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موسوعه العلماء لقاء العلماء بالإمام الحجة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9536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29538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29540_372815092">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829542_372815092">
            <w:r>
              <w:rPr>
                <w:webHidden/>
                <w:rStyle w:val="IndexLink"/>
                <w:rtl w:val="true"/>
              </w:rPr>
              <w:t>العلماء والإمام الحجة</w:t>
            </w:r>
            <w:r>
              <w:rPr>
                <w:rStyle w:val="IndexLink"/>
                <w:rtl w:val="true"/>
              </w:rPr>
              <w:t>"</w:t>
            </w:r>
            <w:r>
              <w:rPr>
                <w:rStyle w:val="IndexLink"/>
                <w:rtl w:val="true"/>
              </w:rPr>
              <w:t>عجل الله تعالی فرجه الشریف</w:t>
            </w:r>
            <w:r>
              <w:rPr>
                <w:rStyle w:val="IndexLink"/>
                <w:rtl w:val="true"/>
              </w:rPr>
              <w:t>"</w:t>
              <w:tab/>
            </w:r>
            <w:r>
              <w:rPr>
                <w:rStyle w:val="IndexLink"/>
              </w:rPr>
              <w:t>17</w:t>
            </w:r>
          </w:hyperlink>
        </w:p>
        <w:p>
          <w:pPr>
            <w:pStyle w:val="Contents3"/>
            <w:tabs>
              <w:tab w:val="clear" w:pos="8459"/>
              <w:tab w:val="right" w:pos="9026" w:leader="dot"/>
            </w:tabs>
            <w:rPr/>
          </w:pPr>
          <w:hyperlink w:anchor="__RefHeading___Toc2829544_372815092">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829546_372815092">
            <w:r>
              <w:rPr>
                <w:webHidden/>
                <w:rStyle w:val="IndexLink"/>
              </w:rPr>
              <w:t>1</w:t>
            </w:r>
            <w:r>
              <w:rPr>
                <w:rStyle w:val="IndexLink"/>
                <w:rtl w:val="true"/>
              </w:rPr>
              <w:t xml:space="preserve">- </w:t>
            </w:r>
            <w:r>
              <w:rPr>
                <w:rStyle w:val="IndexLink"/>
                <w:rtl w:val="true"/>
              </w:rPr>
              <w:t xml:space="preserve">شفاء ولد من الشلل </w:t>
            </w:r>
            <w:r>
              <w:rPr>
                <w:rStyle w:val="IndexLink"/>
                <w:rtl w:val="true"/>
              </w:rPr>
              <w:t>:</w:t>
              <w:tab/>
            </w:r>
            <w:r>
              <w:rPr>
                <w:rStyle w:val="IndexLink"/>
              </w:rPr>
              <w:t>22</w:t>
            </w:r>
          </w:hyperlink>
        </w:p>
        <w:p>
          <w:pPr>
            <w:pStyle w:val="Contents3"/>
            <w:tabs>
              <w:tab w:val="clear" w:pos="8459"/>
              <w:tab w:val="right" w:pos="9026" w:leader="dot"/>
            </w:tabs>
            <w:rPr/>
          </w:pPr>
          <w:hyperlink w:anchor="__RefHeading___Toc2829548_372815092">
            <w:r>
              <w:rPr>
                <w:webHidden/>
                <w:rStyle w:val="IndexLink"/>
              </w:rPr>
              <w:t>2</w:t>
            </w:r>
            <w:r>
              <w:rPr>
                <w:rStyle w:val="IndexLink"/>
                <w:rtl w:val="true"/>
              </w:rPr>
              <w:t xml:space="preserve">- </w:t>
            </w:r>
            <w:r>
              <w:rPr>
                <w:rStyle w:val="IndexLink"/>
                <w:rtl w:val="true"/>
              </w:rPr>
              <w:t>أعط هذا الرجل منصب الجندي</w:t>
            </w:r>
            <w:r>
              <w:rPr>
                <w:rStyle w:val="IndexLink"/>
                <w:rtl w:val="true"/>
              </w:rPr>
              <w:tab/>
            </w:r>
            <w:r>
              <w:rPr>
                <w:rStyle w:val="IndexLink"/>
              </w:rPr>
              <w:t>24</w:t>
            </w:r>
          </w:hyperlink>
        </w:p>
        <w:p>
          <w:pPr>
            <w:pStyle w:val="Contents3"/>
            <w:tabs>
              <w:tab w:val="clear" w:pos="8459"/>
              <w:tab w:val="right" w:pos="9026" w:leader="dot"/>
            </w:tabs>
            <w:rPr/>
          </w:pPr>
          <w:hyperlink w:anchor="__RefHeading___Toc2829550_372815092">
            <w:r>
              <w:rPr>
                <w:webHidden/>
                <w:rStyle w:val="IndexLink"/>
              </w:rPr>
              <w:t>3</w:t>
            </w:r>
            <w:r>
              <w:rPr>
                <w:rStyle w:val="IndexLink"/>
                <w:rtl w:val="true"/>
              </w:rPr>
              <w:t xml:space="preserve">- </w:t>
            </w:r>
            <w:r>
              <w:rPr>
                <w:rStyle w:val="IndexLink"/>
                <w:rtl w:val="true"/>
              </w:rPr>
              <w:t>في الليلة الظلماء</w:t>
            </w:r>
            <w:r>
              <w:rPr>
                <w:rStyle w:val="IndexLink"/>
                <w:rtl w:val="true"/>
              </w:rPr>
              <w:tab/>
            </w:r>
            <w:r>
              <w:rPr>
                <w:rStyle w:val="IndexLink"/>
              </w:rPr>
              <w:t>29</w:t>
            </w:r>
          </w:hyperlink>
        </w:p>
        <w:p>
          <w:pPr>
            <w:pStyle w:val="Contents3"/>
            <w:tabs>
              <w:tab w:val="clear" w:pos="8459"/>
              <w:tab w:val="right" w:pos="9026" w:leader="dot"/>
            </w:tabs>
            <w:rPr/>
          </w:pPr>
          <w:hyperlink w:anchor="__RefHeading___Toc2829552_372815092">
            <w:r>
              <w:rPr>
                <w:webHidden/>
                <w:rStyle w:val="IndexLink"/>
              </w:rPr>
              <w:t>4</w:t>
            </w:r>
            <w:r>
              <w:rPr>
                <w:rStyle w:val="IndexLink"/>
                <w:rtl w:val="true"/>
              </w:rPr>
              <w:t xml:space="preserve">- </w:t>
            </w:r>
            <w:r>
              <w:rPr>
                <w:rStyle w:val="IndexLink"/>
                <w:rtl w:val="true"/>
              </w:rPr>
              <w:t xml:space="preserve">إنهض فصاحب الزمان </w:t>
            </w:r>
            <w:r>
              <w:rPr>
                <w:rStyle w:val="IndexLink"/>
                <w:rtl w:val="true"/>
              </w:rPr>
              <w:t>"</w:t>
            </w:r>
            <w:r>
              <w:rPr>
                <w:rStyle w:val="IndexLink"/>
                <w:rtl w:val="true"/>
              </w:rPr>
              <w:t>عج الله تعالی فرجه الشریف</w:t>
            </w:r>
            <w:r>
              <w:rPr>
                <w:rStyle w:val="IndexLink"/>
                <w:rtl w:val="true"/>
              </w:rPr>
              <w:t xml:space="preserve">" </w:t>
            </w:r>
            <w:r>
              <w:rPr>
                <w:rStyle w:val="IndexLink"/>
                <w:rtl w:val="true"/>
              </w:rPr>
              <w:t>يريد أن يراك</w:t>
            </w:r>
            <w:r>
              <w:rPr>
                <w:rStyle w:val="IndexLink"/>
                <w:rtl w:val="true"/>
              </w:rPr>
              <w:tab/>
            </w:r>
            <w:r>
              <w:rPr>
                <w:rStyle w:val="IndexLink"/>
              </w:rPr>
              <w:t>33</w:t>
            </w:r>
          </w:hyperlink>
        </w:p>
        <w:p>
          <w:pPr>
            <w:pStyle w:val="Contents3"/>
            <w:tabs>
              <w:tab w:val="clear" w:pos="8459"/>
              <w:tab w:val="right" w:pos="9026" w:leader="dot"/>
            </w:tabs>
            <w:rPr/>
          </w:pPr>
          <w:hyperlink w:anchor="__RefHeading___Toc2829554_372815092">
            <w:r>
              <w:rPr>
                <w:webHidden/>
                <w:rStyle w:val="IndexLink"/>
              </w:rPr>
              <w:t>5</w:t>
            </w:r>
            <w:r>
              <w:rPr>
                <w:rStyle w:val="IndexLink"/>
                <w:rtl w:val="true"/>
              </w:rPr>
              <w:t xml:space="preserve">- </w:t>
            </w:r>
            <w:r>
              <w:rPr>
                <w:rStyle w:val="IndexLink"/>
                <w:rtl w:val="true"/>
              </w:rPr>
              <w:t>شفاء المجروح الذي جرم في الحرب</w:t>
            </w:r>
            <w:r>
              <w:rPr>
                <w:rStyle w:val="IndexLink"/>
                <w:rtl w:val="true"/>
              </w:rPr>
              <w:tab/>
            </w:r>
            <w:r>
              <w:rPr>
                <w:rStyle w:val="IndexLink"/>
              </w:rPr>
              <w:t>39</w:t>
            </w:r>
          </w:hyperlink>
        </w:p>
        <w:p>
          <w:pPr>
            <w:pStyle w:val="Contents3"/>
            <w:tabs>
              <w:tab w:val="clear" w:pos="8459"/>
              <w:tab w:val="right" w:pos="9026" w:leader="dot"/>
            </w:tabs>
            <w:rPr/>
          </w:pPr>
          <w:hyperlink w:anchor="__RefHeading___Toc2829556_372815092">
            <w:r>
              <w:rPr>
                <w:webHidden/>
                <w:rStyle w:val="IndexLink"/>
              </w:rPr>
              <w:t>6</w:t>
            </w:r>
            <w:r>
              <w:rPr>
                <w:rStyle w:val="IndexLink"/>
                <w:rtl w:val="true"/>
              </w:rPr>
              <w:t xml:space="preserve">- </w:t>
            </w:r>
            <w:r>
              <w:rPr>
                <w:rStyle w:val="IndexLink"/>
                <w:rtl w:val="true"/>
              </w:rPr>
              <w:t>يد الله فوق أيديهم</w:t>
            </w:r>
            <w:r>
              <w:rPr>
                <w:rStyle w:val="IndexLink"/>
                <w:rtl w:val="true"/>
              </w:rPr>
              <w:tab/>
            </w:r>
            <w:r>
              <w:rPr>
                <w:rStyle w:val="IndexLink"/>
              </w:rPr>
              <w:t>41</w:t>
            </w:r>
          </w:hyperlink>
        </w:p>
        <w:p>
          <w:pPr>
            <w:pStyle w:val="Contents3"/>
            <w:tabs>
              <w:tab w:val="clear" w:pos="8459"/>
              <w:tab w:val="right" w:pos="9026" w:leader="dot"/>
            </w:tabs>
            <w:rPr/>
          </w:pPr>
          <w:hyperlink w:anchor="__RefHeading___Toc2829558_372815092">
            <w:r>
              <w:rPr>
                <w:webHidden/>
                <w:rStyle w:val="IndexLink"/>
              </w:rPr>
              <w:t>7</w:t>
            </w:r>
            <w:r>
              <w:rPr>
                <w:rStyle w:val="IndexLink"/>
                <w:rtl w:val="true"/>
              </w:rPr>
              <w:t xml:space="preserve">- </w:t>
            </w:r>
            <w:r>
              <w:rPr>
                <w:rStyle w:val="IndexLink"/>
                <w:rtl w:val="true"/>
              </w:rPr>
              <w:t>الفارسُ المُنقذ</w:t>
            </w:r>
            <w:r>
              <w:rPr>
                <w:rStyle w:val="IndexLink"/>
                <w:rtl w:val="true"/>
              </w:rPr>
              <w:tab/>
            </w:r>
            <w:r>
              <w:rPr>
                <w:rStyle w:val="IndexLink"/>
              </w:rPr>
              <w:t>47</w:t>
            </w:r>
          </w:hyperlink>
        </w:p>
        <w:p>
          <w:pPr>
            <w:pStyle w:val="Contents3"/>
            <w:tabs>
              <w:tab w:val="clear" w:pos="8459"/>
              <w:tab w:val="right" w:pos="9026" w:leader="dot"/>
            </w:tabs>
            <w:rPr/>
          </w:pPr>
          <w:hyperlink w:anchor="__RefHeading___Toc2829560_372815092">
            <w:r>
              <w:rPr>
                <w:webHidden/>
                <w:rStyle w:val="IndexLink"/>
              </w:rPr>
              <w:t>8</w:t>
            </w:r>
            <w:r>
              <w:rPr>
                <w:rStyle w:val="IndexLink"/>
                <w:rtl w:val="true"/>
              </w:rPr>
              <w:t xml:space="preserve">- </w:t>
            </w:r>
            <w:r>
              <w:rPr>
                <w:rStyle w:val="IndexLink"/>
                <w:rtl w:val="true"/>
              </w:rPr>
              <w:t>فرج بعد شدّة</w:t>
            </w:r>
            <w:r>
              <w:rPr>
                <w:rStyle w:val="IndexLink"/>
                <w:rtl w:val="true"/>
              </w:rPr>
              <w:tab/>
            </w:r>
            <w:r>
              <w:rPr>
                <w:rStyle w:val="IndexLink"/>
              </w:rPr>
              <w:t>49</w:t>
            </w:r>
          </w:hyperlink>
        </w:p>
        <w:p>
          <w:pPr>
            <w:pStyle w:val="Contents3"/>
            <w:tabs>
              <w:tab w:val="clear" w:pos="8459"/>
              <w:tab w:val="right" w:pos="9026" w:leader="dot"/>
            </w:tabs>
            <w:rPr/>
          </w:pPr>
          <w:hyperlink w:anchor="__RefHeading___Toc2829562_372815092">
            <w:r>
              <w:rPr>
                <w:webHidden/>
                <w:rStyle w:val="IndexLink"/>
              </w:rPr>
              <w:t>9</w:t>
            </w:r>
            <w:r>
              <w:rPr>
                <w:rStyle w:val="IndexLink"/>
                <w:rtl w:val="true"/>
              </w:rPr>
              <w:t xml:space="preserve">- </w:t>
            </w:r>
            <w:r>
              <w:rPr>
                <w:rStyle w:val="IndexLink"/>
                <w:rtl w:val="true"/>
              </w:rPr>
              <w:t>جنة الأرض</w:t>
            </w:r>
            <w:r>
              <w:rPr>
                <w:rStyle w:val="IndexLink"/>
                <w:rtl w:val="true"/>
              </w:rPr>
              <w:tab/>
            </w:r>
            <w:r>
              <w:rPr>
                <w:rStyle w:val="IndexLink"/>
              </w:rPr>
              <w:t>53</w:t>
            </w:r>
          </w:hyperlink>
        </w:p>
        <w:p>
          <w:pPr>
            <w:pStyle w:val="Contents3"/>
            <w:tabs>
              <w:tab w:val="clear" w:pos="8459"/>
              <w:tab w:val="right" w:pos="9026" w:leader="dot"/>
            </w:tabs>
            <w:rPr/>
          </w:pPr>
          <w:hyperlink w:anchor="__RefHeading___Toc2829564_372815092">
            <w:r>
              <w:rPr>
                <w:webHidden/>
                <w:rStyle w:val="IndexLink"/>
              </w:rPr>
              <w:t>10</w:t>
            </w:r>
            <w:r>
              <w:rPr>
                <w:rStyle w:val="IndexLink"/>
                <w:rtl w:val="true"/>
              </w:rPr>
              <w:t xml:space="preserve">- </w:t>
            </w:r>
            <w:r>
              <w:rPr>
                <w:rStyle w:val="IndexLink"/>
                <w:rtl w:val="true"/>
              </w:rPr>
              <w:t>يا صاحب الزمان أدرکني</w:t>
            </w:r>
            <w:r>
              <w:rPr>
                <w:rStyle w:val="IndexLink"/>
                <w:rtl w:val="true"/>
              </w:rPr>
              <w:tab/>
            </w:r>
            <w:r>
              <w:rPr>
                <w:rStyle w:val="IndexLink"/>
              </w:rPr>
              <w:t>60</w:t>
            </w:r>
          </w:hyperlink>
        </w:p>
        <w:p>
          <w:pPr>
            <w:pStyle w:val="Contents3"/>
            <w:tabs>
              <w:tab w:val="clear" w:pos="8459"/>
              <w:tab w:val="right" w:pos="9026" w:leader="dot"/>
            </w:tabs>
            <w:rPr/>
          </w:pPr>
          <w:hyperlink w:anchor="__RefHeading___Toc2829566_372815092">
            <w:r>
              <w:rPr>
                <w:webHidden/>
                <w:rStyle w:val="IndexLink"/>
              </w:rPr>
              <w:t>11</w:t>
            </w:r>
            <w:r>
              <w:rPr>
                <w:rStyle w:val="IndexLink"/>
                <w:rtl w:val="true"/>
              </w:rPr>
              <w:t xml:space="preserve">- </w:t>
            </w:r>
            <w:r>
              <w:rPr>
                <w:rStyle w:val="IndexLink"/>
                <w:rtl w:val="true"/>
              </w:rPr>
              <w:t>شفاء الأخرس</w:t>
            </w:r>
            <w:r>
              <w:rPr>
                <w:rStyle w:val="IndexLink"/>
                <w:rtl w:val="true"/>
              </w:rPr>
              <w:tab/>
            </w:r>
            <w:r>
              <w:rPr>
                <w:rStyle w:val="IndexLink"/>
              </w:rPr>
              <w:t>64</w:t>
            </w:r>
          </w:hyperlink>
        </w:p>
        <w:p>
          <w:pPr>
            <w:pStyle w:val="Contents2"/>
            <w:tabs>
              <w:tab w:val="clear" w:pos="8743"/>
              <w:tab w:val="right" w:pos="9026" w:leader="dot"/>
            </w:tabs>
            <w:rPr/>
          </w:pPr>
          <w:hyperlink w:anchor="__RefHeading___Toc2829568_372815092">
            <w:r>
              <w:rPr>
                <w:webHidden/>
                <w:rStyle w:val="IndexLink"/>
                <w:rtl w:val="true"/>
              </w:rPr>
              <w:t>أي من هؤلاء هو الإمام الحجة؟</w:t>
            </w:r>
            <w:r>
              <w:rPr>
                <w:rStyle w:val="IndexLink"/>
                <w:rtl w:val="true"/>
              </w:rPr>
              <w:tab/>
            </w:r>
            <w:r>
              <w:rPr>
                <w:rStyle w:val="IndexLink"/>
              </w:rPr>
              <w:t>65</w:t>
            </w:r>
          </w:hyperlink>
        </w:p>
        <w:p>
          <w:pPr>
            <w:pStyle w:val="Contents3"/>
            <w:tabs>
              <w:tab w:val="clear" w:pos="8459"/>
              <w:tab w:val="right" w:pos="9026" w:leader="dot"/>
            </w:tabs>
            <w:rPr/>
          </w:pPr>
          <w:hyperlink w:anchor="__RefHeading___Toc2829570_372815092">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2829572_372815092">
            <w:r>
              <w:rPr>
                <w:webHidden/>
                <w:rStyle w:val="IndexLink"/>
              </w:rPr>
              <w:t>1</w:t>
            </w:r>
            <w:r>
              <w:rPr>
                <w:rStyle w:val="IndexLink"/>
                <w:rtl w:val="true"/>
              </w:rPr>
              <w:t xml:space="preserve">- </w:t>
            </w:r>
            <w:r>
              <w:rPr>
                <w:rStyle w:val="IndexLink"/>
                <w:rtl w:val="true"/>
              </w:rPr>
              <w:t>الذي تسالون عنه في بيت الشيخ</w:t>
            </w:r>
            <w:r>
              <w:rPr>
                <w:rStyle w:val="IndexLink"/>
                <w:rtl w:val="true"/>
              </w:rPr>
              <w:tab/>
            </w:r>
            <w:r>
              <w:rPr>
                <w:rStyle w:val="IndexLink"/>
              </w:rPr>
              <w:t>67</w:t>
            </w:r>
          </w:hyperlink>
        </w:p>
        <w:p>
          <w:pPr>
            <w:pStyle w:val="Contents3"/>
            <w:tabs>
              <w:tab w:val="clear" w:pos="8459"/>
              <w:tab w:val="right" w:pos="9026" w:leader="dot"/>
            </w:tabs>
            <w:rPr/>
          </w:pPr>
          <w:hyperlink w:anchor="__RefHeading___Toc2829574_372815092">
            <w:r>
              <w:rPr>
                <w:webHidden/>
                <w:rStyle w:val="IndexLink"/>
              </w:rPr>
              <w:t>2</w:t>
            </w:r>
            <w:r>
              <w:rPr>
                <w:rStyle w:val="IndexLink"/>
                <w:rtl w:val="true"/>
              </w:rPr>
              <w:t xml:space="preserve">- </w:t>
            </w:r>
            <w:r>
              <w:rPr>
                <w:rStyle w:val="IndexLink"/>
                <w:rtl w:val="true"/>
              </w:rPr>
              <w:t>ضمني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إلى صدره</w:t>
            </w:r>
            <w:r>
              <w:rPr>
                <w:rStyle w:val="IndexLink"/>
                <w:rtl w:val="true"/>
              </w:rPr>
              <w:tab/>
            </w:r>
            <w:r>
              <w:rPr>
                <w:rStyle w:val="IndexLink"/>
              </w:rPr>
              <w:t>71</w:t>
            </w:r>
          </w:hyperlink>
        </w:p>
        <w:p>
          <w:pPr>
            <w:pStyle w:val="Contents3"/>
            <w:tabs>
              <w:tab w:val="clear" w:pos="8459"/>
              <w:tab w:val="right" w:pos="9026" w:leader="dot"/>
            </w:tabs>
            <w:rPr/>
          </w:pPr>
          <w:hyperlink w:anchor="__RefHeading___Toc2829576_372815092">
            <w:r>
              <w:rPr>
                <w:webHidden/>
                <w:rStyle w:val="IndexLink"/>
              </w:rPr>
              <w:t>3</w:t>
            </w:r>
            <w:r>
              <w:rPr>
                <w:rStyle w:val="IndexLink"/>
                <w:rtl w:val="true"/>
              </w:rPr>
              <w:t xml:space="preserve">- </w:t>
            </w:r>
            <w:r>
              <w:rPr>
                <w:rStyle w:val="IndexLink"/>
                <w:rtl w:val="true"/>
              </w:rPr>
              <w:t>كرامات سيد عند أجداده</w:t>
            </w:r>
            <w:r>
              <w:rPr>
                <w:rStyle w:val="IndexLink"/>
                <w:rtl w:val="true"/>
              </w:rPr>
              <w:tab/>
            </w:r>
            <w:r>
              <w:rPr>
                <w:rStyle w:val="IndexLink"/>
              </w:rPr>
              <w:t>72</w:t>
            </w:r>
          </w:hyperlink>
        </w:p>
        <w:p>
          <w:pPr>
            <w:pStyle w:val="Contents3"/>
            <w:tabs>
              <w:tab w:val="clear" w:pos="8459"/>
              <w:tab w:val="right" w:pos="9026" w:leader="dot"/>
            </w:tabs>
            <w:rPr/>
          </w:pPr>
          <w:hyperlink w:anchor="__RefHeading___Toc2829578_372815092">
            <w:r>
              <w:rPr>
                <w:webHidden/>
                <w:rStyle w:val="IndexLink"/>
              </w:rPr>
              <w:t>4</w:t>
            </w:r>
            <w:r>
              <w:rPr>
                <w:rStyle w:val="IndexLink"/>
                <w:rtl w:val="true"/>
              </w:rPr>
              <w:t xml:space="preserve">- </w:t>
            </w:r>
            <w:r>
              <w:rPr>
                <w:rStyle w:val="IndexLink"/>
                <w:rtl w:val="true"/>
              </w:rPr>
              <w:t>هذا هو الطريق</w:t>
            </w:r>
            <w:r>
              <w:rPr>
                <w:rStyle w:val="IndexLink"/>
                <w:rtl w:val="true"/>
              </w:rPr>
              <w:tab/>
            </w:r>
            <w:r>
              <w:rPr>
                <w:rStyle w:val="IndexLink"/>
              </w:rPr>
              <w:t>74</w:t>
            </w:r>
          </w:hyperlink>
        </w:p>
        <w:p>
          <w:pPr>
            <w:pStyle w:val="Contents3"/>
            <w:tabs>
              <w:tab w:val="clear" w:pos="8459"/>
              <w:tab w:val="right" w:pos="9026" w:leader="dot"/>
            </w:tabs>
            <w:rPr/>
          </w:pPr>
          <w:hyperlink w:anchor="__RefHeading___Toc2829580_372815092">
            <w:r>
              <w:rPr>
                <w:webHidden/>
                <w:rStyle w:val="IndexLink"/>
              </w:rPr>
              <w:t>5</w:t>
            </w:r>
            <w:r>
              <w:rPr>
                <w:rStyle w:val="IndexLink"/>
                <w:rtl w:val="true"/>
              </w:rPr>
              <w:t xml:space="preserve">- </w:t>
            </w:r>
            <w:r>
              <w:rPr>
                <w:rStyle w:val="IndexLink"/>
                <w:rtl w:val="true"/>
              </w:rPr>
              <w:t>إنني دائماً معلم وفي أي وقت تشاؤون تروني</w:t>
            </w:r>
            <w:r>
              <w:rPr>
                <w:rStyle w:val="IndexLink"/>
                <w:rtl w:val="true"/>
              </w:rPr>
              <w:tab/>
            </w:r>
            <w:r>
              <w:rPr>
                <w:rStyle w:val="IndexLink"/>
              </w:rPr>
              <w:t>77</w:t>
            </w:r>
          </w:hyperlink>
        </w:p>
        <w:p>
          <w:pPr>
            <w:pStyle w:val="Contents3"/>
            <w:tabs>
              <w:tab w:val="clear" w:pos="8459"/>
              <w:tab w:val="right" w:pos="9026" w:leader="dot"/>
            </w:tabs>
            <w:rPr/>
          </w:pPr>
          <w:hyperlink w:anchor="__RefHeading___Toc2829582_372815092">
            <w:r>
              <w:rPr>
                <w:webHidden/>
                <w:rStyle w:val="IndexLink"/>
              </w:rPr>
              <w:t>6</w:t>
            </w:r>
            <w:r>
              <w:rPr>
                <w:rStyle w:val="IndexLink"/>
                <w:rtl w:val="true"/>
              </w:rPr>
              <w:t xml:space="preserve">- </w:t>
            </w:r>
            <w:r>
              <w:rPr>
                <w:rStyle w:val="IndexLink"/>
                <w:rtl w:val="true"/>
              </w:rPr>
              <w:t>أوصيك بالعود</w:t>
            </w:r>
            <w:r>
              <w:rPr>
                <w:rStyle w:val="IndexLink"/>
                <w:rtl w:val="true"/>
              </w:rPr>
              <w:tab/>
            </w:r>
            <w:r>
              <w:rPr>
                <w:rStyle w:val="IndexLink"/>
              </w:rPr>
              <w:t>79</w:t>
            </w:r>
          </w:hyperlink>
        </w:p>
        <w:p>
          <w:pPr>
            <w:pStyle w:val="Contents3"/>
            <w:tabs>
              <w:tab w:val="clear" w:pos="8459"/>
              <w:tab w:val="right" w:pos="9026" w:leader="dot"/>
            </w:tabs>
            <w:rPr/>
          </w:pPr>
          <w:hyperlink w:anchor="__RefHeading___Toc2829584_372815092">
            <w:r>
              <w:rPr>
                <w:webHidden/>
                <w:rStyle w:val="IndexLink"/>
              </w:rPr>
              <w:t>7</w:t>
            </w:r>
            <w:r>
              <w:rPr>
                <w:rStyle w:val="IndexLink"/>
                <w:rtl w:val="true"/>
              </w:rPr>
              <w:t xml:space="preserve">- </w:t>
            </w:r>
            <w:r>
              <w:rPr>
                <w:rStyle w:val="IndexLink"/>
                <w:rtl w:val="true"/>
              </w:rPr>
              <w:t>إذا لم أصبح عصبياً</w:t>
            </w:r>
            <w:r>
              <w:rPr>
                <w:rStyle w:val="IndexLink"/>
                <w:rtl w:val="true"/>
              </w:rPr>
              <w:tab/>
            </w:r>
            <w:r>
              <w:rPr>
                <w:rStyle w:val="IndexLink"/>
              </w:rPr>
              <w:t>80</w:t>
            </w:r>
          </w:hyperlink>
        </w:p>
        <w:p>
          <w:pPr>
            <w:pStyle w:val="Contents3"/>
            <w:tabs>
              <w:tab w:val="clear" w:pos="8459"/>
              <w:tab w:val="right" w:pos="9026" w:leader="dot"/>
            </w:tabs>
            <w:rPr/>
          </w:pPr>
          <w:hyperlink w:anchor="__RefHeading___Toc2829586_372815092">
            <w:r>
              <w:rPr>
                <w:webHidden/>
                <w:rStyle w:val="IndexLink"/>
              </w:rPr>
              <w:t>8</w:t>
            </w:r>
            <w:r>
              <w:rPr>
                <w:rStyle w:val="IndexLink"/>
                <w:rtl w:val="true"/>
              </w:rPr>
              <w:t xml:space="preserve">- </w:t>
            </w:r>
            <w:r>
              <w:rPr>
                <w:rStyle w:val="IndexLink"/>
                <w:rtl w:val="true"/>
              </w:rPr>
              <w:t>بلغ سلامي إليه</w:t>
            </w:r>
            <w:r>
              <w:rPr>
                <w:rStyle w:val="IndexLink"/>
                <w:rtl w:val="true"/>
              </w:rPr>
              <w:tab/>
            </w:r>
            <w:r>
              <w:rPr>
                <w:rStyle w:val="IndexLink"/>
              </w:rPr>
              <w:t>88</w:t>
            </w:r>
          </w:hyperlink>
        </w:p>
        <w:p>
          <w:pPr>
            <w:pStyle w:val="Contents3"/>
            <w:tabs>
              <w:tab w:val="clear" w:pos="8459"/>
              <w:tab w:val="right" w:pos="9026" w:leader="dot"/>
            </w:tabs>
            <w:rPr/>
          </w:pPr>
          <w:hyperlink w:anchor="__RefHeading___Toc2829588_372815092">
            <w:r>
              <w:rPr>
                <w:webHidden/>
                <w:rStyle w:val="IndexLink"/>
              </w:rPr>
              <w:t>9</w:t>
            </w:r>
            <w:r>
              <w:rPr>
                <w:rStyle w:val="IndexLink"/>
                <w:rtl w:val="true"/>
              </w:rPr>
              <w:t xml:space="preserve">- </w:t>
            </w:r>
            <w:r>
              <w:rPr>
                <w:rStyle w:val="IndexLink"/>
                <w:rtl w:val="true"/>
              </w:rPr>
              <w:t>طلب المعارف من غير طريقنا</w:t>
            </w:r>
            <w:r>
              <w:rPr>
                <w:rStyle w:val="IndexLink"/>
                <w:rtl w:val="true"/>
              </w:rPr>
              <w:tab/>
            </w:r>
            <w:r>
              <w:rPr>
                <w:rStyle w:val="IndexLink"/>
              </w:rPr>
              <w:t>90</w:t>
            </w:r>
          </w:hyperlink>
        </w:p>
        <w:p>
          <w:pPr>
            <w:pStyle w:val="Contents3"/>
            <w:tabs>
              <w:tab w:val="clear" w:pos="8459"/>
              <w:tab w:val="right" w:pos="9026" w:leader="dot"/>
            </w:tabs>
            <w:rPr/>
          </w:pPr>
          <w:hyperlink w:anchor="__RefHeading___Toc2829590_372815092">
            <w:r>
              <w:rPr>
                <w:webHidden/>
                <w:rStyle w:val="IndexLink"/>
              </w:rPr>
              <w:t>10</w:t>
            </w:r>
            <w:r>
              <w:rPr>
                <w:rStyle w:val="IndexLink"/>
                <w:rtl w:val="true"/>
              </w:rPr>
              <w:t xml:space="preserve">- </w:t>
            </w:r>
            <w:r>
              <w:rPr>
                <w:rStyle w:val="IndexLink"/>
                <w:rtl w:val="true"/>
              </w:rPr>
              <w:t>تظن أن إماملك ليس مطلعا على حاجتك؟</w:t>
            </w:r>
            <w:r>
              <w:rPr>
                <w:rStyle w:val="IndexLink"/>
                <w:rtl w:val="true"/>
              </w:rPr>
              <w:tab/>
            </w:r>
            <w:r>
              <w:rPr>
                <w:rStyle w:val="IndexLink"/>
              </w:rPr>
              <w:t>93</w:t>
            </w:r>
          </w:hyperlink>
        </w:p>
        <w:p>
          <w:pPr>
            <w:pStyle w:val="Contents3"/>
            <w:tabs>
              <w:tab w:val="clear" w:pos="8459"/>
              <w:tab w:val="right" w:pos="9026" w:leader="dot"/>
            </w:tabs>
            <w:rPr/>
          </w:pPr>
          <w:hyperlink w:anchor="__RefHeading___Toc2829592_372815092">
            <w:r>
              <w:rPr>
                <w:webHidden/>
                <w:rStyle w:val="IndexLink"/>
              </w:rPr>
              <w:t>11</w:t>
            </w:r>
            <w:r>
              <w:rPr>
                <w:rStyle w:val="IndexLink"/>
                <w:rtl w:val="true"/>
              </w:rPr>
              <w:t xml:space="preserve">- </w:t>
            </w:r>
            <w:r>
              <w:rPr>
                <w:rStyle w:val="IndexLink"/>
                <w:rtl w:val="true"/>
              </w:rPr>
              <w:t>عناية مهدوية</w:t>
            </w:r>
            <w:r>
              <w:rPr>
                <w:rStyle w:val="IndexLink"/>
                <w:rtl w:val="true"/>
              </w:rPr>
              <w:tab/>
            </w:r>
            <w:r>
              <w:rPr>
                <w:rStyle w:val="IndexLink"/>
              </w:rPr>
              <w:t>95</w:t>
            </w:r>
          </w:hyperlink>
        </w:p>
        <w:p>
          <w:pPr>
            <w:pStyle w:val="Contents3"/>
            <w:tabs>
              <w:tab w:val="clear" w:pos="8459"/>
              <w:tab w:val="right" w:pos="9026" w:leader="dot"/>
            </w:tabs>
            <w:rPr/>
          </w:pPr>
          <w:hyperlink w:anchor="__RefHeading___Toc2829594_372815092">
            <w:r>
              <w:rPr>
                <w:webHidden/>
                <w:rStyle w:val="IndexLink"/>
              </w:rPr>
              <w:t>12</w:t>
            </w:r>
            <w:r>
              <w:rPr>
                <w:rStyle w:val="IndexLink"/>
                <w:rtl w:val="true"/>
              </w:rPr>
              <w:t xml:space="preserve">- </w:t>
            </w:r>
            <w:r>
              <w:rPr>
                <w:rStyle w:val="IndexLink"/>
                <w:rtl w:val="true"/>
              </w:rPr>
              <w:t>في حضن رجل عربي</w:t>
            </w:r>
            <w:r>
              <w:rPr>
                <w:rStyle w:val="IndexLink"/>
                <w:rtl w:val="true"/>
              </w:rPr>
              <w:tab/>
            </w:r>
            <w:r>
              <w:rPr>
                <w:rStyle w:val="IndexLink"/>
              </w:rPr>
              <w:t>98</w:t>
            </w:r>
          </w:hyperlink>
        </w:p>
        <w:p>
          <w:pPr>
            <w:pStyle w:val="Contents2"/>
            <w:tabs>
              <w:tab w:val="clear" w:pos="8743"/>
              <w:tab w:val="right" w:pos="9026" w:leader="dot"/>
            </w:tabs>
            <w:rPr/>
          </w:pPr>
          <w:hyperlink w:anchor="__RefHeading___Toc2829596_372815092">
            <w:r>
              <w:rPr>
                <w:webHidden/>
                <w:rStyle w:val="IndexLink"/>
                <w:rtl w:val="true"/>
              </w:rPr>
              <w:t>صاحب الزمان وعد بتدبير الأمر</w:t>
            </w:r>
            <w:r>
              <w:rPr>
                <w:rStyle w:val="IndexLink"/>
                <w:rtl w:val="true"/>
              </w:rPr>
              <w:tab/>
            </w:r>
            <w:r>
              <w:rPr>
                <w:rStyle w:val="IndexLink"/>
              </w:rPr>
              <w:t>100</w:t>
            </w:r>
          </w:hyperlink>
        </w:p>
        <w:p>
          <w:pPr>
            <w:pStyle w:val="Contents3"/>
            <w:tabs>
              <w:tab w:val="clear" w:pos="8459"/>
              <w:tab w:val="right" w:pos="9026" w:leader="dot"/>
            </w:tabs>
            <w:rPr/>
          </w:pPr>
          <w:hyperlink w:anchor="__RefHeading___Toc2829598_372815092">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829600_372815092">
            <w:r>
              <w:rPr>
                <w:webHidden/>
                <w:rStyle w:val="IndexLink"/>
              </w:rPr>
              <w:t>1</w:t>
            </w:r>
            <w:r>
              <w:rPr>
                <w:rStyle w:val="IndexLink"/>
                <w:rtl w:val="true"/>
              </w:rPr>
              <w:t xml:space="preserve">- </w:t>
            </w:r>
            <w:r>
              <w:rPr>
                <w:rStyle w:val="IndexLink"/>
                <w:rtl w:val="true"/>
              </w:rPr>
              <w:t>أذكر له هذه العلامة</w:t>
            </w:r>
            <w:r>
              <w:rPr>
                <w:rStyle w:val="IndexLink"/>
                <w:rtl w:val="true"/>
              </w:rPr>
              <w:t>!</w:t>
              <w:tab/>
            </w:r>
            <w:r>
              <w:rPr>
                <w:rStyle w:val="IndexLink"/>
              </w:rPr>
              <w:t>101</w:t>
            </w:r>
          </w:hyperlink>
        </w:p>
        <w:p>
          <w:pPr>
            <w:pStyle w:val="Contents3"/>
            <w:tabs>
              <w:tab w:val="clear" w:pos="8459"/>
              <w:tab w:val="right" w:pos="9026" w:leader="dot"/>
            </w:tabs>
            <w:rPr/>
          </w:pPr>
          <w:hyperlink w:anchor="__RefHeading___Toc2829602_372815092">
            <w:r>
              <w:rPr>
                <w:webHidden/>
                <w:rStyle w:val="IndexLink"/>
              </w:rPr>
              <w:t>2</w:t>
            </w:r>
            <w:r>
              <w:rPr>
                <w:rStyle w:val="IndexLink"/>
                <w:rtl w:val="true"/>
              </w:rPr>
              <w:t xml:space="preserve">- </w:t>
            </w:r>
            <w:r>
              <w:rPr>
                <w:rStyle w:val="IndexLink"/>
                <w:rtl w:val="true"/>
              </w:rPr>
              <w:t>إنه السيد الذي أمامك</w:t>
            </w:r>
            <w:r>
              <w:rPr>
                <w:rStyle w:val="IndexLink"/>
                <w:rtl w:val="true"/>
              </w:rPr>
              <w:tab/>
            </w:r>
            <w:r>
              <w:rPr>
                <w:rStyle w:val="IndexLink"/>
              </w:rPr>
              <w:t>103</w:t>
            </w:r>
          </w:hyperlink>
        </w:p>
        <w:p>
          <w:pPr>
            <w:pStyle w:val="Contents3"/>
            <w:tabs>
              <w:tab w:val="clear" w:pos="8459"/>
              <w:tab w:val="right" w:pos="9026" w:leader="dot"/>
            </w:tabs>
            <w:rPr/>
          </w:pPr>
          <w:hyperlink w:anchor="__RefHeading___Toc2829604_372815092">
            <w:r>
              <w:rPr>
                <w:webHidden/>
                <w:rStyle w:val="IndexLink"/>
              </w:rPr>
              <w:t>3</w:t>
            </w:r>
            <w:r>
              <w:rPr>
                <w:rStyle w:val="IndexLink"/>
                <w:rtl w:val="true"/>
              </w:rPr>
              <w:t xml:space="preserve">- </w:t>
            </w:r>
            <w:r>
              <w:rPr>
                <w:rStyle w:val="IndexLink"/>
                <w:rtl w:val="true"/>
              </w:rPr>
              <w:t>لأنه الشيخ الدُّخني</w:t>
            </w:r>
            <w:r>
              <w:rPr>
                <w:rStyle w:val="IndexLink"/>
                <w:rtl w:val="true"/>
              </w:rPr>
              <w:tab/>
            </w:r>
            <w:r>
              <w:rPr>
                <w:rStyle w:val="IndexLink"/>
              </w:rPr>
              <w:t>105</w:t>
            </w:r>
          </w:hyperlink>
        </w:p>
        <w:p>
          <w:pPr>
            <w:pStyle w:val="Contents3"/>
            <w:tabs>
              <w:tab w:val="clear" w:pos="8459"/>
              <w:tab w:val="right" w:pos="9026" w:leader="dot"/>
            </w:tabs>
            <w:rPr/>
          </w:pPr>
          <w:hyperlink w:anchor="__RefHeading___Toc2829606_372815092">
            <w:r>
              <w:rPr>
                <w:webHidden/>
                <w:rStyle w:val="IndexLink"/>
              </w:rPr>
              <w:t>4</w:t>
            </w:r>
            <w:r>
              <w:rPr>
                <w:rStyle w:val="IndexLink"/>
                <w:rtl w:val="true"/>
              </w:rPr>
              <w:t xml:space="preserve">- </w:t>
            </w:r>
            <w:r>
              <w:rPr>
                <w:rStyle w:val="IndexLink"/>
                <w:rtl w:val="true"/>
              </w:rPr>
              <w:t>نحن ننصرك</w:t>
            </w:r>
            <w:r>
              <w:rPr>
                <w:rStyle w:val="IndexLink"/>
                <w:rtl w:val="true"/>
              </w:rPr>
              <w:tab/>
            </w:r>
            <w:r>
              <w:rPr>
                <w:rStyle w:val="IndexLink"/>
              </w:rPr>
              <w:t>107</w:t>
            </w:r>
          </w:hyperlink>
        </w:p>
        <w:p>
          <w:pPr>
            <w:pStyle w:val="Contents3"/>
            <w:tabs>
              <w:tab w:val="clear" w:pos="8459"/>
              <w:tab w:val="right" w:pos="9026" w:leader="dot"/>
            </w:tabs>
            <w:rPr/>
          </w:pPr>
          <w:hyperlink w:anchor="__RefHeading___Toc2829608_372815092">
            <w:r>
              <w:rPr>
                <w:webHidden/>
                <w:rStyle w:val="IndexLink"/>
              </w:rPr>
              <w:t>5</w:t>
            </w:r>
            <w:r>
              <w:rPr>
                <w:rStyle w:val="IndexLink"/>
                <w:rtl w:val="true"/>
              </w:rPr>
              <w:t xml:space="preserve">- </w:t>
            </w:r>
            <w:r>
              <w:rPr>
                <w:rStyle w:val="IndexLink"/>
                <w:rtl w:val="true"/>
              </w:rPr>
              <w:t>لن يموت حتى يراني</w:t>
            </w:r>
            <w:r>
              <w:rPr>
                <w:rStyle w:val="IndexLink"/>
                <w:rtl w:val="true"/>
              </w:rPr>
              <w:tab/>
            </w:r>
            <w:r>
              <w:rPr>
                <w:rStyle w:val="IndexLink"/>
              </w:rPr>
              <w:t>108</w:t>
            </w:r>
          </w:hyperlink>
        </w:p>
        <w:p>
          <w:pPr>
            <w:pStyle w:val="Contents3"/>
            <w:tabs>
              <w:tab w:val="clear" w:pos="8459"/>
              <w:tab w:val="right" w:pos="9026" w:leader="dot"/>
            </w:tabs>
            <w:rPr/>
          </w:pPr>
          <w:hyperlink w:anchor="__RefHeading___Toc2829610_372815092">
            <w:r>
              <w:rPr>
                <w:webHidden/>
                <w:rStyle w:val="IndexLink"/>
              </w:rPr>
              <w:t>6</w:t>
            </w:r>
            <w:r>
              <w:rPr>
                <w:rStyle w:val="IndexLink"/>
                <w:rtl w:val="true"/>
              </w:rPr>
              <w:t xml:space="preserve">- </w:t>
            </w:r>
            <w:r>
              <w:rPr>
                <w:rStyle w:val="IndexLink"/>
                <w:rtl w:val="true"/>
              </w:rPr>
              <w:t xml:space="preserve">يا صاحب زمان </w:t>
            </w:r>
            <w:r>
              <w:rPr>
                <w:rStyle w:val="IndexLink"/>
                <w:rtl w:val="true"/>
              </w:rPr>
              <w:t xml:space="preserve">- </w:t>
            </w:r>
            <w:r>
              <w:rPr>
                <w:rStyle w:val="IndexLink"/>
                <w:rtl w:val="true"/>
              </w:rPr>
              <w:t>جدّتي</w:t>
            </w:r>
            <w:r>
              <w:rPr>
                <w:rStyle w:val="IndexLink"/>
                <w:rtl w:val="true"/>
              </w:rPr>
              <w:tab/>
            </w:r>
            <w:r>
              <w:rPr>
                <w:rStyle w:val="IndexLink"/>
              </w:rPr>
              <w:t>110</w:t>
            </w:r>
          </w:hyperlink>
        </w:p>
        <w:p>
          <w:pPr>
            <w:pStyle w:val="Contents3"/>
            <w:tabs>
              <w:tab w:val="clear" w:pos="8459"/>
              <w:tab w:val="right" w:pos="9026" w:leader="dot"/>
            </w:tabs>
            <w:rPr/>
          </w:pPr>
          <w:hyperlink w:anchor="__RefHeading___Toc2829612_372815092">
            <w:r>
              <w:rPr>
                <w:webHidden/>
                <w:rStyle w:val="IndexLink"/>
              </w:rPr>
              <w:t>7</w:t>
            </w:r>
            <w:r>
              <w:rPr>
                <w:rStyle w:val="IndexLink"/>
                <w:rtl w:val="true"/>
              </w:rPr>
              <w:t xml:space="preserve">- </w:t>
            </w:r>
            <w:r>
              <w:rPr>
                <w:rStyle w:val="IndexLink"/>
                <w:rtl w:val="true"/>
              </w:rPr>
              <w:t>أخرجی قد عافاك الله</w:t>
            </w:r>
            <w:r>
              <w:rPr>
                <w:rStyle w:val="IndexLink"/>
                <w:rtl w:val="true"/>
              </w:rPr>
              <w:tab/>
            </w:r>
            <w:r>
              <w:rPr>
                <w:rStyle w:val="IndexLink"/>
              </w:rPr>
              <w:t>113</w:t>
            </w:r>
          </w:hyperlink>
        </w:p>
        <w:p>
          <w:pPr>
            <w:pStyle w:val="Contents3"/>
            <w:tabs>
              <w:tab w:val="clear" w:pos="8459"/>
              <w:tab w:val="right" w:pos="9026" w:leader="dot"/>
            </w:tabs>
            <w:rPr/>
          </w:pPr>
          <w:hyperlink w:anchor="__RefHeading___Toc2829614_372815092">
            <w:r>
              <w:rPr>
                <w:webHidden/>
                <w:rStyle w:val="IndexLink"/>
              </w:rPr>
              <w:t>8</w:t>
            </w:r>
            <w:r>
              <w:rPr>
                <w:rStyle w:val="IndexLink"/>
                <w:rtl w:val="true"/>
              </w:rPr>
              <w:t xml:space="preserve">- </w:t>
            </w:r>
            <w:r>
              <w:rPr>
                <w:rStyle w:val="IndexLink"/>
                <w:rtl w:val="true"/>
              </w:rPr>
              <w:t>أنا صاحب أولادك</w:t>
            </w:r>
            <w:r>
              <w:rPr>
                <w:rStyle w:val="IndexLink"/>
                <w:rtl w:val="true"/>
              </w:rPr>
              <w:tab/>
            </w:r>
            <w:r>
              <w:rPr>
                <w:rStyle w:val="IndexLink"/>
              </w:rPr>
              <w:t>115</w:t>
            </w:r>
          </w:hyperlink>
        </w:p>
        <w:p>
          <w:pPr>
            <w:pStyle w:val="Contents3"/>
            <w:tabs>
              <w:tab w:val="clear" w:pos="8459"/>
              <w:tab w:val="right" w:pos="9026" w:leader="dot"/>
            </w:tabs>
            <w:rPr/>
          </w:pPr>
          <w:hyperlink w:anchor="__RefHeading___Toc2829616_372815092">
            <w:r>
              <w:rPr>
                <w:webHidden/>
                <w:rStyle w:val="IndexLink"/>
              </w:rPr>
              <w:t>9</w:t>
            </w:r>
            <w:r>
              <w:rPr>
                <w:rStyle w:val="IndexLink"/>
                <w:rtl w:val="true"/>
              </w:rPr>
              <w:t xml:space="preserve">- </w:t>
            </w:r>
            <w:r>
              <w:rPr>
                <w:rStyle w:val="IndexLink"/>
                <w:rtl w:val="true"/>
              </w:rPr>
              <w:t>علی طريق الكاظمية</w:t>
            </w:r>
            <w:r>
              <w:rPr>
                <w:rStyle w:val="IndexLink"/>
                <w:rtl w:val="true"/>
              </w:rPr>
              <w:tab/>
            </w:r>
            <w:r>
              <w:rPr>
                <w:rStyle w:val="IndexLink"/>
              </w:rPr>
              <w:t>117</w:t>
            </w:r>
          </w:hyperlink>
        </w:p>
        <w:p>
          <w:pPr>
            <w:pStyle w:val="Contents3"/>
            <w:tabs>
              <w:tab w:val="clear" w:pos="8459"/>
              <w:tab w:val="right" w:pos="9026" w:leader="dot"/>
            </w:tabs>
            <w:rPr/>
          </w:pPr>
          <w:hyperlink w:anchor="__RefHeading___Toc2829618_372815092">
            <w:r>
              <w:rPr>
                <w:webHidden/>
                <w:rStyle w:val="IndexLink"/>
              </w:rPr>
              <w:t>10</w:t>
            </w:r>
            <w:r>
              <w:rPr>
                <w:rStyle w:val="IndexLink"/>
                <w:rtl w:val="true"/>
              </w:rPr>
              <w:t xml:space="preserve">- </w:t>
            </w:r>
            <w:r>
              <w:rPr>
                <w:rStyle w:val="IndexLink"/>
                <w:rtl w:val="true"/>
              </w:rPr>
              <w:t>النظر إليك کالإصغاءإلى کلام الله</w:t>
            </w:r>
            <w:r>
              <w:rPr>
                <w:rStyle w:val="IndexLink"/>
                <w:rtl w:val="true"/>
              </w:rPr>
              <w:tab/>
            </w:r>
            <w:r>
              <w:rPr>
                <w:rStyle w:val="IndexLink"/>
              </w:rPr>
              <w:t>127</w:t>
            </w:r>
          </w:hyperlink>
        </w:p>
        <w:p>
          <w:pPr>
            <w:pStyle w:val="Contents3"/>
            <w:tabs>
              <w:tab w:val="clear" w:pos="8459"/>
              <w:tab w:val="right" w:pos="9026" w:leader="dot"/>
            </w:tabs>
            <w:rPr/>
          </w:pPr>
          <w:hyperlink w:anchor="__RefHeading___Toc2829620_372815092">
            <w:r>
              <w:rPr>
                <w:webHidden/>
                <w:rStyle w:val="IndexLink"/>
              </w:rPr>
              <w:t>11</w:t>
            </w:r>
            <w:r>
              <w:rPr>
                <w:rStyle w:val="IndexLink"/>
                <w:rtl w:val="true"/>
              </w:rPr>
              <w:t xml:space="preserve">- </w:t>
            </w:r>
            <w:r>
              <w:rPr>
                <w:rStyle w:val="IndexLink"/>
                <w:rtl w:val="true"/>
              </w:rPr>
              <w:t>رمانة النواصب</w:t>
            </w:r>
            <w:r>
              <w:rPr>
                <w:rStyle w:val="IndexLink"/>
                <w:rtl w:val="true"/>
              </w:rPr>
              <w:tab/>
            </w:r>
            <w:r>
              <w:rPr>
                <w:rStyle w:val="IndexLink"/>
              </w:rPr>
              <w:t>128</w:t>
            </w:r>
          </w:hyperlink>
        </w:p>
        <w:p>
          <w:pPr>
            <w:pStyle w:val="Contents3"/>
            <w:tabs>
              <w:tab w:val="clear" w:pos="8459"/>
              <w:tab w:val="right" w:pos="9026" w:leader="dot"/>
            </w:tabs>
            <w:rPr/>
          </w:pPr>
          <w:hyperlink w:anchor="__RefHeading___Toc2829622_372815092">
            <w:r>
              <w:rPr>
                <w:webHidden/>
                <w:rStyle w:val="IndexLink"/>
              </w:rPr>
              <w:t>12</w:t>
            </w:r>
            <w:r>
              <w:rPr>
                <w:rStyle w:val="IndexLink"/>
                <w:rtl w:val="true"/>
              </w:rPr>
              <w:t xml:space="preserve">- </w:t>
            </w:r>
            <w:r>
              <w:rPr>
                <w:rStyle w:val="IndexLink"/>
                <w:rtl w:val="true"/>
              </w:rPr>
              <w:t>في صحبة المهدي</w:t>
            </w:r>
            <w:r>
              <w:rPr>
                <w:rStyle w:val="IndexLink"/>
                <w:rtl w:val="true"/>
              </w:rPr>
              <w:t>"</w:t>
            </w:r>
            <w:r>
              <w:rPr>
                <w:rStyle w:val="IndexLink"/>
                <w:rtl w:val="true"/>
              </w:rPr>
              <w:t>عجل الله تعالی فرجه الشریف</w:t>
            </w:r>
            <w:r>
              <w:rPr>
                <w:rStyle w:val="IndexLink"/>
                <w:rtl w:val="true"/>
              </w:rPr>
              <w:t>"</w:t>
              <w:tab/>
            </w:r>
            <w:r>
              <w:rPr>
                <w:rStyle w:val="IndexLink"/>
              </w:rPr>
              <w:t>132</w:t>
            </w:r>
          </w:hyperlink>
        </w:p>
        <w:p>
          <w:pPr>
            <w:pStyle w:val="Contents3"/>
            <w:tabs>
              <w:tab w:val="clear" w:pos="8459"/>
              <w:tab w:val="right" w:pos="9026" w:leader="dot"/>
            </w:tabs>
            <w:rPr/>
          </w:pPr>
          <w:hyperlink w:anchor="__RefHeading___Toc2829624_372815092">
            <w:r>
              <w:rPr>
                <w:webHidden/>
                <w:rStyle w:val="IndexLink"/>
              </w:rPr>
              <w:t>13</w:t>
            </w:r>
            <w:r>
              <w:rPr>
                <w:rStyle w:val="IndexLink"/>
                <w:rtl w:val="true"/>
              </w:rPr>
              <w:t xml:space="preserve">- </w:t>
            </w:r>
            <w:r>
              <w:rPr>
                <w:rStyle w:val="IndexLink"/>
                <w:rtl w:val="true"/>
              </w:rPr>
              <w:t>نفر من بني أعمامك</w:t>
            </w:r>
            <w:r>
              <w:rPr>
                <w:rStyle w:val="IndexLink"/>
                <w:rtl w:val="true"/>
              </w:rPr>
              <w:tab/>
            </w:r>
            <w:r>
              <w:rPr>
                <w:rStyle w:val="IndexLink"/>
              </w:rPr>
              <w:t>133</w:t>
            </w:r>
          </w:hyperlink>
        </w:p>
        <w:p>
          <w:pPr>
            <w:pStyle w:val="Contents3"/>
            <w:tabs>
              <w:tab w:val="clear" w:pos="8459"/>
              <w:tab w:val="right" w:pos="9026" w:leader="dot"/>
            </w:tabs>
            <w:rPr/>
          </w:pPr>
          <w:hyperlink w:anchor="__RefHeading___Toc2829626_372815092">
            <w:r>
              <w:rPr>
                <w:webHidden/>
                <w:rStyle w:val="IndexLink"/>
              </w:rPr>
              <w:t>14</w:t>
            </w:r>
            <w:r>
              <w:rPr>
                <w:rStyle w:val="IndexLink"/>
                <w:rtl w:val="true"/>
              </w:rPr>
              <w:t xml:space="preserve">- </w:t>
            </w:r>
            <w:r>
              <w:rPr>
                <w:rStyle w:val="IndexLink"/>
                <w:rtl w:val="true"/>
              </w:rPr>
              <w:t>في التراب</w:t>
            </w:r>
            <w:r>
              <w:rPr>
                <w:rStyle w:val="IndexLink"/>
                <w:rtl w:val="true"/>
              </w:rPr>
              <w:tab/>
            </w:r>
            <w:r>
              <w:rPr>
                <w:rStyle w:val="IndexLink"/>
              </w:rPr>
              <w:t>136</w:t>
            </w:r>
          </w:hyperlink>
        </w:p>
        <w:p>
          <w:pPr>
            <w:pStyle w:val="Contents3"/>
            <w:tabs>
              <w:tab w:val="clear" w:pos="8459"/>
              <w:tab w:val="right" w:pos="9026" w:leader="dot"/>
            </w:tabs>
            <w:rPr/>
          </w:pPr>
          <w:hyperlink w:anchor="__RefHeading___Toc2829628_372815092">
            <w:r>
              <w:rPr>
                <w:webHidden/>
                <w:rStyle w:val="IndexLink"/>
              </w:rPr>
              <w:t>15</w:t>
            </w:r>
            <w:r>
              <w:rPr>
                <w:rStyle w:val="IndexLink"/>
                <w:rtl w:val="true"/>
              </w:rPr>
              <w:t xml:space="preserve">- </w:t>
            </w:r>
            <w:r>
              <w:rPr>
                <w:rStyle w:val="IndexLink"/>
                <w:rtl w:val="true"/>
              </w:rPr>
              <w:t>ثلاث من رذائل الأخلاق</w:t>
            </w:r>
            <w:r>
              <w:rPr>
                <w:rStyle w:val="IndexLink"/>
                <w:rtl w:val="true"/>
              </w:rPr>
              <w:tab/>
            </w:r>
            <w:r>
              <w:rPr>
                <w:rStyle w:val="IndexLink"/>
              </w:rPr>
              <w:t>137</w:t>
            </w:r>
          </w:hyperlink>
        </w:p>
        <w:p>
          <w:pPr>
            <w:pStyle w:val="Contents3"/>
            <w:tabs>
              <w:tab w:val="clear" w:pos="8459"/>
              <w:tab w:val="right" w:pos="9026" w:leader="dot"/>
            </w:tabs>
            <w:rPr/>
          </w:pPr>
          <w:hyperlink w:anchor="__RefHeading___Toc2829630_372815092">
            <w:r>
              <w:rPr>
                <w:webHidden/>
                <w:rStyle w:val="IndexLink"/>
              </w:rPr>
              <w:t>16</w:t>
            </w:r>
            <w:r>
              <w:rPr>
                <w:rStyle w:val="IndexLink"/>
                <w:rtl w:val="true"/>
              </w:rPr>
              <w:t xml:space="preserve">- </w:t>
            </w:r>
            <w:r>
              <w:rPr>
                <w:rStyle w:val="IndexLink"/>
                <w:rtl w:val="true"/>
              </w:rPr>
              <w:t>تنفتح الأبواب أمامه</w:t>
            </w:r>
            <w:r>
              <w:rPr>
                <w:rStyle w:val="IndexLink"/>
                <w:rtl w:val="true"/>
              </w:rPr>
              <w:t>!!</w:t>
              <w:tab/>
            </w:r>
            <w:r>
              <w:rPr>
                <w:rStyle w:val="IndexLink"/>
              </w:rPr>
              <w:t>141</w:t>
            </w:r>
          </w:hyperlink>
        </w:p>
        <w:p>
          <w:pPr>
            <w:pStyle w:val="Contents3"/>
            <w:tabs>
              <w:tab w:val="clear" w:pos="8459"/>
              <w:tab w:val="right" w:pos="9026" w:leader="dot"/>
            </w:tabs>
            <w:rPr/>
          </w:pPr>
          <w:hyperlink w:anchor="__RefHeading___Toc2829632_372815092">
            <w:r>
              <w:rPr>
                <w:webHidden/>
                <w:rStyle w:val="IndexLink"/>
              </w:rPr>
              <w:t>17</w:t>
            </w:r>
            <w:r>
              <w:rPr>
                <w:rStyle w:val="IndexLink"/>
                <w:rtl w:val="true"/>
              </w:rPr>
              <w:t xml:space="preserve">- </w:t>
            </w:r>
            <w:r>
              <w:rPr>
                <w:rStyle w:val="IndexLink"/>
                <w:rtl w:val="true"/>
              </w:rPr>
              <w:t>لو ذهبت إلى أوروبا وأميركا لما شفيت</w:t>
            </w:r>
            <w:r>
              <w:rPr>
                <w:rStyle w:val="IndexLink"/>
                <w:rtl w:val="true"/>
              </w:rPr>
              <w:tab/>
            </w:r>
            <w:r>
              <w:rPr>
                <w:rStyle w:val="IndexLink"/>
              </w:rPr>
              <w:t>143</w:t>
            </w:r>
          </w:hyperlink>
        </w:p>
        <w:p>
          <w:pPr>
            <w:pStyle w:val="Contents3"/>
            <w:tabs>
              <w:tab w:val="clear" w:pos="8459"/>
              <w:tab w:val="right" w:pos="9026" w:leader="dot"/>
            </w:tabs>
            <w:rPr/>
          </w:pPr>
          <w:hyperlink w:anchor="__RefHeading___Toc2829634_372815092">
            <w:r>
              <w:rPr>
                <w:webHidden/>
                <w:rStyle w:val="IndexLink"/>
              </w:rPr>
              <w:t>18</w:t>
            </w:r>
            <w:r>
              <w:rPr>
                <w:rStyle w:val="IndexLink"/>
                <w:rtl w:val="true"/>
              </w:rPr>
              <w:t xml:space="preserve">- </w:t>
            </w:r>
            <w:r>
              <w:rPr>
                <w:rStyle w:val="IndexLink"/>
                <w:rtl w:val="true"/>
              </w:rPr>
              <w:t>ما أحلی أن يسمع صوت القرآن منك</w:t>
            </w:r>
            <w:r>
              <w:rPr>
                <w:rStyle w:val="IndexLink"/>
                <w:rtl w:val="true"/>
              </w:rPr>
              <w:tab/>
            </w:r>
            <w:r>
              <w:rPr>
                <w:rStyle w:val="IndexLink"/>
              </w:rPr>
              <w:t>146</w:t>
            </w:r>
          </w:hyperlink>
        </w:p>
        <w:p>
          <w:pPr>
            <w:pStyle w:val="Contents3"/>
            <w:tabs>
              <w:tab w:val="clear" w:pos="8459"/>
              <w:tab w:val="right" w:pos="9026" w:leader="dot"/>
            </w:tabs>
            <w:rPr/>
          </w:pPr>
          <w:hyperlink w:anchor="__RefHeading___Toc2829636_372815092">
            <w:r>
              <w:rPr>
                <w:webHidden/>
                <w:rStyle w:val="IndexLink"/>
              </w:rPr>
              <w:t>19</w:t>
            </w:r>
            <w:r>
              <w:rPr>
                <w:rStyle w:val="IndexLink"/>
                <w:rtl w:val="true"/>
              </w:rPr>
              <w:t xml:space="preserve">- </w:t>
            </w:r>
            <w:r>
              <w:rPr>
                <w:rStyle w:val="IndexLink"/>
                <w:rtl w:val="true"/>
              </w:rPr>
              <w:t>عناية مهدوية بالسيد بحر العلوم</w:t>
            </w:r>
            <w:r>
              <w:rPr>
                <w:rStyle w:val="IndexLink"/>
                <w:rtl w:val="true"/>
              </w:rPr>
              <w:tab/>
            </w:r>
            <w:r>
              <w:rPr>
                <w:rStyle w:val="IndexLink"/>
              </w:rPr>
              <w:t>147</w:t>
            </w:r>
          </w:hyperlink>
        </w:p>
        <w:p>
          <w:pPr>
            <w:pStyle w:val="Contents3"/>
            <w:tabs>
              <w:tab w:val="clear" w:pos="8459"/>
              <w:tab w:val="right" w:pos="9026" w:leader="dot"/>
            </w:tabs>
            <w:rPr/>
          </w:pPr>
          <w:hyperlink w:anchor="__RefHeading___Toc2829638_372815092">
            <w:r>
              <w:rPr>
                <w:webHidden/>
                <w:rStyle w:val="IndexLink"/>
              </w:rPr>
              <w:t>20</w:t>
            </w:r>
            <w:r>
              <w:rPr>
                <w:rStyle w:val="IndexLink"/>
                <w:rtl w:val="true"/>
              </w:rPr>
              <w:t xml:space="preserve">- </w:t>
            </w:r>
            <w:r>
              <w:rPr>
                <w:rStyle w:val="IndexLink"/>
                <w:rtl w:val="true"/>
              </w:rPr>
              <w:t>شيخ في ليلة مظلمة</w:t>
            </w:r>
            <w:r>
              <w:rPr>
                <w:rStyle w:val="IndexLink"/>
                <w:rtl w:val="true"/>
              </w:rPr>
              <w:tab/>
            </w:r>
            <w:r>
              <w:rPr>
                <w:rStyle w:val="IndexLink"/>
              </w:rPr>
              <w:t>149</w:t>
            </w:r>
          </w:hyperlink>
        </w:p>
        <w:p>
          <w:pPr>
            <w:pStyle w:val="Contents3"/>
            <w:tabs>
              <w:tab w:val="clear" w:pos="8459"/>
              <w:tab w:val="right" w:pos="9026" w:leader="dot"/>
            </w:tabs>
            <w:rPr/>
          </w:pPr>
          <w:hyperlink w:anchor="__RefHeading___Toc2829640_372815092">
            <w:r>
              <w:rPr>
                <w:webHidden/>
                <w:rStyle w:val="IndexLink"/>
              </w:rPr>
              <w:t>21</w:t>
            </w:r>
            <w:r>
              <w:rPr>
                <w:rStyle w:val="IndexLink"/>
                <w:rtl w:val="true"/>
              </w:rPr>
              <w:t xml:space="preserve">- </w:t>
            </w:r>
            <w:r>
              <w:rPr>
                <w:rStyle w:val="IndexLink"/>
                <w:rtl w:val="true"/>
              </w:rPr>
              <w:t>يا فرج الله</w:t>
            </w:r>
            <w:r>
              <w:rPr>
                <w:rStyle w:val="IndexLink"/>
                <w:rtl w:val="true"/>
              </w:rPr>
              <w:tab/>
            </w:r>
            <w:r>
              <w:rPr>
                <w:rStyle w:val="IndexLink"/>
              </w:rPr>
              <w:t>151</w:t>
            </w:r>
          </w:hyperlink>
        </w:p>
        <w:p>
          <w:pPr>
            <w:pStyle w:val="Contents2"/>
            <w:tabs>
              <w:tab w:val="clear" w:pos="8743"/>
              <w:tab w:val="right" w:pos="9026" w:leader="dot"/>
            </w:tabs>
            <w:rPr/>
          </w:pPr>
          <w:hyperlink w:anchor="__RefHeading___Toc2829642_372815092">
            <w:r>
              <w:rPr>
                <w:webHidden/>
                <w:rStyle w:val="IndexLink"/>
                <w:rtl w:val="true"/>
              </w:rPr>
              <w:t>أهالي الحلة لا يعملون بأداب المقام</w:t>
            </w:r>
            <w:r>
              <w:rPr>
                <w:rStyle w:val="IndexLink"/>
                <w:rtl w:val="true"/>
              </w:rPr>
              <w:tab/>
            </w:r>
            <w:r>
              <w:rPr>
                <w:rStyle w:val="IndexLink"/>
              </w:rPr>
              <w:t>154</w:t>
            </w:r>
          </w:hyperlink>
        </w:p>
        <w:p>
          <w:pPr>
            <w:pStyle w:val="Contents3"/>
            <w:tabs>
              <w:tab w:val="clear" w:pos="8459"/>
              <w:tab w:val="right" w:pos="9026" w:leader="dot"/>
            </w:tabs>
            <w:rPr/>
          </w:pPr>
          <w:hyperlink w:anchor="__RefHeading___Toc2829644_372815092">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829646_372815092">
            <w:r>
              <w:rPr>
                <w:webHidden/>
                <w:rStyle w:val="IndexLink"/>
              </w:rPr>
              <w:t>1</w:t>
            </w:r>
            <w:r>
              <w:rPr>
                <w:rStyle w:val="IndexLink"/>
                <w:rtl w:val="true"/>
              </w:rPr>
              <w:t xml:space="preserve">- </w:t>
            </w:r>
            <w:r>
              <w:rPr>
                <w:rStyle w:val="IndexLink"/>
                <w:rtl w:val="true"/>
              </w:rPr>
              <w:t>مجاهد من حرب صفين في هذا العصر</w:t>
            </w:r>
            <w:r>
              <w:rPr>
                <w:rStyle w:val="IndexLink"/>
                <w:rtl w:val="true"/>
              </w:rPr>
              <w:tab/>
            </w:r>
            <w:r>
              <w:rPr>
                <w:rStyle w:val="IndexLink"/>
              </w:rPr>
              <w:t>156</w:t>
            </w:r>
          </w:hyperlink>
        </w:p>
        <w:p>
          <w:pPr>
            <w:pStyle w:val="Contents3"/>
            <w:tabs>
              <w:tab w:val="clear" w:pos="8459"/>
              <w:tab w:val="right" w:pos="9026" w:leader="dot"/>
            </w:tabs>
            <w:rPr/>
          </w:pPr>
          <w:hyperlink w:anchor="__RefHeading___Toc2829648_372815092">
            <w:r>
              <w:rPr>
                <w:webHidden/>
                <w:rStyle w:val="IndexLink"/>
              </w:rPr>
              <w:t>2</w:t>
            </w:r>
            <w:r>
              <w:rPr>
                <w:rStyle w:val="IndexLink"/>
                <w:rtl w:val="true"/>
              </w:rPr>
              <w:t xml:space="preserve">- </w:t>
            </w:r>
            <w:r>
              <w:rPr>
                <w:rStyle w:val="IndexLink"/>
                <w:rtl w:val="true"/>
              </w:rPr>
              <w:t>وكأني لم أصب بالشلل أبدأ</w:t>
            </w:r>
            <w:r>
              <w:rPr>
                <w:rStyle w:val="IndexLink"/>
                <w:rtl w:val="true"/>
              </w:rPr>
              <w:tab/>
            </w:r>
            <w:r>
              <w:rPr>
                <w:rStyle w:val="IndexLink"/>
              </w:rPr>
              <w:t>158</w:t>
            </w:r>
          </w:hyperlink>
        </w:p>
        <w:p>
          <w:pPr>
            <w:pStyle w:val="Contents3"/>
            <w:tabs>
              <w:tab w:val="clear" w:pos="8459"/>
              <w:tab w:val="right" w:pos="9026" w:leader="dot"/>
            </w:tabs>
            <w:rPr/>
          </w:pPr>
          <w:hyperlink w:anchor="__RefHeading___Toc2829650_372815092">
            <w:r>
              <w:rPr>
                <w:webHidden/>
                <w:rStyle w:val="IndexLink"/>
              </w:rPr>
              <w:t>3</w:t>
            </w:r>
            <w:r>
              <w:rPr>
                <w:rStyle w:val="IndexLink"/>
                <w:rtl w:val="true"/>
              </w:rPr>
              <w:t xml:space="preserve">- </w:t>
            </w:r>
            <w:r>
              <w:rPr>
                <w:rStyle w:val="IndexLink"/>
                <w:rtl w:val="true"/>
              </w:rPr>
              <w:t xml:space="preserve">عجيب ما زلت هنا ولم تذهب </w:t>
            </w:r>
            <w:r>
              <w:rPr>
                <w:rStyle w:val="IndexLink"/>
                <w:rtl w:val="true"/>
              </w:rPr>
              <w:t>!!</w:t>
              <w:tab/>
            </w:r>
            <w:r>
              <w:rPr>
                <w:rStyle w:val="IndexLink"/>
              </w:rPr>
              <w:t>160</w:t>
            </w:r>
          </w:hyperlink>
        </w:p>
        <w:p>
          <w:pPr>
            <w:pStyle w:val="Contents3"/>
            <w:tabs>
              <w:tab w:val="clear" w:pos="8459"/>
              <w:tab w:val="right" w:pos="9026" w:leader="dot"/>
            </w:tabs>
            <w:rPr/>
          </w:pPr>
          <w:hyperlink w:anchor="__RefHeading___Toc2829652_372815092">
            <w:r>
              <w:rPr>
                <w:webHidden/>
                <w:rStyle w:val="IndexLink"/>
              </w:rPr>
              <w:t>4</w:t>
            </w:r>
            <w:r>
              <w:rPr>
                <w:rStyle w:val="IndexLink"/>
                <w:rtl w:val="true"/>
              </w:rPr>
              <w:t xml:space="preserve">- </w:t>
            </w:r>
            <w:r>
              <w:rPr>
                <w:rStyle w:val="IndexLink"/>
                <w:rtl w:val="true"/>
              </w:rPr>
              <w:t>بحق الذي جننت من أجله</w:t>
            </w:r>
            <w:r>
              <w:rPr>
                <w:rStyle w:val="IndexLink"/>
                <w:rtl w:val="true"/>
              </w:rPr>
              <w:tab/>
            </w:r>
            <w:r>
              <w:rPr>
                <w:rStyle w:val="IndexLink"/>
              </w:rPr>
              <w:t>164</w:t>
            </w:r>
          </w:hyperlink>
        </w:p>
        <w:p>
          <w:pPr>
            <w:pStyle w:val="Contents3"/>
            <w:tabs>
              <w:tab w:val="clear" w:pos="8459"/>
              <w:tab w:val="right" w:pos="9026" w:leader="dot"/>
            </w:tabs>
            <w:rPr/>
          </w:pPr>
          <w:hyperlink w:anchor="__RefHeading___Toc2829654_372815092">
            <w:r>
              <w:rPr>
                <w:webHidden/>
                <w:rStyle w:val="IndexLink"/>
              </w:rPr>
              <w:t>5</w:t>
            </w:r>
            <w:r>
              <w:rPr>
                <w:rStyle w:val="IndexLink"/>
                <w:rtl w:val="true"/>
              </w:rPr>
              <w:t xml:space="preserve">- </w:t>
            </w:r>
            <w:r>
              <w:rPr>
                <w:rStyle w:val="IndexLink"/>
                <w:rtl w:val="true"/>
              </w:rPr>
              <w:t>كم نحن عن إمامنا غافلون</w:t>
            </w:r>
            <w:r>
              <w:rPr>
                <w:rStyle w:val="IndexLink"/>
                <w:rtl w:val="true"/>
              </w:rPr>
              <w:tab/>
            </w:r>
            <w:r>
              <w:rPr>
                <w:rStyle w:val="IndexLink"/>
              </w:rPr>
              <w:t>166</w:t>
            </w:r>
          </w:hyperlink>
        </w:p>
        <w:p>
          <w:pPr>
            <w:pStyle w:val="Contents3"/>
            <w:tabs>
              <w:tab w:val="clear" w:pos="8459"/>
              <w:tab w:val="right" w:pos="9026" w:leader="dot"/>
            </w:tabs>
            <w:rPr/>
          </w:pPr>
          <w:hyperlink w:anchor="__RefHeading___Toc2829656_372815092">
            <w:r>
              <w:rPr>
                <w:webHidden/>
                <w:rStyle w:val="IndexLink"/>
              </w:rPr>
              <w:t>6</w:t>
            </w:r>
            <w:r>
              <w:rPr>
                <w:rStyle w:val="IndexLink"/>
                <w:rtl w:val="true"/>
              </w:rPr>
              <w:t xml:space="preserve">- </w:t>
            </w:r>
            <w:r>
              <w:rPr>
                <w:rStyle w:val="IndexLink"/>
                <w:rtl w:val="true"/>
              </w:rPr>
              <w:t>وسقاهم ربهم شرابا طهورا</w:t>
            </w:r>
            <w:r>
              <w:rPr>
                <w:rStyle w:val="IndexLink"/>
                <w:rtl w:val="true"/>
              </w:rPr>
              <w:tab/>
            </w:r>
            <w:r>
              <w:rPr>
                <w:rStyle w:val="IndexLink"/>
              </w:rPr>
              <w:t>173</w:t>
            </w:r>
          </w:hyperlink>
        </w:p>
        <w:p>
          <w:pPr>
            <w:pStyle w:val="Contents3"/>
            <w:tabs>
              <w:tab w:val="clear" w:pos="8459"/>
              <w:tab w:val="right" w:pos="9026" w:leader="dot"/>
            </w:tabs>
            <w:rPr/>
          </w:pPr>
          <w:hyperlink w:anchor="__RefHeading___Toc2829658_372815092">
            <w:r>
              <w:rPr>
                <w:webHidden/>
                <w:rStyle w:val="IndexLink"/>
              </w:rPr>
              <w:t>7</w:t>
            </w:r>
            <w:r>
              <w:rPr>
                <w:rStyle w:val="IndexLink"/>
                <w:rtl w:val="true"/>
              </w:rPr>
              <w:t xml:space="preserve">- </w:t>
            </w:r>
            <w:r>
              <w:rPr>
                <w:rStyle w:val="IndexLink"/>
                <w:rtl w:val="true"/>
              </w:rPr>
              <w:t>ذلك من الأسرار المكتوبة</w:t>
            </w:r>
            <w:r>
              <w:rPr>
                <w:rStyle w:val="IndexLink"/>
                <w:rtl w:val="true"/>
              </w:rPr>
              <w:tab/>
            </w:r>
            <w:r>
              <w:rPr>
                <w:rStyle w:val="IndexLink"/>
              </w:rPr>
              <w:t>174</w:t>
            </w:r>
          </w:hyperlink>
        </w:p>
        <w:p>
          <w:pPr>
            <w:pStyle w:val="Contents3"/>
            <w:tabs>
              <w:tab w:val="clear" w:pos="8459"/>
              <w:tab w:val="right" w:pos="9026" w:leader="dot"/>
            </w:tabs>
            <w:rPr/>
          </w:pPr>
          <w:hyperlink w:anchor="__RefHeading___Toc2829660_372815092">
            <w:r>
              <w:rPr>
                <w:webHidden/>
                <w:rStyle w:val="IndexLink"/>
              </w:rPr>
              <w:t>8</w:t>
            </w:r>
            <w:r>
              <w:rPr>
                <w:rStyle w:val="IndexLink"/>
                <w:rtl w:val="true"/>
              </w:rPr>
              <w:t xml:space="preserve">- </w:t>
            </w:r>
            <w:r>
              <w:rPr>
                <w:rStyle w:val="IndexLink"/>
                <w:rtl w:val="true"/>
              </w:rPr>
              <w:t>أثناء الصلاة</w:t>
            </w:r>
            <w:r>
              <w:rPr>
                <w:rStyle w:val="IndexLink"/>
                <w:rtl w:val="true"/>
              </w:rPr>
              <w:tab/>
            </w:r>
            <w:r>
              <w:rPr>
                <w:rStyle w:val="IndexLink"/>
              </w:rPr>
              <w:t>176</w:t>
            </w:r>
          </w:hyperlink>
        </w:p>
        <w:p>
          <w:pPr>
            <w:pStyle w:val="Contents3"/>
            <w:tabs>
              <w:tab w:val="clear" w:pos="8459"/>
              <w:tab w:val="right" w:pos="9026" w:leader="dot"/>
            </w:tabs>
            <w:rPr/>
          </w:pPr>
          <w:hyperlink w:anchor="__RefHeading___Toc2829662_372815092">
            <w:r>
              <w:rPr>
                <w:webHidden/>
                <w:rStyle w:val="IndexLink"/>
              </w:rPr>
              <w:t>9</w:t>
            </w:r>
            <w:r>
              <w:rPr>
                <w:rStyle w:val="IndexLink"/>
                <w:rtl w:val="true"/>
              </w:rPr>
              <w:t xml:space="preserve">- </w:t>
            </w:r>
            <w:r>
              <w:rPr>
                <w:rStyle w:val="IndexLink"/>
                <w:rtl w:val="true"/>
              </w:rPr>
              <w:t>المعارفُ القرآنيّة أم الفلسفة البشريّة</w:t>
            </w:r>
            <w:r>
              <w:rPr>
                <w:rStyle w:val="IndexLink"/>
                <w:rtl w:val="true"/>
              </w:rPr>
              <w:tab/>
            </w:r>
            <w:r>
              <w:rPr>
                <w:rStyle w:val="IndexLink"/>
              </w:rPr>
              <w:t>178</w:t>
            </w:r>
          </w:hyperlink>
        </w:p>
        <w:p>
          <w:pPr>
            <w:pStyle w:val="Contents3"/>
            <w:tabs>
              <w:tab w:val="clear" w:pos="8459"/>
              <w:tab w:val="right" w:pos="9026" w:leader="dot"/>
            </w:tabs>
            <w:rPr/>
          </w:pPr>
          <w:hyperlink w:anchor="__RefHeading___Toc2829664_372815092">
            <w:r>
              <w:rPr>
                <w:webHidden/>
                <w:rStyle w:val="IndexLink"/>
              </w:rPr>
              <w:t>10</w:t>
            </w:r>
            <w:r>
              <w:rPr>
                <w:rStyle w:val="IndexLink"/>
                <w:rtl w:val="true"/>
              </w:rPr>
              <w:t xml:space="preserve">- </w:t>
            </w:r>
            <w:r>
              <w:rPr>
                <w:rStyle w:val="IndexLink"/>
                <w:rtl w:val="true"/>
              </w:rPr>
              <w:t>من كان هذا السيد؟؟</w:t>
            </w:r>
            <w:r>
              <w:rPr>
                <w:rStyle w:val="IndexLink"/>
                <w:rtl w:val="true"/>
              </w:rPr>
              <w:tab/>
            </w:r>
            <w:r>
              <w:rPr>
                <w:rStyle w:val="IndexLink"/>
              </w:rPr>
              <w:t>182</w:t>
            </w:r>
          </w:hyperlink>
        </w:p>
        <w:p>
          <w:pPr>
            <w:pStyle w:val="Contents3"/>
            <w:tabs>
              <w:tab w:val="clear" w:pos="8459"/>
              <w:tab w:val="right" w:pos="9026" w:leader="dot"/>
            </w:tabs>
            <w:rPr/>
          </w:pPr>
          <w:hyperlink w:anchor="__RefHeading___Toc2829666_372815092">
            <w:r>
              <w:rPr>
                <w:webHidden/>
                <w:rStyle w:val="IndexLink"/>
              </w:rPr>
              <w:t>11</w:t>
            </w:r>
            <w:r>
              <w:rPr>
                <w:rStyle w:val="IndexLink"/>
                <w:rtl w:val="true"/>
              </w:rPr>
              <w:t xml:space="preserve">- </w:t>
            </w:r>
            <w:r>
              <w:rPr>
                <w:rStyle w:val="IndexLink"/>
                <w:rtl w:val="true"/>
              </w:rPr>
              <w:t>إثبات حضوري</w:t>
            </w:r>
            <w:r>
              <w:rPr>
                <w:rStyle w:val="IndexLink"/>
                <w:rtl w:val="true"/>
              </w:rPr>
              <w:tab/>
            </w:r>
            <w:r>
              <w:rPr>
                <w:rStyle w:val="IndexLink"/>
              </w:rPr>
              <w:t>183</w:t>
            </w:r>
          </w:hyperlink>
        </w:p>
        <w:p>
          <w:pPr>
            <w:pStyle w:val="Contents3"/>
            <w:tabs>
              <w:tab w:val="clear" w:pos="8459"/>
              <w:tab w:val="right" w:pos="9026" w:leader="dot"/>
            </w:tabs>
            <w:rPr/>
          </w:pPr>
          <w:hyperlink w:anchor="__RefHeading___Toc2829668_372815092">
            <w:r>
              <w:rPr>
                <w:webHidden/>
                <w:rStyle w:val="IndexLink"/>
              </w:rPr>
              <w:t>12</w:t>
            </w:r>
            <w:r>
              <w:rPr>
                <w:rStyle w:val="IndexLink"/>
                <w:rtl w:val="true"/>
              </w:rPr>
              <w:t xml:space="preserve">- </w:t>
            </w:r>
            <w:r>
              <w:rPr>
                <w:rStyle w:val="IndexLink"/>
                <w:rtl w:val="true"/>
              </w:rPr>
              <w:t>ليلة عجيبة</w:t>
            </w:r>
            <w:r>
              <w:rPr>
                <w:rStyle w:val="IndexLink"/>
                <w:rtl w:val="true"/>
              </w:rPr>
              <w:tab/>
            </w:r>
            <w:r>
              <w:rPr>
                <w:rStyle w:val="IndexLink"/>
              </w:rPr>
              <w:t>186</w:t>
            </w:r>
          </w:hyperlink>
        </w:p>
        <w:p>
          <w:pPr>
            <w:pStyle w:val="Contents2"/>
            <w:tabs>
              <w:tab w:val="clear" w:pos="8743"/>
              <w:tab w:val="right" w:pos="9026" w:leader="dot"/>
            </w:tabs>
            <w:rPr/>
          </w:pPr>
          <w:hyperlink w:anchor="__RefHeading___Toc2829670_372815092">
            <w:r>
              <w:rPr>
                <w:webHidden/>
                <w:rStyle w:val="IndexLink"/>
                <w:rtl w:val="true"/>
              </w:rPr>
              <w:t>أتفكر أنه لا صاحب لنا؟</w:t>
            </w:r>
            <w:r>
              <w:rPr>
                <w:rStyle w:val="IndexLink"/>
                <w:rtl w:val="true"/>
              </w:rPr>
              <w:t>!</w:t>
              <w:tab/>
            </w:r>
            <w:r>
              <w:rPr>
                <w:rStyle w:val="IndexLink"/>
              </w:rPr>
              <w:t>188</w:t>
            </w:r>
          </w:hyperlink>
        </w:p>
        <w:p>
          <w:pPr>
            <w:pStyle w:val="Contents3"/>
            <w:tabs>
              <w:tab w:val="clear" w:pos="8459"/>
              <w:tab w:val="right" w:pos="9026" w:leader="dot"/>
            </w:tabs>
            <w:rPr/>
          </w:pPr>
          <w:hyperlink w:anchor="__RefHeading___Toc2829672_372815092">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2829674_372815092">
            <w:r>
              <w:rPr>
                <w:webHidden/>
                <w:rStyle w:val="IndexLink"/>
              </w:rPr>
              <w:t>1</w:t>
            </w:r>
            <w:r>
              <w:rPr>
                <w:rStyle w:val="IndexLink"/>
                <w:rtl w:val="true"/>
              </w:rPr>
              <w:t xml:space="preserve">- </w:t>
            </w:r>
            <w:r>
              <w:rPr>
                <w:rStyle w:val="IndexLink"/>
                <w:rtl w:val="true"/>
              </w:rPr>
              <w:t>أنت رجلُ انكشفت لك الحقيقة</w:t>
            </w:r>
            <w:r>
              <w:rPr>
                <w:rStyle w:val="IndexLink"/>
                <w:rtl w:val="true"/>
              </w:rPr>
              <w:tab/>
            </w:r>
            <w:r>
              <w:rPr>
                <w:rStyle w:val="IndexLink"/>
              </w:rPr>
              <w:t>191</w:t>
            </w:r>
          </w:hyperlink>
        </w:p>
        <w:p>
          <w:pPr>
            <w:pStyle w:val="Contents3"/>
            <w:tabs>
              <w:tab w:val="clear" w:pos="8459"/>
              <w:tab w:val="right" w:pos="9026" w:leader="dot"/>
            </w:tabs>
            <w:rPr/>
          </w:pPr>
          <w:hyperlink w:anchor="__RefHeading___Toc2829676_372815092">
            <w:r>
              <w:rPr>
                <w:webHidden/>
                <w:rStyle w:val="IndexLink"/>
              </w:rPr>
              <w:t>2</w:t>
            </w:r>
            <w:r>
              <w:rPr>
                <w:rStyle w:val="IndexLink"/>
                <w:rtl w:val="true"/>
              </w:rPr>
              <w:t xml:space="preserve">- </w:t>
            </w:r>
            <w:r>
              <w:rPr>
                <w:rStyle w:val="IndexLink"/>
                <w:rtl w:val="true"/>
              </w:rPr>
              <w:t>أتعرفني يا رجل؟</w:t>
            </w:r>
            <w:r>
              <w:rPr>
                <w:rStyle w:val="IndexLink"/>
                <w:rtl w:val="true"/>
              </w:rPr>
              <w:tab/>
            </w:r>
            <w:r>
              <w:rPr>
                <w:rStyle w:val="IndexLink"/>
              </w:rPr>
              <w:t>194</w:t>
            </w:r>
          </w:hyperlink>
        </w:p>
        <w:p>
          <w:pPr>
            <w:pStyle w:val="Contents3"/>
            <w:tabs>
              <w:tab w:val="clear" w:pos="8459"/>
              <w:tab w:val="right" w:pos="9026" w:leader="dot"/>
            </w:tabs>
            <w:rPr/>
          </w:pPr>
          <w:hyperlink w:anchor="__RefHeading___Toc2829678_372815092">
            <w:r>
              <w:rPr>
                <w:webHidden/>
                <w:rStyle w:val="IndexLink"/>
              </w:rPr>
              <w:t>3</w:t>
            </w:r>
            <w:r>
              <w:rPr>
                <w:rStyle w:val="IndexLink"/>
                <w:rtl w:val="true"/>
              </w:rPr>
              <w:t xml:space="preserve">- </w:t>
            </w:r>
            <w:r>
              <w:rPr>
                <w:rStyle w:val="IndexLink"/>
                <w:rtl w:val="true"/>
              </w:rPr>
              <w:t>انت المجتهد</w:t>
            </w:r>
            <w:r>
              <w:rPr>
                <w:rStyle w:val="IndexLink"/>
                <w:rtl w:val="true"/>
              </w:rPr>
              <w:tab/>
            </w:r>
            <w:r>
              <w:rPr>
                <w:rStyle w:val="IndexLink"/>
              </w:rPr>
              <w:t>196</w:t>
            </w:r>
          </w:hyperlink>
        </w:p>
        <w:p>
          <w:pPr>
            <w:pStyle w:val="Contents3"/>
            <w:tabs>
              <w:tab w:val="clear" w:pos="8459"/>
              <w:tab w:val="right" w:pos="9026" w:leader="dot"/>
            </w:tabs>
            <w:rPr/>
          </w:pPr>
          <w:hyperlink w:anchor="__RefHeading___Toc2829680_372815092">
            <w:r>
              <w:rPr>
                <w:webHidden/>
                <w:rStyle w:val="IndexLink"/>
              </w:rPr>
              <w:t>4</w:t>
            </w:r>
            <w:r>
              <w:rPr>
                <w:rStyle w:val="IndexLink"/>
                <w:rtl w:val="true"/>
              </w:rPr>
              <w:t xml:space="preserve">- </w:t>
            </w:r>
            <w:r>
              <w:rPr>
                <w:rStyle w:val="IndexLink"/>
                <w:rtl w:val="true"/>
              </w:rPr>
              <w:t>لكي لا يستهان بالسر</w:t>
            </w:r>
            <w:r>
              <w:rPr>
                <w:rStyle w:val="IndexLink"/>
                <w:rtl w:val="true"/>
              </w:rPr>
              <w:tab/>
            </w:r>
            <w:r>
              <w:rPr>
                <w:rStyle w:val="IndexLink"/>
              </w:rPr>
              <w:t>198</w:t>
            </w:r>
          </w:hyperlink>
        </w:p>
        <w:p>
          <w:pPr>
            <w:pStyle w:val="Contents3"/>
            <w:tabs>
              <w:tab w:val="clear" w:pos="8459"/>
              <w:tab w:val="right" w:pos="9026" w:leader="dot"/>
            </w:tabs>
            <w:rPr/>
          </w:pPr>
          <w:hyperlink w:anchor="__RefHeading___Toc2829682_372815092">
            <w:r>
              <w:rPr>
                <w:webHidden/>
                <w:rStyle w:val="IndexLink"/>
              </w:rPr>
              <w:t>5</w:t>
            </w:r>
            <w:r>
              <w:rPr>
                <w:rStyle w:val="IndexLink"/>
                <w:rtl w:val="true"/>
              </w:rPr>
              <w:t xml:space="preserve">- </w:t>
            </w:r>
            <w:r>
              <w:rPr>
                <w:rStyle w:val="IndexLink"/>
                <w:rtl w:val="true"/>
              </w:rPr>
              <w:t xml:space="preserve">من صدره </w:t>
            </w:r>
            <w:r>
              <w:rPr>
                <w:rStyle w:val="IndexLink"/>
                <w:rtl w:val="true"/>
              </w:rPr>
              <w:t>{</w:t>
            </w:r>
            <w:r>
              <w:rPr>
                <w:rStyle w:val="IndexLink"/>
                <w:rtl w:val="true"/>
              </w:rPr>
              <w:t>ع</w:t>
            </w:r>
            <w:r>
              <w:rPr>
                <w:rStyle w:val="IndexLink"/>
                <w:rtl w:val="true"/>
              </w:rPr>
              <w:t xml:space="preserve">} </w:t>
            </w:r>
            <w:r>
              <w:rPr>
                <w:rStyle w:val="IndexLink"/>
                <w:rtl w:val="true"/>
              </w:rPr>
              <w:t>إلى صدري</w:t>
            </w:r>
            <w:r>
              <w:rPr>
                <w:rStyle w:val="IndexLink"/>
                <w:rtl w:val="true"/>
              </w:rPr>
              <w:tab/>
            </w:r>
            <w:r>
              <w:rPr>
                <w:rStyle w:val="IndexLink"/>
              </w:rPr>
              <w:t>200</w:t>
            </w:r>
          </w:hyperlink>
        </w:p>
        <w:p>
          <w:pPr>
            <w:pStyle w:val="Contents3"/>
            <w:tabs>
              <w:tab w:val="clear" w:pos="8459"/>
              <w:tab w:val="right" w:pos="9026" w:leader="dot"/>
            </w:tabs>
            <w:rPr/>
          </w:pPr>
          <w:hyperlink w:anchor="__RefHeading___Toc2829684_372815092">
            <w:r>
              <w:rPr>
                <w:webHidden/>
                <w:rStyle w:val="IndexLink"/>
              </w:rPr>
              <w:t>6</w:t>
            </w:r>
            <w:r>
              <w:rPr>
                <w:rStyle w:val="IndexLink"/>
                <w:rtl w:val="true"/>
              </w:rPr>
              <w:t xml:space="preserve">- </w:t>
            </w:r>
            <w:r>
              <w:rPr>
                <w:rStyle w:val="IndexLink"/>
                <w:rtl w:val="true"/>
              </w:rPr>
              <w:t>حتى يعلم الجميع عطفنا وحنانا</w:t>
            </w:r>
            <w:r>
              <w:rPr>
                <w:rStyle w:val="IndexLink"/>
                <w:rtl w:val="true"/>
              </w:rPr>
              <w:tab/>
            </w:r>
            <w:r>
              <w:rPr>
                <w:rStyle w:val="IndexLink"/>
              </w:rPr>
              <w:t>202</w:t>
            </w:r>
          </w:hyperlink>
        </w:p>
        <w:p>
          <w:pPr>
            <w:pStyle w:val="Contents3"/>
            <w:tabs>
              <w:tab w:val="clear" w:pos="8459"/>
              <w:tab w:val="right" w:pos="9026" w:leader="dot"/>
            </w:tabs>
            <w:rPr/>
          </w:pPr>
          <w:hyperlink w:anchor="__RefHeading___Toc2829686_372815092">
            <w:r>
              <w:rPr>
                <w:webHidden/>
                <w:rStyle w:val="IndexLink"/>
              </w:rPr>
              <w:t>7</w:t>
            </w:r>
            <w:r>
              <w:rPr>
                <w:rStyle w:val="IndexLink"/>
                <w:rtl w:val="true"/>
              </w:rPr>
              <w:t xml:space="preserve">- </w:t>
            </w:r>
            <w:r>
              <w:rPr>
                <w:rStyle w:val="IndexLink"/>
                <w:rtl w:val="true"/>
              </w:rPr>
              <w:t>لقاني بجبرائيل الأرض</w:t>
            </w:r>
            <w:r>
              <w:rPr>
                <w:rStyle w:val="IndexLink"/>
                <w:rtl w:val="true"/>
              </w:rPr>
              <w:t>!</w:t>
              <w:tab/>
            </w:r>
            <w:r>
              <w:rPr>
                <w:rStyle w:val="IndexLink"/>
              </w:rPr>
              <w:t>207</w:t>
            </w:r>
          </w:hyperlink>
        </w:p>
        <w:p>
          <w:pPr>
            <w:pStyle w:val="Contents3"/>
            <w:tabs>
              <w:tab w:val="clear" w:pos="8459"/>
              <w:tab w:val="right" w:pos="9026" w:leader="dot"/>
            </w:tabs>
            <w:rPr/>
          </w:pPr>
          <w:hyperlink w:anchor="__RefHeading___Toc2829688_372815092">
            <w:r>
              <w:rPr>
                <w:webHidden/>
                <w:rStyle w:val="IndexLink"/>
              </w:rPr>
              <w:t>8</w:t>
            </w:r>
            <w:r>
              <w:rPr>
                <w:rStyle w:val="IndexLink"/>
                <w:rtl w:val="true"/>
              </w:rPr>
              <w:t xml:space="preserve">- </w:t>
            </w:r>
            <w:r>
              <w:rPr>
                <w:rStyle w:val="IndexLink"/>
                <w:rtl w:val="true"/>
              </w:rPr>
              <w:t>نعم الجوار</w:t>
            </w:r>
            <w:r>
              <w:rPr>
                <w:rStyle w:val="IndexLink"/>
                <w:rtl w:val="true"/>
              </w:rPr>
              <w:tab/>
            </w:r>
            <w:r>
              <w:rPr>
                <w:rStyle w:val="IndexLink"/>
              </w:rPr>
              <w:t>215</w:t>
            </w:r>
          </w:hyperlink>
        </w:p>
        <w:p>
          <w:pPr>
            <w:pStyle w:val="Contents3"/>
            <w:tabs>
              <w:tab w:val="clear" w:pos="8459"/>
              <w:tab w:val="right" w:pos="9026" w:leader="dot"/>
            </w:tabs>
            <w:rPr/>
          </w:pPr>
          <w:hyperlink w:anchor="__RefHeading___Toc2829690_372815092">
            <w:r>
              <w:rPr>
                <w:webHidden/>
                <w:rStyle w:val="IndexLink"/>
              </w:rPr>
              <w:t>9</w:t>
            </w:r>
            <w:r>
              <w:rPr>
                <w:rStyle w:val="IndexLink"/>
                <w:rtl w:val="true"/>
              </w:rPr>
              <w:t xml:space="preserve">- </w:t>
            </w:r>
            <w:r>
              <w:rPr>
                <w:rStyle w:val="IndexLink"/>
                <w:rtl w:val="true"/>
              </w:rPr>
              <w:t>الحجة البالغة</w:t>
            </w:r>
            <w:r>
              <w:rPr>
                <w:rStyle w:val="IndexLink"/>
                <w:rtl w:val="true"/>
              </w:rPr>
              <w:tab/>
            </w:r>
            <w:r>
              <w:rPr>
                <w:rStyle w:val="IndexLink"/>
              </w:rPr>
              <w:t>217</w:t>
            </w:r>
          </w:hyperlink>
        </w:p>
        <w:p>
          <w:pPr>
            <w:pStyle w:val="Contents3"/>
            <w:tabs>
              <w:tab w:val="clear" w:pos="8459"/>
              <w:tab w:val="right" w:pos="9026" w:leader="dot"/>
            </w:tabs>
            <w:rPr/>
          </w:pPr>
          <w:hyperlink w:anchor="__RefHeading___Toc2829692_372815092">
            <w:r>
              <w:rPr>
                <w:webHidden/>
                <w:rStyle w:val="IndexLink"/>
              </w:rPr>
              <w:t>10</w:t>
            </w:r>
            <w:r>
              <w:rPr>
                <w:rStyle w:val="IndexLink"/>
                <w:rtl w:val="true"/>
              </w:rPr>
              <w:t xml:space="preserve">- </w:t>
            </w:r>
            <w:r>
              <w:rPr>
                <w:rStyle w:val="IndexLink"/>
                <w:rtl w:val="true"/>
              </w:rPr>
              <w:t>جاءني الإمام واختارني</w:t>
            </w:r>
            <w:r>
              <w:rPr>
                <w:rStyle w:val="IndexLink"/>
                <w:rtl w:val="true"/>
              </w:rPr>
              <w:tab/>
            </w:r>
            <w:r>
              <w:rPr>
                <w:rStyle w:val="IndexLink"/>
              </w:rPr>
              <w:t>220</w:t>
            </w:r>
          </w:hyperlink>
        </w:p>
        <w:p>
          <w:pPr>
            <w:pStyle w:val="Contents3"/>
            <w:tabs>
              <w:tab w:val="clear" w:pos="8459"/>
              <w:tab w:val="right" w:pos="9026" w:leader="dot"/>
            </w:tabs>
            <w:rPr/>
          </w:pPr>
          <w:hyperlink w:anchor="__RefHeading___Toc2829694_372815092">
            <w:r>
              <w:rPr>
                <w:webHidden/>
                <w:rStyle w:val="IndexLink"/>
              </w:rPr>
              <w:t>11</w:t>
            </w:r>
            <w:r>
              <w:rPr>
                <w:rStyle w:val="IndexLink"/>
                <w:rtl w:val="true"/>
              </w:rPr>
              <w:t xml:space="preserve">- </w:t>
            </w:r>
            <w:r>
              <w:rPr>
                <w:rStyle w:val="IndexLink"/>
                <w:rtl w:val="true"/>
              </w:rPr>
              <w:t>خيمة في سهل أنضر</w:t>
            </w:r>
            <w:r>
              <w:rPr>
                <w:rStyle w:val="IndexLink"/>
                <w:rtl w:val="true"/>
              </w:rPr>
              <w:tab/>
            </w:r>
            <w:r>
              <w:rPr>
                <w:rStyle w:val="IndexLink"/>
              </w:rPr>
              <w:t>225</w:t>
            </w:r>
          </w:hyperlink>
        </w:p>
        <w:p>
          <w:pPr>
            <w:pStyle w:val="Contents3"/>
            <w:tabs>
              <w:tab w:val="clear" w:pos="8459"/>
              <w:tab w:val="right" w:pos="9026" w:leader="dot"/>
            </w:tabs>
            <w:rPr/>
          </w:pPr>
          <w:hyperlink w:anchor="__RefHeading___Toc2829696_372815092">
            <w:r>
              <w:rPr>
                <w:webHidden/>
                <w:rStyle w:val="IndexLink"/>
              </w:rPr>
              <w:t>12</w:t>
            </w:r>
            <w:r>
              <w:rPr>
                <w:rStyle w:val="IndexLink"/>
                <w:rtl w:val="true"/>
              </w:rPr>
              <w:t xml:space="preserve">- </w:t>
            </w:r>
            <w:r>
              <w:rPr>
                <w:rStyle w:val="IndexLink"/>
                <w:rtl w:val="true"/>
              </w:rPr>
              <w:t>نم يا حلم</w:t>
            </w:r>
            <w:r>
              <w:rPr>
                <w:rStyle w:val="IndexLink"/>
                <w:rtl w:val="true"/>
              </w:rPr>
              <w:tab/>
            </w:r>
            <w:r>
              <w:rPr>
                <w:rStyle w:val="IndexLink"/>
              </w:rPr>
              <w:t>228</w:t>
            </w:r>
          </w:hyperlink>
        </w:p>
        <w:p>
          <w:pPr>
            <w:pStyle w:val="Contents3"/>
            <w:tabs>
              <w:tab w:val="clear" w:pos="8459"/>
              <w:tab w:val="right" w:pos="9026" w:leader="dot"/>
            </w:tabs>
            <w:rPr/>
          </w:pPr>
          <w:hyperlink w:anchor="__RefHeading___Toc2829698_372815092">
            <w:r>
              <w:rPr>
                <w:webHidden/>
                <w:rStyle w:val="IndexLink"/>
              </w:rPr>
              <w:t>13</w:t>
            </w:r>
            <w:r>
              <w:rPr>
                <w:rStyle w:val="IndexLink"/>
                <w:rtl w:val="true"/>
              </w:rPr>
              <w:t xml:space="preserve">- </w:t>
            </w:r>
            <w:r>
              <w:rPr>
                <w:rStyle w:val="IndexLink"/>
                <w:rtl w:val="true"/>
              </w:rPr>
              <w:t>عناية الإمام بزوّاره</w:t>
            </w:r>
            <w:r>
              <w:rPr>
                <w:rStyle w:val="IndexLink"/>
                <w:rtl w:val="true"/>
              </w:rPr>
              <w:tab/>
            </w:r>
            <w:r>
              <w:rPr>
                <w:rStyle w:val="IndexLink"/>
              </w:rPr>
              <w:t>230</w:t>
            </w:r>
          </w:hyperlink>
        </w:p>
        <w:p>
          <w:pPr>
            <w:pStyle w:val="Contents3"/>
            <w:tabs>
              <w:tab w:val="clear" w:pos="8459"/>
              <w:tab w:val="right" w:pos="9026" w:leader="dot"/>
            </w:tabs>
            <w:rPr/>
          </w:pPr>
          <w:hyperlink w:anchor="__RefHeading___Toc2829700_372815092">
            <w:r>
              <w:rPr>
                <w:webHidden/>
                <w:rStyle w:val="IndexLink"/>
              </w:rPr>
              <w:t>14</w:t>
            </w:r>
            <w:r>
              <w:rPr>
                <w:rStyle w:val="IndexLink"/>
                <w:rtl w:val="true"/>
              </w:rPr>
              <w:t xml:space="preserve">- </w:t>
            </w:r>
            <w:r>
              <w:rPr>
                <w:rStyle w:val="IndexLink"/>
                <w:rtl w:val="true"/>
              </w:rPr>
              <w:t>في ضيافة الرحمن</w:t>
            </w:r>
            <w:r>
              <w:rPr>
                <w:rStyle w:val="IndexLink"/>
                <w:rtl w:val="true"/>
              </w:rPr>
              <w:tab/>
            </w:r>
            <w:r>
              <w:rPr>
                <w:rStyle w:val="IndexLink"/>
              </w:rPr>
              <w:t>232</w:t>
            </w:r>
          </w:hyperlink>
        </w:p>
        <w:p>
          <w:pPr>
            <w:pStyle w:val="Contents3"/>
            <w:tabs>
              <w:tab w:val="clear" w:pos="8459"/>
              <w:tab w:val="right" w:pos="9026" w:leader="dot"/>
            </w:tabs>
            <w:rPr/>
          </w:pPr>
          <w:hyperlink w:anchor="__RefHeading___Toc2829702_372815092">
            <w:r>
              <w:rPr>
                <w:webHidden/>
                <w:rStyle w:val="IndexLink"/>
              </w:rPr>
              <w:t>15</w:t>
            </w:r>
            <w:r>
              <w:rPr>
                <w:rStyle w:val="IndexLink"/>
                <w:rtl w:val="true"/>
              </w:rPr>
              <w:t xml:space="preserve">- </w:t>
            </w:r>
            <w:r>
              <w:rPr>
                <w:rStyle w:val="IndexLink"/>
                <w:rtl w:val="true"/>
              </w:rPr>
              <w:t xml:space="preserve">إنه من فضلنا أهل البيت </w:t>
            </w:r>
            <w:r>
              <w:rPr>
                <w:rStyle w:val="IndexLink"/>
                <w:rtl w:val="true"/>
              </w:rPr>
              <w:t>(</w:t>
            </w:r>
            <w:r>
              <w:rPr>
                <w:rStyle w:val="IndexLink"/>
                <w:rtl w:val="true"/>
              </w:rPr>
              <w:t>علیهم السلام</w:t>
            </w:r>
            <w:r>
              <w:rPr>
                <w:rStyle w:val="IndexLink"/>
                <w:rtl w:val="true"/>
              </w:rPr>
              <w:t>)</w:t>
              <w:tab/>
            </w:r>
            <w:r>
              <w:rPr>
                <w:rStyle w:val="IndexLink"/>
              </w:rPr>
              <w:t>235</w:t>
            </w:r>
          </w:hyperlink>
        </w:p>
        <w:p>
          <w:pPr>
            <w:pStyle w:val="Contents2"/>
            <w:tabs>
              <w:tab w:val="clear" w:pos="8743"/>
              <w:tab w:val="right" w:pos="9026" w:leader="dot"/>
            </w:tabs>
            <w:rPr/>
          </w:pPr>
          <w:hyperlink w:anchor="__RefHeading___Toc2829704_372815092">
            <w:r>
              <w:rPr>
                <w:webHidden/>
                <w:rStyle w:val="IndexLink"/>
                <w:rtl w:val="true"/>
              </w:rPr>
              <w:t>الفهرس</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19_82287"/>
      <w:bookmarkStart w:id="1" w:name="pg7019_82287"/>
      <w:bookmarkEnd w:id="1"/>
    </w:p>
    <w:p>
      <w:pPr>
        <w:pStyle w:val="Heading2"/>
        <w:numPr>
          <w:ilvl w:val="1"/>
          <w:numId w:val="1"/>
        </w:numPr>
        <w:rPr/>
      </w:pPr>
      <w:bookmarkStart w:id="2" w:name="pg7019_82287"/>
      <w:bookmarkStart w:id="3" w:name="__RefHeading___Toc2829536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موسوعه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العلماء بالامام الحجة عجل الله تعالی فرجه الشریف</w:t>
      </w:r>
    </w:p>
    <w:p>
      <w:pPr>
        <w:pStyle w:val="BookText"/>
        <w:rPr/>
      </w:pPr>
      <w:r>
        <w:rPr>
          <w:rFonts w:ascii="Amiri" w:hAnsi="Amiri" w:eastAsia="Amiri" w:cs="Amiri"/>
          <w:color w:val="111111"/>
          <w:sz w:val="28"/>
          <w:sz w:val="28"/>
          <w:szCs w:val="28"/>
          <w:rtl w:val="true"/>
          <w:lang w:bidi="ar-SA"/>
        </w:rPr>
        <w:t>جمع وإعداد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فقيه</w:t>
      </w:r>
    </w:p>
    <w:p>
      <w:pPr>
        <w:pStyle w:val="BookText"/>
        <w:rPr/>
      </w:pPr>
      <w:r>
        <w:rPr>
          <w:rFonts w:ascii="Amiri" w:hAnsi="Amiri" w:eastAsia="Amiri" w:cs="Amiri"/>
          <w:color w:val="111111"/>
          <w:sz w:val="28"/>
          <w:sz w:val="28"/>
          <w:szCs w:val="28"/>
          <w:rtl w:val="true"/>
          <w:lang w:bidi="ar-SA"/>
        </w:rPr>
        <w:t xml:space="preserve">دَارُالمُحَجّةِ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دارالرَّسول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9538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موسوعه العلماء</w:t>
      </w:r>
    </w:p>
    <w:p>
      <w:pPr>
        <w:pStyle w:val="BookText"/>
        <w:rPr/>
      </w:pPr>
      <w:r>
        <w:rPr>
          <w:rFonts w:ascii="IRNazanin" w:hAnsi="IRNazanin" w:eastAsia="IRNazanin"/>
          <w:color w:val="111111"/>
          <w:sz w:val="28"/>
          <w:sz w:val="28"/>
          <w:szCs w:val="28"/>
          <w:rtl w:val="true"/>
          <w:lang w:bidi="fa-IR"/>
        </w:rPr>
        <w:t>لقاء العلماء</w:t>
      </w:r>
    </w:p>
    <w:p>
      <w:pPr>
        <w:pStyle w:val="BookText"/>
        <w:rPr/>
      </w:pPr>
      <w:r>
        <w:rPr>
          <w:rFonts w:ascii="IRNazanin" w:hAnsi="IRNazanin" w:eastAsia="IRNazanin"/>
          <w:color w:val="111111"/>
          <w:sz w:val="28"/>
          <w:sz w:val="28"/>
          <w:szCs w:val="28"/>
          <w:rtl w:val="true"/>
          <w:lang w:bidi="fa-IR"/>
        </w:rPr>
        <w:t xml:space="preserve">بالامام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وإعداد فارس فقيه</w:t>
      </w:r>
    </w:p>
    <w:p>
      <w:pPr>
        <w:pStyle w:val="BookText"/>
        <w:rPr/>
      </w:pPr>
      <w:r>
        <w:rPr>
          <w:rFonts w:ascii="Amiri" w:hAnsi="Amiri" w:eastAsia="Amiri" w:cs="Amiri"/>
          <w:color w:val="111111"/>
          <w:sz w:val="28"/>
          <w:sz w:val="28"/>
          <w:szCs w:val="28"/>
          <w:rtl w:val="true"/>
          <w:lang w:bidi="ar-SA"/>
        </w:rPr>
        <w:t>دارالمحجة البيضاء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الرسول الاکرم </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لقاءات العلماء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وإعداد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فقيه</w:t>
      </w:r>
    </w:p>
    <w:p>
      <w:pPr>
        <w:pStyle w:val="BookText"/>
        <w:rPr/>
      </w:pPr>
      <w:r>
        <w:rPr>
          <w:rFonts w:ascii="IRNazanin" w:hAnsi="IRNazanin" w:eastAsia="IRNazanin"/>
          <w:color w:val="111111"/>
          <w:sz w:val="28"/>
          <w:sz w:val="28"/>
          <w:szCs w:val="28"/>
          <w:rtl w:val="true"/>
          <w:lang w:bidi="fa-IR"/>
        </w:rPr>
        <w:t>إخراج وإعداد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دار العلم للدراسات والأبحاث</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 للطباعة والنشر والتوزيع</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01/552847</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تلفاکس </w:t>
      </w:r>
      <w:r>
        <w:rPr>
          <w:rFonts w:eastAsia="IRNazanin" w:cs="IRNazanin"/>
          <w:color w:val="111111"/>
          <w:sz w:val="28"/>
          <w:szCs w:val="28"/>
          <w:rtl w:val="true"/>
          <w:lang w:bidi="fa-IR"/>
        </w:rPr>
        <w:t xml:space="preserve">: </w:t>
      </w:r>
      <w:r>
        <w:rPr>
          <w:rFonts w:eastAsia="IRNazanin" w:cs="IRNazanin"/>
          <w:color w:val="111111"/>
          <w:sz w:val="28"/>
          <w:szCs w:val="28"/>
          <w:lang w:bidi="fa-IR"/>
        </w:rPr>
        <w:t>01/552847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خليوي </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w:t>
      </w:r>
      <w:bookmarkStart w:id="7" w:name="pg7019_82291"/>
    </w:p>
    <w:p>
      <w:pPr>
        <w:pStyle w:val="Heading2"/>
        <w:numPr>
          <w:ilvl w:val="1"/>
          <w:numId w:val="1"/>
        </w:numPr>
        <w:rPr/>
      </w:pPr>
      <w:bookmarkStart w:id="8" w:name="__RefHeading___Toc2829540_372815092"/>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خير الأنام وسيد الأكوان ورسول الإنس والجان حبيب إله العالمين وعلى آله الطاهرين سادة الغر المحجلين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الطبيعي أن نعتقد بحياة إنسان حي منذ ألف ومئة سنة؟</w:t>
      </w:r>
    </w:p>
    <w:p>
      <w:pPr>
        <w:pStyle w:val="BookText"/>
        <w:rPr/>
      </w:pPr>
      <w:r>
        <w:rPr>
          <w:rFonts w:ascii="IRNazanin" w:hAnsi="IRNazanin" w:eastAsia="IRNazanin"/>
          <w:color w:val="111111"/>
          <w:sz w:val="28"/>
          <w:sz w:val="28"/>
          <w:szCs w:val="28"/>
          <w:rtl w:val="true"/>
          <w:lang w:bidi="fa-IR"/>
        </w:rPr>
        <w:t>هل هو أمر معقول؟</w:t>
      </w:r>
    </w:p>
    <w:p>
      <w:pPr>
        <w:pStyle w:val="BookText"/>
        <w:rPr/>
      </w:pPr>
      <w:r>
        <w:rPr>
          <w:rFonts w:ascii="Amiri" w:hAnsi="Amiri" w:eastAsia="Amiri" w:cs="Amiri"/>
          <w:color w:val="111111"/>
          <w:sz w:val="28"/>
          <w:sz w:val="28"/>
          <w:szCs w:val="28"/>
          <w:rtl w:val="true"/>
          <w:lang w:bidi="ar-SA"/>
        </w:rPr>
        <w:t>كيف أواجه الآخرين بهذه المعتقدات؟ أليست هي في بعض الأحيان مدعاة للاستغراب والعجب؟ وهل يلتقي أشخاص حقا بهذا الرجل الحي منذ ألف ومئة سنة؟</w:t>
      </w:r>
    </w:p>
    <w:p>
      <w:pPr>
        <w:pStyle w:val="BookText"/>
        <w:rPr/>
      </w:pPr>
      <w:r>
        <w:rPr>
          <w:rFonts w:ascii="Amiri" w:hAnsi="Amiri" w:eastAsia="Amiri" w:cs="Amiri"/>
          <w:color w:val="111111"/>
          <w:sz w:val="28"/>
          <w:sz w:val="28"/>
          <w:szCs w:val="28"/>
          <w:rtl w:val="true"/>
          <w:lang w:bidi="ar-SA"/>
        </w:rPr>
        <w:t>نعم، إن مثل هذه الأسئلة تدور في خلد كثيرِ من الأشخاص وخصوصأ مَن لم يطلع منهم ويبحث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الأسئلة أجوبة منها ما هو نقلي، وما هو عقلي، وما هو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القرآن قصصا في العديد من الآيات عن أشخاص عاشوا مددا طويلة أو مازالوا أحياء حتى يومنا هذا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لبث في قومه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يدعوهم عدا عن المدة التي قضاها بعد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فمن الناحية القرآنية يمكن للإنسان أن يعيش فوق ألف سنة، وهذا عزير أماته الله مائة عام ثم أحياه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فَأَمَاتَهُ </w:t>
      </w:r>
    </w:p>
    <w:p>
      <w:pPr>
        <w:pStyle w:val="BookText"/>
        <w:rPr/>
      </w:pPr>
      <w:r>
        <w:rPr>
          <w:rFonts w:ascii="Amiri" w:hAnsi="Amiri" w:eastAsia="Amiri" w:cs="Amiri"/>
          <w:color w:val="111111"/>
          <w:sz w:val="28"/>
          <w:sz w:val="28"/>
          <w:szCs w:val="28"/>
          <w:rtl w:val="true"/>
          <w:lang w:bidi="ar-SA"/>
        </w:rPr>
        <w:t>اللَّهُ مِائَةَ عَامٍ ثُمَّ بَعَثَهُ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وإن دلت الآية فإنها تدل على المقدرة الإلهية في حفظ الحياة وبثّها من جديد من أي إنسان يختاره الله لمهمة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أصحاب الكهف حيث ناموا في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أشخاص رفعهم الله إليه ومازالوا أحياء منذ آلاف السنين، فمنهم إدريس لم يتوفّه الله في الأرض بل رفعه مكانا عاليا واذكر في الكتاب إدريس أنه كان صديقا 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رفعه الله ولم يتوفّه وسيعيده إلى الأرض في آخر الزمان مع وصي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الثاني عشر ويصلي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البخاري هذا الموضوع في باب نزول عيسى بن مريم في كتاب بدء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 نزل ابن مريم فيكم وإمامكم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أرجوملاحظة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منكم في حق 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هناك فرق بين أن يحتفظ الله بحياة وليه آلاف السنين في مكان مرتفع أو مكان منخفض فإذا كان الله يحفظ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 فإن له القدرة دون شك على أن يحيي أولياءه نفس المدة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 القرآن ذكر لنا عدة شخصيات تعيش منذ آلاف السنين حتى يومنا هذا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يغوي الناس منذ آلاف السنين، نعم إن حياته مرتبطة بالوعد الإلهي الذي أعطاه إياه بأن ينظره إلى يوم يبعثون لكن القادر على أن يمنح إبليس الحياة إلى آخر الزمان قادر أن يمنح أولياءه الحياة إلى آخر الزمان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اسمه في سورة طه، الآيات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فماخطبك يا 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بمالم يبصروا به فقبضت قبضة من أثر الرسول فنبذتها وكذلك سولت 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لك في الحياة أن تقول لا مساس وأن لك موعدا لن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إلهك الذي ظلت عليه عاكفألنحرقنّه ثم لننسفنه في اليم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أضل قومه فغضب عليه الله وجعله يعيش في الحياة الدنيا حتى قيام الساعة في الوديان والبراري مخافة أن يمسه أحد فيموت لذلك فهو إذ ما التقى أحد يقول له لا مساس، لا مساس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بعض الثقاة قصة السامري معروفة ومنقولة في كتب التفاسير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سورة الكهف في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وقصته معروفة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 الكثير منا الأنبياء وهو حي حتى يومنا هذا يذكره معظم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وعايش الكثير من الأنبياء ورافق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إبراهيم وموسى حوالي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شق الروايات والأحاديث فهي بالآلاف وتدعم ما ذكر في القرآن في حق جميع المذكورين سابقا أضف إليهم النبي إلياس الذي نؤمن بوجوده منذ آلاف السنين وأنه يلتقي سنويا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موسم الحج وإنهما أميرا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موضوع الروايات يجب الاعتقاد أولا بالأئمة الإثني عشر بعد دهم وأسمائهم وبأن المهدي هو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حتى يومنا هذا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يذكر البخاري في التاريخ الكبير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خليفة، 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الأمراء من بعدي اثني عشر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يذكر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أو يكون عليكم اثنا عشر خليفة، وذكر مثله ابن حنبل في مسنده وأبو داود وابن كثير والنسائي والسيوطي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ناحية العدد على المؤمن السني والشيعي أن يؤمن بأن خلفاءه وأئمته هم اثنا عشر إماما شاء أم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وسنة الخلفاء الراشدين من بعدي فعضوا عليهم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للمسلمين أن الخلفاء من بعده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ينابيع المودة عن مجاهد عن ابن عباس رضي الله عنهما قال قدم يهودي يقال له نعثلا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أسألك عن أشياء تلجلج في صدري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وصيي علي ابن أبي طالب وبعده سبطاي الحسن و حسین تتلوهما تسعة أئمة من صلب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فسمهم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الحسين فابنه علي فإذا مضى علي فابنه محمد فإن مضى محمد فابنه جعفر فإذا مضى جعفر فابنه موسى فإذا مضى موسى فابنه علي فإذا مضى علي فابنه محمد فإذا مضی محمد فابنه علي فإذا مضى علي فابنه الحسن فإذا مضى الحسن فابنه الحجة محمد المهدي فهؤلاء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الثاني عشر من ولدي يغيب حتى لا يرى ويأتي على أمتي زمن لا يبقى من الإسلام إلا اسمه ولا يبقى من القرآن إلا رسمه حينئذ یأذن الله تبارك وتعالى له بالخروج فيظهر الله الإسلام به ويجدده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ذكر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مصدر من مصادر أهل السنة ومنها بأكثر من مصدر وروي في ينابيع المودة وفرائد السمطين ودرر السمطين ومقتل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ومناهج الفاضلين والمحجة على ما في الينابيع وغيرها الكثير من الكتب والمصادر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عن طول عمره فيقول البيهقي الفقيه الشافعي الحافظ الكبير المشهور عند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الناس في أمر المهدي فتوقف جماعة وأحالوا العلم إلى عالمه واعتقدوا أنه واحد من أولاد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يخلقه الله متى يشاء يبعثه نصرة لدينه وطائفة يقولون أن المهدي الموعود ولد يوم الجمعة منتصف شعبان سنة خمس وخمسين ومائتين وهو الإمام الملقب بالحجة القائم المنتظر محمد بن الحسن العسكري وأنه دخل السرداب بسر من رأي وهو مختف عن أعين الناس منتظر خروجه وسيظهر ويملأ الأرض عدلا وقسطا كما ملئت جورة وظلما ولا امتناع لطول عمره وامتداد أيامه كعيسى بن مريم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الشيعة وخصوصا الإمامية ووافقهم عليه جماعة من أهل الكشف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العديد من علماء السنة اسم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الحسن العسكري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يريد المراجعة فعليه بكتاب إلزام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حياة أولى النهى الإمام المنتظر والبرهان على وجود 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بطريقتين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الاستدلالي العقلي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الطب الحديث أن كل جزء من أجزاء الجسم له القابلية على أن يعيش آلافا من السنين ولأن الجسم مركب من أجزاء كثيرة وأعضاء متعددة فإن أي خلل يحصل في بعضها يؤثر على بقية أعضاء الجسم فتنعدم الحياة وذكرت مجلة المقتطف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الطب يعلمون أنه بالإمكان أن يبقى الإنسان حيا آلاف السنين إذا لم تعرض عليه عوارض تصرم جل حياته وإنما التجارب أكدت أن الإنسان لا يموت بسبب بلوغ عمره الثمانين أو المائة بل لأن العوارض تنتاب بعض أعضائه فتتلفها وبسبب ارتباط بعضها ببعض تموت كلها </w:t>
      </w:r>
    </w:p>
    <w:p>
      <w:pPr>
        <w:pStyle w:val="BookText"/>
        <w:rPr/>
      </w:pPr>
      <w:r>
        <w:rPr>
          <w:rFonts w:ascii="Amiri" w:hAnsi="Amiri" w:eastAsia="Amiri" w:cs="Amiri"/>
          <w:color w:val="111111"/>
          <w:sz w:val="28"/>
          <w:sz w:val="28"/>
          <w:szCs w:val="28"/>
          <w:rtl w:val="true"/>
          <w:lang w:bidi="ar-SA"/>
        </w:rPr>
        <w:t>فإذا استطاع العلم أن يزيل هذه العوارض ويمنع فعلها لم يبق مانع من استمرار الحياة مئات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الذي يستدل بالبرهان والدليل على الإيمان بالله تعالى وصفاته وأسمائه وأفعاله وأسبابه في الكون ويؤمن برسله وحسابه وجنته وناره يستطيع بكل سهولة أن يؤمن بقدرة الله على إبقائه على قيد الحياة وليا له من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إذا كان وليه الأعظم وخاتم أولياء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لذا فالذي يؤمن عقلا بالله ويؤمن برسله ويؤمن بأنه ملك الأسباب ومحيط بجميع الأمور، يؤمن بحكمته وعلمه وقدرته وأسبابه في إخفاء وليه عن الأعداء حتى 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إن الطبيعة الإنسانية ترفض مبدأ العبثية في الكون بل يعتقد الإنسان العاقل بهدفية الحياة وبأن الكون له أسباب ونظام ولا يمكن للصدف والعشوائية والعبثية التحكّم في أسبابه لذلك فمن العدل الإلهي أن تصل البشرية إلى حل عادل في الحياة الدنيا وهذا ما وعد الله به رسله لأغلبن أنا ورسلي أو كوعده للمؤمنين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وتجعلهم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w:t>
      </w:r>
    </w:p>
    <w:p>
      <w:pPr>
        <w:pStyle w:val="BookText"/>
        <w:rPr/>
      </w:pPr>
      <w:r>
        <w:rPr>
          <w:rFonts w:ascii="Amiri" w:hAnsi="Amiri" w:eastAsia="Amiri" w:cs="Amiri"/>
          <w:color w:val="111111"/>
          <w:sz w:val="28"/>
          <w:sz w:val="28"/>
          <w:szCs w:val="28"/>
          <w:rtl w:val="true"/>
          <w:lang w:bidi="ar-SA"/>
        </w:rPr>
        <w:t>الإنساني يرشد الإنسان بأنه لا بد من خلاص للناس من الظلم والجهل والفقر والإنحطاط وأن الرحمة الإلهية ستنتشل هؤلاء المحرومين وتتفضل عليهم بالعدل والقسط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فكرة الولي الحي منذ ألف سنة موجودة فقط عند الشيعة الأمامية دون غيرهم؟ أو أن الآخرين يؤمنون بها كذلك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 اليهود بحياة الخضر وإلياس والسامري حتى يومنا هذا ويؤمن المسيحيون بحياة مار الياس ومار جرجس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النبي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ويؤمن </w:t>
      </w:r>
    </w:p>
    <w:p>
      <w:pPr>
        <w:pStyle w:val="BookText"/>
        <w:rPr/>
      </w:pPr>
      <w:r>
        <w:rPr>
          <w:rFonts w:ascii="IRNazanin" w:hAnsi="IRNazanin" w:eastAsia="IRNazanin"/>
          <w:color w:val="111111"/>
          <w:sz w:val="28"/>
          <w:sz w:val="28"/>
          <w:szCs w:val="28"/>
          <w:rtl w:val="true"/>
          <w:lang w:bidi="fa-IR"/>
        </w:rPr>
        <w:t xml:space="preserve">المسلمون السنة بحياة إلياس والخضر كما يذكر الثعلبي حتى يومنا هذا بل وأكثر من ذلك بل يؤمن المسلمون السنة بالدجّال بأنه حي وقد رآه العديد من الصحابة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أورد مسلم وابن ماجه وأن الدجّال حي وهو قائد لواء الكفر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يؤمن اليهود والنصارى والمسلمون السنة بوجود أشخاص أحياء منذ أكثر من ألف وألفين وثلاثة آلاف سنة فلما الاستغراب عندما يؤمن المسلمون الشيعة بوجود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ذكره القرآن والتوراة والإنجيل </w:t>
      </w:r>
      <w:r>
        <w:rPr>
          <w:rStyle w:val="FootnoteAnchor"/>
          <w:rtl w:val="true"/>
        </w:rPr>
        <w:footnoteReference w:id="5"/>
      </w:r>
      <w:r>
        <w:rPr>
          <w:rFonts w:ascii="Amiri" w:hAnsi="Amiri" w:eastAsia="Amiri" w:cs="Amiri"/>
          <w:color w:val="111111"/>
          <w:sz w:val="28"/>
          <w:sz w:val="28"/>
          <w:szCs w:val="28"/>
          <w:rtl w:val="true"/>
          <w:lang w:bidi="ar-SA"/>
        </w:rPr>
        <w:t xml:space="preserve">وورد ذكره في كتب الأحاديث كافة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يتم الاعتقاد بالدجّال قائد لواء الكفر بأنه حي حتى يومنا هذا لأن بعض الصحابة رأوه فمن الطبيعي والأولى أن يكون ولي الله وقائد لواء الحق والإيمان حيا حتى يومنا هذا، اللهم عجل فرج آل محمد بظهور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الكتاب مجموعة من لقاءات علمائنا الأجلاء ومراجعنا العظام بولي الله في الأرض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تناقلها الثقاة ودونها العلماء حتى تكون آية وعبرة للمؤمنين وفيها بعض القصص المؤثرة حقا نسأل الله أن يمنّ علينا برؤية الطلعة الرشيدة والعزة الحميدة وأن يجعلنا من المستشهدين بين يدي إمامنا وقائدنا وحبيب قلوبنا أرواحنا لتراب مقدمة الفداء والحمد لله رب العالمين</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19_82299"/>
      <w:bookmarkStart w:id="11" w:name="pg7019_82299"/>
      <w:bookmarkEnd w:id="11"/>
    </w:p>
    <w:p>
      <w:pPr>
        <w:pStyle w:val="Heading2"/>
        <w:numPr>
          <w:ilvl w:val="1"/>
          <w:numId w:val="1"/>
        </w:numPr>
        <w:rPr/>
      </w:pPr>
      <w:bookmarkStart w:id="12" w:name="pg7019_82299"/>
      <w:bookmarkStart w:id="13" w:name="__RefHeading___Toc2829542_372815092"/>
      <w:bookmarkStart w:id="14" w:name="_Toc4"/>
      <w:bookmarkEnd w:id="12"/>
      <w:bookmarkEnd w:id="13"/>
      <w:r>
        <w:rPr>
          <w:rtl w:val="true"/>
        </w:rPr>
        <w:t>العلماء والإمام الحجة</w:t>
      </w:r>
      <w:r>
        <w:rPr>
          <w:rtl w:val="true"/>
        </w:rPr>
        <w:t>"</w:t>
      </w:r>
      <w:r>
        <w:rPr>
          <w:rtl w:val="true"/>
        </w:rPr>
        <w:t>عجل الله تعالی فرجه الشریف</w:t>
      </w:r>
      <w:r>
        <w:rPr>
          <w:rtl w:val="true"/>
        </w:rPr>
        <w:t>"</w:t>
      </w:r>
      <w:bookmarkEnd w:id="14"/>
    </w:p>
    <w:p>
      <w:pPr>
        <w:pStyle w:val="Heading3"/>
        <w:numPr>
          <w:ilvl w:val="2"/>
          <w:numId w:val="1"/>
        </w:numPr>
        <w:rPr/>
      </w:pPr>
      <w:bookmarkStart w:id="15" w:name="__RefHeading___Toc2829544_372815092"/>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ينقل المرحوم الحاج 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الفاضل الشيخ باقر الكاظمي المعروف بأل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مؤمنا اسمه الشيخ حسين رحيم من عائلة معروفة باسم آل رحيم نقل الحكاية التالية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أيدها العالم الفاضل الكامل العابد مصباح الأتقياء الشيخ طه، وهو إمام جامع مسجد الهندي في النجف الأشرف ومورد اعتماد الخاص والعام أن الشيخ حسين رحيم كان من المتدينين والمقدسين ومن طينة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الشيخ حسين في شبابه قد أصيب بمرض الربو المزمن والسعال المستمرالذي يصاحبه بعض الدم أحيانا، ولم يجد له علاجا لعدة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هذا الشيخ فقيرا جدا بحيث لا يجد قوت يومه وغالبا ما كان يذهب إلى أطراف مدينة النجف ليتعرف على البدو القاطنين هناك ويسألهم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الأثناء وقع نظره على ابنة الجيران الجميلة فوله بها وعشقها وأحبّها حبا جما فتقدم لخطبتها لكن أهل الفتاة وبسبب فقره ومرضه لم يوافقوا على الزواج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أثرت هذه المصائب عليه تأثيرا سيئا وهي الفقر والمرض والعشق، حتى جعلته يلتجئ إلى عمل شيء معروف في تلك الأيام في النجف الأشرف وهو أن يقضي أربعين ليلة أربعاء في مسجد الكوفة حتى يرى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ويطلب حاجته منه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بدأ في زيارة مسجد الكوفة كل ليلة أربعاء والبقاء هناك حتى الصباح على </w:t>
      </w:r>
    </w:p>
    <w:p>
      <w:pPr>
        <w:pStyle w:val="BookText"/>
        <w:rPr/>
      </w:pPr>
      <w:r>
        <w:rPr>
          <w:rFonts w:ascii="IRNazanin" w:hAnsi="IRNazanin" w:eastAsia="IRNazanin"/>
          <w:color w:val="111111"/>
          <w:sz w:val="28"/>
          <w:sz w:val="28"/>
          <w:szCs w:val="28"/>
          <w:rtl w:val="true"/>
          <w:lang w:bidi="fa-IR"/>
        </w:rPr>
        <w:t xml:space="preserve">أمل رؤية 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المرحوم الشيخ باقر الكاظمي نقلا عن الشيخ حسين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قضيت أربعين ليلة أربعاء في هذا المسجد وفي تلك الليالي الشتائية الباردة والممطرة أحيانا لكنني لم أشاهد شيئا ولما كنت أسعل دما في أغلب الأحيان وتحاشيا للبرد كنت أحمل معي دلة قهوة وأشعل نارا للدفء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ليلة أربعاء، جلست على دكة باب المسجد وأنا أرتجف من البرد، لأنني لم أكن أملك حتى إزارة أتقي فيه غائلة البرد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آخر ليلة ولم أشاهد فيها حبيبي وإمام زماني، فقد شعرت بالحزن والأسى، وملأ قلبي الغم والهم، وأظلمت الدنيا في عيوني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فناجيت ربي متضرعا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لقد قضيت أربعين ليلة حتى الصباح في هذا المسجد وأنا أتعبد وأتضرع إليك حتى تشرّفتي برؤية بقيتك في أرضك وأطلب منه حوائجي ولكنني لم أر شيئا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فأرجوك يا إلهي أن لا تخيّب أمل فقير ومريض وعاشق جاء يطرق باب رحمتك ويرجو القاء حبيبك وآخر عترة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الأثناء وأنا أناجي ربي، لاحظت أعرابيا قادما إلي من طرف الباب الثاني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شاهدته شعرت بالضيق وعدم الراحة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الأعرابي جاء في مثل هذه الساعة من الليل ليشرب قهوتي ويحرمني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 وصل الأعرابي وسلم علي فرددت له السلام، ثم جلس بجانبي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شيخ حسين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في بادئ الأمر من هذا الرجل كيف عرف اسمي، لكني قلت في نفسي ربما يعرفني شخصيا وأنا لا أعرفه لكثرة ترددي على البدو في أطراف النجف والكوفة طلبا </w:t>
      </w:r>
    </w:p>
    <w:p>
      <w:pPr>
        <w:pStyle w:val="BookText"/>
        <w:rPr/>
      </w:pPr>
      <w:r>
        <w:rPr>
          <w:rFonts w:ascii="IRNazanin" w:hAnsi="IRNazanin" w:eastAsia="IRNazanin"/>
          <w:color w:val="111111"/>
          <w:sz w:val="28"/>
          <w:sz w:val="28"/>
          <w:szCs w:val="28"/>
          <w:rtl w:val="true"/>
          <w:lang w:bidi="fa-IR"/>
        </w:rPr>
        <w:t>للرزق أو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عشيرة أنت يا أخا العرب؟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الأفخاذ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 أذكر أسماء العشائر المحيطة بالنجف والكوفة واحدة بعد الأخرى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من هذه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ضحكت وسخرت منه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وأنك من عشيرة الطريطري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كلمة تقال للسخرية من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ينزعج وابتسم فقط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تزعج نفسك من أية قبيلة أكون، فقط قل لي لماذا جئت إلى هنا؟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أن أقول لك لماذا أتيت إلى 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الضرر في ذلك إن قلت لماذا جئت إلى هنا؟</w:t>
      </w:r>
    </w:p>
    <w:p>
      <w:pPr>
        <w:pStyle w:val="BookText"/>
        <w:rPr/>
      </w:pPr>
      <w:r>
        <w:rPr>
          <w:rFonts w:ascii="Amiri" w:hAnsi="Amiri" w:eastAsia="Amiri" w:cs="Amiri"/>
          <w:color w:val="111111"/>
          <w:sz w:val="28"/>
          <w:sz w:val="28"/>
          <w:szCs w:val="28"/>
          <w:rtl w:val="true"/>
          <w:lang w:bidi="ar-SA"/>
        </w:rPr>
        <w:t>وهنا تعجبت من أخلاقه الحسنة وهدوئه العظيم وكلامه المحبب وقليلا قليلا ملت إليه وأحببته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أخرجت قليلا من التبغ وملأت غليوني وقدمته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أدخن، يمكنك التدخين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صببت له فنجان قهوة فشرب رشفة منها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الباقي فأطعته وشربالباقي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لحظة كانت تمر علي، كنت أشعر بزيادة محبتي وتقربي لهذا الأعرابي الجليل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لقد بعثك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هذه الليلة لتؤنسني، فهل </w:t>
      </w:r>
    </w:p>
    <w:p>
      <w:pPr>
        <w:pStyle w:val="BookText"/>
        <w:rPr/>
      </w:pPr>
      <w:r>
        <w:rPr>
          <w:rFonts w:ascii="Amiri" w:hAnsi="Amiri" w:eastAsia="Amiri" w:cs="Amiri"/>
          <w:color w:val="111111"/>
          <w:sz w:val="28"/>
          <w:sz w:val="28"/>
          <w:szCs w:val="28"/>
          <w:rtl w:val="true"/>
          <w:lang w:bidi="ar-SA"/>
        </w:rPr>
        <w:t>ترغب بالذهاب لزيارة ضريح مسلم بن عقيل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لكن يجب عليك أن تشرح لي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أشرح لك ظروفي وأحوالي وسبب مجيئي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إنني أدعى الشيخ حسين رحيم، وأنا فقير جدأ لا أملك طعام يومي منذ أن فتحت عيني ورأيت وعرفت هذه الدنيا وقبل عدة سنوات أصبت بمرض الربو اللعين والسعال الدموي المخيف وقد عجز الأطباء والحكماء من شفائي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إنني عشقت فتاة من بيت الجيران، وبسبب فقري وفاقتي ومرضي، امتنع أهلها من تزوبجي بها وفي هذه الأثناء نصحني الملالي والشيوخ بالمبيت أربعين ليلة أربعاء في مسجد الكوفة حتى أرى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وأطلب منه حاجتي وشفائي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آخر ليلة أربعاء أقضيها في هذا المسجد وفي هذا البرد القارس وحتى الآن لم أر شيئا ولم أقابل أحدة، فقال ذلك الأعرابي الشهم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تشفى من مرضك بإذن الله كما ستتزوج قريبأ بتلك الفتاة أما فقرك وفاقتك فسيلازمانك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لم ألاحظ لهجة الرقة والتأكيد التي يتحدث بها هذا الأعرابي،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نذهب إلى زيارة قبر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واصلنا السير حتى قبر مسلم وهنا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تصلي ركعتي الزيارة؟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 للصلاة ووقفت خلفه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أسمع صلاته وكانت عذبة تدخل شغاف القلب ولم أسمع صوتا أو ترديدا للايات الكريمة مثل تلك اللهجة واللحن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تبادر إلى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يكون هذا الأعرابي 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وشيئا فشيئا لاحظت نورأ أحاط به وغمر المكان إلى درجة أن الرجل اختفى عن نظري ولكنني كنت أستطيع سماع قراءته للآيات القرآنية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أصابتني رعدة شديدة وأردت قطع الصلاة ولكنني خفت أن ينزعج من تصرفي فواصلت الوقوف والصلاة وأنا أرتجف مثل سعفة في 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الصلاة لاحظت النور وقد ارتفع إلى قبة مسلم بن عقيل، فأخذت أبكي وأتوسل إليه أن يغفر لي لسوء سلوكي معه وهنا لاحظت النور قد ازداد وغمر المكان كله وهو في حركة دائمة، فوقعت على الأرض من هول المفاجأة وأنا أبكي بحرقة وأخذت أوصالي ترتجف واستمر بي الحال هكذا حتى الصباح ثم عرج ذلك النور الإلهي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الشيخ حسين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الحادثة، شفيت تماما من الربو وبعد عدة أيام تم زفافي إلى حبيبتي ابنة الجيران، لكن فقري وفاقتي لازماني لحد الآن</w:t>
      </w:r>
      <w:r>
        <w:rPr>
          <w:rStyle w:val="FootnoteAnchor"/>
          <w:rtl w:val="true"/>
        </w:rPr>
        <w:footnoteReference w:id="7"/>
      </w:r>
      <w:bookmarkStart w:id="17" w:name="pg7019_82304"/>
    </w:p>
    <w:p>
      <w:pPr>
        <w:pStyle w:val="Heading3"/>
        <w:numPr>
          <w:ilvl w:val="2"/>
          <w:numId w:val="1"/>
        </w:numPr>
        <w:rPr/>
      </w:pPr>
      <w:bookmarkStart w:id="18" w:name="__RefHeading___Toc2829546_372815092"/>
      <w:bookmarkStart w:id="19" w:name="_Toc6"/>
      <w:bookmarkEnd w:id="17"/>
      <w:bookmarkEnd w:id="18"/>
      <w:r>
        <w:rPr/>
        <w:t>1</w:t>
      </w:r>
      <w:r>
        <w:rPr>
          <w:rtl w:val="true"/>
        </w:rPr>
        <w:t xml:space="preserve">- </w:t>
      </w:r>
      <w:r>
        <w:rPr>
          <w:rtl w:val="true"/>
        </w:rPr>
        <w:t xml:space="preserve">شفاء ولد من الشلل </w:t>
      </w:r>
      <w:r>
        <w:rPr>
          <w:rtl w:val="true"/>
        </w:rPr>
        <w:t>:</w:t>
      </w:r>
      <w:bookmarkEnd w:id="19"/>
    </w:p>
    <w:p>
      <w:pPr>
        <w:pStyle w:val="BookText"/>
        <w:rPr/>
      </w:pPr>
      <w:r>
        <w:rPr>
          <w:rFonts w:ascii="IRNazanin" w:hAnsi="IRNazanin" w:eastAsia="IRNazanin"/>
          <w:color w:val="111111"/>
          <w:sz w:val="28"/>
          <w:sz w:val="28"/>
          <w:szCs w:val="28"/>
          <w:rtl w:val="true"/>
          <w:lang w:bidi="fa-IR"/>
        </w:rPr>
        <w:t>وفق أحد أعضاء هيئة أمناء مسجد جمکران قبل عشرين سنة لخدمة هذا المسجد المبارك ونقل لنا القصة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أتذكر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الجمعة وأنا كالعادة تشرفت بدخول المسجد من مقابل ساحة المسجد القديم بجانب المرحوم الحاج أبي القاسم العامل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داخل غرفة مخصوصة لأخذ التبرعات وإعطاء وصولات بها بعد انتهاء صلاتي المغرب والعشاء كان جميع الناس الآيتين من كل جهة</w:t>
      </w:r>
    </w:p>
    <w:p>
      <w:pPr>
        <w:pStyle w:val="BookText"/>
        <w:rPr/>
      </w:pPr>
      <w:r>
        <w:rPr>
          <w:rFonts w:ascii="Amiri" w:hAnsi="Amiri" w:eastAsia="Amiri" w:cs="Amiri"/>
          <w:color w:val="111111"/>
          <w:sz w:val="28"/>
          <w:sz w:val="28"/>
          <w:szCs w:val="28"/>
          <w:rtl w:val="true"/>
          <w:lang w:bidi="ar-SA"/>
        </w:rPr>
        <w:t>يتبرعون بالمال لهذا المكان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الأثناء أقبلت امرأة وهي تمسك بيد ابنتها البالغة من العمر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وكانت تشير إليها وبجانبها تلك الصبية، صبي مشلول القدمين عمره حوالي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نظرت إليهم وقلت تفضلوا ماذا تريدون؟ سلمت المرأة ورددت عليها السلام وبدون مقدمة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الآن إذا شفي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في هذه الليلة سأعطي خمسة الآف تومان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وسأعطيك الآن ألفا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لتمتحنينني؟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أفعل؟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لها فورأ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طلبك نقدأ، قولي سأعطي خمسة الاف في سبيل الله واطلب منك شفاء ابني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فكرت المرأة بعد قليل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دفعت الخمسة الآف وأخذت الوصل، ودخلت إلى المسجد بعد ثلاث أو أربع ساعات في أواخر الليل، كنت قد نسيت القضية تماما، جاءت المرأة إلي وفي هذه المرة كانت تمسك بيد ابنها وابنتها في البداية أحسست أنني قد رأيت هذا الصبي ولكن لم أتذكر أين، وفي هذه اللحظة بدأت السيدة بدعاء وقالت لي، أسأل الله أن يعطيك طول العمر يا حاج وأسأله أن يوفقك في حياتك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حصل يا سيدي؟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الصبي هو الذي أتيت إليك في أول الليل لعندك لأول مرة ولكن الآن شفى الله ببركة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لا يوجد أي أثر من الضعف والشلل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أحلفك بالله أن لا تعلم أحدأ،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سيدتي هذه الوقائع والمعاجز ليس غريبة عندنا ونحن نشاهد مثل هذه المعجزات كثيرأ</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الأسبوع القادم سأتى بمرافقة زوجي إلى المسجد المبارك وسنجلب غنمأ ثم ودعتني وانصرفت، في الأسبوع القادم رجعت مع جماعتها فذبحوا شاة وأظهروا الشكر الكثير وأنا بنفسي رأيت الطفل وحملته وقبلته والحمد لله الشافي </w:t>
      </w:r>
      <w:r>
        <w:rPr>
          <w:rStyle w:val="FootnoteAnchor"/>
          <w:rtl w:val="true"/>
        </w:rPr>
        <w:footnoteReference w:id="8"/>
      </w:r>
      <w:bookmarkStart w:id="20" w:name="pg7019_82306"/>
    </w:p>
    <w:p>
      <w:pPr>
        <w:pStyle w:val="Heading3"/>
        <w:numPr>
          <w:ilvl w:val="2"/>
          <w:numId w:val="1"/>
        </w:numPr>
        <w:rPr/>
      </w:pPr>
      <w:bookmarkStart w:id="21" w:name="__RefHeading___Toc2829548_372815092"/>
      <w:bookmarkStart w:id="22" w:name="_Toc7"/>
      <w:bookmarkEnd w:id="20"/>
      <w:bookmarkEnd w:id="21"/>
      <w:r>
        <w:rPr/>
        <w:t>2</w:t>
      </w:r>
      <w:r>
        <w:rPr>
          <w:rtl w:val="true"/>
        </w:rPr>
        <w:t xml:space="preserve">- </w:t>
      </w:r>
      <w:r>
        <w:rPr>
          <w:rtl w:val="true"/>
        </w:rPr>
        <w:t>أعط هذا الرجل منصب الجندي</w:t>
      </w:r>
      <w:bookmarkEnd w:id="22"/>
    </w:p>
    <w:p>
      <w:pPr>
        <w:pStyle w:val="BookText"/>
        <w:rPr/>
      </w:pPr>
      <w:r>
        <w:rPr>
          <w:rFonts w:ascii="Amiri" w:hAnsi="Amiri" w:eastAsia="Amiri" w:cs="Amiri"/>
          <w:color w:val="111111"/>
          <w:sz w:val="28"/>
          <w:sz w:val="28"/>
          <w:szCs w:val="28"/>
          <w:rtl w:val="true"/>
          <w:lang w:bidi="ar-SA"/>
        </w:rPr>
        <w:t>يوجد العديد من الرجال الأتقياء الشرفاء الأفاضل في مدينة دزفول ومن ضمنهم محمد علي جولاكر الدزفولي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الرجل الفاضل الشريف حكاية وقعت له قبل أربعة وعشرين عامأ، حيث سمعتها من ثقات أهل دزفول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حياة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ينقلون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الحاج محمد حسین تبریزي أحد تجار مدينة تبريز المحترمين لا ينجب ولدأ مع ما لديه من مال وعقار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مراجعاته المتكررة للأطباء، لكنه لم يرزق بولد أو وريث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أن أرزق بولد ذهبت إلى النجف الأشرف ومن هناك إلى مسجد السهلة لكي أتوسل إلى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إحدى الليالي وفي عالم المكاشفة، رأيت سيدأ مهيبأ عظيما أشار إليّ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إلى محمد علي جولاکر حتى يستجيب الله دعوتك ويؤمّن حاجتك</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التالي، حزمتٌ أمتعتي وسافرت إلى دزفول وعندما وصلت المدينةوسألت عنه أعطوني عنوان دكّانه فذهبت إليه فوجدت رجلاً فقيراً حي الضمير مؤمناً بسيطاً، فسلمت عليه ورد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يا حاج محمد حسن لقد قُضِيَت حاجتك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فتعجبت منه كيف عرف اسمي؟ وكيف علم بحاجتي لديه؟ ثم رجوته أن أبقى الليل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الدكان وجلست عنده حتى المغرب حيث توضأنا وصلينا المغرب والعشاء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مُضيّ قليل من الليل، أحضر العشاء وكان خبزاً ولبناً فأكلنا حتى شبعنا ثم حمدنا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نعمته ثم نمنا في الدكان وفي الصباح صلينا الصبح وقرأ بعض الأدعية والتعقيبات ثم بدأ عمله في حياكة الكرباس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حينما جئت إليك كانت لدي حاجتان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ليلة أمس إن واحدة منهما قد قُضيتٌ والحمد لله أما الثانية فهي إنني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فعلت حتى وصلت إلى هذا المقام المحمود عند الله، حيث نصحني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آتي إلى خدمتك هنا في دزفول وأنت تعرف اسمي وحاجتي؟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حسن، لماذا تسأل كل هذه الأسئلة؟</w:t>
      </w:r>
    </w:p>
    <w:p>
      <w:pPr>
        <w:pStyle w:val="BookText"/>
        <w:rPr/>
      </w:pPr>
      <w:r>
        <w:rPr>
          <w:rFonts w:ascii="Amiri" w:hAnsi="Amiri" w:eastAsia="Amiri" w:cs="Amiri"/>
          <w:color w:val="111111"/>
          <w:sz w:val="28"/>
          <w:sz w:val="28"/>
          <w:szCs w:val="28"/>
          <w:rtl w:val="true"/>
          <w:lang w:bidi="ar-SA"/>
        </w:rPr>
        <w:t xml:space="preserve">لقد قلت لك إن حاجتك قضيت، فالأفضل أن تشكر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إلى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ضيفك وحق الضيف على صاحب الدار، لذا أرجوك أن تشرح لي حياتك وكيف وصلت إلى هذه الدرجة الرفيعة من الإيمان والمكاشفة؟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فإنني لن أتركك وسوف أبقى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قضيت عمري في حياكة الكرابيس في هذا المحل وكان قبالة دكاني هذا منزل رجل من رجالات الدولة الظالمين، حيث كان يحرس داره جندي طوال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جاءني الجندي وسألني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 محمد، من أين تشتري وتؤمّن غذاءك؟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أشتري في السنة الواحدة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من الحنطة والشعير وأطحنها وأخبزها وأعيش عليها مدة عام واحد وأنا وحداني لا ولد ولا تلد ولا عائلة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وحيد هنا وليس لي صديق يحفظ سري وأخاف أن آكل من طعام هذا الظالم الذي أخدمه، وإذا لم يكن لديك مانع فأرجوك أن تشتري لي أيضأ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تعطيني كل يوم قرصين من الخبز وأكون لك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فوافقتُ على طلبه واشتريتُ له الشعير والحنطة وكنت أعطيه كل يوم قرصينمن الخبز ليعتاش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تأخر ذلك الجندي عن موعده، فذهبت إلى دار الوزير لأسأل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جلست معه رجوته أن أجلب له طبيباً ليداويه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في بذلك لأنني سوف أذهب في منتصف هذه الليلة، وإذا متُّ فسوف يأتي شخص إليك ويخبرك عن موتي فتعال هنا وأنجز ما يطلبونه منك، أما باقي الطحين فهو لك حلالاً 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أبديت رغبتي في البقاء بجانبه في الليل، أبى ذلك فرجعت إلى دكاني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منتصف الليل انتبهت على طرق باب الدكان وشخص يناديني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الدكان ورأيت شخصاً لا أعرفه حيث قادني إلى مسجد المحلة فرأيت الجندي مسجي في التابوت وحوله رجلان لا أعرفهما أيضاً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ساعدنا لنأخذ الجنازة إلى النهر ونغسلها، فحملنا نعش الجندي وذهبنا إلى الجدول القريب من المنطقة وغسلنا الميت وكفّناه وقرأنا صلاة الميت عليه ثم جئنا به إلى مقبرة بجانب المسجد فدفناه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دكاني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عدة ليالٍ طرق أحدهم باب دكاني ففتحت الباب ورأيت شخصاً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يريدونك فتعال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فأطَعتُ أوامره وذهبت مع ذلك الطارق الليلي وسرنا طويلاً حتى وصلنا الفلاة وبداية الصحراء وكانت منورة بشكل عجيب وكأنّه قد أشرف الصباح، وبعد فترة وصلنا إلى صحراء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هذه الصحراء في شمال دزفول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عن بعد بعض الأشخاص جالسين يتسامرون ويتحدثون وشخص آخر واقف في خدمتهم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ولاحظت أن بين تلك الجماعة الجالسة، شخص نوراني مهيب الطلعة حلو الشمائل عظيم الشأن فعلمت أنه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فأصابتني موجة من الخوف والرهبة وارتجفت أوصالي فكأني ريشهُ في مهب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ذلك الطارق الليلي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قليلاً يا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فأطعته وتقدمت بضع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الشخص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خطوات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ذاك، قال بقية الله في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هذا الرجل منصب الجندي لما قدمه من خدمة إلى شيعتنا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عامل أكسب عيشي من حياكة الكرابيس فكيف أكون جنديا عسكرياً؟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وظننت آنذاك بأنهم يريدون أن يستبدلوني بذلك الجندي عند دار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الرجل العظيم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نريد أن نعطي منصب ذلك الجندي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الجواب نفسه بأنني لست جندياً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ثالثة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نريد أن نعطيك منصب ذلك الجندي وليس أن تكون جندية مثله وسوف تكون </w:t>
      </w:r>
    </w:p>
    <w:p>
      <w:pPr>
        <w:pStyle w:val="BookText"/>
        <w:rPr/>
      </w:pPr>
      <w:r>
        <w:rPr>
          <w:rFonts w:ascii="Amiri" w:hAnsi="Amiri" w:eastAsia="Amiri" w:cs="Amiri"/>
          <w:color w:val="111111"/>
          <w:sz w:val="28"/>
          <w:sz w:val="28"/>
          <w:szCs w:val="28"/>
          <w:rtl w:val="true"/>
          <w:lang w:bidi="ar-SA"/>
        </w:rPr>
        <w:t>مكانه فعلا فاذهب الآن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وحدي في ذلك الليل البهيم البارد، وعشت وحدي منذ ذلك الوقت والحمد الله آخذ من سيدي ومولاي بقية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وأنفذها وحاجتك كانت إحدى تلك الأوامر</w:t>
      </w:r>
      <w:r>
        <w:rPr>
          <w:rStyle w:val="FootnoteAnchor"/>
          <w:rtl w:val="true"/>
        </w:rPr>
        <w:footnoteReference w:id="10"/>
      </w:r>
      <w:bookmarkStart w:id="23" w:name="pg7019_82311"/>
    </w:p>
    <w:p>
      <w:pPr>
        <w:pStyle w:val="Heading3"/>
        <w:numPr>
          <w:ilvl w:val="2"/>
          <w:numId w:val="1"/>
        </w:numPr>
        <w:rPr/>
      </w:pPr>
      <w:bookmarkStart w:id="24" w:name="__RefHeading___Toc2829550_372815092"/>
      <w:bookmarkStart w:id="25" w:name="_Toc8"/>
      <w:bookmarkEnd w:id="23"/>
      <w:bookmarkEnd w:id="24"/>
      <w:r>
        <w:rPr/>
        <w:t>3</w:t>
      </w:r>
      <w:r>
        <w:rPr>
          <w:rtl w:val="true"/>
        </w:rPr>
        <w:t xml:space="preserve">- </w:t>
      </w:r>
      <w:r>
        <w:rPr>
          <w:rtl w:val="true"/>
        </w:rPr>
        <w:t>في الليلة الظلماء</w:t>
      </w:r>
      <w:bookmarkEnd w:id="25"/>
    </w:p>
    <w:p>
      <w:pPr>
        <w:pStyle w:val="BookText"/>
        <w:rPr/>
      </w:pPr>
      <w:r>
        <w:rPr>
          <w:rFonts w:ascii="Amiri" w:hAnsi="Amiri" w:eastAsia="Amiri" w:cs="Amiri"/>
          <w:color w:val="111111"/>
          <w:sz w:val="28"/>
          <w:sz w:val="28"/>
          <w:szCs w:val="28"/>
          <w:rtl w:val="true"/>
          <w:lang w:bidi="ar-SA"/>
        </w:rPr>
        <w:t>أيام تحصيلي</w:t>
      </w:r>
      <w:r>
        <w:rPr>
          <w:rStyle w:val="FootnoteAnchor"/>
          <w:rtl w:val="true"/>
        </w:rPr>
        <w:footnoteReference w:id="11"/>
      </w:r>
      <w:r>
        <w:rPr>
          <w:rFonts w:ascii="Amiri" w:hAnsi="Amiri" w:eastAsia="Amiri" w:cs="Amiri"/>
          <w:color w:val="111111"/>
          <w:sz w:val="28"/>
          <w:sz w:val="28"/>
          <w:szCs w:val="28"/>
          <w:rtl w:val="true"/>
          <w:lang w:bidi="ar-SA"/>
        </w:rPr>
        <w:t>للعلوم الدينية وفقه أهل البيت عليهم السلام في النجف الأشرف، أشتقت كثيراً لرؤية جمال مولانا بقية الله الأعظم عجل الله فرجه الشريف، وعاهدت نفسي أن أذهب ماشياً في كل ليلة أربعاء إلى مسجد السهلة وذلك لمدة أربعين يوماً، قاصداً زيارة مولانا صاحب الأمر عليه السلام، لأفوز بذلك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هذا العمل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أربعاء، وصادف أني تأخرت في إحدى هذه الليالي عن خروجي من النجف الأشرف، وكان الهواء غائماً ممطراً، وكان بقرب مسجد السهلة خندق، وحين وصولي إليه في الليل المدلهمّ مع وحشة وخوف قطاع الطريق، وكانوا كثيرين آنذاك، سمعت صوت قدم من خلفي مما زاد في وحشتي ورعبي، فنظرت إلى الخلف، فرأيت سيداً عربياً بزي أهل البادية، اقترب مني وبلسان فصيح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سلام عليكم، فشعرت بزوال الوحشة كلها من نفسي واطمأنت وسكنت، والعجيب كيف التفت إلى أني سيد في مثل تلك الليلة المظلمة؟ وغفلت عن هذا، إذ كيف يمكن التمييز في 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تحدثنا وسرنا، فسألني أين تقصد؟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فقال بأي قصد؟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التشرف بزيارة ولي العصر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خطوات وصلنا إلى مسجد زید بن صوحان، وهو مسجد صغير بالقرب من مسجد السهلة، فقال السيد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أن ندخل هذا المسجد ونصلي فيه ونؤدي تحية المسجد، فدخلنا وصلى ثم قرأ السيد دعاء خاصاً بالمسجد وكأن الجدران والأحجار كانت تقرأ معه، فشعرت وأحسست بثورة عجيبة في نفسي، أعجز عن </w:t>
      </w:r>
    </w:p>
    <w:p>
      <w:pPr>
        <w:pStyle w:val="BookText"/>
        <w:rPr/>
      </w:pPr>
      <w:r>
        <w:rPr>
          <w:rFonts w:ascii="Amiri" w:hAnsi="Amiri" w:eastAsia="Amiri" w:cs="Amiri"/>
          <w:color w:val="111111"/>
          <w:sz w:val="28"/>
          <w:sz w:val="28"/>
          <w:szCs w:val="28"/>
          <w:rtl w:val="true"/>
          <w:lang w:bidi="ar-SA"/>
        </w:rPr>
        <w:t>وصفها، ثم بعد الدعاء قال السيد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أنت جوعان، حبذا لو تعشيت، فأخرج مائدة من تحت عباءته، وكان فيها ثلاثة أقراص من الخبر واثنتان أو ثلاثة خيارات خضراء طرية وكأنها توأ قطفت من البستان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أربعينية الشتاء ذلك البرد القارص، ولم ألتفت إلى هذا المعنى أنه من أين أتى بهذا الخيار الطري في هذا الفصل الشتويي؟ فتعشينا كما أمر السيد،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لنذهب إلى مسجد السهلة، فدخلنا المسجد وكان السيد العربي يأتي بالأعمال الواردة في المقامات، وأنا أتابعه، وصلى المغرب والعشاء فاقتديت به وكأني لا أملك خياري، ولم ألتفت في من يكون هذا السيد؟ وبعد الفراغ من الأعمال قال السيد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هل تذهب مثل الآخرين بعد الأعمال إلى مسجد الكوفة أو تبقى في مسجد السهلة،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في المسجد، فجلسنا في وسط المسجد في مقام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تشتهي الشاي أو القهوة أو الدخانيات حتى أعقده لكم؟ فأجاب بكلمة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الأمور من فضول المعاش، ونحن نتجنب فضول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أثرت هذه الكلمة في أعماق وجودي، كنت متى ما أشرب الشاي وأتذكر ذلك الموقف وتلك الكلمة ترتعد فرائصي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طال المجلس بنا ما يقارب الساعتين، وفي هذه البرهة جرت وذكرت مطالب أشير إلى بعضها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حول الاستخارة فقال السيد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كيف عملك للاستخارة بالسبحة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صلوات وثلاث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قبضة السبحة، وأعدها، فإن بقي زوج فغير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فردّ فجيدة ،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الاستخارة تتمة لم تصل إليكم، وهي عندما يبقى الفرد لا يحكم فوراً أنها جيدة بل يتوقف، ويستخير مرة أخرى على ترك العمل فإن بقي زوج فيكشف أن الاستخارة الأولى كانت جيدة وإن بقي فرد فيكشف أن الاستخارة 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نفسي قلت حسب القواعد العلمية على أن أطالبه بالدليل فسألته عن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من مكان رفيع فوجدت بمجرد هذا القول التسليم والانقياد في نفسي، ومع هذا لم أنتبه للسؤال عمّن يكون هذا السيد؟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مطالب تلك الجلسة تأكيد السيد العربي على تلاوة هذه السور بعدالفرائض الخمس بعد 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المطالب تأكيده على ركعتين بين المغرب والعشاء في الأولى تقرأ أي سورة شئت بعد الحمد، وفي الثانية تقرأ الواقعة، وقال تكفي هذه عن قراءة سورة الواقعة بعد صلاة المغرب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قرأتها في الصلاة فلا داعي لقراءتها مرةً ثانية بعد صلاة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على هذا الدعاء بعد الفرائض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سرحني من الهموم والغموم ووحشة الصدر</w:t>
      </w:r>
      <w:r>
        <w:rPr>
          <w:rStyle w:val="FootnoteAnchor"/>
          <w:rtl w:val="true"/>
        </w:rPr>
        <w:footnoteReference w:id="12"/>
      </w:r>
      <w:r>
        <w:rPr>
          <w:rFonts w:ascii="Amiri" w:hAnsi="Amiri" w:eastAsia="Amiri" w:cs="Amiri"/>
          <w:color w:val="111111"/>
          <w:sz w:val="28"/>
          <w:sz w:val="28"/>
          <w:szCs w:val="28"/>
          <w:rtl w:val="true"/>
          <w:lang w:bidi="ar-SA"/>
        </w:rPr>
        <w:t>ووسوسة الشيطان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قراءة هذا الدعاء بعد ذكر الركوع في الفرائض الخمس سيما الركعة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وترحم على عجزنا وأغثنا بحقهم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مدح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الإسلام، للمحقق الحلي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مطابق للواقع إلا عدة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تلاوة القرآن وإهداء ثوابها للشيعة الذين ليس لهم وارث أو لهم ولكن لم يذكروا أمواتهم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يوضع تحت الحنك كما عند علماء العرب فإنه يدار تحت الحنك ويوضع رأسه في العمامة، وقال ورد في الشرع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زيارة سيد الشهداء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في حقي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من خدمة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هل عاقبة أمري خير وهل وجهي أبيض عند صاحب الشرع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عاقبتك إلى خير وسعيك مشكور وأنت مبيض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أدري هل أبواي وأساتذتي وذوو الحقوق علي راضون؟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راضون عنك ويدعون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منه أن يدعولي أن أوّفق للتأليف والتصنيف فدعا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مطالب أخرى لا مجال لتفصيلها</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فأردت الخروج من المسجد الحاجة، فأتيت الحوض وهو في وسط الطريق وقبل أن أخرج من المسجد تبادر إلى ذهني أي ليلة هذه؟ ومن هذا السيد العربي صاحب الفضائل؟ ربما هو مقصودي فما أن خطر هذا على بالي حتى رجعت مضطرباً فلم أجد لذلك السيد أثراً ولم يكن في المسجد أحد فعلمت أني وجدت من أتحسّس عنه، ولكن أصابتني الغفلة، فبكيت ناحباً، كالمجنون ورحت أطوف أطراف المسجد حتى الصباح كالعاشق الولهان الذي ابتلی بالهجران بعد الوصال وكلما تذكرت تلك الليلة ذهلت عن نفسي وهذا إجمال من تفصيل</w:t>
      </w:r>
      <w:r>
        <w:rPr>
          <w:rStyle w:val="FootnoteAnchor"/>
          <w:rtl w:val="true"/>
        </w:rPr>
        <w:footnoteReference w:id="14"/>
      </w:r>
      <w:bookmarkStart w:id="26" w:name="pg7019_82315"/>
    </w:p>
    <w:p>
      <w:pPr>
        <w:pStyle w:val="Heading3"/>
        <w:numPr>
          <w:ilvl w:val="2"/>
          <w:numId w:val="1"/>
        </w:numPr>
        <w:rPr/>
      </w:pPr>
      <w:bookmarkStart w:id="27" w:name="__RefHeading___Toc2829552_372815092"/>
      <w:bookmarkStart w:id="28" w:name="_Toc9"/>
      <w:bookmarkEnd w:id="26"/>
      <w:bookmarkEnd w:id="27"/>
      <w:r>
        <w:rPr/>
        <w:t>4</w:t>
      </w:r>
      <w:r>
        <w:rPr>
          <w:rtl w:val="true"/>
        </w:rPr>
        <w:t xml:space="preserve">- </w:t>
      </w:r>
      <w:r>
        <w:rPr>
          <w:rtl w:val="true"/>
        </w:rPr>
        <w:t xml:space="preserve">إنهض فصاحب الزمان </w:t>
      </w:r>
      <w:r>
        <w:rPr>
          <w:rtl w:val="true"/>
        </w:rPr>
        <w:t>"</w:t>
      </w:r>
      <w:r>
        <w:rPr>
          <w:rtl w:val="true"/>
        </w:rPr>
        <w:t>عج الله تعالی فرجه الشریف</w:t>
      </w:r>
      <w:r>
        <w:rPr>
          <w:rtl w:val="true"/>
        </w:rPr>
        <w:t xml:space="preserve">" </w:t>
      </w:r>
      <w:r>
        <w:rPr>
          <w:rtl w:val="true"/>
        </w:rPr>
        <w:t>يريد أن يراك</w:t>
      </w:r>
      <w:bookmarkEnd w:id="28"/>
    </w:p>
    <w:p>
      <w:pPr>
        <w:pStyle w:val="BookText"/>
        <w:rPr/>
      </w:pPr>
      <w:r>
        <w:rPr>
          <w:rFonts w:ascii="IRNazanin" w:hAnsi="IRNazanin" w:eastAsia="IRNazanin"/>
          <w:color w:val="111111"/>
          <w:sz w:val="28"/>
          <w:sz w:val="28"/>
          <w:szCs w:val="28"/>
          <w:rtl w:val="true"/>
          <w:lang w:bidi="fa-IR"/>
        </w:rPr>
        <w:t xml:space="preserve">يعتبر مسجد جامکران مكاناً لعشاق رؤية ولقاء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وأرواح العالمين لتراب مقدمة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ويتساءل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أصبح هذا المسجد العظيم مكاناً للقاء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تم بناؤه؟</w:t>
      </w:r>
    </w:p>
    <w:p>
      <w:pPr>
        <w:pStyle w:val="BookText"/>
        <w:rPr/>
      </w:pPr>
      <w:r>
        <w:rPr>
          <w:rFonts w:ascii="IRNazanin" w:hAnsi="IRNazanin" w:eastAsia="IRNazanin"/>
          <w:color w:val="111111"/>
          <w:sz w:val="28"/>
          <w:sz w:val="28"/>
          <w:szCs w:val="28"/>
          <w:rtl w:val="true"/>
          <w:lang w:bidi="fa-IR"/>
        </w:rPr>
        <w:t>لقد تم إنشاء هذا المسجد قبل ألف عام على أن يكون مكتباً لطلاب الحوزة العلمية في مدينة قم التي كانت مجرد فكرة لم يتم إنجازها، حتى يمكنهم لقاء صاحب الأمر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ويعتبر اليوم أهم مكان يجتمع فيه الناس من أجل ذكر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لقضاء حوائجهم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إذا أردنا أن نذكر القصص والحكايات والحوادث التي تم فيها اللقاء بين إمام العصر والزمان والمحبين له لكانت لدينا مئات أو أكثر من القصص والأحاديث عن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وبسبب أن بعض الناس لا يريد ولا يرضى بنقل وذكر قصة لقائه بالحجة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يعتبر ذلك جزءاً من أسرار أهل بيت العصمة والنبوة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سنكتفي بسرد ست وستين حكاية 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التذكر بأن بعض الأعداء العارفين أو الأصدقاء الجهلة غير العارفين يقولون بأن تلك الأحداث إنما حصلت في المنام أو تصور أصحابها بأن حصلت فعلاً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الحقيقة التي ذكرها الأشخاص وكذلك الروايات المنقولة من الكتب المعتبرة تؤيد صحة وقوعها الحقيقي في عالم اليقظة والحقيقة لا من عالم الرؤى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في كتب الأقدمين التي سنبدأ بالحديث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هي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كتاب النجم الثاقب وکتاب تاریخ قم وكتاب مؤنس الحزين أن الشيخ العفيف والعبد الصالح المدعو حسن بن مثلة الجمکراني نقل الرواية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ليلة الأربعاء في السابع عشر من شهر رمضان المبارك لعام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نائماً في بيتي في قرية جمکران عندما أقبلت مجموعة من الرجال إلى داري وأيقظوني من النوم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إنهض یا حسن فإن صاحب الزمان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ويريد أن يراك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فنهضت مسرعاً للقاء ولي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عجالتي حاولت ارتداء قميصي ولكن يبدو أنني ارتديت قميصاً غير قميصي، وإذا بصوت يصدر من الجماعة خارج الدار أن أترك هذا القميص فهو ليس لك، ثم عمدت إلى ارتداء سروالي ولكن العتمة أوقعتني مرة أخرى في الخطأ نفسه فارتديت سروالاً آخر وجاء الصوت مرة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اخلَع هذا السروال فهو ليس لك يا حسن، ثم حاولت البحث عن مفتاح الباب لكن الصوت جاء للمرة الثالثة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تبحث عن المفتاح فإن الباب مفتوح فنزلت حتى باب الدار فالتقيت بجماعة من الأكابر والأشراف التي تبدو على محيّاهم العظمة والعزة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المكان هو مسجد جمکران الحالي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دقّقت النظر، رأيت سريراً قد نٌصب في الفلاة وقد تدلت من جوانبه المفارش وجلس عليه شاب في سن الثلاثين وبجانبه شیخ هرم وقف لخدمته وقد فتح كتاباً يقرأ فيه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رأيت أكثر من ستين شخصاً حول ذلك السرير وهم مشغولون بالصلاة وقد </w:t>
      </w:r>
    </w:p>
    <w:p>
      <w:pPr>
        <w:pStyle w:val="BookText"/>
        <w:rPr/>
      </w:pPr>
      <w:r>
        <w:rPr>
          <w:rFonts w:ascii="Amiri" w:hAnsi="Amiri" w:eastAsia="Amiri" w:cs="Amiri"/>
          <w:color w:val="111111"/>
          <w:sz w:val="28"/>
          <w:sz w:val="28"/>
          <w:szCs w:val="28"/>
          <w:rtl w:val="true"/>
          <w:lang w:bidi="ar-SA"/>
        </w:rPr>
        <w:t>ارتدي بعضهم الألبسة البيضاء والبعض الآخر ألبسة 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دعاني الرجل الكهل وكان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وأجلسني بالقرب من ذلك الشاب الذي لم يكن سوى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لفظ ذلك الشاب اسمي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حسن مثلة اذهب إلى حسن مسلم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مضت عدة سنوات وأنت تزرع هذه الأرض وتستغلها ومن الآن فصاعداً لا يحق لك أن تستثمرها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النقود التي حصلت عليها خلال السنوات الماضية يجب أن تنفقها في بناء مسجد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عليك أن تقول لحسن مسلم بأن هذه الأرض هي من الأراضي الشريفة المقدسة وقد اختارها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لقٌدسيتها ولكنك ألحقتها بأراضيك وعليك الآن أن تتخلى عنها وإن لم تفعل فسيحل عليك عذاب لم ولن تتصوره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قلت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سيدي ومولاي إني إذا قلت هذه الأشياء لحسن مسلم أو للناس فإنهم سوف لا يصدقونني فأرجوك أن تعطيني علامة أو إثبات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سنظهر لك علامات على ذلك ولا تفكر بالأمر وعليك أن تذهب إلى أبي الحسن وتأخذه معك إلى حسن مسلم وتقول له ما قلته لك وتأخذ منه الأرض وتبني عليها المسجد بالنقود التي حصل عليها حسن مسلم من زراعة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احتجتم إلى أموال أخرى فخذوها من أوقافي في ناحية أردهال حيث إنني أوقفت نصفها لهذا المسجد، كما عليك أن تخبر الناس بضرورة الاهتمام والرغبة في هذا المسجد وأن يعتزوا به وقل لهم أن يصلّوا فيه أربع ركعات كالتالي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الركعتان الأولى والثانية باعتبارهما تحية للمسجد تٌقرأ فيهما سورة الحمد، ثم </w:t>
      </w:r>
    </w:p>
    <w:p>
      <w:pPr>
        <w:pStyle w:val="BookText"/>
        <w:rPr/>
      </w:pPr>
      <w:r>
        <w:rPr>
          <w:rFonts w:ascii="Amiri" w:hAnsi="Amiri" w:eastAsia="Amiri" w:cs="Amiri"/>
          <w:color w:val="111111"/>
          <w:sz w:val="28"/>
          <w:sz w:val="28"/>
          <w:szCs w:val="28"/>
          <w:rtl w:val="true"/>
          <w:lang w:bidi="ar-SA"/>
        </w:rPr>
        <w:t>سبع مرات سورة التوحيد أما التسبيحات في الركوع والسجود سبع مرات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الركعتان الثالثة والرابعة فهما صلاة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تٌقرأ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الحمد مائة مرة وتسبيحات الركوع والسجود سبع مرات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عليهم أن يقوموا بتسبیحات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ويسجدوا بعدها ويقولوا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أضاف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صلاهما فكأنّماصلّى في البيت العتيق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عليّ بالإنصراف متوجهاً نحو بيتي ولم أتقدم سوى أمتار معدودة حتى ناداني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قطيع الراعي جعفر کاشاني يوجد عنزة بٍلقاء وشعرها كثيف ولها سبع علامات أربع منها في أحد الطرفين والثلاثة الباقية في الطرف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وعليك أن تشتري تلك المعزاة وإذا لم يساعدك أهالي قرية جمکران في شرائها فاشترها بنقودك الخاصة ثم اذبحها غداً مساءً وهي ليلة السابع عشر من شهر رمضان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بأن أي مريض أو معاق إذا أكل من لحمها فإنه سوف يشفى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للمرة الثانية فانصرفت من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أتقدم إلا قليلاً حتى ناداني مرة أخرى وقال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هنا سبعة أيام أو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داري ونمت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الصلاة توجهت إلى دار علي المنذر وقصصت عليه ما جرى لي ليلة أمس بكل حذافيرها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نذهب سوية إلى ذلك المكان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وفعلا ذهبنا إليه فوجدنا علامات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وجدنا في مكان هذا المسجد سلاسل ممدودة وأوتاداًمضروبة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سوية إلى سماحة العلامة السيد أبي الحسن الرضا وطرقنا باب داره ففتحه لنا الخادم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 ينتظركما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من أهالي قرية جمکران؟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قادنا إلى باحة الدار حيث دخلنا إحدى الغرف وسلمنا على السيد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أقول شيئا تحدث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شاهدت ليلة أمس وأنا في المنام شخصأ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أهالي قرية جمکران واسمه حسن مثلة سوف يأتي إليك ويقصٌّ عليك حكاية فصدّقه، لأن قوله هو قولنا وعليك أن لا ترده خائباً ثم أفقت من نومي ومنذ ذلك الحين وأنا أنتظرك يا حسن 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بدأت فسردت عليه القصة بكاملها فأمر بتهيئة السروج على الخيل وركبنا نحن الثلاثة ووصلنا قرية جمکران وعندما اقتربنا منها شاهدنا الراعي جعفر کاشاني وهو يرعى قطيعه فذهبت إلى القطيع ولفت انتباهي تلك المعزاة التي وصفها 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مواصفاتها وأوصافها فأمسكت بها وقلت لجعفر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أريد شراء هذه المعزاة فنظر إليها مستغرباً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أقسم بأنني لم أر هذه المعزاة قبل اليوم بين القطيع، ولما حاولت صباح اليوم الإمساك بها، فرّت من يدي ولم أستطع اللحاق ولا الإمساك بها بينما أراك أمسكت بها وقد استكانت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 المعزاة إلى ذلك المكان وحسب أوامر صاحب الزمان ذبحتها ثم دَعَونا حسن مسلم وأمره السيد بأن يدفع فوائد وأرباح السنين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تشييد المسجد على المكان المحدد بالسلاسل والأوتاد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لحم المعراة فقد وزعناه على المرضى والمعاقين والمعلولين فتم شفاؤهم بإذن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 السيد أبو الحسن الرضا السلاسل والأوتاد بعد تشييد جدار المسجد ووضعها في صندوق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المرضى يستشفون بها خلال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السلاسل فقدت بعد وفاته مع صندوقها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وينقل المرحوم الحاج نوري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الطبرسي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بالترتيب والدعاء التالي لكل ذي حاجة أو من يخاف من أذى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يصلي صلاة الحجة التي ذكرناها في البداية ثم يقرأ الدعاء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أطعتك فالمحمدة لك، وإن عصيتك فالحجة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الروح ومنك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من أنعم وشکر، سبحان من قدر وغفر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قد عصيتك فإني قد أطعتك و أحب الأشياء إليك وهو الإيمان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أتخذ لك ولداً ولم أدع لك شريكاً مناً منك به علي لا منأ مني به عليك، وقد عصيتك يا إلهي على غير وجه المكابرة والخروج عن عبوديتك ولا الجحود لربوبيتك، ولكن أطعت هواي وأزلني الشيطان فلك الحجة علي والبيان، فإن تعذبني فبذنوبي غير ظالم لي وإن تغفر لي وترحمني فإنك جواد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يا كريم حتى ينقطع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آمناً من كل شيء، أنا منك خائف حذر أسألك بأمنِك من كل شيء وخوف كل شيء منك أن تصليَ على محمد وآل محمد وأن تعطيني أمانأ لنفسي وأهلي وولدي وسائر ما أنعمت به عليّ حتى لا أخاف وأحذر من شيء أبدأ إنك علىكل شيء قدير وحسبنا الله ونعم الوكيل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کافي إبراهيم من نمرود ويا كان موسى من فرعون صلّ على محمد وآل محمد واكفني شر فلان بن فلان</w:t>
      </w:r>
      <w:r>
        <w:rPr>
          <w:rStyle w:val="FootnoteAnchor"/>
          <w:rtl w:val="true"/>
        </w:rPr>
        <w:footnoteReference w:id="15"/>
      </w:r>
      <w:bookmarkStart w:id="29" w:name="pg7019_82321"/>
    </w:p>
    <w:p>
      <w:pPr>
        <w:pStyle w:val="Heading3"/>
        <w:numPr>
          <w:ilvl w:val="2"/>
          <w:numId w:val="1"/>
        </w:numPr>
        <w:rPr/>
      </w:pPr>
      <w:bookmarkStart w:id="30" w:name="__RefHeading___Toc2829554_372815092"/>
      <w:bookmarkStart w:id="31" w:name="_Toc10"/>
      <w:bookmarkEnd w:id="29"/>
      <w:bookmarkEnd w:id="30"/>
      <w:r>
        <w:rPr/>
        <w:t>5</w:t>
      </w:r>
      <w:r>
        <w:rPr>
          <w:rtl w:val="true"/>
        </w:rPr>
        <w:t xml:space="preserve">- </w:t>
      </w:r>
      <w:r>
        <w:rPr>
          <w:rtl w:val="true"/>
        </w:rPr>
        <w:t>شفاء المجروح الذي جرم في الحرب</w:t>
      </w:r>
      <w:bookmarkEnd w:id="31"/>
    </w:p>
    <w:p>
      <w:pPr>
        <w:pStyle w:val="BookText"/>
        <w:rPr/>
      </w:pPr>
      <w:r>
        <w:rPr>
          <w:rFonts w:ascii="Amiri" w:hAnsi="Amiri" w:eastAsia="Amiri" w:cs="Amiri"/>
          <w:color w:val="111111"/>
          <w:sz w:val="28"/>
          <w:sz w:val="28"/>
          <w:szCs w:val="28"/>
          <w:rtl w:val="true"/>
          <w:lang w:bidi="ar-SA"/>
        </w:rPr>
        <w:t>يقول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في الحرب، هجم الجنود العراقيون فجرحت بهذا الهجوم، وأصيب جسمي بالشلل فلم أعد قادراً على المشي، جاءت أمي إلى منزلي ليلاً وتحدثت معي؟ لم يعجبني الكلام فضجرت منه وشعرت بالانكسار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فتوسلت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ومولاي أطلب شفائي من الله ثم غفوتُ رأيت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بنيت مسجدأ بيدي، إذا تريد الشفاء، فعليك أن تذهب إلى هذا المسجد فتوسل إلينا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قمت من النوم صممت على الذهاب إلى عيادة صديقي، المريض وفي السنة القادمة سأذهب إلى مسجد جمکران إن شاء الله ثم مشيت إلى المستشفى لعيادة صديقي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رجعت إلى منزلي، وجدته قد احترق ومعه كل الأثاث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فزع قلبي كثيراً، صباحأ مشيت إلى مسجد جمکران بقيت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 المسجد، وفي ليلة الأربعين من مدة الاعتكاف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يصادف ليلة التاسع عشر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الخدمة في المسجد شعرت بالتعب كثيراً فنمت، في الساعة الواحدة، رأيت بمنامي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أنني كنت أنظف ساحة المسجد المبارك فقدم سيد جليل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تنظف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معي إلى المسجد لنتحدث قليلاً ودخلنا إلى المسجد فرأيت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 جالسين في المسجد جلست قربهم قال لي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كأنك مريض؟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جرحت في الحرب وشل جسدي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فوضع السيد يده على رأسي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ستشفى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وضع يده على ظهري ورجلي، بنفس اللحظة شعرت بالراحة، ثم نظرت إلى الجماعة فوجدت أنهم كانوا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بضلعها المكسورة والمعصومة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حالة 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المعصومة الكبرى غير راضية لأن الناس لا يحترمون حقها، ثم أعطاني رطباً وقليلا من الماء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تأكل شيئاً لأنك ستصوم يوم غد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قمت من النوم فلم أجد أثراً من الألم والجروح فشكرت الله كثيراً</w:t>
      </w:r>
      <w:r>
        <w:rPr>
          <w:rStyle w:val="FootnoteAnchor"/>
          <w:rtl w:val="true"/>
        </w:rPr>
        <w:footnoteReference w:id="16"/>
      </w:r>
      <w:bookmarkStart w:id="32" w:name="pg7019_82323"/>
    </w:p>
    <w:p>
      <w:pPr>
        <w:pStyle w:val="Heading3"/>
        <w:numPr>
          <w:ilvl w:val="2"/>
          <w:numId w:val="1"/>
        </w:numPr>
        <w:rPr/>
      </w:pPr>
      <w:bookmarkStart w:id="33" w:name="__RefHeading___Toc2829556_372815092"/>
      <w:bookmarkStart w:id="34" w:name="_Toc11"/>
      <w:bookmarkEnd w:id="32"/>
      <w:bookmarkEnd w:id="33"/>
      <w:r>
        <w:rPr/>
        <w:t>6</w:t>
      </w:r>
      <w:r>
        <w:rPr>
          <w:rtl w:val="true"/>
        </w:rPr>
        <w:t xml:space="preserve">- </w:t>
      </w:r>
      <w:r>
        <w:rPr>
          <w:rtl w:val="true"/>
        </w:rPr>
        <w:t>يد الله فوق أيديهم</w:t>
      </w:r>
      <w:bookmarkEnd w:id="34"/>
    </w:p>
    <w:p>
      <w:pPr>
        <w:pStyle w:val="BookText"/>
        <w:rPr/>
      </w:pPr>
      <w:r>
        <w:rPr>
          <w:rFonts w:ascii="Amiri" w:hAnsi="Amiri" w:eastAsia="Amiri" w:cs="Amiri"/>
          <w:color w:val="111111"/>
          <w:sz w:val="28"/>
          <w:sz w:val="28"/>
          <w:szCs w:val="28"/>
          <w:rtl w:val="true"/>
          <w:lang w:bidi="ar-SA"/>
        </w:rPr>
        <w:t xml:space="preserve">كتب سماحة آية الله الشيخ لطف الله الصافي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إجابات الأسئلة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الحكايات العجيبة والصادقة التي حدثت في زماننا هذا هي حكاية بناء مسجد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في الطريق بين طهران ومدينة قم المقدسة الذي يبعد عدة كيلومترات من مدخل مدينة قم حيث شيّده الحاج يد الله رجبيان أحد أخيارمدينة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ليلة الأربعاء الثاني والعشرين من شهر رجب المرجب لعام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سمعت حكاية هذا المسجد من لسان السيد أحمد عسكري كرمانشاهي وبحضور الحاج رجبیان و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نقل العسكري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سبعة عشر عاما وأثناء تعقيبات صلاة العصر، طرق باب دارنا ثلاثة شبان يعملون في إصلاح السيارات وكانوا يحضرون جلسات واجتماعات التوجيه الديني وتعليم القرآن التي كنت أقيمها في داري لمرضاة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دخلوا الدار سألوني راجين أن أصحبهم إلى مسجد جمکران في قم لإقامة صلاة الحجة والزيارة ونظراً لإصرارهم، اضطررت إلى إجابة طلبهم فركبنا السيارة واتجهنا صوب مدينة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الوصول إلى مدخل المدينة وعند موقع مسجد الحسن المجتبي الحالي، توقفت السيارة وكلما حاولوا إصلاحها لم يوفّقوا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قدح ماء من السيارة وذهبت بعيداً عنهم لأقضي حاجتي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الأثناء، وبعد ابتعادي عن الجماعة لاحظت وجود شاب وسيم يرتدي </w:t>
      </w:r>
    </w:p>
    <w:p>
      <w:pPr>
        <w:pStyle w:val="BookText"/>
        <w:rPr/>
      </w:pPr>
      <w:r>
        <w:rPr>
          <w:rFonts w:ascii="Amiri" w:hAnsi="Amiri" w:eastAsia="Amiri" w:cs="Amiri"/>
          <w:color w:val="111111"/>
          <w:sz w:val="28"/>
          <w:sz w:val="28"/>
          <w:szCs w:val="28"/>
          <w:rtl w:val="true"/>
          <w:lang w:bidi="ar-SA"/>
        </w:rPr>
        <w:t>ملابس بيضاء ناصعة ويضع على رأسه عمامة خضراء وبيده رمح يرتفع إلى أكثر من مترين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يخطط الأرض برمحه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منه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ولدي العزيز، إن العصر عصر الطائرات والدبابات والقنابل وأنت تحمل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الأفضل لك أن ترجع إلى مدرستك وتقرأ دروسك؟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لقضاء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به ينادي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عسكري لا تجلس هناك فإنني خططت المكان وهذا الموقع الذي تجلس فيه هو مسجد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وكطفل صغير يأمره أبوه،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وقمت من مكاني وابتعدت قليلا ثم جلست لقضاء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الأثناء خطرت على بالي الأسئلة التالية لأسأله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المسجد الذي تروم تشييده للجن أم للإنس وهو يبعد فرسخين من قم؟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يشيدالمسجد لحد الآن، فلماذا طلبت مني أن أغير مكاني؟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سيصلّي في هذا المسجد الذي تشيده، جنُّ أم ملائكة الرحمن؟</w:t>
      </w:r>
    </w:p>
    <w:p>
      <w:pPr>
        <w:pStyle w:val="BookText"/>
        <w:rPr/>
      </w:pPr>
      <w:r>
        <w:rPr>
          <w:rFonts w:ascii="Amiri" w:hAnsi="Amiri" w:eastAsia="Amiri" w:cs="Amiri"/>
          <w:color w:val="111111"/>
          <w:sz w:val="28"/>
          <w:sz w:val="28"/>
          <w:szCs w:val="28"/>
          <w:rtl w:val="true"/>
          <w:lang w:bidi="ar-SA"/>
        </w:rPr>
        <w:t>وفي هذه الأثناء وحينما كنت أريد أن أطرح هذه الأسئلة على السيد تقدم إليّ وضمتي إلى صدره وهو يبتسم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اسأل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تعمل في هذا الوقت بدل الجلوس في قاعات الدرس؟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أخطط لتشييد مسجد هنا، 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المكان وقع أحد أعزاء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 فيه وهنا سيكون محراب المسجد، ثم أخذ يشير بيده إلى هنا وهناك ويقول هذا مكان الوضوء، وهذا مكان التواليت،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يبكي ويؤشر إلى مكان 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ستكون حسينية فلم أتمالك نفسي من البكاء أيضا، وقلت 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رسول الله، إنني أوافق على الشروط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حياً حتى تشييد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يشيد هنا فعلاً مسجدُ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تشييد المسجد سأجلب ولو كتاباً واحداً المكتبة المسجد، ثم قلت مازحاً لماذا لا تترك هذه الأفكار من رأسك يا بن رسول الله وتذهب إلى مدرستك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وضمّني للمرة الثانية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سيشيّد المسجد؟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يتم تشييده أرجو أن توصل سلامي إليه فرجعت إلى السيارة وأناأسمع هدير محركها وقد بدأ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كنتَ تتحدث؟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الشاب السيد الذي يحمل رمحاً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تلاحظوا ذلك؟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 تتحدث عنه؟ نحن لم نرَ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أدرت وجهي صوب مكان السيد الجليل الوسيم فلم أرَ شيئاً لا السيد ولا رمحه ولا حتى التلة التي قضيت حاجتي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أحسست وشعرت برجفة في جميع أوصالي وعندها جلست في السيارة وأنا شارد الذهن لا أفهم ماذا 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جئنا إلى مسجد جمکران وصلينا وأكلنا ثم استرحنا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قمت الأصلي الجماعة وكان عن يميني كهل أشيب وعن يساري شاب في ريعان شبابه، وبعد الصلاة أخذت أبكي وأتوسل إلى صاحب الزمان وأطلب حاجتي منه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الأثناء جاء رجل لم أتبين ملامحه لأنني كنت في حالة السجود فوقف </w:t>
      </w:r>
    </w:p>
    <w:p>
      <w:pPr>
        <w:pStyle w:val="BookText"/>
        <w:rPr/>
      </w:pPr>
      <w:r>
        <w:rPr>
          <w:rFonts w:ascii="Amiri" w:hAnsi="Amiri" w:eastAsia="Amiri" w:cs="Amiri"/>
          <w:color w:val="111111"/>
          <w:sz w:val="28"/>
          <w:sz w:val="28"/>
          <w:szCs w:val="28"/>
          <w:rtl w:val="true"/>
          <w:lang w:bidi="ar-SA"/>
        </w:rPr>
        <w:t>بجانبي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فارتجفت مرة أخرى وأنا في حالة السجود حيث كان صوت هذا الرجل شبيه بصوت الشاب الوسيم الذي تحدث عن تشييد المسجد في طريق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 نفسي دعني أقطع صلاتي لأسأله، لكنني استغفرت ربي وواصلت صلاتي حتى نهايتها ثم انتبهت وإذا بالشاب قد غادر المكان فسألت الرجل الكهل بجانبي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تدري أين ذهب الشاب الذي سلّم علي وأنا في حالة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شاباًولا أدري عمّن تتحدث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 الشاب الذي بجانبي عنه فكان جوابه بالنفي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فأصابتني الرجفة مرة ثانية واهتز كياني بأجمعه وهنا أدركت أن ذلك الشاب في الحالتين كان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أغمي علي فرشّوا الماء على وجهي ولما استيقظت طلبت الرجوع فوراً إلى طهران وعند وصولنا ذهبت مباشرة إلى أحد علماء طهران وشرحت له الحكاية بحذافيرها، فأكّد لي بأنه فعلاً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أية حال، أنتظر حتى يتم تشييد المسجد الذي تحدثتما عنه</w:t>
      </w:r>
    </w:p>
    <w:p>
      <w:pPr>
        <w:pStyle w:val="BookText"/>
        <w:rPr/>
      </w:pPr>
      <w:r>
        <w:rPr>
          <w:rFonts w:ascii="IRNazanin" w:hAnsi="IRNazanin" w:eastAsia="IRNazanin"/>
          <w:color w:val="111111"/>
          <w:sz w:val="28"/>
          <w:sz w:val="28"/>
          <w:szCs w:val="28"/>
          <w:rtl w:val="true"/>
          <w:lang w:bidi="fa-IR"/>
        </w:rPr>
        <w:t>وبعد فترة توفي والد أحد أصدقائي فاجتمعنا بمجموعة من المعارف والأصدقاء وأخذنا جثمانه إلى مدينة قم لدفاک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وصلنا إلى مشارف المدينة وفي المكان نفسه الذي ظهر لي ذلك الشاب، لاحظت عمالاً في المكان وبناءً يُشيد وقد ارتفع إلى متر تقريباً، فتوقفت حالاً وسألت وأنا في السيارة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يشيّد هذا البناء وما هو؟ فقال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مسجد يسمى مسجد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ويشيده أولاد الحاج حسين السوهان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تابعنا سیرنا إلى مدينة قم وقلت لرفاقي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فترة الغداء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ألحق بكم في الحرم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سيارة أجرة وذهبت مباشرة إلى محلات أولاد الحاج حسن السوهاني وسألت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تشيدون المسجد الفلاني؟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يشيده؟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الحاج يد الله رجبيان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لفظ كلمة يد الله، ازدادت ضربات قلبي </w:t>
      </w:r>
    </w:p>
    <w:p>
      <w:pPr>
        <w:pStyle w:val="BookText"/>
        <w:rPr/>
      </w:pPr>
      <w:r>
        <w:rPr>
          <w:rFonts w:ascii="IRNazanin" w:hAnsi="IRNazanin" w:eastAsia="IRNazanin"/>
          <w:color w:val="111111"/>
          <w:sz w:val="28"/>
          <w:sz w:val="28"/>
          <w:szCs w:val="28"/>
          <w:rtl w:val="true"/>
          <w:lang w:bidi="fa-IR"/>
        </w:rPr>
        <w:t>سرعة وأخذ العرق يتصبب من جميع أعضاء جسدي، فتعجب صاحب المحل وجلب کرسياً وأجلسني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حصل لك أيها الرجل؟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أدمدم مع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التي ذكرها إمام العصر والزمان عندما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يشيد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رجعت فوراً إلى العالم الذي رويت له الحكاية وشرحت له ما سمعته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وابحث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اشتريت أربعمائة كتاب مفيد ثم توجهت إلى قم، وبحثت عنه حتى وجدته وكان صاحب مصنع للغزل والنسيج الصوفي، ولم يكن الحاج يد الله في مكتبه فسالت رجلاً كان في ذلك المكتب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أن تتصل به تلفونياً لأنني قادم من طهران وبحاجة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فاتصل بالحاج فسلمت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جلبت لك أربعمائة كتاب لتكون في مكتبة المسجد الذي تشيده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وكيف عرفت أن في المسجد مكتبة؟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أضعها وقفاً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شرح ذلك بالهاتف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ليلة الجمعة القادمة ومعك الكتب وهذا 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عنوان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رجعت إلى طهران وهيأت الكتب، وفي ليلة الجمعة سافرت إلى قم مرة ثانية وحسب العنوان وصلت إلى دار الحاج بيد الله رجبيان وعندما جلسنا سويةقال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الكتب حتى تحكي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فسردت عليه الحكاية كاملة ثم رجعت إلى المسجد وصليت ركعتين وتذكرت لقائي بصاحب الزمان فبكيت وتضرعت إلى 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یٍحُسن عاقبتي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وتحدث الحاج بيد الله رجبيان عن حكاية المسجد بالنسبة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بناء المسجد، جاء أحد العمال وأعطاني خمسين توماناً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سید جلیل القدر وقدّم هذا المبلغ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مساعدة لبناء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من ذلك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تأخذ هذا المبلغ وأنت تعلم بأنني أقوم بتشييد المسجد على حسابي الخاص قربةّ إلى الله؟ ولكن قل لي كيف؟ وكيف وصل إلى المكان؟ فقال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أعطاني المبلغ </w:t>
      </w:r>
    </w:p>
    <w:p>
      <w:pPr>
        <w:pStyle w:val="BookText"/>
        <w:rPr/>
      </w:pPr>
      <w:r>
        <w:rPr>
          <w:rFonts w:ascii="Amiri" w:hAnsi="Amiri" w:eastAsia="Amiri" w:cs="Amiri"/>
          <w:color w:val="111111"/>
          <w:sz w:val="28"/>
          <w:sz w:val="28"/>
          <w:szCs w:val="28"/>
          <w:rtl w:val="true"/>
          <w:lang w:bidi="ar-SA"/>
        </w:rPr>
        <w:t>تبعته لأرى بأية وسيلة جاء إلى المنطقة ولكنني بعد خطوات معدودة لم أجده وقد اختفى تماماً عن ناظري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الحاج رجبيان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ذلك المبلغ الزهيد، لا أدري كيف تم تشييد المسجد بكل سرعة وسهولة والحمد لله</w:t>
      </w:r>
      <w:r>
        <w:rPr>
          <w:rStyle w:val="FootnoteAnchor"/>
          <w:rtl w:val="true"/>
        </w:rPr>
        <w:footnoteReference w:id="17"/>
      </w:r>
      <w:bookmarkStart w:id="35" w:name="pg7019_82329"/>
    </w:p>
    <w:p>
      <w:pPr>
        <w:pStyle w:val="Heading3"/>
        <w:numPr>
          <w:ilvl w:val="2"/>
          <w:numId w:val="1"/>
        </w:numPr>
        <w:rPr/>
      </w:pPr>
      <w:bookmarkStart w:id="36" w:name="__RefHeading___Toc2829558_372815092"/>
      <w:bookmarkStart w:id="37" w:name="_Toc12"/>
      <w:bookmarkEnd w:id="35"/>
      <w:bookmarkEnd w:id="36"/>
      <w:r>
        <w:rPr/>
        <w:t>7</w:t>
      </w:r>
      <w:r>
        <w:rPr>
          <w:rtl w:val="true"/>
        </w:rPr>
        <w:t xml:space="preserve">- </w:t>
      </w:r>
      <w:r>
        <w:rPr>
          <w:rtl w:val="true"/>
        </w:rPr>
        <w:t>الفارسُ المُنقذ</w:t>
      </w:r>
      <w:bookmarkEnd w:id="37"/>
    </w:p>
    <w:p>
      <w:pPr>
        <w:pStyle w:val="BookText"/>
        <w:rPr/>
      </w:pPr>
      <w:r>
        <w:rPr>
          <w:rFonts w:ascii="Amiri" w:hAnsi="Amiri" w:eastAsia="Amiri" w:cs="Amiri"/>
          <w:color w:val="111111"/>
          <w:sz w:val="28"/>
          <w:sz w:val="28"/>
          <w:szCs w:val="28"/>
          <w:rtl w:val="true"/>
          <w:lang w:bidi="ar-SA"/>
        </w:rPr>
        <w:t>تشرّفتُ</w:t>
      </w:r>
      <w:r>
        <w:rPr>
          <w:rStyle w:val="FootnoteAnchor"/>
          <w:rtl w:val="true"/>
        </w:rPr>
        <w:footnoteReference w:id="18"/>
      </w:r>
      <w:r>
        <w:rPr>
          <w:rFonts w:ascii="Amiri" w:hAnsi="Amiri" w:eastAsia="Amiri" w:cs="Amiri"/>
          <w:color w:val="111111"/>
          <w:sz w:val="28"/>
          <w:sz w:val="28"/>
          <w:szCs w:val="28"/>
          <w:rtl w:val="true"/>
          <w:lang w:bidi="ar-SA"/>
        </w:rPr>
        <w:t xml:space="preserve">مع بعض أصدقائي الطلبة البحرانيين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النجف الأشرف بحضور دروس الأخلاق الخاصة عند المرجع الديني الورع سماحة آية الله العظمى المرحوم 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مرة ذكر لنا القصة التالية عن نفسه لما كان في الأربعين من عمره الشريف،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خرجنا مع قافلة الحاج السيد إسماعيل حبل المتين في حافلة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إيران، قاصدين حج بيت الله الحرام، ولّما دخلنا الأراضي الصحراوية للجزيرة العربية، ضلّ السائق طريق مكة المكرّمة، وأخذ يضرب يمنةً ويُسرة من دون جدوى، حتى نفد وقود محرّك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منها بحال يُرثى لها، ألقينا النظر إلى ما حولنا فلم نجد سوى صحراء قاحلة، ولا أثر لذي حياة ولا دابّة ولا 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ساعات ونفد الماء وانتهى الطعام أيضأ، وأخذ أملنا في النجاة يضعف تدريجياً ويخمد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لحظات في منتهى الرعب وفي غاية من القساوة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شبح الموت يدنو إلينا بخطاه الموحشة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ممدّد، قد سلّم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منطو على نفسه يائس من الحياة وهو يفكّر في أهله وماله الذي خلّفه في وطنه، وقام بعض منا يحفر قبرأ لنفسه ليرقد فيه لدى اللحظة الأخيرة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السيد السبزواري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فأخذت في هذه الساعة أبحث عن نافذة للهروب منها إلى الحياة وإنقاذ هؤلاء الأشخاص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هناك طريق سوی </w:t>
      </w:r>
    </w:p>
    <w:p>
      <w:pPr>
        <w:pStyle w:val="BookText"/>
        <w:rPr/>
      </w:pPr>
      <w:r>
        <w:rPr>
          <w:rFonts w:ascii="Amiri" w:hAnsi="Amiri" w:eastAsia="Amiri" w:cs="Amiri"/>
          <w:color w:val="111111"/>
          <w:sz w:val="28"/>
          <w:sz w:val="28"/>
          <w:szCs w:val="28"/>
          <w:rtl w:val="true"/>
          <w:lang w:bidi="ar-SA"/>
        </w:rPr>
        <w:t>الهروب إلى واهب الحياة وخالقنا القوي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كنت أتأمل في هذه الحال وإذا بي أتذكّر القيام بصلاة جعفر الطيّاروالتوسل بها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سجادتي وابتعدتُ قليلاً، حتى صرتُ لا أرى أمامي أحداًيشغلني عن التوجه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صلاة جعفر الطيار رغم أنها ركعتان، إلا أنها طويلة من حيث الأدعية الخاصة بها، ولكنها مؤكدة الاستجابة إن اجتمعت معها بقية شروط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أصبحتُ على وشك الانتهاء منها، سمعتُ أحد الركّاب يناديني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يا سيّد،تعال فإننا ننتظرك أنت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إلى الوراء فرأيت أصحابي كلهم جالسين في السيارة، مستعدّين للحركة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فوجدتُ كل شيء جاهزاً، وماكنة السيارة تشتغل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فارساً جاء، فأطعمنا وأروانا، وأمر السائق بتشغيل السيارة، فاشتغلت كما ترى، ثم أشار بيده إلى تلك الجهة،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طريق مكة المكرّمة، ولما أراد الرحيل قال نادوا السيد وبلّغوه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تحرّكنا على ذات الاتجاه المشار إليه فوصلنا إلى مكة المكرّمة 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الله عليه وتحياته وصلواته روحي لتراب مقدمه الفدى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على ما يبدو كان سيدي ومولاي الحجة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الفارس المنقذ، القائم من آل محمد الذي يملأ الأرض قسطا وعدلاً بعد أن مُلئت ظلما وجوراً، جعلنا الله وإياكم من أنصاره الأوفياء والمستشهدين بين يديه</w:t>
      </w:r>
      <w:r>
        <w:rPr>
          <w:rFonts w:eastAsia="Amiri" w:cs="Amiri" w:ascii="Amiri" w:hAnsi="Amiri"/>
          <w:color w:val="111111"/>
          <w:sz w:val="28"/>
          <w:szCs w:val="28"/>
          <w:rtl w:val="true"/>
          <w:lang w:bidi="ar-SA"/>
        </w:rPr>
        <w:t>.</w:t>
      </w:r>
      <w:r>
        <w:rPr>
          <w:rStyle w:val="FootnoteAnchor"/>
          <w:rtl w:val="true"/>
        </w:rPr>
        <w:footnoteReference w:id="19"/>
      </w:r>
      <w:bookmarkStart w:id="38" w:name="pg7019_82331"/>
    </w:p>
    <w:p>
      <w:pPr>
        <w:pStyle w:val="Heading3"/>
        <w:numPr>
          <w:ilvl w:val="2"/>
          <w:numId w:val="1"/>
        </w:numPr>
        <w:rPr/>
      </w:pPr>
      <w:bookmarkStart w:id="39" w:name="__RefHeading___Toc2829560_372815092"/>
      <w:bookmarkStart w:id="40" w:name="_Toc13"/>
      <w:bookmarkEnd w:id="38"/>
      <w:bookmarkEnd w:id="39"/>
      <w:r>
        <w:rPr/>
        <w:t>8</w:t>
      </w:r>
      <w:r>
        <w:rPr>
          <w:rtl w:val="true"/>
        </w:rPr>
        <w:t xml:space="preserve">- </w:t>
      </w:r>
      <w:r>
        <w:rPr>
          <w:rtl w:val="true"/>
        </w:rPr>
        <w:t>فرج بعد شدّة</w:t>
      </w:r>
      <w:bookmarkEnd w:id="40"/>
    </w:p>
    <w:p>
      <w:pPr>
        <w:pStyle w:val="BookText"/>
        <w:rPr/>
      </w:pPr>
      <w:r>
        <w:rPr>
          <w:rFonts w:ascii="Amiri" w:hAnsi="Amiri" w:eastAsia="Amiri" w:cs="Amiri"/>
          <w:color w:val="111111"/>
          <w:sz w:val="28"/>
          <w:sz w:val="28"/>
          <w:szCs w:val="28"/>
          <w:rtl w:val="true"/>
          <w:lang w:bidi="ar-SA"/>
        </w:rPr>
        <w:t>يقول العالم الفاضل علي بن عيسى الأربلي في كشف الغمة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وحدّثني بهما جماعة من ثقات إخواني كان في البلاد الحلية شخص يقال له إسماعيل بن الحسن الهرقلي من قرية يقال لها هرقل، مات في زماني ومارأيته، حکی لي ولده شمس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لي والدي أنه أصيب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بتوثة</w:t>
      </w:r>
      <w:r>
        <w:rPr>
          <w:rStyle w:val="FootnoteAnchor"/>
          <w:rtl w:val="true"/>
        </w:rPr>
        <w:footnoteReference w:id="20"/>
      </w:r>
      <w:r>
        <w:rPr>
          <w:rFonts w:ascii="Amiri" w:hAnsi="Amiri" w:eastAsia="Amiri" w:cs="Amiri"/>
          <w:color w:val="111111"/>
          <w:sz w:val="28"/>
          <w:sz w:val="28"/>
          <w:szCs w:val="28"/>
          <w:rtl w:val="true"/>
          <w:lang w:bidi="ar-SA"/>
        </w:rPr>
        <w:t>على فخذه الأيسر بمقدار قبضة الإنسان، وكانت في كل ربيع تشقق ويخرج منها دم وقيح، ويقطعه ألمها عن كثير من أشغاله؛ وكان مقيماً بهرقل، فحضر الحلة يوماً ودخل إلى مجلس السعيد رضي الدين علي بن طاووس رحمه الله وشكا إليه ما يجده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أداويها فأحضر له أطباء الحلة وأراهم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الأكحل وعلاجها خطر ومتى قطعت خيف أن ينقطع العرق فيموت، فقال له السعيد رضي الدين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إلى بغداد وربّما كان أطباؤها أعرف وأحذق من هؤلاء فاصحبني فاصعد معه وأحضر الأطباء فقالوا كما قال أولئك 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الصلوة في هذه الثياب وعليك الاجتهاد في الاحتراس، ولا تغرر بنفسك فالله تعالى قد نهى عن ذلك ورسوله،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على ذلك وقد وصلت إلى بغداد فأتوجّه إلى زيارة المشهد الشريف بسرّ من رأى على مشرّفه السلام، ثم أنحدر إلى أهلي فحسّن له ذلك، فترك ثيابه ونفقته عند السعيد رضي الدين وتوجّه،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المشهد وزرت الأئمة عليهم السلام ونزلت في السرداب واستغنت بالله تعالى وبالإمام عليه السلام وقضيت بعض الليل في السرداب وبتّ في المشهد إلى الخميس، ثم مضيت إلى دجلة واغتسلت ولبست ثوباً </w:t>
      </w:r>
    </w:p>
    <w:p>
      <w:pPr>
        <w:pStyle w:val="BookText"/>
        <w:rPr/>
      </w:pPr>
      <w:r>
        <w:rPr>
          <w:rFonts w:ascii="Amiri" w:hAnsi="Amiri" w:eastAsia="Amiri" w:cs="Amiri"/>
          <w:color w:val="111111"/>
          <w:sz w:val="28"/>
          <w:sz w:val="28"/>
          <w:szCs w:val="28"/>
          <w:rtl w:val="true"/>
          <w:lang w:bidi="ar-SA"/>
        </w:rPr>
        <w:t>نظيفاً، وملأت إبريقاً كان معي، وصعدت أريد المشهد، فرأيت أربعة فرسان خارجين من باب السور، وكان حول المشهد قوم من الشرفاء يرعون أغنامهم فحسبتهم منهم فالتقينا فرأيت شابّين أحدهما عبد مخطوط وكل واحد منهم متقلد بسيف، وشيخاً منقبأ بيده رمح والآخر متقلّد بسيف، وعليه فرجية</w:t>
      </w:r>
      <w:r>
        <w:rPr>
          <w:rStyle w:val="FootnoteAnchor"/>
          <w:rtl w:val="true"/>
        </w:rPr>
        <w:footnoteReference w:id="21"/>
      </w:r>
      <w:r>
        <w:rPr>
          <w:rFonts w:ascii="IRNazanin" w:hAnsi="IRNazanin" w:eastAsia="IRNazanin"/>
          <w:color w:val="111111"/>
          <w:sz w:val="28"/>
          <w:sz w:val="28"/>
          <w:szCs w:val="28"/>
          <w:rtl w:val="true"/>
          <w:lang w:bidi="fa-IR"/>
        </w:rPr>
        <w:t>ملّونة فوق السيف وهو متحتّك بعذيته؛ فوقف الشيخ صاحب الرمح يمين الطريق ووضع كعبه في الأرض، ووقف الشابان عن يسار الطريق؛ وبقي صاحب الفرجية على الطريق مقابل والدي، ثمّ سلّموا عليه فردّ عليهم السلام، فقال له صاحب الفرجية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هل تذبه غداّ إلى أهلك؟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حتى أبصر ما يوجعك؟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ملامسته، وقلت في نفسي أهل البادية ما يكادون يحترزون من النجاسة، وأنا قد خرجت من الماء وقميصي مبلول، ثمّ إني بعد ذلك تقدّمت إليه فلزمني بيده ومدّني إليه وجعل يلمس جانبي من كتفي إلى أن أصابت يده التوثة فعصرها بيده، فأوجعني ثم استوى في سرجه كما كان، فقال لي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أفلحت یا إسماعيل، فعجبت من معرفته باسمي،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أفلحنا وأفلحتم وقبّلت فخذه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ساق وأنا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فأعدت عليه مثل القول الأول؛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تستحيي، يقول لك الإمام مرّتين ارجع وتخالفه؟ فجبهني</w:t>
      </w:r>
      <w:r>
        <w:rPr>
          <w:rStyle w:val="FootnoteAnchor"/>
          <w:rtl w:val="true"/>
        </w:rPr>
        <w:footnoteReference w:id="22"/>
      </w:r>
      <w:r>
        <w:rPr>
          <w:rFonts w:ascii="Amiri" w:hAnsi="Amiri" w:eastAsia="Amiri" w:cs="Amiri"/>
          <w:color w:val="111111"/>
          <w:sz w:val="28"/>
          <w:sz w:val="28"/>
          <w:szCs w:val="28"/>
          <w:rtl w:val="true"/>
          <w:lang w:bidi="ar-SA"/>
        </w:rPr>
        <w:t>بهذا القول، فوقفت فتقدّم خطوات والتفت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بغداد فلا بد أن يطلبك أبو جعفر يعني الخليفة المستنصر رحمه الله، فإذا حضرت عنده وأعطاك شيئاً فلا تأخذه وقل لولدنا الرضي ليكتب لك إلى علي بن عوض، فإنني أوصيه أن يعطيك ما تريد، ثم سار وأصحابه معه،فلم أزل قائماً أبصرهم إلى أن غابواعني، وحصل عندي أسف لمفارقته فقعدت إلى الأرض ساعة ثم مشيت إلى المشهد، فاجتمع القوّام حولي وقالوا نرى وجهك متغيراً أوجعك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أسألكم هل عرفتم الفرسان الذين كانوا عندكم،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الشرفاء أرباب </w:t>
      </w:r>
    </w:p>
    <w:p>
      <w:pPr>
        <w:pStyle w:val="BookText"/>
        <w:rPr/>
      </w:pPr>
      <w:r>
        <w:rPr>
          <w:rFonts w:ascii="Amiri" w:hAnsi="Amiri" w:eastAsia="Amiri" w:cs="Amiri"/>
          <w:color w:val="111111"/>
          <w:sz w:val="28"/>
          <w:sz w:val="28"/>
          <w:szCs w:val="28"/>
          <w:rtl w:val="true"/>
          <w:lang w:bidi="ar-SA"/>
        </w:rPr>
        <w:t>الغنم،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هم الإمام عليه السلام وأصحابه،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وأوجعني، ثم كشفت رجلي فلم أر لذلك المرض أثراً، فتداخلني الشك من الدهش، فأخرجت رجلي الأخرى فلم أرَ شيئاً، فانطبق الناس عليّ ومزّقوا قميصي فأدخلني القّوام خزانة ومنعوا الناس عني، وكان ناظر بين النهرين بالمشهد، فسمع الضجة وسأل عن الخبر فعرّفوه، فجاء إلى الخزانة وسألني عن اسمي وسألني منذ كم خرجت من بغداد فعرّفته إنّي خرجت في أول الأسبوع، فمشى عنّي، وبتُّ في المشهد وصلّيت الصبح وخرجت وخرج الناس معي إلى أن بعدت عن المشهد، ورجعوا عني ووصلت إلى أوانا</w:t>
      </w:r>
      <w:r>
        <w:rPr>
          <w:rStyle w:val="FootnoteAnchor"/>
          <w:rtl w:val="true"/>
        </w:rPr>
        <w:footnoteReference w:id="23"/>
      </w:r>
      <w:r>
        <w:rPr>
          <w:rFonts w:ascii="Amiri" w:hAnsi="Amiri" w:eastAsia="Amiri" w:cs="Amiri"/>
          <w:color w:val="111111"/>
          <w:sz w:val="28"/>
          <w:sz w:val="28"/>
          <w:szCs w:val="28"/>
          <w:rtl w:val="true"/>
          <w:lang w:bidi="ar-SA"/>
        </w:rPr>
        <w:t>فبتّ بها وبكرت منها أريد بغداد فرأيت الناس مزدحمين على القنطرة العتيقة يسألون من ورد عليهم عن اسمه ونسبه وأين كان، فسألوني عن اسمي ومن أين جئت، فعرّفتهم فاجتمعوا عليّ ومزّقوا ثيابي ولم يبقَ لي في روحي حكم، وكان ناظر بين النهرين كتب إلى بغداد وعرّفهم الحال ثمّ حملوني إلى بغداد و ازدحم الناس عليّ وكادوا يقتلونني من كثرة الزحام، وكان الوزير القمي رحمه الله تعالى قد طلب السعيد رضي الدين رحمه الله، وتقدّم أن يعرّفه صحة هذا الخبر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ومعه جماعة فوافينا باب النوبة، فردّ أصحابه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 دابته وكشف عن فخذي فلم ير شيئاً، فغشي عليه ساعة وأخذ بيدي وأدخلني على الوزير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أخي وأقرب الناس إلى قلبي، فسألني الوزير عن القصة فحكيت له، فأحضر الأطباء الذين أشرفوا عليها وأمرهم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دوائها إلا القطع بالحديد ومتى قطعها مات، فقال لهم الوزير، فبتقدير أن تقطع ولا يموت في كم تبرأ؟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وتبقى في مكانها حفيرة بيضاء لا ينبت فيها شعر، 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 فكشف الوزير عن الفخذ الذي كان فيه الألم وهي مثل أختها ليس فيها أثر أصلاً، 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لم يكن عملكم فنحن نعرف من 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أحضر عند الخليفة المستنصر رحمه الله تعالى، فسأله عن القصة فعرّفه بها كما جرى، فتقدّم له بألف دينار، فلما حضرت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فأنفقها،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أجسر آخذ منه حبّة واحدة، فقال الخليفة، ممن تخاف؟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فعل معي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 أبي جعفر شيئاً؟ فبكى الخليفة وتكدر، وخرج من عنده ولم يأخذ شیئاً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عباد الله تعالى إلى رحمته علي بن عيسی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بعض الأيام أحكي هذه القصة لجماعة عندي، وكان هذا شمس الدين محمد ولده عندي، وأنا لا أعرفه فلمّا انقضت الحكاية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ولده لصلبه، فعجبت من هذا الاتفاق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فخذه وهي مريضة؟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لأني أصبو عن ذلك، ولكني رأيتها بعدما صلحت ولا أثر فيها، وقد نبت في موضعها شعر، وسألت السيد صفي الدين محمد بن محمد بن شبر العلوي الموسوي، ونجم الدین حیدر بن الأيسر رحمهما الله تعالى، وكانا من أعيان الناس وسراتهم وذوي الهيئات منهم، وكانا صديقين لي وعزيزين عندي، فأخبراني بصحّة هذه القصة، وأنهما رأياها في حال مرضها وحال صحّتها ، وحكى لي ولده هذا أنه كان بعد ذلك شديد الحزن لفراقه عليه السلام، حتى أنه جاء إلى بغداد وأقام بها في فصل الشتاء، وكان كلّ أيامه يزور سامراء ويعود إلى بغداد فزارها في تلك السنة أربعين مرة طمعاً أن يعود له الوقت الذي مضى أو يقضى له الحظ بما قضى، ومن الذي أعطاه دهره الرضا، أو ساعده بمطالبه صرف القضاء، فمات رحمه الله بحسرته، وانتقل إلى الآخرة بغصّته، والله يتولاّه وإيّانا برحمته بمنّه وكرامته</w:t>
      </w:r>
      <w:r>
        <w:rPr>
          <w:rStyle w:val="FootnoteAnchor"/>
          <w:rtl w:val="true"/>
        </w:rPr>
        <w:footnoteReference w:id="24"/>
      </w:r>
      <w:bookmarkStart w:id="41" w:name="pg7019_82335"/>
    </w:p>
    <w:p>
      <w:pPr>
        <w:pStyle w:val="Heading3"/>
        <w:numPr>
          <w:ilvl w:val="2"/>
          <w:numId w:val="1"/>
        </w:numPr>
        <w:rPr/>
      </w:pPr>
      <w:bookmarkStart w:id="42" w:name="__RefHeading___Toc2829562_372815092"/>
      <w:bookmarkStart w:id="43" w:name="_Toc14"/>
      <w:bookmarkEnd w:id="41"/>
      <w:bookmarkEnd w:id="42"/>
      <w:r>
        <w:rPr/>
        <w:t>9</w:t>
      </w:r>
      <w:r>
        <w:rPr>
          <w:rtl w:val="true"/>
        </w:rPr>
        <w:t xml:space="preserve">- </w:t>
      </w:r>
      <w:r>
        <w:rPr>
          <w:rtl w:val="true"/>
        </w:rPr>
        <w:t>جنة الأرض</w:t>
      </w:r>
      <w:bookmarkEnd w:id="43"/>
    </w:p>
    <w:p>
      <w:pPr>
        <w:pStyle w:val="BookText"/>
        <w:rPr/>
      </w:pPr>
      <w:r>
        <w:rPr>
          <w:rFonts w:ascii="Amiri" w:hAnsi="Amiri" w:eastAsia="Amiri" w:cs="Amiri"/>
          <w:color w:val="111111"/>
          <w:sz w:val="28"/>
          <w:sz w:val="28"/>
          <w:szCs w:val="28"/>
          <w:rtl w:val="true"/>
          <w:lang w:bidi="ar-SA"/>
        </w:rPr>
        <w:t>في آخر كتاب في التعازي عن آل محمد عليهم السلام ووفاة النبي صلى الله عليه وآله وسلم تأليف الشريف الزاهد أبي عبد الله محمد بن علي بن الحسن بن عبد الرحمن العلوي الحسيني رضي الله عنه عن الأجلًّ العالم الحافظ، حجة الإسلام، سعيد بن أحمد بن الرضي عن الشيخ الأجل المقرئ خطير الدين حمزة بن المسبّب بن الحارث أنه حكى في داري بالظفرية بمدينة السلام في ثامن عشر شهر شعبان سنة أربع وأربعين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العالم ابن أبي القاسم </w:t>
      </w:r>
      <w:r>
        <w:rPr>
          <w:rStyle w:val="FootnoteAnchor"/>
          <w:rtl w:val="true"/>
        </w:rPr>
        <w:footnoteReference w:id="25"/>
      </w:r>
      <w:r>
        <w:rPr>
          <w:rFonts w:ascii="Amiri" w:hAnsi="Amiri" w:eastAsia="Amiri" w:cs="Amiri"/>
          <w:color w:val="111111"/>
          <w:sz w:val="28"/>
          <w:sz w:val="28"/>
          <w:szCs w:val="28"/>
          <w:rtl w:val="true"/>
          <w:lang w:bidi="ar-SA"/>
        </w:rPr>
        <w:t>عثمان بن عبد الباقي بن أحمد الدمشقي في سابع عشر جمادى الآخرة من سنة ثلاث وأربعين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الأجلُّ العالم الحجة كمال الدين أحمد بن محمد بن يحيى الأنباري بداره بمدينة السلام ليلة عاشر شهر رمضان سنة ثلاث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الوزير عون الدين يحيى بن هبيرة في رمضان بالسنة المقّدم ذكرها، ونحن على طبقة، وعنده جماعة، فلما أفطر من كان حاضراً وتفوّض</w:t>
      </w:r>
      <w:r>
        <w:rPr>
          <w:rStyle w:val="FootnoteAnchor"/>
          <w:rtl w:val="true"/>
        </w:rPr>
        <w:footnoteReference w:id="26"/>
      </w:r>
      <w:r>
        <w:rPr>
          <w:rFonts w:ascii="Amiri" w:hAnsi="Amiri" w:eastAsia="Amiri" w:cs="Amiri"/>
          <w:color w:val="111111"/>
          <w:sz w:val="28"/>
          <w:sz w:val="28"/>
          <w:szCs w:val="28"/>
          <w:rtl w:val="true"/>
          <w:lang w:bidi="ar-SA"/>
        </w:rPr>
        <w:t>أكثر من حضر خاصرأ</w:t>
      </w:r>
      <w:r>
        <w:rPr>
          <w:rStyle w:val="FootnoteAnchor"/>
          <w:rtl w:val="true"/>
        </w:rPr>
        <w:footnoteReference w:id="27"/>
      </w:r>
      <w:r>
        <w:rPr>
          <w:rFonts w:ascii="Amiri" w:hAnsi="Amiri" w:eastAsia="Amiri" w:cs="Amiri"/>
          <w:color w:val="111111"/>
          <w:sz w:val="28"/>
          <w:sz w:val="28"/>
          <w:szCs w:val="28"/>
          <w:rtl w:val="true"/>
          <w:lang w:bidi="ar-SA"/>
        </w:rPr>
        <w:t>أردنا الانصراف، فأمرنا بالتمسّي عنده، فكان في مجلسه في تلك الليلة شخص لا أعرفه، ولم أكن رأيته من قبل، ورأيت الوزير يكثر إكرامه، ويقرَّب مجلسه، ويصغي إليه، ويسمع قوله، دون الحاضرين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فتجارينا الحديث والمذاكرة، حتى أمسينا وأردنا الانصراف، فعرَّفنا بعض أصحاب الوزير أنّ الغيث ينزل، وأنه يمنع من يريد الخروج، فأشار الوزير أن نمسي عنده </w:t>
      </w:r>
    </w:p>
    <w:p>
      <w:pPr>
        <w:pStyle w:val="BookText"/>
        <w:rPr/>
      </w:pPr>
      <w:r>
        <w:rPr>
          <w:rFonts w:ascii="Amiri" w:hAnsi="Amiri" w:eastAsia="Amiri" w:cs="Amiri"/>
          <w:color w:val="111111"/>
          <w:sz w:val="28"/>
          <w:sz w:val="28"/>
          <w:szCs w:val="28"/>
          <w:rtl w:val="true"/>
          <w:lang w:bidi="ar-SA"/>
        </w:rPr>
        <w:t>فأخذنا نتحادث، فأفضى الحديث حتى تحادثنا في الأديان والمذاهب ورجعنا إلى دين الإسلام، وتفرُّق المذاهب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طائفة مذهب الشيعة، وما يمكن أن يكون أكثر منهم في خطّتنا هذه، وهم الأقلُّ من أهلها، وأخذ يذمُّ أحوالهم، ويحمد الله على قتلهم في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الشخص الذي كان الوزير مقبلاً عليه، مصغياً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أيّامك أحدَّث بما عندي فيما قد تفاوضتم فيه أو أعرض عنه، فصمت الوزير،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والدي سنة اثنتين وعشرين وخمسمائة، من مدينتنا وهي المعروفة بالباهية، ولها الرُّستاق الذي يعرفه التجّار، وعدَّة ضياعها ألف ومائتا ضيعة، وفي كلَّ ضيعة من الخلق ما لا يُحصى عددهم إلا الله، وهم قوم نصاری، وجميع الجزائر التي كانت حولهم، على دينهم ومذهبهم، ومسير بلادهم وجزائرهم مدة شهرين، وبينهم وبين البرَّ مسير عشرين يوماً وكلُّ من في البر من الأعراب وغيرهم نصاری وتتصل بالحبشة والنوبة، وكلّهم نصارى، ويتصل بالبربر، وهم على دينهم فإن حدَّ هذا كان بقدر كلّ من في الأرض، ولم نضف إليهم الإفرنج والروم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خفيّ عنكم من بالشام والعراق والحجاز من النصارى، واتفق أننا سرنا في البحر، وأوغلنا، وتعدَّينا الجهات التي كنا نصل إليها، ورغبنا في المكاسب ولم نزل على ذلك حتى صرنا إلى جزائر عظيمة كثيرة الأشجار، مليحة الجدران فيها المدن الملدودة</w:t>
      </w:r>
      <w:r>
        <w:rPr>
          <w:rStyle w:val="FootnoteAnchor"/>
          <w:rtl w:val="true"/>
        </w:rPr>
        <w:footnoteReference w:id="28"/>
      </w:r>
      <w:r>
        <w:rPr>
          <w:rFonts w:ascii="IRNazanin" w:hAnsi="IRNazanin" w:eastAsia="IRNazanin"/>
          <w:color w:val="111111"/>
          <w:sz w:val="28"/>
          <w:sz w:val="28"/>
          <w:szCs w:val="28"/>
          <w:rtl w:val="true"/>
          <w:lang w:bidi="fa-IR"/>
        </w:rPr>
        <w:t>والرساتیق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مدينة وصلنا إليها وأُرسي المراكب بها، وقد سألنا الناخداه أيُّ شيء هذه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جزيرة لم أصل إليها ولا أعرفها، وأنا وأنتم في معرفتها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أرسينا بها، وصعد التجار إلى مشرعة تلك المدينة، وسألنا ما اسمها؟ فقيل هي المباركة، فسألنا عن سلطانهم وما 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الطاهر، فقلنا وأين سرير مملكته فقيل بالزاهرة، فقلنا، وأين الزاهرة؟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وبينها مسيرة عشر ليال في البحر، وخمسة وعشرين ليلة في البر، وهم قوم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يقبض زكاة ما في المركب لنشرع في البيع والابتياع؟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تحضرون عند نائب السلطان، وأين أعوانه؟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أعوان له، بل هو في داره وكلُّ من عليه حقُّ يحضر عنده، فيسلمه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فتعجّبنا من ذلك،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تدلّونا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وجاء معنا من أدخلنا داره، فرأيناه رجلاً صالحاً عليه عباءة، وتحته عباءة وهو مفترشها، وبين يديه دواة يكتب منها من كتاب ينظر إليه، فسلّمنا عليه فردّ علينا السلام وحیّانا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فينا المسلم واليهوديُّ والنصرانيُّ،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يزن اليهودي جزيته والنصرانيُّ جزيته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ويناظر المسلم عن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فوزن والدي عن خمس نفر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وعني وعن ثلاثة نفر كانوا معنا، ثم وزن تسعة نفر كانواً يهوداً وقال للباقين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مذاهبكم، فشرعوا معه في مذاهبهم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مسلمين وإنما أنتم خوارج وأموالكم مُحلّ للمسلم المؤمن، وليس بمسلم من لم يؤمن بالله ورسوله واليوم الآخر وبالوصي والأوصياء من ذريته حتى مولانا صاحب الزمان 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فضاقت بهم الأرض ولم يبق إلا أخذ أموالهم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معارضة لكم فيما معكم، حيث أُخذت الجزية منكم، فلما عرف أولئك أن أموالهم معرضة للنهب، سألوه أن يحتملهم إلى سلطانهم فأجاب سؤالهم،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بيّتة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فقلنا للناخداه والبان</w:t>
      </w:r>
      <w:r>
        <w:rPr>
          <w:rStyle w:val="FootnoteAnchor"/>
          <w:rtl w:val="true"/>
        </w:rPr>
        <w:footnoteReference w:id="29"/>
      </w:r>
      <w:r>
        <w:rPr>
          <w:rFonts w:ascii="Amiri" w:hAnsi="Amiri" w:eastAsia="Amiri" w:cs="Amiri"/>
          <w:color w:val="111111"/>
          <w:sz w:val="28"/>
          <w:sz w:val="28"/>
          <w:szCs w:val="28"/>
          <w:rtl w:val="true"/>
          <w:lang w:bidi="ar-SA"/>
        </w:rPr>
        <w:t>وهو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قد عاشرناهم وصاروا رفقة، وما يحسن لنا أن نتخلّف عنهم أينما يكونوا نكون معهم، حتى نعلم ما يستقرُّ حالهم عليهم؟ فقال 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هذا البحر أين المسير فيه، فأستأجرنا رُبّاناً ورجالاً، وقلعنا القلع</w:t>
      </w:r>
      <w:r>
        <w:rPr>
          <w:rStyle w:val="FootnoteAnchor"/>
          <w:rtl w:val="true"/>
        </w:rPr>
        <w:footnoteReference w:id="30"/>
      </w:r>
      <w:r>
        <w:rPr>
          <w:rFonts w:ascii="Amiri" w:hAnsi="Amiri" w:eastAsia="Amiri" w:cs="Amiri"/>
          <w:color w:val="111111"/>
          <w:sz w:val="28"/>
          <w:sz w:val="28"/>
          <w:szCs w:val="28"/>
          <w:rtl w:val="true"/>
          <w:lang w:bidi="ar-SA"/>
        </w:rPr>
        <w:t>وسرنا ثلاثة عشر يوماً بلياليها حتى كان قبل طلوع الفجر، فكبّر الرُّبان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أعلام الزاهرة ومنائرها وجدرها إنها قد بانت، فسرنا حتى تضاحي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فقدمنا إلى مدينة لم تر العيون أحسن منها ولا أحق</w:t>
      </w:r>
      <w:r>
        <w:rPr>
          <w:rStyle w:val="FootnoteAnchor"/>
          <w:rtl w:val="true"/>
        </w:rPr>
        <w:footnoteReference w:id="31"/>
      </w:r>
      <w:r>
        <w:rPr>
          <w:rFonts w:ascii="Amiri" w:hAnsi="Amiri" w:eastAsia="Amiri" w:cs="Amiri"/>
          <w:color w:val="111111"/>
          <w:sz w:val="28"/>
          <w:sz w:val="28"/>
          <w:szCs w:val="28"/>
          <w:rtl w:val="true"/>
          <w:lang w:bidi="ar-SA"/>
        </w:rPr>
        <w:t>على القلب، ولا أرقُّ من نسيمها ولا أطيب من هوائها، ولا أعذب من مائها، وهي راكبة البحر، على جبل من صخر أبيض، كأنه لون الفضّة وعليها سور إلى ما يلي البحر، والبحر يحوط الذي يليه منها، والأنهار منحرفة في وسطها يشرب منها أهل الدُّور والأسواق وتأخذ منها الحمامات وفواضل الأنهار ترمي في البحر، ومدى الأنهار فرسخ ونصف، وفي تحت تلك الجبل بساتين المدينة وأشجارها، ومزارعها عند العيون وأثمار تلك الأشجار لا يرى أطيب منها ولا أعذب، ويرعى الذئب والنعجة عياناً لوقصد قاصد لتخلية دابة في زرع غيره لما رعته، ولا قطعت قطعة حمله ولقد شاهدت السباع والهوامَّ رابضة في غيض تلك المدينة، وبنو آدم يمرُّون عليها فلا تؤذيهم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قدمنا المدينة وأرسى المركب فيها ، وما كان صحبنا من الشوابي والذوابيح من المباركة بشريعة الزاهرة، صعدنا فرأينا مدينة عظيمة عيناء كثيرة الخلق، وسيعة الربقة، وفيها الأسواق الكثيرة، والمعاش العظيم، وترد إليها الخلق من البرَّ والبحر، وأهلها على أحسن قاعدة، لا يكون على وجه الأرض من الأمم والأديان مثلهم وأمانتهم، حتى أن المتعیّش بسوق يرده إليه من يبتاع منه حاجة إما بالوزن أو بالذراع فيبايعه عليها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زن لنفسك واذرع لنفسك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صورة مبايعاتهم، ولا يسمع بينهم لغو المقال، ولا السفه ولا النميمة، ولا يسبُّ بعضهم بعضاً، وإذا نادى المؤذَّن بالأذان، لا يتخلّف منهم متخلّف ذكراً كان أو أنثى إلا ويسعى إلى الصلاة، حتى إذا قضيت الصلاة للوقت المفروض، رجع كل منهم إلى بيته حتى يكون وقت الصلاة الأخرى فيكون الحال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المدينة، وأرسينابمشرعتها، أمرونا بالحضور إلى عند السلطان فحضرنا داره، ودخلنا إليه إلى بستان صور في وسطه قبّة من قصب، والسلطان في تلك القبّة، وعنده جماعة وفي باب القبّة ساقية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القبّة، وقد أقام المؤذّن الصلاة، فلم يكن أسرع من أن امتلا البستان بالناس، وأُقيمت الصلاة، فصلّى بهم جماعة، فلا والله لم تنظر عيني أخضع منه لله، ولا ألين جانباً لرعيته، فصلى من صلّى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قضيت الصلاة التفت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القادمون؟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وكانت تحية الناس له أو مخاطبتهم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تجّار أو أضياف؟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المسلم، ومن منكم أهل الكتاب؟ فعرَّفناه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تفرَّق شعبأ فمن أيَّ قبيل أنتم؟ وكان معنا شخص يعرف بالمقري ابن دربهان بن أحمد</w:t>
      </w:r>
      <w:r>
        <w:rPr>
          <w:rStyle w:val="FootnoteAnchor"/>
          <w:rtl w:val="true"/>
        </w:rPr>
        <w:footnoteReference w:id="32"/>
      </w:r>
      <w:r>
        <w:rPr>
          <w:rFonts w:ascii="Amiri" w:hAnsi="Amiri" w:eastAsia="Amiri" w:cs="Amiri"/>
          <w:color w:val="111111"/>
          <w:sz w:val="28"/>
          <w:sz w:val="28"/>
          <w:szCs w:val="28"/>
          <w:rtl w:val="true"/>
          <w:lang w:bidi="ar-SA"/>
        </w:rPr>
        <w:t>الأهوازي، يزعم أنه على مذهب الشافعي،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على مذهبك من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إلا هذا حسان بن غيث فإنه رجل مالكيُّ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بالإجماع؟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تعمل بالقياس،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با شافعيُّ تلوت ما أنزل الله يوم المباهلة؟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 كم ونساء نا و نساء 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أبناء الرسول ومن نساؤه ومن نفسه با بن دربهان؟ فأمسك،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هل بلغك أنّ غير الرسول والوصي والبتول والسبطين دخل تحت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تنزل هذه الآية إلا فيهم، ولا خصّ بها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شافعي ما تقول فيمن طهّره الله بالدليل القاطع، هل ينجّسه المختلفون؟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هل تلوت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يعني بذلك؟ فأمسك،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بها إلا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بسط لسانه وتحدث بحديث أمضى من السهام، وأقطع من الحسام فقطع الشافعي ووافقه عند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يا ابن صاحب الأمر انسب إلي نسبك،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طاهر بن محمد بن الحسن بن علي بن محمد بن علي بن موسی بن جعفر بن محمد بن علي بن الحسين بن علي الذي أنزل الله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شيءأحصيناه في إمام مبين</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هو والله الإمام المبين، ونحن الذين أنزل الله في حقّنا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شافعي نحن أهل البيت نحن ذرية الرسول، ونحن أولو الأمر، فخرَّ الشافعي معشياً عليه، لما سمع نمه، ثم أفاق من غشيته، وآمن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منحني بالإسلام، ونقلني من التقليد إلى اليقين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لنا بإقامة الضيافة، فبقينا على ذلك ثمانية أيام، ولم يبق في المدينة إلاّ من جاء إلينا، وحادثنا، فلمّا انقضت الأيام الثمانية سأله أهل المدينة أن يقوموا لنا بالضيافة، ففتح لهم في ذلك، فكثرت علينا الأطعمة والفواكه، وعملت لنا الولائم، ولبشا في تلك المدينة سنة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فعلمنا وتحقّقنا أن المدينة مسيرة شهرين كاملة برُّا وبحراً، وبعدها مدينة اسمها الرائقة، سلطانها القاسم بن صاحب الأمر عليه السلام مسيرة ملكها شهرين وهي على تلك القاعدة ولها دخل عظيم، وبعدها مدينة اسمها الصافية، سلطانها إبراهيم بن صاحب الأمر عليه السلام بالحكام وبعدها مدينة أخرى اسمها ظلوم سلطانها عبد الرحمن بن صاحب الأمر عليه السلام مسيرة رستاقها وضياعها شهران، وبعدها مدنية أخرى اسمها عناطيس، سلطانها هاشم بن دخلا، ومسيرة ملكها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مسيرة المدن الخمس والمملكة مقدار سنة لا يوجد في أهل تلك الخطط والمدن والضياع والجزائر غير المؤمن الشيعي الموحَّد القائل بالبراءة والولايةالذي يقيم الصلاة ويؤتي الزكاة ويأمر بالمعروف وينهى عن المنكر، سلاطينهم أولاد إمامهم، يحكمون بالعدل وبه يأمرون، وليس على وجه الأرض مثلهم، ولو جمع أهل الدنيا، لكانوا أكثر عدداً منهم على اختلاف الأديان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أقمنا عندهم سنة كاملة نترقّب ورود صاحب الأمر إليهم، لأنهم زعموا أنها سنة وروده، فلم يوفّقنا الله تعالى للنظر إليه، فأمّا ابن دربهان وحسّان فإنهما أقاما بالزاهرة يرقبان رؤيته، وقد كتّا لّما استكثرنا هذه المدن وأهلها، سألنا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عمارة صاحب الأمر عليه السلام واستخراجه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عون الدين ذلك، نهض ودخل حجرة لطيفة، وقد تقضّى الليل فأمر بإحضارنا واحداً واحداً،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إعادة ما سمعتم أو إجراءه على ألفاظكم وشدده وتأكد علينا، فخرجنا من عنده ولم يعد أحد منا مما سمعه حرفاً واحداً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إذا حضرنا موضعأ واجتمع واحدنا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شهر رمضان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سترة لحال الشرط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سمعته ورويته، والحمد لله وحده، وصلواته على خير خلقه محمد وآله الطاهرين، والحمد لله رب العالمين </w:t>
      </w:r>
      <w:r>
        <w:rPr>
          <w:rStyle w:val="FootnoteAnchor"/>
          <w:rtl w:val="true"/>
        </w:rPr>
        <w:footnoteReference w:id="37"/>
      </w:r>
      <w:bookmarkStart w:id="44" w:name="pg7019_82342"/>
    </w:p>
    <w:p>
      <w:pPr>
        <w:pStyle w:val="Heading3"/>
        <w:numPr>
          <w:ilvl w:val="2"/>
          <w:numId w:val="1"/>
        </w:numPr>
        <w:rPr/>
      </w:pPr>
      <w:bookmarkStart w:id="45" w:name="__RefHeading___Toc2829564_372815092"/>
      <w:bookmarkStart w:id="46" w:name="_Toc15"/>
      <w:bookmarkEnd w:id="44"/>
      <w:bookmarkEnd w:id="45"/>
      <w:r>
        <w:rPr/>
        <w:t>10</w:t>
      </w:r>
      <w:r>
        <w:rPr>
          <w:rtl w:val="true"/>
        </w:rPr>
        <w:t xml:space="preserve">- </w:t>
      </w:r>
      <w:r>
        <w:rPr>
          <w:rtl w:val="true"/>
        </w:rPr>
        <w:t>يا صاحب الزمان أدرکني</w:t>
      </w:r>
      <w:bookmarkEnd w:id="46"/>
    </w:p>
    <w:p>
      <w:pPr>
        <w:pStyle w:val="BookText"/>
        <w:rPr/>
      </w:pPr>
      <w:r>
        <w:rPr>
          <w:rFonts w:ascii="Amiri" w:hAnsi="Amiri" w:eastAsia="Amiri" w:cs="Amiri"/>
          <w:color w:val="111111"/>
          <w:sz w:val="28"/>
          <w:sz w:val="28"/>
          <w:szCs w:val="28"/>
          <w:rtl w:val="true"/>
          <w:lang w:bidi="ar-SA"/>
        </w:rPr>
        <w:t>نقل الحاج اسماعيل غازي الذي يسكن مدينة مشهد القصة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إحدى سنوات الحج رئيساً لقافلة تبدأ رحلتها من مدينة مشهد وتمر بالنجف الأشرف لزيارة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طريق الحج البري المار من النجف صحراوياً فلا يوجد ماء أو غذاء والطريق غير معبّد ولا إسفلت فيه وحتى وإن معالم الطريق لا تظهر إلا لذوي الخبرة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عدة ليال وأيام لم نر سوى الكثبان الرملية والصحراء المترامية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تزوّدنا بالماء والبنزين الكافي، كما تزوّد الركاب بالغذاء اللازم، وكان أحد السائقين قليل التقوى والدين فسار بنا في هذه الطرق الوعرة حتى غروب الشمس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نستريح هنا ونبيت ليلتنا حتى مطلع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يهتم بأقوالنا وواصل سيره حتى داهمنا الظلام الدامس في البيداء المرعبة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توقف عن السواقة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فتوقفنا ونزلنا في المكان حتى الصباح، وعندما استيقظنا من النوم وجدنا الكثبان الرملية وقد غطت أجسامنا ومقدمة السيارة وضاع الطريق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آثار عجلات السيارة اندرست في تلك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للسائق وللركاب اركبوا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 أن يسير عشرة فراسخ إلى الشرق وعشرة إلى الغرب ومثلها إلى الجنوب وعشرة رابعة إلى الشمال حتى نجد الطريق ومشينا على هذه الشاكلة طوال النهار حتى نضب الماء والبنزين والغذاء عنا ولكننا لم نصل إلى</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قضينا الليلة الثانية في الصحراء، فكنا قلقين لا ندري ماذا نعمل؟؟ </w:t>
      </w:r>
    </w:p>
    <w:p>
      <w:pPr>
        <w:pStyle w:val="BookText"/>
        <w:rPr/>
      </w:pPr>
      <w:r>
        <w:rPr>
          <w:rFonts w:ascii="Amiri" w:hAnsi="Amiri" w:eastAsia="Amiri" w:cs="Amiri"/>
          <w:color w:val="111111"/>
          <w:sz w:val="28"/>
          <w:sz w:val="28"/>
          <w:szCs w:val="28"/>
          <w:rtl w:val="true"/>
          <w:lang w:bidi="ar-SA"/>
        </w:rPr>
        <w:t>وفي النهار التالي واصلنا السير على الطريقة نفسها حتى داهمنا الليل مرةثالثة ونفذ البنزين تماما فتوقفت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بدأنا بتقسيم الماء بصورة مقننة على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المسافرين الهلع وعمدنا إلى البكاء والنحيب والتوسل إلى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ينقذنا من هذه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فقدنا الأمل بالنجاة فتمددنا على الرمال ننتظر الأجل المحتوم ثم خطرت في بالي فكرة فقفزت من مكاني وقلت لأصحابي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نقدم نذراً للواحد القهار إذا أنقذنا من هذه الورطة فإننا ننفق جميع ما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رجوعنا إلى ديارنا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الجميع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فوّضنا أمرنا إلى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وعندما اقتربت الساعة من التاسعة صباحاً، شعرت بلفحات الهواء الحار وكأن عاصفة رملية في طريقها إلينا، فأصابني الذعر والقلق الشديد فقمت من مكاني وابتعدت قليلاً عن الرفاق وقبعت خلف تلة قريبة من المكان وأنا أبكي بحرقة وأندب وأستغيث وقد أخذتني موجة من البكاء الشديد وأنا أتوسل بكل جوارحي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صاحب الزمان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صالح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قطرات الدمع تنهمر من مقلتي على محاسني وأنا في حالة يرثى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بي أسمع خطوات رجل خلفي فتلفت إلى ورائي فوجدت أعرابياً وخلفه قافلة من الجمال وهي تسير الهوينا قاطعة الصحراء القاحلة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فوقفت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أنقذنا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نحن؟ لقد ضللنا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فأناخ الأعرابي جماله وتقدّم إليّ ونطق بإسمي قائلًا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 لأريك الطريق ولا تكن قلقاً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في هذه الطريق حتى تصلوا إلى جبلين وهناك واصلوا السير بينهما حتى ينتهي الوادي </w:t>
      </w:r>
    </w:p>
    <w:p>
      <w:pPr>
        <w:pStyle w:val="BookText"/>
        <w:rPr/>
      </w:pPr>
      <w:r>
        <w:rPr>
          <w:rFonts w:ascii="Amiri" w:hAnsi="Amiri" w:eastAsia="Amiri" w:cs="Amiri"/>
          <w:color w:val="111111"/>
          <w:sz w:val="28"/>
          <w:sz w:val="28"/>
          <w:szCs w:val="28"/>
          <w:rtl w:val="true"/>
          <w:lang w:bidi="ar-SA"/>
        </w:rPr>
        <w:t>فانحرفوا نحو اليسار وثم واصلوا السير باستقامة حتى الغروب وعندها ستصلون إلى الطريق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قد نضل الطريق مرة أخرى فماذا نفعل؟</w:t>
      </w:r>
    </w:p>
    <w:p>
      <w:pPr>
        <w:pStyle w:val="BookText"/>
        <w:rPr/>
      </w:pPr>
      <w:r>
        <w:rPr>
          <w:rFonts w:ascii="Amiri" w:hAnsi="Amiri" w:eastAsia="Amiri" w:cs="Amiri"/>
          <w:color w:val="111111"/>
          <w:sz w:val="28"/>
          <w:sz w:val="28"/>
          <w:szCs w:val="28"/>
          <w:rtl w:val="true"/>
          <w:lang w:bidi="ar-SA"/>
        </w:rPr>
        <w:t>ثم أخرجت القرآن الذي كان في جيبي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أحلفك بكتاب الله أن ترشدنا إلى الطريق وتسير معنا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أراد الاعتذار أصررت عليه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سوف آتي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فركبنا السيارة وأشار إلى السائق الثاني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خذ قيادة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نحن الثلاثة في المقدمة وقد طغت علينا موجة من السرور ثم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يا رجل وشغّل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فسارت بنا العربة حوالي الساعتين وحتى منتصف النهار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توقفوا هنا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الأمر، أننا جميعاً لم ننتبه بأن السيارة كانت قد خلت من البنزين والوقود تماماً عندما توقفنا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مقربة من المكان عين ماء فتوضأنا جميعاً ثم ابتعد الأعرابي عنا قليلاً ليصلي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إماماً للجماعة وصلّ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الصلاة ركبنا السيارة وقال السيد الجليل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بالركوب فإن أمامنا مسافة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وسارت بنا العربة كما وصف سابقاً بين الجبلين ثم انحرفت إلى اليسار حتى وصلنا إلى الطريق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أثناء الطريق يتكلم بالفارسية ويسأل عن علماء مشهد فرداً فرداً وكأنه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ملتزم وجيه وله مستقبل باهر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الأثناء تذكرت النذر فقلت لذلك الأعرابي الشهم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سيدي لقد نذرنا إذا أنقذنا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نفق جميع أموالنا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بهذا النذر ليس واجباً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وصلنا إلى الطريق العام فنزلنا من السيارة فرحين مسرورين ثم التفتُّ إلى الركاب وقلت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أرجوكم أن تجمعوا جميع ما عندكم من النقود لنعطيها لهذا الأعرابي الشريف الذي ترك جماله في الصحراء وقام بإرشادنا وأنقذنا من موت 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شعر جميع الركاب بالموقف وأصابتهم قشعريرة الغفلة وكأنهم أفاقوا من النوم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الرجل وكيف يمكنه الرجوع إلى جماله بعد كل هذه المسافة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سلّم جماله في تلك الصحراء المترامية الأطراف؟</w:t>
      </w:r>
    </w:p>
    <w:p>
      <w:pPr>
        <w:pStyle w:val="BookText"/>
        <w:rPr/>
      </w:pP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 البنزين كان قد نَفَدَ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سارت العربة كل هذه الساعات العشرة؟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انتبه الجميع بأن ذلك الأعرابي لم يكن بيننا وقد اختفى تماماً، فهرولنا من هنا وهناك ولكن بدون نتيجة وهنا علمنا جميعاً بأننا كنا في خدمة صاحب الزمان ولكننا لم نعرفه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47" w:name="pg7019_82346"/>
    </w:p>
    <w:p>
      <w:pPr>
        <w:pStyle w:val="Heading3"/>
        <w:numPr>
          <w:ilvl w:val="2"/>
          <w:numId w:val="1"/>
        </w:numPr>
        <w:rPr/>
      </w:pPr>
      <w:bookmarkStart w:id="48" w:name="__RefHeading___Toc2829566_372815092"/>
      <w:bookmarkStart w:id="49" w:name="_Toc16"/>
      <w:bookmarkEnd w:id="47"/>
      <w:bookmarkEnd w:id="48"/>
      <w:r>
        <w:rPr/>
        <w:t>11</w:t>
      </w:r>
      <w:r>
        <w:rPr>
          <w:rtl w:val="true"/>
        </w:rPr>
        <w:t xml:space="preserve">- </w:t>
      </w:r>
      <w:r>
        <w:rPr>
          <w:rtl w:val="true"/>
        </w:rPr>
        <w:t>شفاء الأخرس</w:t>
      </w:r>
      <w:bookmarkEnd w:id="49"/>
    </w:p>
    <w:p>
      <w:pPr>
        <w:pStyle w:val="BookText"/>
        <w:rPr/>
      </w:pPr>
      <w:r>
        <w:rPr>
          <w:rFonts w:ascii="IRNazanin" w:hAnsi="IRNazanin" w:eastAsia="IRNazanin"/>
          <w:color w:val="111111"/>
          <w:sz w:val="28"/>
          <w:sz w:val="28"/>
          <w:szCs w:val="28"/>
          <w:rtl w:val="true"/>
          <w:lang w:bidi="fa-IR"/>
        </w:rPr>
        <w:t xml:space="preserve">أحد خدام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إلى الطبيب لأقلع ضرسي،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عندك غدة صغيرة بجانب لسانك ولابد أن نجري عملية، فقبلت لكني لم أقوعلى التكلم بعد إجراء العملية، وكنت أكتب على الورق وأتكلم مع الناس بتلك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ذهبت إلى الأطباء كثيراً لكن لم أجد أي علاج لهذا المرض، فذهبت إلى طهران عند الدكتور علوي، فقال لي الحل الوحيد هو أن تذهب إلى مسجد جمکران كل ليلة أربعاء إن شاء الله سيشفيك الشافي ببركة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صممت أن أذهب إلى المسجد المقدس، كل ليلة أربعاء كنت أذهب بواسطة الطيارة وفي الليلة الثمانية والثلاثين وبعد أداء الصلاة، وضعت رأسي على السجدة وصليت على محمد وآله وفجأة رأيت المسجد يضاء بالأنوار، ثم دخل سيد ومن ورائه جماعة يمشون وهم يقولون هذا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فحزنت لأني لم أستطع أن أسلم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السيد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علينا، أنا وضعت يدي على لساني أعني أني أخرس ولم استطع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علينا فجأة فتح لساني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تلك اللحظة وكأنني وبعدما افتحت عيني رأيت نفسي أسجد وأقول الصلاة</w:t>
      </w:r>
    </w:p>
    <w:p>
      <w:pPr>
        <w:pStyle w:val="BookText"/>
        <w:rPr/>
      </w:pPr>
      <w:r>
        <w:rPr>
          <w:rFonts w:ascii="IRNazanin" w:hAnsi="IRNazanin" w:eastAsia="IRNazanin"/>
          <w:color w:val="111111"/>
          <w:sz w:val="28"/>
          <w:sz w:val="28"/>
          <w:szCs w:val="28"/>
          <w:rtl w:val="true"/>
          <w:lang w:bidi="fa-IR"/>
        </w:rPr>
        <w:t xml:space="preserve">على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 علي هذه المعجزة أقاربي عند آية الله العظمي كلبايكاني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50" w:name="pg7019_82347"/>
    </w:p>
    <w:p>
      <w:pPr>
        <w:pStyle w:val="Heading2"/>
        <w:numPr>
          <w:ilvl w:val="1"/>
          <w:numId w:val="1"/>
        </w:numPr>
        <w:rPr/>
      </w:pPr>
      <w:bookmarkStart w:id="51" w:name="__RefHeading___Toc2829568_372815092"/>
      <w:bookmarkStart w:id="52" w:name="_Toc17"/>
      <w:bookmarkEnd w:id="50"/>
      <w:bookmarkEnd w:id="51"/>
      <w:r>
        <w:rPr>
          <w:rtl w:val="true"/>
        </w:rPr>
        <w:t>أي من هؤلاء هو الإمام الحجة؟</w:t>
      </w:r>
      <w:bookmarkEnd w:id="52"/>
    </w:p>
    <w:p>
      <w:pPr>
        <w:pStyle w:val="Heading3"/>
        <w:numPr>
          <w:ilvl w:val="2"/>
          <w:numId w:val="1"/>
        </w:numPr>
        <w:rPr/>
      </w:pPr>
      <w:bookmarkStart w:id="53" w:name="__RefHeading___Toc2829570_372815092"/>
      <w:bookmarkStart w:id="54" w:name="_Toc18"/>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نقل المرحوم حجة الإسلام العالم العارف المتقي السيد محمد مشیر صاحب الكرامات والكمالات النفسية والعلوم الغريبة مثل الجفر والرمل والكيمياء الذي يسكن مدينة مشهد، نقل الحكاية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شعرت يوماً أثناء دراستي لعلم الجفر والكتابة السرية، بأن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موجود في الحرم الرضوي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وعندئذ خرجت من الدار مسرعاً إلى الحرم الشريف وعندما دخلت إلى الرواق لاحظت ثلاثة أشخاص جالسين وعلمت أن أحدهم هو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فانتظرت حتى يكملوا زيارة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لأتقدم بالسلام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أثناء فترة الانتظار كنت أفكر وأقول 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من هؤلاء الثلاثة المحترمين هو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جلب انتباهي أحدهم فتيقنت أنه هوصاحب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و أرواح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مباشرة تحرك الشخصان الآخران إلى الجانب الآخر من الضريح الرضوي الشريف، فقمت لأنتهز الفرصة للسلام على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ألصق وجهه الشريف بالضريح، وإذا بي ألاحظ أحد الشخصين السابقين أتي مسرعاً وهمس في أذن صاحبه الجالس عند الضريح بلغة عربية فصيحة بأن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ذهب، ثم أسرعا سوية في اللحاق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ذلك أدركت بأنني لم أتمكن من تمييز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بين الأشخاص الثلاثة </w:t>
      </w:r>
    </w:p>
    <w:p>
      <w:pPr>
        <w:pStyle w:val="BookText"/>
        <w:rPr/>
      </w:pPr>
      <w:r>
        <w:rPr>
          <w:rFonts w:ascii="IRNazanin" w:hAnsi="IRNazanin" w:eastAsia="IRNazanin"/>
          <w:color w:val="111111"/>
          <w:sz w:val="28"/>
          <w:sz w:val="28"/>
          <w:szCs w:val="28"/>
          <w:rtl w:val="true"/>
          <w:lang w:bidi="fa-IR"/>
        </w:rPr>
        <w:t>وكنت على خطأ عندما تصورت أن الجالس عند الضريح هو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أسرعت بدوري خلف الشخصين علّني أصل إليهما ومع أنني كنت مسرعاً في المشي ولكنني لاحظت إنهما يسيران أمامي بشكل طبيعي وهما يبتعدان عني حتى اختفيا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ذلك قلت للسيد 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أعرفك دائماً تستطيع تشخيص الأمور في جميع الأحيان فكيف أخطأت في تمييز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السيد 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جميع الأشياء هي في متناول اليد وبإرادة الإنسان وكان تصرف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مقصوداً بإيقاعي في الخطأ حتى يشعرني بأن الوصول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 عن طريق علم الجفر أو الرمل وغيرها من تلك العلوم، بل عن طريق تزكية النفس وصدق السريرة حتى يصبح المؤمن لائقاً ومستعداً للقاء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المرحوم السيد مشير معروفاً عنه بالمكاشفات إلى درجة عالية جداً حتى إننا عندما كنا نوقظه من النوم نسأله عن الساعة وبدون أن ينظر إليها، كان يخبرنا بالوقت تماماً وبدقة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المّرات التي دُعي فيها المرحوم السيد مشير مع مجموعة من أولياء الله إلى وليمة في أحد بساتين مشهد وكان المرحوم الحاج ملا آقاجان زنجاني قائماً للصلاة، وإذا بالسيد مشير يقفز من مكانه ويقتدي بالملا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انتهاء الصلاة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أسرعت بالاقتداء بالصلاة خلف الملا آقاجان بتلك السرعة والعجلة فقال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شاهدت الملا وهو يقتدي بالإمام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فاقتديت بصلاة الملا وهذا يعني أنني أقتديت وصليت خلف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55" w:name="pg7019_82349"/>
    </w:p>
    <w:p>
      <w:pPr>
        <w:pStyle w:val="Heading3"/>
        <w:numPr>
          <w:ilvl w:val="2"/>
          <w:numId w:val="1"/>
        </w:numPr>
        <w:rPr/>
      </w:pPr>
      <w:bookmarkStart w:id="56" w:name="__RefHeading___Toc2829572_372815092"/>
      <w:bookmarkStart w:id="57" w:name="_Toc19"/>
      <w:bookmarkEnd w:id="55"/>
      <w:bookmarkEnd w:id="56"/>
      <w:r>
        <w:rPr/>
        <w:t>1</w:t>
      </w:r>
      <w:r>
        <w:rPr>
          <w:rtl w:val="true"/>
        </w:rPr>
        <w:t xml:space="preserve">- </w:t>
      </w:r>
      <w:r>
        <w:rPr>
          <w:rtl w:val="true"/>
        </w:rPr>
        <w:t>الذي تسالون عنه في بيت الشيخ</w:t>
      </w:r>
      <w:bookmarkEnd w:id="57"/>
    </w:p>
    <w:p>
      <w:pPr>
        <w:pStyle w:val="BookText"/>
        <w:rPr/>
      </w:pPr>
      <w:r>
        <w:rPr>
          <w:rFonts w:ascii="IRNazanin" w:hAnsi="IRNazanin" w:eastAsia="IRNazanin"/>
          <w:color w:val="111111"/>
          <w:sz w:val="28"/>
          <w:sz w:val="28"/>
          <w:szCs w:val="28"/>
          <w:rtl w:val="true"/>
          <w:lang w:bidi="fa-IR"/>
        </w:rPr>
        <w:t xml:space="preserve">القصة التالية كتبها العالم الورع آية الله السيد صادق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كتاب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شيفتگان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عشّاق حضرة المهدي عليه السلام 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نقل لي أحد المؤمنين عن السيد جعفر بحر العلوم، المضمون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يوماً في بيت السيد حسين بحر العلوم، نجل آية الله السيد علي بحر العلوم،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سماحته في ديوانه يستقبل الوفود والمراجعين، وكان من بين المراجعين الذين وفدوا عليه مروّض مسلم من الهند، وبعد أن استقرّ به المجلس وعرّف نفسه لسماحته،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بإمكاني أن أخبركم عن كل ما تسألون بالقلم والقرطاس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كان يجيب بصواب على الأسئلة العادية التي طُرحت عليه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وفق حسابات رياضية كان يحرّرها على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حينذاك أقبل سماحته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سؤال أظتك لا تقدر من الجواب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صعب وخارج عن وسعك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صعباً فإني أحاول الإجابة عنه، فما هو؟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أصررتَ فأخبرنا عن المكان الذي يتواجد فيه سّيدنا ومولانا، ومن بوجوده استقرت الأرض ورُزق الخلق،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وبدأ يبحث عن الجواب من خلال حساباته الرياضية المعقدة،لكنه ولأول مرة أبطأ في الجواب مما دعا سماحته إلى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أنك لا تقدر على الإجابة عن هذا السؤال؟</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قليلاّ لعلي أهتدي إلى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تظنّ، ولكن أفكّر في أنّ الشيخ طه نجف من هو؟</w:t>
      </w:r>
    </w:p>
    <w:p>
      <w:pPr>
        <w:pStyle w:val="BookText"/>
        <w:rPr/>
      </w:pPr>
      <w:r>
        <w:rPr>
          <w:rFonts w:ascii="Amiri" w:hAnsi="Amiri" w:eastAsia="Amiri" w:cs="Amiri"/>
          <w:color w:val="111111"/>
          <w:sz w:val="28"/>
          <w:sz w:val="28"/>
          <w:szCs w:val="28"/>
          <w:rtl w:val="true"/>
          <w:lang w:bidi="ar-SA"/>
        </w:rPr>
        <w:t>أجابه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محمد طه نجف، أحد مراجع التقليد المعروفين عندنا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تسألون عنه هو الآن في بيت الشيخ وعنده، وهنا أسرع سماحته بصحبة السيد جعفر ونفر آخرين متجهين نحو بيت المرجع آية الله الشيخ محمد طه نجف، وفي الطريق انتهوا إلى مفترق طرق ثلاثة، ينتهي أحدها إلى بيت الشيخ، حيث التقوا هناك بإنسان في الزي العراقي يرتدي العباءة والعقال والكوفية، وعليه الوقار والسكينة، وتطفح من جوانبه هيبة وعزّ، فاجتازوه نحو بيت الشيخ، وما إن دخلوه حتى ورأوا ديوان الشيخ مصفراً من الناس، حتى الذي يستقبل المراجعين ويقدّم لهم الماء والقهوة، لكنّ الذي فاجأهم بالمرة هو جلوس الشيخ في ناحية من الحجرة، جلسة الحزين، ينبعث منه أنين وزفير، تتساقط قطرات الدموع على كريمته، وهو يتمتم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يدي، فلم أنتبه له، ولما انتبهتُ كان قد فلت من يدي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فتعجّب الواردون كثيراً، وتساءلوا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يبكي الشيخ؟ وكان الشيخ قد فقد کريمته أواخر أيامه، لذلك لم يلتفت لقدومهم إلا بعد التحيةوالسلام فقام ورحّب بهم وجلس إليهم يحدّهم بالحادث الذي تركه حزيناً، يكفكف دموعه ويخفي لوعته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تعلمون برجوع الناس إليّ في مسائلهم واستفتاءاتهم وخصوماتهم، وأنا أجيبهم وأفتي لهم، وأفصل بينهم، وآخذ الأموال وأعطيها وأنصب القيَّم والمتولّي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بتحرَّ واجتاد، ليوافق الشرع الشريف، غير أنه منذ سنوات، أخذت تُقريِني 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أنّي مصيب في كل ما أفتيت وما قضيتُ وزاولتُ </w:t>
      </w:r>
    </w:p>
    <w:p>
      <w:pPr>
        <w:pStyle w:val="BookText"/>
        <w:rPr/>
      </w:pPr>
      <w:r>
        <w:rPr>
          <w:rFonts w:ascii="Amiri" w:hAnsi="Amiri" w:eastAsia="Amiri" w:cs="Amiri"/>
          <w:color w:val="111111"/>
          <w:sz w:val="28"/>
          <w:sz w:val="28"/>
          <w:szCs w:val="28"/>
          <w:rtl w:val="true"/>
          <w:lang w:bidi="ar-SA"/>
        </w:rPr>
        <w:t>وعملت، وهل أني مرضيّ عند الله ورسوله والأئمة الطاهرين عليهم السلام؟</w:t>
      </w:r>
    </w:p>
    <w:p>
      <w:pPr>
        <w:pStyle w:val="BookText"/>
        <w:rPr/>
      </w:pPr>
      <w:r>
        <w:rPr>
          <w:rFonts w:ascii="Amiri" w:hAnsi="Amiri" w:eastAsia="Amiri" w:cs="Amiri"/>
          <w:color w:val="111111"/>
          <w:sz w:val="28"/>
          <w:sz w:val="28"/>
          <w:szCs w:val="28"/>
          <w:rtl w:val="true"/>
          <w:lang w:bidi="ar-SA"/>
        </w:rPr>
        <w:t>وقبل ثلاث سنوات استشفعت إلى الله بمولاي أمير المؤمنين عليه السلام في ذلك وطلبتُ منه بإلحاح أن أجد في نفسي صواب أو خطأ هذه الأعمال عن قصور لا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إصراري وتوسلي رأيت ذات ليلة في المنام مولاي أمير المؤمنين عليه السلام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أريده سيتم عند ولده المهدي صاحب العصر والزمان عليه السلام فبقيت أرقب الأيام والليالي، أنتظر قدوم الحبيب في كل آن ولحظة، ولم أحسب إن سأحصل عليه وأعرفه وفي هذا اليوم بالذات وقبل مجيئكم بقليل خط الديوان من المراجعين وكان خادمنا قد ذهب ليهيئ بعض لوازم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رجل كانت تدل لهجته على أنه من العشائر العراقية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بعد السلام عن مسألة فأجبتُ عنها، فأشكل عليه إشكالاً علمياً، وحاولت الإجابة عن الإشكال، غير أنه قاطعني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عالم بمغزی جوابي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بإشكال ثان وبدأت أجيب عن الإشكال الثاني فقاطعني للمرة الثانية بإشكال علمي ثالث، وهكذا كّلما بدأت في الجواب بادرني بإشكال علمي آخر، حتى خالجني أفكارمتناقضة حول الرجل وفضله، وأنه كيف يمكن التوفيق بين معرفة هذه المباحث الدقيقة، وبين ظاهر رجل عشائري، بعيد كل البعد عن هذه المباحث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غفلة عميقة خيّمت على ذهني، وأنستني ما كنتُ بانتظاره وترقّبه من التشرّف بلقاء الحبيب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واستمرِّت غفلتي عن حاجتي، ولم أنتبه حتى مع ضرب الرجل يده على كتفي وقوله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مَرضُّ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استغرابي من أن رجلاً يدلّ صوته على أنه من أهل البادية كيف يقول هذه الكلمة المرجع تقليد؟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وفجأة بعد مغادرته الديوان، انكشفت غفلتي، وعاودتني فطنتي، وتذكرتُ أملي وأمنيتي فطالما كنت أفكّر بها، وأرجو التصرف في حالي وموقفي عند ربّي ونبيي وائمتي عليهم السلام وقد أخبرني الرجل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مرضيُ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الحبيب الذي جنّدتُ نفسي لنصرته وصرفتُ عمري لخدمته حتى دخل عندي، فيا أسفي على نفسي، صار عندي وبمرأى مني فلم أنتبه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لأتزوّد منه ومن نوره وبركاته، ولما انتبهتّ كان قد خرج عن وسعي، أليس حقيقاً لمثلي أن يئن ويبكي؟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 بحر العلوم 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لهذا 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واحتملوا أن يكون الرجل ذو المهابة والوقار الذي رأوه قريباً من بيت الشيخ هو سيدنا ومولانا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وجعلنا من أنصاره وأعوانه والمرضييّن عنده بمحمّدوآله الطاهرين</w:t>
      </w:r>
      <w:r>
        <w:rPr>
          <w:rFonts w:eastAsia="Amiri" w:cs="Amiri" w:ascii="Amiri" w:hAnsi="Amiri"/>
          <w:color w:val="111111"/>
          <w:sz w:val="28"/>
          <w:szCs w:val="28"/>
          <w:rtl w:val="true"/>
          <w:lang w:bidi="ar-SA"/>
        </w:rPr>
        <w:t>)</w:t>
      </w:r>
      <w:r>
        <w:rPr>
          <w:rStyle w:val="FootnoteAnchor"/>
          <w:rtl w:val="true"/>
        </w:rPr>
        <w:footnoteReference w:id="41"/>
      </w:r>
      <w:bookmarkStart w:id="58" w:name="pg7019_82353"/>
    </w:p>
    <w:p>
      <w:pPr>
        <w:pStyle w:val="Heading3"/>
        <w:numPr>
          <w:ilvl w:val="2"/>
          <w:numId w:val="1"/>
        </w:numPr>
        <w:rPr/>
      </w:pPr>
      <w:bookmarkStart w:id="59" w:name="__RefHeading___Toc2829574_372815092"/>
      <w:bookmarkStart w:id="60" w:name="_Toc20"/>
      <w:bookmarkEnd w:id="58"/>
      <w:bookmarkEnd w:id="59"/>
      <w:r>
        <w:rPr/>
        <w:t>2</w:t>
      </w:r>
      <w:r>
        <w:rPr>
          <w:rtl w:val="true"/>
        </w:rPr>
        <w:t xml:space="preserve">- </w:t>
      </w:r>
      <w:r>
        <w:rPr>
          <w:rtl w:val="true"/>
        </w:rPr>
        <w:t>ضمني</w:t>
      </w:r>
      <w:r>
        <w:rPr>
          <w:rtl w:val="true"/>
        </w:rPr>
        <w:t>"</w:t>
      </w:r>
      <w:r>
        <w:rPr>
          <w:rtl w:val="true"/>
        </w:rPr>
        <w:t>عجل الله تعالی فرجه الشریف</w:t>
      </w:r>
      <w:r>
        <w:rPr>
          <w:rtl w:val="true"/>
        </w:rPr>
        <w:t xml:space="preserve">" </w:t>
      </w:r>
      <w:r>
        <w:rPr>
          <w:rtl w:val="true"/>
        </w:rPr>
        <w:t>إلى صدره</w:t>
      </w:r>
      <w:bookmarkEnd w:id="60"/>
    </w:p>
    <w:p>
      <w:pPr>
        <w:pStyle w:val="BookText"/>
        <w:rPr/>
      </w:pPr>
      <w:r>
        <w:rPr>
          <w:rFonts w:ascii="Amiri" w:hAnsi="Amiri" w:eastAsia="Amiri" w:cs="Amiri"/>
          <w:color w:val="111111"/>
          <w:sz w:val="28"/>
          <w:sz w:val="28"/>
          <w:szCs w:val="28"/>
          <w:rtl w:val="true"/>
          <w:lang w:bidi="ar-SA"/>
        </w:rPr>
        <w:t>حدث الأخ الصفي عن المولى السلماسي رحمه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حاضراً في محفل إفادته، فسأله رجل عن إمكان رؤية الطلعة الغرّاء في الغيبة الكبرى، وكان بيده الآلة المعروفة لشرب الدخان المسمى عند العجم بغليان فسكت عن جوابه وطأطأ رأسه، وخاطب نفسه بكلام خفي أسمعه فقال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جوابه؟ وقد ضمني صلوات الله عليه إلى صدره، وورد أيضاً في الخبر تكذيب مدَّعي الرؤية، في أيام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هذا الكلام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أخبار أهل العصمة تكذيب من ادّعى رؤية الحجة عجل الله تعالى فرجه، واقتصر في جوابه عليه من غير إشارة إلى ما أشارإليه</w:t>
      </w:r>
      <w:r>
        <w:rPr>
          <w:rStyle w:val="FootnoteAnchor"/>
          <w:rtl w:val="true"/>
        </w:rPr>
        <w:footnoteReference w:id="42"/>
      </w:r>
      <w:bookmarkStart w:id="61" w:name="pg7019_82354"/>
    </w:p>
    <w:p>
      <w:pPr>
        <w:pStyle w:val="Heading3"/>
        <w:numPr>
          <w:ilvl w:val="2"/>
          <w:numId w:val="1"/>
        </w:numPr>
        <w:rPr/>
      </w:pPr>
      <w:bookmarkStart w:id="62" w:name="__RefHeading___Toc2829576_372815092"/>
      <w:bookmarkStart w:id="63" w:name="_Toc21"/>
      <w:bookmarkEnd w:id="61"/>
      <w:bookmarkEnd w:id="62"/>
      <w:r>
        <w:rPr/>
        <w:t>3</w:t>
      </w:r>
      <w:r>
        <w:rPr>
          <w:rtl w:val="true"/>
        </w:rPr>
        <w:t xml:space="preserve">- </w:t>
      </w:r>
      <w:r>
        <w:rPr>
          <w:rtl w:val="true"/>
        </w:rPr>
        <w:t>كرامات سيد عند أجداده</w:t>
      </w:r>
      <w:bookmarkEnd w:id="63"/>
    </w:p>
    <w:p>
      <w:pPr>
        <w:pStyle w:val="BookText"/>
        <w:rPr/>
      </w:pPr>
      <w:r>
        <w:rPr>
          <w:rFonts w:ascii="Amiri" w:hAnsi="Amiri" w:eastAsia="Amiri" w:cs="Amiri"/>
          <w:color w:val="111111"/>
          <w:sz w:val="28"/>
          <w:sz w:val="28"/>
          <w:szCs w:val="28"/>
          <w:rtl w:val="true"/>
          <w:lang w:bidi="ar-SA"/>
        </w:rPr>
        <w:t>كان حجة الإسلام والمسلمين الحاج السيد ستار محمدي من العلماء الأعلام في مدينة ميانة في آذربايجان وهو رجل قدير طاهر السريرة وكرمه مضرب الأمثال بين الناس حيث كانت داره مفتوحة بكل سخاء للعلماء والأصدقاء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أساء بعض الناس الجهلة إلى هذا الرجل الكبير فجاء إلى مدينة مشهد المقدسة تاركاً مدينة ميانة من أجل تقديم الشكوى ضد أولئك المسيئين عند جده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تفضل وشرّمنا بنزوله في دارنا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السيد محمدي قلقاً طيلة إقامته في منزلنا وفي أحد الأيام وأثناء غفوة القيلولة رأيت والدي الذي كان قد وافاه الأجل قبل مدة وجيزة، رأيته في المنام وقد وقع أرضاً في صالون الضيوف وكأنه أصابته نوبة قلبية فهرعت إليه ومستدتُ كتفيه فأفاق من رقدته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كثيراً حيث تصورت أنني قد فارقت الحياة، وبعد أن أفقت من النوم ذهبت مباشرة إلى السيد ستار محمدي ورويت له الحلم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الأفضل تقديم الخيرات لوالدك المرحوم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الليلة نفسها كنت خارجاً من البيت، وعندما عدت لاحظت السيد محمدي ملقَّى على الأرض وكأنه قد أصيب بنوبة قلبية تماماً في المكان نفسه الذي رأيت فيه والدي في الحلم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تذكرت الحلم أسرعت إليه ومسدّت كتفيه فاستراح قليلاً ثم أفاق من حالته الشديدة فأخذته إلى غرفة مجاورة إلى غرفتي فاستلقي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دارنا بعيدة عن المدينة، لم أستطع تلك الليلة استدعاء الطبيب ولكنني بت الليلة قلقاً تأخذني الهواجس فأستيقظ فزعاً وأستقصي أحواله حتى الصباح، وعند ذلك أسرعت إليه وسألت عن أحواله واستأذنته باستدعاء الطبيب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لذلك فحالي والحمد لله جيدة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التالي وعندما ذهب السيد محمدي، قالت لي زوجتي إنها في تلك الليلة وعند الفجر رأت باب الغرفة قد انفتح ودخل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يمينه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شماله فاطمة الزهراء سيدة نساء العالمين وخلفهم الأئمة الميامين الكرام وآخرهم بقية الله في أرضه، فعجبت من الأمر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السيد محمدي ومن أجل مكانته الرفيعة عند أجداده و بسبب تقواه وعلمه الوفير فقد حضر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بيته لوداعه، لكنني تساءلت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يتسنى لي أن أراهم والعادة أن يرى المحتضر ما لا يراه الأحياء الآخرون؟ وفي هذه الأثناء شاهدت سيدالكائنات يحتضن السيد محمدي ويقبله ثم جاء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على مكان قلبه وكأنهم يريدون شفاءه، ثم خرجوا من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شاهدت السيد محمدي الذي كان مسجي على السرير كالمحتضر، وقد دبت فيه الحياة والحيوية وارتفع المرض والتعب من محياه ثم قام من مكانه فحمد الله وشكره وصلى على الرسول الأكرم صلوات الله وسلامه عليه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السيد محمدي بعد هذه الحادثة سليماً معافى وهو يزاول حياته العادية لحد الآن في مدينة ميانة</w:t>
      </w:r>
      <w:r>
        <w:rPr>
          <w:rStyle w:val="FootnoteAnchor"/>
          <w:rtl w:val="true"/>
        </w:rPr>
        <w:footnoteReference w:id="43"/>
      </w:r>
      <w:bookmarkStart w:id="64" w:name="pg7019_82356"/>
    </w:p>
    <w:p>
      <w:pPr>
        <w:pStyle w:val="Heading3"/>
        <w:numPr>
          <w:ilvl w:val="2"/>
          <w:numId w:val="1"/>
        </w:numPr>
        <w:rPr/>
      </w:pPr>
      <w:bookmarkStart w:id="65" w:name="__RefHeading___Toc2829578_372815092"/>
      <w:bookmarkStart w:id="66" w:name="_Toc22"/>
      <w:bookmarkEnd w:id="64"/>
      <w:bookmarkEnd w:id="65"/>
      <w:r>
        <w:rPr/>
        <w:t>4</w:t>
      </w:r>
      <w:r>
        <w:rPr>
          <w:rtl w:val="true"/>
        </w:rPr>
        <w:t xml:space="preserve">- </w:t>
      </w:r>
      <w:r>
        <w:rPr>
          <w:rtl w:val="true"/>
        </w:rPr>
        <w:t>هذا هو الطريق</w:t>
      </w:r>
      <w:bookmarkEnd w:id="66"/>
    </w:p>
    <w:p>
      <w:pPr>
        <w:pStyle w:val="BookText"/>
        <w:rPr/>
      </w:pPr>
      <w:r>
        <w:rPr>
          <w:rFonts w:ascii="Amiri" w:hAnsi="Amiri" w:eastAsia="Amiri" w:cs="Amiri"/>
          <w:color w:val="111111"/>
          <w:sz w:val="28"/>
          <w:sz w:val="28"/>
          <w:szCs w:val="28"/>
          <w:rtl w:val="true"/>
          <w:lang w:bidi="ar-SA"/>
        </w:rPr>
        <w:t xml:space="preserve">تُقِل عن آية الله الحاج الشيخ ميرزا علي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علماء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أستاذه المرجع المرحوم السيد الخوئي قدس سره، أن المرحوم أستاذه آية الله العظمى الشيخ محمد حسين الكمباني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وزميل قروي ندرس أيام الشباب عند أحد العلماء،فجاءنا يوماً واعتذر إلينا لإلقاء الدرس، لأنه لم يسعه الوقت ليطالع ويحضَّر له، ولما ذهب التفت إليّ زميلي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أخبرك 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مشغولاً بزوجة تزوّج بها زواجأ مؤقتاً؟</w:t>
      </w:r>
    </w:p>
    <w:p>
      <w:pPr>
        <w:pStyle w:val="BookText"/>
        <w:rPr/>
      </w:pP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للشيخ الكمباني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بلغ كلام زميلي القروي إلى أستاذنا فطلب منه وبإصرار شديد أن يخبره كيف اطلع على الأمر ومن اخبره بذلك؟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والدي عالماً على مستوى قريتنا، يرجع إليه الناس في مسائلهم الدينية وهو يجيبهم ويبتّ في الزواج والطلاق والقضايا، فمات وجاء أهل قريتنا إلىّ ونصّبوني مكانه وأنا أجهل كل شيء عن الأحكام الشرعية، ولم ينفع رفضي وامتناعي، فاضطررت لفترة قصيرة إلى أن أمارس هذا الدور المفروض عليّ كرهاً، ولكني سرعان ما أنقذتُ نفسي وأصغيت لتأنيب ضميري فدعوت أهل القرية يومأ إلى كلمة هامة جداً، فأعلنت لهم في المسجد أيها الناس إن والدي كان يفتيكم وهو عارف بعض الشيء بالأحكام الشرعية، أما أنا فقد أجبرتموني أن أحلّ محله وليست لي معرفة بالأحكام، فالذي حصل هو أن ما أفتيتكم به وعملته من عقد للزواج وإجراء للطلاق لا يخلو من اشكال وخطأ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هاجمني الحاضرون وأشبعوني ضرباً، ولا أدري كيف تمكنت من الهرب، فخرجت من القرية إلى الصحراء من غير هجف ومأوى، وبعد استراحة قليلة فكّرت أن أذهب إلى النجف الأشرف لدراسة العلوم الإسلامية، وما قرّرت الحركة باتجاه النجف وخطوت قليلاً إلا لقاني رجل ساطع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ذاهب؟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صديقاً؟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وبكل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أتذكر أننا وصلنا إلى النجف ولم أشعر بالتعب، ولعلّ السبب هو مؤانستي مع هذا الرجل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جزاه الله خيراً منذ تلك المرافقة والصداقة لا زال يأتيني ويتفقّد أحوالي في حجرتي، حقاً إنه صديق حميم جداً، ورغم ما عليه من هيبة فإنه متواضع إلى أبعد حدود، يسلب حبّه قلب كل إنسان يراه للوهلة الأولى، نعم هذا الرجل هو الذي أخبرني بأنك سوف تأتي غداًوتعتذر إلينا بتعطيل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فهم الأستاذ أن الرجل ذا الوجه الساطع وليّ من أولياء الله ولعله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الطالب القروي لبساطته وصفاء نفسه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توجه إلى الطالب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هذا الرجل هل يقبل أن أزوره وأتعرّف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يقبل، بل إنه لشدة تواضعه وأخلاقه الحسنة ربما يقول أنه يزورك إذا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الطالب وأخبر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المشعّ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الأستاذ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أنه لا داعي الآن إلى لقائنا، بل إننا إذ وجدناه أهلاً لذلك نزوره بانفسنا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لهذا الجواب وقع كبير وهزّة تربوية عظيمة على نفس الأستاذ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التراجع عن الخطأ والاجتناب عن المنصب المغصوب دليل صفاء النفس ومجاهدتها، ودافع قوي للبحث عن العلم النافع، وهما سببان كافيان لمجيء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من قبله إلى الشخص المتحلّي بهما فيدير أمره ويوجّه عقله ويتصادق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الباحثين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يبحثوا في أنفسهم عن هذه الشروط كي يأتيهم الإمام بنفسه، هذا هو الطريق لا تلك الطرق الملتوية النائية عن روح التعاليم القرآنية ونهج العترة الطاهرة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فَإِنَّ الْجَنَّةَ هِيَ الْمَأْوى </w:t>
      </w:r>
      <w:r>
        <w:rPr>
          <w:rFonts w:eastAsia="Amiri" w:cs="Amiri" w:ascii="Amiri" w:hAnsi="Amiri"/>
          <w:color w:val="111111"/>
          <w:sz w:val="28"/>
          <w:szCs w:val="28"/>
          <w:rtl w:val="true"/>
          <w:lang w:bidi="ar-SA"/>
        </w:rPr>
        <w:t>»</w:t>
      </w:r>
      <w:r>
        <w:rPr>
          <w:rStyle w:val="FootnoteAnchor"/>
          <w:rtl w:val="true"/>
        </w:rPr>
        <w:footnoteReference w:id="45"/>
      </w:r>
      <w:bookmarkStart w:id="67" w:name="pg7019_82359"/>
    </w:p>
    <w:p>
      <w:pPr>
        <w:pStyle w:val="Heading3"/>
        <w:numPr>
          <w:ilvl w:val="2"/>
          <w:numId w:val="1"/>
        </w:numPr>
        <w:rPr/>
      </w:pPr>
      <w:bookmarkStart w:id="68" w:name="__RefHeading___Toc2829580_372815092"/>
      <w:bookmarkStart w:id="69" w:name="_Toc23"/>
      <w:bookmarkEnd w:id="67"/>
      <w:bookmarkEnd w:id="68"/>
      <w:r>
        <w:rPr/>
        <w:t>5</w:t>
      </w:r>
      <w:r>
        <w:rPr>
          <w:rtl w:val="true"/>
        </w:rPr>
        <w:t xml:space="preserve">- </w:t>
      </w:r>
      <w:r>
        <w:rPr>
          <w:rtl w:val="true"/>
        </w:rPr>
        <w:t>إنني دائماً معلم وفي أي وقت تشاؤون تروني</w:t>
      </w:r>
      <w:bookmarkEnd w:id="69"/>
    </w:p>
    <w:p>
      <w:pPr>
        <w:pStyle w:val="BookText"/>
        <w:rPr/>
      </w:pPr>
      <w:r>
        <w:rPr>
          <w:rFonts w:ascii="Amiri" w:hAnsi="Amiri" w:eastAsia="Amiri" w:cs="Amiri"/>
          <w:color w:val="111111"/>
          <w:sz w:val="28"/>
          <w:sz w:val="28"/>
          <w:szCs w:val="28"/>
          <w:rtl w:val="true"/>
          <w:lang w:bidi="ar-SA"/>
        </w:rPr>
        <w:t>نقلت هذه الحكاية زوجة المرحوم حجة الإسلام والمسلمين الحاج الشيخ تقي زركري أحد أتقياء الله وأوليائه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ليلة السادس عشر من رمضان المبارك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استيقظت على صوت بكاء ونحيب الحاج تقي زركري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 الغرفة مفعماً برائحة العطر الزكية فسألته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بك يا شيخ؟</w:t>
      </w:r>
    </w:p>
    <w:p>
      <w:pPr>
        <w:pStyle w:val="BookText"/>
        <w:rPr/>
      </w:pPr>
      <w:r>
        <w:rPr>
          <w:rFonts w:ascii="Amiri" w:hAnsi="Amiri" w:eastAsia="Amiri" w:cs="Amiri"/>
          <w:color w:val="111111"/>
          <w:sz w:val="28"/>
          <w:sz w:val="28"/>
          <w:szCs w:val="28"/>
          <w:rtl w:val="true"/>
          <w:lang w:bidi="ar-SA"/>
        </w:rPr>
        <w:t>فقال والدموع تنهمر من مآقيه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w:t>
      </w:r>
    </w:p>
    <w:p>
      <w:pPr>
        <w:pStyle w:val="BookText"/>
        <w:rPr/>
      </w:pPr>
      <w:r>
        <w:rPr>
          <w:rFonts w:ascii="Amiri" w:hAnsi="Amiri" w:eastAsia="Amiri" w:cs="Amiri"/>
          <w:color w:val="111111"/>
          <w:sz w:val="28"/>
          <w:sz w:val="28"/>
          <w:szCs w:val="28"/>
          <w:rtl w:val="true"/>
          <w:lang w:bidi="ar-SA"/>
        </w:rPr>
        <w:t xml:space="preserve">وكيف أوضح لك الأمر؟ لقد كان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أمامي وعندماذهب عني أوحشني فراقه وأصابتني نوبة البكاء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توقظني لأتمتع بنور طلعته؟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أتركها لتنام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تحدثتما بشيء؟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سألته بعض الأسئلة فأجابني عليها ولكن لا يمكنني أن أذكرها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ما يمكن قوله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سألته عن أوضاع البلاد فأجاب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سيذهب الشاه ويسقط النظام والفرج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لم يكن في حساب الناس في </w:t>
      </w:r>
    </w:p>
    <w:p>
      <w:pPr>
        <w:pStyle w:val="BookText"/>
        <w:rPr/>
      </w:pPr>
      <w:r>
        <w:rPr>
          <w:rFonts w:ascii="Amiri" w:hAnsi="Amiri" w:eastAsia="Amiri" w:cs="Amiri"/>
          <w:color w:val="111111"/>
          <w:sz w:val="28"/>
          <w:sz w:val="28"/>
          <w:szCs w:val="28"/>
          <w:rtl w:val="true"/>
          <w:lang w:bidi="ar-SA"/>
        </w:rPr>
        <w:t>تلك الأيام أنه يمكن إسقاط نظام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تسأله أن يشفيك من مرضك؟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أن أذهب من هذه الدنيا وقد تأخرت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الوصول إليك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دائماً معكم وفي أي وقت تشاؤون يمكنكم أن تروني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وانتهت تلك الليلة وتبعتها ليال أخر ولم يدم طويلاً، حتى وافاه الأجل المحتوم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70" w:name="pg7019_82361"/>
    </w:p>
    <w:p>
      <w:pPr>
        <w:pStyle w:val="Heading3"/>
        <w:numPr>
          <w:ilvl w:val="2"/>
          <w:numId w:val="1"/>
        </w:numPr>
        <w:rPr/>
      </w:pPr>
      <w:bookmarkStart w:id="71" w:name="__RefHeading___Toc2829582_372815092"/>
      <w:bookmarkStart w:id="72" w:name="_Toc24"/>
      <w:bookmarkEnd w:id="70"/>
      <w:bookmarkEnd w:id="71"/>
      <w:r>
        <w:rPr/>
        <w:t>6</w:t>
      </w:r>
      <w:r>
        <w:rPr>
          <w:rtl w:val="true"/>
        </w:rPr>
        <w:t xml:space="preserve">- </w:t>
      </w:r>
      <w:r>
        <w:rPr>
          <w:rtl w:val="true"/>
        </w:rPr>
        <w:t>أوصيك بالعود</w:t>
      </w:r>
      <w:bookmarkEnd w:id="72"/>
    </w:p>
    <w:p>
      <w:pPr>
        <w:pStyle w:val="BookText"/>
        <w:rPr/>
      </w:pPr>
      <w:r>
        <w:rPr>
          <w:rFonts w:ascii="Amiri" w:hAnsi="Amiri" w:eastAsia="Amiri" w:cs="Amiri"/>
          <w:color w:val="111111"/>
          <w:sz w:val="28"/>
          <w:sz w:val="28"/>
          <w:szCs w:val="28"/>
          <w:rtl w:val="true"/>
          <w:lang w:bidi="ar-SA"/>
        </w:rPr>
        <w:t>أخبر الشيخ باقر المزبور عن رجل صادق اللهجة كان حلاقاً وله أب كبير مسنُّ، وهو لا يقصر في خدمته، حتى أنه حمل له الإبريق إلى الخلاء، ويقف ينتظره حتى يخرج فيأخذه منه ولا يفارق خدمته إلا ليلة الأربعاء فإنه يمضي إلى مسجد السهلة ثم ترك الرواح إلى المسجد، فسألته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أربعين أربعاء فلما كانت الأخيرة لم يتيسّر لي أن أخرج إلى قريب المغرب فمشيت وحدي وصار الليل، وبقيت أمشي حتى بقي ثلث الطريق، وكانت الليلة مقمرة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فرأيت أعرابياً على فرس قد قصدني فقلت في نفسي هذا سيسلبني ثيابي فلما انتهى إليّ كلّمني بلسان البدو من العرب، وسألني عن مقصدي،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 فقال معك شيء من المأكول؟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يدك في جيبك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نقل بالمعنى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اللفظ دورك يدك لجيبك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شيء فكرَّر علىَّ القول بزجر حتى أدخلت يدي في جيبي، فوجدت فيها زبيباً كنت اشتريته لطفل عندي، ونسيته فبقي في جیبي</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بالعود، أوصيك بالعود، أوصيك بالعود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في لسانهم اسم للأب المسن، ثم غاب عن بصري فعلمت أنه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يرضى بمفارقتي لأبي حتى في ليلة الأربعاء فلم أعد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73" w:name="pg7019_82362"/>
    </w:p>
    <w:p>
      <w:pPr>
        <w:pStyle w:val="Heading3"/>
        <w:numPr>
          <w:ilvl w:val="2"/>
          <w:numId w:val="1"/>
        </w:numPr>
        <w:rPr/>
      </w:pPr>
      <w:bookmarkStart w:id="74" w:name="__RefHeading___Toc2829584_372815092"/>
      <w:bookmarkStart w:id="75" w:name="_Toc25"/>
      <w:bookmarkEnd w:id="73"/>
      <w:bookmarkEnd w:id="74"/>
      <w:r>
        <w:rPr/>
        <w:t>7</w:t>
      </w:r>
      <w:r>
        <w:rPr>
          <w:rtl w:val="true"/>
        </w:rPr>
        <w:t xml:space="preserve">- </w:t>
      </w:r>
      <w:r>
        <w:rPr>
          <w:rtl w:val="true"/>
        </w:rPr>
        <w:t>إذا لم أصبح عصبياً</w:t>
      </w:r>
      <w:bookmarkEnd w:id="75"/>
    </w:p>
    <w:p>
      <w:pPr>
        <w:pStyle w:val="BookText"/>
        <w:rPr/>
      </w:pPr>
      <w:r>
        <w:rPr>
          <w:rFonts w:ascii="Amiri" w:hAnsi="Amiri" w:eastAsia="Amiri" w:cs="Amiri"/>
          <w:color w:val="111111"/>
          <w:sz w:val="28"/>
          <w:sz w:val="28"/>
          <w:szCs w:val="28"/>
          <w:rtl w:val="true"/>
          <w:lang w:bidi="ar-SA"/>
        </w:rPr>
        <w:t>نُقِل عن المرحوم الحاج الملا آقاجان أثناء زيارته للعتبات المقدّسة في النجف الأشرف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صلاة الظهر والعصر وتناول الطعام سوف نتوجه إلى مدينة الكوفة لزيارة مراقد مسلم بن عقيل وهاني بن عروة وزكريا وكذلك مسجد الكوفة ومسجد صعصعة بن صوحان وسيكون مبيتنا في مسجد السهلة حيث سننال البركات الكثيرة بإذن الله وربما نصل لخدمة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شيئاً بصوت خفيض هامساً مع نفسه فلم تستطع الجماعة سماع ذلك ما عداي حيث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أصبح عصبياً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الجملة التالية وهو يهز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أصبح عصبياً؟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لن أصبح عصبياً؟ ثم قرأ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توجهنا ظهر ذلك اليوم بالسيارة إلى الكوفة وتشرفنا في الطريق بزيارة كميل بن زياد وميثم التمار ومسجد الحنانة، وفي الساعة الثالثة بعد الظهر دخلنا مسجد الكوفة ثم انشغلنا بأداء أعمال المسجد من الأدعية وصلوات التعبد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خرج من إحدى الغرف شاب إيسكافي جاء من مدينة كربلاء المقدسة للرياضة الروحية والتعبّد والتحق بنا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تعمل هنا؟ فقال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 للرياضة الروحية والتعبد ومن شروطها البقاء في مسجد الكوفة المدة </w:t>
      </w:r>
    </w:p>
    <w:p>
      <w:pPr>
        <w:pStyle w:val="BookText"/>
        <w:rPr/>
      </w:pPr>
      <w:r>
        <w:rPr>
          <w:rFonts w:ascii="Amiri" w:hAnsi="Amiri" w:eastAsia="Amiri" w:cs="Amiri"/>
          <w:color w:val="111111"/>
          <w:sz w:val="28"/>
          <w:sz w:val="28"/>
          <w:szCs w:val="28"/>
          <w:rtl w:val="true"/>
          <w:lang w:bidi="ar-SA"/>
        </w:rPr>
        <w:t>واحد وعشرين يومأ والصيام وعدم الحديث مع 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انتهت تلك الرياضة؟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لكنني قبل لحظات حينما كنت في غرفتي أقرأ سورة الحمد وإذا بصوت يناديني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تقرأ من أجله عند ذلك الشخص وأشار إلى الحاج ملا آقاجان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 الغرفة مسرعة لأراه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w:t>
      </w:r>
    </w:p>
    <w:p>
      <w:pPr>
        <w:pStyle w:val="BookText"/>
        <w:rPr/>
      </w:pPr>
      <w:r>
        <w:rPr>
          <w:rFonts w:ascii="IRNazanin" w:hAnsi="IRNazanin" w:eastAsia="IRNazanin"/>
          <w:color w:val="111111"/>
          <w:sz w:val="28"/>
          <w:sz w:val="28"/>
          <w:szCs w:val="28"/>
          <w:rtl w:val="true"/>
          <w:lang w:bidi="fa-IR"/>
        </w:rPr>
        <w:t xml:space="preserve">فأطرق قليلاً ولم ينطق فعلمت أنه طلب لقاء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توجهنا ومعنا ذلك الشاب لأداء أعمال مسجد الكوفة ثم زيارة مسلم بن عقيل، كان هناك قبر بالقرب من ضريح مسلم بن عقيل فقال الحاج ملا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الفاتحة والزيارة على قبر 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توجهنا إلى قبر المختار وسألنا أيضاً أن ترأ الفاتحة له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المختار الثقفي؟</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قلبه يحب أعداء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كانه النار يوم القيامة ولكن وبسبب أعماله القيّمة، فإن سيد الشهداء سوف يشفع له ند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ضريح هانی بن عروة، قرأ الملا آقاجان، المرئية والتعزية الحسينية وكان ناوبنا النفسي والروحي على أشده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اشكروا هانی بن عروة على ما أوصلكم به من الروح المعنوية والحقيقة الناصعة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تحركنا في اتجاه مسجد السهلة وكان الشاب ملازماً للحاج آقاجان لا تأ يسأله كلما سنحت له الفرصة عن الكمالات المعنوية والتشرب بروح العرفان حب الإلهي إلى غير ذلك من القضايا النفسية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وقبل وصولنا إلى مسجد السهلة كان هناك مسجد صعصعة ومسجد زید، فقمنا بأعمال المسجدين وخاصة أنه ما زال على غروب الشمس بضع ساعات وقد شعرنا بالخشوع والتقرب العجيب إلى 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كان الحاج الملا آقاجان يقرأ دعاء مسجد زید بصوته المتهجد المرتعش الخائف الوجل ولكنه كان عالياً وجهورياً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وبعد مرور أكثر من اثنين وعشرين عاماً على تلك الحادثة، ما زلت أتذكرالموقف وصوت ذلك الرجل الكبير يطن في أسماعي وهو يقرأ الدعاء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مّ الخاطئ المذنب يديه إليك بحسن ظنه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جلس المسيء بين يديك مُقِراً لك بسوء فعله وراجياً منك الصفح عن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رفع الظالم إليك كفّيه راجياً لما لديك فلا تخيبه في رحمتك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قد جثا العائد إلى المعاصي بين يديك خائفاً من يوم تجثو فيه الخلائق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جاءك العبد الخاطئ فزعاً مشفقاً ورفع إليك طرفه حذراً راجياً وفاضت عبرته مستغفراً نادماً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ارتفع صوته بالبكاء والنحيب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وعزتك وجلالك ما أردت بمعصيتي مخالفتك وما عصيتك إن عصيتك وأنا بك جاحد ولا لعقوبتك متعرض ولا النظرك مستخف ولكن سوّلت لي نفسي وأعانتني على ذلك شِقوتي وغرّني سترك المرخي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الآن من عذابك مَن يستنقذني وبحبل من أعتصم إن قطعت حبلك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صاح بصوت خِلته فقد معه روحه قائلاً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سوأتاه غداً من الوقوف بين يديك إذا قيل للمخفين جوزوا وللمثقلين حطوا أفمع المخفين أجوز أم مع المثقلين أحط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أمسك محاسنه بيده وكان الدمع ينهمر مدراراً من مآقيه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كلما كبر سني كثرت ذنوبي، ويلي كلما طال عمري كثرت معاصيّ فكم أتوب وكم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لي أن أستحي من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رفع يديه إلى السماء ودمعه يسيل على خديه ولحيته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وآل محمد اغفر لي وارحمني يا أرحم الراحمين وخير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مرغ خده في التراب وهو يندب ويبكي بحرقة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أدار خده الآخر على التراب وأخذ يبكي كالثكلى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عظم الذنب من عبدك فليحسن العفو من عندك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جبينه على التراب وقال بصوت عالٍ مائة مرة كلمة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وبكى حتى أغمي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وتمكنا بصعوبة من إيقاظه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واصلنا سيرنا إلى مسجد السهلة فوصلنا عند الغروب فأخذ الملا آقاجان يشير بيده هنا وهناك حيث كان شيخ جليل قد أمضى أربعين ليلة أربعاء بين كربلاء ومسجد السهلة على أمل أن يلقى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تلك آخر ليلة له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معنا ذلك الشاب الذي التحق بركب الملا الحاج آقاجان على أمل أن يلقى المهدي المنتظر في هذه الليلة وكان هناك أيضاً رجل ورع طاهر تمام الإيمان بأنه سيلتقي الليلة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الحاج جواد سهلاوي قد اندمج في التعبد والتهجد إلى درجة أن هذه الروحية النفسية التعبدية سرت في نفوس الحاضرين جميعاً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الحاج الملا آقاجان فكان يدعو ويتهجد بكل جوارحه وبحرقة الملتاع مما أضفى </w:t>
      </w:r>
    </w:p>
    <w:p>
      <w:pPr>
        <w:pStyle w:val="BookText"/>
        <w:rPr/>
      </w:pPr>
      <w:r>
        <w:rPr>
          <w:rFonts w:ascii="IRNazanin" w:hAnsi="IRNazanin" w:eastAsia="IRNazanin"/>
          <w:color w:val="111111"/>
          <w:sz w:val="28"/>
          <w:sz w:val="28"/>
          <w:szCs w:val="28"/>
          <w:rtl w:val="true"/>
          <w:lang w:bidi="fa-IR"/>
        </w:rPr>
        <w:t>على الجميع حرارة الإيمان والشوق إلى البارئ ولقاء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وكنت شخصياً في سن الفتى الذي لم يتجاوز الثالثة عشرة حيث جلست في ركن أنظر إلى هذه الجماعة والسيد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بيت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قاعدة ومركز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مكان موعد عشاق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فشعرنا بالخشوع والخنوع والرهبة وخاصة أننا نزور هذه الأماكن المقدسة لأول مرة في حياتنا وبمعية ذلك الولي النقي الورع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صلاة المغرب والعشاء وأداء أعمال مسجد السهلة انتبه محبوصاحب العصر بأننا يجب أن ننام هذه الليلة في هذا المسجد فاجتمع الجميع في غرفة الحاج الشيخ جواد السهلاوي سادن المسجد الشريف والمقيم مع عائلته بالقرب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الشيخ السهلاوي، الملا آقاجان للمبيت عنده هذه الليلة لينتفع الحاضرون من بركات أدعيته وحكمه فقبل الدعوة شاكراً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ليلة 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غريب شمل النخبة المؤمنة، المراسم والطقوس بلهفة وشوق وكان الجميع يبكون لفراق مولاهم المهدي المنتظري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قراءة الزيارات جميعاً وأدعية التوسل وكميل وياسين واستمرت المراسم حتى الصباح فأدّينا صلاة الصبح عند مقام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صاحبنا الذي أنهى الليلة الأربعين من ليالي الأربعاء ظهرت عليه بوادر الاضطراب و الانزعاج ذلك أنه ابتعد أكثر من شهرين عن داره وعائلته ووطنه من أجل لقاء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يخشى أن لا يوفق لذلك</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أنا فكنت مطمئناً ومتأكداً بأنه سيلاقيه لأنني كنت أقول في نفسي لا يعقل أن هذه المتاعب والمشاق التي تحملها الرجل، لا تلقى موقفاً مؤيداً من قبل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تقدمت منه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سبق أن التقيت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لاقيته عدة </w:t>
      </w:r>
    </w:p>
    <w:p>
      <w:pPr>
        <w:pStyle w:val="BookText"/>
        <w:rPr/>
      </w:pPr>
      <w:r>
        <w:rPr>
          <w:rFonts w:ascii="Amiri" w:hAnsi="Amiri" w:eastAsia="Amiri" w:cs="Amiri"/>
          <w:color w:val="111111"/>
          <w:sz w:val="28"/>
          <w:sz w:val="28"/>
          <w:szCs w:val="28"/>
          <w:rtl w:val="true"/>
          <w:lang w:bidi="ar-SA"/>
        </w:rPr>
        <w:t>مرات ولكنني في كل مرة كنت لا أعرفه إلا بعد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المرة فإنني أرجو أن ألاقيه وأنا أعرفه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أصبحت ملازماً له أينما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صبيحة اليوم الثاني، لاحظته وهو يتشاجر مع أحد الأخوة من أهل السنة، لأنه يصلي وقد شبك يديه على صدره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هذه العصبية والانفعال؟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أكاد أجن، لقد مضت أربعون ليلة وأنا أعاني من الانتظار والغربة ولم أتبرّك بلقيا حبيبي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يبكي ويضرب رأسه بجدار الغرفة، فأخذت بيده وذهبنا إلى غرفة شيخ جواد السهلاوي حيث كانت المجموعة هناك تتناول طعام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الحاج الملا آقاجان قد جلس مستنداً إلى الجدار ووجهه ناحية الباب كأنه ينتظر ورود شخص إلى الغرفة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الأثناء دخل شیخ صغير الجسم قصير القامة شديد السمرة، إلى الغرفة فقفز الملا آقاجان وبدون أن نتوقع منه هذا التصرف فنهره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ذلك الهندي الشيخ بلهجة فارسية ركيكة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أحب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قضيت ليلة أمس بكاملها يقظاً حتى ألقاه، فكذّبه الملا آقاجان وطرده وهو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کاذب أخرج من الغرفة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الأثناء، لاحظت سيداً بهي الطلعة طويل القامة واقفاً على باب الغرفة وهو يبتسم ويلاحظ الشجار بين ذلك الشيخ الهندي والملا آقاجان وقد ظننته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إخراج الشيخ الهندي وطرده من الغرفة، ذهب ذلك السيد الجليل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للملا آقاجان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أن صاحب ذلك الهندي شاهد المشاجرة ولم يتدخل لصالح صاحبه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مع الشيخ صاحب ؟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شاهدته واقفاً على الباب وهو ينظر إلى شجاركما مبتسمأ ثم ذهب بذهاب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أيّدني عدد من الجالسين في الغرفة وقالوا إنهم شاهدوا السيد على الباب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ذلك السيد الذي قضى أربعين ليلة للقاء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السهلة، فقد أخذته نوبة من البكاء فسألته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رأيت ذلك السيد بالباب؟ فقال وعبراته تجري على خديه بغزارة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رأيته وأعتقد أنه هو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الملا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تفكر بشكل جيد ذلك أنني كنت أنتظر زيارة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في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الشخص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عرفت أنه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الإلهام بذلك في البداية، فحاولت القيام والسلام عليه ولكنني شعرت بثقل في رجليّ وقد انعقد لساني على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أيد ذلك الشاب الذي التحق بنا من مسجد الكوفة كلام السيد وقال إنه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هرعناجميعاً اللحاق به، بحثنا هنا وهناك وفي جميع الغرف فلم نره ومسجد السهلة كما يعرفه الجميع مسجد يقع في صحراء خالية تماماً من البيوت والشوارع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فإن الشخص لا يمكنه أن يبتعد في لحظة ونحن لا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ذلك انقسمنا إلى مجموعتين، تقول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السيد المهيب الجليل هو من الأولياء الذين لهم قدرة طي الأرض والمجموعة الثانية قالت إنه حتمأ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الملا آقاجان والسيد الذي قضى أربعين ليلة في مسجد السهلة منتظراً لقاء صاحب العصر والأوان، فقد أيقن بأنه فعلاً المهدي المنتظر خاصة وإنه يشعر بأنه سيلاقيه في ذلك اليوم على أية حال رجعنا إلى المسجد وقد انفرط عقدنا وخيّم الوجوم علينا لعدم تشرّفنا بلقاء حبيبنا ومولانا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في صدورنا الحسرة من ذلك كما أننا لم نتمكن من معرفة سبب شجار الملا آقاجان مع </w:t>
      </w:r>
    </w:p>
    <w:p>
      <w:pPr>
        <w:pStyle w:val="BookText"/>
        <w:rPr/>
      </w:pPr>
      <w:r>
        <w:rPr>
          <w:rFonts w:ascii="Amiri" w:hAnsi="Amiri" w:eastAsia="Amiri" w:cs="Amiri"/>
          <w:color w:val="111111"/>
          <w:sz w:val="28"/>
          <w:sz w:val="28"/>
          <w:szCs w:val="28"/>
          <w:rtl w:val="true"/>
          <w:lang w:bidi="ar-SA"/>
        </w:rPr>
        <w:t>ذلك الشيخ الهندي، لأنه كان عصبي المزاج وقد علت وجهه غمامة من الهم وعدم الارتياح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رجعنا إلى النجف الأشرف ودخلنا الفندق واستراح الملا آقاجان، تنهد بحرقة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لي لماذا أصبحت عصبياً عند دخول ذلك الشيخ؟ وسوف أقول لكم السبب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الحقيقة كنت أنتظر قدوم صاحب الزمان في تلك اللحظة التي دخل فيها ذلك الشيخ الهندي الذي ما إن دخل حتى عمّ الظلام الغرفة فعرفت أنه جاسوس عليناوهو ليس من شيعة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يحب صاحب الزمان ولا يصدق بوجوده أبداً، ولهذا أصابني الجنون خاصة وإنني أنتظر قدوم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تلك اللحظة، فتصرفت معه بتلك العصبية وطردته كما لاحظتم ذلك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76" w:name="pg7019_82370"/>
    </w:p>
    <w:p>
      <w:pPr>
        <w:pStyle w:val="Heading3"/>
        <w:numPr>
          <w:ilvl w:val="2"/>
          <w:numId w:val="1"/>
        </w:numPr>
        <w:rPr/>
      </w:pPr>
      <w:bookmarkStart w:id="77" w:name="__RefHeading___Toc2829586_372815092"/>
      <w:bookmarkStart w:id="78" w:name="_Toc26"/>
      <w:bookmarkEnd w:id="76"/>
      <w:bookmarkEnd w:id="77"/>
      <w:r>
        <w:rPr/>
        <w:t>8</w:t>
      </w:r>
      <w:r>
        <w:rPr>
          <w:rtl w:val="true"/>
        </w:rPr>
        <w:t xml:space="preserve">- </w:t>
      </w:r>
      <w:r>
        <w:rPr>
          <w:rtl w:val="true"/>
        </w:rPr>
        <w:t>بلغ سلامي إليه</w:t>
      </w:r>
      <w:bookmarkEnd w:id="78"/>
    </w:p>
    <w:p>
      <w:pPr>
        <w:pStyle w:val="BookText"/>
        <w:rPr/>
      </w:pPr>
      <w:r>
        <w:rPr>
          <w:rFonts w:ascii="Amiri" w:hAnsi="Amiri" w:eastAsia="Amiri" w:cs="Amiri"/>
          <w:color w:val="111111"/>
          <w:sz w:val="28"/>
          <w:sz w:val="28"/>
          <w:szCs w:val="28"/>
          <w:rtl w:val="true"/>
          <w:lang w:bidi="ar-SA"/>
        </w:rPr>
        <w:t>قال العالم التقي المرحوم الشيخ إسماعيل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في قافلة من إيران إلى حج بيت الله الحرام، وعندما وصلنا إلى مفازة قرب مكة المكرّمة ضللنا الطريق، وكنا عطاشى، ونفد وقود سيارتنا أيضأ، فذهبتُ أنا إلى مرتفع بعيداً عن أصحابي، وصليتُ ركعتين صلاة الإمام الحجة عليه السلام أدعو الله تعالى متضرّعاً إليه لأن ينقذنا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الأثناء رأيتُ رجلاً عربياً تقدم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إسماعيل، ماذا جرى؟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ضيّعنا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سيارتنا ليست فيها وقود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معه قدح ماء، سقى به أصحابه وأرواهم،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فركبنا، وتحرّكت بنا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كانت خالية من الوقود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الطريق سألني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أبا الحسن الأصفهاني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سلامي إليه إذا زرته في النجف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الآخوند ملا علي الهمداني؟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أعرفه شخصياً، ولكنه من مشاهير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سلامي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وغاب عن عيني في الحال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يكون هذا الرجل يا تُرى؟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القرائن تجيب أنه المهدي المنتظر، القائم الموعود الذي يملأ الأرض قسطاً وعدلاً ، بعد 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عليه يوم ولد ويوم غاب ويوم عاش غريباً ويوم يخرج غالبأ</w:t>
      </w:r>
      <w:r>
        <w:rPr>
          <w:rStyle w:val="FootnoteAnchor"/>
          <w:rtl w:val="true"/>
        </w:rPr>
        <w:footnoteReference w:id="50"/>
      </w:r>
      <w:bookmarkStart w:id="79" w:name="pg7019_82372"/>
    </w:p>
    <w:p>
      <w:pPr>
        <w:pStyle w:val="Heading3"/>
        <w:numPr>
          <w:ilvl w:val="2"/>
          <w:numId w:val="1"/>
        </w:numPr>
        <w:rPr/>
      </w:pPr>
      <w:bookmarkStart w:id="80" w:name="__RefHeading___Toc2829588_372815092"/>
      <w:bookmarkStart w:id="81" w:name="_Toc27"/>
      <w:bookmarkEnd w:id="79"/>
      <w:bookmarkEnd w:id="80"/>
      <w:r>
        <w:rPr/>
        <w:t>9</w:t>
      </w:r>
      <w:r>
        <w:rPr>
          <w:rtl w:val="true"/>
        </w:rPr>
        <w:t xml:space="preserve">- </w:t>
      </w:r>
      <w:r>
        <w:rPr>
          <w:rtl w:val="true"/>
        </w:rPr>
        <w:t>طلب المعارف من غير طريقنا</w:t>
      </w:r>
      <w:bookmarkEnd w:id="81"/>
    </w:p>
    <w:p>
      <w:pPr>
        <w:pStyle w:val="BookText"/>
        <w:rPr/>
      </w:pPr>
      <w:r>
        <w:rPr>
          <w:rFonts w:ascii="Amiri" w:hAnsi="Amiri" w:eastAsia="Amiri" w:cs="Amiri"/>
          <w:color w:val="111111"/>
          <w:sz w:val="28"/>
          <w:sz w:val="28"/>
          <w:szCs w:val="28"/>
          <w:rtl w:val="true"/>
          <w:lang w:bidi="ar-SA"/>
        </w:rPr>
        <w:t>أهل البيت مساو لإنكارنا</w:t>
      </w:r>
    </w:p>
    <w:p>
      <w:pPr>
        <w:pStyle w:val="BookText"/>
        <w:rPr/>
      </w:pPr>
      <w:r>
        <w:rPr>
          <w:rFonts w:ascii="IRNazanin" w:hAnsi="IRNazanin" w:eastAsia="IRNazanin"/>
          <w:color w:val="111111"/>
          <w:sz w:val="28"/>
          <w:sz w:val="28"/>
          <w:szCs w:val="28"/>
          <w:rtl w:val="true"/>
          <w:lang w:bidi="fa-IR"/>
        </w:rPr>
        <w:t>نقل المرحوم آية الله الحاج الشيخ مجتبی قزويني رضوان الله تعالى عليه، قضية أستاذه المرحوم آية الله میرزا مهدي أصفهاني على النحو التالي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المرحوم آية الله میرزا أصفهاني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كنت أدرس العلوم الدينية في مدينة النجف الأشرف، تشرفت بالاستزادة من هذه العلوم على يد السيد أحمد كربلائي أحد العرفاء الأتقياء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علوم السير والسلوك وعلم الأخلاق وتزكية النفس حتى وصلت بنظره إلى رشد الكمالات المعنوية وتزكية النفس وقريباً من حد الكمال أو كما هو معروف إلى درجة القطبية والفناء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إنه أعطاني صفة التقييم للأخرين ولقب الأستاذ في فلسفة الإشراق واعتبرني عارفاً كاملاً وقطباً فانياً في ذات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ولكنني كما أعرف نفسي جيداً ولا أستطيع التغرير بها فإنني كنت أعتبر نفسي ناقصأ من حيث الكمالات النفسية والعلمية وما زلت لا أعرف شيئاً عن المعارف الحقة وبقيت هكذا متردداً لا أستقر على بال حتى هداني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أذهب كل ليلةأربعاء إلى مسجد السهلة لأتوسل إلى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يهديني سواء السبيل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بدأت الذهاب إلى مسجد السهلة وأفرغت نفسي من جميع العلوم الجدلية والكيف أول أم الحال وكذلك من الأفكار العرفانية والمتصوفة بعيداً عن كل ما نسجه الفلاسفة وتوجهت بكل إخلاص وتوبة لأكون تحت تصرف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وأرواح العالمين له الفداء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فترة من الاحتجاب المتكرر والتوسل إلى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والذوبان في ذات الله، وبصورة مفاجئة ظهر لي جمال المهدي المنتظر المنير وتفضل عليّ بكل ما أحتاجه ولكي أكون ذا مقياس ومیزان استرشد فيه دائماً علمني الجملة التالية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المعارف من غير طريقنا أهل البيت مساو لإنكارنا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سمع المرحوم الميرزا أصفهاني هذه الجملة من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 أن المعارف الحقة يجب أن تدرس فقط عن مضامين الآيات القرآنية وروايات أهل بيت العصمة والطهارة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يتوجه المرحوم إلى مدينة مشهد فيقوم بتدريس ودراسة المعارف القرآنية وأهل البيت للطلاب، واستطاع بإيمانه وقوة حججه أن يجلب جميع طلاب المعنى والتشرف وتزكية النفس والذين هم في الصراط المستقيم للمعارف الحقة، إلى المجتمع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طلاب المرحوم الميرزا أصفهاني وكذلك ولده الأرشد كتب عن أبيه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المرحوم آية الله العظمى الميرزا مهدي 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العلماء الأعلام والفقهاء العظام والمربين الروحانيين في العقود المنصرمة حيث سيطر لعدة أعوام خلت على الحوزة العلمية في مدينة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معارف القرآنية والروحانية سداً فولاذياً أمام جميع الانحرافات الذهنية وكان يعرض المعارف القرآنية والروايات الموثقة من آل البيت باعتبارها الطريق الوحيد للوصول إلى الإسلام الخالص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كان ذلك العظيم طالباً للعلوم والمعارف الإسلامية أخذته المعارف الفلسفية إلى شاطئ التردد وعدم الاستقرار فتاهت نفسه في متاهات تلك المدارس حتى تم له الانقلاب الفكري حيث توسل بالحجة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لينجيه من ظلام الشك والتردد والحيرة وفي إحدى زياراته المقبرة السلام في النجف الأشرف وبقرب مقام هود وصالح تجلى له نور الحق فأنر له الطريق وإذا بالمهدي المنتظر يظهر له وهو الصحوة وليس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المنام وعلى صدره الشريف شريط من النور الأخضر وقد كتب عليه بالنور الأبيض العبارة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المعارف من غير طريقنا أهل البيت مساو لإنكارنا، وقد أقامني الله وأنا الحجة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يغيب عن ناظريه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وتنزل هذه الرسالة الإلهية برداً وسلاماً على قلبه الرجل الحائر فيستقر فيه نور الإيمان وتوضح السبيل أمامه للمعارف الإسلامية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إلى إيران ليعلم تلاميذه من ذلك النبع الإلهي الصافي من المعارف الرسالية وما زال بعض من تلاميذه الكرام على قيد الحياة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82" w:name="pg7019_82375"/>
    </w:p>
    <w:p>
      <w:pPr>
        <w:pStyle w:val="Heading3"/>
        <w:numPr>
          <w:ilvl w:val="2"/>
          <w:numId w:val="1"/>
        </w:numPr>
        <w:rPr/>
      </w:pPr>
      <w:bookmarkStart w:id="83" w:name="__RefHeading___Toc2829590_372815092"/>
      <w:bookmarkStart w:id="84" w:name="_Toc28"/>
      <w:bookmarkEnd w:id="82"/>
      <w:bookmarkEnd w:id="83"/>
      <w:r>
        <w:rPr/>
        <w:t>10</w:t>
      </w:r>
      <w:r>
        <w:rPr>
          <w:rtl w:val="true"/>
        </w:rPr>
        <w:t xml:space="preserve">- </w:t>
      </w:r>
      <w:r>
        <w:rPr>
          <w:rtl w:val="true"/>
        </w:rPr>
        <w:t>تظن أن إماملك ليس مطلعا على حاجتك؟</w:t>
      </w:r>
      <w:bookmarkEnd w:id="84"/>
    </w:p>
    <w:p>
      <w:pPr>
        <w:pStyle w:val="BookText"/>
        <w:rPr/>
      </w:pPr>
      <w:r>
        <w:rPr>
          <w:rFonts w:ascii="Amiri" w:hAnsi="Amiri" w:eastAsia="Amiri" w:cs="Amiri"/>
          <w:color w:val="111111"/>
          <w:sz w:val="28"/>
          <w:sz w:val="28"/>
          <w:szCs w:val="28"/>
          <w:rtl w:val="true"/>
          <w:lang w:bidi="ar-SA"/>
        </w:rPr>
        <w:t xml:space="preserve">قصة العابد الصالح التقي السيد محمد العاملي رحمه الله ابن السيد عباس 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العباس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في قرية جبشيت من قرى جبل عامل وكان من قصته أنه رحمه الله لكثرة تعدي الجور عليه خرج من وطنه خائفاً هارباً مع شدة فقره، وقلّة بضاعته، حتى أنه لم يكن عنده يوم خروجه إلا مقداراً لا يسوى قوت يومه، وكان متعففاً لا يسأل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وساح في الأرض برهة من دهره، ورأى في أيام سياحته في نومه ويقظته عجائب كثيرة، إلى أن انتهى أمره إلى مجاورة النجف الأشرف على مشرَّفها آلاف التحية والتحف، وسكن في بعض الحجرات الفوقانية من الصحن المقدس وكان في شدة الفقر، ولم يكن يعرفه بتلك الصفة إلا قليل وتوفي رحمه الله في النجف الأشرف بعد مضي خمس سنوات من يوم خروجه من قريته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أحيانأ يراودُني، وكان كثير العفة والحياء يحضر عندي أيام إقامة التعزية، وربما استعار مني بعض كتب الأدعية لشدة ضيق معاشه، حتى أنه كثيراً ما لا يتمكن القوته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تميرات، يواظب الأدعية المأثورة لسعة الرَّزق حتى كأنه ما ترك شيئاً من الأذكار المروية والأدعية المأثورة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واشتغل بعض أيامه على عرض حاجته على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المتان أربعين يوماً وكان يكتب حاجته، ويخرج كل يوم قبل طلوع الشمس من البلد من الباب الصغير الذي يخرج منه إلى البحر، ويبعد عن طرف اليمين مقدار فرسخ أو أزيد، بحيث لا يراه أحد ثم يضع عريضته في بندقة من الطين ويودعها أحد نوّابه سلام الله عليه، ويرميها في الماء إلى أن مضى عليه ثمانية أو تسعة وثلاثون يوماً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فعل ما يفعله كل يوم ورجع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غاية الملالة وضيق الخلق وأمشي مطرقاً رأسي، فالتفتُّ فإذا أنا برجل كأنه لحق بي من ورائي وكان في زي العرب، فسلّم عليّ فرددت عليه السلام بأقل ما يرُّ، وما التفتُّ إليه لضيق خلقي فسايرني مقداراً وأنا على حالي، فقال بلهجة أهل قريتي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ما حاجتك؟ يمضي عليك ثمانية أو تسعة وثلاثون يوماً تخرج قبل طلوع الشمس إلى المكان الفلاني وترمي العريضة في الماء تظنُّ أن إمامك ليس مطلعاً على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لأني لم أطلع أحداً على شغلي، ولا أحد رآني، ولا أحد من أهل جبل عامل في المشهد الشريف لم أعرفه، خصوصاً أنه لابس الكفية والعقال وليس مرسوماً في بلادنا، فخطر في خاطري وصولي إلى المطلب الأقصى، وفوزي بالنعمة العظمى، وأنه الحجة على البرايا، إمام العصر عجر الله تعالى فرجه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سمعت قديماً أن يده المباركة في النعومة بحيث لا يبلغها يد أحد من الناس،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أصافحه فإن كان يده كما سمعت أصنع ما يحقُّ بحضرته فمددت يدي وأنا على حالي لمصافحته، فمدُّ يده المباركة فصافحته، فإذا يده كما سمعت، فتيقّنت الفوز والفلاح، فرفعت رأسي، ووجّهت له وجهي، وأردت تقبيل يده المباركة فلم أر أحدا</w:t>
      </w:r>
      <w:r>
        <w:rPr>
          <w:rStyle w:val="FootnoteAnchor"/>
          <w:rtl w:val="true"/>
        </w:rPr>
        <w:footnoteReference w:id="52"/>
      </w:r>
      <w:bookmarkStart w:id="85" w:name="pg7019_82377"/>
    </w:p>
    <w:p>
      <w:pPr>
        <w:pStyle w:val="Heading3"/>
        <w:numPr>
          <w:ilvl w:val="2"/>
          <w:numId w:val="1"/>
        </w:numPr>
        <w:rPr/>
      </w:pPr>
      <w:bookmarkStart w:id="86" w:name="__RefHeading___Toc2829592_372815092"/>
      <w:bookmarkStart w:id="87" w:name="_Toc29"/>
      <w:bookmarkEnd w:id="85"/>
      <w:bookmarkEnd w:id="86"/>
      <w:r>
        <w:rPr/>
        <w:t>11</w:t>
      </w:r>
      <w:r>
        <w:rPr>
          <w:rtl w:val="true"/>
        </w:rPr>
        <w:t xml:space="preserve">- </w:t>
      </w:r>
      <w:r>
        <w:rPr>
          <w:rtl w:val="true"/>
        </w:rPr>
        <w:t>عناية مهدوية</w:t>
      </w:r>
      <w:bookmarkEnd w:id="87"/>
    </w:p>
    <w:p>
      <w:pPr>
        <w:pStyle w:val="BookText"/>
        <w:rPr/>
      </w:pPr>
      <w:r>
        <w:rPr>
          <w:rFonts w:ascii="Amiri" w:hAnsi="Amiri" w:eastAsia="Amiri" w:cs="Amiri"/>
          <w:color w:val="111111"/>
          <w:sz w:val="28"/>
          <w:sz w:val="28"/>
          <w:szCs w:val="28"/>
          <w:rtl w:val="true"/>
          <w:lang w:bidi="ar-SA"/>
        </w:rPr>
        <w:t>كان المرحوم حجة الإسلام الحاج السيد الشيخ محمد تقي بافقي من أحد العلماء المناضلين في عهد الشاه رضا بهلوي الذي اعتقله الشاه الظالم عدة مرات كما تم إبعاده إلى خارج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المثقفين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حكايات عنه في الجزء الثاني من صفحة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لقائه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إحداها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لي المرحوم حجة الإسلام العابد الزاهد العامل ملا أسد الله بافقي شقيق المرحوم الحاج الشيخ محمد تقي بافقي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أخي المرحوم محمد تقي بافقي يلاقي الحجة المنتظر على الدوام وكان يوصيني بعدم ذكر تلك اللقاءات لأي أحد ما دام على قيد الحياة والآن وقد انتقل إلى بارئه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أن أنقل لكم إحدى تلك اللقاءات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في تلك الأيام شاباً أدرس العلم في النجف الأشرف فنويت على زيارة المشهد المقدس العلي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مشياً على الأقدام وكان الفصل شتاءً عندما بدأت رحلتي حيث وصلت بعد أكثر من شهر إلى إيران ومررت بالسهول والجبال والوديان العظيمة ولاقيت الأمرّين في اجتيازها خاصة وقد بدأت الأمطار في الهطول والطرقات تسدها</w:t>
      </w:r>
    </w:p>
    <w:p>
      <w:pPr>
        <w:pStyle w:val="BookText"/>
        <w:rPr/>
      </w:pPr>
      <w:r>
        <w:rPr>
          <w:rFonts w:ascii="IRNazanin" w:hAnsi="IRNazanin" w:eastAsia="IRNazanin"/>
          <w:color w:val="111111"/>
          <w:sz w:val="28"/>
          <w:sz w:val="28"/>
          <w:szCs w:val="28"/>
          <w:rtl w:val="true"/>
          <w:lang w:bidi="fa-IR"/>
        </w:rPr>
        <w:t>الثلوج</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أحد الأيام الباردة وصلت إلى سهل مغطى بالثلج وأعضائي ترتعد من البرد فرأيت عن بعد مقهى تشع أنواره في تلك الأمسية الشتائية القارسة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أقضي ليلتي في هذا المقهى وفي الصباح أواصل سيري بإذن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وعندما دخلت المقهى رأيت مجموعة من الأكراد اليزيدية وهم مشغولون بلعب الورق والنرد والطاولة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أعمل یا ربي مع هؤلاء المقامرين الغلاظ الذين لا يمكن نهيهم عن المنكر أو أمرهم بالمعروف ولا يمكنني أن أجلس معهم كما لا أستطيع بتاتاً البقاء خارج المقهى في ذلك الزمهرير المخيف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في مكاني خارج المقهى تراودني تلك الأفكار وأنا أتردد في الدخول أو الوقوف خارج المقهى، عندما سمعت صوتاً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 هنا يا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فتلفتُّ صوب الصوت فرأيت شخصأ عظيماً مهيباً بهي الطلعة يجلس تحت شجرة كبيرة وهو يدعوني إلى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منه وسلّمتُ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تقي، أنت تعلم أن ذلك المقهى ليس مكاناً مناسباً لك أو لأمثالك المؤمنين فتعال واجلس بجانب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جلست هناك لاحظت أن الجو مناسب فلا برد يلسع ولا نسمة تقرص وحتى الأرض المحيطة بالشجرة لا رطوبة فيها بينما جميع ما يحيطها بساط من الثلج الناصع البياض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فبقيت ليلتي تلك في خدمة ذلك السيد الجليل الذي تأكدت أنه سيد الكائنات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وهو يقرأ الأدعية السماوية وقد استفدت كثيراً من حضوره المقدس وشعرت بالاطمئنان والراحة التي لم يسبق أن شعرت بهما طيلة حياتي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طلع الصبح وصلينا صلاة الصبح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بدأت بواكير الصباح وتباشير الضوء فهلم بنا نرحل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ومولاي، هل تسمح لي أن أكون دائماً في خدمتك وفي معيّتك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تأتي معي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متى يمكنني أن أصل إلى خدمتكم بعد الآن؟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سفرتك هذه سوف أكون بجانبك مرتين حتى تصل إلى مرقد جدي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وستكون المرة الأولى في مدينة قم المقدسة والثانية بالقرب من مدينة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 ناظري كلمح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وبهدف 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والشوق لرؤيا محياه الكريم والمثول بين يديه كنت أطوي الطريق لا ألوي على شيء ولم يمنعني برد أو ثلج أو جبل أو وادٍ حتى وصلت بعد عدة أيام إلى حديقة قم فبقيت فيها للاستراحة مدة ثلاثة أيام، زرت فيها معصومة قم ولكنني لم أتشرف بلقاء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وعدني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ذلك تحركت من مدينة قم وأنا كسير القلب، لأنني لم أوفق للوصول لخدمة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رحلة دامت شهراً كاملاً وصلت إلى مدينة سبزوار وعندما رأيت مشارفهاقلت وأنا أكلم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أخلفت الموعد؟ إنني لم أتشرف برؤيتك يا حبيبي في قم والآن أنا في سبزوار ولم أمتع ناظري بمحياك الكريم؟ وهكذا أخذت تراودني هذه الأفكار عندما سمعت صوت حوافر فرس خلفي فأدرت وجهي وإذا بي أمام المهدي المنتظر بكل جلاله وعظمته وروعته وهو يمتطي حصاناً ناصع البياض فتقدم مني وسلّم عليّ فأبديت له كل تواضع ومحبة واشتياق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ومولاي، لقد كان من المقرر أن أصل لخدمتكم في مدينة قم، ولكنني لم أتشرف بذلك، فقال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تقي، لقد رأيتك في الساعة الفلانية في الليلة الفلانية في حرم عمتي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مشغولاً بتفسير قضية لامرأة من أهالي طهران وقد خفضت رأسك إلى الأرض ولم ترني وأنا بجانبك ولم تنتبه إلى وجودي فغادرت المكان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88" w:name="pg7019_82380"/>
    </w:p>
    <w:p>
      <w:pPr>
        <w:pStyle w:val="Heading3"/>
        <w:numPr>
          <w:ilvl w:val="2"/>
          <w:numId w:val="1"/>
        </w:numPr>
        <w:rPr/>
      </w:pPr>
      <w:bookmarkStart w:id="89" w:name="__RefHeading___Toc2829594_372815092"/>
      <w:bookmarkStart w:id="90" w:name="_Toc30"/>
      <w:bookmarkEnd w:id="88"/>
      <w:bookmarkEnd w:id="89"/>
      <w:r>
        <w:rPr/>
        <w:t>12</w:t>
      </w:r>
      <w:r>
        <w:rPr>
          <w:rtl w:val="true"/>
        </w:rPr>
        <w:t xml:space="preserve">- </w:t>
      </w:r>
      <w:r>
        <w:rPr>
          <w:rtl w:val="true"/>
        </w:rPr>
        <w:t>في حضن رجل عربي</w:t>
      </w:r>
      <w:bookmarkEnd w:id="90"/>
    </w:p>
    <w:p>
      <w:pPr>
        <w:pStyle w:val="BookText"/>
        <w:rPr/>
      </w:pPr>
      <w:r>
        <w:rPr>
          <w:rFonts w:ascii="Amiri" w:hAnsi="Amiri" w:eastAsia="Amiri" w:cs="Amiri"/>
          <w:color w:val="111111"/>
          <w:sz w:val="28"/>
          <w:sz w:val="28"/>
          <w:szCs w:val="28"/>
          <w:rtl w:val="true"/>
          <w:lang w:bidi="ar-SA"/>
        </w:rPr>
        <w:t>قال السيد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زيارتي للعسكريين عليهما السلام، وفي طريقي إلى حرم السيد محمد</w:t>
      </w:r>
      <w:r>
        <w:rPr>
          <w:rStyle w:val="FootnoteAnchor"/>
          <w:rtl w:val="true"/>
        </w:rPr>
        <w:footnoteReference w:id="54"/>
      </w:r>
      <w:r>
        <w:rPr>
          <w:rFonts w:ascii="IRNazanin" w:hAnsi="IRNazanin" w:eastAsia="IRNazanin"/>
          <w:color w:val="111111"/>
          <w:sz w:val="28"/>
          <w:sz w:val="28"/>
          <w:szCs w:val="28"/>
          <w:rtl w:val="true"/>
          <w:lang w:bidi="fa-IR"/>
        </w:rPr>
        <w:t>ضللت الطريق وعلى أثر العطش الشديد وهبوب الرياح في قلب الأسد يئست من حياتي فغشي عليّ وسقطت على الأرض صريعاً مغمىّ علي وإذا بي، وإذا بي افتح عيني فأجد رأسي في حضن شخص جلیل القدر، فسقاني ماءّ عذباً، لم أذق مثله طيلة عمري لحلاوته وعذوبته، وبعد الارتواء فتح مائدة وإذا فيها اثنتان أو ثلاثة أقراص من الخبز، فأكلت، ثم قال ذلك الشخص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اغتسل في هذا النهر،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لا يوجد هنا نهر، وكدت أن أموت عطشاً وأنت الذي نجيتني فقال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عذب ومعين، وما أن قال هذا إلا ورأيت نهراً بكل صفاء وعذوبة فتعجبت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بهذا القرب مني وأنا وصلت إلى الموت من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أين تقصد؟ قلت الحرم المطهر للسيد محمد عليه السلام، فقال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حرم السيد محمد، فوجدت نفسي في ظل حرم السيد محمد والحال أنني تهت عن الطريق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وبين السيد محمد عليه السلام مسافة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الفوائد التي ذكرها ذلك العربي خلال البرهة التي كنت بخدمته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التأكيد على تلاوة القرآن الشريف، والإنكار الشديد على من يقول بتحريف القرآن، حتى أنه دعا على من وضع أحاديث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على وضع عقيق، نقشت عليه الأسماء المقدسة للمعصومين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عشر معصوم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لسان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وتأكيده على بر الوالدين حيين وميتين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وتأكيده على زيارة البقاع المشرفة للأئمة عليهم السلام وأولادهم وتعظيمها،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والتأكيد على احترام الذرية العلوية،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اعرف قدر انتسابك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 هذه النعمة التي توجب السعادة والافتخار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أيضاً علىّ تلاوة القرآن وعلى صلاة الليل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أسفاً على أهل العلم أنهم يعتقدون بانتسابهم إلينا ولا يديمون هذا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على تسبيح السيدة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زيارة سيد الشهداء من بعيد وقريب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وزيارة أولاد الأئمة والصالحين والعلماء،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والتأكيد على حفظ خطبة الصديقة الطاهرة فاطمة الزهراء عليها السلام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حفظ الخطبة الشقشقية لامير المؤمنين عليه السلام وخطبة العلياء المخدرة زينب الكبرى في مجلس يزيد إلى غير ذلك من الوصايا والفوائد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 خطر على ذهني من هذا العربي؟ إلا وقد غاب عن بصر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91" w:name="pg7019_82382"/>
    </w:p>
    <w:p>
      <w:pPr>
        <w:pStyle w:val="Heading2"/>
        <w:numPr>
          <w:ilvl w:val="1"/>
          <w:numId w:val="1"/>
        </w:numPr>
        <w:rPr/>
      </w:pPr>
      <w:bookmarkStart w:id="92" w:name="__RefHeading___Toc2829596_372815092"/>
      <w:bookmarkStart w:id="93" w:name="_Toc31"/>
      <w:bookmarkEnd w:id="91"/>
      <w:bookmarkEnd w:id="92"/>
      <w:r>
        <w:rPr>
          <w:rtl w:val="true"/>
        </w:rPr>
        <w:t>صاحب الزمان وعد بتدبير الأمر</w:t>
      </w:r>
      <w:bookmarkEnd w:id="93"/>
    </w:p>
    <w:p>
      <w:pPr>
        <w:pStyle w:val="Heading3"/>
        <w:numPr>
          <w:ilvl w:val="2"/>
          <w:numId w:val="1"/>
        </w:numPr>
        <w:rPr/>
      </w:pPr>
      <w:bookmarkStart w:id="94" w:name="__RefHeading___Toc2829598_372815092"/>
      <w:bookmarkStart w:id="95" w:name="_Toc32"/>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كان المرحوم آية الله الحاج الشيخ محمد تقي بافقي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 ارتباط قوي واتصال دائم مع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لتراب مقدمه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وإيمانه قوي إلى حد أنه متى شاء يمكنه الوصول إلى خدمة صاحب العصر والأوان ويتشرّف بلقائه الشريف، وقد نقل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المثقفين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العلماء الأعلام الحكاية التالية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المرحوم الحاج تقي بافقي مقسماً للأرزاق الشهرية في الحوزة العلمية أيام آية الله الحاج شیخ عبد الكريم الحائري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أحد الأيام اجتمع طلاب الحوزة العلمية في باحة المدرسة وطالبوا الحاج الحائري بعباءات شتوية وكان عددهم يربو على أربعمائة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فاستدعى الشيخ بافقي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نحل هذه المشكلة؟ ومن أين لنا أربعمائة عباءة؟ فقال الشيخ بافقي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نأخذها من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يمكنني الوصول إليه والسؤال عن ذلك؟</w:t>
      </w:r>
    </w:p>
    <w:p>
      <w:pPr>
        <w:pStyle w:val="BookText"/>
        <w:rPr/>
      </w:pPr>
      <w:r>
        <w:rPr>
          <w:rFonts w:ascii="IRNazanin" w:hAnsi="IRNazanin" w:eastAsia="IRNazanin"/>
          <w:color w:val="111111"/>
          <w:sz w:val="28"/>
          <w:sz w:val="28"/>
          <w:szCs w:val="28"/>
          <w:rtl w:val="true"/>
          <w:lang w:bidi="fa-IR"/>
        </w:rPr>
        <w:t>فقال الشيخ بافقي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الشيخ بافقي ليلة الجمعة إلى مسجد جمکران ووصل إلى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بلقياه وشرح له الحكاية ثم رجع يوم الجمعة وقال للشيخ الحائري بأن صاحب الزمان وعد بتدبير الأمر إن شاء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السبت شاهدوا أحد تجار طهران وقد جاء بعربة محملة بأربعمائة عباءة ووزعها على طلاب الحوزة العلمية في قم</w:t>
      </w:r>
      <w:r>
        <w:rPr>
          <w:rStyle w:val="FootnoteAnchor"/>
          <w:rtl w:val="true"/>
        </w:rPr>
        <w:footnoteReference w:id="56"/>
      </w:r>
      <w:bookmarkStart w:id="96" w:name="pg7019_82383"/>
    </w:p>
    <w:p>
      <w:pPr>
        <w:pStyle w:val="Heading3"/>
        <w:numPr>
          <w:ilvl w:val="2"/>
          <w:numId w:val="1"/>
        </w:numPr>
        <w:rPr/>
      </w:pPr>
      <w:bookmarkStart w:id="97" w:name="__RefHeading___Toc2829600_372815092"/>
      <w:bookmarkStart w:id="98" w:name="_Toc33"/>
      <w:bookmarkEnd w:id="96"/>
      <w:bookmarkEnd w:id="97"/>
      <w:r>
        <w:rPr/>
        <w:t>1</w:t>
      </w:r>
      <w:r>
        <w:rPr>
          <w:rtl w:val="true"/>
        </w:rPr>
        <w:t xml:space="preserve">- </w:t>
      </w:r>
      <w:r>
        <w:rPr>
          <w:rtl w:val="true"/>
        </w:rPr>
        <w:t>أذكر له هذه العلامة</w:t>
      </w:r>
      <w:r>
        <w:rPr>
          <w:rtl w:val="true"/>
        </w:rPr>
        <w:t>!</w:t>
      </w:r>
      <w:bookmarkEnd w:id="98"/>
    </w:p>
    <w:p>
      <w:pPr>
        <w:pStyle w:val="BookText"/>
        <w:rPr/>
      </w:pPr>
      <w:r>
        <w:rPr>
          <w:rFonts w:ascii="IRNazanin" w:hAnsi="IRNazanin" w:eastAsia="IRNazanin"/>
          <w:color w:val="111111"/>
          <w:sz w:val="28"/>
          <w:sz w:val="28"/>
          <w:szCs w:val="28"/>
          <w:rtl w:val="true"/>
          <w:lang w:bidi="fa-IR"/>
        </w:rPr>
        <w:t xml:space="preserve">نقل المرحوم الآخوند ملاّ علي الهمداني أن في عصر الميرزا الشيرازي الكبير خرج عدة من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الجزيرة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زيارة الإمام الرضا عليه السلام في إيران، فَسَطا عليهم قطّاع الطريق وسلبوهم كل ماكان لديهم من مال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 هؤلاء الزوّار سید من أهل القطيف يعتبر أمير القافلة وقد ضُرب ضرباً مبرحاً بسبب دفاعه عن أولئك الزوّار، وبعد هروب السراق بينما كان ملقىً على الأرض التفت السيّد فرأى رجلاً بجانبه يسمّيه باسمه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أنت قلق إلى هذه الدرجة يا فلان؟</w:t>
      </w:r>
    </w:p>
    <w:p>
      <w:pPr>
        <w:pStyle w:val="BookText"/>
        <w:rPr/>
      </w:pPr>
      <w:r>
        <w:rPr>
          <w:rFonts w:ascii="Amiri" w:hAnsi="Amiri" w:eastAsia="Amiri" w:cs="Amiri"/>
          <w:color w:val="111111"/>
          <w:sz w:val="28"/>
          <w:sz w:val="28"/>
          <w:szCs w:val="28"/>
          <w:rtl w:val="true"/>
          <w:lang w:bidi="ar-SA"/>
        </w:rPr>
        <w:t>قال له السيد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نُهِبت القافلة، ولا زال طريقنا إلى مشهد الرضا عليه السلام بعيداً، والذي كان عندنا من زاد سلبوه، وليس لدينا في هذه الصحراء 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الرجل من جيبه مالاً، وأعطاه للسيّد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يوصلكم إلى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تذهبون عند نائبي الميرزا الشيرازي، وهو يعطيكم من المال ما يوصلكم إلى مشهد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ميرزا الشيرازي لا يعرفنا، فكيف يصدّقنا؟</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نحن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له هذه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وهكذا غادرت القافلة المنهوبة حتى وصلت إلى سامراء وتشرفت بلقاء الميرزا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 الرجل القطيفي طلب منه الميرزا أن يذكر له تلك العلامة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واسمه مهدي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والملا على كني كنتما في حرم السيدة زينب عليها السلام، وكانت أرض الحرم تعلوها أوساخ بسبب كثرة الزوّار وإهمالهم </w:t>
      </w:r>
    </w:p>
    <w:p>
      <w:pPr>
        <w:pStyle w:val="BookText"/>
        <w:rPr/>
      </w:pPr>
      <w:r>
        <w:rPr>
          <w:rFonts w:ascii="Amiri" w:hAnsi="Amiri" w:eastAsia="Amiri" w:cs="Amiri"/>
          <w:color w:val="111111"/>
          <w:sz w:val="28"/>
          <w:sz w:val="28"/>
          <w:szCs w:val="28"/>
          <w:rtl w:val="true"/>
          <w:lang w:bidi="ar-SA"/>
        </w:rPr>
        <w:t>النظافة، ففرشتَ أنت عباءتك وأخذت تجمع الأوساخ فيها وترميها خارج الحرم، وكان ذلك الرجل ينظر إليك بفخر واعتزاز من حيث لا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نقلتُ للميرزا الشيرازي هذه الكلمات حتى أجهش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ذلك هو مولانا الإمام المهدي صاحب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الميرزا وأعطى السيد القطيفي مالاً يوصل قافلته إلى مشهد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هناك إلى ملاّ علي كني وانقل له هذه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القطيفي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إلى ملا علي کني في إيران ونقلنا له القصة، فبكى بكاءً شديداً أكثر من بكاء الميرزا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بكيتَ أكثر من الميرزا؟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لأن الميرزا أقرب مني إلى مودّة الإمام عليه السلام ولو كنت أقرب إليه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الحوّلكم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محروم من لطف الإمام بهذه الدرجة </w:t>
      </w:r>
      <w:r>
        <w:rPr>
          <w:rFonts w:eastAsia="Amiri" w:cs="Amiri" w:ascii="Amiri" w:hAnsi="Amiri"/>
          <w:color w:val="111111"/>
          <w:sz w:val="28"/>
          <w:szCs w:val="28"/>
          <w:rtl w:val="true"/>
          <w:lang w:bidi="ar-SA"/>
        </w:rPr>
        <w:t xml:space="preserve">) </w:t>
      </w:r>
      <w:r>
        <w:rPr>
          <w:rStyle w:val="FootnoteAnchor"/>
          <w:rtl w:val="true"/>
        </w:rPr>
        <w:footnoteReference w:id="57"/>
      </w:r>
      <w:bookmarkStart w:id="99" w:name="pg7019_82385"/>
    </w:p>
    <w:p>
      <w:pPr>
        <w:pStyle w:val="Heading3"/>
        <w:numPr>
          <w:ilvl w:val="2"/>
          <w:numId w:val="1"/>
        </w:numPr>
        <w:rPr/>
      </w:pPr>
      <w:bookmarkStart w:id="100" w:name="__RefHeading___Toc2829602_372815092"/>
      <w:bookmarkStart w:id="101" w:name="_Toc34"/>
      <w:bookmarkEnd w:id="99"/>
      <w:bookmarkEnd w:id="100"/>
      <w:r>
        <w:rPr/>
        <w:t>2</w:t>
      </w:r>
      <w:r>
        <w:rPr>
          <w:rtl w:val="true"/>
        </w:rPr>
        <w:t xml:space="preserve">- </w:t>
      </w:r>
      <w:r>
        <w:rPr>
          <w:rtl w:val="true"/>
        </w:rPr>
        <w:t>إنه السيد الذي أمامك</w:t>
      </w:r>
      <w:bookmarkEnd w:id="101"/>
    </w:p>
    <w:p>
      <w:pPr>
        <w:pStyle w:val="BookText"/>
        <w:rPr/>
      </w:pPr>
      <w:r>
        <w:rPr>
          <w:rFonts w:ascii="IRNazanin" w:hAnsi="IRNazanin" w:eastAsia="IRNazanin"/>
          <w:color w:val="111111"/>
          <w:sz w:val="28"/>
          <w:sz w:val="28"/>
          <w:szCs w:val="28"/>
          <w:rtl w:val="true"/>
          <w:lang w:bidi="fa-IR"/>
        </w:rPr>
        <w:t xml:space="preserve">نقل هذه الحكاية آية الله الحاج الشيخ محمد علي أراكي أحد العلماء الأعلام الأفاضل في الحوزة العلمية في قم ولا شك في تقواه وعظمته ومنزلته وهو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المثقفين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في الجزء الثاني في الصفحة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ليلة السادس والعشرين من شهر ربيع الثاني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أحد الأصدقاء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زوجتي هي ابنة آية الله الحاج السيد آراكي وتروم الحج هذا العام لكنها تخشى أن لا تستطيع الطواف بشكل جيد في تلك المراسم المزدحمة والحشود الكثيرة،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بدأت الطواف عليها أن تكرر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حافظ يا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مدة طوافها فإن الله سبحانه وتعالى سيحفظها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ذهبت السيدة إلى الحج وتشرّفت بأداء هذه الفريضة الربانية ثم عادت إلى مدينة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سألناها عن كيفية الطواف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أغلب الأيام أطوف بكل سهولة ويسر وأنا أكرر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حافظ ويا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ذلك اليوم وإذا بالكعبة المشرفة مكتظة بالطائفين وأغلبهم من الزنوج السود الغلاظ الأشدّاءفقلت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يمكنني الطواف في هذا الازدحام الشديد؟ وتمنيت لو كان معي أحد الأخوة حتى اعتمد عليه في الطواف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خطرت ببالي هذه الفكرة حتى سمعت صوتاً من ورائي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بالتوسل بصاحب الزمان حتى تتمكني من الطواف بكل يسر وسهولة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صاحب الزمان؟</w:t>
      </w:r>
    </w:p>
    <w:p>
      <w:pPr>
        <w:pStyle w:val="BookText"/>
        <w:rPr/>
      </w:pPr>
      <w:r>
        <w:rPr>
          <w:rFonts w:ascii="Amiri" w:hAnsi="Amiri" w:eastAsia="Amiri" w:cs="Amiri"/>
          <w:color w:val="111111"/>
          <w:sz w:val="28"/>
          <w:sz w:val="28"/>
          <w:szCs w:val="28"/>
          <w:rtl w:val="true"/>
          <w:lang w:bidi="ar-SA"/>
        </w:rPr>
        <w:t>فقال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السيد الذي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جيداً إلى الشخص الماثل أمامي فوجدت سيداً مهيباً قد خلت من جوانبه الأمكنة وهو يطوف بكل سهولة فتقدمت منه حتى اقتربت منه كثيراً وكان يمكنني أن أضع يدي على كتفه ثم وضعتها على عباءته ومسحت بها وجهي تبركاً بذلك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طُفتُ سبع مرات خلف الإمام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راحة ويسر ولم يمسني أحد أبداً وكنت على مسافة من الآخرين ولم يخطر ببالي أن أطلب من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لتراب مقدمة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شيئا آخر</w:t>
      </w:r>
      <w:r>
        <w:rPr>
          <w:rStyle w:val="FootnoteAnchor"/>
          <w:rtl w:val="true"/>
        </w:rPr>
        <w:footnoteReference w:id="58"/>
      </w:r>
      <w:bookmarkStart w:id="102" w:name="pg7019_82387"/>
    </w:p>
    <w:p>
      <w:pPr>
        <w:pStyle w:val="Heading3"/>
        <w:numPr>
          <w:ilvl w:val="2"/>
          <w:numId w:val="1"/>
        </w:numPr>
        <w:rPr/>
      </w:pPr>
      <w:bookmarkStart w:id="103" w:name="__RefHeading___Toc2829604_372815092"/>
      <w:bookmarkStart w:id="104" w:name="_Toc35"/>
      <w:bookmarkEnd w:id="102"/>
      <w:bookmarkEnd w:id="103"/>
      <w:r>
        <w:rPr/>
        <w:t>3</w:t>
      </w:r>
      <w:r>
        <w:rPr>
          <w:rtl w:val="true"/>
        </w:rPr>
        <w:t xml:space="preserve">- </w:t>
      </w:r>
      <w:r>
        <w:rPr>
          <w:rtl w:val="true"/>
        </w:rPr>
        <w:t>لأنه الشيخ الدُّخني</w:t>
      </w:r>
      <w:bookmarkEnd w:id="104"/>
    </w:p>
    <w:p>
      <w:pPr>
        <w:pStyle w:val="BookText"/>
        <w:rPr/>
      </w:pPr>
      <w:r>
        <w:rPr>
          <w:rFonts w:ascii="Amiri" w:hAnsi="Amiri" w:eastAsia="Amiri" w:cs="Amiri"/>
          <w:color w:val="111111"/>
          <w:sz w:val="28"/>
          <w:sz w:val="28"/>
          <w:szCs w:val="28"/>
          <w:rtl w:val="true"/>
          <w:lang w:bidi="ar-SA"/>
        </w:rPr>
        <w:t>حدث السيد الثقة التقيُّ الصالح السيد مرتضى النجفي رحمه الله وقد أدرك الشيخ شيخ الفقهاء وعمادهم الشيخ جعفر النجفي وكان معروفاً عند علماء العراق بالصلاح والسداد، وصاحبته سنين سفراً وحضراً، فما وقفت منه على عثرة في الدَّان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مسجد الكوفة مع جماعة فيهم أحد من العلماء المعروفين المبرّزين في المشهد الغروي، وقد سئل عن اسمه غير مرة فما كشف عنه، لكونه محل هتك الستر، وإذاعة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حضرت وقت صلاة المغرب جلس الشيخ لدى المحراب للصلاة والجماعة في تهيئةالصلاة بين جالس عنده، ومؤذن ومتطهّر، وكان في ذلك الوقت في داخل الموضع المعروف بالتَّنُّور ماء قليل من قناة خربة وقد رأينا مجراها عند عمارة مقبرة هانی بن عروة، والدرج التي تنزل إليه ضيقة مخروبة، لا تسع غير واحد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 إليه وأردت النزول، فرایت شخصاً جليلاً على هيئة الأعراب قاعداً عند الماء يتوضأ وهو في غاية من السكينة والوقار والطمأنينة، وكنت مستعجلاً لخوف عدم إدراك الجماعة فوقفت قليلاً فرأيته كالجبل لا يحرُّكه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أقيمت الصلاة ما معناه لعلك لا تريد الصلاة مع الشيخ؟ أردت بذلك تعجيله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الشيخ الدُّخني، فما فهمت مراده، فوقفت حتى أتمَّ وضوءه، فصعد وذهب ونزلت وتوضّأت وصليت، فلما قضيت الصلاة وانتشر الناس وقد ملأ قلبي وعيني هيئته وسكونه وكلامه، فذكرت للشيخ ما رأيت وسمعت منه فتغيّرت حاله وألوانه، وصار متفكراً مهموماً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أدركت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عرفته، وقد أخبر عن شيء ما اطلع عليه إلا الله تعالى</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أني زرعت الخنة</w:t>
      </w:r>
      <w:r>
        <w:rPr>
          <w:rStyle w:val="FootnoteAnchor"/>
          <w:rtl w:val="true"/>
        </w:rPr>
        <w:footnoteReference w:id="59"/>
      </w:r>
      <w:r>
        <w:rPr>
          <w:rFonts w:ascii="Amiri" w:hAnsi="Amiri" w:eastAsia="Amiri" w:cs="Amiri"/>
          <w:color w:val="111111"/>
          <w:sz w:val="28"/>
          <w:sz w:val="28"/>
          <w:szCs w:val="28"/>
          <w:rtl w:val="true"/>
          <w:lang w:bidi="ar-SA"/>
        </w:rPr>
        <w:t>في هذه السنة في الرحبة وهي موضع في الطرف الغربي من بحيرة الكوفةن محل خوف وخطر من جهة أعراب البادية المترددين إليه، فلما قمت إلى الصلاة ودخلت فيها ذهب فكري إلى زرع الدخنة وأهمّتي أمره، فصرت أتفكر فيه وفي آفاته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05" w:name="pg7019_82389"/>
    </w:p>
    <w:p>
      <w:pPr>
        <w:pStyle w:val="Heading3"/>
        <w:numPr>
          <w:ilvl w:val="2"/>
          <w:numId w:val="1"/>
        </w:numPr>
        <w:rPr/>
      </w:pPr>
      <w:bookmarkStart w:id="106" w:name="__RefHeading___Toc2829606_372815092"/>
      <w:bookmarkStart w:id="107" w:name="_Toc36"/>
      <w:bookmarkEnd w:id="105"/>
      <w:bookmarkEnd w:id="106"/>
      <w:r>
        <w:rPr/>
        <w:t>4</w:t>
      </w:r>
      <w:r>
        <w:rPr>
          <w:rtl w:val="true"/>
        </w:rPr>
        <w:t xml:space="preserve">- </w:t>
      </w:r>
      <w:r>
        <w:rPr>
          <w:rtl w:val="true"/>
        </w:rPr>
        <w:t>نحن ننصرك</w:t>
      </w:r>
      <w:bookmarkEnd w:id="107"/>
    </w:p>
    <w:p>
      <w:pPr>
        <w:pStyle w:val="BookText"/>
        <w:rPr/>
      </w:pPr>
      <w:r>
        <w:rPr>
          <w:rFonts w:ascii="Amiri" w:hAnsi="Amiri" w:eastAsia="Amiri" w:cs="Amiri"/>
          <w:color w:val="111111"/>
          <w:sz w:val="28"/>
          <w:sz w:val="28"/>
          <w:szCs w:val="28"/>
          <w:rtl w:val="true"/>
          <w:lang w:bidi="ar-SA"/>
        </w:rPr>
        <w:t>كان المرحوم آية الله العظمى السيد أبو الحسن أصفهاني من أعظم المراجع العلمية الشيعية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الفقيه الديني المؤيَّد المسدَّد الذي مسك زمام عالم التشيع كان أيضاّ من المراجع العليا التي تستفيض بلقاء صاحب الزمان بدون وساطة أو طريقة معينة وهو موضع التأييدات الغيبية ولم يكن له نظير في العالم المذهبي منذ الغيبة الكبرى لبقية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الزعامة المرجعية والكياسة والفراسة وسعة الصدر والعفو والمآثر والكرامات الباهرات والسجايا الحميدة وسخاوة اليد وحلاوة اللسان والإحسان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الكرامات التي أغدقها صاحب العصر والأوان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هذا النائب الكبير وزعيم الأمة هي توقيعه الشريف على نصيحة وتوجيه منه إليه وبهذا فقد شمله بالطاقة الخاصة وعناياته العبقة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والرسالة الموقعة من قبل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أرسلها عن طريق المرحوم ثقة الإسلام والمسلمين زين العلماء الصالحين الحاج محمد كوفي شوشتري وهي كالتالي</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ارخص نفسك واجعل مجلسك في الدهليز واقض حوائج الناس تحن ننصرك</w:t>
      </w:r>
      <w:r>
        <w:rPr>
          <w:rFonts w:eastAsia="Amiri" w:cs="Amiri" w:ascii="Amiri" w:hAnsi="Amiri"/>
          <w:color w:val="111111"/>
          <w:sz w:val="28"/>
          <w:szCs w:val="28"/>
          <w:rtl w:val="true"/>
          <w:lang w:bidi="ar-SA"/>
        </w:rPr>
        <w:t xml:space="preserve">» </w:t>
      </w:r>
      <w:r>
        <w:rPr>
          <w:rStyle w:val="FootnoteAnchor"/>
          <w:rtl w:val="true"/>
        </w:rPr>
        <w:footnoteReference w:id="61"/>
      </w:r>
      <w:bookmarkStart w:id="108" w:name="pg7019_82390"/>
    </w:p>
    <w:p>
      <w:pPr>
        <w:pStyle w:val="Heading3"/>
        <w:numPr>
          <w:ilvl w:val="2"/>
          <w:numId w:val="1"/>
        </w:numPr>
        <w:rPr/>
      </w:pPr>
      <w:bookmarkStart w:id="109" w:name="__RefHeading___Toc2829608_372815092"/>
      <w:bookmarkStart w:id="110" w:name="_Toc37"/>
      <w:bookmarkEnd w:id="108"/>
      <w:bookmarkEnd w:id="109"/>
      <w:r>
        <w:rPr/>
        <w:t>5</w:t>
      </w:r>
      <w:r>
        <w:rPr>
          <w:rtl w:val="true"/>
        </w:rPr>
        <w:t xml:space="preserve">- </w:t>
      </w:r>
      <w:r>
        <w:rPr>
          <w:rtl w:val="true"/>
        </w:rPr>
        <w:t>لن يموت حتى يراني</w:t>
      </w:r>
      <w:bookmarkEnd w:id="110"/>
    </w:p>
    <w:p>
      <w:pPr>
        <w:pStyle w:val="BookText"/>
        <w:rPr/>
      </w:pPr>
      <w:r>
        <w:rPr>
          <w:rFonts w:ascii="IRNazanin" w:hAnsi="IRNazanin" w:eastAsia="IRNazanin"/>
          <w:color w:val="111111"/>
          <w:sz w:val="28"/>
          <w:sz w:val="28"/>
          <w:szCs w:val="28"/>
          <w:rtl w:val="true"/>
          <w:lang w:bidi="fa-IR"/>
        </w:rPr>
        <w:t xml:space="preserve">يذكر المرحوم الشيخ ورّام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الخاطر ونزهة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جعفر المدائني العلوي نقل أنه كان في مدينة الكوفة رجل کھل قصير القامة معروف بالزهد والعبادة والنزاهة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الأيام كان هذا الرجل الورع التقي، في بيتنا ونقل الحكاية التالية لوالدي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أتعبد الليالي في مسجد الجعفي القديم خلف مسجد الكوفة، وفي إحدى الليالي وحوالي منتصف الليل، دخل المسجد ثلاثة أشخاص، ولما وصلوا إلى وسط المسجد، جلس أحدهم القرفصاء وضرب بيده الأرض فتفجرت عيناً زلالاً سلسبيلاً فتوضأ منها ودعا رفيقية الآخرين إلى الوضوء من هذه العين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 هذا الرجل الجماعة ووقفتُ معهم للصلاة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الانتهاء من الصلاة أردت معرفة كيفية ظهور الماء في بقعة يابسة من أرض المسجد فسألت الرجل الجالس على يميني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هذا السيد الجليل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الإمام صاحب الزمان نجل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للسلام عليه ثم قبلت يده المباركة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رأيك في الشريف عمر بن حمزة وهو أحد السادات المعروفين؟ هل هو على 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حق الآن، ولكنه سيهتدي بإذن الله ولن يموت حتى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علي بن جعفر المدائني قائلاً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أخفيت هذه القضية مدة طويلة حتى توفي الشريف عمر بن حمزة ولا أدري ما إذا كان قد وصل إلى خدمة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أحد الأيام التقيت بذلك الرجل الكهل التقي الذي نقل تلك الحكاية لوالدي وقلت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تقل في ذلك المجلس أن الشريف عمر لن يموت حتى يلتقي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عرفت بأنه لم يصل إلى خدمة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التقيت بنجل الشريف عمر بن حمزة المعروف بالشريف أبو المناقب وسألته عن والده والحكاية التي نقلها ذلك العابد الزاهد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والدي مرضاً شديدة في أواخر أيامه، جلست ليلة ًقربه وهو لا يقوى على الكلام حتى انتصف الليل وإذا بشخص مهيب بهي الطلعة طويل القامة بٍشرُ المحيا، يدخل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متأكداً أنني قد أقفلت جميع الأبواب الخارجية والداخلية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على والدي ويجلس بجانبه ثم يتحدث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والدي في أثناء ذلك يبكي بكاءً مراً والدموع تنهمر على ذقنه ومحاسنه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ذلك السيد المهيب بكل هدوء كما 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اختفى ذلك الرجل تماماً عن نواظرنا، التفت والدي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فأجلسناه ثم فتح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ذهب ذلك الرجل الذي جلس قبل قليل بجانبي؟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من الطريق نفسه الذي دخل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بذلك السيد واستدعوه ثانية، فهرعنا جميعاً للبحث عنه ولكننا كنا نعلم بأن الأبواب جمیعاً موصدة فرجعنا إلى والدنا الذي كان يعاني سكرات الموت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لم نعثر على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هذه الجملة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بأن ذلك السيد الجليل هو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تاعلی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أغمض عينيه وأسبل جفنيه وبقي عدة أيام بلا وعي حتى قضى نحبه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11" w:name="pg7019_82392"/>
    </w:p>
    <w:p>
      <w:pPr>
        <w:pStyle w:val="Heading3"/>
        <w:numPr>
          <w:ilvl w:val="2"/>
          <w:numId w:val="1"/>
        </w:numPr>
        <w:rPr/>
      </w:pPr>
      <w:bookmarkStart w:id="112" w:name="__RefHeading___Toc2829610_372815092"/>
      <w:bookmarkStart w:id="113" w:name="_Toc38"/>
      <w:bookmarkEnd w:id="111"/>
      <w:bookmarkEnd w:id="112"/>
      <w:r>
        <w:rPr/>
        <w:t>6</w:t>
      </w:r>
      <w:r>
        <w:rPr>
          <w:rtl w:val="true"/>
        </w:rPr>
        <w:t xml:space="preserve">- </w:t>
      </w:r>
      <w:r>
        <w:rPr>
          <w:rtl w:val="true"/>
        </w:rPr>
        <w:t xml:space="preserve">يا صاحب زمان </w:t>
      </w:r>
      <w:r>
        <w:rPr>
          <w:rtl w:val="true"/>
        </w:rPr>
        <w:t xml:space="preserve">- </w:t>
      </w:r>
      <w:r>
        <w:rPr>
          <w:rtl w:val="true"/>
        </w:rPr>
        <w:t>جدّتي</w:t>
      </w:r>
      <w:bookmarkEnd w:id="113"/>
    </w:p>
    <w:p>
      <w:pPr>
        <w:pStyle w:val="BookText"/>
        <w:rPr/>
      </w:pPr>
      <w:r>
        <w:rPr>
          <w:rFonts w:ascii="Amiri" w:hAnsi="Amiri" w:eastAsia="Amiri" w:cs="Amiri"/>
          <w:color w:val="111111"/>
          <w:sz w:val="28"/>
          <w:sz w:val="28"/>
          <w:szCs w:val="28"/>
          <w:rtl w:val="true"/>
          <w:lang w:bidi="ar-SA"/>
        </w:rPr>
        <w:t>نقل أحد المؤمنين الثقات من أهل الكويت، أنه سمع أحد الخطباء الإيرانيين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حافلة لأسافر إلى مدينة نائية من مدن إيران، وذلك في زمن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على المقعد بجانبي أحد، وكنت أخشى أن يجلس عندي من لا أرغب في جواره، فيضايقني في هذا الطريق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الله تعالى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مقدّراً أن يجلس عندي أحد، فاجعله إنساناً متديّناً طيباً مونساً؟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المسافرون على مقاعدهم، ولم أرَ من يشغل المقعد الذي بجانبي، فشكرت الله أني 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فوجئت في الدقيقة الأخيرة قبل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بشاب مظهره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حقيبة صغيرة من صنع جلد أجنبي، وكأنه من غير ديننا، فتقدم حتى جلس عندي، قلت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أهكذا تستجيبَ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تحركت السيارة ولم يتفّوه أحد منا للثاني بكلمة، لأن الانطباع المأخوذ عن المعمّمين في أذهان مثل هؤلاء الأشخاص كان انطباعاً سيّئاً، بفعل الدعايات المغرضة التي كانت تبثها أجهزة النظام الشاهنشاهي ضد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آثرت الصبر والسكوت وأنا جالس على أعصابي، حتى حان وقت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بالشاب وقف ينادي سائق الباص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 لقد حان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السائق مستهزئاً وهو ينظر إليه من مرآته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اجلس، أين الصلاة وأين أنت منها، وهل يمكننا الوقوف في هذه الصحراء؟ </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قف وإلا رميتُ بنفسي، وصنعتُ لك مشكلة بجنازتي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كنتُ أستوعب ما أرى وأسمع من هذا الشاب، إنه شيء في غاية العجب، فأنا كعالم دین أولى بهذا الموقف من هذا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الهيبيز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مبادرتي إلى ذلك كان احترازاً عن الموقف العدائي الذي يكّنه بعض العلماء الدين، لذلك كنت أنتظر لأصلي في المطعم الذي تقف عنده الحافلة في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كنت أنظر إلى صاحبي باستغراب شديد، وقد اضطر السائق إلى أن يقف على الفور، لما رأى إصرار الشاب وتهديده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الشاب ونزل من الحافلة، وقمت أنا خلفه ونزلت، رأيته فتح حقيبته وأخرج قنينة ماء فتوضأ منها ثم عيّن اتجاه القبلة بالبوصلة وفرش سجادته، ووضع عليها تربة الحسين الطاهرة وأخذ يصلي بخشوع، وقدّم لي الماء فتوضأت أنا كذلك وصليت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الحافلة، وسلّمتُ عليه بحرارة معتذراً إليه من برودة استقبالي له أولاً، ثم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قصة لا بأس أن تسمعها، لم أكن أعرف الدين ولا الصلاة وأنا الولد الوحيد لعائلتي التي دفعت كل ما تملك لأجل أن أكمل دراسة الطب فيفرنسا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المسافة بين سكني والجامعة التي أدرس فيها مسافة قرية إلى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السيارة التي كنت أستقلّها يوميتاً إلى المدينة مع ركاب آخرين والوقت بارد جداً وأنا على موعد مع الامتحان الأخير الذي تترتب عليه نتيجة جهودي كّلها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وصلنا إلى منتصف الطريق عطبت السيارة، وكان الذهاب إلى أقرب 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يستغرق من الوقت ما يفوّت عليّ الحضور في الامتحانات النهائية للجامعة، لقد أرسل السائق من يأتي بما يحرّك سيارته وأصبحتُ أنا في تلك الدقائق كالضائع الحيران، لا أدري أتجه يميناً أو يساراً، أم يأتيني من السماء من ينقذني، </w:t>
      </w:r>
    </w:p>
    <w:p>
      <w:pPr>
        <w:pStyle w:val="BookText"/>
        <w:rPr/>
      </w:pPr>
      <w:r>
        <w:rPr>
          <w:rFonts w:ascii="IRNazanin" w:hAnsi="IRNazanin" w:eastAsia="IRNazanin"/>
          <w:color w:val="111111"/>
          <w:sz w:val="28"/>
          <w:sz w:val="28"/>
          <w:szCs w:val="28"/>
          <w:rtl w:val="true"/>
          <w:lang w:bidi="fa-IR"/>
        </w:rPr>
        <w:t xml:space="preserve">كنتُ في تلك الدقائق أتمنى لو لم تلدني 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تشق الأرض لأخفي نفسي في جوفها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كانت أصعب دقائق تمرّ عليّ خلال حياتي وكأن الدقيقة منها سهم یرمی نحو آمالي، وكأني أشاهد أشلاء آمالي تتناثر أمامي ولا يمكنني إنقاذها أبدأ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فكلما نظرت إلى ساعتي كانت اللحظات تعتصر قلبي، فكدتُ أخرّ إلى الأرض وفجأة تذكرتُ أن جدتي في إيران عندما كانت تصاب بمشكلة أو تسمع بمصيبة، تقول بكل أحاسيسها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ومن دون سابق معرفة لي بهذه الكلمة ومن تعنيه قلتُ وبكل ما أملك في قلبي من حبّ وذكريات عائلية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زمان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لأني لمأعرف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فنسبته إلى جدتي على البساطة،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أدركتني مما أنا فيه، أعدك أن أتعلم الصلاة ثم أصليها في أو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أنا كذلك، وإذا برجل حضر هناك فقال للسائق بلغة 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فاشتغلت في المحاولة الأولى، ثم قال للسائق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بهؤلاء إلى وظائفهم ولا تتأخر، وحين مغادرته التفتَ إلي وخاطبني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وفينا بوعدنا، يبقى أن تفي أنت بوعدك أيضأ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فاقشعرّ له جلدي وبينما لم أستوعب الذي حصل ذهب الرجل فلم أرّ له أثراً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هناك قرّرتُ أن أتعلم الصلاة وفاءً بالوعد، بل وأصلي في أول الوقت دائما</w:t>
      </w:r>
      <w:r>
        <w:rPr>
          <w:rStyle w:val="FootnoteAnchor"/>
          <w:rtl w:val="true"/>
        </w:rPr>
        <w:footnoteReference w:id="63"/>
      </w:r>
      <w:bookmarkStart w:id="114" w:name="pg7019_82395"/>
    </w:p>
    <w:p>
      <w:pPr>
        <w:pStyle w:val="Heading3"/>
        <w:numPr>
          <w:ilvl w:val="2"/>
          <w:numId w:val="1"/>
        </w:numPr>
        <w:rPr/>
      </w:pPr>
      <w:bookmarkStart w:id="115" w:name="__RefHeading___Toc2829612_372815092"/>
      <w:bookmarkStart w:id="116" w:name="_Toc39"/>
      <w:bookmarkEnd w:id="114"/>
      <w:bookmarkEnd w:id="115"/>
      <w:r>
        <w:rPr/>
        <w:t>7</w:t>
      </w:r>
      <w:r>
        <w:rPr>
          <w:rtl w:val="true"/>
        </w:rPr>
        <w:t xml:space="preserve">- </w:t>
      </w:r>
      <w:r>
        <w:rPr>
          <w:rtl w:val="true"/>
        </w:rPr>
        <w:t>أخرجی قد عافاك الله</w:t>
      </w:r>
      <w:bookmarkEnd w:id="116"/>
    </w:p>
    <w:p>
      <w:pPr>
        <w:pStyle w:val="BookText"/>
        <w:rPr/>
      </w:pPr>
      <w:r>
        <w:rPr>
          <w:rFonts w:ascii="Amiri" w:hAnsi="Amiri" w:eastAsia="Amiri" w:cs="Amiri"/>
          <w:color w:val="111111"/>
          <w:sz w:val="28"/>
          <w:sz w:val="28"/>
          <w:szCs w:val="28"/>
          <w:rtl w:val="true"/>
          <w:lang w:bidi="ar-SA"/>
        </w:rPr>
        <w:t>روى العلامة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حدثني الشيخ المحترم العامل الفاضل شمس الدين محمد بن قارون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السلاطين المعمر بن شمس يسمى مذوَّر، يضمن القرية المعروفة ببرس، ووقف العلويين، وكان له نائب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الخطيب وغلام يتولى نفقاته يدعى عثمان، وكان ابن الخطيب من أهل الصلاح والإيمان بالضد من عثمان وكانا دائماً يتجادلان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فاتفق أنهما حضرا في مقام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جماعة من الرعية والعوام فقال ابن الخطيب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الآن اتضح الحقّ واستبان أنا أكتب على يدي من أتولاه، وهم عليُّ والحسن والحسين، وأكتب أنت من تتولاه أبو بكر وعمر وعثمان، ثم تشدُّ يدي ويدك، فأيّهما احترقت يده بالنار كان على الباطل، ومن سلمت يده كان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فنكل عثمان، وأبى أن يفعل، فأخذه الحاضرون من الرعية والعوام بالعياط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وكانت أمُّ عثمان مشرفة عليهم تسمع كلامهم فلما رأت ذلك لعنت الحضور الذين كانوا يعيّطون على ولدها عثمان وشتمتهم وتهددت وبالغت في ذلك فعميت في الحال فلما أحست بذلك نادت إلى رفيقاتها فصعدن إليها فإذا هي صحيحة العينين، لكن لا ترى شيئاً، فقادوها وأنزلوها، ومضوا بها إلى الحلة وشاع خبرها بين أصحابها وقرائبها وترائبها فأحضروا لها الأطباء من بغدادوالحلة، فلم يقدروا لها على شيء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نسوة مؤمنات كنّ أخدانها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أعماك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تشيّعتي وتولّيتي وتبرأتي</w:t>
      </w:r>
      <w:r>
        <w:rPr>
          <w:rStyle w:val="FootnoteAnchor"/>
          <w:rtl w:val="true"/>
        </w:rPr>
        <w:footnoteReference w:id="64"/>
      </w:r>
      <w:r>
        <w:rPr>
          <w:rFonts w:ascii="IRNazanin" w:hAnsi="IRNazanin" w:eastAsia="IRNazanin"/>
          <w:color w:val="111111"/>
          <w:sz w:val="28"/>
          <w:sz w:val="28"/>
          <w:szCs w:val="28"/>
          <w:rtl w:val="true"/>
          <w:lang w:bidi="fa-IR"/>
        </w:rPr>
        <w:t xml:space="preserve">ضمّتا لك العافية على الله تعالى، وبدون هذا لا يمكنك الخلاص، فأذعنت لذلك ورضيت به، فلما كانت ليلة الجمعة حملنها حتى أدخلنها القبة الشريفة في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وبتن بأجمعهنّ في باب القبة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ربع الليل فإذا هي قد خرجت عليهن وقد ذهب العمى عنها، وهي تقعدهنّ واحدة بعد واجدة وتصف ثيابهن وحليّهنّ، فسرون بذلك، وحمدن الله تعالى على حسن العافية،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جعلتُنَّني في القبّة وخرجتُنّ عتي أحسست بيد قد وضعت على يدي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قد عافاك الله تعالى، فانكشف العمى عني ورأيت القبة قد امتلأت نوراً ورأيت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ثم غاب عني فقمن وخرجن إلى بيوتهن وتشيّع ولدها عثمان وحسُن اعتقاده و اعتقاد أمه المذكورة واشتهرت القصة بين أولئك الأقوام ومن سمع هذا الكلام واعتقد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سنة أربع وأربعين وسبعمائة</w:t>
      </w:r>
      <w:r>
        <w:rPr>
          <w:rStyle w:val="FootnoteAnchor"/>
          <w:rtl w:val="true"/>
        </w:rPr>
        <w:footnoteReference w:id="65"/>
      </w:r>
      <w:bookmarkStart w:id="117" w:name="pg7019_82397"/>
    </w:p>
    <w:p>
      <w:pPr>
        <w:pStyle w:val="Heading3"/>
        <w:numPr>
          <w:ilvl w:val="2"/>
          <w:numId w:val="1"/>
        </w:numPr>
        <w:rPr/>
      </w:pPr>
      <w:bookmarkStart w:id="118" w:name="__RefHeading___Toc2829614_372815092"/>
      <w:bookmarkStart w:id="119" w:name="_Toc40"/>
      <w:bookmarkEnd w:id="117"/>
      <w:bookmarkEnd w:id="118"/>
      <w:r>
        <w:rPr/>
        <w:t>8</w:t>
      </w:r>
      <w:r>
        <w:rPr>
          <w:rtl w:val="true"/>
        </w:rPr>
        <w:t xml:space="preserve">- </w:t>
      </w:r>
      <w:r>
        <w:rPr>
          <w:rtl w:val="true"/>
        </w:rPr>
        <w:t>أنا صاحب أولادك</w:t>
      </w:r>
      <w:bookmarkEnd w:id="119"/>
    </w:p>
    <w:p>
      <w:pPr>
        <w:pStyle w:val="BookText"/>
        <w:rPr/>
      </w:pPr>
      <w:r>
        <w:rPr>
          <w:rFonts w:ascii="Amiri" w:hAnsi="Amiri" w:eastAsia="Amiri" w:cs="Amiri"/>
          <w:color w:val="111111"/>
          <w:sz w:val="28"/>
          <w:sz w:val="28"/>
          <w:szCs w:val="28"/>
          <w:rtl w:val="true"/>
          <w:lang w:bidi="ar-SA"/>
        </w:rPr>
        <w:t>نقل باقي بن عطوه العلوي أحد السادات الحسينية ومورد اعتماد علي بن عيسى أربلي هذه الحكاية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أبي من الطائفة الزيدية وقد ابتُلي بمرض عضال عجز الأطباء عن مداواته، وكان منزعجاً مني ومن بعض أخوتي الآخرين لأننا اعتنقنا المذهب الإثني عشري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مناقشاتنا معه كنا نقول له أحياناً بان الإمام الثاني عشر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یرزق فكان يجيب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حقاً ما تقولون فلماذا لا تقولون له بأن يأتي إليّ ويُشفيني حتى أصدق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الليالي وبعد صلاة العشاء التي تجمعنا نحن الأخوة لأدائها جماعة سمعنا صوت والدنا وهو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أسرعوا فإن سيدكم وصاحبكم هنا معي في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دخلنا الغرفة لم نشاهد أحداً غير والدنا فيها ولكنه كان يحملق النظر في باب الغرفة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في أعقابه، كونوا في خدمة مولاكم، لقد ذهب في هذه اللحظة، لقد كان معي قبل 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أسرعنا بالخروج من الغرفة وذهب كل منا في طريق وناحية وبعد فترة من البحث والتقصي رجعنا خائبين ولم نشاهد أحداً على الإطلاق، ثم رجعنا إلى غرفة الوالد فرأيناه يبكي 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الأمر؟ وماذا حدث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دخل علي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يا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أولادك، أنا إمام زمان أولادك وقد جئت لأشفيك ثم مدّ يده الكريمة ووضع كفه الشريف على موضع الألم والمرض وإذا بي أشعر بالسلامة التامة ولا أثر لأي مرض في جسدي وعند ذلك انتبهت وعلمت أن ذلك الرجل الجليل هو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استعجلت وناديت عليكم ولكن مع الأسف فإن ذلك الرجل الكريم العظيم، ترك الغرفة في اللحظة نفسها التي دخلتم أنتم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المرحوم الحاج نوري أربلي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عيسى أربلي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قصة علي بن عطوة من غير لسان أولاده وقد سألتهم عنه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رأيناه وهو مريض عندما كان زيدياً ثم رأيناه وهو معافی تمامأ بعد أن اعتنق المذهب الجعفري الاثني عشري</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علي بن عيسى أربلي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قد وصل إلى خدمة صاحب الزمان في الطريق بين مكة والمدينة</w:t>
      </w:r>
      <w:r>
        <w:rPr>
          <w:rStyle w:val="FootnoteAnchor"/>
          <w:rtl w:val="true"/>
        </w:rPr>
        <w:footnoteReference w:id="66"/>
      </w:r>
      <w:bookmarkStart w:id="120" w:name="pg7019_82399"/>
    </w:p>
    <w:p>
      <w:pPr>
        <w:pStyle w:val="Heading3"/>
        <w:numPr>
          <w:ilvl w:val="2"/>
          <w:numId w:val="1"/>
        </w:numPr>
        <w:rPr/>
      </w:pPr>
      <w:bookmarkStart w:id="121" w:name="__RefHeading___Toc2829616_372815092"/>
      <w:bookmarkStart w:id="122" w:name="_Toc41"/>
      <w:bookmarkEnd w:id="120"/>
      <w:bookmarkEnd w:id="121"/>
      <w:r>
        <w:rPr/>
        <w:t>9</w:t>
      </w:r>
      <w:r>
        <w:rPr>
          <w:rtl w:val="true"/>
        </w:rPr>
        <w:t xml:space="preserve">- </w:t>
      </w:r>
      <w:r>
        <w:rPr>
          <w:rtl w:val="true"/>
        </w:rPr>
        <w:t>علی طريق الكاظمية</w:t>
      </w:r>
      <w:bookmarkEnd w:id="122"/>
    </w:p>
    <w:p>
      <w:pPr>
        <w:pStyle w:val="BookText"/>
        <w:rPr/>
      </w:pPr>
      <w:r>
        <w:rPr>
          <w:rFonts w:ascii="Amiri" w:hAnsi="Amiri" w:eastAsia="Amiri" w:cs="Amiri"/>
          <w:color w:val="111111"/>
          <w:sz w:val="28"/>
          <w:sz w:val="28"/>
          <w:szCs w:val="28"/>
          <w:rtl w:val="true"/>
          <w:lang w:bidi="ar-SA"/>
        </w:rPr>
        <w:t>نُقِل عن السيد حسن الأبطحي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هذه الحكاية منقولة في كتاب مفاتيح الجنان وبتناول القرّاء، ولكن بسبب أن أغلب القرّاء عندما يفتحون كتاب مفاتيح الجنان يقرؤون الزيارات والأدعية التي من أجلها قصدوا القراءة فلا يقرؤون القصص المذكورة فيه وخاصة حكاية الحاج علي البغدادي التي ستنقل لكم، لأنها طويلة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أسلوب كتابة هذه القصة قديم يصعب على بعض القرّاء المحترمين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فإنني سوف أذكرها بلغة بسيطة وواضحة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الثالث الذي من أجله أنقل لكم هذه الحكاية هو أنها قصة حقيقية وصحيحة ومضبوطة مما شوقني إلى نقلها للقراء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المرحوم الحاج شیخ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المناسب هنا أن أنقل حكاية المؤمن السعيد الصالح الصفي التقي وهو الحاج علي البغدادي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شيخنا هذه الحكاية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توجد حكاية صحيحة ومضبوطة مثل حكاية الحاج علي البغدادي في كتاب النجم الثاقب، لكانت كافية لإصدار الكتاب، وقد نقل الحاج علي هذهالحكاية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توماناً من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ذهبت إلى النجف الأشرف، صرفت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توماناً للشيخ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توماناً أخرى إلى الشيخ محمد حسن مجتهد كاظميني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توماناً </w:t>
      </w:r>
    </w:p>
    <w:p>
      <w:pPr>
        <w:pStyle w:val="BookText"/>
        <w:rPr/>
      </w:pPr>
      <w:r>
        <w:rPr>
          <w:rFonts w:ascii="Amiri" w:hAnsi="Amiri" w:eastAsia="Amiri" w:cs="Amiri"/>
          <w:color w:val="111111"/>
          <w:sz w:val="28"/>
          <w:sz w:val="28"/>
          <w:szCs w:val="28"/>
          <w:rtl w:val="true"/>
          <w:lang w:bidi="ar-SA"/>
        </w:rPr>
        <w:t>إلى الشيخ محمد حسن شروقي وبقيت في ذمتي فقط عشرون توماناً من سهم الإمام حيث كانت نيتي أن أدفعها للشيخ محمد حسن كاظميني آل ياسين عندما أسافر إلى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ليلة الجمعة توجهت إلى بغداد والكاظمية لزيارة الإمامين موسی بن جعفر ومحمد التقي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ووصلت إلى خدمة الشيخ محمد حسن كاظميني آل ياسين وأعطيته جزءاً من ذلك المبلغ وبقي في ذمتي الباقي، ووعدت أن أوافيه بقية المبلغ حالما تصلني الحوالة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عصر ذلك اليوم قصدت الذهاب إلى بغداد لكن الشيخ أصر علي بالبقاء، فاعتذرت له بأنني يجب أن أصل إلى معمل النسيج لأصرف أجور العمال اليومية وكان الصرف المتبع في تلك الأيام صرف الأجور للعمال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توجهت إلى بغداد مشياً على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قطعت ثلث الطريق شاهدت سيداً جليلاً قادماً من بغداد في عكس اتجاهي وعندما وصل إلي سلّم ومدّ يده المصافحتي ثم أخذني بالحضن والعناق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وسهلاً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أحدنا الآخر كأحسن صديقين حميمين وكان هذا السيد الجليل يرتدي عمامة خضراء وفي وجنته الكريمة خال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حاج علي، ما الخبر؟ وأين ذاهب الآن؟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تشرفت بزيارةالكاظمين وأروم الذهاب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الجمعة والأفضل أن تأتي معي لترجع إلى الكاظمية وهي ليلة مباركة للزيارة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الكريم، لقد زرت كما قلت لك وعندي عمل أقضيه في بغداد ولاأستطيع الرجوع إلى الكاظمية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عليك الرجوع معي إلى الكاظمية حتى أشهد عند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بأنك من المحبين والموالين لنا أهل البيت والشيخ أيضأ سوف يشهد بذلك وقد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الموضوع إشارة إلى ما نويت عليه إذا التقيت بالشيخ مرة ثانية كي يكتب على كفني بأنني من الموالين لأهل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من الأمر وسألته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الجليل، كيف علمت بهذا الأمر حتى تشهد بذلك؟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يعطي الحق لصاحبه كيف لا يعرفه ذلك الشخص؟</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الحقوق التي أوصلتها لوكلائي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وكلاؤك ياسيدي؟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وكيلك؟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هو وكيلي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تساءلت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السيد الذي ناداني باسمي وهو لا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قد سمع باسمي أو يعرفني شخصياً وقد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يريد هذا السيد جزءأ من سهم السادات لنفسه وقد رغبت أن أقدم فعلاً إليه جزءاً من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مبلغ من المال من حقك عندي لكنني أعطيته إلى الشيخ محمد حسن ولا بد أن يأذن لي بأن أعطي شيئاً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السيد قائلاً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أعطيت جزءاً من حقوقنا إلى وكلائي في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قبلت المبالغ التي أعطيتها؟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السيد الجليل الذي يعتبر العلماء الأعلام وكلاءه؟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نرجع إلى الكاظمية لزيارة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الكريمةفي يدي وتوجهنا سوية إلى الكاظمية مشياً على الأقدام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وأثناء الطريق نظرت يميناً فشاهدت مجرى نهر فيه ماء صافٍ وعلى جوانبه أشجار الفواكه من الرمان والبرتقال والليمون والأعناب وغيرها وهي محملة بتلك الفواكه مع أن الفصل لم يكن فصل الأعناب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النهر وما هذه الأشجار؟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لأولئك الذين يوالون جدي ويحبونه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أتسمح لي بقوله؟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مرة المرحوم الشيخ عبد الرزاق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قضى المرء عمره صائماً في النهار وقائماً في الليل وأدى أربعين حجة وعمرة ومات بين الصفا والمروة ولم يكن من محبي وموالي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فائدة له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لا فائدة 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عن بعض أقربائي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الموالين لأمير المؤمنين؟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وكل أقربائك من الموالين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عندي سؤال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الخطباء الحسينين يحكون على المنبر هذه الحكاية وهي أن شخصا سأل سليمان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رأيك بزيارة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الليلة رأى سليمان في المنام هودجأ عظيماً معلقاً بين السماء والأرض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بداخل هذا الهودج؟</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وخديجة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تذهبان؟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هذه ليلة الجمعة فإنهما ذاهبتان لزيارة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رأى قصاصات تتطاير من الهودج فأخذ واحدة منها واذا فيها هذه الكلمات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 من النار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النار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هذا الموضوع صحيح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صحيح أن من يزور الحسين في ليلة الجمعة يُكتب له الأمان من النار يوم القيامة؟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الدمع من مآقيه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سؤال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سؤالك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بزيارة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إلى قرية درود القريبة من نيسابور فرأيت عربياً من الشروقية الذين يسكنون في البادية شرق مدينة النجف الأشرف وسألته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هي ولاية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الجنة، ولحد الآن وقد انقضى خمسة عشر يوماً وأنا آكل من مال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يحق لمنكر ونكير أن يقتربا مِن قبرِ مَن لحمه ودمه من مال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يخلصه من النكيرين؟</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 جدي الرضا ينجيه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سیدي عندي سؤال 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قُبلت زيارتي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قبلت زيارة الحاج أحمد بزاز 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الحاج أحمد شريكي ورفيق سفري في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ذلك العبد الصالح مقبولة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الفلاني الذي رافقنا في السفر من بغداد ، هل زيارته مقبولة؟ </w:t>
      </w:r>
    </w:p>
    <w:p>
      <w:pPr>
        <w:pStyle w:val="BookText"/>
        <w:rPr/>
      </w:pPr>
      <w:r>
        <w:rPr>
          <w:rFonts w:ascii="Amiri" w:hAnsi="Amiri" w:eastAsia="Amiri" w:cs="Amiri"/>
          <w:color w:val="111111"/>
          <w:sz w:val="28"/>
          <w:sz w:val="28"/>
          <w:szCs w:val="28"/>
          <w:rtl w:val="true"/>
          <w:lang w:bidi="ar-SA"/>
        </w:rPr>
        <w:t>فلم يجب السيد فكررت السؤال عليه وبقي صامتاً ممتنعاً عن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الفلاني الذي رافقنا في السفر من أغنياء بغداد وكان يبعثر أمواله على اللهو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وصلنا إلى مكان اتسع فيه الطريق وأشجار الفواكه على طرفي الطريق وأمامنا بانت مدينة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الطريق قد تم شقه من قبل الحكومة بعد أن استولت على بعض البساتين العائدة للأيتام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أغلب المؤمنين المتقين كانوا يتحاشون السير فيه لما فيه من إشكالات شرعية، ولكنني لاحظت ذلك السيد وهو يمشي في ذلك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الجليل، إن هذه الأرض عائدة إلى بعض الأيتام فهل يجوز التصرف فيها؟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المكان عائد إلى جدنا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وأولاده ويحق للموالين أن يتصرفوا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جوارنا بستان تعود ملكيته إلى الحاج الميرزا هادي أحد الأثرياء الإيرانيين الساكنين في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أن هذا البستان هو ملك للإمام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صحيح؟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وهذه الأمور؟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الأثناء وصلنا إلى ساقية متفرغة من نهر دجلة تسقي البساتين المجاورة لها وتمر عبر الشارع، ثم تتفرع إلى ساقيتين تمرّان في طريقين يؤديان إلى مدينة </w:t>
      </w:r>
    </w:p>
    <w:p>
      <w:pPr>
        <w:pStyle w:val="BookText"/>
        <w:rPr/>
      </w:pPr>
      <w:r>
        <w:rPr>
          <w:rFonts w:ascii="Amiri" w:hAnsi="Amiri" w:eastAsia="Amiri" w:cs="Amiri"/>
          <w:color w:val="111111"/>
          <w:sz w:val="28"/>
          <w:sz w:val="28"/>
          <w:szCs w:val="28"/>
          <w:rtl w:val="true"/>
          <w:lang w:bidi="ar-SA"/>
        </w:rPr>
        <w:t>الكاظمية يسمى أحدهما طريق السادات والثاني بالطريق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نذهب من الطريق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الأفضل أن نذهب 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لحظات قصيرة وخطوات معدودة وجدت نفسي في الصحن المقدس للإمامين الكاظمين ولم ألحظ أي زقاق أو سوق في طريقنا وفقط وجدت نفسي في الرواق الشريف ثم دخل السيد دون استئذان ولم يقف عند أبواب الرواق أو الحرم بل وصل إلى الحرم مباشرة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زيارة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أُمّي لا أعرف القراءة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أقرأ لك أنا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أأدخل يا الله، السلام عليك يا رسول الله، السلام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يسلم على الأئمة الأطهار واحداً واحداً حتى وصل إلى الإمام العكسري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محمد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إمام زمانك؟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سيدي، كيف لا أعرفه؟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یا صاحب الزمان يا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ذلك السيد الجليل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ألصق وجهه بالضريح </w:t>
      </w:r>
    </w:p>
    <w:p>
      <w:pPr>
        <w:pStyle w:val="BookText"/>
        <w:rPr/>
      </w:pPr>
      <w:r>
        <w:rPr>
          <w:rFonts w:ascii="Amiri" w:hAnsi="Amiri" w:eastAsia="Amiri" w:cs="Amiri"/>
          <w:color w:val="111111"/>
          <w:sz w:val="28"/>
          <w:sz w:val="28"/>
          <w:szCs w:val="28"/>
          <w:rtl w:val="true"/>
          <w:lang w:bidi="ar-SA"/>
        </w:rPr>
        <w:t>الشريف وقبّله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أنا لك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شكر وجزاك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زيارة أقرأها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زيارة تراها هي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أقرأ زيارة أمين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بقراءة زيارة أمين الله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عليكما يا أميني الله في أرضه وحُجّتيه على عباده أشهد أنكما جاهدتما في الله حق جهاده وعملتها بكتابه وأبلغتما سنن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دعاكما الله إلى جواره فقبضكما إليه باختياره وألزم أعداء كما الحجة مع ما لكما من الحجج البالغة على جميع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الأثناء أضاؤوا مصابيح الحرم الشريف وكانت شمعدانات لكنني شاهدت نوراً باهراً غير أنوار الشموع يشبه نور الشمس يتلألأ في الحرم الشريف، أما الشموع فكأنها أنوار باهتة آتية من بعيد وكنت غافلاً عن كل تلك الحجج والآيات والظواهر التي مررت بها لأعرف من هو هذا السيد العظيم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توجهنا إلى الجهة الأخرى من الحرم وسألني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أقرأ لك زيارة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إنها ليلة الجمعة ويا حبذا لو قرأتها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السيد زيارة وارث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هذه الأثناء انتهى المؤذن من أذان المغرب فقال لي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 بالجماعة وأدّ صلاة المغرب معهم فصليت المغرب مع الجماعة لكن السيد صلّى صلاته منفرداً ولما انتهيت من صلاتي، التفتُّ حولي فلم أجد السيدفأسرعت بالبحث عنه هنا وهناك بدون جدوى، وهنا استيقظت من منام الغفلة والضياع وسألت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ذلك السيد الشهم الجليل؟ كل تلك المعجزات والكرامات قد تمّت في حضوره وكان يعلم اسمي وكل شيء عني ورؤيتي للمياه الجارية العذبة والأشجار المثمرة من غير موسمها وجوابه عندما سلمت على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ذهب إلى مكان حفظ الأحذية وسألت الحارس، هل رأيت السيد الذي كان يرافقني؟ فقال الحارس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كان ذلك السيد رفيقك؟</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الموضوع أني أينما بحثت عنه لم أجده، ثم رجعت إلى مضيّفي قضيت ليلتي عنده وفي الصباح توجهت إلى الشيخ محمد حسن ونقلت له الحكاية بحذافيرها وتفاصيلها فوضع أصبعه على فمه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تقص هذه الحكاية على أحد غيري وليوفقك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وفعلاً لم أقصّها على أحد حتى مضى شهر عليها وأثناءها كنت في إحدى الليالي في الحرم المطهر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سيداً جليلاً تقدّم نحوي وسألني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رأيت؟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فسالتي مرة اخرى السؤال نفسه وأجبته بالجواب عينه وبصوت خشن، ثم اختفى عن ناظري وتعجبت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هذه الحكاية الثانية كانت سبباً للحاج علي أن ينقل الحكاية بالتفصيل إلى الآخرين</w:t>
      </w:r>
      <w:r>
        <w:rPr>
          <w:rFonts w:eastAsia="Amiri" w:cs="Amiri" w:ascii="Amiri" w:hAnsi="Amiri"/>
          <w:color w:val="111111"/>
          <w:sz w:val="28"/>
          <w:szCs w:val="28"/>
          <w:rtl w:val="true"/>
          <w:lang w:bidi="ar-SA"/>
        </w:rPr>
        <w:t>)</w:t>
      </w:r>
      <w:r>
        <w:rPr>
          <w:rStyle w:val="FootnoteAnchor"/>
          <w:rtl w:val="true"/>
        </w:rPr>
        <w:footnoteReference w:id="67"/>
      </w:r>
      <w:bookmarkStart w:id="123" w:name="pg7019_82409"/>
    </w:p>
    <w:p>
      <w:pPr>
        <w:pStyle w:val="Heading3"/>
        <w:numPr>
          <w:ilvl w:val="2"/>
          <w:numId w:val="1"/>
        </w:numPr>
        <w:rPr/>
      </w:pPr>
      <w:bookmarkStart w:id="124" w:name="__RefHeading___Toc2829618_372815092"/>
      <w:bookmarkStart w:id="125" w:name="_Toc42"/>
      <w:bookmarkEnd w:id="123"/>
      <w:bookmarkEnd w:id="124"/>
      <w:r>
        <w:rPr/>
        <w:t>10</w:t>
      </w:r>
      <w:r>
        <w:rPr>
          <w:rtl w:val="true"/>
        </w:rPr>
        <w:t xml:space="preserve">- </w:t>
      </w:r>
      <w:r>
        <w:rPr>
          <w:rtl w:val="true"/>
        </w:rPr>
        <w:t>النظر إليك کالإصغاءإلى کلام الله</w:t>
      </w:r>
      <w:bookmarkEnd w:id="125"/>
    </w:p>
    <w:p>
      <w:pPr>
        <w:pStyle w:val="BookText"/>
        <w:rPr/>
      </w:pPr>
      <w:r>
        <w:rPr>
          <w:rFonts w:ascii="Amiri" w:hAnsi="Amiri" w:eastAsia="Amiri" w:cs="Amiri"/>
          <w:color w:val="111111"/>
          <w:sz w:val="28"/>
          <w:sz w:val="28"/>
          <w:szCs w:val="28"/>
          <w:rtl w:val="true"/>
          <w:lang w:bidi="ar-SA"/>
        </w:rPr>
        <w:t>كان المرحوم الشيخ زين العابدين السلماسي من خواص أصحاب العلامة الكبير آية الله العظمى السيد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السيد إلى حرم الإمام أمير المؤمنين عليه السلام، فرأيته بعد أن قرأ اذن الدخول إلى الحرم المطهَّر بأدب وخشوع، استند إلى عتبة الباب وهو حادق بنظره إلى زاوية ودموعه تجري ويترنّم شعرأ بصوت خافت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فاقتربتُ منه لأسمع ماذا يقول، فسمعته يقرأ شعراً فارسياً هذا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هو لذيذُ الاستماع إلى صوتك في تلاوة القرآن، صوتك الأخّاذ والجذّاب يا مولاي، وأن النظر إليك يا سيّدي كالإصغاء إلى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دقائق هكذا ثم عاد إلى المنزل ولم يدخل الحرم، فسألته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هناك، إذ لم تدخل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السيد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مولاي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الحرم المطهَّر مشغولاً بتلاوة القرآن الكريم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عن العالم الربّاني الملا حسين علي الهمداني، العارف المربّي، الذي عاش بداية القرن الثالث عشر الهجري،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خصائص حرم الإمام علي عليه السلام إذا انتبه العرفاء المؤمنون لأنفسهم ترتفع الحجب عن أبصارهم، فينظرون بعين الملكوت، ويشاهدون حقيقة الأشياء والأشخاص تحت القبة الشريفة</w:t>
      </w:r>
      <w:r>
        <w:rPr>
          <w:rStyle w:val="FootnoteAnchor"/>
          <w:rtl w:val="true"/>
        </w:rPr>
        <w:footnoteReference w:id="68"/>
      </w:r>
      <w:bookmarkStart w:id="126" w:name="pg7019_82410"/>
    </w:p>
    <w:p>
      <w:pPr>
        <w:pStyle w:val="Heading3"/>
        <w:numPr>
          <w:ilvl w:val="2"/>
          <w:numId w:val="1"/>
        </w:numPr>
        <w:rPr/>
      </w:pPr>
      <w:bookmarkStart w:id="127" w:name="__RefHeading___Toc2829620_372815092"/>
      <w:bookmarkStart w:id="128" w:name="_Toc43"/>
      <w:bookmarkEnd w:id="126"/>
      <w:bookmarkEnd w:id="127"/>
      <w:r>
        <w:rPr/>
        <w:t>11</w:t>
      </w:r>
      <w:r>
        <w:rPr>
          <w:rtl w:val="true"/>
        </w:rPr>
        <w:t xml:space="preserve">- </w:t>
      </w:r>
      <w:r>
        <w:rPr>
          <w:rtl w:val="true"/>
        </w:rPr>
        <w:t>رمانة النواصب</w:t>
      </w:r>
      <w:bookmarkEnd w:id="128"/>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ومنها ما أخبرني به بعض الأفاضل الكرام، والثقات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من أثق به يرويه عمّن يثق به، ويطريه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بلدة البحرين تحت ولاية الإفرنج، جعلوا واليها رجلاً من المسلمين، ليكون ادعى إلى تعميرها وأصلح بحال أهلها، وكان هذا الوالي من النواصب وله وزير أشدُّ نصبأ منه يظهر العداوة لأهل البحرين لحبّهم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ويحتال في إهلاكهم وإضرارهم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بعض الأيام دخل الوزير على الوالي وبيده رمانة فأعطاها الوالي فإذا هي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أبو بكر وعثمان وعمر وعليُّ خلفاء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الوالي فرأى الكتابة من أصل الرُّمانة بحيث لا يحتمل عنده أن يكون من صناعة بشر، فتعجّب من ذلك وقال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بيّنة، وحجّة قويّة، على إبطال مذهب الرافضة، فما رأيك في أهل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جماعة متعصّبون، ينكرون البراهين، وينبغي لك أن تحضرهم وتريهم هذه الرمانة، فإن قبلوا ورجعوا إلى مذهبنا كان لك الثواب الجزيل بذلك، وإن أبوا إلا المقام على ضلالتهم فخيّرهم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يؤدُّوا الجزية وهم صاغرون، أو يأتوا بجواب عن هذه الآية البينة التي لا محيص لهم عنها أو تقتل رجالهم وتسبي نساءهم وأولادهم، وتأخذ بالغنيمة أموالهم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فاستحسن الوالي رأيه، وأرسل إلى العلماء والأفاضل الأخيار، والنجباء والسادة الأبرار، من أهل البحرين وأحضرهم وأراهم الرمانة، وأخبرهم بما رأى فيهم إن لم </w:t>
      </w:r>
    </w:p>
    <w:p>
      <w:pPr>
        <w:pStyle w:val="BookText"/>
        <w:rPr/>
      </w:pPr>
      <w:r>
        <w:rPr>
          <w:rFonts w:ascii="Amiri" w:hAnsi="Amiri" w:eastAsia="Amiri" w:cs="Amiri"/>
          <w:color w:val="111111"/>
          <w:sz w:val="28"/>
          <w:sz w:val="28"/>
          <w:szCs w:val="28"/>
          <w:rtl w:val="true"/>
          <w:lang w:bidi="ar-SA"/>
        </w:rPr>
        <w:t>يأتوا بجواب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والأسر وأخذ الأموال أو أخذ الجزية على وجه الصغار كالكفّار، فتحيّروا في أمرها، ولم يقدروا على الجواب، وتغيّرت وجوههم وارتعدت فرائصهم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أيها الأمير ثلاثة أيام لعلنا نأتيك بجواب ترتضيه وإلا فاحكم فينا ما شئت، فأمهلهم، فخرجوا من عنده خائفين مرعوبين 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مجلس وأجالوا الرأي في ذلك، فاتفق رأيهم على أن يختاروا من صلحاء البحرين وزهّادهم عشرة، ففعلوا، ثم اختاروا من العشرة ثلاثة فقالوا الأحدهم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الليلة إلى الصحراء واعبد الله فيها، واستغث بإمام زماننا، وحجة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وبات طول ليلته متعبداً خاشعاً داعياً باكياً يدعو الله، ويستغيث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أصبح ولم ير شيئاً، فأتاهم وأخبرهم فبعثوا في الليلة الثانية الثاني منهم، فرجع كصاحبه ولم يأتهم بخبر، فازداد قلقهم وجزعهم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فأحضروا الثالث وكان تقيأً فاضلاً اسمه محمد بن عيسى، فخرج الليلة الثالثة حافياً حاسر الرأس إلى الصحراء وكانت ليلة مظلمة فدعا وبكى، وتوسل إلى الله تعالى في خلاص هؤلاء المؤمنين وكشف هذه البلية عنهم واستغاث بصاحب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الليل، إذا هو برجل يخاطبه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 ما لي أراك على هذه الحالة، ولماذا خرجت إلى هذه البرية؟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دعني فإني خرجت لأمر عظيم وخطب جسيم، لا أذكره إلا لإمام ولا أشكوه إلا إلى من يقدر على كشفه عني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الأمر فاذكر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هوفأنت تعلم قصتي ولا تحتاج إلى أن أشرحها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خرجت لما دهمكم من أمر </w:t>
      </w:r>
    </w:p>
    <w:p>
      <w:pPr>
        <w:pStyle w:val="BookText"/>
        <w:rPr/>
      </w:pPr>
      <w:r>
        <w:rPr>
          <w:rFonts w:ascii="Amiri" w:hAnsi="Amiri" w:eastAsia="Amiri" w:cs="Amiri"/>
          <w:color w:val="111111"/>
          <w:sz w:val="28"/>
          <w:sz w:val="28"/>
          <w:szCs w:val="28"/>
          <w:rtl w:val="true"/>
          <w:lang w:bidi="ar-SA"/>
        </w:rPr>
        <w:t>الرمانة، وما كتب عليها وما أوعدكم الأمير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توجهت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قد تعلم ما أصابنا،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 إن الوزير لعنه الله في داره شجرة رمان فلما حملت تلك الشجرة صنع شيئاً من الطين على هيئة الرمانة، وجعلها نصفين وكتب في داخل كل نصف بعض تلك الكتابة ثم وضعهما على الرمانة، وشدهما عليها وهي صغيرة فأثّر فيها وصارت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مضيتم غداً إلى الوالي،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بالجواب ولكني لا أبديه إلا في دار الوزير فإذا مضيتم إلى داره فانظر عن يمينك، ترى فيها غرفة، فقل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أجيبك إلا في تلك الغرفة، وسيأبى الوزير عن ذلك، وأنت بالغ في ذلك ولا ترض إلا بصعودها فإذا صعد فاصعد معه، ولا تتركه وحده يتقدم عليك، فإذا دخلت الغرفة رأيت كوّة فيها كيس أبيض، فانهض إليه وخذه فترى فيه تلك الطينة التي عملها لهذه الحيلة، ثم ضعها أمام الوالي وضع الرمانة فيها لينكشف له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وأيضأ يا محمد بن عيسى 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معجزة أخرى وهي أن هذه الرمانة ليس فيها إلا الرماد والدخان وإن أردت صحة ذلك فأمّر الوزير بكسرها، فإذا كسرها طار الرماد والدخان على وجهه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محمد بن عيسى ذلك من الإمام، فرح فرحاً شديداً وقبّل يدي الإمام صلوات الله عليه، وانصرف إلى أهله بالبشارة والسرور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أصبحوا مضوا إلى الوالي ففعل محمد بن عيسى كل ما أمره الإمام وظهر كل ما أخبره، فالتفت الوالي إلى محمد بن عيسى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زماننا، وحجة الله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إمامكم؟ فأخبره بالأئمة واحداً بعد واحد إلى أن انتهى إلى صاحب الأمر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عبده ورسوله وأن الخليفة بعده بلا فصل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 بالأئمة إلى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إيمانه، وأمر بقتل الوزير واعتذر إلى أهل البحرين وأحسن إليهم وأكرمهم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القصة مشهورة عند أهل البحرين وقبر محمد بن عيسى عندهم معروف يزوره الناس</w:t>
      </w:r>
      <w:r>
        <w:rPr>
          <w:rStyle w:val="FootnoteAnchor"/>
          <w:rtl w:val="true"/>
        </w:rPr>
        <w:footnoteReference w:id="69"/>
      </w:r>
      <w:bookmarkStart w:id="129" w:name="pg7019_82414"/>
    </w:p>
    <w:p>
      <w:pPr>
        <w:pStyle w:val="Heading3"/>
        <w:numPr>
          <w:ilvl w:val="2"/>
          <w:numId w:val="1"/>
        </w:numPr>
        <w:rPr/>
      </w:pPr>
      <w:bookmarkStart w:id="130" w:name="__RefHeading___Toc2829622_372815092"/>
      <w:bookmarkStart w:id="131" w:name="_Toc44"/>
      <w:bookmarkEnd w:id="129"/>
      <w:bookmarkEnd w:id="130"/>
      <w:r>
        <w:rPr/>
        <w:t>12</w:t>
      </w:r>
      <w:r>
        <w:rPr>
          <w:rtl w:val="true"/>
        </w:rPr>
        <w:t xml:space="preserve">- </w:t>
      </w:r>
      <w:r>
        <w:rPr>
          <w:rtl w:val="true"/>
        </w:rPr>
        <w:t>في صحبة المهدي</w:t>
      </w:r>
      <w:r>
        <w:rPr>
          <w:rtl w:val="true"/>
        </w:rPr>
        <w:t>"</w:t>
      </w:r>
      <w:r>
        <w:rPr>
          <w:rtl w:val="true"/>
        </w:rPr>
        <w:t>عجل الله تعالی فرجه الشریف</w:t>
      </w:r>
      <w:r>
        <w:rPr>
          <w:rtl w:val="true"/>
        </w:rPr>
        <w:t>"</w:t>
      </w:r>
      <w:bookmarkEnd w:id="131"/>
    </w:p>
    <w:p>
      <w:pPr>
        <w:pStyle w:val="BookText"/>
        <w:rPr/>
      </w:pPr>
      <w:r>
        <w:rPr>
          <w:rFonts w:ascii="IRNazanin" w:hAnsi="IRNazanin" w:eastAsia="IRNazanin"/>
          <w:color w:val="111111"/>
          <w:sz w:val="28"/>
          <w:sz w:val="28"/>
          <w:szCs w:val="28"/>
          <w:rtl w:val="true"/>
          <w:lang w:bidi="fa-IR"/>
        </w:rPr>
        <w:t>نقل هذه الحكاية حجة الإسلام والمسلمين الحاج الشيخ مهدي معزي عن المرحوم الشيخ الحاج مرتضی زاهد وهو من العلماء الأطهار في طهران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المرحوم عبد الكريم محمودي يتشرف بلقاء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ليالي الجمعة من كل 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كنت ليلة الجمعة في صحن حضرة عبد العظيم حيث وصلت لخدمة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الكريم تعال نذهب سوية لزيارة جدي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خدمتك يا سيدي ومولاي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نتقدم سوى خطوات معدودة وإذا بنا في الصحن الشريف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فتشرفنا بالزيارة معاً ثم رجعنا إلى طهران بالطريقة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أخرى قال لي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نذهب لزيارة قبر الحاج السيد علي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يقع قبره في صحن الإمام الفقيه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خدمة مولاي وسيدي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لحظات وجدت نفسي عند قبر المرحوم وبجانب الضريح وقفت روحهُ وسلّمت على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السيد علي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کریم أرجو إبلاغ تحياتي إلى الحاج الشيخ مرتضی زاهد وقل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لا تراعِ حق الزمالة والود الذي بيننا ولا تأتي لزيارتنا وكأنك قد نسيتنا؟</w:t>
      </w:r>
    </w:p>
    <w:p>
      <w:pPr>
        <w:pStyle w:val="BookText"/>
        <w:rPr/>
      </w:pPr>
      <w:r>
        <w:rPr>
          <w:rFonts w:ascii="Amiri" w:hAnsi="Amiri" w:eastAsia="Amiri" w:cs="Amiri"/>
          <w:color w:val="111111"/>
          <w:sz w:val="28"/>
          <w:sz w:val="28"/>
          <w:szCs w:val="28"/>
          <w:rtl w:val="true"/>
          <w:lang w:bidi="ar-SA"/>
        </w:rPr>
        <w:t xml:space="preserve">فقال له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السيد الشيخ مرتضی زاهد في محنة من أمره وهو معذور عن القدوم وقد أتيت عوضا عنه</w:t>
      </w:r>
      <w:r>
        <w:rPr>
          <w:rStyle w:val="FootnoteAnchor"/>
          <w:rtl w:val="true"/>
        </w:rPr>
        <w:footnoteReference w:id="70"/>
      </w:r>
      <w:bookmarkStart w:id="132" w:name="pg7019_82415"/>
    </w:p>
    <w:p>
      <w:pPr>
        <w:pStyle w:val="Heading3"/>
        <w:numPr>
          <w:ilvl w:val="2"/>
          <w:numId w:val="1"/>
        </w:numPr>
        <w:rPr/>
      </w:pPr>
      <w:bookmarkStart w:id="133" w:name="__RefHeading___Toc2829624_372815092"/>
      <w:bookmarkStart w:id="134" w:name="_Toc45"/>
      <w:bookmarkEnd w:id="132"/>
      <w:bookmarkEnd w:id="133"/>
      <w:r>
        <w:rPr/>
        <w:t>13</w:t>
      </w:r>
      <w:r>
        <w:rPr>
          <w:rtl w:val="true"/>
        </w:rPr>
        <w:t xml:space="preserve">- </w:t>
      </w:r>
      <w:r>
        <w:rPr>
          <w:rtl w:val="true"/>
        </w:rPr>
        <w:t>نفر من بني أعمامك</w:t>
      </w:r>
      <w:bookmarkEnd w:id="134"/>
    </w:p>
    <w:p>
      <w:pPr>
        <w:pStyle w:val="BookText"/>
        <w:rPr/>
      </w:pPr>
      <w:r>
        <w:rPr>
          <w:rFonts w:ascii="Amiri" w:hAnsi="Amiri" w:eastAsia="Amiri" w:cs="Amiri"/>
          <w:color w:val="111111"/>
          <w:sz w:val="28"/>
          <w:sz w:val="28"/>
          <w:szCs w:val="28"/>
          <w:rtl w:val="true"/>
          <w:lang w:bidi="ar-SA"/>
        </w:rPr>
        <w:t>يقول السيد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إقامتي في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ليالٍ من ليالي الشتاء في السرداب المقدس وفي آخر الليل سمعت صوت أقدام مع أن باب السرداب كان مغلقاً فاضطربت، إذ ربما كان من المخالفين من أعداء أهل البيت عليهم السلام يقصد قتلي، وقد ذابت الشمعة التي كانت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بصوتٍ جميل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وقلت من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بني أعمامك،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الباب مغلقاً فمن أين أتيتم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أي بلد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تشرفتم في هذا الوقت؟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لحوائج،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تُقضى ثم أكد على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الجماعة والمطالعة في الفقه والحديث والتفسير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والتأكيد على صلة الرحم ورعاية حقوق الأساتذة والمعلمين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والتأكيد على مطالعة وحفظ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وحفظ أدعية الصحيفة السجادية، فسألته أن يدعو لي، فرفع يده ودعا 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النبي وآله وفق هذا السيد لخدمة الشرع وأذقه حلاوة مناجاتك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وأجعل حبه في قلوب الناس واحفظه من شر وكيد الشياطين سيما الحسد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أثناء الحديث والكلام قال السيد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تربة سيد الشهداء عليه السلام وهي أصيلة من دون خليط، فأكرمني ببعض المثاقيل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ولازال معي بعضها، كما أعطاني خاتم عقيق لا زال معي، وشوهدت آثار عظيمة له، ثم غاب السيد </w:t>
      </w:r>
    </w:p>
    <w:p>
      <w:pPr>
        <w:pStyle w:val="BookText"/>
        <w:rPr/>
      </w:pPr>
      <w:r>
        <w:rPr>
          <w:rFonts w:ascii="Amiri" w:hAnsi="Amiri" w:eastAsia="Amiri" w:cs="Amiri"/>
          <w:color w:val="111111"/>
          <w:sz w:val="28"/>
          <w:sz w:val="28"/>
          <w:szCs w:val="28"/>
          <w:rtl w:val="true"/>
          <w:lang w:bidi="ar-SA"/>
        </w:rPr>
        <w:t>الحجازي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على ذوي النهى أن هذه الحكايات الثلاثة، قد كتبها السيد قدس سره باللغة الفارسية في رسالتين، أرسلها إلى المؤلف القدير الأستاذ حسن عماد زاده لتطبع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يتحدث فيه عن صاحب الأمر عليه السلام وعجل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 الحقيقي لغاصبي حقوق آل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نقلها السيد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من أهل العلم، يقطع بصدقه وسداده وتقواه، من أهل بيت الرسالة وآل المرتضى عليه السلام، ينقل أنه لما كنت في النجف الأشرف لتحصيل العلوم الدينية وفقه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ذكرت لك من القصة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أسندت القصص الثلاثة إليه مباشرة، ليقيني أنه هو صاحب التشرف إذ قبل رحلته إلى جوار ربه بأشهر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وينقل أحد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أحد فضلاء أصفهان، أن السيد الأستاذ هو صاحب التشرف ، ولمزيد من التأكيد أتيته وهو على سجادة الصلاة في الصحن الشريف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هل أنتم صاحب التشرف في الحكايات الثلاثة المذكورة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منتقم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 ذلك للشباب لعدم تحملهم، فقلت سيدي إنما أنقله للخواص من أخواني وتلامذتي فسكت حينئذ وشعرت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سمعت أنه قال لبعض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 الحكايات عني إلا بعد 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أسندها إلى سيد جليل لأن الكتاب طبع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فالحكايات كتبت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عمر الأستاذ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في بداية زعامته ومرجعيته وأوج حساده وأعدائه الذين ابتلاهم الله بحجاب المعاصرية، فكان من الصعب على سيدنا الأستاذ أن ينقل القصص عن نفسه حذراً من الأعداء والحسّاد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قرائن في نفس الحكايات تدل بكل وضوح أنه هو صاحب التشرف، كما جاء </w:t>
      </w:r>
    </w:p>
    <w:p>
      <w:pPr>
        <w:pStyle w:val="BookText"/>
        <w:rPr/>
      </w:pPr>
      <w:r>
        <w:rPr>
          <w:rFonts w:ascii="Amiri" w:hAnsi="Amiri" w:eastAsia="Amiri" w:cs="Amiri"/>
          <w:color w:val="111111"/>
          <w:sz w:val="28"/>
          <w:sz w:val="28"/>
          <w:szCs w:val="28"/>
          <w:rtl w:val="true"/>
          <w:lang w:bidi="ar-SA"/>
        </w:rPr>
        <w:t>في وصيته أن توضع تربة حسينية على صدره احتفظ بها في كفنه وكان يعتزبها، كما يوضع عقيق فيه الأسماء المقدسة الخمسة أصحاب الكساء عليهم السلام، وآخر فيه أسماء الأربعة عشر معصوماً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أهدى له تربة خاصة وخاتم من صاحب الزمان عليه السلام كما ذكرنا سابقاً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وصيته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وأوصيه بتهذيب النفس والمجاهدات الشرعية فإني نلت به ما نلت، ورزقني ربي الكريم ما لم تره أعين أبناء العصر ولا طرقت أسماعهم ولا سمعت آذانهم، فالحمد لله تعالى على هذه الموهبة العظيمة والفضل الجسيم، وقد أودعت بعض هذه الأسرار في كتاب مخصوص سميته بسلوة الحزين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35" w:name="pg7019_82418"/>
    </w:p>
    <w:p>
      <w:pPr>
        <w:pStyle w:val="Heading3"/>
        <w:numPr>
          <w:ilvl w:val="2"/>
          <w:numId w:val="1"/>
        </w:numPr>
        <w:rPr/>
      </w:pPr>
      <w:bookmarkStart w:id="136" w:name="__RefHeading___Toc2829626_372815092"/>
      <w:bookmarkStart w:id="137" w:name="_Toc46"/>
      <w:bookmarkEnd w:id="135"/>
      <w:bookmarkEnd w:id="136"/>
      <w:r>
        <w:rPr/>
        <w:t>14</w:t>
      </w:r>
      <w:r>
        <w:rPr>
          <w:rtl w:val="true"/>
        </w:rPr>
        <w:t xml:space="preserve">- </w:t>
      </w:r>
      <w:r>
        <w:rPr>
          <w:rtl w:val="true"/>
        </w:rPr>
        <w:t>في التراب</w:t>
      </w:r>
      <w:bookmarkEnd w:id="137"/>
    </w:p>
    <w:p>
      <w:pPr>
        <w:pStyle w:val="BookText"/>
        <w:rPr/>
      </w:pPr>
      <w:r>
        <w:rPr>
          <w:rFonts w:ascii="IRNazanin" w:hAnsi="IRNazanin" w:eastAsia="IRNazanin"/>
          <w:color w:val="111111"/>
          <w:sz w:val="28"/>
          <w:sz w:val="28"/>
          <w:szCs w:val="28"/>
          <w:rtl w:val="true"/>
          <w:lang w:bidi="fa-IR"/>
        </w:rPr>
        <w:t xml:space="preserve">نقلت هذه الحكاية في ملحقات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العلامة المجلسي وفي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نوري وجاء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المرحوم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كنت في السرداب المطهر للإمام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سمعته يقرأ هذا الدعاء ويناجي ربه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خُلقت من شعاع أنوارنا وبقية طينتنا وقد فعلوا ذنوباً كثيرة اتكالاً على حبنا وولايتنا، فإن كانت ذنوبهم بينك وبينهم فاصفح عنهم فقد رضينا وما كان منها فيما بينهم فأصلح بينهم وقاص بها عن خمسنا وأدخلهم الجنة وزحزحهم عن النار ولا تجمع بينهم وبين أعدائنا في سخطك</w:t>
      </w:r>
      <w:r>
        <w:rPr>
          <w:rFonts w:eastAsia="Amiri" w:cs="Amiri" w:ascii="Amiri" w:hAnsi="Amiri"/>
          <w:color w:val="111111"/>
          <w:sz w:val="28"/>
          <w:szCs w:val="28"/>
          <w:rtl w:val="true"/>
          <w:lang w:bidi="ar-SA"/>
        </w:rPr>
        <w:t>»</w:t>
      </w:r>
      <w:r>
        <w:rPr>
          <w:rStyle w:val="FootnoteAnchor"/>
          <w:rtl w:val="true"/>
        </w:rPr>
        <w:footnoteReference w:id="72"/>
      </w:r>
      <w:bookmarkStart w:id="138" w:name="pg7019_82419"/>
    </w:p>
    <w:p>
      <w:pPr>
        <w:pStyle w:val="Heading3"/>
        <w:numPr>
          <w:ilvl w:val="2"/>
          <w:numId w:val="1"/>
        </w:numPr>
        <w:rPr/>
      </w:pPr>
      <w:bookmarkStart w:id="139" w:name="__RefHeading___Toc2829628_372815092"/>
      <w:bookmarkStart w:id="140" w:name="_Toc47"/>
      <w:bookmarkEnd w:id="138"/>
      <w:bookmarkEnd w:id="139"/>
      <w:r>
        <w:rPr/>
        <w:t>15</w:t>
      </w:r>
      <w:r>
        <w:rPr>
          <w:rtl w:val="true"/>
        </w:rPr>
        <w:t xml:space="preserve">- </w:t>
      </w:r>
      <w:r>
        <w:rPr>
          <w:rtl w:val="true"/>
        </w:rPr>
        <w:t>ثلاث من رذائل الأخلاق</w:t>
      </w:r>
      <w:bookmarkEnd w:id="140"/>
    </w:p>
    <w:p>
      <w:pPr>
        <w:pStyle w:val="BookText"/>
        <w:rPr/>
      </w:pPr>
      <w:r>
        <w:rPr>
          <w:rFonts w:ascii="Amiri" w:hAnsi="Amiri" w:eastAsia="Amiri" w:cs="Amiri"/>
          <w:color w:val="111111"/>
          <w:sz w:val="28"/>
          <w:sz w:val="28"/>
          <w:szCs w:val="28"/>
          <w:rtl w:val="true"/>
          <w:lang w:bidi="ar-SA"/>
        </w:rPr>
        <w:t xml:space="preserve">نقل سماحة السيد عبد الحميد الأصفهاني حفيد المرحوم آية الله العظمى السيد أبي الحسن الأصفهاني المتوفى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الله الشيخ عبد النبي العراقي رحمه الله نقل للمرحوم آية الله حجّت رحمه الله أنه لما كنتُ في النجف الأشرف لم أكن أميل إلى السيد الأصفهاني وذلك تأثراً بالكلام الذي كان ينشره عليه مخالفوه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ذات الوقت أرى نفسي أعلم منه ومن غيره، فلمّا كانت تعترضني معضلة علمية ولم أستطع حلّها كنتُ أستنكف من الاستعانة بأحد والسؤال منه، حتى اجتمعت لديّ عشرة أسئلة من أعقد المسائل العلمية في الفقه والأصول فلم أستوعب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يوماً أن رجلاً من المروّضين الهنود قَدمَ إلى النجف، فسألتُ عنه حتى ألتقيه لأطلب منه إن كان يتمكّن من إعطائي طريقة للقاء برجل صعب اللقاء، وكنتُ أقصد اللقاء بالإمام الحجة عليه السلام لأطرح عليه أسئلتي ولأختبر المروّض في نفس الوقت أيضأ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فعلّمني المروّض شيئاً وقال اذهب إلى الصحراء وافعل كذا، فإنّ أول من يأتيك هو الذي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إلى صحراء قريبة من النجف وعملتُ بما قاله المروّض، فوقعت عيني من بعيد على رجل قادم نحوي فلما وصل إليّ رأيت عليه عمامة خضراء، ساطع الوجه وكان قد تخيّل لي أنّ كل خطوة يخطوها تساوي عدة خطوات من خطواتنا نحن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 مني؟ </w:t>
      </w:r>
    </w:p>
    <w:p>
      <w:pPr>
        <w:pStyle w:val="BookText"/>
        <w:rPr/>
      </w:pPr>
      <w:r>
        <w:rPr>
          <w:rFonts w:ascii="Amiri" w:hAnsi="Amiri" w:eastAsia="Amiri" w:cs="Amiri"/>
          <w:color w:val="111111"/>
          <w:sz w:val="28"/>
          <w:sz w:val="28"/>
          <w:szCs w:val="28"/>
          <w:rtl w:val="true"/>
          <w:lang w:bidi="ar-SA"/>
        </w:rPr>
        <w:t>قلتُ له من غير 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أريدك، إذهب وشأنك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طلبتني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أنت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أكن في تلك اللحظات أعرف معنى كلامي، وكنتُ لا أتوقعه الإمام الحجة عليه السلام، فتركني ومشي، فجأة تذكّرتُ كلام المروّض أن أوّل من يأتيك هو ذاك الذي تريده، فنهضتُ بسرعة وأخذت أركض خلفه وأناديه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مولاي أنا أريدك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ينظر إليّ، فكما قلتُ أن خطوة منه كانت تساوي في تخيّلي خطوات مما نخطوه نحن، لذلك كلّما كنتُ أركض خلفه لم أصل إليه حتى بعُد عني، وتعبتُ من اللحاق به فألقيتُ نفسي على الأرض، وأنا أنظر إليه من بُعد مسافة فرأيته دخل كوخاً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بعد استراحة يسيرة نهضتُ من مكاني وأخذتُ أمشي على مهلي باتجاه الكوخ حتى وصلتُ فطرقتُ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غير ذلك الذي تأكدتُ أنه الإمام،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و بهذه المواصفات رأيته دخل هنا، هل يمكنني اللقاء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حتى أستأذن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دقائق فعاد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ومولاي قد أذن لك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وكان يشعّ نوراً ، فلمّا جلست بين يديه نسيت ما جئتُه من أجله إذ استولت عليّ هيبته، ثم بعد دقائق معدودة من سكوتي قال لي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مشغول، فإن لم تكن عندك حاجة يمكنك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مودَّعاً، وما أن وضعتُ رجليّ خارج الكوخ تذكرتُ أسئلتي فعدتُ طارقاً الباب، فجاء الخادم،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مولاي فإني تذكرتُ أسئلتي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ثم 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ولكن من دون جدوى، فقد نسيت كل شيء، وهذه المرة قمتُ بنفسي فودّعته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خرجتُ من الكوخ تذكرتُ أسئلتي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حالة غريبة جداً، قرّرت هذه المرة أسيطر على ذاكرتي فأدخل بسرعة </w:t>
      </w:r>
    </w:p>
    <w:p>
      <w:pPr>
        <w:pStyle w:val="BookText"/>
        <w:rPr/>
      </w:pPr>
      <w:r>
        <w:rPr>
          <w:rFonts w:ascii="Amiri" w:hAnsi="Amiri" w:eastAsia="Amiri" w:cs="Amiri"/>
          <w:color w:val="111111"/>
          <w:sz w:val="28"/>
          <w:sz w:val="28"/>
          <w:szCs w:val="28"/>
          <w:rtl w:val="true"/>
          <w:lang w:bidi="ar-SA"/>
        </w:rPr>
        <w:t>وأطرح الأسئلة قبل 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طرقتُ الباب للمرة الثالثة وأنا أقول في نفسي كيف يمكن إضاعة هذه الفرصة الثمينة التي حصلت عليها بعد سنوات من الانتظار، وماذا يكون مصير أسئلتي إن لم أحصل من الإمام على أجابتها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تدخل، ماذا عندك؟ ألا تعلم أن الإمام مشغول بشؤون الأمة؟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اسمح لي بالدخول للمرّة الأخيرة، فقد كنتُ أنسى أسئلتي كلّما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 الإمام، فإن تريد نائبه استأذن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بعد قليل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دخلتُ وإذا هو بالمرجع الكبير السيد أبي الحسن الأصفهاني، جالس مكان الإمام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فغرقتُ في بحر من العجب والاستغراب الممزوج بالخجل نظراً لموقفي من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السيد الأصفهاني رحّب بي أشد الترحاب وسألني عن أحوالي وحاجتي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له قصتي وأسئلتي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الإمام روحي فداه كثير الاشتغال قليل الوقت، وأما الإجابة على اسئلتك فإنك تجدها في كتاب فلان صفحة كذا وكتاب كذا صفحة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دلّني على المصادر التي يمكنني مراجعتها لتحصيل الإجابات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قمتُ مودّعاً السيد الأصفهاني، عائداً إلى النجف الأشرف وأنا مشتّت التفكير، لا أدري هل لذي حصل لي ورأيته وسمعته كان في يقظة أم في منام؟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يوم على هذه القصة وجئتُ إلى لقاء السيد الأصفهاني في داره لأول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دخلتُ عليه قام السيد واحتضنني مبتسماً وكأنه يريد أن يقول لي أن الذي رأيته وسمعته كان حقيقة وليس حلماً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اليوم التزمتُ السيد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واستغفرتُ الله لنفسي على مواقفي السابقة من سماحته، وعلمتُ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العداء للمراجع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 بالكلام الذي يشاع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 في تعلّم العلم والبحث عن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من رذائل الأخلاق </w:t>
      </w:r>
      <w:r>
        <w:rPr>
          <w:rStyle w:val="FootnoteAnchor"/>
          <w:rtl w:val="true"/>
        </w:rPr>
        <w:footnoteReference w:id="73"/>
      </w:r>
      <w:bookmarkStart w:id="141" w:name="pg7019_82423"/>
    </w:p>
    <w:p>
      <w:pPr>
        <w:pStyle w:val="Heading3"/>
        <w:numPr>
          <w:ilvl w:val="2"/>
          <w:numId w:val="1"/>
        </w:numPr>
        <w:rPr/>
      </w:pPr>
      <w:bookmarkStart w:id="142" w:name="__RefHeading___Toc2829630_372815092"/>
      <w:bookmarkStart w:id="143" w:name="_Toc48"/>
      <w:bookmarkEnd w:id="141"/>
      <w:bookmarkEnd w:id="142"/>
      <w:r>
        <w:rPr/>
        <w:t>16</w:t>
      </w:r>
      <w:r>
        <w:rPr>
          <w:rtl w:val="true"/>
        </w:rPr>
        <w:t xml:space="preserve">- </w:t>
      </w:r>
      <w:r>
        <w:rPr>
          <w:rtl w:val="true"/>
        </w:rPr>
        <w:t>تنفتح الأبواب أمامه</w:t>
      </w:r>
      <w:r>
        <w:rPr>
          <w:rtl w:val="true"/>
        </w:rPr>
        <w:t>!!</w:t>
      </w:r>
      <w:bookmarkEnd w:id="143"/>
    </w:p>
    <w:p>
      <w:pPr>
        <w:pStyle w:val="BookText"/>
        <w:rPr/>
      </w:pPr>
      <w:r>
        <w:rPr>
          <w:rFonts w:ascii="Amiri" w:hAnsi="Amiri" w:eastAsia="Amiri" w:cs="Amiri"/>
          <w:color w:val="111111"/>
          <w:sz w:val="28"/>
          <w:sz w:val="28"/>
          <w:szCs w:val="28"/>
          <w:rtl w:val="true"/>
          <w:lang w:bidi="ar-SA"/>
        </w:rPr>
        <w:t xml:space="preserve">من جملة الأشخاص الذين تشرّفوا بلقاء صاحب الزمان أرواحنا له الفداء، واستفاض من وجوده المقدس في الإجابة على أسئلته وإشكالاته العلمية، هو العالم الفاضل الكبير مقدسي أردبيلي المتوفي عام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رحمه الله مثالاً للتقوى والزهد والقدسية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المشهور عنه أنه عندما تستعصي عليه بعض المسائل العلمية ولا يجد لها حلاً، يركن بجوار ضريح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عديدة ويطلب منه حلاًّ لها فيجيبه الإمام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لمثل هذا الإيمان وهذه الثقة والتقوى بالنسبة للإمامة والمرتبة العالية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والحكاية التالية نقلها أحد تلاميذه المقرّبين إليه والمطّلعين على أسراره العلمية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إحدى الليالي الصيفية، وبعد أن تعبت من المطالعات العلمية، خرجت من غرفتي وقد انتصف الليل، وأخذت أتمشى في صحن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بي أرى شبحاً لرجل قد التف بعباءته وتوجه إلى الحرم الحيدري الشريف، سائراً بخطى سريعة، علماً بأن أبواب الحرم المقدس مغلفة في تلك الساعة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 الشيخ متخفياً وراء جحافل ظلام الليل الدامس حتى رأيته وقد وصل إلى باب الحرم وإذا بالأقفال قد فُتِحت والأبواب انزاحت، وكلما وضع يده على باب ما، فتحت أمامه بكل يسر وسهولة، ثم وصل عند ضريح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عليه فأجابه الإمام وقد سمعت جوابه شخصياً، كما استمعت إلى محادثته مع ذلك الصوت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الضريح والحرم وأُغِلقَت الأبواب خلفه ثانية وبعدها توجه إلى الكوفة </w:t>
      </w:r>
    </w:p>
    <w:p>
      <w:pPr>
        <w:pStyle w:val="BookText"/>
        <w:rPr/>
      </w:pPr>
      <w:r>
        <w:rPr>
          <w:rFonts w:ascii="Amiri" w:hAnsi="Amiri" w:eastAsia="Amiri" w:cs="Amiri"/>
          <w:color w:val="111111"/>
          <w:sz w:val="28"/>
          <w:sz w:val="28"/>
          <w:szCs w:val="28"/>
          <w:rtl w:val="true"/>
          <w:lang w:bidi="ar-SA"/>
        </w:rPr>
        <w:t>ثم دخل مسجدها وكنت أسير خلفه متلصصأً حتى رأيته دخل في المحراب وجلس يحدث شخصأ لم أره ولكنني كنت أسمع صوتيهما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المحادثة، خرج من المسجد ورجع إلى النجف الأشرف وعندما وصل إلى ميدان المدينة، كان الصباح قد أشرف على الانبلاج وتراجعت أمامه جحافل ظلام الليل البهيم، وفي هذه الأثناء خرجت متّي عطسة لم أتمكن من التحكم بها فسمع ذلك الشيخ صوت عطستي فالتفت خلفه ولما تطلعت إلى وجهه، عرفت أنه العالم الفاضل الجليل مقدسي 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السلام وتقديم الاحترام لجنابه المقدس،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تبعتك يا سيدي طيلة الليلة الماضية منذ دخولكم إلى الصحن الحيدري الشريف وذهابكم إلى مسجدالكوفة وحديثكم مع ذلك الشخص في المحراب حتى عودتكم إلى النجف، لذا أرجوك أن تخبرني مع من كنت تتحدث في الضريح وفي المحراب؟</w:t>
      </w:r>
    </w:p>
    <w:p>
      <w:pPr>
        <w:pStyle w:val="BookText"/>
        <w:rPr/>
      </w:pPr>
      <w:r>
        <w:rPr>
          <w:rFonts w:ascii="Amiri" w:hAnsi="Amiri" w:eastAsia="Amiri" w:cs="Amiri"/>
          <w:color w:val="111111"/>
          <w:sz w:val="28"/>
          <w:sz w:val="28"/>
          <w:szCs w:val="28"/>
          <w:rtl w:val="true"/>
          <w:lang w:bidi="ar-SA"/>
        </w:rPr>
        <w:t>فطلب مني ذلك العالم الجليل أن أتعهّد له بأن لا أفشي الحكاية ولا أتحدث بها لأحد ما دام على قيد الحياة فعاهدته على ذلك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ولدي العزيز، أحياناً تواجهني مشاكل حياتية أو علمية أو فقهية أو شرعية ولا أستطيع لها حلاً، فأتوجه إلى حلاّل المشاكل حيدر الكرار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فيجيبني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الليلة الماضية فإن مولی الموحدين وساقي ماء الكوثر، أرشدني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 زمانك جالس الآن في مسجد الكوفة فاذهب إليه واستعن به لإيجاد الحلول لمشاكلك</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واستجابة لأوامر الأمير، توجهت إلى الكوفة فوجدته في ذلك المحراب وتحدثت معه وحصلت على الأجوبة العلمية الشافية من حضوره المقدس الشريف </w:t>
      </w:r>
      <w:r>
        <w:rPr>
          <w:rStyle w:val="FootnoteAnchor"/>
          <w:rtl w:val="true"/>
        </w:rPr>
        <w:footnoteReference w:id="74"/>
      </w:r>
      <w:bookmarkStart w:id="144" w:name="pg7019_82425"/>
    </w:p>
    <w:p>
      <w:pPr>
        <w:pStyle w:val="Heading3"/>
        <w:numPr>
          <w:ilvl w:val="2"/>
          <w:numId w:val="1"/>
        </w:numPr>
        <w:rPr/>
      </w:pPr>
      <w:bookmarkStart w:id="145" w:name="__RefHeading___Toc2829632_372815092"/>
      <w:bookmarkStart w:id="146" w:name="_Toc49"/>
      <w:bookmarkEnd w:id="144"/>
      <w:bookmarkEnd w:id="145"/>
      <w:r>
        <w:rPr/>
        <w:t>17</w:t>
      </w:r>
      <w:r>
        <w:rPr>
          <w:rtl w:val="true"/>
        </w:rPr>
        <w:t xml:space="preserve">- </w:t>
      </w:r>
      <w:r>
        <w:rPr>
          <w:rtl w:val="true"/>
        </w:rPr>
        <w:t>لو ذهبت إلى أوروبا وأميركا لما شفيت</w:t>
      </w:r>
      <w:bookmarkEnd w:id="146"/>
    </w:p>
    <w:p>
      <w:pPr>
        <w:pStyle w:val="BookText"/>
        <w:rPr/>
      </w:pPr>
      <w:r>
        <w:rPr>
          <w:rFonts w:ascii="Amiri" w:hAnsi="Amiri" w:eastAsia="Amiri" w:cs="Amiri"/>
          <w:color w:val="111111"/>
          <w:sz w:val="28"/>
          <w:sz w:val="28"/>
          <w:szCs w:val="28"/>
          <w:rtl w:val="true"/>
          <w:lang w:bidi="ar-SA"/>
        </w:rPr>
        <w:t>في كتاب القصص العجيبة قال السيد دستغيت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السيد حسن برقعي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أتشرف بالصلاة والدعاء مدة طويلة في مسجد صاحب الزمان أرواحنا له الفداء والمسمى بمسجد جمکران وفي ليلة الأربعاء الخامس من ربيع الثاني من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مقهى المسجد الذي كان في الواقع دار استراحة المسافرين المارين بقم حيث يجلسون لشرب الشاي والاستراحة قليلاً ثم يواصلون السير إلى مقاعدهم وجلس إلى جانبي أحد الأشخاص الذي عرف نفسه بأنه أحمد البهلواني يسكن ضاحية السيد عبد العظيم القريبة من طهران وبعد التحية والسؤال عن الأحوال والصحة والعيال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مضت علي أربع سنوات وأنا أزور مسجد جمکران كل أربعاء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يواصل زيارة مقام صاحب الزمان في هذا المسجد، يحصل على حاجته ومراده، فهل حصل لك ذلك وكيف؟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حصل شيء لما فتحت الموضوع،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ذلك،فقال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عام ونيف وفي إحدى ليالي الأربعاء التي كنت أواظب على زيارة مسجد جمکران وبسبب ليلة عرس أحد أقربائي لم أتمكن من التشرف بذلك المسجد في تلك الليلة وبقيت في حفلة العرس ولم يكن فيها من المعاصي شيء يذكر سوى الغناء والموسيقى والعشاء ثم رجعت إلى بيتي ونمت في السرير، وفي الصباح حاولت القيام من الفراش فوجدت أنني عاجز عن ذلك وأن ساقي اليمنى لا تتحرك أبدأ وحاولت أن أستعين بيدي عليها فلم أشعربوجودهافأصابني الهلع، فناديت زوجتي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ساقي لا إحساس فيها، فقالت ربما بسبب البرد،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الصيف يا امرأة وأين </w:t>
      </w:r>
    </w:p>
    <w:p>
      <w:pPr>
        <w:pStyle w:val="BookText"/>
        <w:rPr/>
      </w:pPr>
      <w:r>
        <w:rPr>
          <w:rFonts w:ascii="Amiri" w:hAnsi="Amiri" w:eastAsia="Amiri" w:cs="Amiri"/>
          <w:color w:val="111111"/>
          <w:sz w:val="28"/>
          <w:sz w:val="28"/>
          <w:szCs w:val="28"/>
          <w:rtl w:val="true"/>
          <w:lang w:bidi="ar-SA"/>
        </w:rPr>
        <w:t>مني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قلت لأحد أفراد عائلتي أن يذهب إلى صديقي وجاري المدعو أصفر آقا ويصحبه لي فذهب وجاء بجاري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وآتِ لي بطبيب،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طبيب في هذه الساعة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باليد حيلة ولا بد لك من الذهاب فذهب وجاء بالدكتور شاهرخي الذي كان يسكن في ميدان تمثال السيد عبد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فحص الطبيب قدمي وساقي ثم ضرب على ركبتي بمطرقة فلم أشعر بأي أذى ولم يكن لها أي رد فعل، فأخذ إبرة من حقيبته وغرزها في باطن قدمي فلم أشعر بأي ألم ثم تركني وقال شيئاً في أذن أصفر آقا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وعلمت بعد ذلك بأنه قال بأنني أصبت بالشلل ومن حسن الحظ أنني لم أصب بالسكتة الدماغية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أصبح الصباح وأفاق الأولاد ورأوني بهذه الحالة بدأوا بالبكاء والعويل ولما علمت والدتي بذلك جاءت وهي تولول وتصرخ وتلطم وجهها وسط لغط وفوضى الحاضرين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تمام الساعة التاسعة صباحاً تعبت من الصياح والنياح فأخذت أبكي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 لقد كنت آتي لخدمتك كل ليلة أربعاء ولم أتقاعس طيلة المدة السابقة إلا ليلة أمس فاشفع لي وارحم حالي واسأل ربك ليشفيني ثم غلبني النوم، وفي المنام رأيت سيداً جليلاً مهيباً يتقدم إلي وبيده عصاً ناولني إياها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فقلت له روحي لك الفداء، لا أستطيع القيام فأخذ بيدي ورفعني إلى أعلى فاستويت على قدمي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الأثناء أفقت من النوم ووجدت نفسي أستطيع تحريك قدمي ثم جلست وحركتها ثم استويت قائماً فلم يكن فيها شيء وهي كالعادة قوية سالمة ومن شوقي وفرحي أخذت أدور وأرقص وأدبك برجلي على الأرض ولكنني خفت أن تراني والدتي على هذه الصورة فيصيبها مكروه، رجعت إلى السرير وتظاهرت بالنوم ثم جاءت والدتي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عصا ربما أستطيع أن أتحرك وأتوكأ عليها فناولوني العصا فقمت على قدمي ومشيت قليلاً ثم حدثتهم عن قصة رؤياي لصاحب الأمر والزمان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أنه أشفاني، ثم ناديت أصفر آقا ولما حضر ورآني بذلك لم يصدق والطبيب،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صحيحاً فلماذا لم يأت إلي بقدميه ولما سمعت ما قاله الطبيب، ذهبت إليه بنفسي وعندما رآني لم يصدق عينيه وأخذ الإبرة وغرزها في قدمي فقفزت من شدة الألم فسألني ماذا فعلت؟ فشرحت له كيف توسلت بصاحب الزمان وأشفاني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إحدى المعاجز وإنك لو ذهبت إلى أوروبا وأميركا لما كان يمكن شفاؤك</w:t>
      </w:r>
      <w:r>
        <w:rPr>
          <w:rStyle w:val="FootnoteAnchor"/>
          <w:rtl w:val="true"/>
        </w:rPr>
        <w:footnoteReference w:id="75"/>
      </w:r>
      <w:bookmarkStart w:id="147" w:name="pg7019_82428"/>
    </w:p>
    <w:p>
      <w:pPr>
        <w:pStyle w:val="Heading3"/>
        <w:numPr>
          <w:ilvl w:val="2"/>
          <w:numId w:val="1"/>
        </w:numPr>
        <w:rPr/>
      </w:pPr>
      <w:bookmarkStart w:id="148" w:name="__RefHeading___Toc2829634_372815092"/>
      <w:bookmarkStart w:id="149" w:name="_Toc50"/>
      <w:bookmarkEnd w:id="147"/>
      <w:bookmarkEnd w:id="148"/>
      <w:r>
        <w:rPr/>
        <w:t>18</w:t>
      </w:r>
      <w:r>
        <w:rPr>
          <w:rtl w:val="true"/>
        </w:rPr>
        <w:t xml:space="preserve">- </w:t>
      </w:r>
      <w:r>
        <w:rPr>
          <w:rtl w:val="true"/>
        </w:rPr>
        <w:t>ما أحلی أن يسمع صوت القرآن منك</w:t>
      </w:r>
      <w:bookmarkEnd w:id="149"/>
    </w:p>
    <w:p>
      <w:pPr>
        <w:pStyle w:val="BookText"/>
        <w:rPr/>
      </w:pPr>
      <w:r>
        <w:rPr>
          <w:rFonts w:ascii="IRNazanin" w:hAnsi="IRNazanin" w:eastAsia="IRNazanin"/>
          <w:color w:val="111111"/>
          <w:sz w:val="28"/>
          <w:sz w:val="28"/>
          <w:szCs w:val="28"/>
          <w:rtl w:val="true"/>
          <w:lang w:bidi="fa-IR"/>
        </w:rPr>
        <w:t xml:space="preserve">يعتبر المرحوم العلامة السيد بحر العلوم من الأشخاص الذين تشرّفوا بلقاء الإمام المهدي المنتظر عدة مرات، ونقل أغلب العلماء الأكابر العديد من كرامات وإفاضات هذا العلامة الفهامة الجليل وقد كتب المحدث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حكايات حول كرامات وتشرف السيد بحر العلوم بلقاء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يذكر أن الإمام المنتظر من فرط حبه لهذا العلامة الكبير، احتضنه مرة وعانقه كأحب شخص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نعمة من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يسبغها على عبده المؤمن أن يصل إلى هذه الدرجات العالية والكرامات المقدسة حيث يكون مورد عناق واحتضان من قبل صاحب الأمر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اليوم، شوهد العلامة بحر العلوم واقفاً أمام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مغرورق العينين وهو ينشد الأبيات التالية بدلاً من قراءة زيارة الأمير أو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أحلى أن يُسمع صوت القرآن منك أيها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يسألون ذلك العلامة الكبير عن سبب قراءته للشعر بدل القرآن والزيارةفيقول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أردت الدخول إلى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 نظري على الوجود النوراني البقية الله في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جلس عند رأس الأمير وهو يقرأ آيات من القرآن الكريم، قنطق لساني بتلك الأبيات بدون إرادتي ولما وصلت إلى الضريح المقدس، ختم الحجة تلاوته وخرج من الحرم الشريف</w:t>
      </w:r>
      <w:r>
        <w:rPr>
          <w:rStyle w:val="FootnoteAnchor"/>
          <w:rtl w:val="true"/>
        </w:rPr>
        <w:footnoteReference w:id="76"/>
      </w:r>
      <w:bookmarkStart w:id="150" w:name="pg7019_82429"/>
    </w:p>
    <w:p>
      <w:pPr>
        <w:pStyle w:val="Heading3"/>
        <w:numPr>
          <w:ilvl w:val="2"/>
          <w:numId w:val="1"/>
        </w:numPr>
        <w:rPr/>
      </w:pPr>
      <w:bookmarkStart w:id="151" w:name="__RefHeading___Toc2829636_372815092"/>
      <w:bookmarkStart w:id="152" w:name="_Toc51"/>
      <w:bookmarkEnd w:id="150"/>
      <w:bookmarkEnd w:id="151"/>
      <w:r>
        <w:rPr/>
        <w:t>19</w:t>
      </w:r>
      <w:r>
        <w:rPr>
          <w:rtl w:val="true"/>
        </w:rPr>
        <w:t xml:space="preserve">- </w:t>
      </w:r>
      <w:r>
        <w:rPr>
          <w:rtl w:val="true"/>
        </w:rPr>
        <w:t>عناية مهدوية بالسيد بحر العلوم</w:t>
      </w:r>
      <w:bookmarkEnd w:id="152"/>
    </w:p>
    <w:p>
      <w:pPr>
        <w:pStyle w:val="BookText"/>
        <w:rPr/>
      </w:pPr>
      <w:r>
        <w:rPr>
          <w:rFonts w:ascii="Amiri" w:hAnsi="Amiri" w:eastAsia="Amiri" w:cs="Amiri"/>
          <w:color w:val="111111"/>
          <w:sz w:val="28"/>
          <w:sz w:val="28"/>
          <w:szCs w:val="28"/>
          <w:rtl w:val="true"/>
          <w:lang w:bidi="ar-SA"/>
        </w:rPr>
        <w:t xml:space="preserve">عندما كان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مكة المكرمة، كان كثير العطاء والكرم والبذل لكل المحتاجين والطلاب مع أنه كان بعيداً عن الأهل والمريدين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قال له وكيل أعماله إنه لم يبق دينار أو درهم في الخزنة، ولا بد من تدبير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يضيف ذلك الشخص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توضيحي الوضع المالي فإن السيد الجليل لم يجبني وبقي صامتاً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عادة السيد بحر العلوم أن يذهب كل يوم إلى الطواف في الكعبة المشرّفة ثم يعود ويجلس للاستراحة في غرفة الضيوف ويدخّن الأركيلة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غرفة أخرى كبيرة مخصصة للتدريس ويلقي محاضرته على طلابه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اليوم التالي من تلك الحادثة، رجع السيد إلى الغرفة بعد طواف الكعبة المشرفة فأحضرت له الأركيلة وإذا بصوت يأتي من رجل داخل، فارتبك السيد وقال بسرعة، ارفع الأركيلة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بنفسه إلى باب المنزل وفتح الباب، فدخل أعرابي مهيب واختلی الرجلان في غرفة الضيوف وكان السيد بحر العلوم قد جلس بين يديه بكل أدب واحترام مستمعاً إلى أحاديثه بشوق ولهفة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ذلك الأعرابي وركب بعيره الذي كان قد برك عند ناحية الطريق وذهب إلى حال سبيله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السيد بحر العلوم فقد تغير شكله وانفرجت أساريره وأعطاني رقعة مكتوبة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المحل الفلاني عند جبل الصفا وسلّمه هذه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مباشرة إلى العنوان المذكور فرأيت دكان صرافة فأعطيت الرقعة لصاحبه ولما قرأها بانت عليه إمارات الاحترام والتقدير فقبّلها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 عن بعض الحمّالين وهاتهم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وجدت أربعة أشخاص فأتيت معهم إلى الصراف فملاً أربعة أكياس كبيرة بالريالات وحملها الرجال الأربعة ورجعنا إلى دار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من انقضاء هذه الحادثة، تذكرت الصراف فأردت أن أستوضح منه الأمر وممن كانت 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المكان المعهود لكنني لم أجد الدكان ولا الصراف فسألت عن الموضوع من بعض المحلات المجاورة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دكان ولا محل في هذه المنطقة وما رأينا صرافاً هنا أبدأ</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علمت أنها كانت إحدى الأسرار والعنايات الإلهية والألطاف والكرامات التي تفضل بها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Style w:val="FootnoteAnchor"/>
          <w:rtl w:val="true"/>
        </w:rPr>
        <w:footnoteReference w:id="77"/>
      </w:r>
      <w:bookmarkStart w:id="153" w:name="pg7019_82431"/>
    </w:p>
    <w:p>
      <w:pPr>
        <w:pStyle w:val="Heading3"/>
        <w:numPr>
          <w:ilvl w:val="2"/>
          <w:numId w:val="1"/>
        </w:numPr>
        <w:rPr/>
      </w:pPr>
      <w:bookmarkStart w:id="154" w:name="__RefHeading___Toc2829638_372815092"/>
      <w:bookmarkStart w:id="155" w:name="_Toc52"/>
      <w:bookmarkEnd w:id="153"/>
      <w:bookmarkEnd w:id="154"/>
      <w:r>
        <w:rPr/>
        <w:t>20</w:t>
      </w:r>
      <w:r>
        <w:rPr>
          <w:rtl w:val="true"/>
        </w:rPr>
        <w:t xml:space="preserve">- </w:t>
      </w:r>
      <w:r>
        <w:rPr>
          <w:rtl w:val="true"/>
        </w:rPr>
        <w:t>شيخ في ليلة مظلمة</w:t>
      </w:r>
      <w:bookmarkEnd w:id="155"/>
    </w:p>
    <w:p>
      <w:pPr>
        <w:pStyle w:val="BookText"/>
        <w:rPr/>
      </w:pPr>
      <w:r>
        <w:rPr>
          <w:rFonts w:ascii="Amiri" w:hAnsi="Amiri" w:eastAsia="Amiri" w:cs="Amiri"/>
          <w:color w:val="111111"/>
          <w:sz w:val="28"/>
          <w:sz w:val="28"/>
          <w:szCs w:val="28"/>
          <w:rtl w:val="true"/>
          <w:lang w:bidi="ar-SA"/>
        </w:rPr>
        <w:t xml:space="preserve">يعتبر المرحوم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نوابغ العالم الإسلامي والفقهاء العظام الشيعة الذي طبقت شهرته العلمية والعملية جميع آفاق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وصفه بعض العلماء بخاتم الفقهاء والمجتهدين وهو من سلالة الصحابي العظيم الشأن جابر بن عبد الله الأنصاري وكتب العلامة المحدث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كتابه المستدرك حول هذا الفقيه العالم التقي الورع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تفضل على جابر الأنصاري بمثل هذا العلامة القدير من سلالته حيث خدم الأمة والدين بعلمه وبحوثه الدقيقة وزهده وعبادته وكياسته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هذا العالم الجليل خلال فترة زعامته ومرجعيته العظيمة نائباً وخادماً لإمام عصره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يتوانَ عن ذكر صاحب الزمان لحظة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ويحكي أحد طلابه أنه خرج في منتصف إحدى الليالي المظلمة الشتائية الباردة حيث كانت الطرقات في مدينة كربلاء المعظمة، مليئة بالوحل والطين متوجهاً لزيارة الإمام أبي الأحرار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لمحت شخصأ من بعيد وعندما دققت النظر، علمت أنه أستاذنا الكبير الشيخ الأنصاري وهو قادم إلى ناحيتي وهنا تساءلت مع نفسي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يذهب هذا الفقيه الجليل في منتصف هذه الليلة الباردة وفي هذه الأزقة الموحلة، وهو ضعيف البصر موهون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خوفي عليه أن لا يتعرض 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الليلة الليلاء، أخذت أتبعه عن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رأيته يتقدم ويتقدم حتى وقف عند باب أحد المنازل ثم قرأ الزيارة الجامعة بكل خشوع واجلال ثم دخل المنزل حيث لم أتمكن من رؤية ما يحدث هناك إلا أنني أسمع حديث الشيخ مع أحد الأشخاص ولكن دون تمييز للكلمات فتركته وتوجهت إلى الحرم الحسيني الشريف وبعد ساعة شاهدت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الحرم مصلياً ومتعبداً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مدة على هذه الحادثة حيث التقيت بعدها بالشيخ عدة مرات وبعد إلحاح عليه أن يشرح لي خروجه في تلك الليلة ودخوله الدار، تفضل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أحياناً أحصل على إجازة وسماح للقاء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فأذهب إلى تلك الدار التي رأيتها تلك الليلة ولا يمكنك إيجادها في أوقات أخرى، فألتقي بإمام العصر والزمان بعد قراءة الزيارة الجامعة وإعلامه إياي بالدخول والسماح بذلك، ثم أصل في خدمته وأطرح بعض الأسئلة العلمية الشائكة التي أصطدم بها وأستزيد منه علماً ومعرفة وتوضيحاً والحمد لله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الشيخ المرحوم الأنصاري عهدأ مني أن لا أقول هذا الحديث ولا أسرد تلك الحكاية على كائن من كان، ما دام على قيد الحياة</w:t>
      </w:r>
      <w:r>
        <w:rPr>
          <w:rStyle w:val="FootnoteAnchor"/>
          <w:rtl w:val="true"/>
        </w:rPr>
        <w:footnoteReference w:id="78"/>
      </w:r>
      <w:bookmarkStart w:id="156" w:name="pg7019_82433"/>
    </w:p>
    <w:p>
      <w:pPr>
        <w:pStyle w:val="Heading3"/>
        <w:numPr>
          <w:ilvl w:val="2"/>
          <w:numId w:val="1"/>
        </w:numPr>
        <w:rPr/>
      </w:pPr>
      <w:bookmarkStart w:id="157" w:name="__RefHeading___Toc2829640_372815092"/>
      <w:bookmarkStart w:id="158" w:name="_Toc53"/>
      <w:bookmarkEnd w:id="156"/>
      <w:bookmarkEnd w:id="157"/>
      <w:r>
        <w:rPr/>
        <w:t>21</w:t>
      </w:r>
      <w:r>
        <w:rPr>
          <w:rtl w:val="true"/>
        </w:rPr>
        <w:t xml:space="preserve">- </w:t>
      </w:r>
      <w:r>
        <w:rPr>
          <w:rtl w:val="true"/>
        </w:rPr>
        <w:t>يا فرج الله</w:t>
      </w:r>
      <w:bookmarkEnd w:id="158"/>
    </w:p>
    <w:p>
      <w:pPr>
        <w:pStyle w:val="BookText"/>
        <w:rPr/>
      </w:pPr>
      <w:r>
        <w:rPr>
          <w:rFonts w:ascii="Amiri" w:hAnsi="Amiri" w:eastAsia="Amiri" w:cs="Amiri"/>
          <w:color w:val="111111"/>
          <w:sz w:val="28"/>
          <w:sz w:val="28"/>
          <w:szCs w:val="28"/>
          <w:rtl w:val="true"/>
          <w:lang w:bidi="ar-SA"/>
        </w:rPr>
        <w:t>نقل السيد رضي الدين علي بن طاووس في كتاب فرج المهموم والعلامة المجلسي في البحار عن كتاب الدلائل للشيخ أبي جعفر محمد بن جرير الطبري أنه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جعفر محمد بن هارون بن موسى التعلكبري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بن أبي البغل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تقلّدت عملاً من أبي منصور الصالحان وجرى بيني ويبنه ما أوجب استتاري عنه، فطلبني وأخافني فمكثت مستتراً خائفاً ثم قصدت مقابر قریش</w:t>
      </w:r>
      <w:r>
        <w:rPr>
          <w:rStyle w:val="FootnoteAnchor"/>
          <w:rtl w:val="true"/>
        </w:rPr>
        <w:footnoteReference w:id="79"/>
      </w:r>
      <w:r>
        <w:rPr>
          <w:rFonts w:ascii="Amiri" w:hAnsi="Amiri" w:eastAsia="Amiri" w:cs="Amiri"/>
          <w:color w:val="111111"/>
          <w:sz w:val="28"/>
          <w:sz w:val="28"/>
          <w:szCs w:val="28"/>
          <w:rtl w:val="true"/>
          <w:lang w:bidi="ar-SA"/>
        </w:rPr>
        <w:t>ليلة الجمعة واعتمدت المبيت هناك للدعاء والمسألة، وكانت ليلة ريح ومطر، فسألت أبا جعفر القيم يقفل الأبواب وأن يجتهد في خلوة الموضع لأخلو بما أريده من الدعاء والمسألة، خوفاً من دخول إنسان لم آمنه وأخاف من لقائه، ففعل وقفل الأبواب، وانتصف الليل فورد من الريح والمطر ما قطع الناس عن الموضع، فمكثت أدعو وأزور وأصلي، فبينا أنا كذلك إذ سمعت وطئاً عند مولانا موسى عليه السلام وإذا هو رجل يزور فسلّم على آدم وعلى أولي العزم ثم على الأئمة واحداً واحداً إلى أن انتهى إلى صاحب الزمان فلم يذكره، فعجبت من ذلك وقلت في نفسي لعلّه نسي أو لم يعرف أو هذا مذهب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زيارته صلى ركعتين وأقبل إلى مولانا أبي جعفر عليه السلام زار مثل تلك الزيارة وسلّم ذلك السلام وصلى ركعتين وأنا خائف منه إذ لم أعرفه، وكان شاباً من الرجال عليه ثياب بيض وعمامة محنك بها وله ذوابة ورداء على كتفه، فالتفت إليّ وقال يا أبا الحسين ابن أبي البغل، أين أنت عن دعاء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وستر القبيح، يا من لم يؤاخذ </w:t>
      </w:r>
    </w:p>
    <w:p>
      <w:pPr>
        <w:pStyle w:val="BookText"/>
        <w:rPr/>
      </w:pPr>
      <w:r>
        <w:rPr>
          <w:rFonts w:ascii="IRNazanin" w:hAnsi="IRNazanin" w:eastAsia="IRNazanin"/>
          <w:color w:val="111111"/>
          <w:sz w:val="28"/>
          <w:sz w:val="28"/>
          <w:szCs w:val="28"/>
          <w:rtl w:val="true"/>
          <w:lang w:bidi="fa-IR"/>
        </w:rPr>
        <w:t xml:space="preserve">بالجريرة، ولم يهتك الستر، يا عظيم المن، يا كريم الصفح، یا حسن التجاوز ويا واسع المغفرة، يا باسط اليدين بالرحمة، يا منتهی كلّ نجوى وغاية كل شكوى، يا عون كل مستعين، يا مبتدئاً بالنعم قبل استحقاقها يا ربّاه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منتهى غاية رغبتاه عشرت مرات</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 أسألك بحق هذه الأسماء، وبحق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إلا ما كشفت كربي، ونفست همي، وفرجت غمي، وأصلحت حالي، وتدعو بعد ذلك ما شئت وتسأل حاجتك، ثم تضع خدك الأيمن على الأرض وتقوم مائة مرة في سجودك يا محمد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محمد</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أكفياني فإنكما كافياي وانصراني فإنكما ناصراي، ثم تضع خدك الأيسر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وتكرر ذلك كثيراً وتقول الغوث الغوث الغوث حتى ينقطع النفس وترفع رأسك، فإن الله بكرمه يقضي حاجتك إن شاء الله، فلما اشتغلت بالصلوة والدعاء خرج، فلما فرغت خرجت إلى أبي جعفر لأسأله عن الرجل وكيف دخل فرأيت الأبواب على حالها مقفلة، فعجبت من ذلك وقلت لعل باباً هنا آخر لم أعلمه، وانتهيت إلى أبي جعفر القيم فخرج إلي من باب الزيت، فسألته عن الرجل ودخوله، فقال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الأبواب مقفلة كما ترى ما فتحتها، فحدثته الحديث، فقال هذا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وقد شاهدته دفعات في مثل هذه الليلة عند خلوتها من الناس، فتأسّفت على ما فاتني منه، وخرجت عند قرب الفجر وقصدت الكرخ إلى الموضع الذي كنت مستتراً فيه، فما أضحي النهار إلا وأصحاب ابن أبي الصالحان يلتمسون لقائي ويسألون عني أصحابي وأصدقائي، ومعهم أمان من الوزير ورقعة بخطّه فيها كل جميل، فحضرت مع ثقة من أصدقائي، فقام والتزمني وعاملني بما لم أعهده، وقال</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بك الحال إلى أن تشكوني إلى صاحب الزمان صلوات الله عليه، فإني رأيته في النوم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يأمرني بكل جميل، ويجفو عليّ في ذلك جفوة خفتها، فقلت لا إله إلا الله أشهد أنهم الحق ومنتهى الحق، رأيت البارحة مولانا في اليقظة، وقال لي كذا وكذا، وشرحت ما رأيته في المشهد، فعجب من ذلك، وجرت منه أمور عظام حسان في هذا المعنى وبلغت منه غاية لم أظتها، وذلك ببركة مولانا صلوات الله عليه</w:t>
      </w:r>
      <w:r>
        <w:rPr>
          <w:rStyle w:val="FootnoteAnchor"/>
          <w:rtl w:val="true"/>
        </w:rPr>
        <w:footnoteReference w:id="85"/>
      </w:r>
      <w:bookmarkStart w:id="159" w:name="pg7019_82436"/>
    </w:p>
    <w:p>
      <w:pPr>
        <w:pStyle w:val="Heading2"/>
        <w:numPr>
          <w:ilvl w:val="1"/>
          <w:numId w:val="1"/>
        </w:numPr>
        <w:rPr/>
      </w:pPr>
      <w:bookmarkStart w:id="160" w:name="__RefHeading___Toc2829642_372815092"/>
      <w:bookmarkStart w:id="161" w:name="_Toc54"/>
      <w:bookmarkEnd w:id="159"/>
      <w:bookmarkEnd w:id="160"/>
      <w:r>
        <w:rPr>
          <w:rtl w:val="true"/>
        </w:rPr>
        <w:t>أهالي الحلة لا يعملون بأداب المقام</w:t>
      </w:r>
      <w:bookmarkEnd w:id="161"/>
    </w:p>
    <w:p>
      <w:pPr>
        <w:pStyle w:val="Heading3"/>
        <w:numPr>
          <w:ilvl w:val="2"/>
          <w:numId w:val="1"/>
        </w:numPr>
        <w:rPr/>
      </w:pPr>
      <w:bookmarkStart w:id="162" w:name="__RefHeading___Toc2829644_372815092"/>
      <w:bookmarkStart w:id="163" w:name="_Toc55"/>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 xml:space="preserve">جاءت هذه الحكاية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الشيخ ابن جواد النعماني باعتباره من الأشخاص الذين تشرفوا بلقاء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تشرفت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مقام لك في النعمانية وآخر في الحلة ففي أي وقت أنتم في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تكونون في الحلة؟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لتراب مقدمه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ليلة الثلاثاء ونهار الثلاثاء في النعمانية وليلة الجمعة ونهار الجمعة في الحلة، ولكن أهالي الحلة لا يعملون بأداب المقام هناك وإذا عمل شخص بآداب مقامي وهو الصلاة على محمد وآله اثنتي عشرة مرة ويصلي ركعتين وبعد الصلاة يناجي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له ما يطلبه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المناجاة مع رب العالمين؟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أخذ التأديب مني حتى مسّني الضر وأنت أرحم الراحمين، وإن كان ما اقترفته من الذنوب أستحق به أضعاف أضعاف ما أدّبتني به وأنت حليم ذو أناة تعفو عن كثيرٍ حتى يسبق عفوك ورحمتك عذابك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وكرر المهدي المنتظر هذا الدعاء لي ثلاث مرات فحفظته</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المرحوم الحاج نوري أن النعمانية هي مدينة في العراق تقع بين واسط وبغداد والظاهر أنّ العالم الكامل الشيخ النعماني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هذه المدينة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64" w:name="pg7019_82438"/>
    </w:p>
    <w:p>
      <w:pPr>
        <w:pStyle w:val="Heading3"/>
        <w:numPr>
          <w:ilvl w:val="2"/>
          <w:numId w:val="1"/>
        </w:numPr>
        <w:rPr/>
      </w:pPr>
      <w:bookmarkStart w:id="165" w:name="__RefHeading___Toc2829646_372815092"/>
      <w:bookmarkStart w:id="166" w:name="_Toc56"/>
      <w:bookmarkEnd w:id="164"/>
      <w:bookmarkEnd w:id="165"/>
      <w:r>
        <w:rPr/>
        <w:t>1</w:t>
      </w:r>
      <w:r>
        <w:rPr>
          <w:rtl w:val="true"/>
        </w:rPr>
        <w:t xml:space="preserve">- </w:t>
      </w:r>
      <w:r>
        <w:rPr>
          <w:rtl w:val="true"/>
        </w:rPr>
        <w:t>مجاهد من حرب صفين في هذا العصر</w:t>
      </w:r>
      <w:bookmarkEnd w:id="166"/>
    </w:p>
    <w:p>
      <w:pPr>
        <w:pStyle w:val="BookText"/>
        <w:rPr/>
      </w:pPr>
      <w:r>
        <w:rPr>
          <w:rFonts w:ascii="Amiri" w:hAnsi="Amiri" w:eastAsia="Amiri" w:cs="Amiri"/>
          <w:color w:val="111111"/>
          <w:sz w:val="28"/>
          <w:sz w:val="28"/>
          <w:szCs w:val="28"/>
          <w:rtl w:val="true"/>
          <w:lang w:bidi="ar-SA"/>
        </w:rPr>
        <w:t xml:space="preserve">يذكر هذه الحكاية المرحوم الحاج نوري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محيي الدين أربلي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أحد الأيام عند والدي وكان معنا رجل بهذي بالحديث حتى وقعت عمامته من رأسه فبانت في رأسه آثار ضربات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الآثار؟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ضربات سيف تعرضت لها في حرب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وقعت حرب صفين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فترة زمنية طويلة تفصلنا عنها فكيف تقول أنها آثار سیف تعرضت له في حرب صفين؟</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عدة سنوات ذهبت إلى مصر وفي أثناء الطريق التقيت برجل من قبيلة غرة واصبحنا رفيقين في السفر وكنا نتجاذب الحديث في جميع الموضوعات حتى قادنا إلى حرب صفين، فقال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كنت موجوداً في حرب صفين لأشبعت سيفي من دماء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في حرب صفين لأشبعت سيفي بدماء معاوية وأصحابه وبما أنناأصحابهما تعال لنتقاتل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تقاتلنا وسالت منا الدماء الغزيرة حتى وقعت أرضاً مضرجاً بدمي وقد فقدت وعيي تماماً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فترة رأيت رجلاً يوقظني برأس رمحه ففتحت عيني فرأيت فارساً قد ترجُل </w:t>
      </w:r>
    </w:p>
    <w:p>
      <w:pPr>
        <w:pStyle w:val="BookText"/>
        <w:rPr/>
      </w:pPr>
      <w:r>
        <w:rPr>
          <w:rFonts w:ascii="Amiri" w:hAnsi="Amiri" w:eastAsia="Amiri" w:cs="Amiri"/>
          <w:color w:val="111111"/>
          <w:sz w:val="28"/>
          <w:sz w:val="28"/>
          <w:szCs w:val="28"/>
          <w:rtl w:val="true"/>
          <w:lang w:bidi="ar-SA"/>
        </w:rPr>
        <w:t>من فرسه ومسح بيده الكريمة على جراحاتي فاندملت وشُفيت تماماً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 هنا ثم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لحظات رجع وبيده رأس غريمي وبيده الأخرى رمح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رأس عدوك، لقد دافعت عنا ونحن ندافع عنك ونحميك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تكون يا سيدي؟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الحجة بن الحسن صاحب الزمان والمهدي المنتظر، وإذا سألك أحدعن هذه الآثار؟قل إنها آثار ضربات سيف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 ناظري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67" w:name="pg7019_82440"/>
    </w:p>
    <w:p>
      <w:pPr>
        <w:pStyle w:val="Heading3"/>
        <w:numPr>
          <w:ilvl w:val="2"/>
          <w:numId w:val="1"/>
        </w:numPr>
        <w:rPr/>
      </w:pPr>
      <w:bookmarkStart w:id="168" w:name="__RefHeading___Toc2829648_372815092"/>
      <w:bookmarkStart w:id="169" w:name="_Toc57"/>
      <w:bookmarkEnd w:id="167"/>
      <w:bookmarkEnd w:id="168"/>
      <w:r>
        <w:rPr/>
        <w:t>2</w:t>
      </w:r>
      <w:r>
        <w:rPr>
          <w:rtl w:val="true"/>
        </w:rPr>
        <w:t xml:space="preserve">- </w:t>
      </w:r>
      <w:r>
        <w:rPr>
          <w:rtl w:val="true"/>
        </w:rPr>
        <w:t>وكأني لم أصب بالشلل أبدأ</w:t>
      </w:r>
      <w:bookmarkEnd w:id="169"/>
    </w:p>
    <w:p>
      <w:pPr>
        <w:pStyle w:val="BookText"/>
        <w:rPr/>
      </w:pPr>
      <w:r>
        <w:rPr>
          <w:rFonts w:ascii="Amiri" w:hAnsi="Amiri" w:eastAsia="Amiri" w:cs="Amiri"/>
          <w:color w:val="111111"/>
          <w:sz w:val="28"/>
          <w:sz w:val="28"/>
          <w:szCs w:val="28"/>
          <w:rtl w:val="true"/>
          <w:lang w:bidi="ar-SA"/>
        </w:rPr>
        <w:t>جاءت هذه الحكاية في كتاب البحار للمجلسي وفي كتاب النجم الثاقب للحاج نوري وهي معروفة لدى أهالي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المجلسي خلال سياق نقله لهذه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من الثقات المعتمدين نقل هذه القصة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الدار القديمة التي أسكنها حالياً هي ملك الشخص من أهل الخير والصلاح يدعى حسين مدلل، وتقع هذه الدار بالقرب من الصحن الشريف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يدعى سوباط حسين مدلل كان يعيش فيه هذا الرجل تحت ضائقة مالية شديدة هو وعياله وذلك لإصابته بالشلل مما منعه من القيام والقعود والحركة وبالتالي عدم الخروج للعمل طلباً للرزق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منتصف إحدى الليالي استفاق أولاده وزوجته على نور يسطع في الدار وعلى الجدران والسطوح وكان هذا النور شديداً جداً إلى درجة أن العين لا تستطيع التحديق به فسألوا والدهم حسين مدلل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النور وما هو مصدره؟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قبل قليل الإمام الحجة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مشرفاً داري وخرج قبل لحظة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لاحظ أولاد حسين مدلل أن والدهم معافى وهو بأحسن حال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تم شفاؤك وقد كنت طريح الفراش؟ فقال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تشرفت برؤية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حسين مدلل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كما ترى مشلول، فكيف يمكنني القيام من مكاني؟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بيدي وأقامني من مكاني واذا بي سليم معافی وكأني لم أصب بالشلل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طريقي يمرّ من هذا السوباط حيث أذهب منه إلى حرم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أن تغلق بابه كل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توجيهاتكم وسمعاً وطاعة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مكانه وتوجه إلى حرم أمير المؤمنين وذلك النور الذي شاهدتموه هومن أنوار العصمة والطهارة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المرحوم الحاج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السوباط ما زال موجوداً، ویُعرف بسوباط حسين مدلل ويقدم الناس نذورهم للحجة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وينالون حوائجهم بإذن الله</w:t>
      </w:r>
      <w:r>
        <w:rPr>
          <w:rStyle w:val="FootnoteAnchor"/>
          <w:rtl w:val="true"/>
        </w:rPr>
        <w:footnoteReference w:id="88"/>
      </w:r>
      <w:bookmarkStart w:id="170" w:name="pg7019_82442"/>
    </w:p>
    <w:p>
      <w:pPr>
        <w:pStyle w:val="Heading3"/>
        <w:numPr>
          <w:ilvl w:val="2"/>
          <w:numId w:val="1"/>
        </w:numPr>
        <w:rPr/>
      </w:pPr>
      <w:bookmarkStart w:id="171" w:name="__RefHeading___Toc2829650_372815092"/>
      <w:bookmarkStart w:id="172" w:name="_Toc58"/>
      <w:bookmarkEnd w:id="170"/>
      <w:bookmarkEnd w:id="171"/>
      <w:r>
        <w:rPr/>
        <w:t>3</w:t>
      </w:r>
      <w:r>
        <w:rPr>
          <w:rtl w:val="true"/>
        </w:rPr>
        <w:t xml:space="preserve">- </w:t>
      </w:r>
      <w:r>
        <w:rPr>
          <w:rtl w:val="true"/>
        </w:rPr>
        <w:t xml:space="preserve">عجيب ما زلت هنا ولم تذهب </w:t>
      </w:r>
      <w:r>
        <w:rPr>
          <w:rtl w:val="true"/>
        </w:rPr>
        <w:t>!!</w:t>
      </w:r>
      <w:bookmarkEnd w:id="172"/>
    </w:p>
    <w:p>
      <w:pPr>
        <w:pStyle w:val="BookText"/>
        <w:rPr/>
      </w:pPr>
      <w:r>
        <w:rPr>
          <w:rFonts w:ascii="Amiri" w:hAnsi="Amiri" w:eastAsia="Amiri" w:cs="Amiri"/>
          <w:color w:val="111111"/>
          <w:sz w:val="28"/>
          <w:sz w:val="28"/>
          <w:szCs w:val="28"/>
          <w:rtl w:val="true"/>
          <w:lang w:bidi="ar-SA"/>
        </w:rPr>
        <w:t>ذُكِرت هذه الحكاية في كتاب مفاتيح الجنان ولنفس الأسباب التي ذكرت في نقل قصة الحاج علي 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قال الحاج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لي هذه الحكاية جناب المستطاب التقي النقي الصالح أحمد بن هاشم بن سید حسن الموسوي الرشتي التاجر المعروف والساكن في مدينة رشت أيده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وبنيّة الحج في ذلك العام، توجهت من مدينة رشت إلى تبريز ونزلت في دار التاجر التبريزي المعروف الحاج صفر علي ونظراً لعدم وجود قافلة للتوجه إلى الحجاز بقيت متحيراً ماذا يمكنني أن أفعله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حتى وجدت الحاج جبار جلودار أصفهاني الذي كان يقصد مدينة طرابزون فحزمت أمتعتي وتوجهت معه بعد أن استقرضت قليلاً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المرحلة الأولى، التحق بنا ثلاثة أشخاص هم الحاج الملا محمد باقر تبريزي والحاج السيد حسين التاجر التبريزي المعروف والحاج علي وسافرنا معاً حتى وصلنا إلى أرضروم ومن هناك عزمنا على السير إلى طرابزون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الطريق وفي إحدى المراحل قال لنا الحاج جبار جلودار بأن المرحلة القادمة مخيفة جداً وعلينا الحركة بسرعة لبلوغها وتخطيها والالتحاق بقافلة في الطريق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فتحركنا بسرعة و التحقنا بالقافلة وسرنا حوالي الثلاث ساعات مع القافلة وبعد أن ابتعدنا نصف فرسخ من أحد المنازل، بدأ الجليد يتساقط بغزارة واشتد البرد والتفتّ </w:t>
      </w:r>
    </w:p>
    <w:p>
      <w:pPr>
        <w:pStyle w:val="BookText"/>
        <w:rPr/>
      </w:pPr>
      <w:r>
        <w:rPr>
          <w:rFonts w:ascii="Amiri" w:hAnsi="Amiri" w:eastAsia="Amiri" w:cs="Amiri"/>
          <w:color w:val="111111"/>
          <w:sz w:val="28"/>
          <w:sz w:val="28"/>
          <w:szCs w:val="28"/>
          <w:rtl w:val="true"/>
          <w:lang w:bidi="ar-SA"/>
        </w:rPr>
        <w:t>الجميع بمعاطفهم وغطوا رؤوسهم بإحكام وأوسعوا الخطى لتخطي هذه العقبة الكأداء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أسرع الخطى لألحق بالجماعة ولكن في هذا الجو المكفهر والبرودة الشديدة،أضعت رفاقي وتخلفت وحيداً عن الركب فترجّلت عن حصاني على الطريق وكنت مضطرباً خائفاً، وجلاً من هذا المصير ولكنني فكرت بالرجوع إلى المدينة في الصباح، لأننا لم نبتعد كثيراً عنها خلال تلك الساعات القليلة العصيبة ثم أعود مع عدد من الأدلاء والمحافظين للالتحاق بالقافلة وأثناء ما كنت مستغرقاً في أفكاري نظرت حولي فرأيت بستاناً على يمين الطريق وخِلتُ أن هناك فلاحاً يجلس بين الأشجار وبجانبه الفأس وعدة الفلاحة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الفلاح وأخذ يضرب أغصان الأشجار ليسقط منها بقايا الثلج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الفلاح واقترب مني قليلاً وسألني بلغة فارسية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يا رجل؟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أحد المسافرين ضمن القافلة وقد ضللت الطريق وذهب رفاقي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النافلة حتى تجد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في قراءة النافلة، وبعد أن انتهيت، رجع ذلك المزارع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تذهب؟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العظيم لا أعرف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بدأت بقراءة الزيارة الجامعة مع أنني لم أكن أحفظها وحتى الآن لم أحفظها ولكن وبقدرة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 كاملة غير منقوصة وصحيحة تماماً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المزارع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ما زلت هنا ولم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وقد أخذتني نوبة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ما زلت هنا وما زلت أجهل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زيارة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من مكاني وقرأت زيارة عاشوراء مع أنني لم أحفظها وما زلت لا أحفظها وكذلك قرأت دعاء علقمة ثم عاد المزارع مرة أخرى وسألني السؤال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هنا ولم تذهب إلى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باق حتى الصباح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سوف أوصلك إلى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حمارأ وأركبني خلفه فسحبت الجام حصاني ليلتحق بنا لكن الحصان أحجم عن الحركة وبقي راسخاً كالطود لا حراك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المزارع الكريم الشهم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لجام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إياه فمسكه بيده فقام الحصان وتبعنا فوراً وفي الطريق وضع الرجل يده على ركبتي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تقرأ نافلة الليل؟ ثم كرر كلمة نافلة ثلاث مرات وسألني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تقرأ زيارة عاشوراء وكرر كلمة عاشوراء عاشوراء عاشوراء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ولماذا لا تقرأ الزيارة الجامعة وكرر أيضأ جامعة جامعة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خلال الحديث يدور في المكان نفسه وفجأة أشار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رفاقك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المكان الذي أشار إليه فوجدت رفاقي وهم جالسون على مجرى ماء عذب ومشغولون بالوضوء استعداداً لصلاة الصبح فنزلت عن الحمار وحاولت ركوب حصاني ولكنني لم أستطع ذلك، فنزل ذلك السيد الكريم عن حماره وأركبني الحصان وأدار رأس الفرس إلى جهة رفاقي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الأثناء جال في خاطري السؤال الثاني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يكون هذا الرجل الكريم والسيد الجليل الذي يبدو عليه وكأنه فلاح، ولكن يتقن الفارسية مع أن أهالي هذه المنطقة لا يتكلمونها، كما أنه علمني وأصرّ على قراءة </w:t>
      </w:r>
    </w:p>
    <w:p>
      <w:pPr>
        <w:pStyle w:val="BookText"/>
        <w:rPr/>
      </w:pPr>
      <w:r>
        <w:rPr>
          <w:rFonts w:ascii="Amiri" w:hAnsi="Amiri" w:eastAsia="Amiri" w:cs="Amiri"/>
          <w:color w:val="111111"/>
          <w:sz w:val="28"/>
          <w:sz w:val="28"/>
          <w:szCs w:val="28"/>
          <w:rtl w:val="true"/>
          <w:lang w:bidi="ar-SA"/>
        </w:rPr>
        <w:t>النافلة والزيارة الجامعة وزيارة عاشوراء، مع أن جميع سكان المنطقة من الأتراك المسيحيين؟</w:t>
      </w:r>
    </w:p>
    <w:p>
      <w:pPr>
        <w:pStyle w:val="BookText"/>
        <w:rPr/>
      </w:pPr>
      <w:r>
        <w:rPr>
          <w:rFonts w:ascii="Amiri" w:hAnsi="Amiri" w:eastAsia="Amiri" w:cs="Amiri"/>
          <w:color w:val="111111"/>
          <w:sz w:val="28"/>
          <w:sz w:val="28"/>
          <w:szCs w:val="28"/>
          <w:rtl w:val="true"/>
          <w:lang w:bidi="ar-SA"/>
        </w:rPr>
        <w:t>وكيف التحقت برفاقي بتلك السرعة مع تأخيري عدة ساعات في الطريق؟</w:t>
      </w:r>
    </w:p>
    <w:p>
      <w:pPr>
        <w:pStyle w:val="BookText"/>
        <w:rPr/>
      </w:pPr>
      <w:r>
        <w:rPr>
          <w:rFonts w:ascii="Amiri" w:hAnsi="Amiri" w:eastAsia="Amiri" w:cs="Amiri"/>
          <w:color w:val="111111"/>
          <w:sz w:val="28"/>
          <w:sz w:val="28"/>
          <w:szCs w:val="28"/>
          <w:rtl w:val="true"/>
          <w:lang w:bidi="ar-SA"/>
        </w:rPr>
        <w:t>وأخيراً انتبهت أن الرجل الكريم الشهم لم يكن سوى صاحب الأمر والزمان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أرواحنا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أدرت وجهي لناحية الرجل، لم أعثر على أثر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منع أنظارنا برؤية محياه الشريف</w:t>
      </w:r>
      <w:r>
        <w:rPr>
          <w:rStyle w:val="FootnoteAnchor"/>
          <w:rtl w:val="true"/>
        </w:rPr>
        <w:footnoteReference w:id="89"/>
      </w:r>
      <w:bookmarkStart w:id="173" w:name="pg7019_82446"/>
    </w:p>
    <w:p>
      <w:pPr>
        <w:pStyle w:val="Heading3"/>
        <w:numPr>
          <w:ilvl w:val="2"/>
          <w:numId w:val="1"/>
        </w:numPr>
        <w:rPr/>
      </w:pPr>
      <w:bookmarkStart w:id="174" w:name="__RefHeading___Toc2829652_372815092"/>
      <w:bookmarkStart w:id="175" w:name="_Toc59"/>
      <w:bookmarkEnd w:id="173"/>
      <w:bookmarkEnd w:id="174"/>
      <w:r>
        <w:rPr/>
        <w:t>4</w:t>
      </w:r>
      <w:r>
        <w:rPr>
          <w:rtl w:val="true"/>
        </w:rPr>
        <w:t xml:space="preserve">- </w:t>
      </w:r>
      <w:r>
        <w:rPr>
          <w:rtl w:val="true"/>
        </w:rPr>
        <w:t>بحق الذي جننت من أجله</w:t>
      </w:r>
      <w:bookmarkEnd w:id="175"/>
    </w:p>
    <w:p>
      <w:pPr>
        <w:pStyle w:val="BookText"/>
        <w:rPr/>
      </w:pPr>
      <w:r>
        <w:rPr>
          <w:rFonts w:ascii="Amiri" w:hAnsi="Amiri" w:eastAsia="Amiri" w:cs="Amiri"/>
          <w:color w:val="111111"/>
          <w:sz w:val="28"/>
          <w:sz w:val="28"/>
          <w:szCs w:val="28"/>
          <w:rtl w:val="true"/>
          <w:lang w:bidi="ar-SA"/>
        </w:rPr>
        <w:t xml:space="preserve">نقل سماحة العلامة آية الله الحاج السيد أحمد المددي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المرحوم آية الله الحاج السيد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زوجته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أبيه بأن المرجع الورع المرحوم الحاج السيد محمد الفشاركي الأصفهاني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الأيام شيرازياً مجنوناً يطارده الصبيان ويضحكون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أيام دخلت مسجدأ للعبادة في غير وقت الفريضة، فلم يكن فيه أحد سواي، وبينما أخذت أتهيّأ للعبادة شعرت بدخول شخص إلى المسجد ، فالتفتّ وإذا به ذلك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فاستترتُ خلف عمود عريض هناك كي أراقبه ماذا يريد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أخذ ينظر إلى جوانب المسجد، وبعد أن اطمأنّ بعدم وجود أحد شرع في صلاة بخشوع وقراءة متأنية في أجزائها وأذكارها وأدعيتها كواحد من أفضل العقلاء، فكنتُ متحيّراً مما رأيته منه، كلما أمعنتُ النظر فيه لم أجد عليه أقلّ علامة للجنون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راقبته في مزيد من الدقة حتى ملكتني 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انتهى وأراد أن يمشي أسرعتُ إليه، فأخذ يموّه على شخصيته الحقيقية بتصرّفات جنونية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رأيتك منذ دخلت المسجد، فقد دلّتني صلاتك الخاشعة على أنك إنسان عاقل ولستَ كما تُظهٍر به نفسك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لمَ تتصرف كالمجانين؟ فلم يجبني إلا بحركات جنونية أصرّ بها أن يغطّي علي شخصيته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رجوته أبى إلا إصراراً على التمويه وهو يسعى إلى التهرّب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عليك بحق الذي جننتَ من أجله قل لي الحقيقة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القَسَم انهمرتُ دموعه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أني وضعتُ إصبعي على جرحه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 إليّ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قد أقسمتَ عليّ بمن جننتُ من أجله فإني أخبرك بحقيقة أمري، فلقد كنت كثير اللقاء والنظر إلى الإمام الحجة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بسبب معصية صدرت مني ولّت عني هذه السعادة، ومثلي ليس له إلا الجنون تعبيراً عن شقائه وخسارته، فلقد</w:t>
      </w:r>
    </w:p>
    <w:p>
      <w:pPr>
        <w:pStyle w:val="BookText"/>
        <w:rPr/>
      </w:pPr>
      <w:r>
        <w:rPr>
          <w:rFonts w:ascii="Amiri" w:hAnsi="Amiri" w:eastAsia="Amiri" w:cs="Amiri"/>
          <w:color w:val="111111"/>
          <w:sz w:val="28"/>
          <w:sz w:val="28"/>
          <w:szCs w:val="28"/>
          <w:rtl w:val="true"/>
          <w:lang w:bidi="ar-SA"/>
        </w:rPr>
        <w:t>أصبحت الدنيا عندي بلاأهمية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الإفصاح لي عن تلك المعصية ليعتبر الناس ويرتدعون؟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إلى امرأة أجنبية نظرة ريبة وشهوة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تستحق هذه العين الخائنة أن تنظر إلى جمال وليّ الله الأعظم الحجة بن الحسن عليه السلام مرة أخرى، والآن فهل تعلم خاسراً أشقى مني</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6" w:name="pg7019_82448"/>
    </w:p>
    <w:p>
      <w:pPr>
        <w:pStyle w:val="Heading3"/>
        <w:numPr>
          <w:ilvl w:val="2"/>
          <w:numId w:val="1"/>
        </w:numPr>
        <w:rPr/>
      </w:pPr>
      <w:bookmarkStart w:id="177" w:name="__RefHeading___Toc2829654_372815092"/>
      <w:bookmarkStart w:id="178" w:name="_Toc60"/>
      <w:bookmarkEnd w:id="176"/>
      <w:bookmarkEnd w:id="177"/>
      <w:r>
        <w:rPr/>
        <w:t>5</w:t>
      </w:r>
      <w:r>
        <w:rPr>
          <w:rtl w:val="true"/>
        </w:rPr>
        <w:t xml:space="preserve">- </w:t>
      </w:r>
      <w:r>
        <w:rPr>
          <w:rtl w:val="true"/>
        </w:rPr>
        <w:t>كم نحن عن إمامنا غافلون</w:t>
      </w:r>
      <w:bookmarkEnd w:id="178"/>
    </w:p>
    <w:p>
      <w:pPr>
        <w:pStyle w:val="BookText"/>
        <w:rPr/>
      </w:pPr>
      <w:r>
        <w:rPr>
          <w:rFonts w:ascii="Amiri" w:hAnsi="Amiri" w:eastAsia="Amiri" w:cs="Amiri"/>
          <w:color w:val="111111"/>
          <w:sz w:val="28"/>
          <w:sz w:val="28"/>
          <w:szCs w:val="28"/>
          <w:rtl w:val="true"/>
          <w:lang w:bidi="ar-SA"/>
        </w:rPr>
        <w:t>يقول السيد حسن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العادة في أيامنا في مدينة قم أن طالب العلوم الدينية عندما يتزوج، عليه أن يترك المدرسة ويخلي غرفته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عليه أن يجد له بيتاً صغيراً يأوي إليه هو وزوجته وأن يهيئ غرفة للمطالعة والدرس واستقبال الضيوف، ونظراً لقلة إمكاناتنا المادية، اضطررت إلى الاشتراك مع أحد الأصدقاء من ذوي القربي في استئجار دار ذات ثلاث غرف على أن تكون إحداها للمطالعة والدرس واستقبال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أيام الجمعة حيث كنت ادرس في غرفة الضيوف، سمعت طرقاً على الباب ثم دخول صاحبة المنزل وأخذت تزعج صاحبي بالحديث المؤذي وإلقاء الحجج والذرائع الإزعاجه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مساء ذلك اليوم ذهبت مع صاحبي وأنا كسير القلب إلى مسجد جمکران للدعاء والتضرع لدى المهدي المنتظر لينقذنا من هذه الضائقة المادية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فترة من الدعاء والتضرع والبكاء، شعرت وكأنني بين اليقظة والنوم وإذا بالحجة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أمامي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الشخص الذي يريد شراء دار لك، موجودُ حالياً في غرفة الاستقبال، اذهب إلى دارك بسرعة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رجعت إلى حالتي الطبيعية فأخبرت صاحبي بالموضوع فأسرعنا سوية إلى </w:t>
      </w:r>
    </w:p>
    <w:p>
      <w:pPr>
        <w:pStyle w:val="BookText"/>
        <w:rPr/>
      </w:pPr>
      <w:r>
        <w:rPr>
          <w:rFonts w:ascii="Amiri" w:hAnsi="Amiri" w:eastAsia="Amiri" w:cs="Amiri"/>
          <w:color w:val="111111"/>
          <w:sz w:val="28"/>
          <w:sz w:val="28"/>
          <w:szCs w:val="28"/>
          <w:rtl w:val="true"/>
          <w:lang w:bidi="ar-SA"/>
        </w:rPr>
        <w:t>مدينة قم وذهبنا مباشرة إلى الدار ثم لاحظت غرفة الضيوف وكان الضوء فيها منيراً فسألت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لدينا ضيف؟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لي اسماً لأحد تجارطهران الذي كان يزورنا دائماً عندما يأتي إلى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يكن ثرياً إلى تلك الدرجة حتى يمكنه أن يشتري لنا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دخلت وسلمت عليه ثم جئنا بمائدة الطعام العشاء وأثناء ذلك سألني صاحبي التاجر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بأنهم يبيعون المقابر في قم وقد أتيت اليوم لأشتري واحدة منها لأحد أقربائنا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لدي فإنني سوف أتابع الموضوع وأشتري لك مقبرة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الليلة نفسها وبعد الصلاة تضرعت إلى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يبدو بأن عمري قد انتهى وأن صاحبي يريد شراء قبرٍ لي مع أقربائه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الصباح وبعد الإفطار رأيت صاحبي التاجر وقد غيّر 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للميت أن يدفن هنا أو هناك والمهم هو الأعمال الصالحة حتى يرتاح في 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أعلّق على حديث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أن أشرح له ضيق ذات اليد ومشكلة السكن التي تعاني منها،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الحياة صعبة عليكم في هذه الدار الضيقة وخاصة مع صاحبة البيت، وقد فكرت أن أشتري داراً بأربع غرف تسكنان في اثنين منها وتبقى غرفتان لي ولعائلتي أسكن فيهما عند مجيئي إلى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تشتري بيتاً لك في قم ولكننا لا نرغب في السكن فيها وسوف نبقى في هذه الدار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السبب في جوابي هذا أن بعض أو أغلب التجار كان يشتري له داراً في قم ويسلّمه إلى أحد طلاب العلم من الروحانيين، لكنه كان يتوقع من ذلك الروحاني أن </w:t>
      </w:r>
    </w:p>
    <w:p>
      <w:pPr>
        <w:pStyle w:val="BookText"/>
        <w:rPr/>
      </w:pPr>
      <w:r>
        <w:rPr>
          <w:rFonts w:ascii="IRNazanin" w:hAnsi="IRNazanin" w:eastAsia="IRNazanin"/>
          <w:color w:val="111111"/>
          <w:sz w:val="28"/>
          <w:sz w:val="28"/>
          <w:szCs w:val="28"/>
          <w:rtl w:val="true"/>
          <w:lang w:bidi="fa-IR"/>
        </w:rPr>
        <w:t>يستضيفه في أي وقت يأتي فيه إلى قم، وكانت العادة أن يأتي ذلك التاجر وغيره أغلب أيام الأسبوع نظراً لوجود بیت له في هذه المدينة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أية حال فإن ضيفي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وجدتما بيتاً مناسباً أرجو إخباري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ودعنا ورجع إلى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فقد أصبت بخيبة أمل بعد أن سمعت مرة شراء مقبرة ثم شراء دار لنكون فيها كالحراس وأخيراً مسؤولية شراء دار لآخر لا ناقة لنا فيها ولا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 أبكي وألوم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النهاية المشؤومة، وبعد عدة ليال رأيت في المنام أحد التجار وقد جاء بلباس بسيط وناداني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نذهب لنرى أحد البيوت فإذا أعجبك اشتريته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سوية إلى تلك الدار وكانت ذات ست غرف، فأعجبتني وقلت ذلك للتاجر فاشتراها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أفقت من النوم، قصصت الحلم على صاحبي ففسره بأننا سنكون من أصحاب الدور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وصلتنا رسالة من ذلك التاجر الصديق من طهران يذكر فيها بأن هناك داراً أوصافها كذا وفي المحلة الفلانية فاذهبا فإن راقت لكما، اكتبا لي بذلك حتى آتي إلى قم لشرائها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الأمر عندما وصلنا إلى ذلك الشخص الذي ذكر اسمه التاجر ليأخذنا إلى الدار، وجدته هو نفسه الشخص الذي رأيته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الدار هي نفسها التي رأيتها في المنام فسوف نكون من أصحاب الدور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وصلنا إلى الدار، وجدتها نفس الدار وفيها ست غرف وأوصافها مطابقة لتلك التي في المنام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صاحب الدار طلب منا مبلغاً كبيراً من المال ولم نتفق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التاجر </w:t>
      </w:r>
    </w:p>
    <w:p>
      <w:pPr>
        <w:pStyle w:val="BookText"/>
        <w:rPr/>
      </w:pPr>
      <w:r>
        <w:rPr>
          <w:rFonts w:ascii="Amiri" w:hAnsi="Amiri" w:eastAsia="Amiri" w:cs="Amiri"/>
          <w:color w:val="111111"/>
          <w:sz w:val="28"/>
          <w:sz w:val="28"/>
          <w:szCs w:val="28"/>
          <w:rtl w:val="true"/>
          <w:lang w:bidi="ar-SA"/>
        </w:rPr>
        <w:t>الذي صحبنا إلى تلك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إن صاحب الدار طمّاع والدار لا تساوي تلك القيمة وسوف أصحبكم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هذه الدار هي التي سوف نشتريها ولكن كيف؟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تركنا الموضوع إلى يوم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صبيحة اليوم التالي وعندما كنا في حرم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رأينا صاحب الدار ذات الغرف الست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بحثت عنكما منذ يوم أمس لأبيع لكما الدار لأن زوجتي رأت في المنام سيداً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تبيعوا الدار لأولئك الطلبة الروحانيين وأنا الآن مستعد لبيع الدار بأي سعرتشاؤون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نشتري الدار لأنفسنا وإنما نشتريها لذلك التاجر الذي أوصانابشراء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فإنني لن أبيع الدار لذلك التاجر لأن زوجتي رأت في الحلم سيداً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يبيع زوجك الدار إلى أولئك الروحانيين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إلى ذلك الشخص الذي عرفنا بصاحب الدار وشرحنا له الحكاية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الأمر كذلك، لأن التاجر الفلاني في طهران لم يشأ أن يشتري الدار لنفسه بل أوصاني بأن أشتريها لكما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رسالة إلى ذلك التاجر فجاء إلى قم واشترى لنا الدار ولكنني كنت عفيف النفس وأبيّاً، فرفضت أخذ الدار مجاناً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التي اشتريت بها الدار ليست أموالي وان الشخص الذي أعطاني إياها لا أعرفه وكذلك لا تعرفه أنت؟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فعجبت من هذه القصة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رواية أم أحجية؟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عليكما تقديم الشكر إلى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ذهبنا إلى مسجد جمکران، وجاءتني الحالة نفسها وإذا بي أنا بين اليقظة والمنام أرى الحجة بن الحسن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تريد شراء دار لنا فلماذا أشعرتنا بخيبة الأمل حيث في البداية كانت قصة المقبرة ثم شراء دار لتاجر حيث نكون كالحراس فيها وأخيراً شراء الدار لنا؟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لوكنت أعطيتكم الدار مباشرة، لما كنتم تشعرون بقيمتها بعد هذه المعاناة ، وشعرتم بالفرح كما أنتم الآن مسرورون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له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ذكره أيضاً السيد الأبطحي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 هجري الموافق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عام اغتيال العلماء والثوريين في إيران وكانت الاضطرابات قد عمّت البلاد وانفقد الأمن وبسبب تهديدي من قبل بعض المنافقين وعدم وجود وسائل الدفاع لدي، وسكني في منطقة تفتقد الأمان نوعاً ما، أصابني الهلع والفزع لمدة ثلاثة أيام بلياليها وكلما ألهمت نفسي بالتوكل على الله تعالى أن يزيل عني ذلك الرعب، لم يتم ذلك حتى كانت الليلة الثالثة وهي ليلة الجمعة حيث أصابني القلق الشديد إلى درجة أنني لم أشعر بمثله طيلة حياتي وقد جفا النوم عيني، ولكنني كنت لا أظهر هذا الخوف لأحد حتى لزوجتي، وقد قطعت أسلاك الهاتف حتى لا يهددني أحد المنافقين فيصيبني المزيد من القلق والإرهاق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رغبت في الاتصال بأحد الأصدقاء فوصلت الأسلاك وقبل لحظة من رفع السماعة لطلب رقم ذلك الصديق، دق جرس الهاتف فرفعت السماعة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يا صديقي، من أين تتصل بي؟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أهتف إليك من قم من 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 حتى تلك الليلة أجهل وجود الهاتف في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يوجد هاتف في مسجد جمکران؟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رقم الهاتف، ثم أعطاني الرقم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 هذه الليلة أحد معارفك ومثُل بين يدي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سيد أبطحي يعيش الآن في لحظات الخوف والفزع، فقل له أن لا يقلق ولا يحزن فإننا ندفع عنه البلاء ونحفظه بإذن الله وإذا لم يذهب قلقه عن طريق الحديث بالهاتف، قل له أن يسافر إلى مشهد للتخلص من هذا القلق والخوف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سمعت هذه الكلمات من صاحبي، أصابتني موجة من البكاء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نحن عن إمامنا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دائماً يفكر فينا، يفكر حتى بي أنا المذنب الغافل الجاحد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لحظات شعرت براحة البال والهدوء التام وزال عني القلق والتخوف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أجبته بالهاتف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بهذا الاتصال قد أزلت قلقي ونظراً لاهتمام صاحب الزمان بالعلماء فإنني الآن مستعد لجميع المخاطر وقد تملكتني الثقة والشجاعة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تزورنا في مشهد وتتشرف بزيارة الإمام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يمكنني ذلك وإن مهمتي تنحصر في إعلامك الموضوع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ازدادت علاقتي وحبي بالمهدي المنتظر بعد هذا الاتصال الهاتفي وحتى زوجتي التي كانت دائما ترى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اليقظة والمنام، لم تعرف ما لي ولكنها كانت تشعر بالقلق تجاهي وبعد ذلك الاتصال الهاتفي مع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انتهيت صباح اليوم من صلاة الصبح وأثناء قراءتي لزيارة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تراءى لي أن عدداً من الأقوياء هجموا عليك وإذا بالحجة المنتظر قد وقف أمامهم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يجرؤ على الهجوم عليه فليتقدم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رأيت أولئك العمالقة قد انحسروا قليلاً قليلاً حتى بدوا وكأنهم أصغر من الأقزام ثم تلاشوا عن ناظري</w:t>
      </w:r>
      <w:r>
        <w:rPr>
          <w:rStyle w:val="FootnoteAnchor"/>
          <w:rtl w:val="true"/>
        </w:rPr>
        <w:footnoteReference w:id="91"/>
      </w:r>
      <w:bookmarkStart w:id="179" w:name="pg7019_82455"/>
    </w:p>
    <w:p>
      <w:pPr>
        <w:pStyle w:val="Heading3"/>
        <w:numPr>
          <w:ilvl w:val="2"/>
          <w:numId w:val="1"/>
        </w:numPr>
        <w:rPr/>
      </w:pPr>
      <w:bookmarkStart w:id="180" w:name="__RefHeading___Toc2829656_372815092"/>
      <w:bookmarkStart w:id="181" w:name="_Toc61"/>
      <w:bookmarkEnd w:id="179"/>
      <w:bookmarkEnd w:id="180"/>
      <w:r>
        <w:rPr/>
        <w:t>6</w:t>
      </w:r>
      <w:r>
        <w:rPr>
          <w:rtl w:val="true"/>
        </w:rPr>
        <w:t xml:space="preserve">- </w:t>
      </w:r>
      <w:r>
        <w:rPr>
          <w:rtl w:val="true"/>
        </w:rPr>
        <w:t>وسقاهم ربهم شرابا طهورا</w:t>
      </w:r>
      <w:bookmarkEnd w:id="181"/>
    </w:p>
    <w:p>
      <w:pPr>
        <w:pStyle w:val="BookText"/>
        <w:rPr/>
      </w:pPr>
      <w:r>
        <w:rPr>
          <w:rFonts w:ascii="Amiri" w:hAnsi="Amiri" w:eastAsia="Amiri" w:cs="Amiri"/>
          <w:color w:val="111111"/>
          <w:sz w:val="28"/>
          <w:sz w:val="28"/>
          <w:szCs w:val="28"/>
          <w:rtl w:val="true"/>
          <w:lang w:bidi="ar-SA"/>
        </w:rPr>
        <w:t xml:space="preserve">كتب المرحوم الشيخ الحر العاملي العالم الكبير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علمية أخرى، كتب في سفره العتيد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 في طفولتي وأنا في سن العاشرة من عمري بمرض شديد، بحيث عجز الحكماء وأطباء ذلك الزمان عن شفائي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تجمع أهلي وأقاربي حول سريري وهم يبكون ويتضرّعون إلى الله وكانوا على يقين بأنني مفارق الحياة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تلك الليلة رأيت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واثني عشر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يحيطون بسريري، فسلمت عليهم وصافحتهم فرداً فرداً ثم بدأ نقاش بيني وبين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يبق منه شيء في خاطري ولكني أذكر فقط بأنه دعا لي بالشفاء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صافحت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لتراب مقدمه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أخذتني نوبة من البكاء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وإمام زماني أنا خائف أن أغادر هذه الدنيا وأنا لم أتعلم شيئاً من علومكم ولم أعمل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فإنك سوف لن تموت بهذا المرض وإن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سيشفيك منه ويهبك عمراً مديداً، ثم قدّم لي صحناً كان بيده الشريفة وهو مليء بالماء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فشربت منه وشعرت فوراً بالصحةوالعافية والشفاء وقد ارتفع المرض تماماً عني وأصبحت معافي وبصحة جيدة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أهلي وأقاربي فقد عقدت الدهشة ألسنتهم لأنهم كانوا يتصورون موتي بين لحظة وأخرى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يهدأ لهم بال حتى قصصت عليهم تلك الحكاية</w:t>
      </w:r>
      <w:r>
        <w:rPr>
          <w:rStyle w:val="FootnoteAnchor"/>
          <w:rtl w:val="true"/>
        </w:rPr>
        <w:footnoteReference w:id="92"/>
      </w:r>
      <w:bookmarkStart w:id="182" w:name="pg7019_82456"/>
    </w:p>
    <w:p>
      <w:pPr>
        <w:pStyle w:val="Heading3"/>
        <w:numPr>
          <w:ilvl w:val="2"/>
          <w:numId w:val="1"/>
        </w:numPr>
        <w:rPr/>
      </w:pPr>
      <w:bookmarkStart w:id="183" w:name="__RefHeading___Toc2829658_372815092"/>
      <w:bookmarkStart w:id="184" w:name="_Toc62"/>
      <w:bookmarkEnd w:id="182"/>
      <w:bookmarkEnd w:id="183"/>
      <w:r>
        <w:rPr/>
        <w:t>7</w:t>
      </w:r>
      <w:r>
        <w:rPr>
          <w:rtl w:val="true"/>
        </w:rPr>
        <w:t xml:space="preserve">- </w:t>
      </w:r>
      <w:r>
        <w:rPr>
          <w:rtl w:val="true"/>
        </w:rPr>
        <w:t>ذلك من الأسرار المكتوبة</w:t>
      </w:r>
      <w:bookmarkEnd w:id="184"/>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المرحوم العالم الجليل السيد آخوند ملاّ زين العابدين سلماسي أحد تلامذة السيد بحر العلوم نقل الحكاية التالية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حوالي المائة شخص ندرس عند الآية الإلهية والسيد السند والعالم المسدد فخر الشيعة العلامة الطباطبائي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في النجف الأشرف، عندما دخل العالم المحقق المرحوم الميرزا القمي صاحب القوانين، إلى الديوان قادماً من إيران لزيارة السيد بحر العلوم وزيارة العتبات العالية في النجف الأشرف والتشرف بالذهاب إلى مكة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لاحظ الطلاب دخول هذا العلامة العظيم وجلوسه مع السيد بحر العلوم،تفرّقوا لعلمهم بأن الدرس لم يتم اليوم لحضور هذا الضيف الجليل، عدا ثلاثة من العلماء المتّقين المجتهدين كما إنني بقيت معهم وعندما فرغ المجلس من الطلاب وبقينا وحدنا قال الميرزا القمي للسيد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أنك فزت بالمرتبة العالية من حيث الولادة الجسمانية والروحانية من أهل بيت النبوة والعصمة ونجحت في التقرب المكاني والظاهري وقد أتيت إليك من مسافة بعيدة، لذا أرجو أن تتفضل علي بصدقة من تلك النعم والآلاء التي أسبغها الله وأهل البيت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بحر العلوم ودون أن يتباطأ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الليلة الماضية إلى مسجد الكوفة من أجل صلاة النافلة وقررت أن أعود إلى النجف الأشرف في الصباح الباكر حتى أصل إلى المدرسة وأواصل التدريس والبحث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خرجت صباحاً من مسجد الكوفة شعرت برغبة شديدة لزيارة مسجد </w:t>
      </w:r>
    </w:p>
    <w:p>
      <w:pPr>
        <w:pStyle w:val="BookText"/>
        <w:rPr/>
      </w:pPr>
      <w:r>
        <w:rPr>
          <w:rFonts w:ascii="Amiri" w:hAnsi="Amiri" w:eastAsia="Amiri" w:cs="Amiri"/>
          <w:color w:val="111111"/>
          <w:sz w:val="28"/>
          <w:sz w:val="28"/>
          <w:szCs w:val="28"/>
          <w:rtl w:val="true"/>
          <w:lang w:bidi="ar-SA"/>
        </w:rPr>
        <w:t>السهلة، ولكنني انصرفت عن هذه الفكرة خوفاً من تأخيري لأداء دروسي في النجف لكن شوقي إلى مسجد السهلة ازداد لحظة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اللحظات التي كنت متردداً فيها، وإذا بعاصفة رملية شديدة دفعتني إلى مسجد السهلة ولم تمض دقائق معدودات حتى وجدت نفسي عند باب المسجد فدخلت المسجد ولم أجد زائراً واحداً وفقط كان هناك وجوده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مشغولاً بالزيارة والدعاء والبكاء والمناجاة وكان في صوته تهجد مرتجف مما جعل قلبي ينفطر من التأثر لمناجاته فأخذتني أيضاً موجة من البكاء وارتجفت أوصالي لتلك الكلمات التي لم أسمع مثيلاً لها في كتب الأدعية، فعلمت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تلك الكلمات من عنده ولم تكن نوعاً من الأدعية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من مناجاته، التفت إليّ وقال بلسان فارسي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تعال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قليلاً ووقفت مكاني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أكثر يا مهدي إن الطاعة نوع من الآداب، فتقدمت أكثر فأكثر حتى أمسك بيدي ومسكت يده الشريفة وقال لي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قطع السيد بحر العلوم كلامه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وانشغل بالإجابة على سؤال الميرزا قمي الذي سأله في بداية الحديث ثم أوضح بعض المسائل الدينية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الميرزا في نهاية كلامه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قال لك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الأسرار المكتوبة</w:t>
      </w:r>
      <w:r>
        <w:rPr>
          <w:rStyle w:val="FootnoteAnchor"/>
          <w:rtl w:val="true"/>
        </w:rPr>
        <w:footnoteReference w:id="93"/>
      </w:r>
      <w:bookmarkStart w:id="185" w:name="pg7019_82458"/>
    </w:p>
    <w:p>
      <w:pPr>
        <w:pStyle w:val="Heading3"/>
        <w:numPr>
          <w:ilvl w:val="2"/>
          <w:numId w:val="1"/>
        </w:numPr>
        <w:rPr/>
      </w:pPr>
      <w:bookmarkStart w:id="186" w:name="__RefHeading___Toc2829660_372815092"/>
      <w:bookmarkStart w:id="187" w:name="_Toc63"/>
      <w:bookmarkEnd w:id="185"/>
      <w:bookmarkEnd w:id="186"/>
      <w:r>
        <w:rPr/>
        <w:t>8</w:t>
      </w:r>
      <w:r>
        <w:rPr>
          <w:rtl w:val="true"/>
        </w:rPr>
        <w:t xml:space="preserve">- </w:t>
      </w:r>
      <w:r>
        <w:rPr>
          <w:rtl w:val="true"/>
        </w:rPr>
        <w:t>أثناء الصلاة</w:t>
      </w:r>
      <w:bookmarkEnd w:id="187"/>
    </w:p>
    <w:p>
      <w:pPr>
        <w:pStyle w:val="BookText"/>
        <w:rPr/>
      </w:pPr>
      <w:r>
        <w:rPr>
          <w:rFonts w:ascii="IRNazanin" w:hAnsi="IRNazanin" w:eastAsia="IRNazanin"/>
          <w:color w:val="111111"/>
          <w:sz w:val="28"/>
          <w:sz w:val="28"/>
          <w:szCs w:val="28"/>
          <w:rtl w:val="true"/>
          <w:lang w:bidi="fa-IR"/>
        </w:rPr>
        <w:t xml:space="preserve">نقل المرحوم الحاج نوري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 الجليل الآخوند الملا زین العابدين بن سلماسي تلميذ وحافظ أسرار السيد بحر العلوم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تشرّفنا في خدمة السيد بحر العلوم في الحرم المطهر للإمامين العسكريين في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اجتمعنا مجموعة من أهل العلم للصلاة خلف السيد بحر العلوم وفي الركعة الثانية وبعد التشهد الأول وأثناء ما أراد أن يقف ويستقيم للركعة الثالثة، أخذته حالة من التوقف والجمود لعدة لحظات، ثم قام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الصلاة أخذنا العجب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الوقفة القصير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أحداً لم يجرؤ أن يسأل السيد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رجعنا إلى الدار وأثناء تناول الطعام، أشار إليّ بعض السادة العلويين أن اسأله سبب توقفه في الركعة الثانية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أقرب إليه فلماذا لا تسأله؟</w:t>
      </w:r>
    </w:p>
    <w:p>
      <w:pPr>
        <w:pStyle w:val="BookText"/>
        <w:rPr/>
      </w:pPr>
      <w:r>
        <w:rPr>
          <w:rFonts w:ascii="Amiri" w:hAnsi="Amiri" w:eastAsia="Amiri" w:cs="Amiri"/>
          <w:color w:val="111111"/>
          <w:sz w:val="28"/>
          <w:sz w:val="28"/>
          <w:szCs w:val="28"/>
          <w:rtl w:val="true"/>
          <w:lang w:bidi="ar-SA"/>
        </w:rPr>
        <w:t xml:space="preserve">ثم انتبه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أحاديثنا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w:t>
      </w:r>
    </w:p>
    <w:p>
      <w:pPr>
        <w:pStyle w:val="BookText"/>
        <w:rPr/>
      </w:pPr>
      <w:r>
        <w:rPr>
          <w:rFonts w:ascii="Amiri" w:hAnsi="Amiri" w:eastAsia="Amiri" w:cs="Amiri"/>
          <w:color w:val="111111"/>
          <w:sz w:val="28"/>
          <w:sz w:val="28"/>
          <w:szCs w:val="28"/>
          <w:rtl w:val="true"/>
          <w:lang w:bidi="ar-SA"/>
        </w:rPr>
        <w:t>ولما كنت أكثرهم انفتاحاً للعالم الجليل، انبريت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السيد يريد معرفة سبب توقفكم عند نهاية التشهد الأول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أدائي للصلاة، رأيت صاحب الزمان </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أرواحنا لتراب مقدمه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دخل الحرم الشريف لزيارة مرقد جده عليه أفضل الصلاة والسلام، وعندما رأيت جمال وجوده المقدس، أخذتني موجة من الانبهار وبقيت على تلك الحالة حتى خرج من الحرم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
      </w:r>
      <w:bookmarkStart w:id="188" w:name="pg7019_82460"/>
    </w:p>
    <w:p>
      <w:pPr>
        <w:pStyle w:val="Heading3"/>
        <w:numPr>
          <w:ilvl w:val="2"/>
          <w:numId w:val="1"/>
        </w:numPr>
        <w:rPr/>
      </w:pPr>
      <w:bookmarkStart w:id="189" w:name="__RefHeading___Toc2829662_372815092"/>
      <w:bookmarkStart w:id="190" w:name="_Toc64"/>
      <w:bookmarkEnd w:id="188"/>
      <w:bookmarkEnd w:id="189"/>
      <w:r>
        <w:rPr/>
        <w:t>9</w:t>
      </w:r>
      <w:r>
        <w:rPr>
          <w:rtl w:val="true"/>
        </w:rPr>
        <w:t xml:space="preserve">- </w:t>
      </w:r>
      <w:r>
        <w:rPr>
          <w:rtl w:val="true"/>
        </w:rPr>
        <w:t>المعارفُ القرآنيّة أم الفلسفة البشريّة</w:t>
      </w:r>
      <w:bookmarkEnd w:id="190"/>
    </w:p>
    <w:p>
      <w:pPr>
        <w:pStyle w:val="BookText"/>
        <w:rPr/>
      </w:pPr>
      <w:r>
        <w:rPr>
          <w:rFonts w:ascii="Amiri" w:hAnsi="Amiri" w:eastAsia="Amiri" w:cs="Amiri"/>
          <w:color w:val="111111"/>
          <w:sz w:val="28"/>
          <w:sz w:val="28"/>
          <w:szCs w:val="28"/>
          <w:rtl w:val="true"/>
          <w:lang w:bidi="ar-SA"/>
        </w:rPr>
        <w:t xml:space="preserve">من المعروف عن المرحوم آية الله العظمى الميرزا مهدي الأصفهاني العارف القرآني الكبير أنه أرسى دعائم التجديد العقائدي في الدروس العلمية في حوزة مشهد المقدسة بناءاً على التعبّد بالمعارف القرآنية وتعاليم أهل البيت عليهم السلام وحذف المعارف المستفادة من الفلسفة البشرية، علماً أنه كان بنفسه قطباً في العلوم الفلسفية، ولما أدرك تناقضها مع روح القرآن و معارفه في أكثر من موضع قرّر أن يتراجع عنها وينقدها وينتصر للمعارف القرآنية من رؤية أهل البيت عليهم السلام وتفسيرهم للقرآن، ولقد أنقذ نفسه من الحيرة بين الاستمرار في مألوفاته الفلسفية ومأخوذاته منها أو التعبد الخالص لإرشادات أهل البيت عليهم السلام وذلك بذهابه إلى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وتضرّعه إلى الله تعالى للقاء بالحجة عليه السلام والسؤال منه عمّا هو الصواب من الطريقين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آية الله المروارید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أكابر العلماء والُمجتهدين في حوزة مشهد المقدّسة وكان من تلامذة الميرزا مهدي الأصفهاني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أستاذه بعد أيام من التضرع لله والتوسُّل إليه وإطالة السجود ببكاء وخشوع سمع من يناديه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ماذا تريد؟</w:t>
      </w:r>
    </w:p>
    <w:p>
      <w:pPr>
        <w:pStyle w:val="BookText"/>
        <w:rPr/>
      </w:pPr>
      <w:r>
        <w:rPr>
          <w:rFonts w:ascii="Amiri" w:hAnsi="Amiri" w:eastAsia="Amiri" w:cs="Amiri"/>
          <w:color w:val="111111"/>
          <w:sz w:val="28"/>
          <w:sz w:val="28"/>
          <w:szCs w:val="28"/>
          <w:rtl w:val="true"/>
          <w:lang w:bidi="ar-SA"/>
        </w:rPr>
        <w:t>فرفع رأسه من الأرض التي كان قد ابتلّت من شدّة دموعه وإذا برجل ساطع الوجه واقفُ بجانبه، فأخبره الميرزا مهدي الأصفهاني عمّا يعانيه من شدةالحيرة بين الأخذ بالنظريات الفلسفية المتداولة في بعض الأوساط العلمية وبين التسليم المعارف القرآن الحكيم وعدم تأويل ما يناقض منها تلك النظريات الفلسفية المستوردة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فاراني الرجل ورقة مكتوب فيها بخط من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المعارفِ من </w:t>
      </w:r>
    </w:p>
    <w:p>
      <w:pPr>
        <w:pStyle w:val="BookText"/>
        <w:rPr/>
      </w:pPr>
      <w:r>
        <w:rPr>
          <w:rFonts w:ascii="Amiri" w:hAnsi="Amiri" w:eastAsia="Amiri" w:cs="Amiri"/>
          <w:color w:val="111111"/>
          <w:sz w:val="28"/>
          <w:sz w:val="28"/>
          <w:szCs w:val="28"/>
          <w:rtl w:val="true"/>
          <w:lang w:bidi="ar-SA"/>
        </w:rPr>
        <w:t xml:space="preserve">غَيرِنا مُساوِقُ لإنكارنا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الطرف الآخر منها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أقامني الله وأنا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عليه السلام، وهناك استبصر الميرزا مهدي في أمره ونجا من حيرته، ولا شكّ أنّ تحوّل رجل فقيه من مدرسةٍ فكرية معينة إلى مدرسة أخرى أمرُ عظيمُ لا يقدر عليه الآّصاحب إرادة قوية يمزّق بها جميع علائقه السابقة ليبني على أنقاضها علائق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فاعلياته التربوية تطبيقاً خالصاً للحديث المروي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يُحيا أمركم؟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يتعلم عُلومنا ويعلّمها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والغريب أنّ ثلّةُ من كبار علماء الحوزة في مشهد المقدسة اتّبعوه بقناعة تامة، ولم يكن يستمع إليه عالم لمرّة واحدة حتى يتخلّى عن أفكاره السابقة ويتبع مسلك الأستاذ، ولم يجذبهم إليه علمه الواسع بالقرآن ومعرفته بعلوم الأئمة عليهم السلام فقط، بل وقوّة بيانه وقمّة أخلاقه وشدّة ورعه وما يترك ذلك من آثار نورانية على كلماته وتصرّفاته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ويواصل آية الله المروارید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يحدّثنا عن أستاذه بحضور أخي الفاضل سماحة السيد حسين المدرّسي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كسب الميرزا مهدي الأصفهاني غالبية علماء الحوزة إلى مدرسته المعارفية رفع ضدّه أحد علماء تیّار الفلسفة راية المخالفة، فما كان يزهد في الكلام على أستاذنا وتحجيم نبوغه والتقليل من شأنه، بينما أستاذنا لّما أخبرناه بموقف الرجل ابتسم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صالح، لأنه اكتفى بنقدي ولم يكفّرني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كان مثل هذا المعارض كان هناك معارضُ آخر ممّن يرتوي الإخلاص </w:t>
      </w:r>
    </w:p>
    <w:p>
      <w:pPr>
        <w:pStyle w:val="BookText"/>
        <w:rPr/>
      </w:pPr>
      <w:r>
        <w:rPr>
          <w:rFonts w:ascii="Amiri" w:hAnsi="Amiri" w:eastAsia="Amiri" w:cs="Amiri"/>
          <w:color w:val="111111"/>
          <w:sz w:val="28"/>
          <w:sz w:val="28"/>
          <w:szCs w:val="28"/>
          <w:rtl w:val="true"/>
          <w:lang w:bidi="ar-SA"/>
        </w:rPr>
        <w:t xml:space="preserve">ويتواضع للحق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بزرك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 أعاظم أساتذة الحوزة آنذاك، يقول الأستاذ محمد رضا الحكيمي في دراسة علمية نشرتها جريدة كيهان الواسعة الانتشار وطبعها مركز الدراسات الإسلامية في حوزة قم المقدّسة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تفكيك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ذهبت مع اثنين من زملائي للقاء بآية الله الحاج الشيخ محمد باقر محسني الملايري في قم المقدسة، فتحدث لنا عن فترة دراسته في حوزة مشهد عند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بزرك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فترة ظهور الميرزا مهدي الأصفهاني على مسرح الحوزة واكتساحه الساحة العلمية هناك،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أستاذه والميرزا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كونهما على غرار واحد في العمر والموقعية يُعتبران حسب العرف الحوزوي عالمين متنافسين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للأستاذ محمد رضا الحكيمي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لديك علاقة بالميرزا مهدي وأنت تتلمذ عند ندّه ومنافسه؟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أحضر 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بزرك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مرة سألني الشيخ هاشم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أبرز تلامذة الميرزا وكان بنفسه من كبار العلماء وأكبر منه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تحضر أيضأ دروس الميرزا؟ وكان يصرّ علىّ أن أحضر ولو درساً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آقا بزرك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مني أن لا أحضر درس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ترضي أستاذك وتحضر درس الميرزا بأي 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الإصرار من الشيخ هاشم القزويني استجزت من أستاذي وحضرت درس الميرزا، وكان موضوع الدرس في ذلك اليوم يدور حول كيفية تحصيل العلم للنفس ووجه التمايز بين حقيقة العلم وحقيقة النفس، وكلامُ عميق وطويل في المسألة العلمية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بعد الانتهاء إلى استاذي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بزرك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له ما ألقاه الميرزا مهدي الأصفهاني في الدرس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بمجرد أن استمع أستاذي إلى هذه الأفكار 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في غاية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قد سمعتها من قبل، داوم على الحضور في دروس الميرزا وانقلها لي باستمرار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هكذا هم المتعطّشون للحقائق والمتواضعون بإخلاص لأسرار المعارف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هذا العالم المعلم الميرزا مهدي الأصفهاني قدس سره في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استحمامه واستعداده الكامل للقاء ربه، ولقد شيّعته أيادي آلاف المؤمنين والسادة العلماء في مدينة مشهد المقدّسة إلى مثواه في دار الضيافة قرب مرقد الإمام الرضا عليه السلام</w:t>
      </w:r>
      <w:r>
        <w:rPr>
          <w:rStyle w:val="FootnoteAnchor"/>
          <w:rtl w:val="true"/>
        </w:rPr>
        <w:footnoteReference w:id="96"/>
      </w:r>
      <w:bookmarkStart w:id="191" w:name="pg7019_82464"/>
    </w:p>
    <w:p>
      <w:pPr>
        <w:pStyle w:val="Heading3"/>
        <w:numPr>
          <w:ilvl w:val="2"/>
          <w:numId w:val="1"/>
        </w:numPr>
        <w:rPr/>
      </w:pPr>
      <w:bookmarkStart w:id="192" w:name="__RefHeading___Toc2829664_372815092"/>
      <w:bookmarkStart w:id="193" w:name="_Toc65"/>
      <w:bookmarkEnd w:id="191"/>
      <w:bookmarkEnd w:id="192"/>
      <w:r>
        <w:rPr/>
        <w:t>10</w:t>
      </w:r>
      <w:r>
        <w:rPr>
          <w:rtl w:val="true"/>
        </w:rPr>
        <w:t xml:space="preserve">- </w:t>
      </w:r>
      <w:r>
        <w:rPr>
          <w:rtl w:val="true"/>
        </w:rPr>
        <w:t>من كان هذا السيد؟؟</w:t>
      </w:r>
      <w:bookmarkEnd w:id="193"/>
    </w:p>
    <w:p>
      <w:pPr>
        <w:pStyle w:val="BookText"/>
        <w:rPr/>
      </w:pPr>
      <w:r>
        <w:rPr>
          <w:rFonts w:ascii="Amiri" w:hAnsi="Amiri" w:eastAsia="Amiri" w:cs="Amiri"/>
          <w:color w:val="111111"/>
          <w:sz w:val="28"/>
          <w:sz w:val="28"/>
          <w:szCs w:val="28"/>
          <w:rtl w:val="true"/>
          <w:lang w:bidi="ar-SA"/>
        </w:rPr>
        <w:t xml:space="preserve">يروي العلامة الحاج 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جعفر بن العلامة الكبير والفطحل العظيم السيد باقر قزويني المعروف بالكرامات الباهرات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ذاهباً مع والدي إلى مسجد السهلة وعندما اقتربنا من المسجد قلت لوالدي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الكثير من الأقوال تتكهن بأن من يزور مسجد السهلة أربعين ثلاثاء من كل أسبوع فإنه يرى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لهذه الأحاديث أصل أو حقيقة يا أبي؟</w:t>
      </w:r>
    </w:p>
    <w:p>
      <w:pPr>
        <w:pStyle w:val="BookText"/>
        <w:rPr/>
      </w:pPr>
      <w:r>
        <w:rPr>
          <w:rFonts w:ascii="Amiri" w:hAnsi="Amiri" w:eastAsia="Amiri" w:cs="Amiri"/>
          <w:color w:val="111111"/>
          <w:sz w:val="28"/>
          <w:sz w:val="28"/>
          <w:szCs w:val="28"/>
          <w:rtl w:val="true"/>
          <w:lang w:bidi="ar-SA"/>
        </w:rPr>
        <w:t>أو ربما تكون هذه الأحاديث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فانفعل والدي من الغضب واكفهر وجهه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لا يكون لهذه الأحاديث من أساس؟ إذا أنت لم ترَ شیئاً فهل معنى ذلك أن لا أساس له؟</w:t>
      </w:r>
    </w:p>
    <w:p>
      <w:pPr>
        <w:pStyle w:val="BookText"/>
        <w:rPr/>
      </w:pPr>
      <w:r>
        <w:rPr>
          <w:rFonts w:ascii="Amiri" w:hAnsi="Amiri" w:eastAsia="Amiri" w:cs="Amiri"/>
          <w:color w:val="111111"/>
          <w:sz w:val="28"/>
          <w:sz w:val="28"/>
          <w:szCs w:val="28"/>
          <w:rtl w:val="true"/>
          <w:lang w:bidi="ar-SA"/>
        </w:rPr>
        <w:t>وأخذ يوبّخني إلى درجة أنني ندمتُ على سؤالي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الأثناء وصلنا إلى المسجد ودخلنا في ساحته، ولم يكن أحد فيه ولكن بعد أن توسط والدي المسجد ووقف ليصلي صلاة الاستغاثة، جاءه شخص منمقام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عليه وصافحه ثم رجع إلى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فسألني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هذا السيد؟</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تقصد بأنه صاحب الزمان؟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غيره؟؟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فعجبت من الأمر وأسرعت في أعقابه عند باب المقام وداخله وفي أروقة المسجد والمقامات الأخرى وخارجه، لكنني لم أجد له أثراً</w:t>
      </w:r>
      <w:r>
        <w:rPr>
          <w:rStyle w:val="FootnoteAnchor"/>
          <w:rtl w:val="true"/>
        </w:rPr>
        <w:footnoteReference w:id="97"/>
      </w:r>
      <w:bookmarkStart w:id="194" w:name="pg7019_82465"/>
    </w:p>
    <w:p>
      <w:pPr>
        <w:pStyle w:val="Heading3"/>
        <w:numPr>
          <w:ilvl w:val="2"/>
          <w:numId w:val="1"/>
        </w:numPr>
        <w:rPr/>
      </w:pPr>
      <w:bookmarkStart w:id="195" w:name="__RefHeading___Toc2829666_372815092"/>
      <w:bookmarkStart w:id="196" w:name="_Toc66"/>
      <w:bookmarkEnd w:id="194"/>
      <w:bookmarkEnd w:id="195"/>
      <w:r>
        <w:rPr/>
        <w:t>11</w:t>
      </w:r>
      <w:r>
        <w:rPr>
          <w:rtl w:val="true"/>
        </w:rPr>
        <w:t xml:space="preserve">- </w:t>
      </w:r>
      <w:r>
        <w:rPr>
          <w:rtl w:val="true"/>
        </w:rPr>
        <w:t>إثبات حضوري</w:t>
      </w:r>
      <w:bookmarkEnd w:id="196"/>
    </w:p>
    <w:p>
      <w:pPr>
        <w:pStyle w:val="BookText"/>
        <w:rPr/>
      </w:pPr>
      <w:r>
        <w:rPr>
          <w:rFonts w:ascii="Amiri" w:hAnsi="Amiri" w:eastAsia="Amiri" w:cs="Amiri"/>
          <w:color w:val="111111"/>
          <w:sz w:val="28"/>
          <w:sz w:val="28"/>
          <w:szCs w:val="28"/>
          <w:rtl w:val="true"/>
          <w:lang w:bidi="ar-SA"/>
        </w:rPr>
        <w:t>يعتبر المرحوم آية الله العظمى السيد أبو الحسن الأصفهاني من المراجع العليا في زماننا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يصل لخدمة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والحكاية التالية هي إحدى تلك اللقاءات التي تشرف بها السيد أبو الحسن الأصفهاني مع الوجود المقدس لصاحب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هذه الحكاية العلامة المتتبع الحاج السيد حسن میرجهاني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أحد علماء اليمن واسمه بحر العلوم يراسل العديد من علمائنا في النجف طالباً منهم إثبات الوجود المقدس لبقية الله في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السيد بحر العلوم زيدياً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السيد مهدي بحر العلوم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مصدق بوجود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 له العلماء الأعلام رسائل عديدة وشرحوا له إثبات وجوده ولكنه لم يقتنع حتى كتب رسالة إلى المرجع الأعلى للشيعة آنذاك السيد أبو الحسن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منه إثبات ذلك</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جوابه، قال السيد أبو الحسن الأصفهاني للسيد بحر العلوم، إذا أردت إثبات ذلك والتأكد من الوجود المقدس لصاحب العصر فعليك المجيء إلى النجف الأشرف أثبت لك ذلك حضورياً، وبعد عشرة أشهر، وصل بحر العلوم وابنه وعدد من أتباعه إلى النجف الأشرف وزاروا السيد أبا الحسن وهناك طلب منه بحر العلوم أن يثبت له وجود الإمام الغائب بعد أن حضر شخصياً إلى النجف مع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المرحوم السيد أبو الحسن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غداً أنت وابنك إلى داري حتى أعطيك جواب سؤالك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بحر العلوم وابنه وبعض أتباعه وبعد تناول العشاء والأحاديث الدينية وانصراف الضيوف وانتصاف الليل، قال السيد أبو الحسن إلى خادمه مشهدي حسين، هات المصباح معك ووجه كلامه للسيد بحر العلوم وابنه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السيد میرجهاني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أحد الذين بقوا بعد انصراف الضيوف فأردت أن أذهب مع السيد أبو الحسن لكنه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تبقى هنا ويأتي معي فقط بحر العلوم وابنه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ذهب الثلاثة في تلك الليلة المظلمة ولم نعرف وجهة سيرهم ولا إلى أين ذهبوا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الصباح عندما التقيت بحر العلوم، سألته عن أحداث الليلة الماضية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لقد تشرّفنا ليلة أمس بخدمة ولي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وأصبحت من المعتقدين بوجوده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أراني السيد أبو الحسن الأصفهاني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w:t>
      </w:r>
    </w:p>
    <w:p>
      <w:pPr>
        <w:pStyle w:val="BookText"/>
        <w:rPr/>
      </w:pPr>
      <w:r>
        <w:rPr>
          <w:rFonts w:ascii="IRNazanin" w:hAnsi="IRNazanin" w:eastAsia="IRNazanin"/>
          <w:color w:val="111111"/>
          <w:sz w:val="28"/>
          <w:sz w:val="28"/>
          <w:szCs w:val="28"/>
          <w:rtl w:val="true"/>
          <w:lang w:bidi="fa-IR"/>
        </w:rPr>
        <w:t>فقال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تركنا الدار لم ندرِ إلى أين وجهتنا حتى وصلنا إلى وادي السلام، وفي وسط الوادي دخلنا مكاناً قال إنه مقام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وصل السيد أبو الحسن إلى باب المقام، أخذ المصباح من خادمه مشهدي حسين ودخل منفرداً إلى المقام ثم أشار إليّ أن أدخل معه ثم توضأ وبدأ بالصلاة وصلى أربع ركعات ثم قال شيئاً لم نفهمه ولكن شاهدت فجأة أنواراً خاطفة وقد غمر المكان نور ساطع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يكمل الحكاية ولده فيقول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في هذه اللحظات خارج المقام ولكنني بعد دقائق سمعت صيحة عظيمة من قبل والدي ثم أغمي عليه فتقدمت قليلاً فوجدت السيد أبا الحسن الأصفهاني مُسَنّد كتفيه حتى استفاق من غيبوبته فقال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ولي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وأصبحت من شيعته الإثني عشرية، ولكنه لم يزد شيئاً على هذا الكلام ولم يوضح لقاءه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عدنا إلى اليمن بعدة عدة أيام وتشيع أكثر من أربعة آلاف من أتباعه</w:t>
      </w:r>
      <w:r>
        <w:rPr>
          <w:rStyle w:val="FootnoteAnchor"/>
          <w:rtl w:val="true"/>
        </w:rPr>
        <w:footnoteReference w:id="98"/>
      </w:r>
      <w:bookmarkStart w:id="197" w:name="pg7019_82468"/>
    </w:p>
    <w:p>
      <w:pPr>
        <w:pStyle w:val="Heading3"/>
        <w:numPr>
          <w:ilvl w:val="2"/>
          <w:numId w:val="1"/>
        </w:numPr>
        <w:rPr/>
      </w:pPr>
      <w:bookmarkStart w:id="198" w:name="__RefHeading___Toc2829668_372815092"/>
      <w:bookmarkStart w:id="199" w:name="_Toc67"/>
      <w:bookmarkEnd w:id="197"/>
      <w:bookmarkEnd w:id="198"/>
      <w:r>
        <w:rPr/>
        <w:t>12</w:t>
      </w:r>
      <w:r>
        <w:rPr>
          <w:rtl w:val="true"/>
        </w:rPr>
        <w:t xml:space="preserve">- </w:t>
      </w:r>
      <w:r>
        <w:rPr>
          <w:rtl w:val="true"/>
        </w:rPr>
        <w:t>ليلة عجيبة</w:t>
      </w:r>
      <w:bookmarkEnd w:id="199"/>
    </w:p>
    <w:p>
      <w:pPr>
        <w:pStyle w:val="BookText"/>
        <w:rPr/>
      </w:pPr>
      <w:r>
        <w:rPr>
          <w:rFonts w:ascii="IRNazanin" w:hAnsi="IRNazanin" w:eastAsia="IRNazanin"/>
          <w:color w:val="111111"/>
          <w:sz w:val="28"/>
          <w:sz w:val="28"/>
          <w:szCs w:val="28"/>
          <w:rtl w:val="true"/>
          <w:lang w:bidi="fa-IR"/>
        </w:rPr>
        <w:t xml:space="preserve">كتب الحاج نوري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الجليل والفاضل النبيل الصالح العادل الذي قلَّ نظيره الحاج الملا محسن أصفهاني والذي جاور سید الشهداء في كربلاء وعُرف بالأمانة والديانة والإنسانية ومن أئمة الجماعة الموثوقين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إحدى ليالي الجمعة ذهبت مع أحد الطلاب إلى مسجد الكوفة وكان التردد على هذا المسجد في تلك الأيام ضرباً من المجازفة لكثرة قطّاع الطرق المتشردين حول المسجد وبالقرب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دخلنا المسجد لم يكن فيه سوی طالب علم واحد وهو مشغول بالعبادة والصلاة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بدأنا بأعمال مسجد الكوفة وبعد الانتهاء منها، أغلقنا باب المسجد ووضعنا خلفه كل ما وقع في أيدينا من الصخور والأحجار كي لا يستطيع أحد أن يفتحه من خارج المسجد، ثم جلستُ مع صاحبي على دكة القضاء واستقبلنا القبلة وشرعنا بقراءة الأدعية والصلوات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الشخص الوحيد الموجود في المسجد قد جلس هو الآخر قرب باب الفيل وبدأ بقراءة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الجو بارداً نوعاً ما، والسماء صافية وقد اكتمل البدر تماماً فأضفت أشعته الباهتة على المكان نوعاً من القدسية والخشوع والرهبة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انتبهنا واذا برائحة عطرٍ عبقة زكية تتُمَّ فضاء المسجد وهي أطيب من المسك والعنبر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رأيت شعاعاً من النور عمر السماء وتغلب على ضياء القمر الباهت، وسكت ذلك </w:t>
      </w:r>
    </w:p>
    <w:p>
      <w:pPr>
        <w:pStyle w:val="BookText"/>
        <w:rPr/>
      </w:pPr>
      <w:r>
        <w:rPr>
          <w:rFonts w:ascii="Amiri" w:hAnsi="Amiri" w:eastAsia="Amiri" w:cs="Amiri"/>
          <w:color w:val="111111"/>
          <w:sz w:val="28"/>
          <w:sz w:val="28"/>
          <w:szCs w:val="28"/>
          <w:rtl w:val="true"/>
          <w:lang w:bidi="ar-SA"/>
        </w:rPr>
        <w:t>الطالب في الحوزة الذي كان يقرأ دعاء كميل بصوتٍ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في هذه الأثناء شاب مهيب تبدو عليه شمائل الأبهة والعظمة، من ذلك الباب الذي أغلقناه ووضعنا الأحجار خلفه، وكان هذا السيد الجليل يرتدي ملابس أهل الحجاز ويضع شالاً على كتفه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بوقار وجلال إلى ضريح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مبهوتين من جماله وجلاله وروعة شمائله وعندما وصل إلينا، سلم علينا ومع أن لساني قد انعقد من الدهشة فقد حاولت رد السلام عليه، أما صاحبي فقد تجمد في مكانه ولم يستطع حراكاً أو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اختفى في مسجد مسلم بن عقيل، رجعنا إلى حالتنا العادية فأخذنا نتساءل من يكون هذا الشخص العظيم الذي أثّر علينا ذلك التأثير؟ وكيف دخل المسجد وقد أغلقنا وأحكمنا أبوابه؟ ولمعرفة المزيد عن هذا الشخص تبعناه إلى داخل مسجد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وعندها شاهدنا طالب الحوزة العلمية جالساً على الأرض وقد مزق ثيابه وهو يلطم ويبكي كالثكلى 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قضيت أربعين ليلة أربعاء في هذا المسجد معتكفاً على أمل أن أوفق لزيارة ورؤية إمام عصرنا وولي أمر المسلمين وأخيراً عندما شاهدته هذه الليلة ووصل إليّ بكل عظمته وهيبته ووقاره وسلّم عليّ، لم أستطع جوابأ وقد تسمرت في مكاني فسألني ماذا تريد أيها العبد الصالح؟</w:t>
      </w:r>
    </w:p>
    <w:p>
      <w:pPr>
        <w:pStyle w:val="BookText"/>
        <w:rPr/>
      </w:pPr>
      <w:r>
        <w:rPr>
          <w:rFonts w:ascii="Amiri" w:hAnsi="Amiri" w:eastAsia="Amiri" w:cs="Amiri"/>
          <w:color w:val="111111"/>
          <w:sz w:val="28"/>
          <w:sz w:val="28"/>
          <w:szCs w:val="28"/>
          <w:rtl w:val="true"/>
          <w:lang w:bidi="ar-SA"/>
        </w:rPr>
        <w:t xml:space="preserve">فلم أستطع جواباً وبقيت كالمسحور ساكتاً بلا حراك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تبسم تلك البسمة الإلهية ورحل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رجعنا ودققنا في باب المسجد الذي أغلقناه، وجدناه مغلقاً كما كان والأحجار خلفه منضدة</w:t>
      </w:r>
      <w:r>
        <w:rPr>
          <w:rStyle w:val="FootnoteAnchor"/>
          <w:rtl w:val="true"/>
        </w:rPr>
        <w:footnoteReference w:id="99"/>
      </w:r>
      <w:bookmarkStart w:id="200" w:name="pg7019_82470"/>
    </w:p>
    <w:p>
      <w:pPr>
        <w:pStyle w:val="Heading2"/>
        <w:numPr>
          <w:ilvl w:val="1"/>
          <w:numId w:val="1"/>
        </w:numPr>
        <w:rPr/>
      </w:pPr>
      <w:bookmarkStart w:id="201" w:name="__RefHeading___Toc2829670_372815092"/>
      <w:bookmarkStart w:id="202" w:name="_Toc68"/>
      <w:bookmarkEnd w:id="200"/>
      <w:bookmarkEnd w:id="201"/>
      <w:r>
        <w:rPr>
          <w:rtl w:val="true"/>
        </w:rPr>
        <w:t>أتفكر أنه لا صاحب لنا؟</w:t>
      </w:r>
      <w:r>
        <w:rPr>
          <w:rtl w:val="true"/>
        </w:rPr>
        <w:t>!</w:t>
      </w:r>
      <w:bookmarkEnd w:id="202"/>
    </w:p>
    <w:p>
      <w:pPr>
        <w:pStyle w:val="Heading3"/>
        <w:numPr>
          <w:ilvl w:val="2"/>
          <w:numId w:val="1"/>
        </w:numPr>
        <w:rPr/>
      </w:pPr>
      <w:bookmarkStart w:id="203" w:name="__RefHeading___Toc2829672_372815092"/>
      <w:bookmarkStart w:id="204" w:name="_Toc69"/>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نقل حجة الإسلام والمسلمين أحمد قاضي الزاهدي في كتابه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شيفتكان إمام 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جامع قصص عن عشّاق المهدي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عن المرحوم آية الله الحاج السيد محمد كاظم القزويني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 إليّ أحد مراجع الدين في كربلاء أن أدفع رواتب شهرية الطلبة العلوم الدينية، فصادف ليلة أوّل الشهر ليلة الجمعة ولم يكن لديَّ مالُ لأزوّعَه على الطلبة، وكان المبلغ المطلوب لهذا الغرض حدود الف دينار 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مبلغ كبيرُ بالنسبة لتلك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ممّن أستدين الآن حتى أسدّد له فيما بعد، فلم أجد من أستدين منه، سيّما أنِّ البعض كان يطلب ضماناً لاسترجاع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عريضةً أخاطبُ بها الإمام المهدي عليه السلام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قصة المرحوم آية الله العظمى السيد مهدي بحر العلوم في مكّة المكرمة صحيحة فحوّلوا إلىّ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 هذه العريضة في ضريح الإمام أبي عبد الله الحسين عليه السلام وفي الصباح بين الطلوعين جاءني أحد تجّار بغداد إلى المنزل، تناولنا فطور الصباح معاً ثمّ قدّم لي ألف دينار بالضبط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فاعترتني حالة غريبة من الوَجدِ والسرور وخاطبت الإمام المهدي صاحب الزمان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لم تنتظر حتى تطلع الشمس هكذا سارعت إلى استجابة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هكذا يُسعِف الإمام صاحب الزمان عليه السلام أصحابه المخلصين في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العقيدة والولاء</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وأما قصة السيد بحر العلوم قدس سره في مكة المكرّمة التي أشار إليها السيد القزويني في عريضته فيه باختصار عبارة عن أنه رحمه الله أقام مدة ثلاث سنوات عند بيت الله الحرام ومعه خادمه، فكان يبلّغ للدين ويروّج فقه أهل البيت ويجيب على الأسئلة الفقهية لأبناء الستّة على ضوء فقه مذاهبهم حيث كانت سعةُ اطّلاعه وعلومه الغزيرة تمكّنه من الإجابة على أسئلة المسلمين هناك كلُّ حسب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نالَ السيد إعجاب المنصفين من الستّة وعلمائهم، وأثبت بذلك حقّاً أنه بحر العلوم كما هو لقبه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السيد مقتصراً على عطائه الديني والعلمي بل كان سخياً في عطائه المالي أيضأ، فقد كان يعيّن الطلبة الدّارسين عنده والفقراء الذين يطرقون باب داره، فلمّا أوشكت أمواله على الانتهاء قال له خادمه بصيغة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تبذل وتبذل حتى أصبحنا لا نملك الآن ما نرجع به إلى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عنه السيد بحر العلوم مكتفياً بابتسامة نابعة من سرًّ ويقين؟</w:t>
      </w:r>
    </w:p>
    <w:p>
      <w:pPr>
        <w:pStyle w:val="BookText"/>
        <w:rPr/>
      </w:pPr>
      <w:r>
        <w:rPr>
          <w:rFonts w:ascii="Amiri" w:hAnsi="Amiri" w:eastAsia="Amiri" w:cs="Amiri"/>
          <w:color w:val="111111"/>
          <w:sz w:val="28"/>
          <w:sz w:val="28"/>
          <w:szCs w:val="28"/>
          <w:rtl w:val="true"/>
          <w:lang w:bidi="ar-SA"/>
        </w:rPr>
        <w:t>وهكذا جاء اليوم الذي نفدت فيه الدراهم والدنانير كلها فجاء الخادم إلى السيد يخبره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فماذا نفعل الآن؟</w:t>
      </w:r>
    </w:p>
    <w:p>
      <w:pPr>
        <w:pStyle w:val="BookText"/>
        <w:rPr/>
      </w:pPr>
      <w:r>
        <w:rPr>
          <w:rFonts w:ascii="IRNazanin" w:hAnsi="IRNazanin" w:eastAsia="IRNazanin"/>
          <w:color w:val="111111"/>
          <w:sz w:val="28"/>
          <w:sz w:val="28"/>
          <w:szCs w:val="28"/>
          <w:rtl w:val="true"/>
          <w:lang w:bidi="fa-IR"/>
        </w:rPr>
        <w:t>أعطاه السيد ورقة صغيرة وأرسله إلى عنوان في السوق، ليسلّم الورقة صاحب دکان هناك</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وإذا كان هناك رجلُ بسيماء الأولياء، استلم الورقة وقرأها ثم ناولني أكياساً مملوءةٌ بالدراهم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بها إلى السيد وأنا متعجّب من الأمر، وفي اليوم التالي رجعت إلى السوق لأتعرّف على الرجل فلم أجد له من أثر، بل ولا أثر للدكان أيضاً فسألت أصحاب الدكاكين، أكّدوا أن لا أحد بهذه المواصفات كان يجاورهم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البيت وكنت غارقاً في التفكير، حتى دخلت على السيد، فسألني 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مشغولاً يا سيدي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بحر العلوم وهو يبتسم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ذاهباً إلى السوق تبحث عن الرّجل الذي أرسلتك إليه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اندهاشي فوق اندهاشي الأول وانهمرت دموعي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أتُفكّر في أنّه لا صاحب لنا؟</w:t>
      </w:r>
      <w:r>
        <w:rPr>
          <w:rStyle w:val="FootnoteAnchor"/>
          <w:rtl w:val="true"/>
        </w:rPr>
        <w:footnoteReference w:id="101"/>
      </w:r>
      <w:bookmarkStart w:id="205" w:name="pg7019_82473"/>
    </w:p>
    <w:p>
      <w:pPr>
        <w:pStyle w:val="Heading3"/>
        <w:numPr>
          <w:ilvl w:val="2"/>
          <w:numId w:val="1"/>
        </w:numPr>
        <w:rPr/>
      </w:pPr>
      <w:bookmarkStart w:id="206" w:name="__RefHeading___Toc2829674_372815092"/>
      <w:bookmarkStart w:id="207" w:name="_Toc70"/>
      <w:bookmarkEnd w:id="205"/>
      <w:bookmarkEnd w:id="206"/>
      <w:r>
        <w:rPr/>
        <w:t>1</w:t>
      </w:r>
      <w:r>
        <w:rPr>
          <w:rtl w:val="true"/>
        </w:rPr>
        <w:t xml:space="preserve">- </w:t>
      </w:r>
      <w:r>
        <w:rPr>
          <w:rtl w:val="true"/>
        </w:rPr>
        <w:t>أنت رجلُ انكشفت لك الحقيقة</w:t>
      </w:r>
      <w:bookmarkEnd w:id="207"/>
    </w:p>
    <w:p>
      <w:pPr>
        <w:pStyle w:val="BookText"/>
        <w:rPr/>
      </w:pPr>
      <w:r>
        <w:rPr>
          <w:rFonts w:ascii="IRNazanin" w:hAnsi="IRNazanin" w:eastAsia="IRNazanin"/>
          <w:color w:val="111111"/>
          <w:sz w:val="28"/>
          <w:sz w:val="28"/>
          <w:szCs w:val="28"/>
          <w:rtl w:val="true"/>
          <w:lang w:bidi="fa-IR"/>
        </w:rPr>
        <w:t xml:space="preserve">نقل حجة الإسلام والمسلمين السيد حسين المدرسي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تعرّفت في منتصف ذات ليلة في حرم الإمام الرضا عليه السلام على شابًّ بارزٍ عليه التديّن،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عائلة مسيحية، والدي في طهران صاحب محلات بيع الذهب يتاجر مع تجّار آذربایجان، رأيت في المنام مرّةُ أني جالس في مجلس الأنبياء والنبي عيسى عليه السلام آخر الجالسين وإذا بالنبي محمد صلى الله عليه وآله وسلم دخل فقاموا إليه جميعاً تجليلاً له، وتقدّم النبي عيسى عليه السلام نحوه فاحتضنه وقبّل جبهته ثمّ أجلسه عنده بحيث صار النبي محمد صلى الله عليه وآله وسلم في خاتم صفّ الأنبياء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وبينما كنت مشدوداً إلى موقف نبيّنا عيسى عليه السلام وأنا مستغربُ ممّا حيّا به نبيّ الإسلام جلست من النوم وأخذت أتأمّل في تفسير هذه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الصباح ذهبت إلى قسّيس أسأله تفسيراً لهذا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مجرد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خرجت من عنده غيرُ مقتنع وذهبت إلى أحد علمائكم فنقلت له رؤياي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تصبح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مسلماً وأنا لم أقرأ عن الإسلام شيئاً، بل وي ذهني إشكالات كثيرة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 سأُعطيك كتباً تقرؤها بدقّة فتزول الإشكالات الواهية العالقة بذهنك وتتعرّف عندئذ على حقيقة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 الكُتب وقرأت فيها ردود الإسلاميين على الإشكالات التي يطرحها المسيحيون على الإسلام، فكانت ردوداً في غاية القوة العلمية، وقرأت إشكالات الإسلاميين على المسيحيين، فكان لا بد لي أن أسمع ردودها من قسّيسنا فذهبت وطرحت عليه تلك الإشكالات فلم يتمكّن من الخروج منها بإجابة مقنعة، فحاول بالكلمات العاطفية أن ينصحني كي أتراجع عن هذه الأفكار وأرضخ للموروثات الخرافية التي وصلتنا عبر الآباء من دون تفكير، إلا أنني رفضت لأني أصبحت أمام الواقع وكانت الحجّةُ من الإسلام بالغةُ عليّ للغاية، فما كان منه إلا أن يتّصل بأبي ويخبره بخطورة الموقف حسب زعمه ويطلب منه أن يحسم الأمر معي ويمنعني من قراءة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الليلة كانت ليلةُ صعبة إذ اجتمع بي والدي في البيت بحضور أفراد العائلة وكلّمني 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أنحرف عن جادة الهداية، بل وجدتها هديّةً من النبيّ عيسى عليه السلام وشرحت له أن قسيساً لم يستطع أن يُجيب على الإشكالات الواردة على معتقداتنا التي تُنسِبها إلى النبيّ عيسى بينما عالم المسلمين أجاب على كل الإشكالات التي نطرحها على الإسلام فأنا اقتنعت بالإسلام اتباعاً للعقل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أفهم ما تقوله، فإن لم تتراجع عن هذه الأفكار أخرج من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جمعت ما يخصّني وخرجت من البيت وصرت مجاورةاً لمرقد الإمام الرضا عليه السلام، إنني لست نادماً على اعتناقي لدين الإسلام ولست متألماً من طردي من البيت ولكن آلمني كلام أحد المسلمين حيث استهزء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ماذا استفدنا من الإسلام حتى تستفيده أنت؟؟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المدرسي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مقياساً، ففي المسلمين بعضُ ممن لم يدخل الإيمان في قلوبهم ولم يعرفوا الإسلام أو لم يعملوا به، فلا تتأثر بمثل هذه التصرفات، الإسلام شيءُ وسلوك هؤلاء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هؤلاء لا يخرجونني من الإسلام، لأني اعتنقته بقناعة ولكني أقول إنهم يؤلونني بكلامهم وهذا شيء مؤسف، ولكي أغيّر الجوّ وأستريح قليلاً ذهبت في شهر رمضان إلى مدينة قم المقدسة، وفي ليلة استشهاد الإمام علي أمير المؤمنين عليه السلام اشتقت لاستماع قراءة ٍبهذه المناسبة فسألت رجلاً في الشارع عن حسينية فأشار إلى الحسينية الكربلائية التي كانت بالقرب من هناك، دخلتها بين شدّة الزّحام حتى حصلت على مكان ضيّق فجلست فيه، وكان الخطيب يحدّث الناس من فوق المنبر، سألت الذي بجانبي عن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السيد محمد كاظم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السيد إلى ذكر حيثيّات وفاة الإمام علي عليه السلام ضجّ الناس بالبكاء واشتدّ بكاؤهم حينما أطفأوا الأنوار وأدخلوا من الباب نعشأ تحمله أيدي مشيّعين تشبيهاً بنعش الإمام عليه السلام، فأخذوا يلطمون على صدورهم حزناً وعزاءاً، إلا أن العجيب في الأمر أنني كنت أرى من حول النعش نوراً يشعُّ إلى كلّ الأطراف وهولا يشبه النور العادي عندنا، وكان يبدوا لي أنني الوحيد الذي أرى ذلك من بين الحاضرين، لذلك فما أن ختم السيد القزويني قراءته وشرع في الدعاء ففتحوا الأنوار غاب ذلك النور وعاد الناس إلى حالتهم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السيد بعد ما نزل من المنبر وأخبرته بما 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كشف الله عن بصرك الغطاء، فصرت تنظر إلى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نقلت له قصة دخولي في الإسلام فرحّب بي السيد وقرّبني منه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ويختم فضيلة السيد المدرسي قصّته مع هذا الشاب أنه بعد أشهر من رجوعي إلى قم رأيت نجل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فنقلت له هذه القصة ثمّ التقيته بعد أيام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نقلت لوالدي القصة فأيّدها الوالد وقال بأنه يتذكّر ذلك الشاب جيدّاً </w:t>
      </w:r>
      <w:r>
        <w:rPr>
          <w:rStyle w:val="FootnoteAnchor"/>
          <w:rtl w:val="true"/>
        </w:rPr>
        <w:footnoteReference w:id="102"/>
      </w:r>
      <w:bookmarkStart w:id="208" w:name="pg7019_82476"/>
    </w:p>
    <w:p>
      <w:pPr>
        <w:pStyle w:val="Heading3"/>
        <w:numPr>
          <w:ilvl w:val="2"/>
          <w:numId w:val="1"/>
        </w:numPr>
        <w:rPr/>
      </w:pPr>
      <w:bookmarkStart w:id="209" w:name="__RefHeading___Toc2829676_372815092"/>
      <w:bookmarkStart w:id="210" w:name="_Toc71"/>
      <w:bookmarkEnd w:id="208"/>
      <w:bookmarkEnd w:id="209"/>
      <w:r>
        <w:rPr/>
        <w:t>2</w:t>
      </w:r>
      <w:r>
        <w:rPr>
          <w:rtl w:val="true"/>
        </w:rPr>
        <w:t xml:space="preserve">- </w:t>
      </w:r>
      <w:r>
        <w:rPr>
          <w:rtl w:val="true"/>
        </w:rPr>
        <w:t>أتعرفني يا رجل؟</w:t>
      </w:r>
      <w:bookmarkEnd w:id="210"/>
    </w:p>
    <w:p>
      <w:pPr>
        <w:pStyle w:val="BookText"/>
        <w:rPr/>
      </w:pPr>
      <w:r>
        <w:rPr>
          <w:rFonts w:ascii="Amiri" w:hAnsi="Amiri" w:eastAsia="Amiri" w:cs="Amiri"/>
          <w:color w:val="111111"/>
          <w:sz w:val="28"/>
          <w:sz w:val="28"/>
          <w:szCs w:val="28"/>
          <w:rtl w:val="true"/>
          <w:lang w:bidi="ar-SA"/>
        </w:rPr>
        <w:t>يقول أحمد بن فارس بن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بغداد حكاية عجيبة وقد قصصتها بعد إلحاح على بعض الأخوة المقرّبين كما كتبتها على رقعة وأعطيتها لآخرين وهي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سافرت في إحدى المرات إلى مدينة همدان وجدت طائفة وعشيرة تسمى بني راشد وكلهم من الشيعة الاثني عشرية، ولما سألت عن سبب تشیعهم، قصّ عليّ حكايتهم أحد الكهول من تلك العشيرة الذي تبدو عليه آثار الصلاح والإيمان والتقوى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جدنا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تشرفت بحج بيت الله الحرام في مكة المكرمة وبعد أداء مراسم الحج رجعت قافلتنا، وفي الطريق رغبت المشي على الأقدام بعض الوقت وتركت القافلة أمامي والقافلة الثانية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شعرت بالتعب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سأستريح قليلاً حتى تدركني القافلة الثانية فأذهب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التعب قد أخذ مني مأخذاً فنُمتُ طويلاً ولم أستيقظ إلا وحرارة الشمس اللاهبة تلفح وجهي وجسدي فأفقت من 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نظرت حولي علمت بأن القافلة الثانية قد ذهبت هي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توكلت على الله وأنا جاهل بمكاني والطريق، وبعد فترة وجدت سهلاً مخصراً رطباً معشوشباً وكأنه قد سُقي قبل لحظات أو أمطرت السماء قليلاً فتندّى ولم يكن الوقت مناسباً للأمطار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بعيد شاهدت قصراً منيفاً يتلألأ في السماء كبدر في منتصف الليلة الرابعةعشرة من الشهر، فتقدمت إلى القصر ورأيت حارسين واقفين على الباب وبأيديهما الرماح يمتشقان السيوف اليمانية المحلاة بالذهب والفضة والجوهر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أردت الدخول، قالا بكل أدب واحترام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يمكنك الدخول إلى القصر حتى نستأذن من </w:t>
      </w:r>
    </w:p>
    <w:p>
      <w:pPr>
        <w:pStyle w:val="BookText"/>
        <w:rPr/>
      </w:pP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أحدهما وبعد لحظة جاء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فقد سمح لك صاحب القصر بالدخول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مثلتُ بين يديه وجدته شاباً وسيماً مهيباً بهيُّ الطلعة تبدو على سيمائه العظمة والكبرياء والرجولة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شيئاً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ورد التحية بأحسن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يا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قائم آل محمد الذي يخرج آخر الزمان فيملأ الأرض عدلّا وقسطاً بعد أن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 نفسي على الأرض وتمرغت تحت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هكذا يا رجل، إنك فلان بن فلان وتسكن المدينة الفلانية التي تقع في أحضان الجبل بالقرب من مدينة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ترجع إلى أهلك معززاً مكرماً مشهوراً؟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لاحظت أنه أشار إلى خادمه فجاء الخادم من مكانه وأخذ بيدي ووضع كيساً مليئاً بالنقود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أخذني إلى خارج القصر وأنا أودع حبيبي وسيدي بقية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خرجنا من القصر وسرنا قليلاً شاهدنا مدينة عن بعدوقد ظهرت الأشجار ومنائر المساجد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هذه المدينة؟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تشبه مدينة قريبة من همدان تدعى أسد آباد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بالذات، اذهب في أمان الله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وواصلت السير وحيداً البضع دقائق ودخلت مدينتنا وعندما فتحت الكيس وجدت فيه أربعين أشرفيا</w:t>
      </w:r>
      <w:r>
        <w:rPr>
          <w:rStyle w:val="FootnoteAnchor"/>
          <w:rtl w:val="true"/>
        </w:rPr>
        <w:footnoteReference w:id="103"/>
      </w:r>
      <w:r>
        <w:rPr>
          <w:rFonts w:ascii="IRNazanin" w:hAnsi="IRNazanin" w:eastAsia="IRNazanin"/>
          <w:color w:val="111111"/>
          <w:sz w:val="28"/>
          <w:sz w:val="28"/>
          <w:szCs w:val="28"/>
          <w:rtl w:val="true"/>
          <w:lang w:bidi="fa-IR"/>
        </w:rPr>
        <w:t xml:space="preserve">ومن تلك المدينة واصلت طريقي إلى همدان حيث استقبلتني عائلتي وجيراني وأصدقائي بفرح عارم وبشرتهم بلقائي مع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وتشيعوا جميعاً وبقينا في يسر ورزق وبركة طوال المدة التي كانت معنا تلك النقود</w:t>
      </w:r>
      <w:r>
        <w:rPr>
          <w:rStyle w:val="FootnoteAnchor"/>
          <w:rtl w:val="true"/>
        </w:rPr>
        <w:footnoteReference w:id="104"/>
      </w:r>
      <w:bookmarkStart w:id="211" w:name="pg7019_82478"/>
    </w:p>
    <w:p>
      <w:pPr>
        <w:pStyle w:val="Heading3"/>
        <w:numPr>
          <w:ilvl w:val="2"/>
          <w:numId w:val="1"/>
        </w:numPr>
        <w:rPr/>
      </w:pPr>
      <w:bookmarkStart w:id="212" w:name="__RefHeading___Toc2829678_372815092"/>
      <w:bookmarkStart w:id="213" w:name="_Toc72"/>
      <w:bookmarkEnd w:id="211"/>
      <w:bookmarkEnd w:id="212"/>
      <w:r>
        <w:rPr/>
        <w:t>3</w:t>
      </w:r>
      <w:r>
        <w:rPr>
          <w:rtl w:val="true"/>
        </w:rPr>
        <w:t xml:space="preserve">- </w:t>
      </w:r>
      <w:r>
        <w:rPr>
          <w:rtl w:val="true"/>
        </w:rPr>
        <w:t>انت المجتهد</w:t>
      </w:r>
      <w:bookmarkEnd w:id="213"/>
    </w:p>
    <w:p>
      <w:pPr>
        <w:pStyle w:val="BookText"/>
        <w:rPr/>
      </w:pPr>
      <w:r>
        <w:rPr>
          <w:rFonts w:ascii="Amiri" w:hAnsi="Amiri" w:eastAsia="Amiri" w:cs="Amiri"/>
          <w:color w:val="111111"/>
          <w:sz w:val="28"/>
          <w:sz w:val="28"/>
          <w:szCs w:val="28"/>
          <w:rtl w:val="true"/>
          <w:lang w:bidi="ar-SA"/>
        </w:rPr>
        <w:t>من واجبات الشيعة عندما يرحل عن الدنيا المرجع الديني الأعلى فإنهم يعيِّتون مرجعاً دينياً أعلى وأعلم لكي يدير شؤون المسلمين ويطبّق قوانين وأحكام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توفي آية الله الحاج الشيخ محمد حسن الجواهري راجع الناس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وطالبوه برسالة عملية لكن المرحوم الأنصاري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العلامة الأكبر سيد العلماء المازندراني وهوالأعلم والأعدل فعليكم مراجعته في مدينة بابل في مازندران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فليس لدي 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الأنصاري رسالة إلى سيد العلماء المازندراني طالباً منه أن يحضر إلى النجف الأشرف ليتسلم زعامة الحوزة العلمية والمرجعية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سيد العلماء أجابه في رسالة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أنني حينما كنت في النجف الأشرف وتباحثت معك في الشؤون الدينية والمذهبية كنت الأقوى في الفقه، ولكن وبسبب بعدي هذه المدة عن الحوزة العلمية في النجف الأشرف ومواصلة سكني في بابل وليس لدينا مجالس للبحوث والتحقيق العلمي، فإني أعتبرك أعلم وأفقه وأفضل مني في المرجعية وأقبلك مرجعاً دينياً أعلى للشيعة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 الأنصاري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أني لا أجد لياقة في نفسي للقيادة الدينية والمرجعية لذا فإنني سوف أطلب من ولي العصر والزمان أن يمنّ عليّ بإجازة الاجتهاد </w:t>
      </w:r>
    </w:p>
    <w:p>
      <w:pPr>
        <w:pStyle w:val="BookText"/>
        <w:rPr/>
      </w:pPr>
      <w:r>
        <w:rPr>
          <w:rFonts w:ascii="Amiri" w:hAnsi="Amiri" w:eastAsia="Amiri" w:cs="Amiri"/>
          <w:color w:val="111111"/>
          <w:sz w:val="28"/>
          <w:sz w:val="28"/>
          <w:szCs w:val="28"/>
          <w:rtl w:val="true"/>
          <w:lang w:bidi="ar-SA"/>
        </w:rPr>
        <w:t>ويعيّنني في هذا المنصب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وأثناء ما كان الشيخ الأنصاري يقوم بتدريس الطلاب، دخل شخص مهيب الطلعة تبدو عليه سيماء العظماء والشرف والكرامة والجلال، إلى المجلس حيث استقبله الشيخ الأنصاري بكل احترام وتقدير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وجّه كلامه للأنصاري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امرأة مُسِخَ زوجها؟</w:t>
      </w:r>
    </w:p>
    <w:p>
      <w:pPr>
        <w:pStyle w:val="BookText"/>
        <w:rPr/>
      </w:pPr>
      <w:r>
        <w:rPr>
          <w:rFonts w:ascii="Amiri" w:hAnsi="Amiri" w:eastAsia="Amiri" w:cs="Amiri"/>
          <w:color w:val="111111"/>
          <w:sz w:val="28"/>
          <w:sz w:val="28"/>
          <w:szCs w:val="28"/>
          <w:rtl w:val="true"/>
          <w:lang w:bidi="ar-SA"/>
        </w:rPr>
        <w:t>فأجابه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بحث هذا الموضوع في الكتب والرسالات العلمية فإنني لن أستطيع الإجابة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حصل هذا ومسخ الزوج فما هو تكليف المرأة؟</w:t>
      </w:r>
    </w:p>
    <w:p>
      <w:pPr>
        <w:pStyle w:val="BookText"/>
        <w:rPr/>
      </w:pPr>
      <w:r>
        <w:rPr>
          <w:rFonts w:ascii="IRNazanin" w:hAnsi="IRNazanin" w:eastAsia="IRNazanin"/>
          <w:color w:val="111111"/>
          <w:sz w:val="28"/>
          <w:sz w:val="28"/>
          <w:szCs w:val="28"/>
          <w:rtl w:val="true"/>
          <w:lang w:bidi="fa-IR"/>
        </w:rPr>
        <w:t>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رأيي إذا مسخ الرجل بشكل حيواني فعلى المرأة أن تأخذ العدة للطلاق ومن ثم يمكنها الزواج بأخر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مسخ الزوج على هيئة حجر أو جماد فعلی المرأة أن تأخذ عدة الوفاة حيث مات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ذلك السيد الجليل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المجتهد، أنت المجتهد، أنت المجتهد ثم قام من المجلس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الشيخ الأنصاري يعلم بأن ذلك الرجل المهيب هو الإمام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أعطاه إجازة الاجتهاد وقيادة الحوزة العلمية والمرجعية الدينية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لطلابه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تلحقوا بذلك السيد فورةاً وفعلاً ذهب الطلاب وبحثوا في كل مكان ولم يجدوا له أثراً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 الشيخ الأنصاري جاهزاً لاستلام زمام القيادة الروحانية وقدم للناس رسالته العملية حتى يمكنهم تقليده</w:t>
      </w:r>
      <w:r>
        <w:rPr>
          <w:rStyle w:val="FootnoteAnchor"/>
          <w:rtl w:val="true"/>
        </w:rPr>
        <w:footnoteReference w:id="105"/>
      </w:r>
      <w:bookmarkStart w:id="214" w:name="pg7019_82480"/>
    </w:p>
    <w:p>
      <w:pPr>
        <w:pStyle w:val="Heading3"/>
        <w:numPr>
          <w:ilvl w:val="2"/>
          <w:numId w:val="1"/>
        </w:numPr>
        <w:rPr/>
      </w:pPr>
      <w:bookmarkStart w:id="215" w:name="__RefHeading___Toc2829680_372815092"/>
      <w:bookmarkStart w:id="216" w:name="_Toc73"/>
      <w:bookmarkEnd w:id="214"/>
      <w:bookmarkEnd w:id="215"/>
      <w:r>
        <w:rPr/>
        <w:t>4</w:t>
      </w:r>
      <w:r>
        <w:rPr>
          <w:rtl w:val="true"/>
        </w:rPr>
        <w:t xml:space="preserve">- </w:t>
      </w:r>
      <w:r>
        <w:rPr>
          <w:rtl w:val="true"/>
        </w:rPr>
        <w:t>لكي لا يستهان بالسر</w:t>
      </w:r>
      <w:bookmarkEnd w:id="216"/>
    </w:p>
    <w:p>
      <w:pPr>
        <w:pStyle w:val="BookText"/>
        <w:rPr/>
      </w:pPr>
      <w:r>
        <w:rPr>
          <w:rFonts w:ascii="Amiri" w:hAnsi="Amiri" w:eastAsia="Amiri" w:cs="Amiri"/>
          <w:color w:val="111111"/>
          <w:sz w:val="28"/>
          <w:sz w:val="28"/>
          <w:szCs w:val="28"/>
          <w:rtl w:val="true"/>
          <w:lang w:bidi="ar-SA"/>
        </w:rPr>
        <w:t xml:space="preserve">نقل سماحة العلامة السيد عبّاس المدرَّسي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ذهبتُ برفقة والدي المرحوم إلى لقاء العالم الرباني آية الله السيد حجّت قدس سره في منزله الكائن خلف مدرسة الحجّتية بقم المقدّسة سنة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فحكى لنا السيد حجّت قصّة وقعت له في أيام دراسته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 فقرٍ مُدقَع وضيقٍ ماليّ شديد إلى درجة لم أحصل أنا وزوجتي وأطفالي ما نأكله قدر الحاجة الطبيعية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حينما عزمت على الخروج إلى الدرس قالت لي زوجتي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لدينا اليوم أي شيء من الطعام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رأسي خجلاً وودّعتُها إلى الدرس ولّما عدتُ إلى المنزل وجدت الوضع مؤلماً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غرفتي وصلُيت ركعتين هدية إلى سيدي ومولاي الإمام الحجة عليه السلام، ثم قلتُ مخاطباً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نحن ندرس ونتعلّم ونُدرَّس ونعلَّم، ألسنا طلاب مدرستك، ألسنا جنود نهضتك؟ إذا كنا كذلك فأعِتّا على لقمة العيش کي نواصل طريقك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ساعةٌ وإذا بطرقة على باب المنزل، ذهبتُ وفتحتُ الباب، سلم عليّ الطارق وسلّمني ظرفاً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شهر مثل هذا اليوم آتيك بمثله ولا تُخبِر أحداً وفي أمان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مشى ولم أستطع أن أكلّمه بسبب التعجّب والسرور والبهجة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المنزل وفتحت الظرف أمام زوجتي وكان فيه من المال ما يسدّ حاجة العوائل المرقهة في شمال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صرنا بذلك المال نشتري جميع حوائجنا المنزلية ويبقى منه فائضاً على الحاجة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أخذ مني العهد لم أصرّح بهذا الأمر الغريب لأحد، حتى جاء على وعده بعد </w:t>
      </w:r>
    </w:p>
    <w:p>
      <w:pPr>
        <w:pStyle w:val="BookText"/>
        <w:rPr/>
      </w:pPr>
      <w:r>
        <w:rPr>
          <w:rFonts w:ascii="Amiri" w:hAnsi="Amiri" w:eastAsia="Amiri" w:cs="Amiri"/>
          <w:color w:val="111111"/>
          <w:sz w:val="28"/>
          <w:sz w:val="28"/>
          <w:szCs w:val="28"/>
          <w:rtl w:val="true"/>
          <w:lang w:bidi="ar-SA"/>
        </w:rPr>
        <w:t>شهر فقدّم لي ظرفاً آخر، واستمرّ هذا الكرم شهران آخران حتى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أعرف اسمكم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إسمي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العمارة التجارية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يوم كنت جالساً مع شقيق زوجتي وهو العالم الكبير آية الله الشيخ مرتضى الحائري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المرجع الراحل الشيخ عبد الكريم الحائري مؤسّس حوزة قم فتُحتُ له بالسرّ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راحت الأيام حتى اليوم الموعود، حيث كنت أنتظر الرجل فلم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الشهر ولم أره، وبدأ المال ينفد وينفد حتى نهاية الشهر الآخر فعادت أيام الضيق وصعوبات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أنه أعطاني عنوانه فلماذا لا أذهب إليه وأستفسر عن سبب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جئته على العنوان فدخلت عليه الغرفة، سلّمت وجلست حتى انتهى الحاضرون من مهامهم وخرجوا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وسألته عن حاله وكنت أودّ أن يفاتحني الموضوع بنفسه ولكنّه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ففاتحته به خجلاً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عوّدتنا على عطاءٍ سخيّ وقد انتظرتُك حسب الاتفاق في ثلاثة أشهر الأخيرة، فلم أتشرّف باللقاء؟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أطرَقَ الرجل رأسه قليلاً ثم نظر إليّ نظرة الآسفين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أمرني أن أعطيك أمرني بالتوقف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سكت الرجل ولم يتكلم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عرفتُ كم قد خسرتُ من لطف الإمام وكرمه عندما خالفتُ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أبوح بالسر لأحد ولو كان آية الله الشيخ مرتضى الحائري</w:t>
      </w:r>
      <w:r>
        <w:rPr>
          <w:rFonts w:eastAsia="Amiri" w:cs="Amiri" w:ascii="Amiri" w:hAnsi="Amiri"/>
          <w:color w:val="111111"/>
          <w:sz w:val="28"/>
          <w:szCs w:val="28"/>
          <w:rtl w:val="true"/>
          <w:lang w:bidi="ar-SA"/>
        </w:rPr>
        <w:t xml:space="preserve">) </w:t>
      </w:r>
      <w:r>
        <w:rPr>
          <w:rStyle w:val="FootnoteAnchor"/>
          <w:rtl w:val="true"/>
        </w:rPr>
        <w:footnoteReference w:id="106"/>
      </w:r>
      <w:bookmarkStart w:id="217" w:name="pg7019_82482"/>
    </w:p>
    <w:p>
      <w:pPr>
        <w:pStyle w:val="Heading3"/>
        <w:numPr>
          <w:ilvl w:val="2"/>
          <w:numId w:val="1"/>
        </w:numPr>
        <w:rPr/>
      </w:pPr>
      <w:bookmarkStart w:id="218" w:name="__RefHeading___Toc2829682_372815092"/>
      <w:bookmarkStart w:id="219" w:name="_Toc74"/>
      <w:bookmarkEnd w:id="217"/>
      <w:bookmarkEnd w:id="218"/>
      <w:r>
        <w:rPr/>
        <w:t>5</w:t>
      </w:r>
      <w:r>
        <w:rPr>
          <w:rtl w:val="true"/>
        </w:rPr>
        <w:t xml:space="preserve">- </w:t>
      </w:r>
      <w:r>
        <w:rPr>
          <w:rtl w:val="true"/>
        </w:rPr>
        <w:t xml:space="preserve">من صدره </w:t>
      </w:r>
      <w:r>
        <w:rPr>
          <w:rtl w:val="true"/>
        </w:rPr>
        <w:t>{</w:t>
      </w:r>
      <w:r>
        <w:rPr>
          <w:rtl w:val="true"/>
        </w:rPr>
        <w:t>ع</w:t>
      </w:r>
      <w:r>
        <w:rPr>
          <w:rtl w:val="true"/>
        </w:rPr>
        <w:t xml:space="preserve">} </w:t>
      </w:r>
      <w:r>
        <w:rPr>
          <w:rtl w:val="true"/>
        </w:rPr>
        <w:t>إلى صدري</w:t>
      </w:r>
      <w:bookmarkEnd w:id="219"/>
    </w:p>
    <w:p>
      <w:pPr>
        <w:pStyle w:val="BookText"/>
        <w:rPr/>
      </w:pPr>
      <w:r>
        <w:rPr>
          <w:rFonts w:ascii="Amiri" w:hAnsi="Amiri" w:eastAsia="Amiri" w:cs="Amiri"/>
          <w:color w:val="111111"/>
          <w:sz w:val="28"/>
          <w:sz w:val="28"/>
          <w:szCs w:val="28"/>
          <w:rtl w:val="true"/>
          <w:lang w:bidi="ar-SA"/>
        </w:rPr>
        <w:t xml:space="preserve">ينقل المرحوم الميرزا قمي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أذهب مع العلامة السيد بحر العلوم لدراسة العلوم الدينية على يد أستاذنا العالم الفاضل المجتهد الكبير السيد باقي البهبهاني، ثم نتباحث فيما قرأناه عند رجوعنا من المدرسة إلى غرفتنا، حتى جاء اليوم الذي رجعت فيه إلى إيران وبعد فترةأصبح السيد بحر العلوم من العلماء الأعلام والمجتهدين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أسائل نفسي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بحر العلوم لم تكن لديه الاستعدادات لمثل هذا العظمة والاجتهاد، فكيف وصل إلى هذه الدرجة العلمية الرفيعة؟</w:t>
      </w:r>
    </w:p>
    <w:p>
      <w:pPr>
        <w:pStyle w:val="BookText"/>
        <w:rPr/>
      </w:pPr>
      <w:r>
        <w:rPr>
          <w:rFonts w:ascii="Amiri" w:hAnsi="Amiri" w:eastAsia="Amiri" w:cs="Amiri"/>
          <w:color w:val="111111"/>
          <w:sz w:val="28"/>
          <w:sz w:val="28"/>
          <w:szCs w:val="28"/>
          <w:rtl w:val="true"/>
          <w:lang w:bidi="ar-SA"/>
        </w:rPr>
        <w:t>حتى جاء اليوم الذي تشرفت فيه بزيارة العتبات المقدسة في العراق، فالتقيت بالسيد بحر العلوم في النجف الأشرف وهو في مجلس البحث والتدريس والمناقشة العلمية فوجدته فعلاً بحراً زاخراً بالمعارف الدينية ومجتهدأ مستنيراً لتحليل المسائل الفقهية والحق يقال فإنه بحر للعلوم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وحينما كنا لوحدنا 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سید بحر العلوم، نحن كنا سوية ولم تكن في تلك الأيام على مثل هذا الاستعداد والعلم والفقاهة، وحتى كنتَ أحياناً نسألني وأشرح لك بعض الدروس وأنا أجدك الآن وبحمد الله أصبحت بحراً للعلوم والمسائل الفقهية والدينية، فكيف حصل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الإجابة على سؤالك من الأسرار الغيبية، ولكنني سوف أقول لك بشرط أن لا تفشي هذا السر لأحد ما دُمتُ حياً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فرضیت بشرطه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أصل إلى هذه الدرجة الرفيعة والمحمودة إذا ألصق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 الشريف بصدري في مسجد الكوفة؟ </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تشرفت بالوصول إلى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الليالي الصيفية ذهبت إلى مسجد الكوفة فوجدت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بالعبادة والدعاء والمناجاة فوقفت عنده وسلّمت عليه فتفضل 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قليلاً، فتقدمت إليه وأنا أشعر بالرهبة والشوق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فاقتربت من وجوده المقدس أكثر فأكثر حتى ألصق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الشريف بصدري فانتقل ما انتقل من ذلك الصدر الإلهي المفعم بالعلم والقدسية والوحي والفضل إلى قلبي أنا العبد الصغير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07"/>
      </w:r>
      <w:bookmarkStart w:id="220" w:name="pg7019_82484"/>
    </w:p>
    <w:p>
      <w:pPr>
        <w:pStyle w:val="Heading3"/>
        <w:numPr>
          <w:ilvl w:val="2"/>
          <w:numId w:val="1"/>
        </w:numPr>
        <w:rPr/>
      </w:pPr>
      <w:bookmarkStart w:id="221" w:name="__RefHeading___Toc2829684_372815092"/>
      <w:bookmarkStart w:id="222" w:name="_Toc75"/>
      <w:bookmarkEnd w:id="220"/>
      <w:bookmarkEnd w:id="221"/>
      <w:r>
        <w:rPr/>
        <w:t>6</w:t>
      </w:r>
      <w:r>
        <w:rPr>
          <w:rtl w:val="true"/>
        </w:rPr>
        <w:t xml:space="preserve">- </w:t>
      </w:r>
      <w:r>
        <w:rPr>
          <w:rtl w:val="true"/>
        </w:rPr>
        <w:t>حتى يعلم الجميع عطفنا وحنانا</w:t>
      </w:r>
      <w:bookmarkEnd w:id="222"/>
    </w:p>
    <w:p>
      <w:pPr>
        <w:pStyle w:val="BookText"/>
        <w:rPr/>
      </w:pPr>
      <w:r>
        <w:rPr>
          <w:rFonts w:ascii="IRNazanin" w:hAnsi="IRNazanin" w:eastAsia="IRNazanin"/>
          <w:color w:val="111111"/>
          <w:sz w:val="28"/>
          <w:sz w:val="28"/>
          <w:szCs w:val="28"/>
          <w:rtl w:val="true"/>
          <w:lang w:bidi="fa-IR"/>
        </w:rPr>
        <w:t>علم زوار جدنا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المرحوم آية الله الحاج میرزا محمد علي كلستانه الأصفهاني الذي كان يسكن في ذلك الوقت مدينة مشهد المقدسة، نقل إلى أحد العلماء الأعلام والأفاضل الكرام بأن عمي المرحوم السيد محمد علي الأبطحي الذي كان من الرجال الصالحين العظام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هناك في مدينة أصفهان رجل يسمى جعفر نعلبند يتحدث أحياناً بأحاديث غير متعارف عليها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التقيت بصاحب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ممن يطوون الأرض وكان قليلاً ما يجتمع بالناس وهم بدورهم كانوا يسخرون منه ويستغيبونه على ادعاءاته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أحد الأيام ذهبت إلى مقبرة أصفهان لأزور الموتی وسكان القبور فلاحظت الأخ جعفر يتجه هو الآخر إلى هذه المقبرة فاقتربت منه وقلت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أتحب أن أرافقك إلى المقبرة ونزور سوية؟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وخلال الطريق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الناس يتحدثون عنك بعض الأحاديث، فهل صحيح أنك وصلت إلى خدمة 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فتردد في البداية للإجابة عن سؤالي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دعنا من هذه الأحاديث </w:t>
      </w:r>
    </w:p>
    <w:p>
      <w:pPr>
        <w:pStyle w:val="BookText"/>
        <w:rPr/>
      </w:pPr>
      <w:r>
        <w:rPr>
          <w:rFonts w:ascii="Amiri" w:hAnsi="Amiri" w:eastAsia="Amiri" w:cs="Amiri"/>
          <w:color w:val="111111"/>
          <w:sz w:val="28"/>
          <w:sz w:val="28"/>
          <w:szCs w:val="28"/>
          <w:rtl w:val="true"/>
          <w:lang w:bidi="ar-SA"/>
        </w:rPr>
        <w:t>ولنتحدث في قضايا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أصررت عليه وقلت له بأنني أهل لأستمع إلى أحاديثه وتجاربه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تشرفت خمساً وعشرين مرة بزيارة أرض الطفوف والسلام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مرة كان يصحبني شخص من أهالي يزد ومرض في الطريق ثم اشتد المرض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وصلنا إلى أحد المنازل، توقفت القافلة لمدة يومين هناك التلحق بها قافلة أخرى فيزداد عدد المسافرين ويأمنون شر قطاع الطرق في تلك المنطقة النائية الصحراوية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أردنا الحركة والسير، وجدت صاحبي لا يستطيع حراكاً ومن المستحيل أن أخذه معي في القافلة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هنا يا صاحبي وسوف أعود لك بالشفاء، فما كان منه إلا أن بكي بكاءً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الوقوف بعرفة قد اقترب وكنت خلال خمسة وعشرين عاماً حاضراً عند ضريح الحسين الشهيد في يوم عرفة فكيف أتأخر هذا العام؟ ومن جهة أخرى كنت أنظر إلى رفيق سفري وقد هدّه المرض وأعياه عن مواصلة الطريق للوصول إلى كربلاء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ننتظر ساعتين فقط فإن مَنيّتي آتية فإذا متُّ خذ خرجيتي وحاجياتي وحماري وكل ما أملك بشرط أن تأخذ جنازتي إلى كربلاء وتدفنني هناك بجوار أبي الأحرار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قلبي له وفعلاً انتظرت حتى قضى نحبه وكانت القافلة قد تحركت وسارت ولم تنتظرنا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فوضعت جنازته على راحلته وتوجهت إلى مقصدي ولم أجد من القافلة سوى آثارحوافر الدواب والغبار ولم أصل إليها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فرسخ واحد وجدت نفسي وحيداً في بيداء قاحلة ومعي جنازة ميِّت كلما تعثر الحمار تدحرجت وسقطت منه فأضطر إلى الوقوف ورفع الجنازة وإعادتها إلى ظهر </w:t>
      </w:r>
    </w:p>
    <w:p>
      <w:pPr>
        <w:pStyle w:val="BookText"/>
        <w:rPr/>
      </w:pPr>
      <w:r>
        <w:rPr>
          <w:rFonts w:ascii="Amiri" w:hAnsi="Amiri" w:eastAsia="Amiri" w:cs="Amiri"/>
          <w:color w:val="111111"/>
          <w:sz w:val="28"/>
          <w:sz w:val="28"/>
          <w:szCs w:val="28"/>
          <w:rtl w:val="true"/>
          <w:lang w:bidi="ar-SA"/>
        </w:rPr>
        <w:t>الحمار مما أدخل الرعب والخوف في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نهاية المطاف وجدتني لا أستطيع حمل الرجل الميت والسير به إلى كربلاء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في منتصف الطريق وقد اغرورقت عيناي بالدموع وتوجهت بكل جوارحي إلى الحسين الشهيد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يا 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ترى حالي فأنا لا أستطيع حمله كما إنني سأكون مسؤولاً عند الله لو تركته في هذه الصحراء النائية، فارحم ضعفي وقلة حيلتي ويسّر لي 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وفجأة رأيت أربعة فرسان قادمين عن بعد بينهم شاب بانت عليه شمائل الرجولة والشهامة والعظمة ثم تقدّم إليّ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جعفر، ماذا تفعل بزائر جدّنا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أنا محتار في أمري لا أدري ماذا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فترجّل الفرسان الثلاثة وكان أحدهم يحمل رمحاً فضرب به الأرض فتفجّرت عيناً سلسبيلاً فغسلوا الميّت، ثم وقف ذلك السيد الجليل في المقدمة ووقفنا خلفه لأداء صلاةالميت على روح ذلك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الانتهاء من الصلاة، تعاون الثلاثة فحملوا جنازة الفقيد وربطوها بإحكام وقوة على ظهر الراحلة ثم تركوني وحيداً وذهبوا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فتحركت مع راحلتي وذلك الميت ولكنني وجدت نفسي بعد لحظات قد تجاوزت قافلتي والقافلة التي أمامها ثم لم تمضِ سوى دقائق معدودة وإذا بي أرى قافلة أخرى وهكذا تكررت المناظر وفي لحظات وجدتني قد وصلت وادي الأعين وهي مقبرة في بداية مدينة كربلاء فدفنت ذلك الميت هناك وبقيت في المدينة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عشرين يوماً وصلت قافلتنا فسألني رفاقي متى وصلت؟ وكيف وصلت وقد تركناك خلفنا؟ فشرحت لهم تلك الحكاية فبانت على وجوههم سيماء التعجب وعدم التصديق أحياناً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جاء يوم عرفة وذهبنا إلى الحرم الحسيني الشريف للزيارة والدعاء والتضرع، شاهدت بعض الناس على شكل حيوانات وهم يزورون ويتراكضون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الخوف والرعب من هذه المناظر فهرعت خارجأ من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من ذلك أنني حينما سافرت في السنوات التالية كنت أرى بعض الناس على هيئة الحيوانات في يوم عرفة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صممت أن لا أذهب إلى كربلاء بعد الآن في أيام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كنت أنقل للناس في أصفهان هذه الحكايات، لم يصدقوها وأحياناً يرمونني بالعته وربما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صممت على عدم بوح ما في صدري من أسرار وحكايات حقيقية شاهدتها وعشتها بنفسي وإن لم يصدق بها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الليالي وأثناء تناول طعام العشاء مع زوجتي سمعت صوتاً قوياً في فناء المنزل فأسرعت ونزلت إلى هناك فوجدت شخصأ يقول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جعفر، إن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فأسرعت بارتداء ملابسي وذهبت مع ذلك الشخص للمثول بين يدي بقية الله في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فأخذني ذلك الشخص إلى مسجد الجمعة في أصفهان فرأيت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 على أعلى درجة من المنبر وهناك الكثير من الناس قد جلسوا عند المنبر وأنظارهم شاخصة إلى جمال وجوده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يمكنني الوصول إليه في مثل هذا الجمع الغفير من الناس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انتبهت إلى أن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لاحظ وجودي الحقير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تعال عندي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فأتيت مسرعاً لأمثُل بين يديه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حبيب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انصرفت عن سرد الحكايات التي شاهدتها في طريقك لزيارة جدي الحسين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 وحبيبي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أنقل للناس تلك الأحاديث والحكايات ولكنهم لم يصدقوني وكانوا يسيئون الظن بي ويتحدثون بالسوء عني في غيابي فانقطعت عن التحدث بتلك القصص والحقائق التي شاهدتها وعشتها بنفسي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تُعير اهتماماً لما يقوله الناس، وعليك أن تنقل تلك الحكايات لكل من تراه حتى يعلم الجميع عطفنا وحناننا على زوار جدنا أبي عبد الله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8"/>
      </w:r>
      <w:bookmarkStart w:id="223" w:name="pg7019_82489"/>
    </w:p>
    <w:p>
      <w:pPr>
        <w:pStyle w:val="Heading3"/>
        <w:numPr>
          <w:ilvl w:val="2"/>
          <w:numId w:val="1"/>
        </w:numPr>
        <w:rPr/>
      </w:pPr>
      <w:bookmarkStart w:id="224" w:name="__RefHeading___Toc2829686_372815092"/>
      <w:bookmarkStart w:id="225" w:name="_Toc76"/>
      <w:bookmarkEnd w:id="223"/>
      <w:bookmarkEnd w:id="224"/>
      <w:r>
        <w:rPr/>
        <w:t>7</w:t>
      </w:r>
      <w:r>
        <w:rPr>
          <w:rtl w:val="true"/>
        </w:rPr>
        <w:t xml:space="preserve">- </w:t>
      </w:r>
      <w:r>
        <w:rPr>
          <w:rtl w:val="true"/>
        </w:rPr>
        <w:t>لقاني بجبرائيل الأرض</w:t>
      </w:r>
      <w:r>
        <w:rPr>
          <w:rtl w:val="true"/>
        </w:rPr>
        <w:t>!</w:t>
      </w:r>
      <w:bookmarkEnd w:id="225"/>
    </w:p>
    <w:p>
      <w:pPr>
        <w:pStyle w:val="BookText"/>
        <w:rPr/>
      </w:pPr>
      <w:r>
        <w:rPr>
          <w:rFonts w:ascii="Amiri" w:hAnsi="Amiri" w:eastAsia="Amiri" w:cs="Amiri"/>
          <w:color w:val="111111"/>
          <w:sz w:val="28"/>
          <w:sz w:val="28"/>
          <w:szCs w:val="28"/>
          <w:rtl w:val="true"/>
          <w:lang w:bidi="ar-SA"/>
        </w:rPr>
        <w:t xml:space="preserve">إنه الخطيب الحسيني الشهير العلامة السيد أحمد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في اليوم الثاني من ربيع الأول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الفقيه الورع أستاذ الأخلاق والآداب المعنوية سماحة آية الله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قادماً من طهران للقراءة في بعض المجالس الحسينية المقامة في مدينة قم المقدسة، فانتهزتُ الفرصة ودعوتُه إلى منزلي فكان الحديث معه صفحةً أخرى من جميل خواطري مع العلماء الأجلاء، فإليك يا عزيز القارئ سطوراً منها لتجعلها دروساً تنير دربك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البدء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طويتُ أربعاً وسبعين عاماً وأنا الآن في عامي الجديد ينبؤني حسّي السادس بأن ساعة الرحيل قريبة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ذهبتُ لتصفية أمور إلى 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 کراماتٍ تتعلق بالإمام الحجة عليه السلام في مدينة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زالت أمورٌ تحتاج إلى رقابة شديدة قبل حلول المنية، أرجوك أن لا تنساني من الدعاء، فقد أخبرني في المنام قبل سبعة أشهر أستاذي المرجع الراحل السيد أحمد الخونساري أنك عن قريب تكون ضيفاً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فترة رأيت المرجع الراحل السيد الخوئي في المنام قد دخل مجلسي، فجلس جلسة الُمتعَبين، فجئته ومسحتُ عليه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فلعل هذه إشارة ثانية لقرب إطفاء أضوية نفسي العاصية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كم أمرتني هذه النفس الأمارة فأطعتها في السوء؟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الكلمات يتواضع المتّقون من أمثال هذا السيد الورع الذي واصل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طلبتُ من سيدي ومولاي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يشفع لي عند الله ويعينني على بقية أيامي القليلة لئلا أموت في زيغ بعد سنوات من الخدمة في بيوتهم والتسكّع على أبواب هدايتهم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حَتَّى یَأْتِیَکَ الْیَقِینُ</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المطلوب منا أيها الشيخ أن نستمر في العبادة لله وحده حتى نرى الموت حقأ وننتطع عن هذه الدنيا فنشاهد أنفسنا في البرزخ فنتيقن بكل الحق هنالك سوف نفهم قول ربنا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هنا وفي محاولة لفهم الأسرار 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من أخبرك بذلك؟ هل بالاستفتاح القرآني أم بالإلهام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صَمَتَ لحظات ثم انتقل إلى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فبدى أن الأمر لا بد من 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ودارت في اللقاء مع هذا السيد الجليل حكايات ومواعظ كثيرة، فإليك الممكن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جبرائيل أنه حكى لي آية الله السيد نصر الله المستنبط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المرجع الراحل السيد 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كنت أصلي جهة الرأس الشريف عند ضريح الإمام أمير المؤمنين عليه السلام في ليلة النصف من شهرشعبان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بالقرب مني رجلاً بنور الأولياء والمتقين، في زيًّ عربي لا كالعرب الآخرين، فقرأ في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معاويةَ ابن أبي سفيان قد عادى ولئَّك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فالعنله لَعناً وبيلاً وعذَّبه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لأول مرة أسمع هذه الفقرات الفصيحة التي كان يؤديها وبصوت أخّاذٍ للقلب، فأحببتُ أن أتعرّف عليه، فما أن انتهيتُ من صلاتي لأسلّم عليه 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فتأكّد لي من مجموع القرائن أنه كان سيدي ومولاي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انقلب عبد الكريم قاسم على الملك فيصل </w:t>
      </w:r>
    </w:p>
    <w:p>
      <w:pPr>
        <w:pStyle w:val="BookText"/>
        <w:rPr/>
      </w:pPr>
      <w:r>
        <w:rPr>
          <w:rFonts w:ascii="IRNazanin" w:hAnsi="IRNazanin" w:eastAsia="IRNazanin"/>
          <w:color w:val="111111"/>
          <w:sz w:val="28"/>
          <w:sz w:val="28"/>
          <w:szCs w:val="28"/>
          <w:rtl w:val="true"/>
          <w:lang w:bidi="fa-IR"/>
        </w:rPr>
        <w:t>وأعلن جمهوريته المتناغمة مع الشيوعيين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الخروج في حملة السيد إبراهيم إلى حجّ بیت الله الحرام، ولكن الحكومة السعودية منعت الفيزة للعراقيين بسبب الانقلاب الشيوعي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الشوق للحج كان قد أتي بنا إلى الحدود السعودية فلعلّ الله يفتح علينا سبيل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فذهبتُ لتوديع المرجع الراحل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خمسين فَلساً للتبرِّك فأنا ذاهب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فابتسم السيد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أعطيك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بموعظة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يده على رأسي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العمامة فلا 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شكرته وودّعته وأنا لم أكن أستوعب كامل قصده من هذه الوصية إلا بعد ما جرى النا على الحدود العراقية السعودية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أوقفونا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دخول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شيوعيون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جانباً ولم أحرِّك ساكناً حتى أرى كيف تسير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ساعة جاءني رئيس الحملة يعاتبني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بجدّك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ماذا نفعل؟</w:t>
      </w:r>
    </w:p>
    <w:p>
      <w:pPr>
        <w:pStyle w:val="BookText"/>
        <w:rPr/>
      </w:pPr>
      <w:r>
        <w:rPr>
          <w:rFonts w:ascii="Amiri" w:hAnsi="Amiri" w:eastAsia="Amiri" w:cs="Amiri"/>
          <w:color w:val="111111"/>
          <w:sz w:val="28"/>
          <w:sz w:val="28"/>
          <w:szCs w:val="28"/>
          <w:rtl w:val="true"/>
          <w:lang w:bidi="ar-SA"/>
        </w:rPr>
        <w:t>فجئت بين الحجاج الغاضبين وكان الإرهاق من شدة الحَرَّ وتَعَب الطريق قد أخذ منهم أعصابهم وكاد أن تذهب معها أخلاقهم، فقمتُ خطيباً، فهدّأتهم وتكلّمتُ بما استطعتُ من كلام فيه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 يتكلّم باسمكم عند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غيرك أنت تكلّم باسمنا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الموقف في مرأى أحد الشرطة السعوديين، فطلبتُ منه ترتيب لقاء مع الأمير لبحث المشكلة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محاولات سمحوا لي بالدخول إلى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 جالساً في قاعة كبيرة وحوله من الشخصيات حوالي مئة 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تقدمتُ نحوه بكامل زييّ، وعمامتي السوداء على رأسي، وعصاي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بعد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بسلامة الأمير أتلو عليكم آيات من الذكير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 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فنادى الأمير بالقهوة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شيخ، فما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يشفع شفاعة حسنة فله أجر عظيم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إسمح أيها الأميرللحجاج العراقيين بأداء مناسك الحج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شيوعيون، كفرة، زنادقة، لا يمكن أن نسمح لهم بتدنيس أرضنا، فليرجعوا من حيث أتوا وإلا رميناهم بالرصاص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معكم في الرأي بأن الشيوعيين كفرة وقد أفتى مرجعنا آية الله العظمی السيد محسن الحكيم أن الشيوعية كفر وإلحاد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بعض الحضور في المجلس من أهل لبنان قالوا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رأينا هذه الفتوى لمرجع الشيعة في لبنان، إنه موقف مشرَّف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فاللذين معي أيها الأمير كلهم من أتباع هذا المرجع، لقد جئنا كالأعوام السابقة لعبادة الله الحق إلى جانب كافة المسلمين من أمة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جئتم وسفارتنا لم تمنحكم الفيزا؟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نعرف القوانين، جئنا مشتاقين إلى حج بيت الله الحرام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نعرف سوى الرصاص إن لم ترجعوا إلى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السيد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عندي عرق السيادة الحسينية فقلت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ندخل الحدود وليكن 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قدرة يا شيخ؟</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الله عليك وعلى الخَلق أجمعين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صَمَتَ وراح يتفكّر، وأنا في هذه اللحظة ربطتُ قلبي بالله وتوسلتُ إليه بأهل بيت الرسول عليهم السلام، فألهمتُ بقراءة الدعاء المروي عن الإمام الحجة عليه السلام فقلت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ارزقنا توفيق الطاعة، وبعد المعصية، وصدق النية، وعرفان الحرمة، واكرمنا بالهدى والاستقامة، وسدد ألسنتنا بالصواب والحكمة، واملأ قلوبنا بالعلم والمعرفة، وطهَّر بطوننا من الحرام والشبهة، واكفف أيدينا عن الظلم والسرقة، واغضض ابصارنا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w:t>
      </w:r>
    </w:p>
    <w:p>
      <w:pPr>
        <w:pStyle w:val="BookText"/>
        <w:rPr/>
      </w:pPr>
      <w:r>
        <w:rPr>
          <w:rFonts w:ascii="Amiri" w:hAnsi="Amiri" w:eastAsia="Amiri" w:cs="Amiri"/>
          <w:color w:val="111111"/>
          <w:sz w:val="28"/>
          <w:sz w:val="28"/>
          <w:szCs w:val="28"/>
          <w:rtl w:val="true"/>
          <w:lang w:bidi="ar-SA"/>
        </w:rPr>
        <w:t>السيرة، وبارك للحجاج والزوار في الزاد والنفقة، واقض ما أوجبت عليهم من الحج والعمرة، بفضلك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الحاضرون يرددون بعد كل فقرة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وصلت إلى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الأمراء بالعدل والشفقة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يا شيخ، أعِدها ياشيخ فأعدتُها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سوف أتصل بجلالة الملك سعود وأخبرك عن النتيجة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ودّعتهم وجئتُ إلى الجمع فقرأنا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إلا ساعات حتى جاء الأمير السعودي بنفسه وقال لي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قد استجاب الله دعاك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الحجاج العراقيون أصواتهم بالصلاة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تيقّنت ثلاثة أمور من صميم عقيدتنا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وصية المرجع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أغيّر العمامة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مُلهَمةً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تخلو من كرامة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الاتصال القلبي بالله سبحانه وإلقاء الجواب بقراءة دعاء الإمام الحجة أيضا لا يخلو من سرًّ ما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يستجيب الدعاء إذا كان الداعي منقطعاً إليه ومتوسلاًبالذين طهرهم من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ندعو لإصلاح ما فسد من أمور المسلمين أن نقول متضرّعين إلى الله عز وجل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دينّك قد أصبح باكياً لِفَقدِر وليك، فصلَّ على محمد وآل محمد وعجل فَرَجَ وليّك رحمةً لدينك، اللهم وهذا كتابك قد أصبح باكياً لِفَقدِ وليّك، فصلً على محمد وآل محمد وعجل فَرَجَ وليّك رحمةً لكتابك، اللهم وهذه عيون المؤمنين قد أصبحت باكيةً لِفَقدِ وليّك، فصلَّ على محمد وآل محمد وعجل فَرَجَ وليّك رحمةً الوليّك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سألته عن أهم الخطوات للسير في الكمالات المعنوية، فأجابني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بما قاله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الغَلّ من قلبه وسّع الله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دعاء الرسول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تَسلُب متّي صالح ما أنعمتَ به عليّ، ولا تردّني في سوء استنقذتَني منه، ولا تشمُت بي عدواً ولا حاسداً، ولا تكلِني إلى نفسي طرفة عين أبدأ ولا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الكرسي خمس مرات بعد صلاة الصبح، فقد أخبرني استاذي المرجع الورع السيد أحمد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قرأها مرة واحد وكّل الله ملكاً لحفظه من كلّ سوء، وإذا قرأها مرتين وكّل به ملكين، وإذا ثلاثاً فثلاثاً، وإذا أربعاً فأربعاً، ولكنه إذا قرأها خمس مرات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وكيلُ لحفظه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بصلاة الليل، ولو جلوساً أو قضاءاً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في قراءة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أو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سبعين مرة عقيب صلاة الصبح كل يوم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حرم من العتبات المقدسة وإهداء ثوابها إلى صاحب المرقد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يكون لك حاجة ملحّة أو عرضت عليك مشكلة عسيرة قم في منتصف الليل وصل ركتعين برجاء المطلوبية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وليّ أمرك القائم المهدي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اللبيب، هذه سطور استفدتُها في لقائي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أحد العلماء مازحاً إذ مسح على كتفه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تصل أيادينا إلى </w:t>
      </w:r>
    </w:p>
    <w:p>
      <w:pPr>
        <w:pStyle w:val="BookText"/>
        <w:rPr/>
      </w:pPr>
      <w:r>
        <w:rPr>
          <w:rFonts w:ascii="Amiri" w:hAnsi="Amiri" w:eastAsia="Amiri" w:cs="Amiri"/>
          <w:color w:val="111111"/>
          <w:sz w:val="28"/>
          <w:sz w:val="28"/>
          <w:szCs w:val="28"/>
          <w:rtl w:val="true"/>
          <w:lang w:bidi="ar-SA"/>
        </w:rPr>
        <w:t>جبرائيل السماء فإنها ولله الحمد تصل إلى جبرائيل الأرض</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تعمل بما أوحيه إليك من وحي جدّي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يقصد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اللغوي</w:t>
      </w:r>
      <w:r>
        <w:rPr>
          <w:rStyle w:val="FootnoteAnchor"/>
          <w:rtl w:val="true"/>
        </w:rPr>
        <w:footnoteReference w:id="112"/>
      </w:r>
      <w:bookmarkStart w:id="226" w:name="pg7019_82497"/>
    </w:p>
    <w:p>
      <w:pPr>
        <w:pStyle w:val="Heading3"/>
        <w:numPr>
          <w:ilvl w:val="2"/>
          <w:numId w:val="1"/>
        </w:numPr>
        <w:rPr/>
      </w:pPr>
      <w:bookmarkStart w:id="227" w:name="__RefHeading___Toc2829688_372815092"/>
      <w:bookmarkStart w:id="228" w:name="_Toc77"/>
      <w:bookmarkEnd w:id="226"/>
      <w:bookmarkEnd w:id="227"/>
      <w:r>
        <w:rPr/>
        <w:t>8</w:t>
      </w:r>
      <w:r>
        <w:rPr>
          <w:rtl w:val="true"/>
        </w:rPr>
        <w:t xml:space="preserve">- </w:t>
      </w:r>
      <w:r>
        <w:rPr>
          <w:rtl w:val="true"/>
        </w:rPr>
        <w:t>نعم الجوار</w:t>
      </w:r>
      <w:bookmarkEnd w:id="228"/>
    </w:p>
    <w:p>
      <w:pPr>
        <w:pStyle w:val="BookText"/>
        <w:rPr/>
      </w:pPr>
      <w:r>
        <w:rPr>
          <w:rFonts w:ascii="Amiri" w:hAnsi="Amiri" w:eastAsia="Amiri" w:cs="Amiri"/>
          <w:color w:val="111111"/>
          <w:sz w:val="28"/>
          <w:sz w:val="28"/>
          <w:szCs w:val="28"/>
          <w:rtl w:val="true"/>
          <w:lang w:bidi="ar-SA"/>
        </w:rPr>
        <w:t xml:space="preserve">يقول المرحومان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عباس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المرحوم والد المجلسي كتب خلف رقعة الدعاء المعروف باسم الحرز اليماني العبارة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أشرف المرسلين محمد وعترته الطاهرين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طلب مني السيد النجيب الحبيب زيدة السادات العظام والنقباء الكرام السيد محمد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تعالى تأييده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أجيزه الحرز اليماني المنسوب إلى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أجزتُه أن ينقل هذا الدعاء بإسناد مني عن السيد العابد الزاهد أمير إسحاق أستر آبادي المدفون بالقرب من الضريح المطهر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وهو ينقل ذلك من خليفة الله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الحكاية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السيد أمير إسحاق الأستر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كنت مع القافلة في الطريق إلى مكة المكرمة حينما تأخرتُ عنها وقليلاً قليلاً شعرت بالتعب والجوع والعطش وتصورت أن منيتي آتية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تمددتُ على الأرض ووجهي إلى القبلة وبدأت أقرأ الشهادتين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وفجأة رأيت صاحب الأمر والزمان ومولى العالمين وخليفة الله على الناس أجمعين،واقفاً على رأسي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قف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طاعة واستجابة له، وكنت عطشاناً فرواني بماءٍ من معين ثم حملني خلفه على الحصان وسرنا في الطريق وأنا أقرأ الحرز اليماني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يصحح لي أخطائي وفجأة وجدت نفسي في بطحاء مكة ثم ترجل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واختفى عن ناظري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وصلت قافلتي بعد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كنت مشهوراً في مكة بأنني طويت الأرض، فقد اختفيت عن أنظار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المرحوم المجلسي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السيد الجليل قد حج بیت الله الحرام أربعين مرة مشياً على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كان قادماً من كربلاء لزيارة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وصلت إلى خدمته في أصفهان ورأيت الكرامات والمكاشفات العديدة منه ومنها أنه رأى في المنام أن أجله قد اقترب وعليه أن ينتقل من هذه الدنيا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عشت خمسين عاماً بجوار سيد الشهداء وأريد أن أموت بقربه فتوجه مسرعاً إلى كربلاء وكان بذمته سبعة تومانات مؤخر صداق امرأته فأراد أن يأخذ من شخص يطلبه هذا المبلغ يسكن مشهد ليعطيها المبلغ وقد ساعده بعض الأصدقاء في أداء هذا الدين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أحد المرافقين له في الطريق إلى كربلاء بأن صحته كانت جيدة حتى وصل كربلاء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مرض مرضاً شديداً، ثم توفي بعدها بعدة أيام</w:t>
      </w:r>
      <w:r>
        <w:rPr>
          <w:rStyle w:val="FootnoteAnchor"/>
          <w:rtl w:val="true"/>
        </w:rPr>
        <w:footnoteReference w:id="113"/>
      </w:r>
      <w:bookmarkStart w:id="229" w:name="pg7019_82499"/>
    </w:p>
    <w:p>
      <w:pPr>
        <w:pStyle w:val="Heading3"/>
        <w:numPr>
          <w:ilvl w:val="2"/>
          <w:numId w:val="1"/>
        </w:numPr>
        <w:rPr/>
      </w:pPr>
      <w:bookmarkStart w:id="230" w:name="__RefHeading___Toc2829690_372815092"/>
      <w:bookmarkStart w:id="231" w:name="_Toc78"/>
      <w:bookmarkEnd w:id="229"/>
      <w:bookmarkEnd w:id="230"/>
      <w:r>
        <w:rPr/>
        <w:t>9</w:t>
      </w:r>
      <w:r>
        <w:rPr>
          <w:rtl w:val="true"/>
        </w:rPr>
        <w:t xml:space="preserve">- </w:t>
      </w:r>
      <w:r>
        <w:rPr>
          <w:rtl w:val="true"/>
        </w:rPr>
        <w:t>الحجة البالغة</w:t>
      </w:r>
      <w:bookmarkEnd w:id="231"/>
    </w:p>
    <w:p>
      <w:pPr>
        <w:pStyle w:val="BookText"/>
        <w:rPr/>
      </w:pPr>
      <w:r>
        <w:rPr>
          <w:rFonts w:ascii="Amiri" w:hAnsi="Amiri" w:eastAsia="Amiri" w:cs="Amiri"/>
          <w:color w:val="111111"/>
          <w:sz w:val="28"/>
          <w:sz w:val="28"/>
          <w:szCs w:val="28"/>
          <w:rtl w:val="true"/>
          <w:lang w:bidi="ar-SA"/>
        </w:rPr>
        <w:t>كان حجة الإسلام والمسلمين الحاج الشيخ محمد أمين أفشار يسكن مدينة كابل عاصمة أفغانستان عندما اعتقلته السلطة الأفغانية بتهمة التشيع ومناصرة الثورة الإيرانية ولحد الآن لا يعرف أحد مكانه ولا مصيره وحتى أولاده لا يعرفون عنه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الشيخ أفشار يزورني ويستأنس بلقائي عند زيارته مدينة مشهد وكان أغلب حديثا يدور حول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عن قصة وقعت في أفغانستان، أثناء أدائنا فريضة الحج سوية وقال عنها إنها قصة معروفة في أفغانستان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رأيت هذه القصة بعد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المرحوم الحاج الشيخ علي أكبر نهاوندي العالم الفاضل ومن أجل أن لا أزيد أو أنقص من تلك الحكاية فإني أنقلها كاملة كما هي من الكتاب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العالم الفاضل الجليل الآخوند الملا أبو القاسم قندهاري من الأشخاص الذين خدموا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وتشرّفوا بلقائه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كنت طالباً تدوين مثل هذه الحكايات، طلبت منه شخصياً أن يكتب خطياً تلك القصة ويرسلها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جوابه بالإيجاب حيث كتب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عام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أدرس على يد الملا عبد الرحيم بن الملا حبيب الله الأفغاني، وكان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التهيئة والتجريد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مدوناً بالفارسية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 أحد أيام الجمعة، ذهبت لزيارة أستاذي والتحدث إليه فوجدته قد فرش سطح البيت الداخلي واجتمع عنده عدد من العلماء والقضاة والقراء الأفغانيين وكان </w:t>
      </w:r>
    </w:p>
    <w:p>
      <w:pPr>
        <w:pStyle w:val="BookText"/>
        <w:rPr/>
      </w:pPr>
      <w:r>
        <w:rPr>
          <w:rFonts w:ascii="Amiri" w:hAnsi="Amiri" w:eastAsia="Amiri" w:cs="Amiri"/>
          <w:color w:val="111111"/>
          <w:sz w:val="28"/>
          <w:sz w:val="28"/>
          <w:szCs w:val="28"/>
          <w:rtl w:val="true"/>
          <w:lang w:bidi="ar-SA"/>
        </w:rPr>
        <w:t>بينهم ملا غلام قاضي القضاة والضابط العسكري محمد علم خان بن العقيد حمدالله خان وأحد العلماء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حديثهم يدور حول عدد من المواضيع العامة حتى وصلوا إلى فرقة الشيعة فأخذوا يتحدثون كثيراً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إحدى العقائد الخرافية للشيعة إنهم يقولون بأن المهدي بن الحسن العسكري قد اختفى في سرداب بيته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حياً يُرزق ونظام الوجود والكون مرتبط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الجميع يكيلون التهم الباطلة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انتهى القاضي من حديثه، انبرى العالم المصري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أدرس على يد العالم الفقيه الفلاني في مسجد العلويين بالقاهرة عندما تحدث عن صاحب الزمان ووصف شمائله وخصوصياته وعظيم شأنه ومهابته وروعته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بدأ القيل والقال بين الحاضرين ثم سكتوا فجأة بسبب دخول شاب مهيب الطلعة نوراني المحيا تبدو عليه شمائل العز والكرامة والأبهة، حيث تنطبق أوصافه على تلك الأوصاف التي كان يتحدث بها العالم المصري، فأطرق الجميع برؤوسهم نحو الأرض وتصببوا عرقاً ولم يستطع حتى واحد منهم أن يرفع رأسه لينظر في وجه ذلك الشاب الغريب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بدأ الجميع يغادرون المجلس واحداً بعد الآخر دون تحية أو سلام وانتبهت بأن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غيّر أحوال الجميع خلال ربع الساعة الماضية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رجعت للدار بقيت أكثر الليل ساهراً من السرور والارتياح وذلك لتشر برؤية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وشعرت بالضيق الشديد لأن ذلك لم يدم طويلاً ولم أتشرف بلقائه ثانية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التالي ذهبت إلى درس الملا عبد الرحيم فأخذني إلى مكتبه وجلسنا نحن الاثنان لوحدنا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انتبهت أمس عندما دخل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w:t>
      </w:r>
    </w:p>
    <w:p>
      <w:pPr>
        <w:pStyle w:val="BookText"/>
        <w:rPr/>
      </w:pPr>
      <w:r>
        <w:rPr>
          <w:rFonts w:ascii="Amiri" w:hAnsi="Amiri" w:eastAsia="Amiri" w:cs="Amiri"/>
          <w:color w:val="111111"/>
          <w:sz w:val="28"/>
          <w:sz w:val="28"/>
          <w:szCs w:val="28"/>
          <w:rtl w:val="true"/>
          <w:lang w:bidi="ar-SA"/>
        </w:rPr>
        <w:t>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المجلس وكيف تغيرت أحوال الجالسين؟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ألحظ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قاصدأ من وراء ذلك أن أتعرف على مدى معرفته وتصديقه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كان واضحاً جداً ولا يمكنك أن تنكره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انتبه جميع من في المجلس عند قدومه وتأثيره على الحاضرين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التالي التقيت بعطا باشي فنقل الحكاية نفسها وبعد يومين استدعاني قاضي القضاة وسألني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الحدث قد أثر بشكل قوي وعجيب في نفوس جميع الحاضرين في المجلس</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32" w:name="pg7019_82502"/>
    </w:p>
    <w:p>
      <w:pPr>
        <w:pStyle w:val="Heading3"/>
        <w:numPr>
          <w:ilvl w:val="2"/>
          <w:numId w:val="1"/>
        </w:numPr>
        <w:rPr/>
      </w:pPr>
      <w:bookmarkStart w:id="233" w:name="__RefHeading___Toc2829692_372815092"/>
      <w:bookmarkStart w:id="234" w:name="_Toc79"/>
      <w:bookmarkEnd w:id="232"/>
      <w:bookmarkEnd w:id="233"/>
      <w:r>
        <w:rPr/>
        <w:t>10</w:t>
      </w:r>
      <w:r>
        <w:rPr>
          <w:rtl w:val="true"/>
        </w:rPr>
        <w:t xml:space="preserve">- </w:t>
      </w:r>
      <w:r>
        <w:rPr>
          <w:rtl w:val="true"/>
        </w:rPr>
        <w:t>جاءني الإمام واختارني</w:t>
      </w:r>
      <w:bookmarkEnd w:id="234"/>
    </w:p>
    <w:p>
      <w:pPr>
        <w:pStyle w:val="BookText"/>
        <w:rPr/>
      </w:pPr>
      <w:r>
        <w:rPr>
          <w:rFonts w:ascii="Amiri" w:hAnsi="Amiri" w:eastAsia="Amiri" w:cs="Amiri"/>
          <w:color w:val="111111"/>
          <w:sz w:val="28"/>
          <w:sz w:val="28"/>
          <w:szCs w:val="28"/>
          <w:rtl w:val="true"/>
          <w:lang w:bidi="ar-SA"/>
        </w:rPr>
        <w:t xml:space="preserve">المرحوم السيد غلام رضا الكسائي، من العلماء الزهّاد المخلصين، صهر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الله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كنت طالباً في مدرسة دينية بمدينة تبريز، كان خادم المدرسة رجل مؤدّب متواضع ومن أهل التقوى والصلاح، يعمل بوظائفه الفردية والاجتماعية بصدق وإخلاص، وكان ذا روحية عجيبة، قليل الكلام كثير السعي شديد الكتمان، وهو وإن كانت مسؤوليته تنظيف المدرسة لكنه يعين الطلبة في تنظيف حجرهم دون أن ينتظر منهم مكافأة وثمناً، بل وأحياناً كان يغسل ثيابهم أيضأ وإذا رأى أحدهم يريد الذهاب الشراء حاجة تقدّم إليه وتوسّل منه أن يسمح له بهذه الخدمة، وبلغ به الأمر أن كان يملا إبريق الماء من حوض المدرسة ويحمله إلى بيت الخلاء لئلاّ يتعتّى الطلبة ذلك، وهذا كله لم تكن من وظائفه المخصّصة له كخادم للمدرسة، ولكنّه كان يقوم بذلك بصفاء النفس وإخلاص النية فيزرع بذلك حبّه في قلوب الطلبة ويعلّمهم التواضع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منتصف ليلة خرجتُ من حجرتي لإسباغ الوضوء، فرأيت شيئاً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نوراً روحانياً في حجرة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الكهرباء قد عرفت بعد،حيّرني الأمر بشدّة، وتقدّمت خطوات نحو الحجرة لأكتشف حقيقة ما أرى، فلمّا قربتُ سمعتُ كلاماً يتردد بين الخادم ورجل آخر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لم أكن أودّ الدخول عليه، ومن جهة قَوِيَ حسّ الاستطلاع في قلبي، إذ كان ذلك النور يبهتني ويجذبني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فدنوتُ خطوات أخرى حتى وصلت خلف الباب، فصرت أسمع الخادم يتكلم بصوت خافت، ولكن الطرف الثاني لم أشخّص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في حيرتي أستمع صوتهما دون أن أفهم ما يقولانه، وفجأة انقطع الصوت وذهب النور العجيب، فلم أصبر طويلاً، طرقتُ الباب 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الباب، فسلّمتُ عليه وسألته هل تسمح لي بالدخول؟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الحجرة وجلست، ولكن لم أر أحداً غيره، ولم أجد هناك شيئاً غير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أمر؟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هل كنتَ تتكلّم مع شخص؟ قل لي الحقيقة ماذا كان يحدث هنا؟</w:t>
      </w:r>
    </w:p>
    <w:p>
      <w:pPr>
        <w:pStyle w:val="BookText"/>
        <w:rPr/>
      </w:pPr>
      <w:r>
        <w:rPr>
          <w:rFonts w:ascii="Amiri" w:hAnsi="Amiri" w:eastAsia="Amiri" w:cs="Amiri"/>
          <w:color w:val="111111"/>
          <w:sz w:val="28"/>
          <w:sz w:val="28"/>
          <w:szCs w:val="28"/>
          <w:rtl w:val="true"/>
          <w:lang w:bidi="ar-SA"/>
        </w:rPr>
        <w:t>أخبرني وإلا سوف أنبّه الطلبة الآن ليأتوا هنا ويمطروك بأسئلتهم عن 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أحكي لك ما جرى هذه الليلة، بشرط أن لا تحكيه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موجود إلى يوم الجمعة، عاهدني أن لا تظهر سرّي إلى ظهر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الليلة ليلة الأربعاء، فعاهدته أن لا أفشي سرّه إلى يوم الجمعة كما حدّده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هي أنّ سيدي ومولاي الإمام الحجة عليه السلام كان هنا، وكنت بين يديه نتبادل الحديث</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 عجبي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ماذا كان يحدّثك الإمام؟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 فئات ترتبط بالإمام الحجة عليه السلام في عصر الغيبة، كحواريّين ذوي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فئة أقل عدداً من الأخرى، الفئة الأقل عددأ هي من الدرجة الأولى في القرب والاعتماد، وهكذا الطبقة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الفئات الثلاثة من حيث الناحية المعنوية والباطنية عل شكل حلقات متداخلة،وعندما يموت واحد من هؤلاء يختار مكانه الإمام عليه السلام واحداً من الطبقة التي تليها ويحلّ مكانه واحد من الطبقة الأخرى ترفيعاً لمقام كل من أصلح نفسه من الطبقات الشيعية العامة، تبعاً لمستوى التقوى والفضائل الأخلاقية والحالة الروحية التي اكتسبها الفرد وهيّأ نفسه بها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في يوم الجمعة، حيث يموت شخص من الطبقة الثالثة، جاءني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واختارني لأداء المهام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انتهى كلام الخادم ولم يقل شيئاً وأنا غدوتُ مندهشاً، خرجتُ من الحجرة بدهشتي وكانت حالتي عجيبة، مشاهدتي لذلك النور وسماعي لهذه القصة قد أحدثا في وجودي طوفاناً لا أستطيع وصفه، لم أستقرّ نفسياً ، صرتُ أقول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كتّا ننظر إليه بعين عاديّة وأنّه خادم لا قيمة له، هو صاحب مقام ومنزلة وسعادة، يزوره الإمام الحجة عليه السلام بنفسه، ويدعوه إلى درجة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لها من عظمة خفيّة وكمال معنوي شامخ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أحدثت هذه القضية تموّجات في باطني، فلم أتمكّن من النوم تلك الليلة ولا حتّى القيام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أصبحتُ بدأت أراقب الخادم، رأيته خرج من حجرته كعادته اليومية وبرزانة ووقار معهود، فأخذ يعمل دون أن يُرى على ظاهره ما يدعو إلى استغراب، أمّا أنا فقد كنتُ قلقاً في تفكيري ومضطرباً في نفسيتي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يوم الخميس أيضاً كيوم الأربعاء بالطريقة نفسها، ولم أجعله يفلت من عيني، </w:t>
      </w:r>
    </w:p>
    <w:p>
      <w:pPr>
        <w:pStyle w:val="BookText"/>
        <w:rPr/>
      </w:pPr>
      <w:r>
        <w:rPr>
          <w:rFonts w:ascii="Amiri" w:hAnsi="Amiri" w:eastAsia="Amiri" w:cs="Amiri"/>
          <w:color w:val="111111"/>
          <w:sz w:val="28"/>
          <w:sz w:val="28"/>
          <w:szCs w:val="28"/>
          <w:rtl w:val="true"/>
          <w:lang w:bidi="ar-SA"/>
        </w:rPr>
        <w:t>فقد كان يكتس المدرسة وينظّف ويشتري للطلبة ما يحتاجونه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أنني لما أردت أملئ الإبريق ماءاً أسرع نحوي وطلب أن يقوم بذلك بدلاً عني، فما سمحتُ له، وقلت له لن أسمح لنفسي التجاسر على مقامك بعد هذا، أنت سيدي وأنا خادمك، ولولا أني عاهدتك أن لا أفشي سرِّك لأعلنتُ للطلبة عن مقامك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سَحَرَ الجمعة،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وكانت حالتي عجيبة، لأن ساعة موعده اقتربت وازددت مراقبة له واشتدّ في قلبي حبُّ الاستطلاع لحاله، فقد حضر اليوم الموعود، ماذا سوف يحدث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خرج من حجرته مع طلوع الشمس، فبدأ بعمله اليومي في المدرسة، ثمّ أخذ يغسل ثيابه وينشرها في الشمس وغسل حذاءه أيضاً ووضعه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الزوال جمع ثيابه وأخذ حذاءه، ثمّ ربط ظهره بإزار واغتسل في حوض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الجوّ حاراً، والطلبة في عطلة، أكثرهم خرجوا من أول الصباح إلى زيارة أقاربهم، والقليل منهم في الحجر أو ساحة المدرسة مشغولون بأمورهم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أحسب الدقائق باضطراب نفسي شديد، عيني لم تنحرف عن مشاهدة الخادم، إنها اللحظات الأخيرة من سفرة مدهشة للغاية، فقد جعلتُ نظراتي حادّة تلاحقه بدقّة، أريد أن أكتشف ماذا سيحدث ساعة موعده مع الإمام الحجة عليه السلام، كيف ينتقل من عندنا ليلتحق بالصفوة المقرّبين للإمام الحجة عليه السلام؟</w:t>
      </w:r>
    </w:p>
    <w:p>
      <w:pPr>
        <w:pStyle w:val="BookText"/>
        <w:rPr/>
      </w:pPr>
      <w:r>
        <w:rPr>
          <w:rFonts w:ascii="Amiri" w:hAnsi="Amiri" w:eastAsia="Amiri" w:cs="Amiri"/>
          <w:color w:val="111111"/>
          <w:sz w:val="28"/>
          <w:sz w:val="28"/>
          <w:szCs w:val="28"/>
          <w:rtl w:val="true"/>
          <w:lang w:bidi="ar-SA"/>
        </w:rPr>
        <w:t>رأيته خرج من الحوض، ووقف في الشمس حتّى نشف جسمه، ثمّ لبس ثيابه وحذاءه وأخذ ينتظر كالمسافر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أذان الظهر، ومع الكلمة الأولى للأذان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غاب عن عيني، فقمت كالمدهوش أبحث عنه ولكن لم أجد له أثراً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كان بين أيدينا قبل لحظات، كان جالساً عند الحوض، وكان من أوّل الصباح إلى أول الزوال تحت نظري الفاحص، كيف غاب هكذا يا 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جئت مسرعاً عند حوض المدرسة، وأخذت أنادي، فخرج بعض الطلبة ليروا ما القضية، فجاؤوا وسألوني ما المشكلة؟ أفهل أعتراك جنون؟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الجنون أيّها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مستغربين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اختفى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مدرستنا الرجل الذي كان يتفانى في خدمتنا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حولهم وفتّشوا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فلعلّه ذاهب إلى السوق أو صلاةجماعة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إنه الآن التحق بالإمام الحجة عليه السلام فقد أصبح من أصحابه المقرّبين من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w:t>
      </w:r>
    </w:p>
    <w:p>
      <w:pPr>
        <w:pStyle w:val="BookText"/>
        <w:rPr/>
      </w:pPr>
      <w:r>
        <w:rPr>
          <w:rFonts w:ascii="Amiri" w:hAnsi="Amiri" w:eastAsia="Amiri" w:cs="Amiri"/>
          <w:color w:val="111111"/>
          <w:sz w:val="28"/>
          <w:sz w:val="28"/>
          <w:szCs w:val="28"/>
          <w:rtl w:val="true"/>
          <w:lang w:bidi="ar-SA"/>
        </w:rPr>
        <w:t>فشرحتُها لهم من بدئها في ليلة الأربعاء حتى احتفائه قبل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فشاركوني في الدهشة، وكان الحقّ كذلك، دهشة تحاكي دهشة، وهكذا لم ير أحد منّا بعد ذلك أثراً للخادم ولا تكرار لرؤيته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ناقل هذه القصة وهو المرجع الورع سماحة الشيخ 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حكاها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لطلبته في حوزة قم المقدسة أنه سمعها قبل أربعين سنة من المرحوم السيد غلام رضا الكسائي نفسه من 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رجلاً في درجة عالية من الصدق والتقوى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الشيخ أن السيد الكسائي لما نقل له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أربعون سنة على الحادثة ولم أجد للخادم أثراً </w:t>
      </w:r>
      <w:r>
        <w:rPr>
          <w:rStyle w:val="FootnoteAnchor"/>
          <w:rtl w:val="true"/>
        </w:rPr>
        <w:footnoteReference w:id="11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تضمّنت هذه القصة نقاطأ عديدة في العقائد والاخلاق الاجتاعية والسلوك المعنوي، أرجو من الله تعالى وبحقّ وليّنا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يهدينا إلى العمل بتلك النقاط المنقذة من الهلاك الفكري والفساد السلوكي</w:t>
      </w:r>
      <w:r>
        <w:rPr>
          <w:rFonts w:eastAsia="Amiri" w:cs="Amiri" w:ascii="Amiri" w:hAnsi="Amiri"/>
          <w:color w:val="111111"/>
          <w:sz w:val="28"/>
          <w:szCs w:val="28"/>
          <w:rtl w:val="true"/>
          <w:lang w:bidi="ar-SA"/>
        </w:rPr>
        <w:t xml:space="preserve">. </w:t>
      </w:r>
      <w:bookmarkStart w:id="235" w:name="pg7019_82507"/>
    </w:p>
    <w:p>
      <w:pPr>
        <w:pStyle w:val="Heading3"/>
        <w:numPr>
          <w:ilvl w:val="2"/>
          <w:numId w:val="1"/>
        </w:numPr>
        <w:rPr/>
      </w:pPr>
      <w:bookmarkStart w:id="236" w:name="__RefHeading___Toc2829694_372815092"/>
      <w:bookmarkStart w:id="237" w:name="_Toc80"/>
      <w:bookmarkEnd w:id="235"/>
      <w:bookmarkEnd w:id="236"/>
      <w:r>
        <w:rPr/>
        <w:t>11</w:t>
      </w:r>
      <w:r>
        <w:rPr>
          <w:rtl w:val="true"/>
        </w:rPr>
        <w:t xml:space="preserve">- </w:t>
      </w:r>
      <w:r>
        <w:rPr>
          <w:rtl w:val="true"/>
        </w:rPr>
        <w:t>خيمة في سهل أنضر</w:t>
      </w:r>
      <w:bookmarkEnd w:id="237"/>
    </w:p>
    <w:p>
      <w:pPr>
        <w:pStyle w:val="BookText"/>
        <w:rPr/>
      </w:pPr>
      <w:r>
        <w:rPr>
          <w:rFonts w:ascii="Amiri" w:hAnsi="Amiri" w:eastAsia="Amiri" w:cs="Amiri"/>
          <w:color w:val="111111"/>
          <w:sz w:val="28"/>
          <w:sz w:val="28"/>
          <w:szCs w:val="28"/>
          <w:rtl w:val="true"/>
          <w:lang w:bidi="ar-SA"/>
        </w:rPr>
        <w:t>يقول السيد حسن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هذه الحكاية من شخص موثوق اسمه الحاج حيدري في مشهد ولكن وبسبب أنني لم أدّونها في تلك الفترة وبعد قراءتي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الإسلام والمسلمين الحاج الشيخ محمد رازي الذي اعتبر الحاج حيدري شخصاً موثوقاً وكتب عنه بعض الروايات، لذا فإنني سوف أذكر هذه الحكاية مستنداً إلى ذاكرتي وكتابات الشيخ 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الميرزا علي حيدري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هذه الحكاية من حجة الإسلام والمسلمين الحاج الشيخ إسحق رشتي نجل المرحوم آية الله الحاج الشيخ حبيب الله رشتي وعندما سافرت إلى سوريا لزيارة مرقد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كنت في خدمة المرحوم آية الله الحاج السيد محسن العاملي حيث نقل هذه الحكاية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حكومة الشريف علي في الحجاز، تشرفت بزيارة مكة المكرمة وأداء فريضة الحج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قبل ذلك قد استلهمت بأنني سوف ألاقي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فإنني كنت أفكر كثيراً بالحجة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لم أوفّق للمثول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وصممت على الرجوع إلى وطني لبنان ولكنني تذكرت أن الطريق بعيد وربما أوفق بلقاء صاحب الزمان في موسم الحج التالي، لهذا بقيت في مكة المكرمة لهذا القصد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ولكنني أيضا لم أوفّق للمثول بين يديه ولقاء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سنة ثالثة ورابعة وحتى سبع سنوات ولكني لم أتوصل إلى خدمة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خلال تلك المدة تعرفت بالشريف علي وأخذت أتردد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من الأشراف السادة العلويين ومذهبه زيدي يؤمن بأربعة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السنة الأخيرة من موسم الحج ونظراً لأنني لم أوفّق لرؤية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تلك السنوات فقد شعرت بالأسى والخذلان ومن أجل إزاحة الهم والغم عن كاهلي تسلقت أحد الجبال المحيطة بمكة المكرمة فوقع نظري على سهل فسيح أخضر رائع جداً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أمتَّع نظري بهذا المنظر الخلاب طوال تلك المدة التي قضيتها في مكة المكرمة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نزلت من الجانب الآخر للجبل إلى ذلك السهل الأخضر فرأيت خيمة قد نصبت في وسطه وقد التقيت بمجموعة من الرجال حول رجل تبدو عليه سيماء العظمة والكرامة والجلال وكان يبدو عليه وكأنه يقوم بإلقاء درس أو محاضرة على الجماعة، ثم سمعت منه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أثناء احتضار أولاد وذراري جدتنا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تلقينهم الإيمان والولاية ولن يترك أي واحد منهم الدنيا بدون المذهب الحق والإيمان الكامل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الأثناء شاهدت رجلاً جاء من جهة مكة وقال لذلك السيد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يحتضر، تفضل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سمعت هذه العبارة، أسرعت إلى مكة ودخلت قصر الملك فشاهدته فعلاً في حالة الاحتضار، وكانت مجموعة من العلماء والقضاة يلقّنونه العبارات الدينية اللازمة ولكنه كان مطبقاً فاه ولم ينبس بكلمة وأولاده يحيطون به وهم صامتون ومتأثرون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وفجأة لاحظت دخول ذلك السيد الجليل إلى غرفة الملك ثم جلس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وكأني الوحيد الذي لاحظت دخوله إذ لم يظهر ذلك على سيماء الآخرين المتواد جين معي في الغرفة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ذلك السيد الجليل موجهأ كلامه إلى الشريف علي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 الشريف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 الشريف ذلك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أشهد أن علياً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 الشريف ذلك وعلى هذا المنوال أخذ يلقّنه الأصول الدينية مع ذكر أسماء الأئمة الأطهار حتى وصل إلى اسم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أشهد أنك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 الشريف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أدركت بأنني قد وُقَّقتُ إلى لقاء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مرة في تلك الحجة والأخرى عند رأس الشريف المحتضر، ولكنني مع الأسف الشديد شعرت وكأن لساني قد انعقد عن الكلام وتيبست أطراف ولم أتمكن حتى من السلام عليه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وللعلم فإن آية الله السيد محسن العاملي توفي عام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في الشام ودفن في صحن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38" w:name="pg7019_82510"/>
    </w:p>
    <w:p>
      <w:pPr>
        <w:pStyle w:val="Heading3"/>
        <w:numPr>
          <w:ilvl w:val="2"/>
          <w:numId w:val="1"/>
        </w:numPr>
        <w:rPr/>
      </w:pPr>
      <w:bookmarkStart w:id="239" w:name="__RefHeading___Toc2829696_372815092"/>
      <w:bookmarkStart w:id="240" w:name="_Toc81"/>
      <w:bookmarkEnd w:id="238"/>
      <w:bookmarkEnd w:id="239"/>
      <w:r>
        <w:rPr/>
        <w:t>12</w:t>
      </w:r>
      <w:r>
        <w:rPr>
          <w:rtl w:val="true"/>
        </w:rPr>
        <w:t xml:space="preserve">- </w:t>
      </w:r>
      <w:r>
        <w:rPr>
          <w:rtl w:val="true"/>
        </w:rPr>
        <w:t>نم يا حلم</w:t>
      </w:r>
      <w:bookmarkEnd w:id="240"/>
    </w:p>
    <w:p>
      <w:pPr>
        <w:pStyle w:val="BookText"/>
        <w:rPr/>
      </w:pPr>
      <w:r>
        <w:rPr>
          <w:rFonts w:ascii="Amiri" w:hAnsi="Amiri" w:eastAsia="Amiri" w:cs="Amiri"/>
          <w:color w:val="111111"/>
          <w:sz w:val="28"/>
          <w:sz w:val="28"/>
          <w:szCs w:val="28"/>
          <w:rtl w:val="true"/>
          <w:lang w:bidi="ar-SA"/>
        </w:rPr>
        <w:t xml:space="preserve">كان في عصر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 أحد المخالفين لأهل بيت العصمة والطهارة وكان قد كتب كتاباً في الرد على الشيعة وكان ينتفع به في المجالس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لم يسمح بإعطاء الكتاب لأي فرد كان حتى لا يقع في أيدي المعارضين ويستفيدون منه للرد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عليه من العظمة والجلال والعلم الوفير فكّر في طريقة للحصول على هذا الكتاب فتقدم إلى ذلك الرجل صاحب الكتاب وقدم نفسه باعتباره طالب علم لديه وبقي مدةّ يدرس على يديه حتى وثق به وأصبح من أقرب أصدقائه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طلب العلامة الحلي منه ذلك الكتاب ولما كانت له تلك المكانة المحمودة لديه، لم يستطع أن يرده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لن ولم أسمح لنفسي أن أعطي هذا الكتاب لأحد أكثر من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العلامة الحلي بهذا الشرط وأخذ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 وصوله للدار بدأ ينقل محتويات الكتاب بكل سرعة حتى يتمكن منإتمامه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انتصف الليل شعر العلامة بضغط السهر عليه ولم يستطع مغالبة الكري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دخل عليه ضيف نوراني جليل ملأ الغرفة برائحة زكية وأنوار متلألئة وقال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 يا حلي ودع كتابة بقية المحتويات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فيغط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نوم عميق دون أن يجادل أو يستفسر الأمر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استيقظ في الصباح هرع إلى الكتاب ليرى ما جرى له وإذا به يجده منقولاً نقلا كاملاً وفي نهاية الكتاب كتبت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 الحجة</w:t>
      </w:r>
      <w:r>
        <w:rPr>
          <w:rFonts w:eastAsia="Amiri" w:cs="Amiri" w:ascii="Amiri" w:hAnsi="Amiri"/>
          <w:color w:val="111111"/>
          <w:sz w:val="28"/>
          <w:szCs w:val="28"/>
          <w:rtl w:val="true"/>
          <w:lang w:bidi="ar-SA"/>
        </w:rPr>
        <w:t>)</w:t>
      </w:r>
      <w:r>
        <w:rPr>
          <w:rStyle w:val="FootnoteAnchor"/>
          <w:rtl w:val="true"/>
        </w:rPr>
        <w:footnoteReference w:id="117"/>
      </w:r>
      <w:bookmarkStart w:id="241" w:name="pg7019_82512"/>
    </w:p>
    <w:p>
      <w:pPr>
        <w:pStyle w:val="Heading3"/>
        <w:numPr>
          <w:ilvl w:val="2"/>
          <w:numId w:val="1"/>
        </w:numPr>
        <w:rPr/>
      </w:pPr>
      <w:bookmarkStart w:id="242" w:name="__RefHeading___Toc2829698_372815092"/>
      <w:bookmarkStart w:id="243" w:name="_Toc82"/>
      <w:bookmarkEnd w:id="241"/>
      <w:bookmarkEnd w:id="242"/>
      <w:r>
        <w:rPr/>
        <w:t>13</w:t>
      </w:r>
      <w:r>
        <w:rPr>
          <w:rtl w:val="true"/>
        </w:rPr>
        <w:t xml:space="preserve">- </w:t>
      </w:r>
      <w:r>
        <w:rPr>
          <w:rtl w:val="true"/>
        </w:rPr>
        <w:t>عناية الإمام بزوّاره</w:t>
      </w:r>
      <w:bookmarkEnd w:id="243"/>
    </w:p>
    <w:p>
      <w:pPr>
        <w:pStyle w:val="BookText"/>
        <w:rPr/>
      </w:pPr>
      <w:r>
        <w:rPr>
          <w:rFonts w:ascii="Amiri" w:hAnsi="Amiri" w:eastAsia="Amiri" w:cs="Amiri"/>
          <w:color w:val="111111"/>
          <w:sz w:val="28"/>
          <w:sz w:val="28"/>
          <w:szCs w:val="28"/>
          <w:rtl w:val="true"/>
          <w:lang w:bidi="ar-SA"/>
        </w:rPr>
        <w:t xml:space="preserve">السيد مرتضي حسيني مصلح ساعات في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الأشخاص المؤمنين والمتدينين في جنوب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ليلة الخميس في فصل الشتاء كان الطقس بارداً جداً وكانت الأرض مغطاة بالثلج، وكنت أنا جالساً في المنزل، فجأة تذكرت الشيخ محمد تقي بافقي رحمة الله عليه يريد أن يذهب إلى مسجد جمکران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 نفسي ربما حذفوا البرنامج الليلة لكن قلبي لم يحتمل فذهبت وراءهم لكن فلم أجدهم بالمنزل ولا بالمدرسة وكنت اسأل عنهم عند كل الأشخاص حتى وصلت عند الخباز، سألته عنهم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تجدهم لأنهم ذهبوا مع جماعة من الروحانيين إلى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قلقت كثيراً قلت يمكنني أن أصل إليهم وأرجعهم إلى القرية أو أرسل خلفهم جماعة مع أمتعة أو ما يحتاجونه قال لي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نفعل هذا لأنك لن تلحق بهم فلا بد أنهم قد وصلوا إلى المسجد الآن، خفت كثيراً لكنني لم أكن قادراً على أن أفعل شيئاً فرجعت إلى المنزل حزيناً، سألوني ماذا حصل لك؟ شرحت لهم القضية فقلقوا كثيراً وبدأو بالدعاء بوقت السحر، غفلت ورأيت بمنامي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إلى منزلي وقال لي</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أنت حزين يا سيد مرتضى؟ قلت له يا مولاي يا صاحب الزمان لأنالحاج الشيخ محمد تقي بافقي ذهب إلى مسجد جمکران ولا أعرف ماذا جرى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المولى هل تعتقد أنني بعيد عن زواري؟ لقد ذهبت إلى مسجد جمکران وجلبت لهم ما يحتاجونه ورجعت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ففرحت كثيراً فنهضت وحدثت عائلتي في المنام ففرحوا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الصباح استيقظت مبكراً للتأكد من أحوالهم فرأيت واحداً من أصحاب الشيخ فسألته عن الليلة الماضية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الماضية ذهبنا إلى مسجد جمکران ومشينا تحت الثلج وكان الطقس بارداً في هذا الزمهرير وصلنا إلى المسجد بعد وقت قليل وكنا نفكر كيف يمكننا أن نمضي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فجأة رأينا سيداً بعمر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أتي إلينا ثم قال للشيخ هل تريدون النار والغطاء؟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ثم خرج السيد من المسجد وبعد دقائق رجع وكانت بيده أغطية ومنقلة من النار ووضع الأغراض في الغرفة ورتبها ثم سأل عن الشيخ هل سيحتاج إلى شيء آخر؟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سأله أحد من أصحاب الشيخ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سنذهب صباحأ لكن لمن نسلم الأغراض؟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جلبها سيأخذها ثم انصرف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تعجبنا كثيراً لأننا لم نعرف من هو السيد ومن أين جلب الأغراض لأن المسافة بين المسجد وقرية جمکران 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العمل تحت البرد والثلج صعب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نزل نفكر في هذا الأمر ولحد الآن لم نجد له أي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بما رأيت في منامي وعرف الشاب من كان هو السيد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خرجت من المنزل لتأكد من صدق منامي والحمد لله عرفت أن الإمام يهتم بزوّاره وحاج شیخ محمد تقي بافقي وأصحابه بخير وسلامة </w:t>
      </w:r>
      <w:r>
        <w:rPr>
          <w:rStyle w:val="FootnoteAnchor"/>
          <w:rtl w:val="true"/>
        </w:rPr>
        <w:footnoteReference w:id="118"/>
      </w:r>
      <w:bookmarkStart w:id="244" w:name="pg7019_82514"/>
    </w:p>
    <w:p>
      <w:pPr>
        <w:pStyle w:val="Heading3"/>
        <w:numPr>
          <w:ilvl w:val="2"/>
          <w:numId w:val="1"/>
        </w:numPr>
        <w:rPr/>
      </w:pPr>
      <w:bookmarkStart w:id="245" w:name="__RefHeading___Toc2829700_372815092"/>
      <w:bookmarkStart w:id="246" w:name="_Toc83"/>
      <w:bookmarkEnd w:id="244"/>
      <w:bookmarkEnd w:id="245"/>
      <w:r>
        <w:rPr/>
        <w:t>14</w:t>
      </w:r>
      <w:r>
        <w:rPr>
          <w:rtl w:val="true"/>
        </w:rPr>
        <w:t xml:space="preserve">- </w:t>
      </w:r>
      <w:r>
        <w:rPr>
          <w:rtl w:val="true"/>
        </w:rPr>
        <w:t>في ضيافة الرحمن</w:t>
      </w:r>
      <w:bookmarkEnd w:id="246"/>
    </w:p>
    <w:p>
      <w:pPr>
        <w:pStyle w:val="BookText"/>
        <w:rPr/>
      </w:pPr>
      <w:r>
        <w:rPr>
          <w:rFonts w:ascii="IRNazanin" w:hAnsi="IRNazanin" w:eastAsia="IRNazanin"/>
          <w:color w:val="111111"/>
          <w:sz w:val="28"/>
          <w:sz w:val="28"/>
          <w:szCs w:val="28"/>
          <w:rtl w:val="true"/>
          <w:lang w:bidi="fa-IR"/>
        </w:rPr>
        <w:t xml:space="preserve">وفي نهاية حكايات اللقاء مع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ينقل السيد حسن الأبطحي،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 مع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علي بن مهزيار الذي تشرف بلقاء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ذكرها أغلب المؤلفين وهي معروفة لدى القاصي والداني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جعلنا الله وإياكم ممن يمن عليهم 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بالتشرف بمحضر وجوده المقدس، والوصول لخدمة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مهزيار حكايته مع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بحج بيت الله الحرام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مرة وفي كل مرة أمل أن ألاقي الحجة وأتشرف بمحضره الشريف لكنني مع الأسف لم أوفق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ودبّ اليأس في قلبي من لقائه ولهذا صممت أخيراً على عدم الذهاب إلى مكة المكرمة بعد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حان موسم الحج وسألني رفاقي هل أتوجه معهم إلى الديار المقدسة، أجبتهم بأن لدي مشاكل هذا العام وليس في نيتي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تلك الليلة رأيت في المنام أحد الأشخاص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حجتك هذه السنة وتعال إلى مكة، وإن شاء الله تصل إلى قصدك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أمل هذا اللقاء هيّأت نفسي للحج وعندما شاهدني أصحابي عجبوا من أمري ولكنني لم أخبرهم بسبب تغيير رأيي والتصميم على السفر إلى الديار المقدسة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وصلنا مكة المكرمة وأدينا فرائض الحج وكنت دائماً أجلس في زاوية منعزلة وأسرح بأفكاري في عالم الأحلام لعلي ألاقي حبيبي وإمامي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الأيام </w:t>
      </w:r>
    </w:p>
    <w:p>
      <w:pPr>
        <w:pStyle w:val="BookText"/>
        <w:rPr/>
      </w:pPr>
      <w:r>
        <w:rPr>
          <w:rFonts w:ascii="Amiri" w:hAnsi="Amiri" w:eastAsia="Amiri" w:cs="Amiri"/>
          <w:color w:val="111111"/>
          <w:sz w:val="28"/>
          <w:sz w:val="28"/>
          <w:szCs w:val="28"/>
          <w:rtl w:val="true"/>
          <w:lang w:bidi="ar-SA"/>
        </w:rPr>
        <w:t>وحينما كنت منزوياً في ركن منعزل في المسجد وقد وضعت رأسي بين ركبتي، وإذا برجل يربِتُ على متني ويسلم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بلد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ابن الخصيب؟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فقد انتقل إلى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رجلاً طيباً محباً للإحسان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علي بن مهزيار؟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ومرحباً بك يا بن مهزیار، لقد عانيتَ الكثير من المشاق كي تصل إلى زيارة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أبشرك بأنك ستوفق هذه المرةلزيارته ولقائه، اذهب إلى أصحابك وودعهم ثم تعال مساء الغد عند شعب أبي طالب حيث آخذك لخدمة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فرحاً مسروراً وحزمت أمتعتي وودعت رفاقي ثم توجهت في تلك الليلة إلى شعب أبي طالب فوجدت ذلك الشخص في انتظاري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ركبنا سوية جملاً من مكة ومررنا بجبال عرفات ومنى حتى وصلنا إلى جبال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لنترجل حتى نصلي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فترجلنا وصلينا سوية ثم ركبنا البعير وواصلنا سيرنا حتى مطلع الفجر حتى ترجلنا ثانية وتوضأنا وصلينا صلاح الصبح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بيدي مسافة قصيرة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هناك ماذا ترى؟ وكان الوقت قد اقترب </w:t>
      </w:r>
    </w:p>
    <w:p>
      <w:pPr>
        <w:pStyle w:val="BookText"/>
        <w:rPr/>
      </w:pPr>
      <w:r>
        <w:rPr>
          <w:rFonts w:ascii="Amiri" w:hAnsi="Amiri" w:eastAsia="Amiri" w:cs="Amiri"/>
          <w:color w:val="111111"/>
          <w:sz w:val="28"/>
          <w:sz w:val="28"/>
          <w:szCs w:val="28"/>
          <w:rtl w:val="true"/>
          <w:lang w:bidi="ar-SA"/>
        </w:rPr>
        <w:t>من الصباح وبانت تباشير الشمس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خيمة وقد أنارت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نور وجوده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نذهب لخدمته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واصلنا السير حتى وصلنا إلى الخيمة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هنا حتى أستأذن لك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الخيمة منفرداً وبعد لحظات 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فقد سمح لك صاحب الزمان بالمثول بين يديه والتشرف بلقائه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دخلت الخيمة شاهدت شاباً وسيماً رائع الجمال دقيق الأنف معقود الحاجبين وعلى خده الأيمن خال يأسر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لطف ومحبة سأل عن أحوالي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عاهدت والدي أن لا أسكن المدن والأمصار حتى يأذن 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فأترك هذه الجبال والفيافي التي أعيش فيها خشيةمن الطغاة والجبارين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بقيت عدة أيام ضيفاً على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وتشيعت بوجوده المقدس واستفاض قلبي من وجوده علماً وأدباً وخلقاً حتى آن ذهابي فقدمت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ألف درهم التي معي باعتبارها سهم الإمام إلى وجوده المقدس، لكنه رفض قبول المبلغ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أحوج بها وخاصة أمامك طريق طويل للوصول إلى وطنك وأهلك</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ودعته وتوجهت إلى الأهواز وما زلت أتذكر تلك الأيام العظيمة التي قضيتها في خدمة إمام العصر والزمان وكلي أمل أن ألقاه ثانية بإذن الله</w:t>
      </w:r>
      <w:r>
        <w:rPr>
          <w:rStyle w:val="FootnoteAnchor"/>
          <w:rtl w:val="true"/>
        </w:rPr>
        <w:footnoteReference w:id="119"/>
      </w:r>
      <w:bookmarkStart w:id="247" w:name="pg7019_82517"/>
    </w:p>
    <w:p>
      <w:pPr>
        <w:pStyle w:val="Heading3"/>
        <w:numPr>
          <w:ilvl w:val="2"/>
          <w:numId w:val="1"/>
        </w:numPr>
        <w:rPr/>
      </w:pPr>
      <w:bookmarkStart w:id="248" w:name="__RefHeading___Toc2829702_372815092"/>
      <w:bookmarkStart w:id="249" w:name="_Toc84"/>
      <w:bookmarkEnd w:id="247"/>
      <w:bookmarkEnd w:id="248"/>
      <w:r>
        <w:rPr/>
        <w:t>15</w:t>
      </w:r>
      <w:r>
        <w:rPr>
          <w:rtl w:val="true"/>
        </w:rPr>
        <w:t xml:space="preserve">- </w:t>
      </w:r>
      <w:r>
        <w:rPr>
          <w:rtl w:val="true"/>
        </w:rPr>
        <w:t xml:space="preserve">إنه من فضلنا أهل البيت </w:t>
      </w:r>
      <w:r>
        <w:rPr>
          <w:rtl w:val="true"/>
        </w:rPr>
        <w:t>(</w:t>
      </w:r>
      <w:r>
        <w:rPr>
          <w:rtl w:val="true"/>
        </w:rPr>
        <w:t>علیهم السلام</w:t>
      </w:r>
      <w:r>
        <w:rPr>
          <w:rtl w:val="true"/>
        </w:rPr>
        <w:t>)</w:t>
      </w:r>
      <w:bookmarkEnd w:id="249"/>
    </w:p>
    <w:p>
      <w:pPr>
        <w:pStyle w:val="BookText"/>
        <w:rPr/>
      </w:pPr>
      <w:r>
        <w:rPr>
          <w:rFonts w:ascii="Amiri" w:hAnsi="Amiri" w:eastAsia="Amiri" w:cs="Amiri"/>
          <w:color w:val="111111"/>
          <w:sz w:val="28"/>
          <w:sz w:val="28"/>
          <w:szCs w:val="28"/>
          <w:rtl w:val="true"/>
          <w:lang w:bidi="ar-SA"/>
        </w:rPr>
        <w:t>قبل خمسين عاماً تقريباً سافر العالم التقي الشيخ النمازي إلى حجّ بيت الله الحرام في حملة من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في ذلك الزمان وسيلة من الوسائل الحديثة للنقل إلا حافلات الباص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سماحة الشيخ غفاریان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تحرّكت الحافلة بركّابها الأربعين شخصاً تقريباً، ففي الطريق بين مكّة والمدينة ضيّع السائق طريق مكّة، فزجّ بالحافلة في طريق صحراوي وَعِر حتّى نفد وقودها وغرست إطاراتها في التراب، فلم يروا من جهاتهم الأربع أثراً يدلّهم إلى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تحيِّروا في أمرهم وراحوا يندبون إلى الله تعالى واستمرِّت هذه الحالة بهم إلى حدود أسبوع، حتّى نفد زادهم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وأوشكوا على الموت الذي كانوا يرونه بالقرب منهم فأخذوا يحفرون قبوراً؛ لأنفسهم كي يناموا فيها عند الإحساس بالنهاية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اللحظات المأساوية تذكّر الشيخ النمازي لماذا لم يتوسّل بالمنقذ الموعود الحجّة بن الحسن المهدي عليه السلام فقام باستنهاض الإمام وأخذ في حضور الجمع اليائس يدعو ويتضرّع ويقسم على الله تعالى بحقّ القائم من آل محمد، ثم استولى عليهم الضعف فافترشوا الأرض، ساعة بعد ذلك وإذا الشيخ يرى بعيراً عليه ورجالاً، ومن بينهم رجل وسيم متميّز بنورانيّته عن الباقين، فجاؤوا حتى بلغوا عندنا، فتقدّم الشيخ النمازي إلى ذلك الرجل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من هذه المناطق؟</w:t>
      </w:r>
    </w:p>
    <w:p>
      <w:pPr>
        <w:pStyle w:val="BookText"/>
        <w:rPr/>
      </w:pPr>
      <w:r>
        <w:rPr>
          <w:rFonts w:ascii="Amiri" w:hAnsi="Amiri" w:eastAsia="Amiri" w:cs="Amiri"/>
          <w:color w:val="111111"/>
          <w:sz w:val="28"/>
          <w:sz w:val="28"/>
          <w:szCs w:val="28"/>
          <w:rtl w:val="true"/>
          <w:lang w:bidi="ar-SA"/>
        </w:rPr>
        <w:t>فأجابه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الشيخ النمازي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سمّاه باسمه ولكن الشيخ لم يدرك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تعرف الطريق أرشدنا أيّها العربي فقد تِهنا في هذه </w:t>
      </w:r>
    </w:p>
    <w:p>
      <w:pPr>
        <w:pStyle w:val="BookText"/>
        <w:rPr/>
      </w:pPr>
      <w:r>
        <w:rPr>
          <w:rFonts w:ascii="Amiri" w:hAnsi="Amiri" w:eastAsia="Amiri" w:cs="Amiri"/>
          <w:color w:val="111111"/>
          <w:sz w:val="28"/>
          <w:sz w:val="28"/>
          <w:szCs w:val="28"/>
          <w:rtl w:val="true"/>
          <w:lang w:bidi="ar-SA"/>
        </w:rPr>
        <w:t>الصحراء تيهاً أوشكنا على الموت كما ترى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عليكم، ولكن أوّلاً كلوا واشربوا مما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 التمر وشربنا من الماء حتى استعدنا قوانا البدنية، ثم أمرنا أن نركب حافلتنا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فركبنا جميعاً ونادي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سائقنا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وقُد سيارتك لأدللك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الرجل بيني وبين السائق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فشغلها وتحرّكت السيارة دون أن نتذكّر أن السيارة خالية من الوقود وغارسة في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تحركنا من ذلك المكان حتى ارتفعت أصوات الركاب بالصلاة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أحد منا يعرف عمق الحالة هذه وشخصية الرجل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إلى طريق مكة ورأينا سيارات أخرى في الطريق ولكن طلب أن نعيده إلى بعيره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وكنت أشكره على إحسانه وإنقاذه لنا، وهو أخذ يسألني كيف حال الخراسانيين وأوضاع الزراعة والزرّاع ؟فأجيبه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جيدة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كنت أقول هذا في جوابه كان يعلّق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فضلنا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سأل كيف حال الحاج الشيخ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المرجع الديني اليوم المعروف بالوحيد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 ذلك الزمان شاباً يرتقي المنبر الحسيني في مناطق من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الشيخ وحيد؟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الخطيب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جيدة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تأييدنا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يقول الشيخ لم أدرك شخصية الرجل العربي هذا رغم أسئلته العجيبة </w:t>
      </w:r>
    </w:p>
    <w:p>
      <w:pPr>
        <w:pStyle w:val="BookText"/>
        <w:rPr/>
      </w:pPr>
      <w:r>
        <w:rPr>
          <w:rFonts w:ascii="Amiri" w:hAnsi="Amiri" w:eastAsia="Amiri" w:cs="Amiri"/>
          <w:color w:val="111111"/>
          <w:sz w:val="28"/>
          <w:sz w:val="28"/>
          <w:szCs w:val="28"/>
          <w:rtl w:val="true"/>
          <w:lang w:bidi="ar-SA"/>
        </w:rPr>
        <w:t>الدالة على معرفته بنا واهتمامه بأوضاعنا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إلى أصحابه ودّعنا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الطريق فارجعوا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بعض المسافة، وفجأةً تذكرتُ، مَن يمكن أن يكون هذا الرجل؟</w:t>
      </w:r>
    </w:p>
    <w:p>
      <w:pPr>
        <w:pStyle w:val="BookText"/>
        <w:rPr/>
      </w:pPr>
      <w:r>
        <w:rPr>
          <w:rFonts w:ascii="Amiri" w:hAnsi="Amiri" w:eastAsia="Amiri" w:cs="Amiri"/>
          <w:color w:val="111111"/>
          <w:sz w:val="28"/>
          <w:sz w:val="28"/>
          <w:szCs w:val="28"/>
          <w:rtl w:val="true"/>
          <w:lang w:bidi="ar-SA"/>
        </w:rPr>
        <w:t>أين عرف هذه الصحاري من قضايانا وأسمائنا؟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فرجعنا لأسأله عن اسمه فلم نجد له أثراً في امتداد أنظارنا، هناك أدركتُ أنه لم يكن سوى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معنا وإلى جنبنا ويحدُنا ونحن نجهله رغم كلّ القرائن والعلامات والإشارات، خاصّة كلمته التي كان يكرّرها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فضلنا أهل البيت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لّما عرفنا حقيقة الأمر جلسنا مكاننا وبكينا نادبين الإمام وشاكرين ربّنا سبحانه على تلك النعمة العظيمة</w:t>
      </w:r>
      <w:r>
        <w:rPr>
          <w:rStyle w:val="FootnoteAnchor"/>
          <w:rtl w:val="true"/>
        </w:rPr>
        <w:footnoteReference w:id="12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7019_82521"/>
      <w:bookmarkStart w:id="251" w:name="pg7019_82521"/>
      <w:bookmarkEnd w:id="251"/>
    </w:p>
    <w:p>
      <w:pPr>
        <w:pStyle w:val="Heading2"/>
        <w:numPr>
          <w:ilvl w:val="1"/>
          <w:numId w:val="1"/>
        </w:numPr>
        <w:rPr/>
      </w:pPr>
      <w:bookmarkStart w:id="252" w:name="pg7019_82521"/>
      <w:bookmarkStart w:id="253" w:name="__RefHeading___Toc2829704_372815092"/>
      <w:bookmarkStart w:id="254" w:name="_Toc85"/>
      <w:bookmarkEnd w:id="252"/>
      <w:bookmarkEnd w:id="253"/>
      <w:r>
        <w:rPr>
          <w:rtl w:val="true"/>
        </w:rPr>
        <w:t>الفهرس</w:t>
      </w:r>
      <w:bookmarkEnd w:id="254"/>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العلماء والإمام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شفاء ولد من الشلل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أعط هذا الرجل منصب الجندي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وفي الليلة الظلماء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إنهض فصاحب الزمان يريد أن يراك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شفاء الجروح الذي جرح في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الفارس المنقذ</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فرج بعد 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جنة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یا صاحب الزمان أدركني</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شفاء الأخرس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أي من هؤلاء هو الإمام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الذي تسألون عنه في بيت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ضمني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کرامات سید عند أجداده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هذا هو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إنني دائماً معلم وفي أي وقت تشاؤون تروني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أوصيك بالعود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أصبح عصبياً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بلغ سلامي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طلبا المعارف من غير طريقنا أهل البيت مساو لانكارنا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تظن أن أمامك ليس مطلعة على حاجتك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عناية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حضن رجل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صاحب الزمان وعد بتدبير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أذكر له هذه 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إنه السيد الذي أمامك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لأنه الشيخ الدُّخني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نحن ننصرك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لن يموت حتى يراني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یا صاحب زمان جدتي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أخرجي قد عافاك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أناصاحب أولادك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على طريق الكاظمية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النظر إليك كالإصغاء إلى كلام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رمانة النواصب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صحبة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نفر من بني أعمامك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ثلاث من رذائل الأخلاق</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تنفتح الأبواب أمامه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لو ذهبت إلى أوروبا وأميركا لما شفيت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أحلى أن يسمع صوت القرآن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عناية مهدوية بالسيد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شيخ في ليلة مظلمة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يا فرج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أهالي الحلة لا يعملون بأداب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مجاهدمن حرب صفين في هذا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وكأني لم أصب بالشلل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عجيب مازلت هنا ولم تذهب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بحق الذي جننت من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كم نحن عن إمامنا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ذلك من الأسرار المكتوبة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أثناء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المعارف القرآنية أم الفلسفة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 كان هذا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إثبات حضوري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ليلة عجيبة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أتفكر أنه لا صاحب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أنت رجل انكشفت لك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أتعرفني يا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أنت المجتهد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لكي لا يستهان بالسر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حتى يعلم الجميع عطفنا وحناناً على زوار جدنا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198</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لقائي بجبرائيل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الجوار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جاءني الإمام واختارني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خيمة في سهل أخضر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نم يا 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عناية الإمام بزواره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ضيافة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إنه من فضلنا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أیة </w:t>
      </w:r>
      <w:r>
        <w:rPr>
          <w:rFonts w:eastAsia="IRNazanin" w:cs="IRNazanin"/>
          <w:b w:val="false"/>
          <w:bCs w:val="false"/>
          <w:i w:val="false"/>
          <w:iCs w:val="false"/>
          <w:color w:val="333333"/>
          <w:sz w:val="20"/>
          <w:szCs w:val="20"/>
        </w:rPr>
        <w:t>3259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المهدي في الإنجيل، وراجع المخلص بين المسيحية والإسلام،وراجع بشائر الأسفار في محمد وآله الأطهار ، وراجع أهل البيت في الكتاب المقدس</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أحاديث الإمام المهدي أكثر من سبعة آلاف حديث لدى الطرفين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المهدي</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قياس للوزن كانت تستعمل في الماضي وهي تساوي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 النجفي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منتقم حقيقي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ينتهي الذكر عند كلمة الصدري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كتبه المقدس السيد المرعشي إلى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منتقم حقيقي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وطبع فيه، زيادة عما ذكر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بعض التفصيل الذي ذكر سماحته أنه لا مجال له، أنقله عن الكتاب المذكور تعميماً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التي تم التأكيد عليها قراءة هذا الدعاء في 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بحق فاطمة وأبيها وبعلها وبنيها والسر المستودع فيها أن تصلي على محمد وآله وأن تفعل بي ما أنت أهله ولا تفعل بي ما أنا أهله برحمتك يا أرحم الراحمين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منتقم حقیقي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السيد المرعشي النجفي،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 عين باء من مشهد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کرامات المهدي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مع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الحسن الأصفهاني</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متقرحة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الفرجية نوع من أنواع الملابس</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فجبهني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نكس رأسه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كثيرة البساتين نزهة من نواحي دجيل بغداد بينها وبين بغداد عشرة فراسخ</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عيسى الأربلي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المؤلف رحمها الله باختصار وارتأينا نقلها كاملة، وعن 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كشكول المحدث البحراني ، منه رحمه الله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تفوض الحلق والصفوف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انتفضت وتفرقت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حضر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والصحيح ما في الصلب ومعناه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أكثر أهل المجلس وكل منهم وضع يده على خاصرته، من طول الجلوس وكسالته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أن تلك المدن قد جعلت فيها لديدة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الروضة الخضراء الزهراء</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الناخداه، مأخوذ من الفارسية ومعناه معروف والربان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الملاحين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السفينة، وقعلنا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رفعنا وأصلحنا الشراع لتسير السفينة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 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در بهان بن أحمد، كذا في كشكول الشيخ يوسف البحراني، منه رحمه الله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المهدي</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رقم</w:t>
      </w:r>
      <w:r>
        <w:rPr>
          <w:rFonts w:eastAsia="IRNazanin" w:cs="IRNazanin"/>
          <w:b w:val="false"/>
          <w:bCs w:val="false"/>
          <w:i w:val="false"/>
          <w:iCs w:val="false"/>
          <w:color w:val="333333"/>
          <w:sz w:val="20"/>
          <w:szCs w:val="20"/>
        </w:rPr>
        <w:t>210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رقم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وجنة المأوى،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 وبیست حديث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رقم</w:t>
      </w:r>
      <w:r>
        <w:rPr>
          <w:rFonts w:eastAsia="IRNazanin" w:cs="IRNazanin"/>
          <w:b w:val="false"/>
          <w:bCs w:val="false"/>
          <w:i w:val="false"/>
          <w:iCs w:val="false"/>
          <w:color w:val="333333"/>
          <w:sz w:val="20"/>
          <w:szCs w:val="20"/>
        </w:rPr>
        <w:t>298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بن الإمام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الكرامات المشهورة، حرمه في مدينة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 سامراء</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السيد المرعشي النجفي،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وبیست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رقم</w:t>
      </w:r>
      <w:r>
        <w:rPr>
          <w:rFonts w:eastAsia="IRNazanin" w:cs="IRNazanin"/>
          <w:b w:val="false"/>
          <w:bCs w:val="false"/>
          <w:i w:val="false"/>
          <w:iCs w:val="false"/>
          <w:color w:val="333333"/>
          <w:sz w:val="20"/>
          <w:szCs w:val="20"/>
        </w:rPr>
        <w:t>300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بالضم حب الجاورس، أو حب أصغر منه أملس جداً بارد یابس حابس للطبع</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قرأتها أيضا في كتاب بالفارسية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داستانهای نماز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308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بإشباع الكسرة حتى يتولد الياء وهي لغة عامية،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تشيعت وتوليت وتبرأت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وعن 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427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السيد المرعشي النجفي،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426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وعن 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547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مع صاحب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وجنة المأوى،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551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القصة عن شريط كاسيت للخطيب الحسيني المرحوم الشيخ أحمد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561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562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نقود كانت متداولة في تلك الأيام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582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99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636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کلی از 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السيد جمال الدين الحجازي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قصص وخواطر،ص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مع صاحب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وجنة المأوى،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الشيخ محمد تقي بافتي،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وكرامات المهدي</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646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47111</Words>
  <Characters>210528</Characters>
  <CharactersWithSpaces>255800</CharactersWithSpaces>
  <Paragraphs>2132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2026-08-27T07:15:28Z</dcterms:created>
  <dc:creator>ghaemiyeh.com</dc:creator>
  <dc:description/>
  <dc:language>en-US</dc:language>
  <cp:lastModifiedBy/>
  <dcterms:modified xsi:type="dcterms:W3CDTF">2026-08-27T10:45:35Z</dcterms:modified>
  <cp:revision>1</cp:revision>
  <dc:subject/>
  <dc:title>موسوعه العلماء لقاء العلماء بالإمام الحجة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