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01_401306166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403_4013061668">
            <w:r>
              <w:rPr>
                <w:webHidden/>
                <w:rStyle w:val="IndexLink"/>
                <w:rtl w:val="true"/>
              </w:rPr>
              <w:t>شماره تماس نویسنده</w:t>
            </w:r>
            <w:r>
              <w:rPr>
                <w:rStyle w:val="IndexLink"/>
                <w:rtl w:val="true"/>
              </w:rPr>
              <w:t>:</w:t>
              <w:tab/>
            </w:r>
            <w:r>
              <w:rPr>
                <w:rStyle w:val="IndexLink"/>
              </w:rPr>
              <w:t>6</w:t>
            </w:r>
          </w:hyperlink>
        </w:p>
        <w:p>
          <w:pPr>
            <w:pStyle w:val="Contents2"/>
            <w:tabs>
              <w:tab w:val="clear" w:pos="8743"/>
              <w:tab w:val="right" w:pos="9026" w:leader="dot"/>
            </w:tabs>
            <w:rPr/>
          </w:pPr>
          <w:hyperlink w:anchor="__RefHeading___Toc70405_4013061668">
            <w:r>
              <w:rPr>
                <w:webHidden/>
                <w:rStyle w:val="IndexLink"/>
                <w:rtl w:val="true"/>
              </w:rPr>
              <w:t xml:space="preserve">فصل چهارم </w:t>
            </w:r>
            <w:r>
              <w:rPr>
                <w:rStyle w:val="IndexLink"/>
                <w:rtl w:val="true"/>
              </w:rPr>
              <w:t xml:space="preserve">: </w:t>
            </w:r>
            <w:r>
              <w:rPr>
                <w:rStyle w:val="IndexLink"/>
                <w:rtl w:val="true"/>
              </w:rPr>
              <w:t>مسائل فرهنگى غدير</w:t>
            </w:r>
            <w:r>
              <w:rPr>
                <w:rStyle w:val="IndexLink"/>
                <w:rtl w:val="true"/>
              </w:rPr>
              <w:tab/>
            </w:r>
            <w:r>
              <w:rPr>
                <w:rStyle w:val="IndexLink"/>
              </w:rPr>
              <w:t>8</w:t>
            </w:r>
          </w:hyperlink>
        </w:p>
        <w:p>
          <w:pPr>
            <w:pStyle w:val="Contents2"/>
            <w:tabs>
              <w:tab w:val="clear" w:pos="8743"/>
              <w:tab w:val="right" w:pos="9026" w:leader="dot"/>
            </w:tabs>
            <w:rPr/>
          </w:pPr>
          <w:hyperlink w:anchor="__RefHeading___Toc70407_4013061668">
            <w:r>
              <w:rPr>
                <w:webHidden/>
                <w:rStyle w:val="IndexLink"/>
                <w:rtl w:val="true"/>
              </w:rPr>
              <w:t>معرفى فصل چهارم</w:t>
            </w:r>
            <w:r>
              <w:rPr>
                <w:rStyle w:val="IndexLink"/>
                <w:rtl w:val="true"/>
              </w:rPr>
              <w:t xml:space="preserve">: </w:t>
            </w:r>
            <w:r>
              <w:rPr>
                <w:rStyle w:val="IndexLink"/>
                <w:rtl w:val="true"/>
              </w:rPr>
              <w:t>مسائل فرهنگى غدير</w:t>
            </w:r>
            <w:r>
              <w:rPr>
                <w:rStyle w:val="IndexLink"/>
                <w:rtl w:val="true"/>
              </w:rPr>
              <w:tab/>
            </w:r>
            <w:r>
              <w:rPr>
                <w:rStyle w:val="IndexLink"/>
              </w:rPr>
              <w:t>10</w:t>
            </w:r>
          </w:hyperlink>
        </w:p>
        <w:p>
          <w:pPr>
            <w:pStyle w:val="Contents2"/>
            <w:tabs>
              <w:tab w:val="clear" w:pos="8743"/>
              <w:tab w:val="right" w:pos="9026" w:leader="dot"/>
            </w:tabs>
            <w:rPr/>
          </w:pPr>
          <w:hyperlink w:anchor="__RefHeading___Toc70409_4013061668">
            <w:r>
              <w:rPr>
                <w:webHidden/>
                <w:rStyle w:val="IndexLink"/>
                <w:rtl w:val="true"/>
              </w:rPr>
              <w:t>فهرست جلد هفدهم</w:t>
            </w:r>
            <w:r>
              <w:rPr>
                <w:rStyle w:val="IndexLink"/>
                <w:rtl w:val="true"/>
              </w:rPr>
              <w:t>:</w:t>
              <w:tab/>
            </w:r>
            <w:r>
              <w:rPr>
                <w:rStyle w:val="IndexLink"/>
              </w:rPr>
              <w:t>12</w:t>
            </w:r>
          </w:hyperlink>
        </w:p>
        <w:p>
          <w:pPr>
            <w:pStyle w:val="Contents2"/>
            <w:tabs>
              <w:tab w:val="clear" w:pos="8743"/>
              <w:tab w:val="right" w:pos="9026" w:leader="dot"/>
            </w:tabs>
            <w:rPr/>
          </w:pPr>
          <w:hyperlink w:anchor="__RefHeading___Toc70411_4013061668">
            <w:r>
              <w:rPr>
                <w:webHidden/>
                <w:rStyle w:val="IndexLink"/>
                <w:rtl w:val="true"/>
              </w:rPr>
              <w:t xml:space="preserve">بخش اول </w:t>
            </w:r>
            <w:r>
              <w:rPr>
                <w:rStyle w:val="IndexLink"/>
                <w:rtl w:val="true"/>
              </w:rPr>
              <w:t xml:space="preserve">: </w:t>
            </w:r>
            <w:r>
              <w:rPr>
                <w:rStyle w:val="IndexLink"/>
                <w:rtl w:val="true"/>
              </w:rPr>
              <w:t>كتابشناسى غدير</w:t>
            </w:r>
            <w:r>
              <w:rPr>
                <w:rStyle w:val="IndexLink"/>
                <w:rtl w:val="true"/>
              </w:rPr>
              <w:tab/>
            </w:r>
            <w:r>
              <w:rPr>
                <w:rStyle w:val="IndexLink"/>
              </w:rPr>
              <w:t>14</w:t>
            </w:r>
          </w:hyperlink>
        </w:p>
        <w:p>
          <w:pPr>
            <w:pStyle w:val="Contents3"/>
            <w:tabs>
              <w:tab w:val="clear" w:pos="8459"/>
              <w:tab w:val="right" w:pos="9026" w:leader="dot"/>
            </w:tabs>
            <w:rPr/>
          </w:pPr>
          <w:hyperlink w:anchor="__RefHeading___Toc70413_4013061668">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0415_4013061668">
            <w:r>
              <w:rPr>
                <w:webHidden/>
                <w:rStyle w:val="IndexLink"/>
                <w:rtl w:val="true"/>
              </w:rPr>
              <w:t xml:space="preserve">قسمت اول </w:t>
            </w:r>
            <w:r>
              <w:rPr>
                <w:rStyle w:val="IndexLink"/>
                <w:rtl w:val="true"/>
              </w:rPr>
              <w:t xml:space="preserve">: </w:t>
            </w:r>
            <w:r>
              <w:rPr>
                <w:rStyle w:val="IndexLink"/>
                <w:rtl w:val="true"/>
              </w:rPr>
              <w:t>موارد كلى در مورد كتابشناسى غدير</w:t>
            </w:r>
            <w:r>
              <w:rPr>
                <w:rStyle w:val="IndexLink"/>
                <w:rtl w:val="true"/>
              </w:rPr>
              <w:tab/>
            </w:r>
            <w:r>
              <w:rPr>
                <w:rStyle w:val="IndexLink"/>
              </w:rPr>
              <w:t>16</w:t>
            </w:r>
          </w:hyperlink>
        </w:p>
        <w:p>
          <w:pPr>
            <w:pStyle w:val="Contents4"/>
            <w:tabs>
              <w:tab w:val="clear" w:pos="8176"/>
              <w:tab w:val="right" w:pos="9026" w:leader="dot"/>
            </w:tabs>
            <w:rPr/>
          </w:pPr>
          <w:hyperlink w:anchor="__RefHeading___Toc70417_4013061668">
            <w:r>
              <w:rPr>
                <w:webHidden/>
                <w:rStyle w:val="IndexLink"/>
                <w:rtl w:val="true"/>
              </w:rPr>
              <w:t>تأليفات در مورد غدير و حديث غدير</w:t>
            </w:r>
            <w:r>
              <w:rPr>
                <w:rStyle w:val="IndexLink"/>
                <w:rtl w:val="true"/>
              </w:rPr>
              <w:tab/>
            </w:r>
            <w:r>
              <w:rPr>
                <w:rStyle w:val="IndexLink"/>
              </w:rPr>
              <w:t>16</w:t>
            </w:r>
          </w:hyperlink>
        </w:p>
        <w:p>
          <w:pPr>
            <w:pStyle w:val="Contents5"/>
            <w:tabs>
              <w:tab w:val="clear" w:pos="7892"/>
              <w:tab w:val="right" w:pos="9026" w:leader="dot"/>
            </w:tabs>
            <w:rPr/>
          </w:pPr>
          <w:hyperlink w:anchor="__RefHeading___Toc70419_4013061668">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70421_4013061668">
            <w:r>
              <w:rPr>
                <w:webHidden/>
                <w:rStyle w:val="IndexLink"/>
              </w:rPr>
              <w:t>1</w:t>
            </w:r>
            <w:r>
              <w:rPr>
                <w:rStyle w:val="IndexLink"/>
                <w:rtl w:val="true"/>
              </w:rPr>
              <w:t xml:space="preserve"> - </w:t>
            </w:r>
            <w:r>
              <w:rPr>
                <w:rStyle w:val="IndexLink"/>
                <w:rtl w:val="true"/>
              </w:rPr>
              <w:t>مؤلفين مشهور چهارده قرن</w:t>
            </w:r>
            <w:r>
              <w:rPr>
                <w:rStyle w:val="IndexLink"/>
                <w:rtl w:val="true"/>
              </w:rPr>
              <w:tab/>
            </w:r>
            <w:r>
              <w:rPr>
                <w:rStyle w:val="IndexLink"/>
              </w:rPr>
              <w:t>16</w:t>
            </w:r>
          </w:hyperlink>
        </w:p>
        <w:p>
          <w:pPr>
            <w:pStyle w:val="Contents5"/>
            <w:tabs>
              <w:tab w:val="clear" w:pos="7892"/>
              <w:tab w:val="right" w:pos="9026" w:leader="dot"/>
            </w:tabs>
            <w:rPr/>
          </w:pPr>
          <w:hyperlink w:anchor="__RefHeading___Toc70423_4013061668">
            <w:r>
              <w:rPr>
                <w:webHidden/>
                <w:rStyle w:val="IndexLink"/>
              </w:rPr>
              <w:t>2</w:t>
            </w:r>
            <w:r>
              <w:rPr>
                <w:rStyle w:val="IndexLink"/>
                <w:rtl w:val="true"/>
              </w:rPr>
              <w:t xml:space="preserve"> - </w:t>
            </w:r>
            <w:r>
              <w:rPr>
                <w:rStyle w:val="IndexLink"/>
                <w:rtl w:val="true"/>
              </w:rPr>
              <w:t>كتب مصدرى در مورد حديث غدير</w:t>
            </w:r>
            <w:r>
              <w:rPr>
                <w:rStyle w:val="IndexLink"/>
                <w:rtl w:val="true"/>
              </w:rPr>
              <w:tab/>
            </w:r>
            <w:r>
              <w:rPr>
                <w:rStyle w:val="IndexLink"/>
              </w:rPr>
              <w:t>18</w:t>
            </w:r>
          </w:hyperlink>
        </w:p>
        <w:p>
          <w:pPr>
            <w:pStyle w:val="Contents4"/>
            <w:tabs>
              <w:tab w:val="clear" w:pos="8176"/>
              <w:tab w:val="right" w:pos="9026" w:leader="dot"/>
            </w:tabs>
            <w:rPr/>
          </w:pPr>
          <w:hyperlink w:anchor="__RefHeading___Toc70425_4013061668">
            <w:r>
              <w:rPr>
                <w:webHidden/>
                <w:rStyle w:val="IndexLink"/>
                <w:rtl w:val="true"/>
              </w:rPr>
              <w:t>اولين كتاب‌ها در ثبت غدير</w:t>
            </w:r>
            <w:r>
              <w:rPr>
                <w:rStyle w:val="IndexLink"/>
                <w:rtl w:val="true"/>
              </w:rPr>
              <w:tab/>
            </w:r>
            <w:r>
              <w:rPr>
                <w:rStyle w:val="IndexLink"/>
              </w:rPr>
              <w:t>21</w:t>
            </w:r>
          </w:hyperlink>
        </w:p>
        <w:p>
          <w:pPr>
            <w:pStyle w:val="Contents5"/>
            <w:tabs>
              <w:tab w:val="clear" w:pos="7892"/>
              <w:tab w:val="right" w:pos="9026" w:leader="dot"/>
            </w:tabs>
            <w:rPr/>
          </w:pPr>
          <w:hyperlink w:anchor="__RefHeading___Toc70427_4013061668">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0429_4013061668">
            <w:r>
              <w:rPr>
                <w:webHidden/>
                <w:rStyle w:val="IndexLink"/>
              </w:rPr>
              <w:t>1</w:t>
            </w:r>
            <w:r>
              <w:rPr>
                <w:rStyle w:val="IndexLink"/>
                <w:rtl w:val="true"/>
              </w:rPr>
              <w:t xml:space="preserve"> - </w:t>
            </w:r>
            <w:r>
              <w:rPr>
                <w:rStyle w:val="IndexLink"/>
                <w:rtl w:val="true"/>
              </w:rPr>
              <w:t>مُصحَفُ فاطمة عليهاالسلام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70431_4013061668">
            <w:r>
              <w:rPr>
                <w:webHidden/>
                <w:rStyle w:val="IndexLink"/>
              </w:rPr>
              <w:t>2</w:t>
            </w:r>
            <w:r>
              <w:rPr>
                <w:rStyle w:val="IndexLink"/>
                <w:rtl w:val="true"/>
              </w:rPr>
              <w:t xml:space="preserve"> - </w:t>
            </w:r>
            <w:r>
              <w:rPr>
                <w:rStyle w:val="IndexLink"/>
                <w:rtl w:val="true"/>
              </w:rPr>
              <w:t>كتابُ عَلىٍّ عليه‌السلام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70433_4013061668">
            <w:r>
              <w:rPr>
                <w:webHidden/>
                <w:rStyle w:val="IndexLink"/>
              </w:rPr>
              <w:t>3</w:t>
            </w:r>
            <w:r>
              <w:rPr>
                <w:rStyle w:val="IndexLink"/>
                <w:rtl w:val="true"/>
              </w:rPr>
              <w:t xml:space="preserve"> - </w:t>
            </w:r>
            <w:r>
              <w:rPr>
                <w:rStyle w:val="IndexLink"/>
                <w:rtl w:val="true"/>
              </w:rPr>
              <w:t>كتاب سليم بن قيس الهلالى</w:t>
            </w:r>
            <w:r>
              <w:rPr>
                <w:rStyle w:val="IndexLink"/>
                <w:rtl w:val="true"/>
              </w:rPr>
              <w:tab/>
            </w:r>
            <w:r>
              <w:rPr>
                <w:rStyle w:val="IndexLink"/>
              </w:rPr>
              <w:t>22</w:t>
            </w:r>
          </w:hyperlink>
        </w:p>
        <w:p>
          <w:pPr>
            <w:pStyle w:val="Contents5"/>
            <w:tabs>
              <w:tab w:val="clear" w:pos="7892"/>
              <w:tab w:val="right" w:pos="9026" w:leader="dot"/>
            </w:tabs>
            <w:rPr/>
          </w:pPr>
          <w:hyperlink w:anchor="__RefHeading___Toc70435_4013061668">
            <w:r>
              <w:rPr>
                <w:webHidden/>
                <w:rStyle w:val="IndexLink"/>
              </w:rPr>
              <w:t>4</w:t>
            </w:r>
            <w:r>
              <w:rPr>
                <w:rStyle w:val="IndexLink"/>
                <w:rtl w:val="true"/>
              </w:rPr>
              <w:t xml:space="preserve"> - </w:t>
            </w:r>
            <w:r>
              <w:rPr>
                <w:rStyle w:val="IndexLink"/>
                <w:rtl w:val="true"/>
              </w:rPr>
              <w:t>خطبة النبى صلى‌الله‌عليه‌و‌آله يوم الغدير</w:t>
            </w:r>
            <w:r>
              <w:rPr>
                <w:rStyle w:val="IndexLink"/>
                <w:rtl w:val="true"/>
              </w:rPr>
              <w:tab/>
            </w:r>
            <w:r>
              <w:rPr>
                <w:rStyle w:val="IndexLink"/>
              </w:rPr>
              <w:t>23</w:t>
            </w:r>
          </w:hyperlink>
        </w:p>
        <w:p>
          <w:pPr>
            <w:pStyle w:val="Contents4"/>
            <w:tabs>
              <w:tab w:val="clear" w:pos="8176"/>
              <w:tab w:val="right" w:pos="9026" w:leader="dot"/>
            </w:tabs>
            <w:rPr/>
          </w:pPr>
          <w:hyperlink w:anchor="__RefHeading___Toc70437_4013061668">
            <w:r>
              <w:rPr>
                <w:webHidden/>
                <w:rStyle w:val="IndexLink"/>
                <w:rtl w:val="true"/>
              </w:rPr>
              <w:t>تاريخ نگاران و غدير خم</w:t>
            </w:r>
            <w:r>
              <w:rPr>
                <w:rStyle w:val="IndexLink"/>
                <w:rtl w:val="true"/>
              </w:rPr>
              <w:tab/>
            </w:r>
            <w:r>
              <w:rPr>
                <w:rStyle w:val="IndexLink"/>
              </w:rPr>
              <w:t>24</w:t>
            </w:r>
          </w:hyperlink>
        </w:p>
        <w:p>
          <w:pPr>
            <w:pStyle w:val="Contents4"/>
            <w:tabs>
              <w:tab w:val="clear" w:pos="8176"/>
              <w:tab w:val="right" w:pos="9026" w:leader="dot"/>
            </w:tabs>
            <w:rPr/>
          </w:pPr>
          <w:hyperlink w:anchor="__RefHeading___Toc70439_4013061668">
            <w:r>
              <w:rPr>
                <w:webHidden/>
                <w:rStyle w:val="IndexLink"/>
                <w:rtl w:val="true"/>
              </w:rPr>
              <w:t>علماى شيعه و تحقيق در جوانب مختلف غدير</w:t>
            </w:r>
            <w:r>
              <w:rPr>
                <w:rStyle w:val="IndexLink"/>
                <w:rtl w:val="true"/>
              </w:rPr>
              <w:tab/>
            </w:r>
            <w:r>
              <w:rPr>
                <w:rStyle w:val="IndexLink"/>
              </w:rPr>
              <w:t>28</w:t>
            </w:r>
          </w:hyperlink>
        </w:p>
        <w:p>
          <w:pPr>
            <w:pStyle w:val="Contents5"/>
            <w:tabs>
              <w:tab w:val="clear" w:pos="7892"/>
              <w:tab w:val="right" w:pos="9026" w:leader="dot"/>
            </w:tabs>
            <w:rPr/>
          </w:pPr>
          <w:hyperlink w:anchor="__RefHeading___Toc70441_4013061668">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0443_4013061668">
            <w:r>
              <w:rPr>
                <w:webHidden/>
                <w:rStyle w:val="IndexLink"/>
              </w:rPr>
              <w:t>1</w:t>
            </w:r>
            <w:r>
              <w:rPr>
                <w:rStyle w:val="IndexLink"/>
                <w:rtl w:val="true"/>
              </w:rPr>
              <w:t xml:space="preserve"> - </w:t>
            </w:r>
            <w:r>
              <w:rPr>
                <w:rStyle w:val="IndexLink"/>
                <w:rtl w:val="true"/>
              </w:rPr>
              <w:t>علامه مجلسى</w:t>
            </w:r>
            <w:r>
              <w:rPr>
                <w:rStyle w:val="IndexLink"/>
                <w:rtl w:val="true"/>
              </w:rPr>
              <w:tab/>
            </w:r>
            <w:r>
              <w:rPr>
                <w:rStyle w:val="IndexLink"/>
              </w:rPr>
              <w:t>28</w:t>
            </w:r>
          </w:hyperlink>
        </w:p>
        <w:p>
          <w:pPr>
            <w:pStyle w:val="Contents5"/>
            <w:tabs>
              <w:tab w:val="clear" w:pos="7892"/>
              <w:tab w:val="right" w:pos="9026" w:leader="dot"/>
            </w:tabs>
            <w:rPr/>
          </w:pPr>
          <w:hyperlink w:anchor="__RefHeading___Toc70445_4013061668">
            <w:r>
              <w:rPr>
                <w:webHidden/>
                <w:rStyle w:val="IndexLink"/>
              </w:rPr>
              <w:t>2</w:t>
            </w:r>
            <w:r>
              <w:rPr>
                <w:rStyle w:val="IndexLink"/>
                <w:rtl w:val="true"/>
              </w:rPr>
              <w:t xml:space="preserve"> - </w:t>
            </w:r>
            <w:r>
              <w:rPr>
                <w:rStyle w:val="IndexLink"/>
                <w:rtl w:val="true"/>
              </w:rPr>
              <w:t>مؤلفين مشهور</w:t>
            </w:r>
            <w:r>
              <w:rPr>
                <w:rStyle w:val="IndexLink"/>
                <w:rtl w:val="true"/>
              </w:rPr>
              <w:tab/>
            </w:r>
            <w:r>
              <w:rPr>
                <w:rStyle w:val="IndexLink"/>
              </w:rPr>
              <w:t>28</w:t>
            </w:r>
          </w:hyperlink>
        </w:p>
        <w:p>
          <w:pPr>
            <w:pStyle w:val="Contents5"/>
            <w:tabs>
              <w:tab w:val="clear" w:pos="7892"/>
              <w:tab w:val="right" w:pos="9026" w:leader="dot"/>
            </w:tabs>
            <w:rPr/>
          </w:pPr>
          <w:hyperlink w:anchor="__RefHeading___Toc70447_4013061668">
            <w:r>
              <w:rPr>
                <w:webHidden/>
                <w:rStyle w:val="IndexLink"/>
              </w:rPr>
              <w:t>3</w:t>
            </w:r>
            <w:r>
              <w:rPr>
                <w:rStyle w:val="IndexLink"/>
                <w:rtl w:val="true"/>
              </w:rPr>
              <w:t xml:space="preserve"> - </w:t>
            </w:r>
            <w:r>
              <w:rPr>
                <w:rStyle w:val="IndexLink"/>
                <w:rtl w:val="true"/>
              </w:rPr>
              <w:t>شيخ محمدباقر انصارى</w:t>
            </w:r>
            <w:r>
              <w:rPr>
                <w:rStyle w:val="IndexLink"/>
                <w:rtl w:val="true"/>
              </w:rPr>
              <w:tab/>
            </w:r>
            <w:r>
              <w:rPr>
                <w:rStyle w:val="IndexLink"/>
              </w:rPr>
              <w:t>29</w:t>
            </w:r>
          </w:hyperlink>
        </w:p>
        <w:p>
          <w:pPr>
            <w:pStyle w:val="Contents4"/>
            <w:tabs>
              <w:tab w:val="clear" w:pos="8176"/>
              <w:tab w:val="right" w:pos="9026" w:leader="dot"/>
            </w:tabs>
            <w:rPr/>
          </w:pPr>
          <w:hyperlink w:anchor="__RefHeading___Toc70449_4013061668">
            <w:r>
              <w:rPr>
                <w:webHidden/>
                <w:rStyle w:val="IndexLink"/>
                <w:rtl w:val="true"/>
              </w:rPr>
              <w:t>مراكز علمى و فرهنگى غدير</w:t>
            </w:r>
            <w:r>
              <w:rPr>
                <w:rStyle w:val="IndexLink"/>
                <w:rtl w:val="true"/>
              </w:rPr>
              <w:tab/>
            </w:r>
            <w:r>
              <w:rPr>
                <w:rStyle w:val="IndexLink"/>
              </w:rPr>
              <w:t>30</w:t>
            </w:r>
          </w:hyperlink>
        </w:p>
        <w:p>
          <w:pPr>
            <w:pStyle w:val="Contents4"/>
            <w:tabs>
              <w:tab w:val="clear" w:pos="8176"/>
              <w:tab w:val="right" w:pos="9026" w:leader="dot"/>
            </w:tabs>
            <w:rPr/>
          </w:pPr>
          <w:hyperlink w:anchor="__RefHeading___Toc70451_4013061668">
            <w:r>
              <w:rPr>
                <w:webHidden/>
                <w:rStyle w:val="IndexLink"/>
                <w:rtl w:val="true"/>
              </w:rPr>
              <w:t>تبليغ گسترده غدير با فرهنگ مكتوب</w:t>
            </w:r>
            <w:r>
              <w:rPr>
                <w:rStyle w:val="IndexLink"/>
                <w:rtl w:val="true"/>
              </w:rPr>
              <w:tab/>
            </w:r>
            <w:r>
              <w:rPr>
                <w:rStyle w:val="IndexLink"/>
              </w:rPr>
              <w:t>31</w:t>
            </w:r>
          </w:hyperlink>
        </w:p>
        <w:p>
          <w:pPr>
            <w:pStyle w:val="Contents4"/>
            <w:tabs>
              <w:tab w:val="clear" w:pos="8176"/>
              <w:tab w:val="right" w:pos="9026" w:leader="dot"/>
            </w:tabs>
            <w:rPr/>
          </w:pPr>
          <w:hyperlink w:anchor="__RefHeading___Toc70453_4013061668">
            <w:r>
              <w:rPr>
                <w:webHidden/>
                <w:rStyle w:val="IndexLink"/>
                <w:rtl w:val="true"/>
              </w:rPr>
              <w:t>زمينه كتابشناسى غدير</w:t>
            </w:r>
            <w:r>
              <w:rPr>
                <w:rStyle w:val="IndexLink"/>
                <w:rtl w:val="true"/>
              </w:rPr>
              <w:tab/>
            </w:r>
            <w:r>
              <w:rPr>
                <w:rStyle w:val="IndexLink"/>
              </w:rPr>
              <w:t>32</w:t>
            </w:r>
          </w:hyperlink>
        </w:p>
        <w:p>
          <w:pPr>
            <w:pStyle w:val="Contents4"/>
            <w:tabs>
              <w:tab w:val="clear" w:pos="8176"/>
              <w:tab w:val="right" w:pos="9026" w:leader="dot"/>
            </w:tabs>
            <w:rPr/>
          </w:pPr>
          <w:hyperlink w:anchor="__RefHeading___Toc70455_4013061668">
            <w:r>
              <w:rPr>
                <w:webHidden/>
                <w:rStyle w:val="IndexLink"/>
                <w:rtl w:val="true"/>
              </w:rPr>
              <w:t>يادنامه‌هاى غدير</w:t>
            </w:r>
            <w:r>
              <w:rPr>
                <w:rStyle w:val="IndexLink"/>
                <w:rtl w:val="true"/>
              </w:rPr>
              <w:tab/>
            </w:r>
            <w:r>
              <w:rPr>
                <w:rStyle w:val="IndexLink"/>
              </w:rPr>
              <w:t>33</w:t>
            </w:r>
          </w:hyperlink>
        </w:p>
        <w:p>
          <w:pPr>
            <w:pStyle w:val="Contents4"/>
            <w:tabs>
              <w:tab w:val="clear" w:pos="8176"/>
              <w:tab w:val="right" w:pos="9026" w:leader="dot"/>
            </w:tabs>
            <w:rPr/>
          </w:pPr>
          <w:hyperlink w:anchor="__RefHeading___Toc70457_4013061668">
            <w:r>
              <w:rPr>
                <w:webHidden/>
                <w:rStyle w:val="IndexLink"/>
                <w:rtl w:val="true"/>
              </w:rPr>
              <w:t>غدير و كتاب داستان</w:t>
            </w:r>
            <w:r>
              <w:rPr>
                <w:rStyle w:val="IndexLink"/>
                <w:rtl w:val="true"/>
              </w:rPr>
              <w:tab/>
            </w:r>
            <w:r>
              <w:rPr>
                <w:rStyle w:val="IndexLink"/>
              </w:rPr>
              <w:t>33</w:t>
            </w:r>
          </w:hyperlink>
        </w:p>
        <w:p>
          <w:pPr>
            <w:pStyle w:val="Contents4"/>
            <w:tabs>
              <w:tab w:val="clear" w:pos="8176"/>
              <w:tab w:val="right" w:pos="9026" w:leader="dot"/>
            </w:tabs>
            <w:rPr/>
          </w:pPr>
          <w:hyperlink w:anchor="__RefHeading___Toc70459_4013061668">
            <w:r>
              <w:rPr>
                <w:webHidden/>
                <w:rStyle w:val="IndexLink"/>
                <w:rtl w:val="true"/>
              </w:rPr>
              <w:t>كتاب بِرِيل با موضوع غدير</w:t>
            </w:r>
            <w:r>
              <w:rPr>
                <w:rStyle w:val="IndexLink"/>
                <w:rtl w:val="true"/>
              </w:rPr>
              <w:tab/>
            </w:r>
            <w:r>
              <w:rPr>
                <w:rStyle w:val="IndexLink"/>
              </w:rPr>
              <w:t>34</w:t>
            </w:r>
          </w:hyperlink>
        </w:p>
        <w:p>
          <w:pPr>
            <w:pStyle w:val="Contents4"/>
            <w:tabs>
              <w:tab w:val="clear" w:pos="8176"/>
              <w:tab w:val="right" w:pos="9026" w:leader="dot"/>
            </w:tabs>
            <w:rPr/>
          </w:pPr>
          <w:hyperlink w:anchor="__RefHeading___Toc70461_4013061668">
            <w:r>
              <w:rPr>
                <w:webHidden/>
                <w:rStyle w:val="IndexLink"/>
                <w:rtl w:val="true"/>
              </w:rPr>
              <w:t>كتاب‌ها و مقالات لاتين در زمينه غدير</w:t>
            </w:r>
            <w:r>
              <w:rPr>
                <w:rStyle w:val="IndexLink"/>
                <w:rtl w:val="true"/>
              </w:rPr>
              <w:tab/>
            </w:r>
            <w:r>
              <w:rPr>
                <w:rStyle w:val="IndexLink"/>
              </w:rPr>
              <w:t>34</w:t>
            </w:r>
          </w:hyperlink>
        </w:p>
        <w:p>
          <w:pPr>
            <w:pStyle w:val="Contents5"/>
            <w:tabs>
              <w:tab w:val="clear" w:pos="7892"/>
              <w:tab w:val="right" w:pos="9026" w:leader="dot"/>
            </w:tabs>
            <w:rPr/>
          </w:pPr>
          <w:hyperlink w:anchor="__RefHeading___Toc70463_4013061668">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0465_4013061668">
            <w:r>
              <w:rPr>
                <w:webHidden/>
                <w:rStyle w:val="IndexLink"/>
              </w:rPr>
              <w:t>1</w:t>
            </w:r>
            <w:r>
              <w:rPr>
                <w:rStyle w:val="IndexLink"/>
                <w:rtl w:val="true"/>
              </w:rPr>
              <w:t xml:space="preserve"> - </w:t>
            </w:r>
            <w:r>
              <w:rPr>
                <w:rStyle w:val="IndexLink"/>
                <w:rtl w:val="true"/>
              </w:rPr>
              <w:t>انگليسى</w:t>
            </w:r>
            <w:r>
              <w:rPr>
                <w:rStyle w:val="IndexLink"/>
                <w:rtl w:val="true"/>
              </w:rPr>
              <w:tab/>
            </w:r>
            <w:r>
              <w:rPr>
                <w:rStyle w:val="IndexLink"/>
              </w:rPr>
              <w:t>36</w:t>
            </w:r>
          </w:hyperlink>
        </w:p>
        <w:p>
          <w:pPr>
            <w:pStyle w:val="Contents5"/>
            <w:tabs>
              <w:tab w:val="clear" w:pos="7892"/>
              <w:tab w:val="right" w:pos="9026" w:leader="dot"/>
            </w:tabs>
            <w:rPr/>
          </w:pPr>
          <w:hyperlink w:anchor="__RefHeading___Toc70467_4013061668">
            <w:r>
              <w:rPr>
                <w:webHidden/>
                <w:rStyle w:val="IndexLink"/>
              </w:rPr>
              <w:t>2</w:t>
            </w:r>
            <w:r>
              <w:rPr>
                <w:rStyle w:val="IndexLink"/>
                <w:rtl w:val="true"/>
              </w:rPr>
              <w:t xml:space="preserve"> - </w:t>
            </w:r>
            <w:r>
              <w:rPr>
                <w:rStyle w:val="IndexLink"/>
                <w:rtl w:val="true"/>
              </w:rPr>
              <w:t>تركى آذرى</w:t>
            </w:r>
            <w:r>
              <w:rPr>
                <w:rStyle w:val="IndexLink"/>
                <w:rtl w:val="true"/>
              </w:rPr>
              <w:tab/>
            </w:r>
            <w:r>
              <w:rPr>
                <w:rStyle w:val="IndexLink"/>
              </w:rPr>
              <w:t>37</w:t>
            </w:r>
          </w:hyperlink>
        </w:p>
        <w:p>
          <w:pPr>
            <w:pStyle w:val="Contents5"/>
            <w:tabs>
              <w:tab w:val="clear" w:pos="7892"/>
              <w:tab w:val="right" w:pos="9026" w:leader="dot"/>
            </w:tabs>
            <w:rPr/>
          </w:pPr>
          <w:hyperlink w:anchor="__RefHeading___Toc70469_4013061668">
            <w:r>
              <w:rPr>
                <w:webHidden/>
                <w:rStyle w:val="IndexLink"/>
              </w:rPr>
              <w:t>3</w:t>
            </w:r>
            <w:r>
              <w:rPr>
                <w:rStyle w:val="IndexLink"/>
                <w:rtl w:val="true"/>
              </w:rPr>
              <w:t xml:space="preserve"> - </w:t>
            </w:r>
            <w:r>
              <w:rPr>
                <w:rStyle w:val="IndexLink"/>
                <w:rtl w:val="true"/>
              </w:rPr>
              <w:t>تركى استانبولى</w:t>
            </w:r>
            <w:r>
              <w:rPr>
                <w:rStyle w:val="IndexLink"/>
                <w:rtl w:val="true"/>
              </w:rPr>
              <w:tab/>
            </w:r>
            <w:r>
              <w:rPr>
                <w:rStyle w:val="IndexLink"/>
              </w:rPr>
              <w:t>37</w:t>
            </w:r>
          </w:hyperlink>
        </w:p>
        <w:p>
          <w:pPr>
            <w:pStyle w:val="Contents5"/>
            <w:tabs>
              <w:tab w:val="clear" w:pos="7892"/>
              <w:tab w:val="right" w:pos="9026" w:leader="dot"/>
            </w:tabs>
            <w:rPr/>
          </w:pPr>
          <w:hyperlink w:anchor="__RefHeading___Toc70471_4013061668">
            <w:r>
              <w:rPr>
                <w:webHidden/>
                <w:rStyle w:val="IndexLink"/>
              </w:rPr>
              <w:t>4</w:t>
            </w:r>
            <w:r>
              <w:rPr>
                <w:rStyle w:val="IndexLink"/>
                <w:rtl w:val="true"/>
              </w:rPr>
              <w:t xml:space="preserve"> - </w:t>
            </w:r>
            <w:r>
              <w:rPr>
                <w:rStyle w:val="IndexLink"/>
                <w:rtl w:val="true"/>
              </w:rPr>
              <w:t>نروژى</w:t>
            </w:r>
            <w:r>
              <w:rPr>
                <w:rStyle w:val="IndexLink"/>
                <w:rtl w:val="true"/>
              </w:rPr>
              <w:tab/>
            </w:r>
            <w:r>
              <w:rPr>
                <w:rStyle w:val="IndexLink"/>
              </w:rPr>
              <w:t>37</w:t>
            </w:r>
          </w:hyperlink>
        </w:p>
        <w:p>
          <w:pPr>
            <w:pStyle w:val="Contents5"/>
            <w:tabs>
              <w:tab w:val="clear" w:pos="7892"/>
              <w:tab w:val="right" w:pos="9026" w:leader="dot"/>
            </w:tabs>
            <w:rPr/>
          </w:pPr>
          <w:hyperlink w:anchor="__RefHeading___Toc70473_4013061668">
            <w:r>
              <w:rPr>
                <w:webHidden/>
                <w:rStyle w:val="IndexLink"/>
              </w:rPr>
              <w:t>5</w:t>
            </w:r>
            <w:r>
              <w:rPr>
                <w:rStyle w:val="IndexLink"/>
                <w:rtl w:val="true"/>
              </w:rPr>
              <w:t xml:space="preserve"> - </w:t>
            </w:r>
            <w:r>
              <w:rPr>
                <w:rStyle w:val="IndexLink"/>
                <w:rtl w:val="true"/>
              </w:rPr>
              <w:t>بنگالى</w:t>
            </w:r>
            <w:r>
              <w:rPr>
                <w:rStyle w:val="IndexLink"/>
                <w:rtl w:val="true"/>
              </w:rPr>
              <w:tab/>
            </w:r>
            <w:r>
              <w:rPr>
                <w:rStyle w:val="IndexLink"/>
              </w:rPr>
              <w:t>37</w:t>
            </w:r>
          </w:hyperlink>
        </w:p>
        <w:p>
          <w:pPr>
            <w:pStyle w:val="Contents4"/>
            <w:tabs>
              <w:tab w:val="clear" w:pos="8176"/>
              <w:tab w:val="right" w:pos="9026" w:leader="dot"/>
            </w:tabs>
            <w:rPr/>
          </w:pPr>
          <w:hyperlink w:anchor="__RefHeading___Toc70475_4013061668">
            <w:r>
              <w:rPr>
                <w:webHidden/>
                <w:rStyle w:val="IndexLink"/>
                <w:rtl w:val="true"/>
              </w:rPr>
              <w:t>كتابخانه و كلكسيون غدير</w:t>
            </w:r>
            <w:r>
              <w:rPr>
                <w:rStyle w:val="IndexLink"/>
                <w:rtl w:val="true"/>
              </w:rPr>
              <w:tab/>
            </w:r>
            <w:r>
              <w:rPr>
                <w:rStyle w:val="IndexLink"/>
              </w:rPr>
              <w:t>37</w:t>
            </w:r>
          </w:hyperlink>
        </w:p>
        <w:p>
          <w:pPr>
            <w:pStyle w:val="Contents4"/>
            <w:tabs>
              <w:tab w:val="clear" w:pos="8176"/>
              <w:tab w:val="right" w:pos="9026" w:leader="dot"/>
            </w:tabs>
            <w:rPr/>
          </w:pPr>
          <w:hyperlink w:anchor="__RefHeading___Toc70477_4013061668">
            <w:r>
              <w:rPr>
                <w:webHidden/>
                <w:rStyle w:val="IndexLink"/>
                <w:rtl w:val="true"/>
              </w:rPr>
              <w:t>مسابقه تأليف در كنگره جهانى غدير در لندن</w:t>
            </w:r>
            <w:r>
              <w:rPr>
                <w:rStyle w:val="IndexLink"/>
                <w:rtl w:val="true"/>
              </w:rPr>
              <w:tab/>
            </w:r>
            <w:r>
              <w:rPr>
                <w:rStyle w:val="IndexLink"/>
              </w:rPr>
              <w:t>38</w:t>
            </w:r>
          </w:hyperlink>
        </w:p>
        <w:p>
          <w:pPr>
            <w:pStyle w:val="Contents4"/>
            <w:tabs>
              <w:tab w:val="clear" w:pos="8176"/>
              <w:tab w:val="right" w:pos="9026" w:leader="dot"/>
            </w:tabs>
            <w:rPr/>
          </w:pPr>
          <w:hyperlink w:anchor="__RefHeading___Toc70479_4013061668">
            <w:r>
              <w:rPr>
                <w:webHidden/>
                <w:rStyle w:val="IndexLink"/>
                <w:rtl w:val="true"/>
              </w:rPr>
              <w:t>مقالات غدير</w:t>
            </w:r>
            <w:r>
              <w:rPr>
                <w:rStyle w:val="IndexLink"/>
                <w:rtl w:val="true"/>
              </w:rPr>
              <w:tab/>
            </w:r>
            <w:r>
              <w:rPr>
                <w:rStyle w:val="IndexLink"/>
              </w:rPr>
              <w:t>39</w:t>
            </w:r>
          </w:hyperlink>
        </w:p>
        <w:p>
          <w:pPr>
            <w:pStyle w:val="Contents3"/>
            <w:tabs>
              <w:tab w:val="clear" w:pos="8459"/>
              <w:tab w:val="right" w:pos="9026" w:leader="dot"/>
            </w:tabs>
            <w:rPr/>
          </w:pPr>
          <w:hyperlink w:anchor="__RefHeading___Toc70481_4013061668">
            <w:r>
              <w:rPr>
                <w:webHidden/>
                <w:rStyle w:val="IndexLink"/>
                <w:rtl w:val="true"/>
              </w:rPr>
              <w:t xml:space="preserve">قسمت دوم </w:t>
            </w:r>
            <w:r>
              <w:rPr>
                <w:rStyle w:val="IndexLink"/>
                <w:rtl w:val="true"/>
              </w:rPr>
              <w:t xml:space="preserve">: </w:t>
            </w:r>
            <w:r>
              <w:rPr>
                <w:rStyle w:val="IndexLink"/>
                <w:rtl w:val="true"/>
              </w:rPr>
              <w:t>معرفىِ موضوعى و كتب برگزيده غدير</w:t>
            </w:r>
            <w:r>
              <w:rPr>
                <w:rStyle w:val="IndexLink"/>
                <w:rtl w:val="true"/>
              </w:rPr>
              <w:tab/>
            </w:r>
            <w:r>
              <w:rPr>
                <w:rStyle w:val="IndexLink"/>
              </w:rPr>
              <w:t>53</w:t>
            </w:r>
          </w:hyperlink>
        </w:p>
        <w:p>
          <w:pPr>
            <w:pStyle w:val="Contents4"/>
            <w:tabs>
              <w:tab w:val="clear" w:pos="8176"/>
              <w:tab w:val="right" w:pos="9026" w:leader="dot"/>
            </w:tabs>
            <w:rPr/>
          </w:pPr>
          <w:hyperlink w:anchor="__RefHeading___Toc70483_4013061668">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0485_4013061668">
            <w:r>
              <w:rPr>
                <w:webHidden/>
                <w:rStyle w:val="IndexLink"/>
                <w:rtl w:val="true"/>
              </w:rPr>
              <w:t>كتابشناسى كتب مصدرىِ غدير</w:t>
            </w:r>
            <w:r>
              <w:rPr>
                <w:rStyle w:val="IndexLink"/>
                <w:rtl w:val="true"/>
              </w:rPr>
              <w:tab/>
            </w:r>
            <w:r>
              <w:rPr>
                <w:rStyle w:val="IndexLink"/>
              </w:rPr>
              <w:t>53</w:t>
            </w:r>
          </w:hyperlink>
        </w:p>
        <w:p>
          <w:pPr>
            <w:pStyle w:val="Contents5"/>
            <w:tabs>
              <w:tab w:val="clear" w:pos="7892"/>
              <w:tab w:val="right" w:pos="9026" w:leader="dot"/>
            </w:tabs>
            <w:rPr/>
          </w:pPr>
          <w:hyperlink w:anchor="__RefHeading___Toc70487_4013061668">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0489_4013061668">
            <w:r>
              <w:rPr>
                <w:webHidden/>
                <w:rStyle w:val="IndexLink"/>
                <w:rtl w:val="true"/>
              </w:rPr>
              <w:t>نكته اول</w:t>
            </w:r>
            <w:r>
              <w:rPr>
                <w:rStyle w:val="IndexLink"/>
                <w:rtl w:val="true"/>
              </w:rPr>
              <w:t xml:space="preserve">: </w:t>
            </w:r>
            <w:r>
              <w:rPr>
                <w:rStyle w:val="IndexLink"/>
                <w:rtl w:val="true"/>
              </w:rPr>
              <w:t>انگيزه طبرى از تأليف اين كتاب</w:t>
            </w:r>
            <w:r>
              <w:rPr>
                <w:rStyle w:val="IndexLink"/>
                <w:rtl w:val="true"/>
              </w:rPr>
              <w:tab/>
            </w:r>
            <w:r>
              <w:rPr>
                <w:rStyle w:val="IndexLink"/>
              </w:rPr>
              <w:t>56</w:t>
            </w:r>
          </w:hyperlink>
        </w:p>
        <w:p>
          <w:pPr>
            <w:pStyle w:val="Contents5"/>
            <w:tabs>
              <w:tab w:val="clear" w:pos="7892"/>
              <w:tab w:val="right" w:pos="9026" w:leader="dot"/>
            </w:tabs>
            <w:rPr/>
          </w:pPr>
          <w:hyperlink w:anchor="__RefHeading___Toc70491_4013061668">
            <w:r>
              <w:rPr>
                <w:webHidden/>
                <w:rStyle w:val="IndexLink"/>
                <w:rtl w:val="true"/>
              </w:rPr>
              <w:t>نكته دوم</w:t>
            </w:r>
            <w:r>
              <w:rPr>
                <w:rStyle w:val="IndexLink"/>
                <w:rtl w:val="true"/>
              </w:rPr>
              <w:t xml:space="preserve">: </w:t>
            </w:r>
            <w:r>
              <w:rPr>
                <w:rStyle w:val="IndexLink"/>
                <w:rtl w:val="true"/>
              </w:rPr>
              <w:t>تأليف كتاب در غدير</w:t>
            </w:r>
            <w:r>
              <w:rPr>
                <w:rStyle w:val="IndexLink"/>
                <w:rtl w:val="true"/>
              </w:rPr>
              <w:tab/>
            </w:r>
            <w:r>
              <w:rPr>
                <w:rStyle w:val="IndexLink"/>
              </w:rPr>
              <w:t>57</w:t>
            </w:r>
          </w:hyperlink>
        </w:p>
        <w:p>
          <w:pPr>
            <w:pStyle w:val="Contents5"/>
            <w:tabs>
              <w:tab w:val="clear" w:pos="7892"/>
              <w:tab w:val="right" w:pos="9026" w:leader="dot"/>
            </w:tabs>
            <w:rPr/>
          </w:pPr>
          <w:hyperlink w:anchor="__RefHeading___Toc70493_4013061668">
            <w:r>
              <w:rPr>
                <w:webHidden/>
                <w:rStyle w:val="IndexLink"/>
                <w:rtl w:val="true"/>
              </w:rPr>
              <w:t>نكته سوم</w:t>
            </w:r>
            <w:r>
              <w:rPr>
                <w:rStyle w:val="IndexLink"/>
                <w:rtl w:val="true"/>
              </w:rPr>
              <w:t xml:space="preserve">: </w:t>
            </w:r>
            <w:r>
              <w:rPr>
                <w:rStyle w:val="IndexLink"/>
                <w:rtl w:val="true"/>
              </w:rPr>
              <w:t>عنوان اين كتاب</w:t>
            </w:r>
            <w:r>
              <w:rPr>
                <w:rStyle w:val="IndexLink"/>
                <w:rtl w:val="true"/>
              </w:rPr>
              <w:tab/>
            </w:r>
            <w:r>
              <w:rPr>
                <w:rStyle w:val="IndexLink"/>
              </w:rPr>
              <w:t>57</w:t>
            </w:r>
          </w:hyperlink>
        </w:p>
        <w:p>
          <w:pPr>
            <w:pStyle w:val="Contents5"/>
            <w:tabs>
              <w:tab w:val="clear" w:pos="7892"/>
              <w:tab w:val="right" w:pos="9026" w:leader="dot"/>
            </w:tabs>
            <w:rPr/>
          </w:pPr>
          <w:hyperlink w:anchor="__RefHeading___Toc70495_4013061668">
            <w:r>
              <w:rPr>
                <w:webHidden/>
                <w:rStyle w:val="IndexLink"/>
                <w:rtl w:val="true"/>
              </w:rPr>
              <w:t>نكته چهارم</w:t>
            </w:r>
            <w:r>
              <w:rPr>
                <w:rStyle w:val="IndexLink"/>
                <w:rtl w:val="true"/>
              </w:rPr>
              <w:t xml:space="preserve">: </w:t>
            </w:r>
            <w:r>
              <w:rPr>
                <w:rStyle w:val="IndexLink"/>
                <w:rtl w:val="true"/>
              </w:rPr>
              <w:t>كسانى كه اين كتاب را در اختيار داشته‌اند</w:t>
            </w:r>
            <w:r>
              <w:rPr>
                <w:rStyle w:val="IndexLink"/>
                <w:rtl w:val="true"/>
              </w:rPr>
              <w:tab/>
            </w:r>
            <w:r>
              <w:rPr>
                <w:rStyle w:val="IndexLink"/>
              </w:rPr>
              <w:t>60</w:t>
            </w:r>
          </w:hyperlink>
        </w:p>
        <w:p>
          <w:pPr>
            <w:pStyle w:val="Contents5"/>
            <w:tabs>
              <w:tab w:val="clear" w:pos="7892"/>
              <w:tab w:val="right" w:pos="9026" w:leader="dot"/>
            </w:tabs>
            <w:rPr/>
          </w:pPr>
          <w:hyperlink w:anchor="__RefHeading___Toc70497_4013061668">
            <w:r>
              <w:rPr>
                <w:webHidden/>
                <w:rStyle w:val="IndexLink"/>
                <w:rtl w:val="true"/>
              </w:rPr>
              <w:t>نكته پنجم</w:t>
            </w:r>
            <w:r>
              <w:rPr>
                <w:rStyle w:val="IndexLink"/>
                <w:rtl w:val="true"/>
              </w:rPr>
              <w:t xml:space="preserve">: </w:t>
            </w:r>
            <w:r>
              <w:rPr>
                <w:rStyle w:val="IndexLink"/>
                <w:rtl w:val="true"/>
              </w:rPr>
              <w:t>نسخه‌هاى كتاب</w:t>
            </w:r>
            <w:r>
              <w:rPr>
                <w:rStyle w:val="IndexLink"/>
                <w:rtl w:val="true"/>
              </w:rPr>
              <w:tab/>
            </w:r>
            <w:r>
              <w:rPr>
                <w:rStyle w:val="IndexLink"/>
              </w:rPr>
              <w:t>65</w:t>
            </w:r>
          </w:hyperlink>
        </w:p>
        <w:p>
          <w:pPr>
            <w:pStyle w:val="Contents5"/>
            <w:tabs>
              <w:tab w:val="clear" w:pos="7892"/>
              <w:tab w:val="right" w:pos="9026" w:leader="dot"/>
            </w:tabs>
            <w:rPr/>
          </w:pPr>
          <w:hyperlink w:anchor="__RefHeading___Toc70499_4013061668">
            <w:r>
              <w:rPr>
                <w:webHidden/>
                <w:rStyle w:val="IndexLink"/>
                <w:rtl w:val="true"/>
              </w:rPr>
              <w:t>نكته ششم</w:t>
            </w:r>
            <w:r>
              <w:rPr>
                <w:rStyle w:val="IndexLink"/>
                <w:rtl w:val="true"/>
              </w:rPr>
              <w:t xml:space="preserve">: </w:t>
            </w:r>
            <w:r>
              <w:rPr>
                <w:rStyle w:val="IndexLink"/>
                <w:rtl w:val="true"/>
              </w:rPr>
              <w:t>جمع آورى كتاب</w:t>
            </w:r>
            <w:r>
              <w:rPr>
                <w:rStyle w:val="IndexLink"/>
                <w:rtl w:val="true"/>
              </w:rPr>
              <w:tab/>
            </w:r>
            <w:r>
              <w:rPr>
                <w:rStyle w:val="IndexLink"/>
              </w:rPr>
              <w:t>65</w:t>
            </w:r>
          </w:hyperlink>
        </w:p>
        <w:p>
          <w:pPr>
            <w:pStyle w:val="Contents4"/>
            <w:tabs>
              <w:tab w:val="clear" w:pos="8176"/>
              <w:tab w:val="right" w:pos="9026" w:leader="dot"/>
            </w:tabs>
            <w:rPr/>
          </w:pPr>
          <w:hyperlink w:anchor="__RefHeading___Toc70501_4013061668">
            <w:r>
              <w:rPr>
                <w:webHidden/>
                <w:rStyle w:val="IndexLink"/>
                <w:rtl w:val="true"/>
              </w:rPr>
              <w:t>كتابشناسى قرآن و غدير</w:t>
            </w:r>
            <w:r>
              <w:rPr>
                <w:rStyle w:val="IndexLink"/>
                <w:rtl w:val="true"/>
              </w:rPr>
              <w:tab/>
            </w:r>
            <w:r>
              <w:rPr>
                <w:rStyle w:val="IndexLink"/>
              </w:rPr>
              <w:t>77</w:t>
            </w:r>
          </w:hyperlink>
        </w:p>
        <w:p>
          <w:pPr>
            <w:pStyle w:val="Contents4"/>
            <w:tabs>
              <w:tab w:val="clear" w:pos="8176"/>
              <w:tab w:val="right" w:pos="9026" w:leader="dot"/>
            </w:tabs>
            <w:rPr/>
          </w:pPr>
          <w:hyperlink w:anchor="__RefHeading___Toc70503_4013061668">
            <w:r>
              <w:rPr>
                <w:webHidden/>
                <w:rStyle w:val="IndexLink"/>
                <w:rtl w:val="true"/>
              </w:rPr>
              <w:t>كتابشناسى تبليغ غدير</w:t>
            </w:r>
            <w:r>
              <w:rPr>
                <w:rStyle w:val="IndexLink"/>
                <w:rtl w:val="true"/>
              </w:rPr>
              <w:tab/>
            </w:r>
            <w:r>
              <w:rPr>
                <w:rStyle w:val="IndexLink"/>
              </w:rPr>
              <w:t>89</w:t>
            </w:r>
          </w:hyperlink>
        </w:p>
        <w:p>
          <w:pPr>
            <w:pStyle w:val="Contents4"/>
            <w:tabs>
              <w:tab w:val="clear" w:pos="8176"/>
              <w:tab w:val="right" w:pos="9026" w:leader="dot"/>
            </w:tabs>
            <w:rPr/>
          </w:pPr>
          <w:hyperlink w:anchor="__RefHeading___Toc70505_4013061668">
            <w:r>
              <w:rPr>
                <w:webHidden/>
                <w:rStyle w:val="IndexLink"/>
                <w:rtl w:val="true"/>
              </w:rPr>
              <w:t>كتابشناسى پاسخ به شبهات غدير</w:t>
            </w:r>
            <w:r>
              <w:rPr>
                <w:rStyle w:val="IndexLink"/>
                <w:rtl w:val="true"/>
              </w:rPr>
              <w:tab/>
            </w:r>
            <w:r>
              <w:rPr>
                <w:rStyle w:val="IndexLink"/>
              </w:rPr>
              <w:t>96</w:t>
            </w:r>
          </w:hyperlink>
        </w:p>
        <w:p>
          <w:pPr>
            <w:pStyle w:val="Contents4"/>
            <w:tabs>
              <w:tab w:val="clear" w:pos="8176"/>
              <w:tab w:val="right" w:pos="9026" w:leader="dot"/>
            </w:tabs>
            <w:rPr/>
          </w:pPr>
          <w:hyperlink w:anchor="__RefHeading___Toc70507_4013061668">
            <w:r>
              <w:rPr>
                <w:webHidden/>
                <w:rStyle w:val="IndexLink"/>
                <w:rtl w:val="true"/>
              </w:rPr>
              <w:t>كتابشناسى خطبه غدير</w:t>
            </w:r>
            <w:r>
              <w:rPr>
                <w:rStyle w:val="IndexLink"/>
                <w:rtl w:val="true"/>
              </w:rPr>
              <w:tab/>
            </w:r>
            <w:r>
              <w:rPr>
                <w:rStyle w:val="IndexLink"/>
              </w:rPr>
              <w:t>106</w:t>
            </w:r>
          </w:hyperlink>
        </w:p>
        <w:p>
          <w:pPr>
            <w:pStyle w:val="Contents5"/>
            <w:tabs>
              <w:tab w:val="clear" w:pos="7892"/>
              <w:tab w:val="right" w:pos="9026" w:leader="dot"/>
            </w:tabs>
            <w:rPr/>
          </w:pPr>
          <w:hyperlink w:anchor="__RefHeading___Toc70509_4013061668">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0511_4013061668">
            <w:r>
              <w:rPr>
                <w:webHidden/>
                <w:rStyle w:val="IndexLink"/>
                <w:rtl w:val="true"/>
              </w:rPr>
              <w:t>الف</w:t>
            </w:r>
            <w:r>
              <w:rPr>
                <w:rStyle w:val="IndexLink"/>
                <w:rtl w:val="true"/>
              </w:rPr>
              <w:t xml:space="preserve">. </w:t>
            </w:r>
            <w:r>
              <w:rPr>
                <w:rStyle w:val="IndexLink"/>
                <w:rtl w:val="true"/>
              </w:rPr>
              <w:t>كتاب‌هاى شرح خطبه غدير</w:t>
            </w:r>
            <w:r>
              <w:rPr>
                <w:rStyle w:val="IndexLink"/>
                <w:rtl w:val="true"/>
              </w:rPr>
              <w:tab/>
            </w:r>
            <w:r>
              <w:rPr>
                <w:rStyle w:val="IndexLink"/>
              </w:rPr>
              <w:t>107</w:t>
            </w:r>
          </w:hyperlink>
        </w:p>
        <w:p>
          <w:pPr>
            <w:pStyle w:val="Contents5"/>
            <w:tabs>
              <w:tab w:val="clear" w:pos="7892"/>
              <w:tab w:val="right" w:pos="9026" w:leader="dot"/>
            </w:tabs>
            <w:rPr/>
          </w:pPr>
          <w:hyperlink w:anchor="__RefHeading___Toc70513_4013061668">
            <w:r>
              <w:rPr>
                <w:webHidden/>
                <w:rStyle w:val="IndexLink"/>
                <w:rtl w:val="true"/>
              </w:rPr>
              <w:t>ب</w:t>
            </w:r>
            <w:r>
              <w:rPr>
                <w:rStyle w:val="IndexLink"/>
                <w:rtl w:val="true"/>
              </w:rPr>
              <w:t xml:space="preserve">. </w:t>
            </w:r>
            <w:r>
              <w:rPr>
                <w:rStyle w:val="IndexLink"/>
                <w:rtl w:val="true"/>
              </w:rPr>
              <w:t>كتاب‌هاى كلى در مورد خطبه غدير</w:t>
            </w:r>
            <w:r>
              <w:rPr>
                <w:rStyle w:val="IndexLink"/>
                <w:rtl w:val="true"/>
              </w:rPr>
              <w:tab/>
            </w:r>
            <w:r>
              <w:rPr>
                <w:rStyle w:val="IndexLink"/>
              </w:rPr>
              <w:t>110</w:t>
            </w:r>
          </w:hyperlink>
        </w:p>
        <w:p>
          <w:pPr>
            <w:pStyle w:val="Contents4"/>
            <w:tabs>
              <w:tab w:val="clear" w:pos="8176"/>
              <w:tab w:val="right" w:pos="9026" w:leader="dot"/>
            </w:tabs>
            <w:rPr/>
          </w:pPr>
          <w:hyperlink w:anchor="__RefHeading___Toc70515_4013061668">
            <w:r>
              <w:rPr>
                <w:webHidden/>
                <w:rStyle w:val="IndexLink"/>
                <w:rtl w:val="true"/>
              </w:rPr>
              <w:t>كتابشناسى خطبه غديرِ اميرالمؤمنين عليه‌السلام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70517_4013061668">
            <w:r>
              <w:rPr>
                <w:webHidden/>
                <w:rStyle w:val="IndexLink"/>
                <w:rtl w:val="true"/>
              </w:rPr>
              <w:t>كتابشناسى زيارت غديريه</w:t>
            </w:r>
            <w:r>
              <w:rPr>
                <w:rStyle w:val="IndexLink"/>
                <w:rtl w:val="true"/>
              </w:rPr>
              <w:tab/>
            </w:r>
            <w:r>
              <w:rPr>
                <w:rStyle w:val="IndexLink"/>
              </w:rPr>
              <w:t>118</w:t>
            </w:r>
          </w:hyperlink>
        </w:p>
        <w:p>
          <w:pPr>
            <w:pStyle w:val="Contents4"/>
            <w:tabs>
              <w:tab w:val="clear" w:pos="8176"/>
              <w:tab w:val="right" w:pos="9026" w:leader="dot"/>
            </w:tabs>
            <w:rPr/>
          </w:pPr>
          <w:hyperlink w:anchor="__RefHeading___Toc70519_4013061668">
            <w:r>
              <w:rPr>
                <w:webHidden/>
                <w:rStyle w:val="IndexLink"/>
                <w:rtl w:val="true"/>
              </w:rPr>
              <w:t>كتابشناسى ايام غديريه</w:t>
            </w:r>
            <w:r>
              <w:rPr>
                <w:rStyle w:val="IndexLink"/>
                <w:rtl w:val="true"/>
              </w:rPr>
              <w:tab/>
            </w:r>
            <w:r>
              <w:rPr>
                <w:rStyle w:val="IndexLink"/>
              </w:rPr>
              <w:t>123</w:t>
            </w:r>
          </w:hyperlink>
        </w:p>
        <w:p>
          <w:pPr>
            <w:pStyle w:val="Contents4"/>
            <w:tabs>
              <w:tab w:val="clear" w:pos="8176"/>
              <w:tab w:val="right" w:pos="9026" w:leader="dot"/>
            </w:tabs>
            <w:rPr/>
          </w:pPr>
          <w:hyperlink w:anchor="__RefHeading___Toc70521_4013061668">
            <w:r>
              <w:rPr>
                <w:webHidden/>
                <w:rStyle w:val="IndexLink"/>
                <w:rtl w:val="true"/>
              </w:rPr>
              <w:t>كتابشناسى امام‌زمان عليه‌السلام و غدير</w:t>
            </w:r>
            <w:r>
              <w:rPr>
                <w:rStyle w:val="IndexLink"/>
                <w:rtl w:val="true"/>
              </w:rPr>
              <w:tab/>
            </w:r>
            <w:r>
              <w:rPr>
                <w:rStyle w:val="IndexLink"/>
              </w:rPr>
              <w:t>127</w:t>
            </w:r>
          </w:hyperlink>
        </w:p>
        <w:p>
          <w:pPr>
            <w:pStyle w:val="Contents4"/>
            <w:tabs>
              <w:tab w:val="clear" w:pos="8176"/>
              <w:tab w:val="right" w:pos="9026" w:leader="dot"/>
            </w:tabs>
            <w:rPr/>
          </w:pPr>
          <w:hyperlink w:anchor="__RefHeading___Toc70523_4013061668">
            <w:r>
              <w:rPr>
                <w:webHidden/>
                <w:rStyle w:val="IndexLink"/>
                <w:rtl w:val="true"/>
              </w:rPr>
              <w:t>كتابشناسى چهل حديث در مورد غدير</w:t>
            </w:r>
            <w:r>
              <w:rPr>
                <w:rStyle w:val="IndexLink"/>
                <w:rtl w:val="true"/>
              </w:rPr>
              <w:tab/>
            </w:r>
            <w:r>
              <w:rPr>
                <w:rStyle w:val="IndexLink"/>
              </w:rPr>
              <w:t>133</w:t>
            </w:r>
          </w:hyperlink>
        </w:p>
        <w:p>
          <w:pPr>
            <w:pStyle w:val="Contents4"/>
            <w:tabs>
              <w:tab w:val="clear" w:pos="8176"/>
              <w:tab w:val="right" w:pos="9026" w:leader="dot"/>
            </w:tabs>
            <w:rPr/>
          </w:pPr>
          <w:hyperlink w:anchor="__RefHeading___Toc70525_4013061668">
            <w:r>
              <w:rPr>
                <w:webHidden/>
                <w:rStyle w:val="IndexLink"/>
                <w:rtl w:val="true"/>
              </w:rPr>
              <w:t>كتابشناسى شعر غدير</w:t>
            </w:r>
            <w:r>
              <w:rPr>
                <w:rStyle w:val="IndexLink"/>
                <w:rtl w:val="true"/>
              </w:rPr>
              <w:tab/>
            </w:r>
            <w:r>
              <w:rPr>
                <w:rStyle w:val="IndexLink"/>
              </w:rPr>
              <w:t>135</w:t>
            </w:r>
          </w:hyperlink>
        </w:p>
        <w:p>
          <w:pPr>
            <w:pStyle w:val="Contents4"/>
            <w:tabs>
              <w:tab w:val="clear" w:pos="8176"/>
              <w:tab w:val="right" w:pos="9026" w:leader="dot"/>
            </w:tabs>
            <w:rPr/>
          </w:pPr>
          <w:hyperlink w:anchor="__RefHeading___Toc70527_4013061668">
            <w:r>
              <w:rPr>
                <w:webHidden/>
                <w:rStyle w:val="IndexLink"/>
                <w:rtl w:val="true"/>
              </w:rPr>
              <w:t>معرفى كتب برگزيده غدير</w:t>
            </w:r>
            <w:r>
              <w:rPr>
                <w:rStyle w:val="IndexLink"/>
                <w:rtl w:val="true"/>
              </w:rPr>
              <w:tab/>
            </w:r>
            <w:r>
              <w:rPr>
                <w:rStyle w:val="IndexLink"/>
              </w:rPr>
              <w:t>159</w:t>
            </w:r>
          </w:hyperlink>
        </w:p>
        <w:p>
          <w:pPr>
            <w:pStyle w:val="Contents3"/>
            <w:tabs>
              <w:tab w:val="clear" w:pos="8459"/>
              <w:tab w:val="right" w:pos="9026" w:leader="dot"/>
            </w:tabs>
            <w:rPr/>
          </w:pPr>
          <w:hyperlink w:anchor="__RefHeading___Toc70529_4013061668">
            <w:r>
              <w:rPr>
                <w:webHidden/>
                <w:rStyle w:val="IndexLink"/>
                <w:rtl w:val="true"/>
              </w:rPr>
              <w:t xml:space="preserve">قسمت سوم </w:t>
            </w:r>
            <w:r>
              <w:rPr>
                <w:rStyle w:val="IndexLink"/>
                <w:rtl w:val="true"/>
              </w:rPr>
              <w:t xml:space="preserve">: </w:t>
            </w:r>
            <w:r>
              <w:rPr>
                <w:rStyle w:val="IndexLink"/>
                <w:rtl w:val="true"/>
              </w:rPr>
              <w:t>كتابنامه غدير</w:t>
            </w:r>
            <w:r>
              <w:rPr>
                <w:rStyle w:val="IndexLink"/>
                <w:rtl w:val="true"/>
              </w:rPr>
              <w:tab/>
            </w:r>
            <w:r>
              <w:rPr>
                <w:rStyle w:val="IndexLink"/>
              </w:rPr>
              <w:t>197</w:t>
            </w:r>
          </w:hyperlink>
        </w:p>
        <w:p>
          <w:pPr>
            <w:pStyle w:val="Contents4"/>
            <w:tabs>
              <w:tab w:val="clear" w:pos="8176"/>
              <w:tab w:val="right" w:pos="9026" w:leader="dot"/>
            </w:tabs>
            <w:rPr/>
          </w:pPr>
          <w:hyperlink w:anchor="__RefHeading___Toc70531_4013061668">
            <w:r>
              <w:rPr>
                <w:webHidden/>
                <w:rStyle w:val="IndexLink"/>
                <w:rtl w:val="true"/>
              </w:rPr>
              <w:t>غدير در آئينه كتاب</w:t>
            </w:r>
            <w:r>
              <w:rPr>
                <w:rStyle w:val="IndexLink"/>
                <w:rtl w:val="true"/>
              </w:rPr>
              <w:tab/>
            </w:r>
            <w:r>
              <w:rPr>
                <w:rStyle w:val="IndexLink"/>
              </w:rPr>
              <w:t>197</w:t>
            </w:r>
          </w:hyperlink>
        </w:p>
        <w:p>
          <w:pPr>
            <w:pStyle w:val="Contents5"/>
            <w:tabs>
              <w:tab w:val="clear" w:pos="7892"/>
              <w:tab w:val="right" w:pos="9026" w:leader="dot"/>
            </w:tabs>
            <w:rPr/>
          </w:pPr>
          <w:hyperlink w:anchor="__RefHeading___Toc70533_4013061668">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70535_4013061668">
            <w:r>
              <w:rPr>
                <w:webHidden/>
                <w:rStyle w:val="IndexLink"/>
              </w:rPr>
              <w:t>1</w:t>
            </w:r>
            <w:r>
              <w:rPr>
                <w:rStyle w:val="IndexLink"/>
                <w:rtl w:val="true"/>
              </w:rPr>
              <w:t xml:space="preserve"> - </w:t>
            </w:r>
            <w:r>
              <w:rPr>
                <w:rStyle w:val="IndexLink"/>
                <w:rtl w:val="true"/>
              </w:rPr>
              <w:t>غدير در فرهنگ اسلام</w:t>
            </w:r>
            <w:r>
              <w:rPr>
                <w:rStyle w:val="IndexLink"/>
                <w:rtl w:val="true"/>
              </w:rPr>
              <w:tab/>
            </w:r>
            <w:r>
              <w:rPr>
                <w:rStyle w:val="IndexLink"/>
              </w:rPr>
              <w:t>199</w:t>
            </w:r>
          </w:hyperlink>
        </w:p>
        <w:p>
          <w:pPr>
            <w:pStyle w:val="Contents6"/>
            <w:tabs>
              <w:tab w:val="clear" w:pos="7609"/>
              <w:tab w:val="right" w:pos="9026" w:leader="dot"/>
            </w:tabs>
            <w:rPr/>
          </w:pPr>
          <w:hyperlink w:anchor="__RefHeading___Toc70537_4013061668">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70539_4013061668">
            <w:r>
              <w:rPr>
                <w:webHidden/>
                <w:rStyle w:val="IndexLink"/>
                <w:rtl w:val="true"/>
              </w:rPr>
              <w:t>الف</w:t>
            </w:r>
            <w:r>
              <w:rPr>
                <w:rStyle w:val="IndexLink"/>
                <w:rtl w:val="true"/>
              </w:rPr>
              <w:t xml:space="preserve">. </w:t>
            </w:r>
            <w:r>
              <w:rPr>
                <w:rStyle w:val="IndexLink"/>
                <w:rtl w:val="true"/>
              </w:rPr>
              <w:t>اولين كتاب‌ها در ثبت غدير</w:t>
            </w:r>
            <w:r>
              <w:rPr>
                <w:rStyle w:val="IndexLink"/>
                <w:rtl w:val="true"/>
              </w:rPr>
              <w:tab/>
            </w:r>
            <w:r>
              <w:rPr>
                <w:rStyle w:val="IndexLink"/>
              </w:rPr>
              <w:t>200</w:t>
            </w:r>
          </w:hyperlink>
        </w:p>
        <w:p>
          <w:pPr>
            <w:pStyle w:val="Contents6"/>
            <w:tabs>
              <w:tab w:val="clear" w:pos="7609"/>
              <w:tab w:val="right" w:pos="9026" w:leader="dot"/>
            </w:tabs>
            <w:rPr/>
          </w:pPr>
          <w:hyperlink w:anchor="__RefHeading___Toc70541_4013061668">
            <w:r>
              <w:rPr>
                <w:webHidden/>
                <w:rStyle w:val="IndexLink"/>
                <w:rtl w:val="true"/>
              </w:rPr>
              <w:t>ب</w:t>
            </w:r>
            <w:r>
              <w:rPr>
                <w:rStyle w:val="IndexLink"/>
                <w:rtl w:val="true"/>
              </w:rPr>
              <w:t xml:space="preserve">. </w:t>
            </w:r>
            <w:r>
              <w:rPr>
                <w:rStyle w:val="IndexLink"/>
                <w:rtl w:val="true"/>
              </w:rPr>
              <w:t>مراحل چهارگانه فرهنگ غدير در تاريخ</w:t>
            </w:r>
            <w:r>
              <w:rPr>
                <w:rStyle w:val="IndexLink"/>
                <w:rtl w:val="true"/>
              </w:rPr>
              <w:tab/>
            </w:r>
            <w:r>
              <w:rPr>
                <w:rStyle w:val="IndexLink"/>
              </w:rPr>
              <w:t>201</w:t>
            </w:r>
          </w:hyperlink>
        </w:p>
        <w:p>
          <w:pPr>
            <w:pStyle w:val="Contents5"/>
            <w:tabs>
              <w:tab w:val="clear" w:pos="7892"/>
              <w:tab w:val="right" w:pos="9026" w:leader="dot"/>
            </w:tabs>
            <w:rPr/>
          </w:pPr>
          <w:hyperlink w:anchor="__RefHeading___Toc70543_4013061668">
            <w:r>
              <w:rPr>
                <w:webHidden/>
                <w:rStyle w:val="IndexLink"/>
              </w:rPr>
              <w:t>2</w:t>
            </w:r>
            <w:r>
              <w:rPr>
                <w:rStyle w:val="IndexLink"/>
                <w:rtl w:val="true"/>
              </w:rPr>
              <w:t xml:space="preserve"> - </w:t>
            </w:r>
            <w:r>
              <w:rPr>
                <w:rStyle w:val="IndexLink"/>
                <w:rtl w:val="true"/>
              </w:rPr>
              <w:t>آمارى در رابطه با كتابشناسى غدير</w:t>
            </w:r>
            <w:r>
              <w:rPr>
                <w:rStyle w:val="IndexLink"/>
                <w:rtl w:val="true"/>
              </w:rPr>
              <w:tab/>
            </w:r>
            <w:r>
              <w:rPr>
                <w:rStyle w:val="IndexLink"/>
              </w:rPr>
              <w:t>215</w:t>
            </w:r>
          </w:hyperlink>
        </w:p>
        <w:p>
          <w:pPr>
            <w:pStyle w:val="Contents6"/>
            <w:tabs>
              <w:tab w:val="clear" w:pos="7609"/>
              <w:tab w:val="right" w:pos="9026" w:leader="dot"/>
            </w:tabs>
            <w:rPr/>
          </w:pPr>
          <w:hyperlink w:anchor="__RefHeading___Toc70545_4013061668">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70547_4013061668">
            <w:r>
              <w:rPr>
                <w:webHidden/>
                <w:rStyle w:val="IndexLink"/>
                <w:rtl w:val="true"/>
              </w:rPr>
              <w:t>يك</w:t>
            </w:r>
            <w:r>
              <w:rPr>
                <w:rStyle w:val="IndexLink"/>
                <w:rtl w:val="true"/>
              </w:rPr>
              <w:t xml:space="preserve">. </w:t>
            </w:r>
            <w:r>
              <w:rPr>
                <w:rStyle w:val="IndexLink"/>
                <w:rtl w:val="true"/>
              </w:rPr>
              <w:t>آمار كتب چاپى و خطى</w:t>
            </w:r>
            <w:r>
              <w:rPr>
                <w:rStyle w:val="IndexLink"/>
                <w:rtl w:val="true"/>
              </w:rPr>
              <w:tab/>
            </w:r>
            <w:r>
              <w:rPr>
                <w:rStyle w:val="IndexLink"/>
              </w:rPr>
              <w:t>215</w:t>
            </w:r>
          </w:hyperlink>
        </w:p>
        <w:p>
          <w:pPr>
            <w:pStyle w:val="Contents6"/>
            <w:tabs>
              <w:tab w:val="clear" w:pos="7609"/>
              <w:tab w:val="right" w:pos="9026" w:leader="dot"/>
            </w:tabs>
            <w:rPr/>
          </w:pPr>
          <w:hyperlink w:anchor="__RefHeading___Toc70549_4013061668">
            <w:r>
              <w:rPr>
                <w:webHidden/>
                <w:rStyle w:val="IndexLink"/>
                <w:rtl w:val="true"/>
              </w:rPr>
              <w:t>دو</w:t>
            </w:r>
            <w:r>
              <w:rPr>
                <w:rStyle w:val="IndexLink"/>
                <w:rtl w:val="true"/>
              </w:rPr>
              <w:t xml:space="preserve">. </w:t>
            </w:r>
            <w:r>
              <w:rPr>
                <w:rStyle w:val="IndexLink"/>
                <w:rtl w:val="true"/>
              </w:rPr>
              <w:t>آمار مؤلفين</w:t>
            </w:r>
            <w:r>
              <w:rPr>
                <w:rStyle w:val="IndexLink"/>
                <w:rtl w:val="true"/>
              </w:rPr>
              <w:tab/>
            </w:r>
            <w:r>
              <w:rPr>
                <w:rStyle w:val="IndexLink"/>
              </w:rPr>
              <w:t>219</w:t>
            </w:r>
          </w:hyperlink>
        </w:p>
        <w:p>
          <w:pPr>
            <w:pStyle w:val="Contents6"/>
            <w:tabs>
              <w:tab w:val="clear" w:pos="7609"/>
              <w:tab w:val="right" w:pos="9026" w:leader="dot"/>
            </w:tabs>
            <w:rPr/>
          </w:pPr>
          <w:hyperlink w:anchor="__RefHeading___Toc70551_4013061668">
            <w:r>
              <w:rPr>
                <w:webHidden/>
                <w:rStyle w:val="IndexLink"/>
                <w:rtl w:val="true"/>
              </w:rPr>
              <w:t>سه</w:t>
            </w:r>
            <w:r>
              <w:rPr>
                <w:rStyle w:val="IndexLink"/>
                <w:rtl w:val="true"/>
              </w:rPr>
              <w:t xml:space="preserve">. </w:t>
            </w:r>
            <w:r>
              <w:rPr>
                <w:rStyle w:val="IndexLink"/>
                <w:rtl w:val="true"/>
              </w:rPr>
              <w:t>آمار زبان‌هاى مختلف</w:t>
            </w:r>
            <w:r>
              <w:rPr>
                <w:rStyle w:val="IndexLink"/>
                <w:rtl w:val="true"/>
              </w:rPr>
              <w:tab/>
            </w:r>
            <w:r>
              <w:rPr>
                <w:rStyle w:val="IndexLink"/>
              </w:rPr>
              <w:t>221</w:t>
            </w:r>
          </w:hyperlink>
        </w:p>
        <w:p>
          <w:pPr>
            <w:pStyle w:val="Contents6"/>
            <w:tabs>
              <w:tab w:val="clear" w:pos="7609"/>
              <w:tab w:val="right" w:pos="9026" w:leader="dot"/>
            </w:tabs>
            <w:rPr/>
          </w:pPr>
          <w:hyperlink w:anchor="__RefHeading___Toc70553_4013061668">
            <w:r>
              <w:rPr>
                <w:webHidden/>
                <w:rStyle w:val="IndexLink"/>
                <w:rtl w:val="true"/>
              </w:rPr>
              <w:t>چهار</w:t>
            </w:r>
            <w:r>
              <w:rPr>
                <w:rStyle w:val="IndexLink"/>
                <w:rtl w:val="true"/>
              </w:rPr>
              <w:t xml:space="preserve">. </w:t>
            </w:r>
            <w:r>
              <w:rPr>
                <w:rStyle w:val="IndexLink"/>
                <w:rtl w:val="true"/>
              </w:rPr>
              <w:t>آمار محصولات فرهنگى</w:t>
            </w:r>
            <w:r>
              <w:rPr>
                <w:rStyle w:val="IndexLink"/>
                <w:rtl w:val="true"/>
              </w:rPr>
              <w:tab/>
            </w:r>
            <w:r>
              <w:rPr>
                <w:rStyle w:val="IndexLink"/>
              </w:rPr>
              <w:t>222</w:t>
            </w:r>
          </w:hyperlink>
        </w:p>
        <w:p>
          <w:pPr>
            <w:pStyle w:val="Contents6"/>
            <w:tabs>
              <w:tab w:val="clear" w:pos="7609"/>
              <w:tab w:val="right" w:pos="9026" w:leader="dot"/>
            </w:tabs>
            <w:rPr/>
          </w:pPr>
          <w:hyperlink w:anchor="__RefHeading___Toc70555_4013061668">
            <w:r>
              <w:rPr>
                <w:webHidden/>
                <w:rStyle w:val="IndexLink"/>
                <w:rtl w:val="true"/>
              </w:rPr>
              <w:t>پنج</w:t>
            </w:r>
            <w:r>
              <w:rPr>
                <w:rStyle w:val="IndexLink"/>
                <w:rtl w:val="true"/>
              </w:rPr>
              <w:t xml:space="preserve">. </w:t>
            </w:r>
            <w:r>
              <w:rPr>
                <w:rStyle w:val="IndexLink"/>
                <w:rtl w:val="true"/>
              </w:rPr>
              <w:t>آمار موضوعات</w:t>
            </w:r>
            <w:r>
              <w:rPr>
                <w:rStyle w:val="IndexLink"/>
                <w:rtl w:val="true"/>
              </w:rPr>
              <w:tab/>
            </w:r>
            <w:r>
              <w:rPr>
                <w:rStyle w:val="IndexLink"/>
              </w:rPr>
              <w:t>223</w:t>
            </w:r>
          </w:hyperlink>
        </w:p>
        <w:p>
          <w:pPr>
            <w:pStyle w:val="Contents6"/>
            <w:tabs>
              <w:tab w:val="clear" w:pos="7609"/>
              <w:tab w:val="right" w:pos="9026" w:leader="dot"/>
            </w:tabs>
            <w:rPr/>
          </w:pPr>
          <w:hyperlink w:anchor="__RefHeading___Toc70557_4013061668">
            <w:r>
              <w:rPr>
                <w:webHidden/>
                <w:rStyle w:val="IndexLink"/>
                <w:rtl w:val="true"/>
              </w:rPr>
              <w:t>شش</w:t>
            </w:r>
            <w:r>
              <w:rPr>
                <w:rStyle w:val="IndexLink"/>
                <w:rtl w:val="true"/>
              </w:rPr>
              <w:t xml:space="preserve">. </w:t>
            </w:r>
            <w:r>
              <w:rPr>
                <w:rStyle w:val="IndexLink"/>
                <w:rtl w:val="true"/>
              </w:rPr>
              <w:t>آمار گرايش‌هاى تحقيقى</w:t>
            </w:r>
            <w:r>
              <w:rPr>
                <w:rStyle w:val="IndexLink"/>
                <w:rtl w:val="true"/>
              </w:rPr>
              <w:tab/>
            </w:r>
            <w:r>
              <w:rPr>
                <w:rStyle w:val="IndexLink"/>
              </w:rPr>
              <w:t>227</w:t>
            </w:r>
          </w:hyperlink>
        </w:p>
        <w:p>
          <w:pPr>
            <w:pStyle w:val="Contents5"/>
            <w:tabs>
              <w:tab w:val="clear" w:pos="7892"/>
              <w:tab w:val="right" w:pos="9026" w:leader="dot"/>
            </w:tabs>
            <w:rPr/>
          </w:pPr>
          <w:hyperlink w:anchor="__RefHeading___Toc70559_4013061668">
            <w:r>
              <w:rPr>
                <w:webHidden/>
                <w:rStyle w:val="IndexLink"/>
              </w:rPr>
              <w:t>3</w:t>
            </w:r>
            <w:r>
              <w:rPr>
                <w:rStyle w:val="IndexLink"/>
                <w:rtl w:val="true"/>
              </w:rPr>
              <w:t xml:space="preserve"> - </w:t>
            </w:r>
            <w:r>
              <w:rPr>
                <w:rStyle w:val="IndexLink"/>
                <w:rtl w:val="true"/>
              </w:rPr>
              <w:t>كتابنامه‌هاى غدير</w:t>
            </w:r>
            <w:r>
              <w:rPr>
                <w:rStyle w:val="IndexLink"/>
                <w:rtl w:val="true"/>
              </w:rPr>
              <w:tab/>
            </w:r>
            <w:r>
              <w:rPr>
                <w:rStyle w:val="IndexLink"/>
              </w:rPr>
              <w:t>231</w:t>
            </w:r>
          </w:hyperlink>
        </w:p>
        <w:p>
          <w:pPr>
            <w:pStyle w:val="Contents6"/>
            <w:tabs>
              <w:tab w:val="clear" w:pos="7609"/>
              <w:tab w:val="right" w:pos="9026" w:leader="dot"/>
            </w:tabs>
            <w:rPr/>
          </w:pPr>
          <w:hyperlink w:anchor="__RefHeading___Toc70561_4013061668">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70563_4013061668">
            <w:r>
              <w:rPr>
                <w:webHidden/>
                <w:rStyle w:val="IndexLink"/>
                <w:rtl w:val="true"/>
              </w:rPr>
              <w:t>اول</w:t>
            </w:r>
            <w:r>
              <w:rPr>
                <w:rStyle w:val="IndexLink"/>
                <w:rtl w:val="true"/>
              </w:rPr>
              <w:t xml:space="preserve">. </w:t>
            </w:r>
            <w:r>
              <w:rPr>
                <w:rStyle w:val="IndexLink"/>
                <w:rtl w:val="true"/>
              </w:rPr>
              <w:t>كتابشناسى ضمنى</w:t>
            </w:r>
            <w:r>
              <w:rPr>
                <w:rStyle w:val="IndexLink"/>
                <w:rtl w:val="true"/>
              </w:rPr>
              <w:tab/>
            </w:r>
            <w:r>
              <w:rPr>
                <w:rStyle w:val="IndexLink"/>
              </w:rPr>
              <w:t>231</w:t>
            </w:r>
          </w:hyperlink>
        </w:p>
        <w:p>
          <w:pPr>
            <w:pStyle w:val="Contents6"/>
            <w:tabs>
              <w:tab w:val="clear" w:pos="7609"/>
              <w:tab w:val="right" w:pos="9026" w:leader="dot"/>
            </w:tabs>
            <w:rPr/>
          </w:pPr>
          <w:hyperlink w:anchor="__RefHeading___Toc70565_4013061668">
            <w:r>
              <w:rPr>
                <w:webHidden/>
                <w:rStyle w:val="IndexLink"/>
                <w:rtl w:val="true"/>
              </w:rPr>
              <w:t>دوم</w:t>
            </w:r>
            <w:r>
              <w:rPr>
                <w:rStyle w:val="IndexLink"/>
                <w:rtl w:val="true"/>
              </w:rPr>
              <w:t xml:space="preserve">. </w:t>
            </w:r>
            <w:r>
              <w:rPr>
                <w:rStyle w:val="IndexLink"/>
                <w:rtl w:val="true"/>
              </w:rPr>
              <w:t>كتابشناسى مستقل</w:t>
            </w:r>
            <w:r>
              <w:rPr>
                <w:rStyle w:val="IndexLink"/>
                <w:rtl w:val="true"/>
              </w:rPr>
              <w:tab/>
            </w:r>
            <w:r>
              <w:rPr>
                <w:rStyle w:val="IndexLink"/>
              </w:rPr>
              <w:t>232</w:t>
            </w:r>
          </w:hyperlink>
        </w:p>
        <w:p>
          <w:pPr>
            <w:pStyle w:val="Contents6"/>
            <w:tabs>
              <w:tab w:val="clear" w:pos="7609"/>
              <w:tab w:val="right" w:pos="9026" w:leader="dot"/>
            </w:tabs>
            <w:rPr/>
          </w:pPr>
          <w:hyperlink w:anchor="__RefHeading___Toc70567_4013061668">
            <w:r>
              <w:rPr>
                <w:webHidden/>
                <w:rStyle w:val="IndexLink"/>
                <w:rtl w:val="true"/>
              </w:rPr>
              <w:t>سوم</w:t>
            </w:r>
            <w:r>
              <w:rPr>
                <w:rStyle w:val="IndexLink"/>
                <w:rtl w:val="true"/>
              </w:rPr>
              <w:t xml:space="preserve">. </w:t>
            </w:r>
            <w:r>
              <w:rPr>
                <w:rStyle w:val="IndexLink"/>
                <w:rtl w:val="true"/>
              </w:rPr>
              <w:t>زمينه كتابشناسى غدير</w:t>
            </w:r>
            <w:r>
              <w:rPr>
                <w:rStyle w:val="IndexLink"/>
                <w:rtl w:val="true"/>
              </w:rPr>
              <w:tab/>
            </w:r>
            <w:r>
              <w:rPr>
                <w:rStyle w:val="IndexLink"/>
              </w:rPr>
              <w:t>235</w:t>
            </w:r>
          </w:hyperlink>
        </w:p>
        <w:p>
          <w:pPr>
            <w:pStyle w:val="Contents5"/>
            <w:tabs>
              <w:tab w:val="clear" w:pos="7892"/>
              <w:tab w:val="right" w:pos="9026" w:leader="dot"/>
            </w:tabs>
            <w:rPr/>
          </w:pPr>
          <w:hyperlink w:anchor="__RefHeading___Toc70569_4013061668">
            <w:r>
              <w:rPr>
                <w:webHidden/>
                <w:rStyle w:val="IndexLink"/>
              </w:rPr>
              <w:t>4</w:t>
            </w:r>
            <w:r>
              <w:rPr>
                <w:rStyle w:val="IndexLink"/>
                <w:rtl w:val="true"/>
              </w:rPr>
              <w:t xml:space="preserve"> - </w:t>
            </w:r>
            <w:r>
              <w:rPr>
                <w:rStyle w:val="IndexLink"/>
                <w:rtl w:val="true"/>
              </w:rPr>
              <w:t>كتابنامه حاضر</w:t>
            </w:r>
            <w:r>
              <w:rPr>
                <w:rStyle w:val="IndexLink"/>
                <w:rtl w:val="true"/>
              </w:rPr>
              <w:tab/>
            </w:r>
            <w:r>
              <w:rPr>
                <w:rStyle w:val="IndexLink"/>
              </w:rPr>
              <w:t>236</w:t>
            </w:r>
          </w:hyperlink>
        </w:p>
        <w:p>
          <w:pPr>
            <w:pStyle w:val="Contents6"/>
            <w:tabs>
              <w:tab w:val="clear" w:pos="7609"/>
              <w:tab w:val="right" w:pos="9026" w:leader="dot"/>
            </w:tabs>
            <w:rPr/>
          </w:pPr>
          <w:hyperlink w:anchor="__RefHeading___Toc70571_4013061668">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70573_4013061668">
            <w:r>
              <w:rPr>
                <w:webHidden/>
                <w:rStyle w:val="IndexLink"/>
                <w:rtl w:val="true"/>
              </w:rPr>
              <w:t>الف</w:t>
            </w:r>
            <w:r>
              <w:rPr>
                <w:rStyle w:val="IndexLink"/>
                <w:rtl w:val="true"/>
              </w:rPr>
              <w:t xml:space="preserve">. </w:t>
            </w:r>
            <w:r>
              <w:rPr>
                <w:rStyle w:val="IndexLink"/>
                <w:rtl w:val="true"/>
              </w:rPr>
              <w:t>برنامه تدوين فهرست حاضر</w:t>
            </w:r>
            <w:r>
              <w:rPr>
                <w:rStyle w:val="IndexLink"/>
                <w:rtl w:val="true"/>
              </w:rPr>
              <w:tab/>
            </w:r>
            <w:r>
              <w:rPr>
                <w:rStyle w:val="IndexLink"/>
              </w:rPr>
              <w:t>236</w:t>
            </w:r>
          </w:hyperlink>
        </w:p>
        <w:p>
          <w:pPr>
            <w:pStyle w:val="Contents6"/>
            <w:tabs>
              <w:tab w:val="clear" w:pos="7609"/>
              <w:tab w:val="right" w:pos="9026" w:leader="dot"/>
            </w:tabs>
            <w:rPr/>
          </w:pPr>
          <w:hyperlink w:anchor="__RefHeading___Toc70575_4013061668">
            <w:r>
              <w:rPr>
                <w:webHidden/>
                <w:rStyle w:val="IndexLink"/>
                <w:rtl w:val="true"/>
              </w:rPr>
              <w:t>ب</w:t>
            </w:r>
            <w:r>
              <w:rPr>
                <w:rStyle w:val="IndexLink"/>
                <w:rtl w:val="true"/>
              </w:rPr>
              <w:t xml:space="preserve">. </w:t>
            </w:r>
            <w:r>
              <w:rPr>
                <w:rStyle w:val="IndexLink"/>
                <w:rtl w:val="true"/>
              </w:rPr>
              <w:t>خصوصيات فهرست حاضر</w:t>
            </w:r>
            <w:r>
              <w:rPr>
                <w:rStyle w:val="IndexLink"/>
                <w:rtl w:val="true"/>
              </w:rPr>
              <w:tab/>
            </w:r>
            <w:r>
              <w:rPr>
                <w:rStyle w:val="IndexLink"/>
              </w:rPr>
              <w:t>237</w:t>
            </w:r>
          </w:hyperlink>
        </w:p>
        <w:p>
          <w:pPr>
            <w:pStyle w:val="Contents6"/>
            <w:tabs>
              <w:tab w:val="clear" w:pos="7609"/>
              <w:tab w:val="right" w:pos="9026" w:leader="dot"/>
            </w:tabs>
            <w:rPr/>
          </w:pPr>
          <w:hyperlink w:anchor="__RefHeading___Toc70577_4013061668">
            <w:r>
              <w:rPr>
                <w:webHidden/>
                <w:rStyle w:val="IndexLink"/>
                <w:rtl w:val="true"/>
              </w:rPr>
              <w:t>ج</w:t>
            </w:r>
            <w:r>
              <w:rPr>
                <w:rStyle w:val="IndexLink"/>
                <w:rtl w:val="true"/>
              </w:rPr>
              <w:t xml:space="preserve">. </w:t>
            </w:r>
            <w:r>
              <w:rPr>
                <w:rStyle w:val="IndexLink"/>
                <w:rtl w:val="true"/>
              </w:rPr>
              <w:t>روش فهرست نگارى در كتاب حاضر</w:t>
            </w:r>
            <w:r>
              <w:rPr>
                <w:rStyle w:val="IndexLink"/>
                <w:rtl w:val="true"/>
              </w:rPr>
              <w:tab/>
            </w:r>
            <w:r>
              <w:rPr>
                <w:rStyle w:val="IndexLink"/>
              </w:rPr>
              <w:t>239</w:t>
            </w:r>
          </w:hyperlink>
        </w:p>
        <w:p>
          <w:pPr>
            <w:pStyle w:val="Contents6"/>
            <w:tabs>
              <w:tab w:val="clear" w:pos="7609"/>
              <w:tab w:val="right" w:pos="9026" w:leader="dot"/>
            </w:tabs>
            <w:rPr/>
          </w:pPr>
          <w:hyperlink w:anchor="__RefHeading___Toc70579_4013061668">
            <w:r>
              <w:rPr>
                <w:webHidden/>
                <w:rStyle w:val="IndexLink"/>
                <w:rtl w:val="true"/>
              </w:rPr>
              <w:t>د</w:t>
            </w:r>
            <w:r>
              <w:rPr>
                <w:rStyle w:val="IndexLink"/>
                <w:rtl w:val="true"/>
              </w:rPr>
              <w:t xml:space="preserve">. </w:t>
            </w:r>
            <w:r>
              <w:rPr>
                <w:rStyle w:val="IndexLink"/>
                <w:rtl w:val="true"/>
              </w:rPr>
              <w:t>كتابخانه و كلكسيون غدير</w:t>
            </w:r>
            <w:r>
              <w:rPr>
                <w:rStyle w:val="IndexLink"/>
                <w:rtl w:val="true"/>
              </w:rPr>
              <w:tab/>
            </w:r>
            <w:r>
              <w:rPr>
                <w:rStyle w:val="IndexLink"/>
              </w:rPr>
              <w:t>239</w:t>
            </w:r>
          </w:hyperlink>
        </w:p>
        <w:p>
          <w:pPr>
            <w:pStyle w:val="Contents4"/>
            <w:tabs>
              <w:tab w:val="clear" w:pos="8176"/>
              <w:tab w:val="right" w:pos="9026" w:leader="dot"/>
            </w:tabs>
            <w:rPr/>
          </w:pPr>
          <w:hyperlink w:anchor="__RefHeading___Toc70581_4013061668">
            <w:r>
              <w:rPr>
                <w:webHidden/>
                <w:rStyle w:val="IndexLink"/>
                <w:rtl w:val="true"/>
              </w:rPr>
              <w:t>كتابنامه و مقاله نامه و عرصه ديجيتالِ غدير</w:t>
            </w:r>
            <w:r>
              <w:rPr>
                <w:rStyle w:val="IndexLink"/>
                <w:rtl w:val="true"/>
              </w:rPr>
              <w:tab/>
            </w:r>
            <w:r>
              <w:rPr>
                <w:rStyle w:val="IndexLink"/>
              </w:rPr>
              <w:t>240</w:t>
            </w:r>
          </w:hyperlink>
        </w:p>
        <w:p>
          <w:pPr>
            <w:pStyle w:val="Contents4"/>
            <w:tabs>
              <w:tab w:val="clear" w:pos="8176"/>
              <w:tab w:val="right" w:pos="9026" w:leader="dot"/>
            </w:tabs>
            <w:rPr/>
          </w:pPr>
          <w:hyperlink w:anchor="__RefHeading___Toc70583_4013061668">
            <w:r>
              <w:rPr>
                <w:webHidden/>
                <w:rStyle w:val="IndexLink"/>
                <w:rtl w:val="true"/>
              </w:rPr>
              <w:t>كتابنامه غدير</w:t>
            </w:r>
            <w:r>
              <w:rPr>
                <w:rStyle w:val="IndexLink"/>
                <w:rtl w:val="true"/>
              </w:rPr>
              <w:tab/>
            </w:r>
            <w:r>
              <w:rPr>
                <w:rStyle w:val="IndexLink"/>
              </w:rPr>
              <w:t>243</w:t>
            </w:r>
          </w:hyperlink>
        </w:p>
        <w:p>
          <w:pPr>
            <w:pStyle w:val="Contents5"/>
            <w:tabs>
              <w:tab w:val="clear" w:pos="7892"/>
              <w:tab w:val="right" w:pos="9026" w:leader="dot"/>
            </w:tabs>
            <w:rPr/>
          </w:pPr>
          <w:hyperlink w:anchor="__RefHeading___Toc70585_4013061668">
            <w:r>
              <w:rPr>
                <w:webHidden/>
                <w:rStyle w:val="IndexLink"/>
                <w:rtl w:val="true"/>
              </w:rPr>
              <w:t>آ</w:t>
            </w:r>
            <w:r>
              <w:rPr>
                <w:rStyle w:val="IndexLink"/>
                <w:rtl w:val="true"/>
              </w:rPr>
              <w:tab/>
            </w:r>
            <w:r>
              <w:rPr>
                <w:rStyle w:val="IndexLink"/>
              </w:rPr>
              <w:t>243</w:t>
            </w:r>
          </w:hyperlink>
        </w:p>
        <w:p>
          <w:pPr>
            <w:pStyle w:val="Contents5"/>
            <w:tabs>
              <w:tab w:val="clear" w:pos="7892"/>
              <w:tab w:val="right" w:pos="9026" w:leader="dot"/>
            </w:tabs>
            <w:rPr/>
          </w:pPr>
          <w:hyperlink w:anchor="__RefHeading___Toc70587_4013061668">
            <w:r>
              <w:rPr>
                <w:webHidden/>
                <w:rStyle w:val="IndexLink"/>
                <w:rtl w:val="true"/>
              </w:rPr>
              <w:t>الف</w:t>
            </w:r>
            <w:r>
              <w:rPr>
                <w:rStyle w:val="IndexLink"/>
                <w:rtl w:val="true"/>
              </w:rPr>
              <w:tab/>
            </w:r>
            <w:r>
              <w:rPr>
                <w:rStyle w:val="IndexLink"/>
              </w:rPr>
              <w:t>246</w:t>
            </w:r>
          </w:hyperlink>
        </w:p>
        <w:p>
          <w:pPr>
            <w:pStyle w:val="Contents5"/>
            <w:tabs>
              <w:tab w:val="clear" w:pos="7892"/>
              <w:tab w:val="right" w:pos="9026" w:leader="dot"/>
            </w:tabs>
            <w:rPr/>
          </w:pPr>
          <w:hyperlink w:anchor="__RefHeading___Toc70589_4013061668">
            <w:r>
              <w:rPr>
                <w:webHidden/>
                <w:rStyle w:val="IndexLink"/>
                <w:rtl w:val="true"/>
              </w:rPr>
              <w:t>ب</w:t>
            </w:r>
            <w:r>
              <w:rPr>
                <w:rStyle w:val="IndexLink"/>
                <w:rtl w:val="true"/>
              </w:rPr>
              <w:tab/>
            </w:r>
            <w:r>
              <w:rPr>
                <w:rStyle w:val="IndexLink"/>
              </w:rPr>
              <w:t>252</w:t>
            </w:r>
          </w:hyperlink>
        </w:p>
        <w:p>
          <w:pPr>
            <w:pStyle w:val="Contents5"/>
            <w:tabs>
              <w:tab w:val="clear" w:pos="7892"/>
              <w:tab w:val="right" w:pos="9026" w:leader="dot"/>
            </w:tabs>
            <w:rPr/>
          </w:pPr>
          <w:hyperlink w:anchor="__RefHeading___Toc70591_4013061668">
            <w:r>
              <w:rPr>
                <w:webHidden/>
                <w:rStyle w:val="IndexLink"/>
                <w:rtl w:val="true"/>
              </w:rPr>
              <w:t>پ</w:t>
            </w:r>
            <w:r>
              <w:rPr>
                <w:rStyle w:val="IndexLink"/>
                <w:rtl w:val="true"/>
              </w:rPr>
              <w:tab/>
            </w:r>
            <w:r>
              <w:rPr>
                <w:rStyle w:val="IndexLink"/>
              </w:rPr>
              <w:t>258</w:t>
            </w:r>
          </w:hyperlink>
        </w:p>
        <w:p>
          <w:pPr>
            <w:pStyle w:val="Contents5"/>
            <w:tabs>
              <w:tab w:val="clear" w:pos="7892"/>
              <w:tab w:val="right" w:pos="9026" w:leader="dot"/>
            </w:tabs>
            <w:rPr/>
          </w:pPr>
          <w:hyperlink w:anchor="__RefHeading___Toc70593_4013061668">
            <w:r>
              <w:rPr>
                <w:webHidden/>
                <w:rStyle w:val="IndexLink"/>
                <w:rtl w:val="true"/>
              </w:rPr>
              <w:t>ت</w:t>
            </w:r>
            <w:r>
              <w:rPr>
                <w:rStyle w:val="IndexLink"/>
                <w:rtl w:val="true"/>
              </w:rPr>
              <w:tab/>
            </w:r>
            <w:r>
              <w:rPr>
                <w:rStyle w:val="IndexLink"/>
              </w:rPr>
              <w:t>262</w:t>
            </w:r>
          </w:hyperlink>
        </w:p>
        <w:p>
          <w:pPr>
            <w:pStyle w:val="Contents5"/>
            <w:tabs>
              <w:tab w:val="clear" w:pos="7892"/>
              <w:tab w:val="right" w:pos="9026" w:leader="dot"/>
            </w:tabs>
            <w:rPr/>
          </w:pPr>
          <w:hyperlink w:anchor="__RefHeading___Toc70595_4013061668">
            <w:r>
              <w:rPr>
                <w:webHidden/>
                <w:rStyle w:val="IndexLink"/>
                <w:rtl w:val="true"/>
              </w:rPr>
              <w:t>ج</w:t>
            </w:r>
            <w:r>
              <w:rPr>
                <w:rStyle w:val="IndexLink"/>
                <w:rtl w:val="true"/>
              </w:rPr>
              <w:tab/>
            </w:r>
            <w:r>
              <w:rPr>
                <w:rStyle w:val="IndexLink"/>
              </w:rPr>
              <w:t>265</w:t>
            </w:r>
          </w:hyperlink>
        </w:p>
        <w:p>
          <w:pPr>
            <w:pStyle w:val="Contents5"/>
            <w:tabs>
              <w:tab w:val="clear" w:pos="7892"/>
              <w:tab w:val="right" w:pos="9026" w:leader="dot"/>
            </w:tabs>
            <w:rPr/>
          </w:pPr>
          <w:hyperlink w:anchor="__RefHeading___Toc70597_4013061668">
            <w:r>
              <w:rPr>
                <w:webHidden/>
                <w:rStyle w:val="IndexLink"/>
                <w:rtl w:val="true"/>
              </w:rPr>
              <w:t>چ</w:t>
            </w:r>
            <w:r>
              <w:rPr>
                <w:rStyle w:val="IndexLink"/>
                <w:rtl w:val="true"/>
              </w:rPr>
              <w:tab/>
            </w:r>
            <w:r>
              <w:rPr>
                <w:rStyle w:val="IndexLink"/>
              </w:rPr>
              <w:t>267</w:t>
            </w:r>
          </w:hyperlink>
        </w:p>
        <w:p>
          <w:pPr>
            <w:pStyle w:val="Contents5"/>
            <w:tabs>
              <w:tab w:val="clear" w:pos="7892"/>
              <w:tab w:val="right" w:pos="9026" w:leader="dot"/>
            </w:tabs>
            <w:rPr/>
          </w:pPr>
          <w:hyperlink w:anchor="__RefHeading___Toc70599_4013061668">
            <w:r>
              <w:rPr>
                <w:webHidden/>
                <w:rStyle w:val="IndexLink"/>
                <w:rtl w:val="true"/>
              </w:rPr>
              <w:t>ح</w:t>
            </w:r>
            <w:r>
              <w:rPr>
                <w:rStyle w:val="IndexLink"/>
                <w:rtl w:val="true"/>
              </w:rPr>
              <w:tab/>
            </w:r>
            <w:r>
              <w:rPr>
                <w:rStyle w:val="IndexLink"/>
              </w:rPr>
              <w:t>269</w:t>
            </w:r>
          </w:hyperlink>
        </w:p>
        <w:p>
          <w:pPr>
            <w:pStyle w:val="Contents5"/>
            <w:tabs>
              <w:tab w:val="clear" w:pos="7892"/>
              <w:tab w:val="right" w:pos="9026" w:leader="dot"/>
            </w:tabs>
            <w:rPr/>
          </w:pPr>
          <w:hyperlink w:anchor="__RefHeading___Toc70601_4013061668">
            <w:r>
              <w:rPr>
                <w:webHidden/>
                <w:rStyle w:val="IndexLink"/>
                <w:rtl w:val="true"/>
              </w:rPr>
              <w:t>خ</w:t>
            </w:r>
            <w:r>
              <w:rPr>
                <w:rStyle w:val="IndexLink"/>
                <w:rtl w:val="true"/>
              </w:rPr>
              <w:tab/>
            </w:r>
            <w:r>
              <w:rPr>
                <w:rStyle w:val="IndexLink"/>
              </w:rPr>
              <w:t>274</w:t>
            </w:r>
          </w:hyperlink>
        </w:p>
        <w:p>
          <w:pPr>
            <w:pStyle w:val="Contents5"/>
            <w:tabs>
              <w:tab w:val="clear" w:pos="7892"/>
              <w:tab w:val="right" w:pos="9026" w:leader="dot"/>
            </w:tabs>
            <w:rPr/>
          </w:pPr>
          <w:hyperlink w:anchor="__RefHeading___Toc70603_4013061668">
            <w:r>
              <w:rPr>
                <w:webHidden/>
                <w:rStyle w:val="IndexLink"/>
                <w:rtl w:val="true"/>
              </w:rPr>
              <w:t>د</w:t>
            </w:r>
            <w:r>
              <w:rPr>
                <w:rStyle w:val="IndexLink"/>
                <w:rtl w:val="true"/>
              </w:rPr>
              <w:tab/>
            </w:r>
            <w:r>
              <w:rPr>
                <w:rStyle w:val="IndexLink"/>
              </w:rPr>
              <w:t>284</w:t>
            </w:r>
          </w:hyperlink>
        </w:p>
        <w:p>
          <w:pPr>
            <w:pStyle w:val="Contents5"/>
            <w:tabs>
              <w:tab w:val="clear" w:pos="7892"/>
              <w:tab w:val="right" w:pos="9026" w:leader="dot"/>
            </w:tabs>
            <w:rPr/>
          </w:pPr>
          <w:hyperlink w:anchor="__RefHeading___Toc70605_4013061668">
            <w:r>
              <w:rPr>
                <w:webHidden/>
                <w:rStyle w:val="IndexLink"/>
                <w:rtl w:val="true"/>
              </w:rPr>
              <w:t>ذ</w:t>
            </w:r>
            <w:r>
              <w:rPr>
                <w:rStyle w:val="IndexLink"/>
                <w:rtl w:val="true"/>
              </w:rPr>
              <w:tab/>
            </w:r>
            <w:r>
              <w:rPr>
                <w:rStyle w:val="IndexLink"/>
              </w:rPr>
              <w:t>288</w:t>
            </w:r>
          </w:hyperlink>
        </w:p>
        <w:p>
          <w:pPr>
            <w:pStyle w:val="Contents5"/>
            <w:tabs>
              <w:tab w:val="clear" w:pos="7892"/>
              <w:tab w:val="right" w:pos="9026" w:leader="dot"/>
            </w:tabs>
            <w:rPr/>
          </w:pPr>
          <w:hyperlink w:anchor="__RefHeading___Toc70607_4013061668">
            <w:r>
              <w:rPr>
                <w:webHidden/>
                <w:rStyle w:val="IndexLink"/>
                <w:rtl w:val="true"/>
              </w:rPr>
              <w:t>ر</w:t>
            </w:r>
            <w:r>
              <w:rPr>
                <w:rStyle w:val="IndexLink"/>
                <w:rtl w:val="true"/>
              </w:rPr>
              <w:tab/>
            </w:r>
            <w:r>
              <w:rPr>
                <w:rStyle w:val="IndexLink"/>
              </w:rPr>
              <w:t>288</w:t>
            </w:r>
          </w:hyperlink>
        </w:p>
        <w:p>
          <w:pPr>
            <w:pStyle w:val="Contents5"/>
            <w:tabs>
              <w:tab w:val="clear" w:pos="7892"/>
              <w:tab w:val="right" w:pos="9026" w:leader="dot"/>
            </w:tabs>
            <w:rPr/>
          </w:pPr>
          <w:hyperlink w:anchor="__RefHeading___Toc70609_4013061668">
            <w:r>
              <w:rPr>
                <w:webHidden/>
                <w:rStyle w:val="IndexLink"/>
                <w:rtl w:val="true"/>
              </w:rPr>
              <w:t>ز</w:t>
            </w:r>
            <w:r>
              <w:rPr>
                <w:rStyle w:val="IndexLink"/>
                <w:rtl w:val="true"/>
              </w:rPr>
              <w:tab/>
            </w:r>
            <w:r>
              <w:rPr>
                <w:rStyle w:val="IndexLink"/>
              </w:rPr>
              <w:t>292</w:t>
            </w:r>
          </w:hyperlink>
        </w:p>
        <w:p>
          <w:pPr>
            <w:pStyle w:val="Contents5"/>
            <w:tabs>
              <w:tab w:val="clear" w:pos="7892"/>
              <w:tab w:val="right" w:pos="9026" w:leader="dot"/>
            </w:tabs>
            <w:rPr/>
          </w:pPr>
          <w:hyperlink w:anchor="__RefHeading___Toc70611_4013061668">
            <w:r>
              <w:rPr>
                <w:webHidden/>
                <w:rStyle w:val="IndexLink"/>
                <w:rtl w:val="true"/>
              </w:rPr>
              <w:t>ژ</w:t>
            </w:r>
            <w:r>
              <w:rPr>
                <w:rStyle w:val="IndexLink"/>
                <w:rtl w:val="true"/>
              </w:rPr>
              <w:tab/>
            </w:r>
            <w:r>
              <w:rPr>
                <w:rStyle w:val="IndexLink"/>
              </w:rPr>
              <w:t>294</w:t>
            </w:r>
          </w:hyperlink>
        </w:p>
        <w:p>
          <w:pPr>
            <w:pStyle w:val="Contents5"/>
            <w:tabs>
              <w:tab w:val="clear" w:pos="7892"/>
              <w:tab w:val="right" w:pos="9026" w:leader="dot"/>
            </w:tabs>
            <w:rPr/>
          </w:pPr>
          <w:hyperlink w:anchor="__RefHeading___Toc70613_4013061668">
            <w:r>
              <w:rPr>
                <w:webHidden/>
                <w:rStyle w:val="IndexLink"/>
                <w:rtl w:val="true"/>
              </w:rPr>
              <w:t>س</w:t>
            </w:r>
            <w:r>
              <w:rPr>
                <w:rStyle w:val="IndexLink"/>
                <w:rtl w:val="true"/>
              </w:rPr>
              <w:tab/>
            </w:r>
            <w:r>
              <w:rPr>
                <w:rStyle w:val="IndexLink"/>
              </w:rPr>
              <w:t>294</w:t>
            </w:r>
          </w:hyperlink>
        </w:p>
        <w:p>
          <w:pPr>
            <w:pStyle w:val="Contents5"/>
            <w:tabs>
              <w:tab w:val="clear" w:pos="7892"/>
              <w:tab w:val="right" w:pos="9026" w:leader="dot"/>
            </w:tabs>
            <w:rPr/>
          </w:pPr>
          <w:hyperlink w:anchor="__RefHeading___Toc70615_4013061668">
            <w:r>
              <w:rPr>
                <w:webHidden/>
                <w:rStyle w:val="IndexLink"/>
                <w:rtl w:val="true"/>
              </w:rPr>
              <w:t>ش</w:t>
            </w:r>
            <w:r>
              <w:rPr>
                <w:rStyle w:val="IndexLink"/>
                <w:rtl w:val="true"/>
              </w:rPr>
              <w:tab/>
            </w:r>
            <w:r>
              <w:rPr>
                <w:rStyle w:val="IndexLink"/>
              </w:rPr>
              <w:t>296</w:t>
            </w:r>
          </w:hyperlink>
        </w:p>
        <w:p>
          <w:pPr>
            <w:pStyle w:val="Contents5"/>
            <w:tabs>
              <w:tab w:val="clear" w:pos="7892"/>
              <w:tab w:val="right" w:pos="9026" w:leader="dot"/>
            </w:tabs>
            <w:rPr/>
          </w:pPr>
          <w:hyperlink w:anchor="__RefHeading___Toc70617_4013061668">
            <w:r>
              <w:rPr>
                <w:webHidden/>
                <w:rStyle w:val="IndexLink"/>
                <w:rtl w:val="true"/>
              </w:rPr>
              <w:t>ص</w:t>
            </w:r>
            <w:r>
              <w:rPr>
                <w:rStyle w:val="IndexLink"/>
                <w:rtl w:val="true"/>
              </w:rPr>
              <w:tab/>
            </w:r>
            <w:r>
              <w:rPr>
                <w:rStyle w:val="IndexLink"/>
              </w:rPr>
              <w:t>300</w:t>
            </w:r>
          </w:hyperlink>
        </w:p>
        <w:p>
          <w:pPr>
            <w:pStyle w:val="Contents5"/>
            <w:tabs>
              <w:tab w:val="clear" w:pos="7892"/>
              <w:tab w:val="right" w:pos="9026" w:leader="dot"/>
            </w:tabs>
            <w:rPr/>
          </w:pPr>
          <w:hyperlink w:anchor="__RefHeading___Toc70619_4013061668">
            <w:r>
              <w:rPr>
                <w:webHidden/>
                <w:rStyle w:val="IndexLink"/>
                <w:rtl w:val="true"/>
              </w:rPr>
              <w:t>ض</w:t>
            </w:r>
            <w:r>
              <w:rPr>
                <w:rStyle w:val="IndexLink"/>
                <w:rtl w:val="true"/>
              </w:rPr>
              <w:tab/>
            </w:r>
            <w:r>
              <w:rPr>
                <w:rStyle w:val="IndexLink"/>
              </w:rPr>
              <w:t>301</w:t>
            </w:r>
          </w:hyperlink>
        </w:p>
        <w:p>
          <w:pPr>
            <w:pStyle w:val="Contents5"/>
            <w:tabs>
              <w:tab w:val="clear" w:pos="7892"/>
              <w:tab w:val="right" w:pos="9026" w:leader="dot"/>
            </w:tabs>
            <w:rPr/>
          </w:pPr>
          <w:hyperlink w:anchor="__RefHeading___Toc70621_4013061668">
            <w:r>
              <w:rPr>
                <w:webHidden/>
                <w:rStyle w:val="IndexLink"/>
                <w:rtl w:val="true"/>
              </w:rPr>
              <w:t>ط</w:t>
            </w:r>
            <w:r>
              <w:rPr>
                <w:rStyle w:val="IndexLink"/>
                <w:rtl w:val="true"/>
              </w:rPr>
              <w:tab/>
            </w:r>
            <w:r>
              <w:rPr>
                <w:rStyle w:val="IndexLink"/>
              </w:rPr>
              <w:t>301</w:t>
            </w:r>
          </w:hyperlink>
        </w:p>
        <w:p>
          <w:pPr>
            <w:pStyle w:val="Contents5"/>
            <w:tabs>
              <w:tab w:val="clear" w:pos="7892"/>
              <w:tab w:val="right" w:pos="9026" w:leader="dot"/>
            </w:tabs>
            <w:rPr/>
          </w:pPr>
          <w:hyperlink w:anchor="__RefHeading___Toc70623_4013061668">
            <w:r>
              <w:rPr>
                <w:webHidden/>
                <w:rStyle w:val="IndexLink"/>
                <w:rtl w:val="true"/>
              </w:rPr>
              <w:t>ظ</w:t>
            </w:r>
            <w:r>
              <w:rPr>
                <w:rStyle w:val="IndexLink"/>
                <w:rtl w:val="true"/>
              </w:rPr>
              <w:tab/>
            </w:r>
            <w:r>
              <w:rPr>
                <w:rStyle w:val="IndexLink"/>
              </w:rPr>
              <w:t>302</w:t>
            </w:r>
          </w:hyperlink>
        </w:p>
        <w:p>
          <w:pPr>
            <w:pStyle w:val="Contents5"/>
            <w:tabs>
              <w:tab w:val="clear" w:pos="7892"/>
              <w:tab w:val="right" w:pos="9026" w:leader="dot"/>
            </w:tabs>
            <w:rPr/>
          </w:pPr>
          <w:hyperlink w:anchor="__RefHeading___Toc70625_4013061668">
            <w:r>
              <w:rPr>
                <w:webHidden/>
                <w:rStyle w:val="IndexLink"/>
                <w:rtl w:val="true"/>
              </w:rPr>
              <w:t>ع</w:t>
            </w:r>
            <w:r>
              <w:rPr>
                <w:rStyle w:val="IndexLink"/>
                <w:rtl w:val="true"/>
              </w:rPr>
              <w:tab/>
            </w:r>
            <w:r>
              <w:rPr>
                <w:rStyle w:val="IndexLink"/>
              </w:rPr>
              <w:t>303</w:t>
            </w:r>
          </w:hyperlink>
        </w:p>
        <w:p>
          <w:pPr>
            <w:pStyle w:val="Contents5"/>
            <w:tabs>
              <w:tab w:val="clear" w:pos="7892"/>
              <w:tab w:val="right" w:pos="9026" w:leader="dot"/>
            </w:tabs>
            <w:rPr/>
          </w:pPr>
          <w:hyperlink w:anchor="__RefHeading___Toc70627_4013061668">
            <w:r>
              <w:rPr>
                <w:webHidden/>
                <w:rStyle w:val="IndexLink"/>
                <w:rtl w:val="true"/>
              </w:rPr>
              <w:t>غ</w:t>
            </w:r>
            <w:r>
              <w:rPr>
                <w:rStyle w:val="IndexLink"/>
                <w:rtl w:val="true"/>
              </w:rPr>
              <w:tab/>
            </w:r>
            <w:r>
              <w:rPr>
                <w:rStyle w:val="IndexLink"/>
              </w:rPr>
              <w:t>306</w:t>
            </w:r>
          </w:hyperlink>
        </w:p>
        <w:p>
          <w:pPr>
            <w:pStyle w:val="Contents5"/>
            <w:tabs>
              <w:tab w:val="clear" w:pos="7892"/>
              <w:tab w:val="right" w:pos="9026" w:leader="dot"/>
            </w:tabs>
            <w:rPr/>
          </w:pPr>
          <w:hyperlink w:anchor="__RefHeading___Toc70629_4013061668">
            <w:r>
              <w:rPr>
                <w:webHidden/>
                <w:rStyle w:val="IndexLink"/>
                <w:rtl w:val="true"/>
              </w:rPr>
              <w:t>ف</w:t>
            </w:r>
            <w:r>
              <w:rPr>
                <w:rStyle w:val="IndexLink"/>
                <w:rtl w:val="true"/>
              </w:rPr>
              <w:tab/>
            </w:r>
            <w:r>
              <w:rPr>
                <w:rStyle w:val="IndexLink"/>
              </w:rPr>
              <w:t>331</w:t>
            </w:r>
          </w:hyperlink>
        </w:p>
        <w:p>
          <w:pPr>
            <w:pStyle w:val="Contents5"/>
            <w:tabs>
              <w:tab w:val="clear" w:pos="7892"/>
              <w:tab w:val="right" w:pos="9026" w:leader="dot"/>
            </w:tabs>
            <w:rPr/>
          </w:pPr>
          <w:hyperlink w:anchor="__RefHeading___Toc70631_4013061668">
            <w:r>
              <w:rPr>
                <w:webHidden/>
                <w:rStyle w:val="IndexLink"/>
                <w:rtl w:val="true"/>
              </w:rPr>
              <w:t>ق</w:t>
            </w:r>
            <w:r>
              <w:rPr>
                <w:rStyle w:val="IndexLink"/>
                <w:rtl w:val="true"/>
              </w:rPr>
              <w:tab/>
            </w:r>
            <w:r>
              <w:rPr>
                <w:rStyle w:val="IndexLink"/>
              </w:rPr>
              <w:t>334</w:t>
            </w:r>
          </w:hyperlink>
        </w:p>
        <w:p>
          <w:pPr>
            <w:pStyle w:val="Contents5"/>
            <w:tabs>
              <w:tab w:val="clear" w:pos="7892"/>
              <w:tab w:val="right" w:pos="9026" w:leader="dot"/>
            </w:tabs>
            <w:rPr/>
          </w:pPr>
          <w:hyperlink w:anchor="__RefHeading___Toc70633_4013061668">
            <w:r>
              <w:rPr>
                <w:webHidden/>
                <w:rStyle w:val="IndexLink"/>
                <w:rtl w:val="true"/>
              </w:rPr>
              <w:t>ك</w:t>
            </w:r>
            <w:r>
              <w:rPr>
                <w:rStyle w:val="IndexLink"/>
                <w:rtl w:val="true"/>
              </w:rPr>
              <w:tab/>
            </w:r>
            <w:r>
              <w:rPr>
                <w:rStyle w:val="IndexLink"/>
              </w:rPr>
              <w:t>335</w:t>
            </w:r>
          </w:hyperlink>
        </w:p>
        <w:p>
          <w:pPr>
            <w:pStyle w:val="Contents5"/>
            <w:tabs>
              <w:tab w:val="clear" w:pos="7892"/>
              <w:tab w:val="right" w:pos="9026" w:leader="dot"/>
            </w:tabs>
            <w:rPr/>
          </w:pPr>
          <w:hyperlink w:anchor="__RefHeading___Toc70635_4013061668">
            <w:r>
              <w:rPr>
                <w:webHidden/>
                <w:rStyle w:val="IndexLink"/>
                <w:rtl w:val="true"/>
              </w:rPr>
              <w:t>گ</w:t>
            </w:r>
            <w:r>
              <w:rPr>
                <w:rStyle w:val="IndexLink"/>
                <w:rtl w:val="true"/>
              </w:rPr>
              <w:tab/>
            </w:r>
            <w:r>
              <w:rPr>
                <w:rStyle w:val="IndexLink"/>
              </w:rPr>
              <w:t>338</w:t>
            </w:r>
          </w:hyperlink>
        </w:p>
        <w:p>
          <w:pPr>
            <w:pStyle w:val="Contents5"/>
            <w:tabs>
              <w:tab w:val="clear" w:pos="7892"/>
              <w:tab w:val="right" w:pos="9026" w:leader="dot"/>
            </w:tabs>
            <w:rPr/>
          </w:pPr>
          <w:hyperlink w:anchor="__RefHeading___Toc70637_4013061668">
            <w:r>
              <w:rPr>
                <w:webHidden/>
                <w:rStyle w:val="IndexLink"/>
                <w:rtl w:val="true"/>
              </w:rPr>
              <w:t>ل</w:t>
            </w:r>
            <w:r>
              <w:rPr>
                <w:rStyle w:val="IndexLink"/>
                <w:rtl w:val="true"/>
              </w:rPr>
              <w:tab/>
            </w:r>
            <w:r>
              <w:rPr>
                <w:rStyle w:val="IndexLink"/>
              </w:rPr>
              <w:t>340</w:t>
            </w:r>
          </w:hyperlink>
        </w:p>
        <w:p>
          <w:pPr>
            <w:pStyle w:val="Contents5"/>
            <w:tabs>
              <w:tab w:val="clear" w:pos="7892"/>
              <w:tab w:val="right" w:pos="9026" w:leader="dot"/>
            </w:tabs>
            <w:rPr/>
          </w:pPr>
          <w:hyperlink w:anchor="__RefHeading___Toc70639_4013061668">
            <w:r>
              <w:rPr>
                <w:webHidden/>
                <w:rStyle w:val="IndexLink"/>
                <w:rtl w:val="true"/>
              </w:rPr>
              <w:t>م</w:t>
            </w:r>
            <w:r>
              <w:rPr>
                <w:rStyle w:val="IndexLink"/>
                <w:rtl w:val="true"/>
              </w:rPr>
              <w:tab/>
            </w:r>
            <w:r>
              <w:rPr>
                <w:rStyle w:val="IndexLink"/>
              </w:rPr>
              <w:t>340</w:t>
            </w:r>
          </w:hyperlink>
        </w:p>
        <w:p>
          <w:pPr>
            <w:pStyle w:val="Contents5"/>
            <w:tabs>
              <w:tab w:val="clear" w:pos="7892"/>
              <w:tab w:val="right" w:pos="9026" w:leader="dot"/>
            </w:tabs>
            <w:rPr/>
          </w:pPr>
          <w:hyperlink w:anchor="__RefHeading___Toc70641_4013061668">
            <w:r>
              <w:rPr>
                <w:webHidden/>
                <w:rStyle w:val="IndexLink"/>
                <w:rtl w:val="true"/>
              </w:rPr>
              <w:t>ن</w:t>
            </w:r>
            <w:r>
              <w:rPr>
                <w:rStyle w:val="IndexLink"/>
                <w:rtl w:val="true"/>
              </w:rPr>
              <w:tab/>
            </w:r>
            <w:r>
              <w:rPr>
                <w:rStyle w:val="IndexLink"/>
              </w:rPr>
              <w:t>347</w:t>
            </w:r>
          </w:hyperlink>
        </w:p>
        <w:p>
          <w:pPr>
            <w:pStyle w:val="Contents5"/>
            <w:tabs>
              <w:tab w:val="clear" w:pos="7892"/>
              <w:tab w:val="right" w:pos="9026" w:leader="dot"/>
            </w:tabs>
            <w:rPr/>
          </w:pPr>
          <w:hyperlink w:anchor="__RefHeading___Toc70643_4013061668">
            <w:r>
              <w:rPr>
                <w:webHidden/>
                <w:rStyle w:val="IndexLink"/>
                <w:rtl w:val="true"/>
              </w:rPr>
              <w:t>و</w:t>
            </w:r>
            <w:r>
              <w:rPr>
                <w:rStyle w:val="IndexLink"/>
                <w:rtl w:val="true"/>
              </w:rPr>
              <w:tab/>
            </w:r>
            <w:r>
              <w:rPr>
                <w:rStyle w:val="IndexLink"/>
              </w:rPr>
              <w:t>351</w:t>
            </w:r>
          </w:hyperlink>
        </w:p>
        <w:p>
          <w:pPr>
            <w:pStyle w:val="Contents5"/>
            <w:tabs>
              <w:tab w:val="clear" w:pos="7892"/>
              <w:tab w:val="right" w:pos="9026" w:leader="dot"/>
            </w:tabs>
            <w:rPr/>
          </w:pPr>
          <w:hyperlink w:anchor="__RefHeading___Toc70645_4013061668">
            <w:r>
              <w:rPr>
                <w:webHidden/>
                <w:rStyle w:val="IndexLink"/>
                <w:rtl w:val="true"/>
              </w:rPr>
              <w:t>ه</w:t>
            </w:r>
            <w:r>
              <w:rPr>
                <w:rStyle w:val="IndexLink"/>
                <w:rtl w:val="true"/>
              </w:rPr>
              <w:tab/>
            </w:r>
            <w:r>
              <w:rPr>
                <w:rStyle w:val="IndexLink"/>
              </w:rPr>
              <w:t>353</w:t>
            </w:r>
          </w:hyperlink>
        </w:p>
        <w:p>
          <w:pPr>
            <w:pStyle w:val="Contents5"/>
            <w:tabs>
              <w:tab w:val="clear" w:pos="7892"/>
              <w:tab w:val="right" w:pos="9026" w:leader="dot"/>
            </w:tabs>
            <w:rPr/>
          </w:pPr>
          <w:hyperlink w:anchor="__RefHeading___Toc70647_4013061668">
            <w:r>
              <w:rPr>
                <w:webHidden/>
                <w:rStyle w:val="IndexLink"/>
                <w:rtl w:val="true"/>
              </w:rPr>
              <w:t>ى</w:t>
            </w:r>
            <w:r>
              <w:rPr>
                <w:rStyle w:val="IndexLink"/>
                <w:rtl w:val="true"/>
              </w:rPr>
              <w:tab/>
            </w:r>
            <w:r>
              <w:rPr>
                <w:rStyle w:val="IndexLink"/>
              </w:rPr>
              <w:t>354</w:t>
            </w:r>
          </w:hyperlink>
        </w:p>
        <w:p>
          <w:pPr>
            <w:pStyle w:val="Contents4"/>
            <w:tabs>
              <w:tab w:val="clear" w:pos="8176"/>
              <w:tab w:val="right" w:pos="9026" w:leader="dot"/>
            </w:tabs>
            <w:rPr/>
          </w:pPr>
          <w:hyperlink w:anchor="__RefHeading___Toc70649_4013061668">
            <w:r>
              <w:rPr>
                <w:webHidden/>
                <w:rStyle w:val="IndexLink"/>
                <w:rtl w:val="true"/>
              </w:rPr>
              <w:t>مقالات غدير</w:t>
            </w:r>
            <w:r>
              <w:rPr>
                <w:rStyle w:val="IndexLink"/>
                <w:rtl w:val="true"/>
              </w:rPr>
              <w:tab/>
            </w:r>
            <w:r>
              <w:rPr>
                <w:rStyle w:val="IndexLink"/>
              </w:rPr>
              <w:t>358</w:t>
            </w:r>
          </w:hyperlink>
        </w:p>
        <w:p>
          <w:pPr>
            <w:pStyle w:val="Contents4"/>
            <w:tabs>
              <w:tab w:val="clear" w:pos="8176"/>
              <w:tab w:val="right" w:pos="9026" w:leader="dot"/>
            </w:tabs>
            <w:rPr/>
          </w:pPr>
          <w:hyperlink w:anchor="__RefHeading___Toc70651_4013061668">
            <w:r>
              <w:rPr>
                <w:webHidden/>
                <w:rStyle w:val="IndexLink"/>
                <w:rtl w:val="true"/>
              </w:rPr>
              <w:t xml:space="preserve">غدير در عرصه ديجيتال </w:t>
            </w:r>
            <w:r>
              <w:rPr>
                <w:rStyle w:val="IndexLink"/>
                <w:rtl w:val="true"/>
              </w:rPr>
              <w:t>(</w:t>
            </w:r>
            <w:r>
              <w:rPr>
                <w:rStyle w:val="IndexLink"/>
              </w:rPr>
              <w:t>CD</w:t>
            </w:r>
            <w:r>
              <w:rPr>
                <w:rStyle w:val="IndexLink"/>
                <w:rtl w:val="true"/>
              </w:rPr>
              <w:t>)</w:t>
              <w:tab/>
            </w:r>
            <w:r>
              <w:rPr>
                <w:rStyle w:val="IndexLink"/>
              </w:rPr>
              <w:t>402</w:t>
            </w:r>
          </w:hyperlink>
        </w:p>
        <w:p>
          <w:pPr>
            <w:pStyle w:val="Contents4"/>
            <w:tabs>
              <w:tab w:val="clear" w:pos="8176"/>
              <w:tab w:val="right" w:pos="9026" w:leader="dot"/>
            </w:tabs>
            <w:rPr/>
          </w:pPr>
          <w:hyperlink w:anchor="__RefHeading___Toc70653_4013061668">
            <w:r>
              <w:rPr>
                <w:webHidden/>
                <w:rStyle w:val="IndexLink"/>
                <w:rtl w:val="true"/>
              </w:rPr>
              <w:t>كاست‌هاى غدير</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16_208814"/>
      <w:bookmarkStart w:id="1" w:name="pg19416_208814"/>
      <w:bookmarkEnd w:id="1"/>
    </w:p>
    <w:p>
      <w:pPr>
        <w:pStyle w:val="Heading2"/>
        <w:numPr>
          <w:ilvl w:val="1"/>
          <w:numId w:val="1"/>
        </w:numPr>
        <w:rPr/>
      </w:pPr>
      <w:bookmarkStart w:id="2" w:name="pg19416_208814"/>
      <w:bookmarkStart w:id="3" w:name="__RefHeading___Toc70401_401306166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فرهنگى غدير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03_4013061668"/>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bookmarkStart w:id="7" w:name="pg19416_2088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0405_4013061668"/>
      <w:bookmarkStart w:id="9" w:name="_Toc3"/>
      <w:bookmarkEnd w:id="7"/>
      <w:bookmarkEnd w:id="8"/>
      <w:r>
        <w:rPr>
          <w:rtl w:val="true"/>
        </w:rPr>
        <w:t xml:space="preserve">فصل چهارم </w:t>
      </w:r>
      <w:r>
        <w:rPr>
          <w:rtl w:val="true"/>
        </w:rPr>
        <w:t xml:space="preserve">: </w:t>
      </w:r>
      <w:r>
        <w:rPr>
          <w:rtl w:val="true"/>
        </w:rPr>
        <w:t>مسائل فرهنگى غدير</w:t>
      </w:r>
      <w:bookmarkEnd w:id="9"/>
    </w:p>
    <w:p>
      <w:pPr>
        <w:pStyle w:val="BookText"/>
        <w:rPr/>
      </w:pPr>
      <w:r>
        <w:rPr>
          <w:rFonts w:ascii="IRNazanin" w:hAnsi="IRNazanin" w:eastAsia="IRNazanin"/>
          <w:color w:val="111111"/>
          <w:sz w:val="28"/>
          <w:sz w:val="28"/>
          <w:szCs w:val="28"/>
          <w:rtl w:val="true"/>
          <w:lang w:bidi="fa-IR"/>
        </w:rPr>
        <w:t>فهرست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در مورد 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موضوعى و كتب برگزيده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ادبيات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به زبان‌هاى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يا دانشنامه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تبليغ غدير در سيره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 خداوند و معصومين عليهم‌السلام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شيوه‌هاى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پشتوانه‌هاى تبليغ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bookmarkStart w:id="10" w:name="pg19416_20881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0407_4013061668"/>
      <w:bookmarkStart w:id="12" w:name="_Toc4"/>
      <w:bookmarkEnd w:id="11"/>
      <w:r>
        <w:rPr>
          <w:rtl w:val="true"/>
        </w:rPr>
        <w:t>معرفى فصل چهارم</w:t>
      </w:r>
      <w:r>
        <w:rPr>
          <w:rtl w:val="true"/>
        </w:rPr>
        <w:t xml:space="preserve">: </w:t>
      </w:r>
      <w:r>
        <w:rPr>
          <w:rtl w:val="true"/>
        </w:rPr>
        <w:t>مسائل فرهنگى غدير</w:t>
      </w:r>
      <w:bookmarkEnd w:id="12"/>
    </w:p>
    <w:p>
      <w:pPr>
        <w:pStyle w:val="BookText"/>
        <w:rPr/>
      </w:pPr>
      <w:r>
        <w:rPr>
          <w:rFonts w:ascii="IRNazanin" w:hAnsi="IRNazanin" w:eastAsia="IRNazanin"/>
          <w:color w:val="111111"/>
          <w:sz w:val="28"/>
          <w:sz w:val="28"/>
          <w:szCs w:val="28"/>
          <w:rtl w:val="true"/>
          <w:lang w:bidi="fa-IR"/>
        </w:rPr>
        <w:t>از جمله مهم‌ترين مواردى كه در هر موضوعى مورد توجه همگان خواهد بود، مسائل فرهنگى مرتبط با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چون كتابشناسى، ادبيات و امثال اين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غديرِ پرافتخار، به قدرى غنى است و طى چهارده قرن مورد توجه رهپويان حق بوده، كه در شاخه‌هاى متعددى از امور فرهنگى تلاش‌هاى بسيار ارزشمندِ غديرى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فصل چهارم دائرة المعارف غدير در سه جلد به مسائل فرهنگى اختصاص يافته، كه طى آن در چهار بخش به اين امور فرهنگى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طى سه قسمت، كتابشناسى غدير در طول چهارده قرن به طور كامل و از جهات مختلف بررسى شده، و آمارهاى ارزشمندى ارائه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كتب ارزشمند غديرى به طور كلى و نيز به شكل موضوعى معرفى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بخش دوم طى دو قسمت، شعر و ادبيات غدير در طول تاريخ اسلام و به زبان‌هاى مختلف و از شعراى متعدد، همراه با آمارهاى مفيد در اين رابطه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سومِ مسائل فرهنگىِ غدير به فرهنگامه غدير اختصاص يافته است، كه طى آن تمام واژه‌هاى مرتبط با غدير همراه با موضوعات مرتبط با هر واژه از كتاب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فهرستوار آورده شده، كه خود دريچه‌اى بسيار ارزشمند براى غديرپويان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چهارم و آخرِ اين فصل، مسئله تبليغ غدير به طور كامل و از جهات مختلف طى چهار قسمت واكاوى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مطرح شده در بخش چهارم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كلى تبليغ غدير توسط معصومين عليهم‌السلام، تبليغ غدير توسط خدا و معصومين عليهم‌السلام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معرفى شيوه‌هاى مختلف تبليغ غدير، و در آخر پشتوانه‌هاى تبليغ غدير در متون دينى، كه هر كدام به طور كامل بيان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اين فصل و مسائل فرهنگى غدير، دريچه‌اى جديد براى غديرپويان باز خواهد شد، و از نظر فرهنگى راهگشاى خيلى از موارد خواهد بود</w:t>
      </w:r>
      <w:r>
        <w:rPr>
          <w:rFonts w:eastAsia="IRNazanin" w:cs="IRNazanin"/>
          <w:color w:val="111111"/>
          <w:sz w:val="28"/>
          <w:szCs w:val="28"/>
          <w:rtl w:val="true"/>
          <w:lang w:bidi="fa-IR"/>
        </w:rPr>
        <w:t xml:space="preserve">. </w:t>
      </w:r>
      <w:bookmarkStart w:id="13" w:name="pg19416_208820"/>
    </w:p>
    <w:p>
      <w:pPr>
        <w:pStyle w:val="Heading2"/>
        <w:numPr>
          <w:ilvl w:val="1"/>
          <w:numId w:val="1"/>
        </w:numPr>
        <w:rPr/>
      </w:pPr>
      <w:bookmarkStart w:id="14" w:name="__RefHeading___Toc70409_4013061668"/>
      <w:bookmarkStart w:id="15" w:name="_Toc5"/>
      <w:bookmarkEnd w:id="13"/>
      <w:bookmarkEnd w:id="14"/>
      <w:r>
        <w:rPr>
          <w:rtl w:val="true"/>
        </w:rPr>
        <w:t>فهرست جلد هفدهم</w:t>
      </w:r>
      <w:r>
        <w:rPr>
          <w:rtl w:val="true"/>
        </w:rPr>
        <w:t>:</w:t>
      </w:r>
      <w:bookmarkEnd w:id="1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در مورد 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موضوعى و كتب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9416_208822"/>
      <w:bookmarkStart w:id="17" w:name="pg19416_208822"/>
      <w:bookmarkEnd w:id="17"/>
    </w:p>
    <w:p>
      <w:pPr>
        <w:pStyle w:val="Heading2"/>
        <w:numPr>
          <w:ilvl w:val="1"/>
          <w:numId w:val="1"/>
        </w:numPr>
        <w:rPr/>
      </w:pPr>
      <w:bookmarkStart w:id="18" w:name="pg19416_208822"/>
      <w:bookmarkStart w:id="19" w:name="__RefHeading___Toc70411_4013061668"/>
      <w:bookmarkStart w:id="20" w:name="_Toc6"/>
      <w:bookmarkEnd w:id="18"/>
      <w:bookmarkEnd w:id="19"/>
      <w:r>
        <w:rPr>
          <w:rtl w:val="true"/>
        </w:rPr>
        <w:t xml:space="preserve">بخش اول </w:t>
      </w:r>
      <w:r>
        <w:rPr>
          <w:rtl w:val="true"/>
        </w:rPr>
        <w:t xml:space="preserve">: </w:t>
      </w:r>
      <w:r>
        <w:rPr>
          <w:rtl w:val="true"/>
        </w:rPr>
        <w:t>كتابشناسى غدير</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0413_4013061668"/>
      <w:bookmarkStart w:id="22" w:name="_Toc7"/>
      <w:bookmarkEnd w:id="21"/>
      <w:r>
        <w:rPr>
          <w:rtl w:val="true"/>
        </w:rPr>
        <w:t>اشاره</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416_208824"/>
      <w:bookmarkStart w:id="24" w:name="pg19416_208824"/>
      <w:bookmarkEnd w:id="24"/>
    </w:p>
    <w:p>
      <w:pPr>
        <w:pStyle w:val="Heading3"/>
        <w:numPr>
          <w:ilvl w:val="2"/>
          <w:numId w:val="1"/>
        </w:numPr>
        <w:rPr/>
      </w:pPr>
      <w:bookmarkStart w:id="25" w:name="pg19416_208824"/>
      <w:bookmarkStart w:id="26" w:name="__RefHeading___Toc70415_4013061668"/>
      <w:bookmarkStart w:id="27" w:name="_Toc8"/>
      <w:bookmarkEnd w:id="25"/>
      <w:bookmarkEnd w:id="26"/>
      <w:r>
        <w:rPr>
          <w:rtl w:val="true"/>
        </w:rPr>
        <w:t xml:space="preserve">قسمت اول </w:t>
      </w:r>
      <w:r>
        <w:rPr>
          <w:rtl w:val="true"/>
        </w:rPr>
        <w:t xml:space="preserve">: </w:t>
      </w:r>
      <w:r>
        <w:rPr>
          <w:rtl w:val="true"/>
        </w:rPr>
        <w:t>موارد كلى در مورد كتابشناسى غدير</w:t>
      </w:r>
      <w:bookmarkEnd w:id="27"/>
    </w:p>
    <w:p>
      <w:pPr>
        <w:pStyle w:val="Heading4"/>
        <w:numPr>
          <w:ilvl w:val="3"/>
          <w:numId w:val="1"/>
        </w:numPr>
        <w:rPr/>
      </w:pPr>
      <w:bookmarkStart w:id="28" w:name="__RefHeading___Toc70417_4013061668"/>
      <w:bookmarkStart w:id="29" w:name="_Toc9"/>
      <w:bookmarkEnd w:id="28"/>
      <w:r>
        <w:rPr>
          <w:rtl w:val="true"/>
        </w:rPr>
        <w:t>تأليفات در مورد غدير و حديث غدير</w:t>
      </w:r>
      <w:bookmarkEnd w:id="29"/>
    </w:p>
    <w:p>
      <w:pPr>
        <w:pStyle w:val="Heading5"/>
        <w:numPr>
          <w:ilvl w:val="4"/>
          <w:numId w:val="1"/>
        </w:numPr>
        <w:rPr/>
      </w:pPr>
      <w:bookmarkStart w:id="30" w:name="__RefHeading___Toc70419_4013061668"/>
      <w:bookmarkStart w:id="31" w:name="_Toc10"/>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تأليفات در مورد غدير و حديث غدير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كتب مفصلى در زمينه بحث‌هاى رجالى و تاريخىِ مربوط به سند حديث غدير تأليف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كتاب‌ها، اسماء راويان حديث غدير از مرد و زن جمع آورى شده و از نظر رجالى درباره موثق بودن راويان بحث شده و تاريخچه مفصلى از اسناد و راويان حديث غدير تدوين شده و جنبه‌هاى اعجاب انگيز آن در زمينه‌هاى اسناد و رجال تبيين گرديده است</w:t>
      </w:r>
      <w:r>
        <w:rPr>
          <w:rFonts w:eastAsia="IRNazanin" w:cs="IRNazanin"/>
          <w:color w:val="111111"/>
          <w:sz w:val="28"/>
          <w:szCs w:val="28"/>
          <w:rtl w:val="true"/>
          <w:lang w:bidi="fa-IR"/>
        </w:rPr>
        <w:t>.</w:t>
      </w:r>
    </w:p>
    <w:p>
      <w:pPr>
        <w:pStyle w:val="Heading5"/>
        <w:numPr>
          <w:ilvl w:val="4"/>
          <w:numId w:val="1"/>
        </w:numPr>
        <w:rPr/>
      </w:pPr>
      <w:bookmarkStart w:id="32" w:name="__RefHeading___Toc70421_4013061668"/>
      <w:bookmarkStart w:id="33" w:name="_Toc11"/>
      <w:bookmarkEnd w:id="32"/>
      <w:r>
        <w:rPr/>
        <w:t>1</w:t>
      </w:r>
      <w:r>
        <w:rPr>
          <w:rtl w:val="true"/>
        </w:rPr>
        <w:t xml:space="preserve"> - </w:t>
      </w:r>
      <w:r>
        <w:rPr>
          <w:rtl w:val="true"/>
        </w:rPr>
        <w:t>مؤلفين مشهور چهارده قرن</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مؤلفين مشهور چهارده قرن مى‌توان نام‌هاى زير را معرفى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خليل بن احمد 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حسن طاطرى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ابوجعفر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ابوالعباس ابن‌عقده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بن ابراهيم علوى 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هلال مهلبى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ابوبكر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ابوطالب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ابوجعفر محمد بن على بن دحيم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ابوالمفضل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ابوعبداللّه 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على القنانى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منصور لائى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مرتضى 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محسن خزاعى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ابوالفتح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هبه‌اللّه بن موسى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سعيد بن ناصر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حاكم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ابوطالب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زين‌الدين كردى رازيانى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مولى عبداللّه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ابن‌طولون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على خان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ملا مسيحا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مير حامد حسين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حاج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مرتضى‌حسين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عبدالحسين امينى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شمارى از مؤلفين بزرگ اهل‌سنت درباره حديث غدير كتاب نوشته‌اند، يا در تأليفات خود به آن اشاره نموده و صحت و تواتر آن را ثابت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ابن‌مَغازلى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المُوالاة</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w:t>
      </w:r>
      <w:r>
        <w:rPr>
          <w:rStyle w:val="FootnoteAnchor"/>
          <w:rtl w:val="true"/>
        </w:rPr>
        <w:footnoteReference w:id="4"/>
      </w:r>
      <w:bookmarkStart w:id="34" w:name="pg19416_208826"/>
    </w:p>
    <w:p>
      <w:pPr>
        <w:pStyle w:val="BookText"/>
        <w:rPr/>
      </w:pPr>
      <w:bookmarkEnd w:id="34"/>
      <w:r>
        <w:rPr>
          <w:rFonts w:ascii="Amiri" w:hAnsi="Amiri" w:eastAsia="Amiri" w:cs="Amiri"/>
          <w:color w:val="111111"/>
          <w:sz w:val="28"/>
          <w:sz w:val="28"/>
          <w:szCs w:val="28"/>
          <w:rtl w:val="true"/>
          <w:lang w:bidi="ar-SA"/>
        </w:rPr>
        <w:t>عبيداللّه بن عبداللّه 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 إلى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دوازده جزوه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مسعود بن ناصر سِجِستانى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دِراية حديث الولاية</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شمس‌الدين ذهبى</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محمد بن على بن دُحَيم شيبانى 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عبدالرحيم بن حسين شافعى</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ابوبكر جِعابى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على بن عمر بغدادى دارَقُطنى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ابن‌جَزَرى،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فى مناقب على بن أبى‌طالب عليه‌السلام</w:t>
      </w:r>
      <w:r>
        <w:rPr>
          <w:rFonts w:eastAsia="Amiri" w:cs="Amiri" w:ascii="Amiri" w:hAnsi="Amiri"/>
          <w:color w:val="111111"/>
          <w:sz w:val="28"/>
          <w:szCs w:val="28"/>
          <w:rtl w:val="true"/>
          <w:lang w:bidi="ar-SA"/>
        </w:rPr>
        <w:t>» .</w:t>
      </w:r>
    </w:p>
    <w:p>
      <w:pPr>
        <w:pStyle w:val="Heading5"/>
        <w:numPr>
          <w:ilvl w:val="4"/>
          <w:numId w:val="1"/>
        </w:numPr>
        <w:rPr/>
      </w:pPr>
      <w:bookmarkStart w:id="35" w:name="__RefHeading___Toc70423_4013061668"/>
      <w:bookmarkStart w:id="36" w:name="_Toc12"/>
      <w:bookmarkEnd w:id="35"/>
      <w:r>
        <w:rPr/>
        <w:t>2</w:t>
      </w:r>
      <w:r>
        <w:rPr>
          <w:rtl w:val="true"/>
        </w:rPr>
        <w:t xml:space="preserve"> - </w:t>
      </w:r>
      <w:r>
        <w:rPr>
          <w:rtl w:val="true"/>
        </w:rPr>
        <w:t>كتب مصدرى در مورد حديث غدير</w:t>
      </w:r>
      <w:bookmarkEnd w:id="36"/>
    </w:p>
    <w:p>
      <w:pPr>
        <w:pStyle w:val="BookText"/>
        <w:rPr/>
      </w:pPr>
      <w:r>
        <w:rPr>
          <w:rFonts w:ascii="IRNazanin" w:hAnsi="IRNazanin" w:eastAsia="IRNazanin"/>
          <w:color w:val="111111"/>
          <w:sz w:val="28"/>
          <w:sz w:val="28"/>
          <w:szCs w:val="28"/>
          <w:rtl w:val="true"/>
          <w:lang w:bidi="fa-IR"/>
        </w:rPr>
        <w:t>مؤلفان بزرگى از شيعه و سنى اقدام به تأليف كتاب‌هايى كرده‌اند كه در آنها به جمع آورى طرق و اسناد فراوان درباره غدير پرداخته‌اند؛ كتب مفصلى در زمينه بحث‌هاى رجالى و تاريخىِ مربوط به سند حديث غدير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جمع آورى كرده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آورده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ابوسعيد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جمع آورى كرده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حافظ 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همچنين كتاب‌هاى ديگرى از مؤلفان مشهور درباره حديث غدير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از ابوجعفر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و كتابى ديگر در حديث غدير از زين العابدين عبدالرحيم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حديث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جعابى در قرن چهارم</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فى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شمس‌الدين جزرى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همچنين ابوالمعالى جوينى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يك جلد كتاب ديدم كه بر جلد آن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بيست و هشتم از اسنادِ حديثِ مَنْ كُنْتُ مَوْلاهُ فَعَلِىٌّ مَوْلاهُ و بعد از اين جلد، مجلد بيست و نهم خواهد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دو جلد ضخيم ديدم كه طبرى در آن، احاديثِ غديرخم را جمع‌آورى كرده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تعدادى از كتاب‌هاى بزرگان عامه حديث غدير به عنوان يكى از مسلمات روايت شده كه از جمله مؤلفين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ابن‌سكّيت، جاحظ، سِجستانى، بخارى، اندلسى، ثعلبى، ذهبى، مناوى، ابن‌حجر، تفتازانى، ابن‌اثير، قاضى عياض، باقلانى</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اين آمار مختصرى از كتاب‌هاى مستقل بود، و در كنار آن بخش‌هاى مفصلى از كتب حديثى و تاريخى و اعتقادى اهل‌سنت كه اختصاص به موضوع غدير دارد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اسناد مسئله غدير به قدرى زياد است كه حتى كتاب‌هاى مستقل چند جلدى درباره آن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نمونه‌اى در سى جلد از قرن پنجم هجرى ذكر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مورد سند و متن و دلالت حديث غدير بحث‌هاى مفصلى در كُتب شده و تأليفات ارزنده‌اى مستقلى به رشته تحرير در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به بعضى از 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أقسامُ المَولى فى اللِسان، شيخ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فى معنى المولى، شيخ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فى الجواب عن الشبهات الواردة لخبر الغدير، سيد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معانى الاخبار،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سيد ابن‌طاووس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المهمّ فى طريق خبر غدير خم، سيد هاشم بحرانى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37" w:name="pg19416_208829"/>
    </w:p>
    <w:p>
      <w:pPr>
        <w:pStyle w:val="BookText"/>
        <w:rPr/>
      </w:pPr>
      <w:bookmarkEnd w:id="37"/>
      <w:r>
        <w:rPr>
          <w:rFonts w:ascii="Amiri" w:hAnsi="Amiri" w:eastAsia="Amiri" w:cs="Amiri"/>
          <w:color w:val="111111"/>
          <w:sz w:val="28"/>
          <w:sz w:val="28"/>
          <w:szCs w:val="28"/>
          <w:rtl w:val="true"/>
          <w:lang w:bidi="ar-SA"/>
        </w:rPr>
        <w:t xml:space="preserve">عبقات الأنوار، ميرحامد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جلدهاى مربوط به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فَيضُ القَدير فيما يتَعَلَّقُ بحديث الغدير، حاج شيخ عباس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 السَوىّ فى معنى المَولى و الوَلىّ، محسن على بلتستانى پاكستانى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فى الإسلام، شيخ محمدرضا فرج‌اللّه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الأزهار فى خلاصة عبقات الأنوار، علامه سيد على ميلانى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كدام از اين موارد در فصا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داده شده است</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70425_4013061668"/>
      <w:bookmarkStart w:id="39" w:name="_Toc13"/>
      <w:bookmarkEnd w:id="38"/>
      <w:r>
        <w:rPr>
          <w:rtl w:val="true"/>
        </w:rPr>
        <w:t>اولين كتاب‌ها در ثبت غدير</w:t>
      </w:r>
      <w:bookmarkEnd w:id="39"/>
    </w:p>
    <w:p>
      <w:pPr>
        <w:pStyle w:val="Heading5"/>
        <w:numPr>
          <w:ilvl w:val="4"/>
          <w:numId w:val="1"/>
        </w:numPr>
        <w:rPr/>
      </w:pPr>
      <w:bookmarkStart w:id="40" w:name="__RefHeading___Toc70427_4013061668"/>
      <w:bookmarkStart w:id="41" w:name="_Toc14"/>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اولين كتاب‌ها در ثبت غدير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چهار كتاب را بايد به عنوان اولين كتاب‌هايى نام برد كه غدير را ثبت كرده‌اند</w:t>
      </w:r>
      <w:r>
        <w:rPr>
          <w:rFonts w:eastAsia="IRNazanin" w:cs="IRNazanin"/>
          <w:color w:val="111111"/>
          <w:sz w:val="28"/>
          <w:szCs w:val="28"/>
          <w:rtl w:val="true"/>
          <w:lang w:bidi="fa-IR"/>
        </w:rPr>
        <w:t>:</w:t>
      </w:r>
    </w:p>
    <w:p>
      <w:pPr>
        <w:pStyle w:val="Heading5"/>
        <w:numPr>
          <w:ilvl w:val="4"/>
          <w:numId w:val="1"/>
        </w:numPr>
        <w:rPr/>
      </w:pPr>
      <w:bookmarkStart w:id="42" w:name="__RefHeading___Toc70429_4013061668"/>
      <w:bookmarkStart w:id="43" w:name="_Toc15"/>
      <w:bookmarkEnd w:id="42"/>
      <w:r>
        <w:rPr/>
        <w:t>1</w:t>
      </w:r>
      <w:r>
        <w:rPr>
          <w:rtl w:val="true"/>
        </w:rPr>
        <w:t xml:space="preserve"> - </w:t>
      </w:r>
      <w:r>
        <w:rPr>
          <w:rtl w:val="true"/>
        </w:rPr>
        <w:t>مُصحَفُ فاطمة عليهاالسلام</w:t>
      </w:r>
      <w:bookmarkEnd w:id="43"/>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تدوين شد كه پس از شهادت پيامبر صلى‌الله‌عليه‌و‌آله جبرئيل از وقايع آينده جهان خدمت حضرت زهرا عليهاالسلام عرضه مى‌داشت و اميرالمؤمنين عليه‌السلام از گفتار حضرت زهرا عليهاالسلام مى‌نوشت تا آنكه به صورت كتاب بزرگى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ودايع امامت است و در دست امامان بوده، تا كنون كه در دست حضرت بقية اللّه حجة بن الحسن العسكرى عجل اللّه فرجه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r>
        <w:rPr>
          <w:rStyle w:val="FootnoteAnchor"/>
          <w:rtl w:val="true"/>
        </w:rPr>
        <w:footnoteReference w:id="26"/>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فرمودند و بيان داشتند كه منظور از آن كافرانِ به ولايت اميرالمؤمنين عليه‌السلام هستند،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مصحف فاطمة عليهاالسلام اينگونه است</w:t>
      </w:r>
      <w:r>
        <w:rPr>
          <w:rFonts w:eastAsia="IRNazanin" w:cs="IRNazanin"/>
          <w:color w:val="111111"/>
          <w:sz w:val="28"/>
          <w:szCs w:val="28"/>
          <w:rtl w:val="true"/>
          <w:lang w:bidi="fa-IR"/>
        </w:rPr>
        <w:t xml:space="preserve">. </w:t>
      </w:r>
      <w:bookmarkStart w:id="44" w:name="pg19416_208830"/>
    </w:p>
    <w:p>
      <w:pPr>
        <w:pStyle w:val="BookText"/>
        <w:rPr/>
      </w:pPr>
      <w:bookmarkEnd w:id="44"/>
      <w:r>
        <w:rPr>
          <w:rFonts w:ascii="IRNazanin" w:hAnsi="IRNazanin" w:eastAsia="IRNazanin"/>
          <w:color w:val="111111"/>
          <w:sz w:val="28"/>
          <w:sz w:val="28"/>
          <w:szCs w:val="28"/>
          <w:rtl w:val="true"/>
          <w:lang w:bidi="fa-IR"/>
        </w:rPr>
        <w:t>در روايتى ديگر در همين باره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اين مطلب را جبرئيل اين چنين بر پيامبر صلى‌الله‌عليه‌و‌آله نازل نمود، و اين مطلب در مصحف فاطمه عليهاالسلام اين‌گونه ثبت شده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45" w:name="__RefHeading___Toc70431_4013061668"/>
      <w:bookmarkStart w:id="46" w:name="_Toc16"/>
      <w:bookmarkEnd w:id="45"/>
      <w:r>
        <w:rPr/>
        <w:t>2</w:t>
      </w:r>
      <w:r>
        <w:rPr>
          <w:rtl w:val="true"/>
        </w:rPr>
        <w:t xml:space="preserve"> - </w:t>
      </w:r>
      <w:r>
        <w:rPr>
          <w:rtl w:val="true"/>
        </w:rPr>
        <w:t>كتابُ عَلىٍّ عليه‌السلام</w:t>
      </w:r>
      <w:bookmarkEnd w:id="46"/>
    </w:p>
    <w:p>
      <w:pPr>
        <w:pStyle w:val="BookText"/>
        <w:rPr/>
      </w:pPr>
      <w:r>
        <w:rPr>
          <w:rFonts w:ascii="IRNazanin" w:hAnsi="IRNazanin" w:eastAsia="IRNazanin"/>
          <w:color w:val="111111"/>
          <w:sz w:val="28"/>
          <w:sz w:val="28"/>
          <w:szCs w:val="28"/>
          <w:rtl w:val="true"/>
          <w:lang w:bidi="fa-IR"/>
        </w:rPr>
        <w:t xml:space="preserve">همچنين از اولين كتاب‌هايى كه ماجراى غدير را ثبت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اميرالمؤمنين عليه‌السلام از املاى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ودايع امامت است كه جز معصومين عليهم‌السلام كسى به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باقر عليه‌السلام رسيد و داستان غدير را به نقل از ابى‌الطفيل براى حضرت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آن را تأييد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در كتاب على عليه‌السلام ديده‌ايم و نزد ما صحيح است</w:t>
      </w:r>
      <w:r>
        <w:rPr>
          <w:rFonts w:eastAsia="Amiri" w:cs="Amiri" w:ascii="Amiri" w:hAnsi="Amiri"/>
          <w:color w:val="111111"/>
          <w:sz w:val="28"/>
          <w:szCs w:val="28"/>
          <w:rtl w:val="true"/>
          <w:lang w:bidi="ar-SA"/>
        </w:rPr>
        <w:t>.</w:t>
      </w:r>
      <w:r>
        <w:rPr>
          <w:rStyle w:val="FootnoteAnchor"/>
          <w:rtl w:val="true"/>
        </w:rPr>
        <w:footnoteReference w:id="28"/>
      </w:r>
    </w:p>
    <w:p>
      <w:pPr>
        <w:pStyle w:val="Heading5"/>
        <w:numPr>
          <w:ilvl w:val="4"/>
          <w:numId w:val="1"/>
        </w:numPr>
        <w:rPr/>
      </w:pPr>
      <w:bookmarkStart w:id="47" w:name="__RefHeading___Toc70433_4013061668"/>
      <w:bookmarkStart w:id="48" w:name="_Toc17"/>
      <w:bookmarkEnd w:id="47"/>
      <w:r>
        <w:rPr/>
        <w:t>3</w:t>
      </w:r>
      <w:r>
        <w:rPr>
          <w:rtl w:val="true"/>
        </w:rPr>
        <w:t xml:space="preserve"> - </w:t>
      </w:r>
      <w:r>
        <w:rPr>
          <w:rtl w:val="true"/>
        </w:rPr>
        <w:t>كتاب سليم بن قيس الهلالى</w:t>
      </w:r>
      <w:bookmarkEnd w:id="48"/>
    </w:p>
    <w:p>
      <w:pPr>
        <w:pStyle w:val="BookText"/>
        <w:rPr/>
      </w:pPr>
      <w:r>
        <w:rPr>
          <w:rFonts w:ascii="IRNazanin" w:hAnsi="IRNazanin" w:eastAsia="IRNazanin"/>
          <w:color w:val="111111"/>
          <w:sz w:val="28"/>
          <w:sz w:val="28"/>
          <w:szCs w:val="28"/>
          <w:rtl w:val="true"/>
          <w:lang w:bidi="fa-IR"/>
        </w:rPr>
        <w:t xml:space="preserve">يكى از تابعين كه حديث غدير را از صحابه نقل كرده سليم بن قيس هلالى، ابوصادق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صاحب اولين كتاب تدوين شيعه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 اين كتاب را در اوايل حكومت عمر آغاز كرده و در زمان حجاج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 از تأليفات بشرى كه مسئله غدير را در خود ثبت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كه در سال‌هاى اوليه بعد از شهادت پيامبر صلى‌الله‌عليه‌و‌آله تأليف شده و مؤلف آن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دور از چشم غاصبين خلافت در موارد مختلف كتاب خود مسئله غدير را آورده و حتى در يك حديث مستقل ماجراى غدير را به طور كامل منعكس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يادگار هزار و چهار صد ساله هم اكنون موجود است و متن عربى و ترجمه فارسى و اردو و انگليسى آن بارها چاپ شده است</w:t>
      </w:r>
      <w:r>
        <w:rPr>
          <w:rFonts w:eastAsia="IRNazanin" w:cs="IRNazanin"/>
          <w:color w:val="111111"/>
          <w:sz w:val="28"/>
          <w:szCs w:val="28"/>
          <w:rtl w:val="true"/>
          <w:lang w:bidi="fa-IR"/>
        </w:rPr>
        <w:t>.</w:t>
      </w:r>
      <w:r>
        <w:rPr>
          <w:rStyle w:val="FootnoteAnchor"/>
          <w:rtl w:val="true"/>
        </w:rPr>
        <w:footnoteReference w:id="29"/>
      </w:r>
      <w:bookmarkStart w:id="49" w:name="pg19416_208831"/>
    </w:p>
    <w:p>
      <w:pPr>
        <w:pStyle w:val="BookText"/>
        <w:rPr/>
      </w:pPr>
      <w:bookmarkEnd w:id="49"/>
      <w:r>
        <w:rPr>
          <w:rFonts w:ascii="IRNazanin" w:hAnsi="IRNazanin" w:eastAsia="IRNazanin"/>
          <w:color w:val="111111"/>
          <w:sz w:val="28"/>
          <w:sz w:val="28"/>
          <w:szCs w:val="28"/>
          <w:rtl w:val="true"/>
          <w:lang w:bidi="fa-IR"/>
        </w:rPr>
        <w:t>در يك مورد هم داستان مفصل آن ماجرا را از ابوسعيد خدرى نقل كرده است؛ بدين صورت كتاب او اولين موردى است كه در راستاى ابلاغ غدير به نسل‌هاى آينده فرهنگ مكتوب را به كار گرفته است، و چه زيبا تأثير خود را در طول چهارده قرن به ظهور رسانده، كه تقريبا همه كتب حديثى و تاريخى ما واقعه غدير را از كتاب سليم نقل كرده‌اند، و خود كتاب هم تا امروز باقى است و به عنوان اولين مدرك مكتوب غدير در ميراث علمى اسلام مى‌درخشد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اين اثر در حضور چهار امام تأليف شده و به تأييد سه امام رسيده و اصحاب ائمه عليهم‌السلام آن را مى‌شناخته‌اند و احاديث آن رانقل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بيش از پنجاه موضوع از معارف غدير را در سيزده حديث ثبت كرده است</w:t>
      </w:r>
      <w:r>
        <w:rPr>
          <w:rFonts w:eastAsia="IRNazanin" w:cs="IRNazanin"/>
          <w:color w:val="111111"/>
          <w:sz w:val="28"/>
          <w:szCs w:val="28"/>
          <w:rtl w:val="true"/>
          <w:lang w:bidi="fa-IR"/>
        </w:rPr>
        <w:t>.</w:t>
      </w:r>
    </w:p>
    <w:p>
      <w:pPr>
        <w:pStyle w:val="Heading5"/>
        <w:numPr>
          <w:ilvl w:val="4"/>
          <w:numId w:val="1"/>
        </w:numPr>
        <w:rPr/>
      </w:pPr>
      <w:bookmarkStart w:id="50" w:name="__RefHeading___Toc70435_4013061668"/>
      <w:bookmarkStart w:id="51" w:name="_Toc18"/>
      <w:bookmarkEnd w:id="50"/>
      <w:r>
        <w:rPr/>
        <w:t>4</w:t>
      </w:r>
      <w:r>
        <w:rPr>
          <w:rtl w:val="true"/>
        </w:rPr>
        <w:t xml:space="preserve"> - </w:t>
      </w:r>
      <w:r>
        <w:rPr>
          <w:rtl w:val="true"/>
        </w:rPr>
        <w:t>خطبة النبى صلى‌الله‌عليه‌و‌آله يوم الغدير</w:t>
      </w:r>
      <w:bookmarkEnd w:id="51"/>
    </w:p>
    <w:p>
      <w:pPr>
        <w:pStyle w:val="BookText"/>
        <w:rPr/>
      </w:pPr>
      <w:r>
        <w:rPr>
          <w:rFonts w:ascii="IRNazanin" w:hAnsi="IRNazanin" w:eastAsia="IRNazanin"/>
          <w:color w:val="111111"/>
          <w:sz w:val="28"/>
          <w:sz w:val="28"/>
          <w:szCs w:val="28"/>
          <w:rtl w:val="true"/>
          <w:lang w:bidi="fa-IR"/>
        </w:rPr>
        <w:t xml:space="preserve">اين كتاب تأليف عالم بزرگ ادبيات عرب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خطبه مفصل پيامبر صلى‌الله‌عليه‌و‌آله در غدير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كتاب امروزه مفقود است، ولى نام و خصوصيات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اين كتاب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النبى صلى‌الله‌عليه‌و‌آله يوم الغدير</w:t>
      </w:r>
      <w:r>
        <w:rPr>
          <w:rStyle w:val="FootnoteAnchor"/>
          <w:rtl w:val="true"/>
        </w:rPr>
        <w:footnoteReference w:id="31"/>
      </w:r>
      <w:r>
        <w:rPr>
          <w:rFonts w:ascii="IRNazanin" w:hAnsi="IRNazanin" w:eastAsia="IRNazanin"/>
          <w:color w:val="111111"/>
          <w:sz w:val="28"/>
          <w:sz w:val="28"/>
          <w:szCs w:val="28"/>
          <w:rtl w:val="true"/>
          <w:lang w:bidi="fa-IR"/>
        </w:rPr>
        <w:t xml:space="preserve">،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بصرى، نحوى، 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در ابتدا فقط خطبه پيامبر صلى‌الله‌عليه‌و‌آله در غدير بوده و سپس شرح بعضى لغات و مشكلات به آن اضافه شده، و به تدريج به صورت كتابى از مؤلف در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علامه امينى ابى‌غالب مؤلف كتاب است، ولى حاج آقا بزرگ اشاره نموده كه خليل بن احمد مؤلف و ابى‌غالب روايت‌كننده آن است</w:t>
      </w:r>
      <w:r>
        <w:rPr>
          <w:rFonts w:eastAsia="IRNazanin" w:cs="IRNazanin"/>
          <w:color w:val="111111"/>
          <w:sz w:val="28"/>
          <w:szCs w:val="28"/>
          <w:rtl w:val="true"/>
          <w:lang w:bidi="fa-IR"/>
        </w:rPr>
        <w:t xml:space="preserve">. </w:t>
      </w:r>
      <w:bookmarkStart w:id="52" w:name="pg19416_208832"/>
    </w:p>
    <w:p>
      <w:pPr>
        <w:pStyle w:val="BookText"/>
        <w:rPr/>
      </w:pPr>
      <w:bookmarkEnd w:id="52"/>
      <w:r>
        <w:rPr>
          <w:rFonts w:ascii="Amiri" w:hAnsi="Amiri" w:eastAsia="Amiri" w:cs="Amiri"/>
          <w:color w:val="111111"/>
          <w:sz w:val="28"/>
          <w:sz w:val="28"/>
          <w:szCs w:val="28"/>
          <w:rtl w:val="true"/>
          <w:lang w:bidi="ar-SA"/>
        </w:rPr>
        <w:t>و لذا خود ابى‌غالب در كتابش از اين كتاب به عنوان كتبى كه به خطش نوشته ياد مى‌كند نه مؤلفات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فى خطبة النبى صلى‌الله‌عليه‌و‌آله فى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الذريعة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فيه خطبة النبى صلى‌الله‌عليه‌و‌آله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رسالة ابى‌غالب الزرارى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عالم مشهور ادبيات عرب و از قديمى‌ترين دانشمندان در اين فن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اولين كتاب مستقلى است كه توسط عالم بزرگ ادبيات عرب فراهيدى در موضوع غدير تأليف شده، و خطبه مفصل پيامبر صلى‌الله‌عليه‌و‌آله در غدير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كتاب امروزه مفقود است، ولى نام و خصوصيات آن در تاريخ ثبت شده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3" w:name="__RefHeading___Toc70437_4013061668"/>
      <w:bookmarkStart w:id="54" w:name="_Toc19"/>
      <w:bookmarkEnd w:id="53"/>
      <w:r>
        <w:rPr>
          <w:rtl w:val="true"/>
        </w:rPr>
        <w:t>تاريخ نگاران و غدير خم</w:t>
      </w:r>
      <w:bookmarkEnd w:id="54"/>
    </w:p>
    <w:p>
      <w:pPr>
        <w:pStyle w:val="BookText"/>
        <w:rPr/>
      </w:pPr>
      <w:r>
        <w:rPr>
          <w:rFonts w:ascii="IRNazanin" w:hAnsi="IRNazanin" w:eastAsia="IRNazanin"/>
          <w:color w:val="111111"/>
          <w:sz w:val="28"/>
          <w:sz w:val="28"/>
          <w:szCs w:val="28"/>
          <w:rtl w:val="true"/>
          <w:lang w:bidi="fa-IR"/>
        </w:rPr>
        <w:t>تاريخ نگاران و غدير خم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 هيچ خردمندى پوشيده نيست كه شرف و برترى هر چيزى بسته به فايده 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نخستين امرى كه مهم‌ترين فوايد و نتايج را داراست، موضوعى است كه بر اساس آن دينى پايه گذارى شده، يا كيش و آئينى استوار گشته باشد، و نيز زيربناى مذهبى بوده است كه امت‌هايى بدان گرويده‌اند و دولت‌هايى به خاطر آن شكل گرفته‌اند، و سرانجام نامى جادوان از آن بر جاى مانده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تاريخ نگاران بزرگ در ثبت مبادى و تعاليم اديان سخت‌كوش بوده و تمامى وقايع و شئون مربوط به آنها را از قبيل كيفيت پيدايش و نحوه دعوت و مبارزات و حكومت‌ها و ساير تشكيلاتى كه روزگاران دراز و قرن‌هاى متمادى بر آنها گذشته است ثبت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خدايى است كه در ميان پيشينيان بود و در سنت خدا تغييرى نخواهى يافت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بديهى است كه در اين موارد چنانچه مورخ نسبت به امرى مسامحه كند و يا در ثبت و ضبط واقعه‌اى اهمال روا دارد، در تأليفش خللى پديد شود كه جبران‌پذير نباشد، و تاريخى كه آغاز و مبدأ آن در اثر چنين غفلت و اهمالى مبهم و نامعلوم گردد، چه بسا موجب سرگردانى خواننده به هنگام مطالعه متن اثر تا پايان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تاريخى غدير خم از مهم‌ترين قضايا و خطيرترين موضوعات تاريخى در جهان اسلام است، زيرا اين واقعه مهم با بسيارى از براهين قاطع مرتبط به آن زيربناى مذهب ميليون‌ها انسان است كه از آثار خاندان پيامبر اسلام صلى‌الله‌عليه‌و‌آله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جمعيت انبوه مردان بزرگ، دانشمندان، فيلسوفان، نخبگان، فرهيختگان، شاهان، سياستمداران، فرماندهان، اديبان و دانشورانى برجسته برخاسته‌اند و كتاب‌هايى گرانبها در فنون مختلف از خود بر جاى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مورخ خود از اين گروه باشد، بر او لازم است كه اخبار و مطالب مهم و مربوط به آغاز دعوت نبوى را ثبت و ضبط كند و در دسترس امت اسلامى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مورخ از اين گروه نباشد، باز هم ضمن تحقيق در تاريخ جمعيت بزرگى چون اين گروه، ناگزير است كه از چنين واقعه مهمى هر چند به اجمال و اختصار ياد كند، يا چنانچه تحت تأثير عواطف قومى و هيجانات قبيله‌اى قرار دارد، ذكر اين قضيه تاريخى را با امورى كه از لحاظ انتقاد در دلالت مورد نظر او است توأم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تاريخ‌نگاران هرگز مقدور نيست كه بر سند و مدارك اين قضيه ايرادى وارد كنند و آن را ضعيف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آن جهد و مشقتى كه پيامبر صلى‌الله‌عليه‌و‌آله در كيفيت زمانى و مكانى ابلاغ اين امر در روز غدير خم بر خود هموار فرمود، وقوع اين واقعه طورى است كه حتى دو نفر هم در آن اختلاف نتوانند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بنا به اغراض و شائبه‌هايى كه بر افراد آگاه و پوشيده نيست، در مدلول و مفاد آن اختلاف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به ذكر خصوصيات جمعى از مورخان كه واقعه غدير خم را در آثار و كتب تاريخى خود ثبت نموده‌اند مبادرت مى 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الاشراف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المعارف و الامامة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كتابى مختص به اين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ابن‌زولاق ليثى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تأليف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الملل و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 الادباء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اسد الغايه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نهج 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وفيات الاعيان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مرآة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ابن‌الشيخ 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 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ابن‌كثير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ابن‌خلدون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نهاية الارب فى فنون الادب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الاصابة و تهذيب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ابن‌صبژاغ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الفصول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الخطط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تعدادى از كتاب‌هايش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نورالدين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السيرة الحلبية</w:t>
      </w:r>
      <w:r>
        <w:rPr>
          <w:rFonts w:eastAsia="Amiri" w:cs="Amiri" w:ascii="Amiri" w:hAnsi="Amiri"/>
          <w:color w:val="111111"/>
          <w:sz w:val="28"/>
          <w:szCs w:val="28"/>
          <w:rtl w:val="true"/>
          <w:lang w:bidi="ar-SA"/>
        </w:rPr>
        <w:t xml:space="preserve">. </w:t>
      </w:r>
      <w:bookmarkStart w:id="55" w:name="pg19416_208835"/>
    </w:p>
    <w:p>
      <w:pPr>
        <w:pStyle w:val="Heading4"/>
        <w:numPr>
          <w:ilvl w:val="3"/>
          <w:numId w:val="1"/>
        </w:numPr>
        <w:rPr/>
      </w:pPr>
      <w:bookmarkStart w:id="56" w:name="__RefHeading___Toc70439_4013061668"/>
      <w:bookmarkStart w:id="57" w:name="_Toc20"/>
      <w:bookmarkEnd w:id="55"/>
      <w:bookmarkEnd w:id="56"/>
      <w:r>
        <w:rPr>
          <w:rtl w:val="true"/>
        </w:rPr>
        <w:t>علماى شيعه و تحقيق در جوانب مختلف غدير</w:t>
      </w:r>
      <w:bookmarkEnd w:id="57"/>
    </w:p>
    <w:p>
      <w:pPr>
        <w:pStyle w:val="Heading5"/>
        <w:numPr>
          <w:ilvl w:val="4"/>
          <w:numId w:val="1"/>
        </w:numPr>
        <w:rPr/>
      </w:pPr>
      <w:bookmarkStart w:id="58" w:name="__RefHeading___Toc70441_4013061668"/>
      <w:bookmarkStart w:id="59" w:name="_Toc21"/>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علماى شيعه و تحقيق در جوانب مختلف غدير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علماى بزرگ شيعه كتب مفصلى در زمينه بحث‌هاى رجالى و تاريخىِ مربوط به سند حديث غدير تأليف شده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ارتباط غدير با قرآن، بحث‌هاى مفصل در اسناد غدير، بررسى‌هاى عميق در متن حديث غدير، جمع آورى و تدوين اشعار مربوط به غدير و جوانب ديگر آن مورد توجه خاص واقع شد و در هر مورد كتبى تدوين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علماى بزرگ شيعه كتب مفصلى در زمينه بحث‌هاى رجالى و تاريخىِ مربوط به سند حديث غدير تأليف شده نموده‌اند</w:t>
      </w:r>
      <w:r>
        <w:rPr>
          <w:rFonts w:eastAsia="IRNazanin" w:cs="IRNazanin"/>
          <w:color w:val="111111"/>
          <w:sz w:val="28"/>
          <w:szCs w:val="28"/>
          <w:rtl w:val="true"/>
          <w:lang w:bidi="fa-IR"/>
        </w:rPr>
        <w:t>.</w:t>
      </w:r>
    </w:p>
    <w:p>
      <w:pPr>
        <w:pStyle w:val="Heading5"/>
        <w:numPr>
          <w:ilvl w:val="4"/>
          <w:numId w:val="1"/>
        </w:numPr>
        <w:rPr/>
      </w:pPr>
      <w:bookmarkStart w:id="60" w:name="__RefHeading___Toc70443_4013061668"/>
      <w:bookmarkStart w:id="61" w:name="_Toc22"/>
      <w:bookmarkEnd w:id="60"/>
      <w:r>
        <w:rPr/>
        <w:t>1</w:t>
      </w:r>
      <w:r>
        <w:rPr>
          <w:rtl w:val="true"/>
        </w:rPr>
        <w:t xml:space="preserve"> - </w:t>
      </w:r>
      <w:r>
        <w:rPr>
          <w:rtl w:val="true"/>
        </w:rPr>
        <w:t>علامه مجلسى</w:t>
      </w:r>
      <w:bookmarkEnd w:id="61"/>
    </w:p>
    <w:p>
      <w:pPr>
        <w:pStyle w:val="BookText"/>
        <w:rPr/>
      </w:pPr>
      <w:r>
        <w:rPr>
          <w:rFonts w:ascii="IRNazanin" w:hAnsi="IRNazanin" w:eastAsia="IRNazanin"/>
          <w:color w:val="111111"/>
          <w:sz w:val="28"/>
          <w:sz w:val="28"/>
          <w:szCs w:val="28"/>
          <w:rtl w:val="true"/>
          <w:lang w:bidi="fa-IR"/>
        </w:rPr>
        <w:t>يكى از اين خادمان غدير افتخار تشيع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درباره غدير سخن گفته كه در چاپ فعلى بحار الانوار نيمى از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غدير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جمله اسناد و متن حديث غدير را مورد بررسى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علامه مجلسى همچنين در بحار الانوار خطبه مفصل و كامل خطبه غدير را از مدارك اصلى و معتبر نقل كرده است</w:t>
      </w:r>
      <w:r>
        <w:rPr>
          <w:rFonts w:eastAsia="IRNazanin" w:cs="IRNazanin"/>
          <w:color w:val="111111"/>
          <w:sz w:val="28"/>
          <w:szCs w:val="28"/>
          <w:rtl w:val="true"/>
          <w:lang w:bidi="fa-IR"/>
        </w:rPr>
        <w:t>.</w:t>
      </w:r>
    </w:p>
    <w:p>
      <w:pPr>
        <w:pStyle w:val="Heading5"/>
        <w:numPr>
          <w:ilvl w:val="4"/>
          <w:numId w:val="1"/>
        </w:numPr>
        <w:rPr/>
      </w:pPr>
      <w:bookmarkStart w:id="62" w:name="__RefHeading___Toc70445_4013061668"/>
      <w:bookmarkStart w:id="63" w:name="_Toc23"/>
      <w:bookmarkEnd w:id="62"/>
      <w:r>
        <w:rPr/>
        <w:t>2</w:t>
      </w:r>
      <w:r>
        <w:rPr>
          <w:rtl w:val="true"/>
        </w:rPr>
        <w:t xml:space="preserve"> - </w:t>
      </w:r>
      <w:r>
        <w:rPr>
          <w:rtl w:val="true"/>
        </w:rPr>
        <w:t>مؤلفين مشهور</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مؤلفين مشهور چهارده قرن كه در مورد غدير تأليف داشته‌اند و يكى از اين خادمان غدير در چهارده قرن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كتابى </w:t>
      </w:r>
      <w:bookmarkStart w:id="64" w:name="pg19416_208836"/>
    </w:p>
    <w:p>
      <w:pPr>
        <w:pStyle w:val="BookText"/>
        <w:rPr/>
      </w:pPr>
      <w:bookmarkEnd w:id="64"/>
      <w:r>
        <w:rPr>
          <w:rFonts w:ascii="Amiri" w:hAnsi="Amiri" w:eastAsia="Amiri" w:cs="Amiri"/>
          <w:color w:val="111111"/>
          <w:sz w:val="28"/>
          <w:sz w:val="28"/>
          <w:szCs w:val="28"/>
          <w:rtl w:val="true"/>
          <w:lang w:bidi="ar-SA"/>
        </w:rPr>
        <w:t xml:space="preserve">مستقل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 فى طريق خبر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نموده و در آن اسناد غدير را مورد بررسى قرار داده، و خطبه مفصل غدير را از مدارك اصلى و معتبر نقل كرده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همچنين متن مفصل و كامل خطبه غدير در نُه كتاب از مدارك معتبر شيعه كه هم اكنون در دست مى‌باشد و به چاپ هم رسيده، با اسناد متصل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نُه كتاب به سه طريق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خادمان غدير در عرصه تأليف و تحقيق علامه مير حامد حسين كنتورى است،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حديث غدير و سند و دلالت آن اختصاص داده، و بحث در مورد حديث غدير را از هر جهت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اخير نيز، افرادى همچون علامه شيخ عبدالحسين امينى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كرده‌اند، كه باعث افتخار شيعه است</w:t>
      </w:r>
      <w:r>
        <w:rPr>
          <w:rFonts w:eastAsia="IRNazanin" w:cs="IRNazanin"/>
          <w:color w:val="111111"/>
          <w:sz w:val="28"/>
          <w:szCs w:val="28"/>
          <w:rtl w:val="true"/>
          <w:lang w:bidi="fa-IR"/>
        </w:rPr>
        <w:t>.</w:t>
      </w:r>
    </w:p>
    <w:p>
      <w:pPr>
        <w:pStyle w:val="Heading5"/>
        <w:numPr>
          <w:ilvl w:val="4"/>
          <w:numId w:val="1"/>
        </w:numPr>
        <w:rPr/>
      </w:pPr>
      <w:bookmarkStart w:id="65" w:name="__RefHeading___Toc70447_4013061668"/>
      <w:bookmarkStart w:id="66" w:name="_Toc24"/>
      <w:bookmarkEnd w:id="65"/>
      <w:r>
        <w:rPr/>
        <w:t>3</w:t>
      </w:r>
      <w:r>
        <w:rPr>
          <w:rtl w:val="true"/>
        </w:rPr>
        <w:t xml:space="preserve"> - </w:t>
      </w:r>
      <w:r>
        <w:rPr>
          <w:rtl w:val="true"/>
        </w:rPr>
        <w:t>شيخ محمدباقر انصارى</w:t>
      </w:r>
      <w:bookmarkEnd w:id="66"/>
    </w:p>
    <w:p>
      <w:pPr>
        <w:pStyle w:val="BookText"/>
        <w:rPr/>
      </w:pPr>
      <w:r>
        <w:rPr>
          <w:rFonts w:ascii="IRNazanin" w:hAnsi="IRNazanin" w:eastAsia="IRNazanin"/>
          <w:color w:val="111111"/>
          <w:sz w:val="28"/>
          <w:sz w:val="28"/>
          <w:szCs w:val="28"/>
          <w:rtl w:val="true"/>
          <w:lang w:bidi="fa-IR"/>
        </w:rPr>
        <w:t>يكى از مؤلفين پرتلاش كه كتب بسيارى در مورد غدير تأليف نموده جناب محقق شيخ محمدباقر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مؤلفِ غديرى كتب متعددى در غدير تأليف نموده،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مؤلف در فهرست اعلامِ آن كتابنامه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كتاب‌ها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به اردو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خطابه غدير به عربى و انگليسى و تركى آذرى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فى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هپند اين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خطبه سى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قرن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نداى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گلستان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گلبرگ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عربى است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لحظه به لحظه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به عربى و تايلندى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نداى آسمانى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غدير در قرآن قرآن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bookmarkStart w:id="67" w:name="pg19416_208837"/>
    </w:p>
    <w:p>
      <w:pPr>
        <w:pStyle w:val="BookText"/>
        <w:rPr/>
      </w:pPr>
      <w:bookmarkEnd w:id="67"/>
      <w:r>
        <w:rPr>
          <w:rFonts w:ascii="Amiri" w:hAnsi="Amiri" w:eastAsia="Amiri" w:cs="Amiri"/>
          <w:color w:val="111111"/>
          <w:sz w:val="28"/>
          <w:sz w:val="28"/>
          <w:szCs w:val="28"/>
          <w:rtl w:val="true"/>
          <w:lang w:bidi="ar-SA"/>
        </w:rPr>
        <w:t xml:space="preserve">در غدير بوديم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خطابه غدير در آينه 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نامه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غدير كجاست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اولين ميراث مكتوب غدير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جمله تلاش‌هاى اين محقق بزرگ، ترجمه دقيق و كامل خطبه غدير به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خطبه غدير به صورت ترجمه فارسى به طور مكرر برگردانده شده و بسيارى از آنها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محقق محمدباقر انصارى، از روى متن مقابله شده بر نُه كتاب در يازده بخش ترجمه شده،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مؤلف تفصيل مقابله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ترجمه تركىِ آذرى برگردانده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خطبه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به انگليسى و تركىِ آذرى نيز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 هَپِند اين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خطبه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ممى‌زاده</w:t>
      </w:r>
      <w:r>
        <w:rPr>
          <w:rFonts w:eastAsia="IRNazanin" w:cs="IRNazanin"/>
          <w:color w:val="111111"/>
          <w:sz w:val="28"/>
          <w:szCs w:val="28"/>
          <w:rtl w:val="true"/>
          <w:lang w:bidi="fa-IR"/>
        </w:rPr>
        <w:t>.</w:t>
      </w:r>
    </w:p>
    <w:p>
      <w:pPr>
        <w:pStyle w:val="Heading4"/>
        <w:numPr>
          <w:ilvl w:val="3"/>
          <w:numId w:val="1"/>
        </w:numPr>
        <w:rPr/>
      </w:pPr>
      <w:bookmarkStart w:id="68" w:name="__RefHeading___Toc70449_4013061668"/>
      <w:bookmarkStart w:id="69" w:name="_Toc25"/>
      <w:bookmarkEnd w:id="68"/>
      <w:r>
        <w:rPr>
          <w:rtl w:val="true"/>
        </w:rPr>
        <w:t>مراكز علمى و فرهنگى غدير</w:t>
      </w:r>
      <w:bookmarkEnd w:id="69"/>
    </w:p>
    <w:p>
      <w:pPr>
        <w:pStyle w:val="BookText"/>
        <w:rPr/>
      </w:pPr>
      <w:r>
        <w:rPr>
          <w:rFonts w:ascii="IRNazanin" w:hAnsi="IRNazanin" w:eastAsia="IRNazanin"/>
          <w:color w:val="111111"/>
          <w:sz w:val="28"/>
          <w:sz w:val="28"/>
          <w:szCs w:val="28"/>
          <w:rtl w:val="true"/>
          <w:lang w:bidi="fa-IR"/>
        </w:rPr>
        <w:t>مراكز علمى و فرهنگى غدير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براى فهم عمق و شناخت بيشتر از حقيقت غدير، راهكارهاى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تأسيس رشته و يا تخصيص گرايش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علمى، به منظور تربيت نيروهاى متخصص و زبده و بهره‌گيرى از آنان در مراكز علمى و آكادميك ساير كشورهاست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مراكز متعددى وجود دارد كه بر اساس نشر عقايد شيعه، دفاع از مذهب اهل‌بيت عليهم‌السلام، پاسخ به شبهات، سؤالات و تهمت‌ها درباره شيعه، نقد كتاب‌هاى ضد شيعى، اطلاع رسانى در زمينه تشيع، احياء آثار شيعى، معرفى علما و چهره‌هاى برجسته شيعه، تاريخ و سيره ائمه عليهم‌السلام، آشنايى با مستبصرين، ترجمه آثار مفيد شيعى به زبان‌هاى مختلف، اعزام مبلغ شيعى به مناطق مختلف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مى‌كنند</w:t>
      </w:r>
      <w:r>
        <w:rPr>
          <w:rFonts w:eastAsia="IRNazanin" w:cs="IRNazanin"/>
          <w:color w:val="111111"/>
          <w:sz w:val="28"/>
          <w:szCs w:val="28"/>
          <w:rtl w:val="true"/>
          <w:lang w:bidi="fa-IR"/>
        </w:rPr>
        <w:t xml:space="preserve">. </w:t>
      </w:r>
      <w:bookmarkStart w:id="70" w:name="pg19416_208838"/>
    </w:p>
    <w:p>
      <w:pPr>
        <w:pStyle w:val="BookText"/>
        <w:rPr/>
      </w:pPr>
      <w:bookmarkEnd w:id="70"/>
      <w:r>
        <w:rPr>
          <w:rFonts w:ascii="IRNazanin" w:hAnsi="IRNazanin" w:eastAsia="IRNazanin"/>
          <w:color w:val="111111"/>
          <w:sz w:val="28"/>
          <w:sz w:val="28"/>
          <w:szCs w:val="28"/>
          <w:rtl w:val="true"/>
          <w:lang w:bidi="fa-IR"/>
        </w:rPr>
        <w:t>بعضى از اين مراكز سايت‌هاى اينترنتى و فعاليت‌هاى رايانه‌اى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چندين مركز به شكل تخصصى و مستقل راكز نيز سايت‌هاى اينترنتى و فعاليت‌هاى رايانه‌اى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مى‌توان از مراكزى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شيعه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بين المللى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الغدير للدراسات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المصطفى صلى‌الله‌عليه‌و‌آله للدراسات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تحقيقاتى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پژوهش‌هاى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الابحاث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مراكز غديرى، اماكن بسيارى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 كتابخانه، مجموعه‌ها و سالن‌هاى ورزشى، فروشگاه‌هاى بزرگ و كوچك، مغازه‌ها در شغل‌هاى مختلف، و </w:t>
      </w:r>
      <w:r>
        <w:rPr>
          <w:rFonts w:eastAsia="IRNazanin" w:cs="IRNazanin"/>
          <w:color w:val="111111"/>
          <w:sz w:val="28"/>
          <w:szCs w:val="28"/>
          <w:rtl w:val="true"/>
          <w:lang w:bidi="fa-IR"/>
        </w:rPr>
        <w:t>... .</w:t>
      </w:r>
    </w:p>
    <w:p>
      <w:pPr>
        <w:pStyle w:val="Heading4"/>
        <w:numPr>
          <w:ilvl w:val="3"/>
          <w:numId w:val="1"/>
        </w:numPr>
        <w:rPr/>
      </w:pPr>
      <w:bookmarkStart w:id="71" w:name="__RefHeading___Toc70451_4013061668"/>
      <w:bookmarkStart w:id="72" w:name="_Toc26"/>
      <w:bookmarkEnd w:id="71"/>
      <w:r>
        <w:rPr>
          <w:rtl w:val="true"/>
        </w:rPr>
        <w:t>تبليغ گسترده غدير با فرهنگ مكتوب</w:t>
      </w:r>
      <w:bookmarkEnd w:id="72"/>
    </w:p>
    <w:p>
      <w:pPr>
        <w:pStyle w:val="BookText"/>
        <w:rPr/>
      </w:pPr>
      <w:r>
        <w:rPr>
          <w:rFonts w:ascii="IRNazanin" w:hAnsi="IRNazanin" w:eastAsia="IRNazanin"/>
          <w:color w:val="111111"/>
          <w:sz w:val="28"/>
          <w:sz w:val="28"/>
          <w:szCs w:val="28"/>
          <w:rtl w:val="true"/>
          <w:lang w:bidi="fa-IR"/>
        </w:rPr>
        <w:t>تبليغ گسترده غدير با فرهنگ مكتوب</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جمله موضوعات بسيار مهم و ارزشمند در تأليف يا ساير فعاليت‌هاى فرهنگى غدير بسيار اهميت دارد هفته غدير است، كتابشناسى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مورد كتابشناسى غدير از قبيل جمع آورى كتب، فهرست موضوعى كتاب‌هاى غدير، فهرست مؤلفين، فهرست زبان‌ها، آمارهاى مختلف در مورد كتب غدير، معرفى يك يا چند كتاب ارزشمند درباره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كتابشناسى به دو صورت متصور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كتابشناسى به صورت جمع آورى كتاب‌ها و يا فهرست موضوعى براى كتاب‌هاى غدير، فهرست مؤلفين، فهرست زبان‌ها، آمارهاى مختلف در مورد كتاب‌ها غدير، و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به صورت معرفى يك يا چند كتاب ارزشمند و عظيم در غدير</w:t>
      </w:r>
      <w:r>
        <w:rPr>
          <w:rFonts w:eastAsia="IRNazanin" w:cs="IRNazanin"/>
          <w:color w:val="111111"/>
          <w:sz w:val="28"/>
          <w:szCs w:val="28"/>
          <w:rtl w:val="true"/>
          <w:lang w:bidi="fa-IR"/>
        </w:rPr>
        <w:t xml:space="preserve">. </w:t>
      </w:r>
      <w:bookmarkStart w:id="73" w:name="pg19416_208839"/>
    </w:p>
    <w:p>
      <w:pPr>
        <w:pStyle w:val="BookText"/>
        <w:rPr/>
      </w:pPr>
      <w:bookmarkEnd w:id="73"/>
      <w:r>
        <w:rPr>
          <w:rFonts w:ascii="IRNazanin" w:hAnsi="IRNazanin" w:eastAsia="IRNazanin"/>
          <w:color w:val="111111"/>
          <w:sz w:val="28"/>
          <w:sz w:val="28"/>
          <w:szCs w:val="28"/>
          <w:rtl w:val="true"/>
          <w:lang w:bidi="fa-IR"/>
        </w:rPr>
        <w:t>در يك نگاه به فرهنگ مكتوب غدير، جلوه‌هاى آن را به صورت‌هاى مختلفى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بزرگ و كوچك، جزوه‌ها، بروشورها، مقالات مجلات و روزنامه‌ها، برنامه‌هاى علمى كامپيوترى، خطاطى‌هاى زيبا در كاشى‌ها و تابلوها و به صورت كارت‌ها و پوسترها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هر ساله اوج بيشترى از خود نشان مى‌دهد، و در ظل عنايت حضرت بقيه‌اللّه الاعظم عجل اللّه فرجه آثار عميق خود را در ابلاغ پيام غدير به اثبات رسانده است</w:t>
      </w:r>
      <w:r>
        <w:rPr>
          <w:rFonts w:eastAsia="IRNazanin" w:cs="IRNazanin"/>
          <w:color w:val="111111"/>
          <w:sz w:val="28"/>
          <w:szCs w:val="28"/>
          <w:rtl w:val="true"/>
          <w:lang w:bidi="fa-IR"/>
        </w:rPr>
        <w:t>.</w:t>
      </w:r>
    </w:p>
    <w:p>
      <w:pPr>
        <w:pStyle w:val="Heading4"/>
        <w:numPr>
          <w:ilvl w:val="3"/>
          <w:numId w:val="1"/>
        </w:numPr>
        <w:rPr/>
      </w:pPr>
      <w:bookmarkStart w:id="74" w:name="__RefHeading___Toc70453_4013061668"/>
      <w:bookmarkStart w:id="75" w:name="_Toc27"/>
      <w:bookmarkEnd w:id="74"/>
      <w:r>
        <w:rPr>
          <w:rtl w:val="true"/>
        </w:rPr>
        <w:t>زمينه كتابشناسى غدير</w:t>
      </w:r>
      <w:bookmarkEnd w:id="75"/>
    </w:p>
    <w:p>
      <w:pPr>
        <w:pStyle w:val="BookText"/>
        <w:rPr/>
      </w:pPr>
      <w:r>
        <w:rPr>
          <w:rFonts w:ascii="Amiri" w:hAnsi="Amiri" w:eastAsia="Amiri" w:cs="Amiri"/>
          <w:color w:val="111111"/>
          <w:sz w:val="28"/>
          <w:sz w:val="28"/>
          <w:szCs w:val="28"/>
          <w:rtl w:val="true"/>
          <w:lang w:bidi="ar-SA"/>
        </w:rPr>
        <w:t>زمينه كتابشناسى غدير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توجه جهانى به مكتب اهل‌بيت عليهم‌السلام و عنايت خاص ائمه عليهم‌السلام، در سده اخير گرايش خاصى به تأليف كتبِ مربوط به آل‌محمد عليهم‌السلام مشهود است و شاهد كتاب‌هاى پرمحتوا و تحقيقى چه از نظر تاريخى و حديثى و چه از نظر ادبى و شعرى هستيم كه غدير نيز يكى از همين زمينه‌هاست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غدير مظهر خلافت و امامت است در كتاب‌هاى غدير موضوع خلافت و امامت محور اصلى تأليفات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جمله موضوعاتى كه درباره غدير بايد مورد تحقيق و تأليف و بررسى قرار گيرد، تحقيق در جزئيات تاريخى واقعه غدير و حجة الوداع كه در چند جنبه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حركت پيامبر صلى‌الله‌عليه‌و‌آله براى سفر حجة الوداع و سپس مراسم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شدن حج به واقعه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و مراسم قبل و بعد از خطبه كه تا سه روز به طول انجاميد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منافقين و سخنان آنان در غدير و نقشه‌هاى آنان براى ضربه به غدير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تاريخى غدير و وقايع امم گذشته در روز غدير</w:t>
      </w:r>
      <w:r>
        <w:rPr>
          <w:rFonts w:eastAsia="IRNazanin" w:cs="IRNazanin"/>
          <w:color w:val="111111"/>
          <w:sz w:val="28"/>
          <w:szCs w:val="28"/>
          <w:rtl w:val="true"/>
          <w:lang w:bidi="fa-IR"/>
        </w:rPr>
        <w:t xml:space="preserve">. </w:t>
      </w:r>
      <w:bookmarkStart w:id="76" w:name="pg19416_208840"/>
    </w:p>
    <w:p>
      <w:pPr>
        <w:pStyle w:val="Heading4"/>
        <w:numPr>
          <w:ilvl w:val="3"/>
          <w:numId w:val="1"/>
        </w:numPr>
        <w:rPr/>
      </w:pPr>
      <w:bookmarkStart w:id="77" w:name="__RefHeading___Toc70455_4013061668"/>
      <w:bookmarkStart w:id="78" w:name="_Toc28"/>
      <w:bookmarkEnd w:id="76"/>
      <w:bookmarkEnd w:id="77"/>
      <w:r>
        <w:rPr>
          <w:rtl w:val="true"/>
        </w:rPr>
        <w:t>يادنامه‌هاى غدير</w:t>
      </w:r>
      <w:bookmarkEnd w:id="78"/>
    </w:p>
    <w:p>
      <w:pPr>
        <w:pStyle w:val="BookText"/>
        <w:rPr/>
      </w:pPr>
      <w:r>
        <w:rPr>
          <w:rFonts w:ascii="Amiri" w:hAnsi="Amiri" w:eastAsia="Amiri" w:cs="Amiri"/>
          <w:color w:val="111111"/>
          <w:sz w:val="28"/>
          <w:sz w:val="28"/>
          <w:szCs w:val="28"/>
          <w:rtl w:val="true"/>
          <w:lang w:bidi="ar-SA"/>
        </w:rPr>
        <w:t>يادنامه‌هاى غدير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يكى از گرايش‌هاى تحقيقى در مورد غدير و از انواع راهكارها و تحقيقاتى كه محققان از طريق آنها در آستان غدير خدمت نموده‌اند و يا جا دارد كه خدمت نمايند يادنامه‌هاست كه به چند صورت ديده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همه ساله در عيد غدير به عنوان يادبود همان سال منتشر مى‌شود كه اكثرا مجموعه‌اى از حديث و تاريخ و شعر است و گاهى به صورت شماره مخصوص يك مجله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كتاب‌هايى كه در كنگره‌هاى مربوط به غدير انتشار مى‌يابد و شامل مقالات ارائه شده در كنگره و نيز كتاب‌هاى تدوين شده به مناسبت كنگره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سخنرانى‌هايى كه به مناسبت غدير ايراد شده و به خاطر محتواى ارزشمند آن به صورت كتاب درآمده است</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70457_4013061668"/>
      <w:bookmarkStart w:id="80" w:name="_Toc29"/>
      <w:bookmarkEnd w:id="79"/>
      <w:r>
        <w:rPr>
          <w:rtl w:val="true"/>
        </w:rPr>
        <w:t>غدير و كتاب داستان</w:t>
      </w:r>
      <w:bookmarkEnd w:id="80"/>
    </w:p>
    <w:p>
      <w:pPr>
        <w:pStyle w:val="BookText"/>
        <w:rPr/>
      </w:pPr>
      <w:r>
        <w:rPr>
          <w:rFonts w:ascii="Amiri" w:hAnsi="Amiri" w:eastAsia="Amiri" w:cs="Amiri"/>
          <w:color w:val="111111"/>
          <w:sz w:val="28"/>
          <w:sz w:val="28"/>
          <w:szCs w:val="28"/>
          <w:rtl w:val="true"/>
          <w:lang w:bidi="ar-SA"/>
        </w:rPr>
        <w:t>غدير و كتاب داستان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جمله موضوعاتى كه درباره غدير بايد مورد توجه و تأليف و تحقيق قرار گيرد و هنوز جاى توسعه و تلاش بيشتر دارد، كتاب‌هاى داستانىِ غدير براى كودكان و نوجوانان، به شكل‌هاى مختلف و جذّاب و البته مناسب براى رده سنّى آنها و در ابعاد مختلف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تدوين مجموعه‌هاى تفريحى و سرگرم كننده و يا علمى و پرسش و پاسخ و يا داستان نويسى عاميانه و مجموعه‌هاى مسابقه‌اى و پرسشنامه و نظائر آن براى كودكان و نوجوانان بسيار به جا و مؤثر خواهد بود</w:t>
      </w:r>
      <w:r>
        <w:rPr>
          <w:rFonts w:eastAsia="IRNazanin" w:cs="IRNazanin"/>
          <w:color w:val="111111"/>
          <w:sz w:val="28"/>
          <w:szCs w:val="28"/>
          <w:rtl w:val="true"/>
          <w:lang w:bidi="fa-IR"/>
        </w:rPr>
        <w:t xml:space="preserve">. </w:t>
      </w:r>
      <w:bookmarkStart w:id="81" w:name="pg19416_208841"/>
    </w:p>
    <w:p>
      <w:pPr>
        <w:pStyle w:val="BookText"/>
        <w:rPr/>
      </w:pPr>
      <w:bookmarkEnd w:id="81"/>
      <w:r>
        <w:rPr>
          <w:rFonts w:ascii="IRNazanin" w:hAnsi="IRNazanin" w:eastAsia="IRNazanin"/>
          <w:color w:val="111111"/>
          <w:sz w:val="28"/>
          <w:sz w:val="28"/>
          <w:szCs w:val="28"/>
          <w:rtl w:val="true"/>
          <w:lang w:bidi="fa-IR"/>
        </w:rPr>
        <w:t>البته تلاش‌هايى در اين زمينه صورت گرفته و قابل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w:t>
      </w:r>
      <w:r>
        <w:rPr>
          <w:rStyle w:val="FootnoteAnchor"/>
          <w:rtl w:val="true"/>
        </w:rPr>
        <w:footnoteReference w:id="42"/>
      </w:r>
      <w:r>
        <w:rPr>
          <w:rFonts w:ascii="IRNazanin" w:hAnsi="IRNazanin" w:eastAsia="IRNazanin"/>
          <w:color w:val="111111"/>
          <w:sz w:val="28"/>
          <w:sz w:val="28"/>
          <w:szCs w:val="28"/>
          <w:rtl w:val="true"/>
          <w:lang w:bidi="fa-IR"/>
        </w:rPr>
        <w:t>حدود پنجاه عنوان كتاب كودك و نوجوان، و نيز تعدادى محصولات فرهنگى از قبيل لوح فشرده داستانى تدوين و عرضه شده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82" w:name="__RefHeading___Toc70459_4013061668"/>
      <w:bookmarkStart w:id="83" w:name="_Toc30"/>
      <w:bookmarkEnd w:id="82"/>
      <w:r>
        <w:rPr>
          <w:rtl w:val="true"/>
        </w:rPr>
        <w:t>كتاب بِرِيل با موضوع غدير</w:t>
      </w:r>
      <w:bookmarkEnd w:id="83"/>
    </w:p>
    <w:p>
      <w:pPr>
        <w:pStyle w:val="BookText"/>
        <w:rPr/>
      </w:pPr>
      <w:r>
        <w:rPr>
          <w:rFonts w:ascii="Amiri" w:hAnsi="Amiri" w:eastAsia="Amiri" w:cs="Amiri"/>
          <w:color w:val="111111"/>
          <w:sz w:val="28"/>
          <w:sz w:val="28"/>
          <w:szCs w:val="28"/>
          <w:rtl w:val="true"/>
          <w:lang w:bidi="ar-SA"/>
        </w:rPr>
        <w:t>كتاب بِرِيل با موضوع غدير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كتاب‌هاى محدود و انگشت شمارى از كتب مذهبى براى نابينايان به خط سوزنى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كه خوشبختانه دو كتاب از آنها درباره غدير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فهرستگان كتاب‌هاى بريل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كه توسط مجتمع‌هاى توانبخشى نابينايان صورت گرفته، از ديدگاه دستور اكيد پيامبر صلى‌الله‌عليه‌و‌آله در ابلاغ پيام غدير در خور تقدير است و صفحه جديدى در تاريخ هزار و چهارصد ساله غدير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معرفى اين كتاب‌ها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 حبيب‌اللّه رهبر اصفهانى، اصل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توانبخشى نابينايان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غدير، جمعى از دبيران مشهد، اصل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بهزيستى نابينايان رودكى</w:t>
      </w:r>
      <w:r>
        <w:rPr>
          <w:rFonts w:eastAsia="IRNazanin" w:cs="IRNazanin"/>
          <w:color w:val="111111"/>
          <w:sz w:val="28"/>
          <w:szCs w:val="28"/>
          <w:rtl w:val="true"/>
          <w:lang w:bidi="fa-IR"/>
        </w:rPr>
        <w:t>.</w:t>
      </w:r>
    </w:p>
    <w:p>
      <w:pPr>
        <w:pStyle w:val="Heading4"/>
        <w:numPr>
          <w:ilvl w:val="3"/>
          <w:numId w:val="1"/>
        </w:numPr>
        <w:rPr/>
      </w:pPr>
      <w:bookmarkStart w:id="84" w:name="__RefHeading___Toc70461_4013061668"/>
      <w:bookmarkStart w:id="85" w:name="_Toc31"/>
      <w:bookmarkEnd w:id="84"/>
      <w:r>
        <w:rPr>
          <w:rtl w:val="true"/>
        </w:rPr>
        <w:t>كتاب‌ها و مقالات لاتين در زمينه غدير</w:t>
      </w:r>
      <w:bookmarkEnd w:id="85"/>
    </w:p>
    <w:p>
      <w:pPr>
        <w:pStyle w:val="Heading5"/>
        <w:numPr>
          <w:ilvl w:val="4"/>
          <w:numId w:val="1"/>
        </w:numPr>
        <w:rPr/>
      </w:pPr>
      <w:bookmarkStart w:id="86" w:name="__RefHeading___Toc70463_4013061668"/>
      <w:bookmarkStart w:id="87" w:name="_Toc32"/>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كتاب‌ها و مقالات لاتين در زمينه غدير</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اهميت مسئله غدير در بُعد اعتقادى شيعه و برهان مستحكمى كه در برابر دشمنان و مخالفين شيعه است، جا دارد از جمله اولين كتاب‌هايى كه به زبان‌هاى مختلف ترجمه و تأليف مى‌شود، تأليفاتى در رابطه با غدير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دليل سابقه طولانى زبان‌هاى عربى، فارسى و اردو با مسئله غدير، اكثر تأليفات مربوط به آن در اين سه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زبان‌ها بايد بگوييم كه تأليف و نشر، هنوز در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انگليسى تا كنون كتاب‌هاى بسيارى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چندين مورد ترجمه خطبه غدير است، كه مقدمه‌اى درباره واقعه غدير هم ضميمه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ترجمه جلد اول الغدير علامه امينى، و نيز چندين كتاب ديگر غدير از عربى يا فارسى به انگليسى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كتاب‌هاى انگليسى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سال‌هاى مختلفى، در انگلستان، تانزانيا، پاكستان و ايران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تركى نيز چند كتاب درباره غدير منتشر شده، كه به زبان تركى استانبولى و تركى آذرى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يك كتاب برداشتى از كتاب الغدير و كتاب ديگر ترجمه خطبه به ضميمه خلاصه‌اى از واقعه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كتاب هم به زبان نروژى به صورت بحث علمى درباره غدير در نروژ منتشر شده است، و كتاب ديگرى به زبان بنگالى به صورت جزوه‌اى درباره غدير كه در بنگلادش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كتاب‌هايى به زبان‌هاى فرانسوى، آلمانى، روسى، اسپانيايى، ايتاليايى و اوكراينى در مورد غدير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اين موراد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آئينه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كه در فهرست تفكيكى در آخر آن كتاب كاملاً مشخص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ذيلاً چند نمونه از كتاب‌هايى كه در بالا اشاره شد، همراه با كتابشناسى و معرفى مختصر آورده مى‌شود</w:t>
      </w:r>
      <w:r>
        <w:rPr>
          <w:rFonts w:eastAsia="IRNazanin" w:cs="IRNazanin"/>
          <w:color w:val="111111"/>
          <w:sz w:val="28"/>
          <w:szCs w:val="28"/>
          <w:rtl w:val="true"/>
          <w:lang w:bidi="fa-IR"/>
        </w:rPr>
        <w:t xml:space="preserve">: </w:t>
      </w:r>
      <w:bookmarkStart w:id="88" w:name="pg19416_208843"/>
    </w:p>
    <w:p>
      <w:pPr>
        <w:pStyle w:val="Heading5"/>
        <w:numPr>
          <w:ilvl w:val="4"/>
          <w:numId w:val="1"/>
        </w:numPr>
        <w:rPr/>
      </w:pPr>
      <w:bookmarkStart w:id="89" w:name="__RefHeading___Toc70465_4013061668"/>
      <w:bookmarkStart w:id="90" w:name="_Toc33"/>
      <w:bookmarkEnd w:id="88"/>
      <w:bookmarkEnd w:id="89"/>
      <w:r>
        <w:rPr/>
        <w:t>1</w:t>
      </w:r>
      <w:r>
        <w:rPr>
          <w:rtl w:val="true"/>
        </w:rPr>
        <w:t xml:space="preserve"> - </w:t>
      </w:r>
      <w:r>
        <w:rPr>
          <w:rtl w:val="true"/>
        </w:rPr>
        <w:t>انگليسى</w:t>
      </w:r>
      <w:bookmarkEnd w:id="90"/>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الغدير، عبدالحسين امينى،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صفا خلوصى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توسط دكتر خلوصى استاد دانشگاه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سال‌ها پيش در لندن چاپ و منتشر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دِلَست سِرمُن آو پِرافِت محمد اَت غدير خم، حسين بهانجى، دار المسلمين، دودوما، تانزانيا، 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ترجمه خطبه غدير به انگليسى شامل دو بخش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راويان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خطبه پيامبر محمد صلى‌الله‌عليه‌و‌آله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Last Sermon of Prophet Mohammad (saw) at Ghadire Khum</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دِلَست تو خُطباز آو دِلَست پِرافِت، سيد فيض‌الحسن فيضى، آرمى پريس، راولپندى،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ترجمه خطبه غدير همراه با متن عربى آن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دو خطبه آخرين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Last Two Khutbas Of The Last Prophet (PBUH)</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سيد محمدباقر صدر، عبدالعزيز ساشادينا، سيد محمد رضوى، حسين كاميجى،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محققين، انتشارات انصاريان، قم،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حسين نجفى، گروه برادران مسلمان، تهران،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انگليسى كتاب 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Ghadeer - e - Khom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هپِند اين غدير،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فارسى به انگليسى است كه از روى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فى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چه واقعه‌اى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What happen in Ghadeer</w:t>
      </w:r>
      <w:r>
        <w:rPr>
          <w:rFonts w:eastAsia="Times New Roman" w:cs="Times New Roman" w:ascii="Times New Roman" w:hAnsi="Times New Roman"/>
          <w:color w:val="111111"/>
          <w:sz w:val="28"/>
          <w:szCs w:val="28"/>
          <w:rtl w:val="true"/>
          <w:lang w:val="en-US" w:bidi="en-US"/>
        </w:rPr>
        <w:t xml:space="preserve"> </w:t>
      </w:r>
      <w:bookmarkStart w:id="91" w:name="pg19416_208844"/>
    </w:p>
    <w:p>
      <w:pPr>
        <w:pStyle w:val="Heading5"/>
        <w:numPr>
          <w:ilvl w:val="4"/>
          <w:numId w:val="1"/>
        </w:numPr>
        <w:rPr/>
      </w:pPr>
      <w:bookmarkStart w:id="92" w:name="__RefHeading___Toc70467_4013061668"/>
      <w:bookmarkStart w:id="93" w:name="_Toc34"/>
      <w:bookmarkEnd w:id="91"/>
      <w:bookmarkEnd w:id="92"/>
      <w:r>
        <w:rPr/>
        <w:t>2</w:t>
      </w:r>
      <w:r>
        <w:rPr>
          <w:rtl w:val="true"/>
        </w:rPr>
        <w:t xml:space="preserve"> - </w:t>
      </w:r>
      <w:r>
        <w:rPr>
          <w:rtl w:val="true"/>
        </w:rPr>
        <w:t>تركى آذرى</w:t>
      </w:r>
      <w:bookmarkEnd w:id="93"/>
    </w:p>
    <w:p>
      <w:pPr>
        <w:pStyle w:val="BookText"/>
        <w:rPr/>
      </w:pPr>
      <w:r>
        <w:rPr>
          <w:rFonts w:ascii="Amiri" w:hAnsi="Amiri" w:eastAsia="Amiri" w:cs="Amiri"/>
          <w:color w:val="111111"/>
          <w:sz w:val="28"/>
          <w:sz w:val="28"/>
          <w:szCs w:val="28"/>
          <w:rtl w:val="true"/>
          <w:lang w:bidi="ar-SA"/>
        </w:rPr>
        <w:t>غدير خطبه سى، محمدباقر انصارى،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ممى‌زاده، نشر مولود كعبه، قم،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رقعى،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تركى آذرى و با خط كريل است</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70469_4013061668"/>
      <w:bookmarkStart w:id="95" w:name="_Toc35"/>
      <w:bookmarkEnd w:id="94"/>
      <w:r>
        <w:rPr/>
        <w:t>3</w:t>
      </w:r>
      <w:r>
        <w:rPr>
          <w:rtl w:val="true"/>
        </w:rPr>
        <w:t xml:space="preserve"> - </w:t>
      </w:r>
      <w:r>
        <w:rPr>
          <w:rtl w:val="true"/>
        </w:rPr>
        <w:t>تركى استانبولى</w:t>
      </w:r>
      <w:bookmarkEnd w:id="95"/>
    </w:p>
    <w:p>
      <w:pPr>
        <w:pStyle w:val="BookText"/>
        <w:rPr/>
      </w:pPr>
      <w:r>
        <w:rPr>
          <w:rFonts w:ascii="IRNazanin" w:hAnsi="IRNazanin" w:eastAsia="IRNazanin"/>
          <w:color w:val="111111"/>
          <w:sz w:val="28"/>
          <w:sz w:val="28"/>
          <w:szCs w:val="28"/>
          <w:rtl w:val="true"/>
          <w:lang w:bidi="fa-IR"/>
        </w:rPr>
        <w:t>گَديرى هوم، اوزتلى الگَدير، على‌اصغر مروج خراسانى،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بحرى آكيول، انتشارات بين‌المللى الهدى، تهران، مجمع جهانى اهل‌بيت عليهم‌السلام، قم،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 در سايه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Gadir - i Hum Ozetle el - Gadir</w:t>
      </w:r>
    </w:p>
    <w:p>
      <w:pPr>
        <w:pStyle w:val="Heading5"/>
        <w:numPr>
          <w:ilvl w:val="4"/>
          <w:numId w:val="1"/>
        </w:numPr>
        <w:rPr/>
      </w:pPr>
      <w:bookmarkStart w:id="96" w:name="__RefHeading___Toc70471_4013061668"/>
      <w:bookmarkStart w:id="97" w:name="_Toc36"/>
      <w:bookmarkEnd w:id="96"/>
      <w:r>
        <w:rPr/>
        <w:t>4</w:t>
      </w:r>
      <w:r>
        <w:rPr>
          <w:rtl w:val="true"/>
        </w:rPr>
        <w:t xml:space="preserve"> - </w:t>
      </w:r>
      <w:r>
        <w:rPr>
          <w:rtl w:val="true"/>
        </w:rPr>
        <w:t>نروژى</w:t>
      </w:r>
      <w:bookmarkEnd w:id="97"/>
    </w:p>
    <w:p>
      <w:pPr>
        <w:pStyle w:val="BookText"/>
        <w:rPr/>
      </w:pPr>
      <w:r>
        <w:rPr>
          <w:rFonts w:ascii="IRNazanin" w:hAnsi="IRNazanin" w:eastAsia="IRNazanin"/>
          <w:color w:val="111111"/>
          <w:sz w:val="28"/>
          <w:sz w:val="28"/>
          <w:szCs w:val="28"/>
          <w:rtl w:val="true"/>
          <w:lang w:bidi="fa-IR"/>
        </w:rPr>
        <w:t>غدير،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شمشادحسين رضوى اترولوى، چاپ نُروژ،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كتاب مطالبى پيرامون غدير از كتب عامه استخراج شده و مورد استدلال قرار گرفته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98" w:name="__RefHeading___Toc70473_4013061668"/>
      <w:bookmarkStart w:id="99" w:name="_Toc37"/>
      <w:bookmarkEnd w:id="98"/>
      <w:r>
        <w:rPr/>
        <w:t>5</w:t>
      </w:r>
      <w:r>
        <w:rPr>
          <w:rtl w:val="true"/>
        </w:rPr>
        <w:t xml:space="preserve"> - </w:t>
      </w:r>
      <w:r>
        <w:rPr>
          <w:rtl w:val="true"/>
        </w:rPr>
        <w:t>بنگالى</w:t>
      </w:r>
      <w:bookmarkEnd w:id="99"/>
    </w:p>
    <w:p>
      <w:pPr>
        <w:pStyle w:val="BookText"/>
        <w:rPr/>
      </w:pPr>
      <w:r>
        <w:rPr>
          <w:rFonts w:ascii="IRNazanin" w:hAnsi="IRNazanin" w:eastAsia="IRNazanin"/>
          <w:color w:val="111111"/>
          <w:sz w:val="28"/>
          <w:sz w:val="28"/>
          <w:szCs w:val="28"/>
          <w:rtl w:val="true"/>
          <w:lang w:bidi="fa-IR"/>
        </w:rPr>
        <w:t xml:space="preserve">غدير ديباشر تتپارجا، على عكاس، بنگلادش،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مورد اهميت روز غدير است و نام آن به زبان بنگالى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اين كتاب از كتب عامه است</w:t>
      </w:r>
      <w:r>
        <w:rPr>
          <w:rFonts w:eastAsia="IRNazanin" w:cs="IRNazanin"/>
          <w:color w:val="111111"/>
          <w:sz w:val="28"/>
          <w:szCs w:val="28"/>
          <w:rtl w:val="true"/>
          <w:lang w:bidi="fa-IR"/>
        </w:rPr>
        <w:t>.</w:t>
      </w:r>
    </w:p>
    <w:p>
      <w:pPr>
        <w:pStyle w:val="Heading4"/>
        <w:numPr>
          <w:ilvl w:val="3"/>
          <w:numId w:val="1"/>
        </w:numPr>
        <w:rPr/>
      </w:pPr>
      <w:bookmarkStart w:id="100" w:name="__RefHeading___Toc70475_4013061668"/>
      <w:bookmarkStart w:id="101" w:name="_Toc38"/>
      <w:bookmarkEnd w:id="100"/>
      <w:r>
        <w:rPr>
          <w:rtl w:val="true"/>
        </w:rPr>
        <w:t>كتابخانه و كلكسيون غدير</w:t>
      </w:r>
      <w:bookmarkEnd w:id="101"/>
    </w:p>
    <w:p>
      <w:pPr>
        <w:pStyle w:val="BookText"/>
        <w:rPr/>
      </w:pPr>
      <w:r>
        <w:rPr>
          <w:rFonts w:ascii="Amiri" w:hAnsi="Amiri" w:eastAsia="Amiri" w:cs="Amiri"/>
          <w:color w:val="111111"/>
          <w:sz w:val="28"/>
          <w:sz w:val="28"/>
          <w:szCs w:val="28"/>
          <w:rtl w:val="true"/>
          <w:lang w:bidi="ar-SA"/>
        </w:rPr>
        <w:t>كتابخانه و كلكسيون غدير</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آماده‌سازى فهرستى كامل از كتاب‌هاى مستقل تأليف شده درباره غدير، جستجوى گسترده‌اى صورت گرفته كه يكى از نتايج آن تشكيل كتابخانه تخصصى غدير است</w:t>
      </w:r>
      <w:r>
        <w:rPr>
          <w:rFonts w:eastAsia="IRNazanin" w:cs="IRNazanin"/>
          <w:color w:val="111111"/>
          <w:sz w:val="28"/>
          <w:szCs w:val="28"/>
          <w:rtl w:val="true"/>
          <w:lang w:bidi="fa-IR"/>
        </w:rPr>
        <w:t xml:space="preserve">. </w:t>
      </w:r>
      <w:bookmarkStart w:id="102" w:name="pg19416_208845"/>
    </w:p>
    <w:p>
      <w:pPr>
        <w:pStyle w:val="BookText"/>
        <w:rPr/>
      </w:pPr>
      <w:bookmarkEnd w:id="102"/>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تا كنون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كتاب‌هاى مربوط به غدير از چاپ‌هاى قديم گرفته تا كتاب‌هاى چاپ جديد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نمونه عكسى از برخى كتاب‌هاى خطى در دسترس و نيز دستنويس مؤلفان كه به چاپ نرسيده تهيه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اولين مجموعه كتاب‌هاى مستقل غدير با بيش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مستقل جمع آورى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كتابخانه در چندين نمايشگاه مورد بازديد عموم قرار گرفته و دائما در حال تكميل است، و به مناسبت‌هاى مختلفى مورد بازديد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سال‌هاى بعد اين كتابخانه تكميل‌تر شده، و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فشرده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 و نيز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محصولات فرهنگى و دينى در موضوع غدير از قبيل روزنامه ديوارى، ظرف‌هاى گوناگون كه مفاهيم غديرى در آن چاپ شده، روميزى، قلم، تقويم، جاكليدى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و در واقع كلكسيونى كامل و موزه‌اى جامع در مورد غدير است، كه با تفحصى كه صورت گرفته در نوع خود در دنيا بى‌نظير، بلكه تنها كلكسيون غدير است</w:t>
      </w:r>
      <w:r>
        <w:rPr>
          <w:rFonts w:eastAsia="IRNazanin" w:cs="IRNazanin"/>
          <w:color w:val="111111"/>
          <w:sz w:val="28"/>
          <w:szCs w:val="28"/>
          <w:rtl w:val="true"/>
          <w:lang w:bidi="fa-IR"/>
        </w:rPr>
        <w:t>.</w:t>
      </w:r>
    </w:p>
    <w:p>
      <w:pPr>
        <w:pStyle w:val="Heading4"/>
        <w:numPr>
          <w:ilvl w:val="3"/>
          <w:numId w:val="1"/>
        </w:numPr>
        <w:rPr/>
      </w:pPr>
      <w:bookmarkStart w:id="103" w:name="__RefHeading___Toc70477_4013061668"/>
      <w:bookmarkStart w:id="104" w:name="_Toc39"/>
      <w:bookmarkEnd w:id="103"/>
      <w:r>
        <w:rPr>
          <w:rtl w:val="true"/>
        </w:rPr>
        <w:t>مسابقه تأليف در كنگره جهانى غدير در لندن</w:t>
      </w:r>
      <w:bookmarkEnd w:id="104"/>
    </w:p>
    <w:p>
      <w:pPr>
        <w:pStyle w:val="BookText"/>
        <w:rPr/>
      </w:pPr>
      <w:r>
        <w:rPr>
          <w:rFonts w:ascii="IRNazanin" w:hAnsi="IRNazanin" w:eastAsia="IRNazanin"/>
          <w:color w:val="111111"/>
          <w:sz w:val="28"/>
          <w:sz w:val="28"/>
          <w:szCs w:val="28"/>
          <w:rtl w:val="true"/>
          <w:lang w:bidi="fa-IR"/>
        </w:rPr>
        <w:t>مسابقه تأليف در كنگره جهانى غدير در لندن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بمناسبت چهاردهمين قرن غدير، كنگره باشكوهى در شهر لندن برگزار شد كه چند روز ادامه داشت و گزارش آن بچاپ رسيد، و بار ديگر عظمت غدير در حد جهانى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كنگره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مَهرَجان الإمام على عليه‌السلام، بمناسبة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على يوم الغدير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ذى‌حجة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مركز شهر لندن برگزار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يادبود چهاردهمين قرن غدير در پنج جهت فعاليت داشت، كه يكى از آنها مسابقه تأليف كتاب بود؛ يك مسابقه عمومى براى تأليف كتاب درباره غدير به چهار </w:t>
      </w:r>
      <w:bookmarkStart w:id="105" w:name="pg19416_208846"/>
    </w:p>
    <w:p>
      <w:pPr>
        <w:pStyle w:val="BookText"/>
        <w:rPr/>
      </w:pPr>
      <w:bookmarkEnd w:id="105"/>
      <w:r>
        <w:rPr>
          <w:rFonts w:ascii="IRNazanin" w:hAnsi="IRNazanin" w:eastAsia="IRNazanin"/>
          <w:color w:val="111111"/>
          <w:sz w:val="28"/>
          <w:sz w:val="28"/>
          <w:szCs w:val="28"/>
          <w:rtl w:val="true"/>
          <w:lang w:bidi="fa-IR"/>
        </w:rPr>
        <w:t>زبان عربى، فارسى، اردو و انگليسى قرار داده شد و جوايز نفيسى براى نفرات اول تا چهارم از هر زبانى در نظر گرفته شد كه در مرحله ابتدايى بيش از سى كتاب براى مسابقه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باره كتابى به چاپ رسيده، كه سخنرانى‌هاى ارائه شده در اين كنگره جحع‌آورى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مَهرجان الإمام على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اللجنة الثقافية لمهرجان الإمام على عليه‌السلام، جمعى از محققين، عربى، چاپى،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زيد للنشر، لندن،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سرى مقالات و اشعار درباره غدير است كه در كنفرانس امام على عليه‌السلام كه از طرف آيه‌اللّه خويى به مناسبت يك هزار و چهارصدمين سال غدير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لندن برگزار شد، طى سه روز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يك جلد از اين كتاب چاپ و دو جلد ديگر در راه چاپ است</w:t>
      </w:r>
      <w:r>
        <w:rPr>
          <w:rFonts w:eastAsia="IRNazanin" w:cs="IRNazanin"/>
          <w:color w:val="111111"/>
          <w:sz w:val="28"/>
          <w:szCs w:val="28"/>
          <w:rtl w:val="true"/>
          <w:lang w:bidi="fa-IR"/>
        </w:rPr>
        <w:t>.</w:t>
      </w:r>
    </w:p>
    <w:p>
      <w:pPr>
        <w:pStyle w:val="Heading4"/>
        <w:numPr>
          <w:ilvl w:val="3"/>
          <w:numId w:val="1"/>
        </w:numPr>
        <w:rPr/>
      </w:pPr>
      <w:bookmarkStart w:id="106" w:name="__RefHeading___Toc70479_4013061668"/>
      <w:bookmarkStart w:id="107" w:name="_Toc40"/>
      <w:bookmarkEnd w:id="106"/>
      <w:r>
        <w:rPr>
          <w:rtl w:val="true"/>
        </w:rPr>
        <w:t>مقالات غدير</w:t>
      </w:r>
      <w:bookmarkEnd w:id="107"/>
    </w:p>
    <w:p>
      <w:pPr>
        <w:pStyle w:val="BookText"/>
        <w:rPr/>
      </w:pPr>
      <w:r>
        <w:rPr>
          <w:rFonts w:ascii="Amiri" w:hAnsi="Amiri" w:eastAsia="Amiri" w:cs="Amiri"/>
          <w:color w:val="111111"/>
          <w:sz w:val="28"/>
          <w:sz w:val="28"/>
          <w:szCs w:val="28"/>
          <w:rtl w:val="true"/>
          <w:lang w:bidi="ar-SA"/>
        </w:rPr>
        <w:t>مقالات غدير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يكى از گرايش‌هاى تحقيقى در مورد غدير و از انواع راهكارها و تحقيقاتى كه محققان از طريق آنها در آستان غدير خدمت نموده‌اند و جا دارد خدمت بيشتر نمايند، جمع آورى مقالات و قصايد و تنظيم مقالات در مجلات و روزنامه‌ها براى غدير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تنظيم چندين مقاله و آنها را به صورت مجموعه‌اى درباره غدير چاپ و نشر نمودن به صورت كتاب و يا شماره‌اى از مجله از ديگر گرايش‌هاى تأليفى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تنظيم سخنرانى‌ها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مى‌شود نكات و تحقيقات افراد در لابلاى نوشته‌ها و كتابخانه‌هاى شخصى نمانده و به زيور طبع آراسته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اين دست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مى‌توان گفت يكى از موضوعاتى كه درباره غدير بايد مورد تحقيق و تأليف قرارگيرد و هنوز جاى آنها خالى است، جمع آورى مقالات و قصائد و تنظيم چندين مقاله و نوشته و نشر آنها به عنوان مجموعه‌اى درباره غدير؛ چه به صورت كتاب و يا شماره‌اى از مجله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مقالات غديرى كه در نشريات و مجموعه‌هاى علمى به چاپ رسيده، فهرست‌هايى تدوين شده و طى ليستى نگهدارى مى‌شوند، كه بسيار ارزشمند و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رابطه مركز اطلاع‌رسانى پارسا در قم آمارى از مقالات غدير را جمع آورى كرده، 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مقالاتى كه در نشريات به 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مقالاتى كه در مجموعه‌هاى علمى به 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ليست مقالات غدير معرفى شده؛ كه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 و در آخر همين مجلد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مقاله غدير، بد نيست اشاره شود كه تعدادى بروشور و كتاب كارت در مورد غدير تدوين و به چاپ رسيده و هر ساله به مناسبت عيد غدير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گرايش مقاله نويسى براى غدير، يكى از اقدامات تحقيقى در مورد غدير، مسابقه مقاله نويسى و انشا در سطوح مختلف سنى و اجتماعى و شغلى با موضوع غدير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با جمع آورى آثار شركت‌كنندگان در مسابقه و انتخاب بهترين‌ها و اهداى جوايز به مؤلفين و محققين و شاعران و هنرمندان برتر مى‌توان گنجينه‌اى درباره غدير جمع آورى نمود، و در همين راستا افكار عمومى را از هر قشر و طبقه‌اى به سوى غدير رهنمون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چند كتاب مستقل كه مقالات غدير را جمع آورى كرده‌اند معرفى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افق روشن، جمعى از معلمان، فارسى، چاپى، نبأ، تهران،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گزيده‌اى از نوشته‌هاى معلمان در جوانب مختلف غدير و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در اين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قرآن و احاديث، خطبه غدير و مطالبى در مورد آن، گزارشى از غدير، آداب و سنن غديرى، غدير در كلام عامه، غدير در اسلام و اديان پيشين، غدير و شعر و نثر معاصر،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انگليسى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اِسِيْزْ آنْ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على عليه‌السلام و قصة عيد الغدير، جمعى از محققين، عربى، چاپى، دار المرتضى،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سه بخش مباحثى در جوانب مختلف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در مورد ابعاد شخصيتى و اجتماعى صاحب غدير اميرالمؤمنين عليه‌السلام و خلافت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مورد روز غدير، واقعه غدير، حديث غدير در كتب عامه، محل و مسجد غدير از نظر جغرافيايى و تاريخى و اعمال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ادبيات عربى كه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عربى در مورد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اين كتاب مقالاتى از محققين عرب در مورد غدير و اميرالمؤمنين عليه‌السلام است كه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دائره‌المعارف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حسن امين استخراج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محققين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عقّاد، عبداللّه علايلى، جورج جُرداق، جُبران خليل جبران، سيد حسن امين، عبدالهادى فضلى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جمعى از نويسندگان، فارسى، چاپى، رقعى،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شماره چهارم از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خرداد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مجله ابتدا خطبه غدير همراه با مقدمه چينى و ترجمه فارسى، و سپس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مورد غدير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غدير، لطف‌اللّه صافى گلپايگانى، فارسى، چاپى، دفتر تنظيم و نشر آثار،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مقالات و پيام‌ها و گفتار مؤلف در ديدارهاى با ايشان در مورد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غدير در عصر ظهور، جمعى از محققين غديرستان كوثر النبى صلى‌الله‌عليه‌و‌آله، اصفهان، فارسى، چاپى، دليل ما،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غدير با عصر ظهور و مشتركات اين دو توسط تعدادى از مؤلفين و محققين برجسته و طى چند مقاله مورد بحث و بررسى قرار گرفته، كه اين مقالات برگزيده مقالاتى است كه طى سه سال توسط غديرستان در موضوع مهدويت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كتابى بديع و جامع و كامل و حاوى نكات ارزشمندى است، كه توسط مركز تخصصى غديرستان كوثر النبى صلى‌الله‌عليه‌و‌آله جمع آورى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تجليگاه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غديرستان كوثر نبى صلى‌الله‌عليه‌و‌آله،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بحث 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انصارى،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پاسخ به فطرت غديرى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ميردامادى بحرالعلوم،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براى احياى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اميدوارى خراسانى،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حلقه اتصال بعثت رسول صلى‌الله‌عليه‌و‌آله و ظهور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باقرى سيانى،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غدير براى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مهدى‌پور،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روز قابليت انسان براى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نواب، مقاله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موانع 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على‌اصغر رضوانى، مقاله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يعنى اعاده حق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رحيميان، مقاله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تجلى اهداف خلقت با 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يوسفى، مقاله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تجلى غلبه حق غدير بر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نظرى منفرد، مقاله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امامت الهى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 القائم عليه‌السلام، مقاله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عدالت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تهرانى، مقاله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علم و هدايت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خليلى، مقاله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نظم </w:t>
      </w:r>
    </w:p>
    <w:p>
      <w:pPr>
        <w:pStyle w:val="BookText"/>
        <w:rPr/>
      </w:pPr>
      <w:r>
        <w:rPr>
          <w:rFonts w:ascii="Amiri" w:hAnsi="Amiri" w:eastAsia="Amiri" w:cs="Amiri"/>
          <w:color w:val="111111"/>
          <w:sz w:val="28"/>
          <w:sz w:val="28"/>
          <w:szCs w:val="28"/>
          <w:rtl w:val="true"/>
          <w:lang w:bidi="ar-SA"/>
        </w:rPr>
        <w:t>و وحدت الهى در عصر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شريفى، مقاله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عدالت علوى در حكومت مهدوى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مجتهدى، مقاله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عبوديت انسان بر اساس غدير در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فريدونى، مقاله هيجدهم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كربلاى غدير در عصر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مسعودى، مقاله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ريشه‌كن شدن مظلوميت غدير در عصر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طغيانى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تراثنا، 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الخاص بالغدير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جمعى از محققين، عربى، چاپى، 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مجله علمى و فصلى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مطابق شماره چهارم از سال پنجم آن است، و مخصوص غدير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خارج از وقت صدور مجله تدوين و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شماره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تحقيق و ارزشمند از محققين مختلف آمده كه به اين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عبرالتاريخ و التراث، كلام هيئت تحريريه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حديث العترة الطاهرة، سيد محمدجواد شبيرى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الغدير التبليغ الاخير لامامة الامير، سيد على ميلانى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ظلّ التهديدات الالهية للمعارضة، سيد جعفر مرتضى عاملى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فى التراث الاسلامى، سيد عبدالعزيز طباطبايى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حول كتاب حديث الشورى، احد مصادر الغدير، سيد محمدجواد شبيرى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غديرية للحرّ العاملى،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مولوى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بحقيقة اسلام اميرالمؤمنين عليه‌السلام، محمد بن على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موسى كعبى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النص بخبر الغدير على امامة اميرالمؤمنين عليه‌السلام، محمد بن على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آل‌جعفر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جرعه‌اى از بركه غدير، جمعى از اساتيد،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شياسى، فارسى، چاپى، غديرستان، اصفهان، نور الحيات،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محتواهاى دوره تربيت مبلغ غدير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برگزار شده در غديرستان، و به عنوان شماره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كلاس‌هاى غديرستان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اثر پس از تكميل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طى پنج بخش جلسات پنج تن از اساتيد را پياده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استاد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واقعه يوم الدار و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استاد نجم‌الدين طبسى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و ولايت در كلام امام رضا عليه‌السلام، بخش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استاد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پيرامون دشمنان غدير،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استاد 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 مسئوليت ما در قبال غدير،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استاد على‌اصغر رضوانى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غدير با وصايت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چكيده مقالات كنگره ملى غدير، بنياد بين‌المللى غدير، فارسى، چاپى،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چند مقاله در مورد غدير و به مناسبت غدير و بزرگداشت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آسمان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ستاد دهه غدير كشور، فارسى، چاپى، سرو سرخ، سارى،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سايت خانه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مجموعه مقالات هفتمين كنگره بين‌المللى دكترين جهانى دهه غدير و دهكده جهانى معرفت تهران، مهر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زلال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جمعى از محققين، فارسى، چاپى، مصباح انديشه، كرمانشاه،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هدايت، قم، بنياد بين‌المللى غدير، بنياد مهدويت، كرمانشاه،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مقالات همايش ملى غديرپژوهى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همايش به همت بنياد بين‌المللى غدير و دانشگاه رازى و مؤسسه پژوهشى فرهنگى مصباح انديشه و برخى از دانشگاه‌ها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استان كرمانشاه‌برگزار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همايش اول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در همايش دوم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در همايش سوم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در همايش پنجم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پيرامون غدير و مميزى‌هاى مربوطه جمع آورى شده، كه با نظر داوران و كارشناسان مقالات برتر از بين مجموع مقالات انتخاب و به صورت كتاب حاضر منتشر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خورشيد، جمعى از نويسندگان، فارسى، چاپى، كانون خورشيد،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شعر غدير و چند مورد ديگر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احساس ملت‌ها، فارسى، چاپى، جمعى از نويسندگان،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برنامه بى‌سابقه‌اى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مليت‌هاى مختلف جهان فراخوانده شدند، تا در برنامه‌اى كه گفتمان ملت‌ها درباره غدير را تداعى مى‌كرد، احساس خود را از اين واقعه در مقاله‌اى به تصوير 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برنامه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جهان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مختلف شركت كردند، كه همه سعى كرده بودند دريافت درونى‌شان را از واقعه عظيم غدير نشان دهند، و برداشت خود را با ذوق و سليقه‌اى كه ظرافت اين ماجرا مى‌طلبد، با زيباترين كلام به رشته قلم درآورند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دانش‌پژوهان از كشورها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و هند و پاكستان و كشمير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 و يمن و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آذربايجان و تركيه و تركمنستان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تاجيكستان و ازبكستان و گرجستان و داغستان و قزاقستان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اندونزى و ميانمار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نيجريه و تانزانيا و اتيوپى و سودان و مالى و ساحل عاج و نيجر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چين و تايلند و فيليپين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استراليا و هلند و انگلستان و آمريكا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روسيه و اوكراين و بلغارستان و بوسنى و چچن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زبان‌هايى كه اين مقالات به آنها نوشته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فارسىِ افغانى، فارسىِ تاجيكى، اردو، انگليسى، هندى، گجراتى، بُلتستانى، تركىِ آذرى، تركىِ استانبولى، تركىِ تركمنى، تركىِ داغستانى، تاى، فيليپينى، مالايو، چينى، برمه‌اى، اوكراينى، چچنى، روسى، بلغارى، قزاقى، گرجى، هلندى، بوسنيايى، سواحلى، اتيوپيايى، باميرا و بنگالى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مقالات را اهل هر مليتى ابتدا به زبان و خط رسمى كشور خود نوشته‌اند، و سپس به زبان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مقالات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در غدير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رسيده، كه چند نمونه از اصل نوشته‌ها پس از مقدمه كتاب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مذكور، براى تعادل حجم كتاب گزينشى از همه مقالات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آمادگى خواننده در دستيابى به اهداف آن، عنوانى زيبا و مقدمه‌اى كوتاه در آغاز هر يك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نويسنده و كشورش نيز در آغاز مقاله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مقالات جهت خاصى ندارد و صرفا جنبه تنوع و نشاط فضاى كتاب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مقالات در آخر كتاب با شماره و نام كشور و نويسنده هر مقاله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به عنوان گام‌هاى نخستين در راه جهانى‌سازى غدير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بنيانگذار اين فكر را ابرمرد علم و فضيلت علامه امينى رضوان اللّه تعالى عليه دانست، كه با تأليف گرانقدر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در گسترده ترين شكلى كه تا كنون سابقه دارد جهانى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نقطه‌اى كه به دست علامه آغاز شد تا آنجا پيش رفت كه كتابش به زبان‌هاى مختلف ترجمه شد و در تيراژ بسيار گسترده‌اى در همه كشورهاى جهان راه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قسمت‌هاى مختلف كتاب او به صورت ملخص و مجزا نيز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حق سفارش پيامبر صلى‌الله‌عليه‌و‌آله را درباره غدير به بهترين شكلى عملى ساخت،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الحاضِرُ الغائِبَ، و راه را به نسلى كه بعد از او آمدند نشان داد؛ به گونه‌اى كه صدها كتاب تحقيقى درباره غدير بعد از اقدام آن عالم بزرگ تأليف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فراگيرى طبيعى غدير در سايه ارتباطات جهانى و ملّيت‌هايى كه پيام واقع‌گرايانه آن را مى‌شنوند، روندى است كه با سرعتى بيش از انتظار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w:t>
      </w:r>
    </w:p>
    <w:p>
      <w:pPr>
        <w:pStyle w:val="BookText"/>
        <w:rPr/>
      </w:pPr>
      <w:r>
        <w:rPr>
          <w:rFonts w:ascii="IRNazanin" w:hAnsi="IRNazanin" w:eastAsia="IRNazanin"/>
          <w:color w:val="111111"/>
          <w:sz w:val="28"/>
          <w:sz w:val="28"/>
          <w:szCs w:val="28"/>
          <w:rtl w:val="true"/>
          <w:lang w:bidi="fa-IR"/>
        </w:rPr>
        <w:t>احساسات ملت‌ها و مليت‌هاى مختلف، كه در شرايط گوناگون جغرافيايى و تاريخى زندگى مى‌كنند و در فرهنگ‌هاى متفاوتى پرورش يافته‌اند، دريچه‌اى تازه به روى برداشت‌هايى است كه انسان‌ها به عنوان انسانيت از غدير درك مى‌كنند و در فكر خود بدان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معتقديم غدير فراتر از احساس و فكر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بِركه دريايى را به جوش آورده و آن را به اقيانوس بيكرانه‌اى متصل كرده، كه هر قدر انسان‌ها در آن غوص كنند و هر چه از ذخاير گرانقيمت آن استفاده برند، آن را پايانى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روزى است كه غديرِ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چهارده قرن از چشم ملت‌ها پنهان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جهانيان نشان دهد، و ملت‌ها با مطالعه آن و شنيدن بنيادهاى كارسازش در امر دين و دنيا و آخرتشان، گمشده خود را بيابند و با آغوشى باز به استقبالش آيند و بر جهانيان معلوم شود كه غدير عيد جهانى به خاطر بدست آوردن كليد طلايى حل مشكلات همه مردم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اقدام مذكور با تلاشى مستمر گامى تازه در راه غدير برداشته شده، و جلوه‌اى نو از آن ارائه كرده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آنكه پيگيرى اين برنامه، نمونه‌هاى پربارتر از ملت‌هاى مختلف ديگر به اين مجموعه بيفزايد، و در آينده‌هاى نزديك شاهد حضور گسترده انديشمندان و دانش‌پژوهان كشورهاى مختلف جهان بر محور غدير باشيم، و گفتارهاى آنان را پيرامون اين بلندترين تابلوى اسلام منتشر سازيم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جمعى از محققين، اردو، چاپى، تنظيم المكاتب، گوله گنج، لكنهو،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مجله‌اى است كه هر ساه يك مرتبه چاپ مى شود، و اين شماره از آن در غدير و به مناسبت گذشت هزار و چهار صد سال از غدير تدوين و چاپ گرديده و نسبتا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مفاله در </w:t>
      </w:r>
    </w:p>
    <w:p>
      <w:pPr>
        <w:pStyle w:val="BookText"/>
        <w:rPr/>
      </w:pPr>
      <w:r>
        <w:rPr>
          <w:rFonts w:ascii="Amiri" w:hAnsi="Amiri" w:eastAsia="Amiri" w:cs="Amiri"/>
          <w:color w:val="111111"/>
          <w:sz w:val="28"/>
          <w:sz w:val="28"/>
          <w:szCs w:val="28"/>
          <w:rtl w:val="true"/>
          <w:lang w:bidi="ar-SA"/>
        </w:rPr>
        <w:t>مورد غدير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و غديريه آمده، كه همه درباره غدير و اردو است، به جز هفت شعر كه مدح اميرالمؤمنين عليه‌السلام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كوثر،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ويژه‌نامه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جمعى از نويسندگان، فارسى، چاپى، آستانه مقدسه حضرت معصومه عليهاالسلام، قم،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نيم‌رحلى،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دوم از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مجله عقيدتى، فرهنگى، تاريخى و اجتماعى آستانه مقدسه حضرت معصومه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شماره ويژه غدير است، كه در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جمع آورى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كنگره بين‌المللى غدير و انسجام اسلامى، گروهى از محققين، گردآورى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كنگره بين‌المللى غدير و انسجام اسلامى، سارى،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كه در كنگره بين‌المللى غدير در سارى ايراد شده جمع آورى شده و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منبع‌شناسى جامع غدير، سيد احمد حسين‌زاده، حميده جعفرى پاورسى، فارسى، چاپى، تعالى، تهران،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موضوع غدير و بعضا موضوعات مرتبط معرفى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مهرجان الإمام على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اللجنة الثقافية لمهرجان الامام على عليه‌السلام، جمعى از محققين، عربى، چاپى،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زيد للنشر، لندن،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سرى مقالات و اشعار درباره غدير است كه در كنفرانس امام على عليه‌السلام كه از طرف آيه‌اللّه خويى به مناسبت يك هزار و چهارصدمين سال غدير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لندن برگزار شد، طى سه روز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يك جلد از اين كتاب چاپ و دو جلد ديگر در راه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اين كتاب با اين عنوان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 هفتمين كنگره سراسرى 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از محققين، فارسى، چاپى، ارشاد قم،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بزرگ،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گزارش هفتمين كنگره ادبيات غدير در قم است، و مقالات ايراد شده در آن با اين عناوين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مدير ارشاد، گفتگو با استاد مجاهدى، تصوير مولا در غدير، بيت الغزل، شعر ديروز، اطلاع رسانى، پيشينه جشنواره، مهمانان كنگره، بيانيه هيئت داوران، شعر امروز، شكوه غدير، مرد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گزارشى از كنگره ادبيات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دبيرخانه كنگره ادبيات غدير اطلاع رسانى خود را از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پوستر جشنواره به تمامى ادارات كل فرهنگ و ارشاد سراسر كشور و حوزه‌هاى هنرى شهرهاى بزرگ و واحد فرهنگى و هنرى شهرهاى بزرگ جهت اطلاع رسانى در فرهنگسراها از جمله اين اقدامات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پوستر، برگه‌هاى فراخوان جشنواره نيز ارسال شد كه حاوى توضيحات لازم از نحوه برگزارى و همچين شرايط شركت كنندگان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جشنواره هيچ گونه محدوديتى در قالب اشعار و همچنين سن شركت كنندگان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هنرمندان و هنردوستان گرامى استان قم بنرهايى در ميادين اصلى شهر نصب شد، كه نقش به سزايى در جذب آثار بومى و همچنين حضور علاقمندان در جشنواره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چهره‌هاى نام آشناى استان، اعم از مسئولين محترم، هنرمندان نام آشنا و اعضاى انجمن هنرهاى ادبى از طريق كارت‌هاى دعوت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كارت‌ها جهت حضور مدعوين گرامى در برگزارى جشنواره تهيه شده بود، كه حاوى يك متن ادبى به مناسبت عيد غدير و دعوت عزيزان جهت شركت در مراسم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دبيرخانه جشنواره جهت دعوت عمومى اقدام به پخش تيزر تلويزيونى در شبكه بومى نمود، تا تمامى افراد علاقمند در استان نسبت به برگزارى اين جشنواره اطلاع كافى را كسب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پيشينه كنگره ادبيات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ادبيات غدير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نام جشنواره استانى شعر و قصه غدير كار خود را آغاز كرد، كه در سال اول با دريافت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متشكل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شاعران استان، گام اول خويش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جشنواره منطقه‌اى شعر و قصه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دومين سال خود را سپرى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استقبال جوانان استان قم و استان‌هاى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مذكور با دريافت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آمار نسبتا مقبول از خود به جا گذاشت، و با اهداء جوايز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به كار خود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سومين جشنواره منطقه‌اى شعر و قصه غدير اقبال بيشترى در جمع آورى آثار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دبيرخانه جشنواره ارسال شد، و چون سال گذشته به آثار برتر در هر رشته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جوايزى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سال جشنواره با تغييرات اساسى همراه بود و جشنواره شعر و قصه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جاى خود را در بين كنگره‌هاى سراسرى كشور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رسيده در اين سال به علت يكسال وقفه، رشد خوبى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اتفاق جالبى كه افتاده اين بود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به جشنواره ارسال شده بود، كه با احتساب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رسيده بالغ 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پنجمين سال جشنواره سراسرى شعر و قصه غدير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آثار متعددى از اقصى نقاط كشور به دبيرخانه ارسال شد؛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آمار رو به رشدى را نشان مى‌داد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جشنواره حال و هوايى تازه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شدن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جشنواره و تغيير نام آن به جشنواره سراسرى ادبيات غدير، رنگ جديدى به فراخوان‌هاى ارسالى دبيرخانه غدير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اين بود كه در </w:t>
      </w:r>
    </w:p>
    <w:p>
      <w:pPr>
        <w:pStyle w:val="BookText"/>
        <w:rPr/>
      </w:pPr>
      <w:r>
        <w:rPr>
          <w:rFonts w:ascii="IRNazanin" w:hAnsi="IRNazanin" w:eastAsia="IRNazanin"/>
          <w:color w:val="111111"/>
          <w:sz w:val="28"/>
          <w:sz w:val="28"/>
          <w:szCs w:val="28"/>
          <w:rtl w:val="true"/>
          <w:lang w:bidi="fa-IR"/>
        </w:rPr>
        <w:t xml:space="preserve">اين سال تقدير و نكوداشت، شوكران نوش شورآفرين شعر شيعى، يعنى استاد محمد على مجاهدى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پايه‌گذار جشنواره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ارسالى در اين سال رشد قابل ملاحظه‌اى را نشان مى‌داد؛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ادبى كه از دريافت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حكايت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سال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برترين آثار رسيده صله اميرالمؤمنين عليه‌السلام اهداء شد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سراسرى ادبيات غدير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استقبال پرشور شاعران و داستان‌نويسان كشور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حاكى از اقبال رو به رو شد جشنواره ادبيات غدير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ادبى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آمار اين جشنواره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9416_208860"/>
      <w:bookmarkStart w:id="109" w:name="pg19416_208860"/>
      <w:bookmarkEnd w:id="109"/>
    </w:p>
    <w:p>
      <w:pPr>
        <w:pStyle w:val="Heading3"/>
        <w:numPr>
          <w:ilvl w:val="2"/>
          <w:numId w:val="1"/>
        </w:numPr>
        <w:rPr/>
      </w:pPr>
      <w:bookmarkStart w:id="110" w:name="pg19416_208860"/>
      <w:bookmarkStart w:id="111" w:name="__RefHeading___Toc70481_4013061668"/>
      <w:bookmarkStart w:id="112" w:name="_Toc41"/>
      <w:bookmarkEnd w:id="110"/>
      <w:bookmarkEnd w:id="111"/>
      <w:r>
        <w:rPr>
          <w:rtl w:val="true"/>
        </w:rPr>
        <w:t xml:space="preserve">قسمت دوم </w:t>
      </w:r>
      <w:r>
        <w:rPr>
          <w:rtl w:val="true"/>
        </w:rPr>
        <w:t xml:space="preserve">: </w:t>
      </w:r>
      <w:r>
        <w:rPr>
          <w:rtl w:val="true"/>
        </w:rPr>
        <w:t>معرفىِ موضوعى و كتب برگزيده غدير</w:t>
      </w:r>
      <w:bookmarkEnd w:id="112"/>
    </w:p>
    <w:p>
      <w:pPr>
        <w:pStyle w:val="Heading4"/>
        <w:numPr>
          <w:ilvl w:val="3"/>
          <w:numId w:val="1"/>
        </w:numPr>
        <w:rPr/>
      </w:pPr>
      <w:bookmarkStart w:id="113" w:name="__RefHeading___Toc70483_4013061668"/>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اين قسمت، ابتدا در مورد چند موضوع كتب برگزيده و ارزشمند و مستقل غدير را به شكل دسته‌بندى و موضوعى معرفى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تعدادى كتاب برگزيده از كتب مستقل غدير را به ترتيب الفبا مى‌آوريم</w:t>
      </w:r>
      <w:r>
        <w:rPr>
          <w:rFonts w:eastAsia="IRNazanin" w:cs="IRNazanin"/>
          <w:color w:val="111111"/>
          <w:sz w:val="28"/>
          <w:szCs w:val="28"/>
          <w:rtl w:val="true"/>
          <w:lang w:bidi="fa-IR"/>
        </w:rPr>
        <w:t>:</w:t>
      </w:r>
    </w:p>
    <w:p>
      <w:pPr>
        <w:pStyle w:val="Heading4"/>
        <w:numPr>
          <w:ilvl w:val="3"/>
          <w:numId w:val="1"/>
        </w:numPr>
        <w:rPr/>
      </w:pPr>
      <w:bookmarkStart w:id="115" w:name="__RefHeading___Toc70485_4013061668"/>
      <w:bookmarkStart w:id="116" w:name="_Toc43"/>
      <w:bookmarkEnd w:id="115"/>
      <w:r>
        <w:rPr>
          <w:rtl w:val="true"/>
        </w:rPr>
        <w:t>كتابشناسى كتب مصدرىِ غدير</w:t>
      </w:r>
      <w:bookmarkEnd w:id="116"/>
    </w:p>
    <w:p>
      <w:pPr>
        <w:pStyle w:val="Heading5"/>
        <w:numPr>
          <w:ilvl w:val="4"/>
          <w:numId w:val="1"/>
        </w:numPr>
        <w:rPr/>
      </w:pPr>
      <w:bookmarkStart w:id="117" w:name="__RefHeading___Toc70487_4013061668"/>
      <w:bookmarkStart w:id="118" w:name="_Toc44"/>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كتابشناسى كتب مصدرىِ غدير</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مبحث واقعه و حديث غدير از مسائل فوق تواتر و اصلى در تاريخ اسلام است، علماى شيعه و حتى بزرگان اهل‌سنت در طول تاريخ كتاب‌هاى مستقل متعددى در مورد آن تأليف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كتب مصدرىِ غدير معرفى 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المولى فى اللسان</w:t>
      </w:r>
      <w:r>
        <w:rPr>
          <w:rStyle w:val="FootnoteAnchor"/>
          <w:rtl w:val="true"/>
        </w:rPr>
        <w:footnoteReference w:id="53"/>
      </w:r>
      <w:r>
        <w:rPr>
          <w:rFonts w:ascii="IRNazanin" w:hAnsi="IRNazanin" w:eastAsia="IRNazanin"/>
          <w:color w:val="111111"/>
          <w:sz w:val="28"/>
          <w:sz w:val="28"/>
          <w:szCs w:val="28"/>
          <w:rtl w:val="true"/>
          <w:lang w:bidi="fa-IR"/>
        </w:rPr>
        <w:t xml:space="preserve">، محمد بن محمد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ابن‌المعلم، عكبرى، بغدادى،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نجف، عربى، چاپى،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مقدمه‌اى علمى توسط آقاى سيد محمدرضا جلالى آمده كه مبانى شيخ مفيد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شش جهت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هفده صفحه است، و طى آن ثابت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اولى به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 و التبصير فى فضل يوم الغدير</w:t>
      </w:r>
      <w:r>
        <w:rPr>
          <w:rStyle w:val="FootnoteAnchor"/>
          <w:rtl w:val="true"/>
        </w:rPr>
        <w:footnoteReference w:id="54"/>
      </w:r>
      <w:r>
        <w:rPr>
          <w:rFonts w:ascii="IRNazanin" w:hAnsi="IRNazanin" w:eastAsia="IRNazanin"/>
          <w:color w:val="111111"/>
          <w:sz w:val="28"/>
          <w:sz w:val="28"/>
          <w:szCs w:val="28"/>
          <w:rtl w:val="true"/>
          <w:lang w:bidi="fa-IR"/>
        </w:rPr>
        <w:t xml:space="preserve">، هبة اللّه بن موسى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المؤيّد فى الدين، داعى‌الدعاة، 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در كتابخانه الجمعية الاسماعيلية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من كنت مولاه</w:t>
      </w:r>
      <w:r>
        <w:rPr>
          <w:rStyle w:val="FootnoteAnchor"/>
          <w:rtl w:val="true"/>
        </w:rPr>
        <w:footnoteReference w:id="55"/>
      </w:r>
      <w:r>
        <w:rPr>
          <w:rFonts w:ascii="Amiri" w:hAnsi="Amiri" w:eastAsia="Amiri" w:cs="Amiri"/>
          <w:color w:val="111111"/>
          <w:sz w:val="28"/>
          <w:sz w:val="28"/>
          <w:szCs w:val="28"/>
          <w:rtl w:val="true"/>
          <w:lang w:bidi="ar-SA"/>
        </w:rPr>
        <w:t xml:space="preserve">، محسن بن حسين خزاعى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نيشابورى، 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منتجب‌الدين در كتاب ياد شده، كتاب‌هاى مؤلف را با سند خود از او نقل نموده، كه در نتيجه يكى از كتاب‌هايش همين كتاب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w:t>
      </w:r>
      <w:r>
        <w:rPr>
          <w:rStyle w:val="FootnoteAnchor"/>
          <w:rtl w:val="true"/>
        </w:rPr>
        <w:footnoteReference w:id="56"/>
      </w:r>
      <w:r>
        <w:rPr>
          <w:rFonts w:ascii="IRNazanin" w:hAnsi="IRNazanin" w:eastAsia="IRNazanin"/>
          <w:color w:val="111111"/>
          <w:sz w:val="28"/>
          <w:sz w:val="28"/>
          <w:szCs w:val="28"/>
          <w:rtl w:val="true"/>
          <w:lang w:bidi="fa-IR"/>
        </w:rPr>
        <w:t xml:space="preserve">، منصور بن حسين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ابوسعد، لائى، رازى، صاحب نثرالدرر، 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مناقب آل‌ابى‌طالب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w:t>
      </w:r>
    </w:p>
    <w:p>
      <w:pPr>
        <w:pStyle w:val="BookText"/>
        <w:rPr/>
      </w:pPr>
      <w:r>
        <w:rPr>
          <w:rFonts w:ascii="IRNazanin" w:hAnsi="IRNazanin" w:eastAsia="IRNazanin"/>
          <w:color w:val="111111"/>
          <w:sz w:val="28"/>
          <w:sz w:val="28"/>
          <w:szCs w:val="28"/>
          <w:rtl w:val="true"/>
          <w:lang w:bidi="fa-IR"/>
        </w:rPr>
        <w:t>اين كتاب راويان حديث غدير بر حسب حروف الفبا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چنانچه از كتب رجالى شيعه و عامه دانسته مى‌شود شيعه و حتى بعضى گفته‌اند از بزرگان شيعه و از شاگردان شيخ طوسى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الولاية</w:t>
      </w:r>
      <w:r>
        <w:rPr>
          <w:rStyle w:val="FootnoteAnchor"/>
          <w:rtl w:val="true"/>
        </w:rPr>
        <w:footnoteReference w:id="57"/>
      </w:r>
      <w:r>
        <w:rPr>
          <w:rFonts w:ascii="IRNazanin" w:hAnsi="IRNazanin" w:eastAsia="IRNazanin"/>
          <w:color w:val="111111"/>
          <w:sz w:val="28"/>
          <w:sz w:val="28"/>
          <w:szCs w:val="28"/>
          <w:rtl w:val="true"/>
          <w:lang w:bidi="fa-IR"/>
        </w:rPr>
        <w:t xml:space="preserve">،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ابن‌عقده، 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مصادر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جامع درباره حديث و اسناد غدير و نص بر ولايت اميرالمؤمنين عليه‌السلام بوده، و تا اواسط قرن نهم هجرى در موضوع خود مورد استفاده شيعه و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ابن‌شهرآشوب در مناقب آل‌ابى‌طالب و سيد بن طاووس در الاقبال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صد و پنج طريق، و به نقل علامه امينى از ابن‌حجر در تهذيب التهذيب بيش از هفتاد صحابى براى سند حديث غدير آمده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علامه امينى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اكثر اسانيد اين كتاب حسن و 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سيد بن طاووس به صحت نسبت كتاب به مؤلف آن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نگاشته شده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همراه با خط شيخ طوسى و ديگر شيوخ اسلام در كتابخانه سيد بن طاووس بوده، كه در فهرست كتابخانه‌اش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از قول علامه حلى در اجازه كبيرش سند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كتاب آورده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الغدير گفته كه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او و كتابش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الولاية و من روى غدير خم من </w:t>
      </w:r>
      <w:bookmarkStart w:id="119" w:name="pg19416_208863"/>
    </w:p>
    <w:p>
      <w:pPr>
        <w:pStyle w:val="BookText"/>
        <w:rPr/>
      </w:pPr>
      <w:bookmarkEnd w:id="119"/>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تقدمى معصومى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محمدحسين حرزالدين معرفى شده كه احاديث ابن‌عقده در غدير را از كتب و منابع جمع آورى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نكته را در مورد اين كتاب متذكر مى‌شويم</w:t>
      </w:r>
      <w:r>
        <w:rPr>
          <w:rFonts w:eastAsia="IRNazanin" w:cs="IRNazanin"/>
          <w:color w:val="111111"/>
          <w:sz w:val="28"/>
          <w:szCs w:val="28"/>
          <w:rtl w:val="true"/>
          <w:lang w:bidi="fa-IR"/>
        </w:rPr>
        <w:t>:</w:t>
      </w:r>
    </w:p>
    <w:p>
      <w:pPr>
        <w:pStyle w:val="Heading5"/>
        <w:numPr>
          <w:ilvl w:val="4"/>
          <w:numId w:val="1"/>
        </w:numPr>
        <w:rPr/>
      </w:pPr>
      <w:bookmarkStart w:id="120" w:name="__RefHeading___Toc70489_4013061668"/>
      <w:bookmarkStart w:id="121" w:name="_Toc45"/>
      <w:bookmarkEnd w:id="120"/>
      <w:r>
        <w:rPr>
          <w:rtl w:val="true"/>
        </w:rPr>
        <w:t>نكته اول</w:t>
      </w:r>
      <w:r>
        <w:rPr>
          <w:rtl w:val="true"/>
        </w:rPr>
        <w:t xml:space="preserve">: </w:t>
      </w:r>
      <w:r>
        <w:rPr>
          <w:rtl w:val="true"/>
        </w:rPr>
        <w:t>انگيزه طبرى از تأليف اين كتاب</w:t>
      </w:r>
      <w:bookmarkEnd w:id="121"/>
    </w:p>
    <w:p>
      <w:pPr>
        <w:pStyle w:val="BookText"/>
        <w:rPr/>
      </w:pPr>
      <w:r>
        <w:rPr>
          <w:rFonts w:ascii="IRNazanin" w:hAnsi="IRNazanin" w:eastAsia="IRNazanin"/>
          <w:color w:val="111111"/>
          <w:sz w:val="28"/>
          <w:sz w:val="28"/>
          <w:szCs w:val="28"/>
          <w:rtl w:val="true"/>
          <w:lang w:bidi="fa-IR"/>
        </w:rPr>
        <w:t xml:space="preserve">درباره علت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طبرى، در چندين منبع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ماجرا آن است كه سجستانى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سجستانى صاحب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 انكار حديث غدير گفت كه سبب تأليف اين اثر از سوى طبرى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گزارش اين رويداد را در منابع كهن پى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منبعى كه دليل تأليف اين كتاب را مطرح كرده، قاضى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إنَّ كِتابَهُ الَذى ذَكَرناهُ وَ هُوَ كِتابٌ لَطيفٌ بَسيطٌ ذَكَرَ فيهِ فَضائِلَ عَلىٍّ عليه‌السلام وَ ذَكَرَ أنَّ سَبَبَ بَسطِهِ إيّاهُ، إنَّما كانَ لأنَّ سائِلاً سَألَهُ عَن ذلِكَ لأمرٍ بَلَغَهُ عَن قائِلٍ زَعَمَ أنَّ عَليّا عليه‌السلام لَم يَكُن شَهِدَ مَعَ رَسولِ اللّه‌ِ صلى‌الله‌عليه‌و‌آله حَجَّةَ الوِداعِ الَتى قيلَ إنَّهُ قامَ فيها بِوِلايَةِ عَلىٍّ عليه‌السلام بِغَديرِ خُمٍّ، لِيَدفَعَ بِذلِكَ بِزَعمِهِ عَنهُ الحَديثِ لِقَولِ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الطَبرىُّ التَعَجُّبَ مِن جَهلِ هذَا القائِلِ، وَ احتَجَّ عَلى ذلِكَ بِالرِواياتِ الثابِتَةِ عَلى قُدومِ عَلىٍّ عليه‌السلام مِنَ اليَمَنِ عَلى رَسولِ اللّه‌ِ صلى‌الله‌عليه‌و‌آله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حموى بخش عمده آگاهى‌هاى خود را درباره طبرى از ابوبكر بن كامل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شمارش تأليفات طبرى، از جمله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فَضائِلِ عَلىِّ بنِ أبى‌طالِبٍ عليه‌السلام، تَكَلَّمَ فى أوَّلِهِ بِصِحَّةِ الأخبارِ الوارِدَةِ فى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تَلاهُ بِالفَضائِلِ وَ لَم يَتُمَّ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پس از آن به همين كتاب طبرى اشاره كرده است</w:t>
      </w:r>
      <w:r>
        <w:rPr>
          <w:rFonts w:eastAsia="IRNazanin" w:cs="IRNazanin"/>
          <w:color w:val="111111"/>
          <w:sz w:val="28"/>
          <w:szCs w:val="28"/>
          <w:rtl w:val="true"/>
          <w:lang w:bidi="fa-IR"/>
        </w:rPr>
        <w:t xml:space="preserve">. </w:t>
      </w:r>
      <w:bookmarkStart w:id="122" w:name="pg19416_208864"/>
    </w:p>
    <w:p>
      <w:pPr>
        <w:pStyle w:val="Heading5"/>
        <w:numPr>
          <w:ilvl w:val="4"/>
          <w:numId w:val="1"/>
        </w:numPr>
        <w:rPr/>
      </w:pPr>
      <w:bookmarkStart w:id="123" w:name="__RefHeading___Toc70491_4013061668"/>
      <w:bookmarkStart w:id="124" w:name="_Toc46"/>
      <w:bookmarkEnd w:id="122"/>
      <w:bookmarkEnd w:id="123"/>
      <w:r>
        <w:rPr>
          <w:rtl w:val="true"/>
        </w:rPr>
        <w:t>نكته دوم</w:t>
      </w:r>
      <w:r>
        <w:rPr>
          <w:rtl w:val="true"/>
        </w:rPr>
        <w:t xml:space="preserve">: </w:t>
      </w:r>
      <w:r>
        <w:rPr>
          <w:rtl w:val="true"/>
        </w:rPr>
        <w:t>تأليف كتاب در غدير</w:t>
      </w:r>
      <w:bookmarkEnd w:id="124"/>
    </w:p>
    <w:p>
      <w:pPr>
        <w:pStyle w:val="BookText"/>
        <w:rPr/>
      </w:pPr>
      <w:r>
        <w:rPr>
          <w:rFonts w:ascii="Amiri" w:hAnsi="Amiri" w:eastAsia="Amiri" w:cs="Amiri"/>
          <w:color w:val="111111"/>
          <w:sz w:val="28"/>
          <w:sz w:val="28"/>
          <w:szCs w:val="28"/>
          <w:rtl w:val="true"/>
          <w:lang w:bidi="ar-SA"/>
        </w:rPr>
        <w:t xml:space="preserve">يحيى بن حسن اسدى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بن طاووس در كتب خود اشاره نموده‌اند كه ابوجعفر محمد بن جرير طبرى عامى كتابى درباره طرق حديث غدير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جماعتى از حافظان بزرگ اهل‌سنت نيز نگارش اين كتاب به دست طبرى را تصديق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ابن‌كثير، ياقوت حَمَوى، ابن‌حَجَر عَسقَلانى</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25" w:name="__RefHeading___Toc70493_4013061668"/>
      <w:bookmarkStart w:id="126" w:name="_Toc47"/>
      <w:bookmarkEnd w:id="125"/>
      <w:r>
        <w:rPr>
          <w:rtl w:val="true"/>
        </w:rPr>
        <w:t>نكته سوم</w:t>
      </w:r>
      <w:r>
        <w:rPr>
          <w:rtl w:val="true"/>
        </w:rPr>
        <w:t xml:space="preserve">: </w:t>
      </w:r>
      <w:r>
        <w:rPr>
          <w:rtl w:val="true"/>
        </w:rPr>
        <w:t>عنوان اين كتاب</w:t>
      </w:r>
      <w:bookmarkEnd w:id="126"/>
    </w:p>
    <w:p>
      <w:pPr>
        <w:pStyle w:val="BookText"/>
        <w:rPr/>
      </w:pPr>
      <w:r>
        <w:rPr>
          <w:rFonts w:ascii="IRNazanin" w:hAnsi="IRNazanin" w:eastAsia="IRNazanin"/>
          <w:color w:val="111111"/>
          <w:sz w:val="28"/>
          <w:sz w:val="28"/>
          <w:szCs w:val="28"/>
          <w:rtl w:val="true"/>
          <w:lang w:bidi="fa-IR"/>
        </w:rPr>
        <w:t>از اين كتاب با بيش از ده اسم در كتب مختلف شيعه و عامه ياد شده است كه شرح آنها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و من روى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و من روى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التراث الاسلامى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رفاعى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روى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كتاب من روى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فى طرق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و من روى 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عبدالجباررفاعى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ولايت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ظاهرا صحيح‌ترين نام،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نامگذارى مؤلف به اين نام كرده، و در موارد ديگر چنين تصريحى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دقت بسيار و امانت سيد در نقل مطالب و اسامى، و همچنين وجود نسخه‌اى از اين كتاب نزد او براى انتخاب اين نام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معمول، كتاب طبرى مانند بسيارى از رساله‌ها و كتاب‌هاى كهن داراى چندين نام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آن است كه قدما در نقل از اين قبيل كتاب‌ها، گاه به اقتضاى موضوع كلى كتاب نامى را كه خود مى‌خواستند و آن را مطابق با محتواى كتاب مى‌ديدند بر آن اطلاق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آنچنان كه از اين نام‌ها بر مى‌آيد برخى نام مجموعه‌اى از مطالب متنوع است كه كنار هم قرار گرفته، و برخى ديگر از اين نام‌ها نام بخش و فصلى از همان كتاب است كه احيانا به صورت مستقل نيز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اهل‌البيت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اهل‌البيت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ابن‌طاوس براى كتاب طبرى از آن ياد و استفاده كرده، نام كلى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مى‌توانسته بخشى از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كه خود به صورت كتابى مستقل نيز در آمده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مكرر توسط استفاده كنندگان از اين اثر به كار رفته، توسط ابن‌شهرآشوب در اثرى كتاب شناسانه عنوان شده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نجاشى آمده، و تصريح شده است كه كتابى است از طبرى مورخ عامى مذهب درباره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طُرُقَ خَبَرِ يَومِ الغَديرِ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ابن‌طاووس نيز تصريح كرده است كه طبرى نام كتابش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عقيده ابن‌طاووس اين است كه انتخاب اين نام به اين سبب بوده است كه احمد بن حنبل از نسل حرقوص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به همين دليل از سوى طبرى اين نام انتخاب شده است</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روزنتال اين احتمال را مطرح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مگس يا پشه باشد، و احتمالاً طبرى اين تعبير را براى ابوبكر بن ابى‌داود سجستانى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بر او نوشته است، به قصد تحقير او استفاده كرده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شايد بتوان اين احتمال را نيز افزود كه اين نام، اشاره به فلسفه نگارش اين اثر دارد كه طبرى آن را در ردّ بر فردى ناصبى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خوارج دشمن امام على عليه‌السلام بوده‌اند و حرقوص بن زهير رهبر آنان بوده، طبرى چنين نامى را براى كتاب خود انتخاب كرده تا حنابله افراطى را خارجى و ناصبى مسلك نشان دهد، نه آنكه بحث از نسب احمد در ميان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طرق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عنوانى است كه با مضمون كتاب به راحتى سازگار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در اين ميان، كالبرگ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وى به اين نكته اشاره دارد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 فضائل يا كتاب مناقب بوده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عمل رخ داده اين است كه استفاده كنندگان از اين كتاب، گاه نام كتاب فضائل على عليه‌السلام يا مناقب را آورده‌اند، اما حديث غدير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كه كسانى چون ابن‌شهرآشوب در مناقب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فضائل را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دقتى در اين كار صورت نگرفته است</w:t>
      </w:r>
      <w:r>
        <w:rPr>
          <w:rFonts w:eastAsia="IRNazanin" w:cs="IRNazanin"/>
          <w:color w:val="111111"/>
          <w:sz w:val="28"/>
          <w:szCs w:val="28"/>
          <w:rtl w:val="true"/>
          <w:lang w:bidi="fa-IR"/>
        </w:rPr>
        <w:t xml:space="preserve">. </w:t>
      </w:r>
      <w:bookmarkStart w:id="127" w:name="pg19416_208867"/>
    </w:p>
    <w:p>
      <w:pPr>
        <w:pStyle w:val="BookText"/>
        <w:rPr/>
      </w:pPr>
      <w:bookmarkEnd w:id="127"/>
      <w:r>
        <w:rPr>
          <w:rFonts w:ascii="IRNazanin" w:hAnsi="IRNazanin" w:eastAsia="IRNazanin"/>
          <w:color w:val="111111"/>
          <w:sz w:val="28"/>
          <w:sz w:val="28"/>
          <w:szCs w:val="28"/>
          <w:rtl w:val="true"/>
          <w:lang w:bidi="fa-IR"/>
        </w:rPr>
        <w:t xml:space="preserve">اكنون كه بنا داريم نقل‌هاى بر جاى مانده اين كتاب را جمع آورى كنيم، بهتر است احاديثى كه از اين كتاب در فضائل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احاديث غدير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شود</w:t>
      </w:r>
      <w:r>
        <w:rPr>
          <w:rFonts w:eastAsia="IRNazanin" w:cs="IRNazanin"/>
          <w:color w:val="111111"/>
          <w:sz w:val="28"/>
          <w:szCs w:val="28"/>
          <w:rtl w:val="true"/>
          <w:lang w:bidi="fa-IR"/>
        </w:rPr>
        <w:t>.</w:t>
      </w:r>
    </w:p>
    <w:p>
      <w:pPr>
        <w:pStyle w:val="Heading5"/>
        <w:numPr>
          <w:ilvl w:val="4"/>
          <w:numId w:val="1"/>
        </w:numPr>
        <w:rPr/>
      </w:pPr>
      <w:bookmarkStart w:id="128" w:name="__RefHeading___Toc70495_4013061668"/>
      <w:bookmarkStart w:id="129" w:name="_Toc48"/>
      <w:bookmarkEnd w:id="128"/>
      <w:r>
        <w:rPr>
          <w:rtl w:val="true"/>
        </w:rPr>
        <w:t>نكته چهارم</w:t>
      </w:r>
      <w:r>
        <w:rPr>
          <w:rtl w:val="true"/>
        </w:rPr>
        <w:t xml:space="preserve">: </w:t>
      </w:r>
      <w:r>
        <w:rPr>
          <w:rtl w:val="true"/>
        </w:rPr>
        <w:t>كسانى كه اين كتاب را در اختيار داشته‌اند</w:t>
      </w:r>
      <w:bookmarkEnd w:id="129"/>
    </w:p>
    <w:p>
      <w:pPr>
        <w:pStyle w:val="BookText"/>
        <w:rPr/>
      </w:pPr>
      <w:r>
        <w:rPr>
          <w:rFonts w:ascii="IRNazanin" w:hAnsi="IRNazanin" w:eastAsia="IRNazanin"/>
          <w:color w:val="111111"/>
          <w:sz w:val="28"/>
          <w:sz w:val="28"/>
          <w:szCs w:val="28"/>
          <w:rtl w:val="true"/>
          <w:lang w:bidi="fa-IR"/>
        </w:rPr>
        <w:t>سؤالى كه در مورد اين كتاب مطرح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غدير و مناقب طبرى در اختيار چه كسانى بوده است ؟</w:t>
      </w:r>
    </w:p>
    <w:p>
      <w:pPr>
        <w:pStyle w:val="BookText"/>
        <w:rPr/>
      </w:pPr>
      <w:r>
        <w:rPr>
          <w:rFonts w:ascii="IRNazanin" w:hAnsi="IRNazanin" w:eastAsia="IRNazanin"/>
          <w:color w:val="111111"/>
          <w:sz w:val="28"/>
          <w:sz w:val="28"/>
          <w:szCs w:val="28"/>
          <w:rtl w:val="true"/>
          <w:lang w:bidi="fa-IR"/>
        </w:rPr>
        <w:t>تا آنجا كه آگاهيم اين كتاب در اختيار چندين نفر از مؤلفان، مورخان و محدثان بزرگ اسلامى تا قرن نهم بوده است</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فهرست اجمالى نام اين افراد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نعمان اسماعيلى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نقل را از اين كتاب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را ياد كرده و طريق خود به آن را يادآور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چگونگى تأليف اين اثر ارائه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تعداد طرق نقل حديث غدير در اين كتاب تصريح كرده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كتاب را در شرح حال او آورده، و در جاى ديگر خبر شمارش طرق نقل شده براى حديث غدير در اين كتاب را ارائه كرده، و در مناقب نيز در چندين مورد از آن نقل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هم از آن ياد و هم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شمس‌الدين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ديده و چندين روايت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ديده و چندين روايت از آن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مشخص شد اين كتاب به قدرى واضح و روشن است كه نيازى به اثبات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سال‌هاى اخير هيچ كس به اندازه استاد علامه مرحوم سيد عبدالعزيز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عمرش را وقف تحقيق درباره اميرالمؤمنين و اهل‌بيت عليهم‌السلام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اين اثر نپرداخته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اينجا مرورى بر آنچه درباره اين اثر گفته شده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مفصل‌ترين نقل‌ها از اين كتاب توسط قاضى نعمان ابوحنيفه نعمان بن محمد تميمى مغربى، نويسنده و دانشمند و قاضى اسماعيلى مذهب دولت فاطمى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مجلد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الاخبار فى فضائل الائمة الاطهار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ابوالعباس احمد بن على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طبرى و كتاب غدير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الطَبَرىُّ العامىُّ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طُرُقَ خَبَرِ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القاضى أبوإسحاقِ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كتاب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الطَبرىُّ، أبوجَعفَرٍ، صاحِبُ التاريخِ، عامىُّ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تَصنيفُهُ وَ شَرحُ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عَبدونٍ، عَن أبى‌بَكرِ الدورىِّ، عَن إبنِ‌كامِلٍ، عَنهُ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يحيى بن حسن معروف به ابن‌بطريق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مُحَمَّدُ بنُ جَريرِ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يَومِ الغَديرِ وَ طُرُقَهُ مِن خَمسَةٍ وَ سَبعينَ طَريقا، وَ أفرَدَ لَهُ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همچنين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رواياتى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سديدالدين محمود حمصى رازى از علماى قرن هفتم هجرى نيز در اثبات تواتر حديث غدير به نوشته‌هاى اصحاب حديث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أصحابَ الحَديثِ أورَدوهُ مِن طُرُقٍ كَثيرَةٍ، كَمُحَمَّدِ بنِ جَريرِ الطَبَرىِّ؛ فَإنَّهُ أورَدَهُ مِن نَيِّفٍ وَ سَبعينَ طَريقا فى كِتابِهِ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احمد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علماى ميانه قرن هفتم هجرى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همين زمينه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جَريرِ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وَ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خَمسَةٍ وَ سَبعينَ طَريقا</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رضى‌الدين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اهل‌البيت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مطالبى نقل كرده</w:t>
      </w:r>
      <w:r>
        <w:rPr>
          <w:rStyle w:val="FootnoteAnchor"/>
          <w:rtl w:val="true"/>
        </w:rPr>
        <w:footnoteReference w:id="77"/>
      </w:r>
      <w:r>
        <w:rPr>
          <w:rFonts w:ascii="Amiri" w:hAnsi="Amiri" w:eastAsia="Amiri" w:cs="Amiri"/>
          <w:color w:val="111111"/>
          <w:sz w:val="28"/>
          <w:sz w:val="28"/>
          <w:szCs w:val="28"/>
          <w:rtl w:val="true"/>
          <w:lang w:bidi="ar-SA"/>
        </w:rPr>
        <w:t xml:space="preserve">، و در مواردى 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سيد بن طاووس، از جمله شواهدى كه كثرت طرق حديث غدير و تواتر </w:t>
      </w:r>
    </w:p>
    <w:p>
      <w:pPr>
        <w:pStyle w:val="BookText"/>
        <w:rPr/>
      </w:pPr>
      <w:r>
        <w:rPr>
          <w:rFonts w:ascii="IRNazanin" w:hAnsi="IRNazanin" w:eastAsia="IRNazanin"/>
          <w:color w:val="111111"/>
          <w:sz w:val="28"/>
          <w:sz w:val="28"/>
          <w:szCs w:val="28"/>
          <w:rtl w:val="true"/>
          <w:lang w:bidi="fa-IR"/>
        </w:rPr>
        <w:t xml:space="preserve">آن را نشان مى‌دهد، نگارش كتابى توسط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طرق حديث غدير؛ شامل حدود صد تن از صحابيان بزرگ و با اسانيد پرشمار، كه به دست حافظ ابوالعباس احمد بن محمد معروف به ابن‌عقده كوفى تأليف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ما رَواهُ مُحَمَّدُ بنُ جَريرِ الطَبَرىُّ صاحِبُ التاريخِ الكَبيرِ؛ صَنَّفَهُ وَ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فيهِ حَديثَ يَومِ الغَديرِ وَ ما نَصَّ النَبىُّ صلى‌الله‌عليه‌و‌آله عَلَى عَلىٍّ عليه‌السلام بِالوِلايَةِ وَ المَقامِ الكَبيرِ، وَ رَوى ذلِكَ مِن خَمسٍ وَ سَبعينَ طَريقا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همين باره محمد بن جرير طبرى صاحب التاريخ الكبير روايت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كه در آن حديث روز غدير و تصريح پيامبر صلى‌الله‌عليه‌و‌آله بر ولايت و جايگاه بزرگ على عليه‌السلام را روايت كرده؛ و اين را با هفتاد و پنج طريق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الَذى ذَكَرَهُ مُحَمَّدُ 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فى مُجَلَّدٍ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محمد 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يك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الحَديثَ فى ذلِكَ مُحَمَّدُ بنُ جَريرِ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خَمسٍ وَ سَبعينَ طَريقا، وَ أفرَدَ لَهُ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را محمد 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هفتاد و پنج طريق نقل كرده، و كتاب مستقلى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تأليف كرده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بَلَغَهُ أنَّ إبنَ‌أبى‌داودٍ تَكَلَّمَ فى حَديثِ غَديرِ خُمٍّ، عَمِلَ كِتابَ الفَضائِلِ وَ تَكَلَّمَ عَلى تَصحيحِ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مُجَلَّدا مِن طُرُقِ الحَديثِ لإبنِ‌جَريرٍ، فَاندَهَشتُ لَهُ لِكَثرَةِ الطُرُقِ</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كه شنيد ابن‌ابى‌داود حديث غدير را ردّ كرده است، كتاب الفضائل را را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تصحيح آن حديث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ابن‌جرير كتابى در مورد طرق آن حديث ديدم كه به خاطر زيارى طرق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زياد ذهبى تنها جزء دوم اين كتاب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چندين روايت از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حديث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جَريرِ الطَبَرىُّ فِى المُجَلَّدِ الثانى مِن كِتابِ غَديرِ خُمٍّ لَهُ، وَ أظُنُّهُ بِمِثلِ جَمعِ هذَا الكِتابِ نُسِبَ إلى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ابن‌كثير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شرح حال طبرى در ذيل حوادث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لَهُ كِتابا، جَمَعَ فيهِ أحاديثَ غَديرِ خُمٍّ فى مُجَلَّدَينِ ضَخمَينِ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ابن‌حجر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آنچه كه 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چيزى افزون بر آنچه 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نياورده، جز آنكه حديث موالاة را نقل كرده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طبرى در تأليفى چندين برابر آنچه ابن‌عقده در جمع طرق اين روايت آورده</w:t>
      </w:r>
      <w:r>
        <w:rPr>
          <w:rStyle w:val="FootnoteAnchor"/>
          <w:rtl w:val="true"/>
        </w:rPr>
        <w:footnoteReference w:id="85"/>
      </w:r>
      <w:r>
        <w:rPr>
          <w:rFonts w:ascii="Amiri" w:hAnsi="Amiri" w:eastAsia="Amiri" w:cs="Amiri"/>
          <w:color w:val="111111"/>
          <w:sz w:val="28"/>
          <w:sz w:val="28"/>
          <w:szCs w:val="28"/>
          <w:rtl w:val="true"/>
          <w:lang w:bidi="ar-SA"/>
        </w:rPr>
        <w:t>، طرق حديث غدير را فراهم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جَمَعَهُ إبنُ‌جَريرِ الطَبَرىِّ فى </w:t>
      </w:r>
      <w:bookmarkStart w:id="130" w:name="pg19416_208872"/>
    </w:p>
    <w:p>
      <w:pPr>
        <w:pStyle w:val="BookText"/>
        <w:rPr/>
      </w:pPr>
      <w:bookmarkEnd w:id="130"/>
      <w:r>
        <w:rPr>
          <w:rFonts w:ascii="Amiri" w:hAnsi="Amiri" w:eastAsia="Amiri" w:cs="Amiri"/>
          <w:color w:val="111111"/>
          <w:sz w:val="28"/>
          <w:sz w:val="28"/>
          <w:szCs w:val="28"/>
          <w:rtl w:val="true"/>
          <w:lang w:bidi="ar-SA"/>
        </w:rPr>
        <w:t>مُؤَلَّفٍ؛ فيهِ أضعافٌ مَن ذَكَرَ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اعتَنى بِجَمعِ طُرُقِهِ أبوالعَبّاسِ بنِ عُقدَةٍ؛ فَأخرَجَهُ مِن حَديثٍ سَبعينَ صَحابيّا أو أكثَرَ</w:t>
      </w:r>
      <w:r>
        <w:rPr>
          <w:rFonts w:eastAsia="Amiri" w:cs="Amiri" w:ascii="Amiri" w:hAnsi="Amiri"/>
          <w:color w:val="111111"/>
          <w:sz w:val="28"/>
          <w:szCs w:val="28"/>
          <w:rtl w:val="true"/>
          <w:lang w:bidi="ar-SA"/>
        </w:rPr>
        <w:t>.</w:t>
      </w:r>
      <w:r>
        <w:rPr>
          <w:rStyle w:val="FootnoteAnchor"/>
          <w:rtl w:val="true"/>
        </w:rPr>
        <w:footnoteReference w:id="86"/>
      </w:r>
    </w:p>
    <w:p>
      <w:pPr>
        <w:pStyle w:val="Heading5"/>
        <w:numPr>
          <w:ilvl w:val="4"/>
          <w:numId w:val="1"/>
        </w:numPr>
        <w:rPr/>
      </w:pPr>
      <w:bookmarkStart w:id="131" w:name="__RefHeading___Toc70497_4013061668"/>
      <w:bookmarkStart w:id="132" w:name="_Toc49"/>
      <w:bookmarkEnd w:id="131"/>
      <w:r>
        <w:rPr>
          <w:rtl w:val="true"/>
        </w:rPr>
        <w:t>نكته پنجم</w:t>
      </w:r>
      <w:r>
        <w:rPr>
          <w:rtl w:val="true"/>
        </w:rPr>
        <w:t xml:space="preserve">: </w:t>
      </w:r>
      <w:r>
        <w:rPr>
          <w:rtl w:val="true"/>
        </w:rPr>
        <w:t>نسخه‌هاى كتاب</w:t>
      </w:r>
      <w:bookmarkEnd w:id="132"/>
    </w:p>
    <w:p>
      <w:pPr>
        <w:pStyle w:val="BookText"/>
        <w:rPr/>
      </w:pPr>
      <w:r>
        <w:rPr>
          <w:rFonts w:ascii="IRNazanin" w:hAnsi="IRNazanin" w:eastAsia="IRNazanin"/>
          <w:color w:val="111111"/>
          <w:sz w:val="28"/>
          <w:sz w:val="28"/>
          <w:szCs w:val="28"/>
          <w:rtl w:val="true"/>
          <w:lang w:bidi="fa-IR"/>
        </w:rPr>
        <w:t xml:space="preserve">نسخه‌اى نگاشته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همراه با خط شيخ طوسى و شيوخ اسلام و علما در كتابخانه سيد بن طاووس بوده كه در فهرست كتابخانه‌اش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شده، اين كتاب تا اواسط قرن نهم هجرى قمرى موجود و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تاريخ تا كنون هيچ نسخه و يا نقلى از آن در هيچ كتابى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علامه حلّى در اجازه كبيرش 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كتاب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كه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او و كتابش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حاج آقا بزرگ در دو مورد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به طور مستقل ياد نموده و با شماره مسلسل جداگانه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هم اشاره به ذكر آن در مورد اول دارد</w:t>
      </w:r>
      <w:r>
        <w:rPr>
          <w:rFonts w:eastAsia="IRNazanin" w:cs="IRNazanin"/>
          <w:color w:val="111111"/>
          <w:sz w:val="28"/>
          <w:szCs w:val="28"/>
          <w:rtl w:val="true"/>
          <w:lang w:bidi="fa-IR"/>
        </w:rPr>
        <w:t>.</w:t>
      </w:r>
    </w:p>
    <w:p>
      <w:pPr>
        <w:pStyle w:val="Heading5"/>
        <w:numPr>
          <w:ilvl w:val="4"/>
          <w:numId w:val="1"/>
        </w:numPr>
        <w:rPr/>
      </w:pPr>
      <w:bookmarkStart w:id="133" w:name="__RefHeading___Toc70499_4013061668"/>
      <w:bookmarkStart w:id="134" w:name="_Toc50"/>
      <w:bookmarkEnd w:id="133"/>
      <w:r>
        <w:rPr>
          <w:rtl w:val="true"/>
        </w:rPr>
        <w:t>نكته ششم</w:t>
      </w:r>
      <w:r>
        <w:rPr>
          <w:rtl w:val="true"/>
        </w:rPr>
        <w:t xml:space="preserve">: </w:t>
      </w:r>
      <w:r>
        <w:rPr>
          <w:rtl w:val="true"/>
        </w:rPr>
        <w:t>جمع آورى كتاب</w:t>
      </w:r>
      <w:bookmarkEnd w:id="134"/>
    </w:p>
    <w:p>
      <w:pPr>
        <w:pStyle w:val="BookText"/>
        <w:rPr/>
      </w:pPr>
      <w:r>
        <w:rPr>
          <w:rFonts w:ascii="IRNazanin" w:hAnsi="IRNazanin" w:eastAsia="IRNazanin"/>
          <w:color w:val="111111"/>
          <w:sz w:val="28"/>
          <w:sz w:val="28"/>
          <w:szCs w:val="28"/>
          <w:rtl w:val="true"/>
          <w:lang w:bidi="fa-IR"/>
        </w:rPr>
        <w:t>دو كتاب تدوين و چاپ شده، كه احاديث ابن‌عقده در غدير را از كتب و منابع جمع آورى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ابن‌عقده، جمع آورى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محمدحسين حرزالدين، عربى، دليل‌ما، قم،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 و من روى غدير خم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تقدمى معصومى، عربى، چاپى، دليل‌ما، قم،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الغدير</w:t>
      </w:r>
      <w:r>
        <w:rPr>
          <w:rStyle w:val="FootnoteAnchor"/>
          <w:rtl w:val="true"/>
        </w:rPr>
        <w:footnoteReference w:id="87"/>
      </w:r>
      <w:r>
        <w:rPr>
          <w:rFonts w:ascii="IRNazanin" w:hAnsi="IRNazanin" w:eastAsia="IRNazanin"/>
          <w:color w:val="111111"/>
          <w:sz w:val="28"/>
          <w:sz w:val="28"/>
          <w:szCs w:val="28"/>
          <w:rtl w:val="true"/>
          <w:lang w:bidi="fa-IR"/>
        </w:rPr>
        <w:t xml:space="preserve">،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رازى، 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فضائل و وقايع و نيز خصائص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ملا محمدباقر كجورى در اوائل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اول كسى كه كتابى به عنوان خصائص تأليف نموده كلينى است، كه اين كتاب را جمع آورى نموده و مورد اعتماد و استشهاد علما بوده و در كتب امامت از آن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حاج 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تا سال هزار هجرى باقى بوده است، چرا كه شيخ كفعمى 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كتاب را از مصادر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النبى صلى‌الله‌عليه‌و‌آله يوم الغدير</w:t>
      </w:r>
      <w:r>
        <w:rPr>
          <w:rStyle w:val="FootnoteAnchor"/>
          <w:rtl w:val="true"/>
        </w:rPr>
        <w:footnoteReference w:id="88"/>
      </w:r>
      <w:r>
        <w:rPr>
          <w:rFonts w:ascii="IRNazanin" w:hAnsi="IRNazanin" w:eastAsia="IRNazanin"/>
          <w:color w:val="111111"/>
          <w:sz w:val="28"/>
          <w:sz w:val="28"/>
          <w:szCs w:val="28"/>
          <w:rtl w:val="true"/>
          <w:lang w:bidi="fa-IR"/>
        </w:rPr>
        <w:t xml:space="preserve">،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بصرى، نحوى، 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ابتدا فقط خطبه پيامبر صلى‌الله‌عليه‌و‌آله در غدير بوده، و سپس شرح بعضى لغات و مشكلات به آن اضافه شده و به تدريج به صورت كتابى از مؤلف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امينى ابى‌غالب مؤلف كتاب است، ولى حاج آقا بزرگ اشاره نموده كه خليل بن احمد مؤلف و ابى‌غالب رواى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ابى‌غالب در كتابش از اين كتاب به عنوان كتبى كه نوشته ياد مى‌كند نه مؤلفات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عالم مشهور ادبيات عرب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فى حديث الولاية،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Style w:val="FootnoteAnchor"/>
          <w:rtl w:val="true"/>
        </w:rPr>
        <w:footnoteReference w:id="89"/>
      </w:r>
      <w:r>
        <w:rPr>
          <w:rFonts w:ascii="Amiri" w:hAnsi="Amiri" w:eastAsia="Amiri" w:cs="Amiri"/>
          <w:color w:val="111111"/>
          <w:sz w:val="28"/>
          <w:sz w:val="28"/>
          <w:szCs w:val="28"/>
          <w:rtl w:val="true"/>
          <w:lang w:bidi="ar-SA"/>
        </w:rPr>
        <w:t xml:space="preserve">، مسعود بن ناصر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ابوسعيد، ركّاب، 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جمع آورى سندهاى مؤلف در حديث </w:t>
      </w:r>
    </w:p>
    <w:p>
      <w:pPr>
        <w:pStyle w:val="BookText"/>
        <w:rPr/>
      </w:pPr>
      <w:r>
        <w:rPr>
          <w:rFonts w:ascii="IRNazanin" w:hAnsi="IRNazanin" w:eastAsia="IRNazanin"/>
          <w:color w:val="111111"/>
          <w:sz w:val="28"/>
          <w:sz w:val="28"/>
          <w:szCs w:val="28"/>
          <w:rtl w:val="true"/>
          <w:lang w:bidi="fa-IR"/>
        </w:rPr>
        <w:t xml:space="preserve">غدير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سيد بن طاووس تصريح كرده، اين كتاب جمع آورى احاديث پيامبر صلى‌الله‌عليه‌و‌آله در غدير و ديگر فضائل اميرالمؤمنين عليه‌السلام در هفده جزء است؛ كه در آن اسناد مؤلف تا صد و بيست نفر از صحابه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 سيد در 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گفته، اين كتاب در يك مجلد و بيست كرّاسه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التراث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معجم الشيوخ سمعانى، در حالات حسن بن يعقوب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نموده، كه اين كتاب در جمع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نسخه‌اى از آن را به خط زيباى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در اكثر موارد و تقريبا تمام كتب رجالى عامه به مذهب قدريّه نسبت داده شده، و در الاقبال و اثبات الهداة او را از عامه، و در الذريعة او را از شيعيانى كه از باب تقيه خود را معتزلى معرفى مى‌كردند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بحار الانوار است</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در اكثر بلكه تمام موارد شهادت به وثاقت مؤلف و دقت او در ضبط و نقل احاديث داده‌اند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الهداة إلى أداء حق الموالاة،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Style w:val="FootnoteAnchor"/>
          <w:rtl w:val="true"/>
        </w:rPr>
        <w:footnoteReference w:id="91"/>
      </w:r>
      <w:r>
        <w:rPr>
          <w:rFonts w:ascii="IRNazanin" w:hAnsi="IRNazanin" w:eastAsia="IRNazanin"/>
          <w:color w:val="111111"/>
          <w:sz w:val="28"/>
          <w:sz w:val="28"/>
          <w:szCs w:val="28"/>
          <w:rtl w:val="true"/>
          <w:lang w:bidi="fa-IR"/>
        </w:rPr>
        <w:t xml:space="preserve">، عبيداللّه بن عبداللّه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حنفى، 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آنكه براى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شأن اميرالمؤمنين عليه‌السلام در روز غدير طُرقى بيان نموده، و بعد از شماره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طرق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الى اداء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مفصلاً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جزو كتاب‌هاى كتابخانه سيد بن طاووس بوده، و او نيز در الاقبال و الطرائف از آن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از افراد مشكوك‌العقيده بوده و درباره مذهب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حاج آقا بزرگ گفته، اكثر علماى شيعه اعتراف به تشيع او دارند، چرا كه او بسيار تقيه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سيد بن طاووس او را از برجستگان علماى عامه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ذهبى </w:t>
      </w:r>
    </w:p>
    <w:p>
      <w:pPr>
        <w:pStyle w:val="BookText"/>
        <w:rPr/>
      </w:pPr>
      <w:r>
        <w:rPr>
          <w:rFonts w:ascii="IRNazanin" w:hAnsi="IRNazanin" w:eastAsia="IRNazanin"/>
          <w:color w:val="111111"/>
          <w:sz w:val="28"/>
          <w:sz w:val="28"/>
          <w:szCs w:val="28"/>
          <w:rtl w:val="true"/>
          <w:lang w:bidi="fa-IR"/>
        </w:rPr>
        <w:t>در سير اعلام النبلاء و الجواهر المضيّة فى طبقات الحنفيّة او را از پيروان مذهب حنفى دانسته‌اند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النص بخبر الغدير على امامة اميرالمؤمنين عليه‌السلام، محمد بن على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ابوالفتح، قاضى،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آل‌جعفر، آل‌البيت عليهم‌السلام لاحياء التراث، قم،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مقدمه‌اى از محقق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درباره منافقين و دشمنان اميرالمؤمنين عليه‌السلام و حسادت آنها نسبت به آن‌حضرت در باب فضائل، خلافت، امامت و مسئله غدير و نيز درباره مؤلف و عكس از نسخه خطى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كتاب شروع شده كه ابتدا چهار سؤال را از قول شخصى مطرح كرده، و سپس يك به يك به طور كلامى و علمى از آنها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خطى از اين كتاب در كتابخانه آستان قدس رضوى به ش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تماما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دو مرتبه به فارسى ترجمه شده، كه توضيح آن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كتاب دليل النص بخبر الغدير على امامة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محمداسد گرمارودى،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رساله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التفضيل و خبر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فى معنى المولى، محمد بن محمد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ابن‌المعلم، عكبرى، بغدادى،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نجف، عربى، چاپى،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مناظره شيخ مفيد با متكلم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سه اشكال بر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اينكه اين معنى حقيقت در آن لفظ نيست امامت را انكار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با جواب دادن از اشكالات و ثابت نمودن اينكه آن معنى در آن لفظ حقيقت است، امامت را اثبات نموده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النبيعة و تحفة مجالس الشيعة بخلافة من ساء على مضر و ربيعة، محمد بن عبداللّه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w:t>
      </w:r>
    </w:p>
    <w:p>
      <w:pPr>
        <w:pStyle w:val="BookText"/>
        <w:rPr/>
      </w:pPr>
      <w:r>
        <w:rPr>
          <w:rFonts w:ascii="IRNazanin" w:hAnsi="IRNazanin" w:eastAsia="IRNazanin"/>
          <w:color w:val="111111"/>
          <w:sz w:val="28"/>
          <w:sz w:val="28"/>
          <w:szCs w:val="28"/>
          <w:rtl w:val="true"/>
          <w:lang w:bidi="fa-IR"/>
        </w:rPr>
        <w:t xml:space="preserve">موارد 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 حق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روى جلد چاپى كتاب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التنصيب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نامى كه خود مؤلف در ابتداى كتاب براى آن گذارده همين نام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النضير فى معنى حديث الغدير، فارس حسون كريم، عربى، چاپى، اميرالمؤمنين عليه‌السلام، قم،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پس از مقدمه در پنج 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حديث شريف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در بعضى از مصادر عامه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جواب‌هاى مسائلى در مورد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راويان حديث غدير از صحابه، كه چهل و هفت تن از صحابه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آقاى محمود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w:t>
      </w:r>
      <w:r>
        <w:rPr>
          <w:rStyle w:val="FootnoteAnchor"/>
          <w:rtl w:val="true"/>
        </w:rPr>
        <w:footnoteReference w:id="93"/>
      </w:r>
      <w:r>
        <w:rPr>
          <w:rFonts w:ascii="IRNazanin" w:hAnsi="IRNazanin" w:eastAsia="IRNazanin"/>
          <w:color w:val="111111"/>
          <w:sz w:val="28"/>
          <w:sz w:val="28"/>
          <w:szCs w:val="28"/>
          <w:rtl w:val="true"/>
          <w:lang w:bidi="fa-IR"/>
        </w:rPr>
        <w:t xml:space="preserve">، حسن بن ابراهيم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امروزه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نجاشى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امامة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خالويه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قاضى ابوالحسين نصيبى نقل نموده؛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در حلب براى مؤلف قرائت نمودم</w:t>
      </w:r>
      <w:r>
        <w:rPr>
          <w:rFonts w:eastAsia="IRNazanin" w:cs="IRNazanin"/>
          <w:color w:val="111111"/>
          <w:sz w:val="28"/>
          <w:szCs w:val="28"/>
          <w:rtl w:val="true"/>
          <w:lang w:bidi="fa-IR"/>
        </w:rPr>
        <w:t>.</w:t>
      </w:r>
      <w:r>
        <w:rPr>
          <w:rStyle w:val="FootnoteAnchor"/>
          <w:rtl w:val="true"/>
        </w:rPr>
        <w:footnoteReference w:id="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w:t>
      </w:r>
      <w:r>
        <w:rPr>
          <w:rStyle w:val="FootnoteAnchor"/>
          <w:rtl w:val="true"/>
        </w:rPr>
        <w:footnoteReference w:id="95"/>
      </w:r>
      <w:r>
        <w:rPr>
          <w:rFonts w:ascii="Amiri" w:hAnsi="Amiri" w:eastAsia="Amiri" w:cs="Amiri"/>
          <w:color w:val="111111"/>
          <w:sz w:val="28"/>
          <w:sz w:val="28"/>
          <w:szCs w:val="28"/>
          <w:rtl w:val="true"/>
          <w:lang w:bidi="ar-SA"/>
        </w:rPr>
        <w:t xml:space="preserve">، عبيداللّه بن احمد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ابوطالب، ابن‌ابى‌زيد، 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الفهرست شيخ طوسى و الفهرست نديم فقط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معالم العلماء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ولى از آنجا كه در رجال النجاشى در تأليفات مؤلف كتاب الامامة را جداى از اين كتاب نامبرده معلوم مى‌گردد اين دو، كتاب‌هاى جداگانه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w:t>
      </w:r>
      <w:r>
        <w:rPr>
          <w:rStyle w:val="FootnoteAnchor"/>
          <w:rtl w:val="true"/>
        </w:rPr>
        <w:footnoteReference w:id="97"/>
      </w:r>
      <w:r>
        <w:rPr>
          <w:rFonts w:ascii="Amiri" w:hAnsi="Amiri" w:eastAsia="Amiri" w:cs="Amiri"/>
          <w:color w:val="111111"/>
          <w:sz w:val="28"/>
          <w:sz w:val="28"/>
          <w:szCs w:val="28"/>
          <w:rtl w:val="true"/>
          <w:lang w:bidi="ar-SA"/>
        </w:rPr>
        <w:t xml:space="preserve">، محمد بن على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كوفى،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w:t>
      </w:r>
      <w:r>
        <w:rPr>
          <w:rStyle w:val="FootnoteAnchor"/>
          <w:rtl w:val="true"/>
        </w:rPr>
        <w:footnoteReference w:id="98"/>
      </w:r>
      <w:r>
        <w:rPr>
          <w:rFonts w:ascii="IRNazanin" w:hAnsi="IRNazanin" w:eastAsia="IRNazanin"/>
          <w:color w:val="111111"/>
          <w:sz w:val="28"/>
          <w:sz w:val="28"/>
          <w:szCs w:val="28"/>
          <w:rtl w:val="true"/>
          <w:lang w:bidi="fa-IR"/>
        </w:rPr>
        <w:t xml:space="preserve">، محمود بن احمد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ابى‌طاهر، ابن‌حمدان، 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طرق حديث الغدير برواية ابى‌بكر ابن‌ابى‌شيبة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تقدمى معصومى ، عربى، چاپى، دليل‌ما، قم،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كه حديث غدير را از سه تن از بزرگان عامه و روايت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تن اينان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ابى‌شيبه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احمد بن حنبل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بن ابى‌عاصم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بخش ابتدا شرح حالى از هر كدام از اينان آمده، و سپس روايات هر كدام از اين سه تن همراه با مصادر و مباحث مربوطه آورده شده، كه از ابن‌ابى‌شيبه هشت روايت و از احمد بن حنبل ده روايت آمده، كه در پايان اين بخش از عبداللّه بن احمد بن حنبل‌هم چهار روايت و از ابوبكر قطيعى دو روايت آمده و در بخش سوم از ابن‌ابى‌عاصم پانزده روايت آمده است، و جمعا راويان حديث در اين كتاب به روايت اين بزرگان عامه با حذف اسامى تكرارى در هر كدام بيست و دو نفر از صحابه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طرق حديث الغدير برواية الحافظ ابى‌القاسم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تقدمى معصومى ، دليل‌ما، قم،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شرح حال مختصرى از ابن‌عساكر آمده، و سپس حديث غدير با طرق ابن‌عساكر آورده شده است كه بيست و هشت نفر از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بخشى با عنوان مواردى از حديث غدير كه دو يا سه نفر مشتركا نقل كرده‌اند آمده كه چهار حديث به روايت دو نفر و يك حديث به روايت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 آيه در مورد غدير آورده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فى </w:t>
      </w:r>
      <w:r>
        <w:rPr>
          <w:rFonts w:eastAsia="Amiri" w:cs="Amiri" w:ascii="Amiri" w:hAnsi="Amiri"/>
          <w:color w:val="111111"/>
          <w:sz w:val="28"/>
          <w:szCs w:val="28"/>
          <w:rtl w:val="true"/>
          <w:lang w:bidi="ar-SA"/>
        </w:rPr>
        <w:t xml:space="preserve">... ) </w:t>
      </w:r>
      <w:r>
        <w:rPr>
          <w:rStyle w:val="FootnoteAnchor"/>
          <w:rtl w:val="true"/>
        </w:rPr>
        <w:footnoteReference w:id="99"/>
      </w:r>
      <w:r>
        <w:rPr>
          <w:rFonts w:ascii="Amiri" w:hAnsi="Amiri" w:eastAsia="Amiri" w:cs="Amiri"/>
          <w:color w:val="111111"/>
          <w:sz w:val="28"/>
          <w:sz w:val="28"/>
          <w:szCs w:val="28"/>
          <w:rtl w:val="true"/>
          <w:lang w:bidi="ar-SA"/>
        </w:rPr>
        <w:t xml:space="preserve">، على بن عمر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ابوالحسن، بغدادى،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آل‌ابى‌طالب ابن‌شهرآشوب نام مؤلف را به ظاهر جزو كسانى آورده كه حديث غدير را در كتاب‌هاى خود نقل نموده‌اند، و اشاره‌اى هم به كتابش ننموده است</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در تراثنا، 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به نقل از علامه سيد عبدالعزيز طباطبايى نام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فى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نام صحيح كتاب نامى است كه استاد طباطبايى در تراثنا،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و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نيز در الغدير فى التراث الاسلامى،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بيان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اسم حساب ننموده، چرا كه اين نوع الفاظ قطعا جزو نام كتاب نيستند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 فعلى مولاه</w:t>
      </w:r>
      <w:r>
        <w:rPr>
          <w:rStyle w:val="FootnoteAnchor"/>
          <w:rtl w:val="true"/>
        </w:rPr>
        <w:footnoteReference w:id="102"/>
      </w:r>
      <w:r>
        <w:rPr>
          <w:rFonts w:ascii="IRNazanin" w:hAnsi="IRNazanin" w:eastAsia="IRNazanin"/>
          <w:color w:val="111111"/>
          <w:sz w:val="28"/>
          <w:sz w:val="28"/>
          <w:szCs w:val="28"/>
          <w:rtl w:val="true"/>
          <w:lang w:bidi="fa-IR"/>
        </w:rPr>
        <w:t xml:space="preserve">، عبدالرحيم بن حسين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زين‌الدين، ابوالفضل، كردى، رازيانى، مهرانى، شافعى، مصرى، 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النجوم الزاهرة چنين مى‌گويد كه مصنفات مؤلف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و به احتمال قوى اين كتاب هم در آنها بوده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w:t>
      </w:r>
      <w:r>
        <w:rPr>
          <w:rStyle w:val="FootnoteAnchor"/>
          <w:rtl w:val="true"/>
        </w:rPr>
        <w:footnoteReference w:id="104"/>
      </w:r>
      <w:r>
        <w:rPr>
          <w:rFonts w:ascii="IRNazanin" w:hAnsi="IRNazanin" w:eastAsia="IRNazanin"/>
          <w:color w:val="111111"/>
          <w:sz w:val="28"/>
          <w:sz w:val="28"/>
          <w:szCs w:val="28"/>
          <w:rtl w:val="true"/>
          <w:lang w:bidi="fa-IR"/>
        </w:rPr>
        <w:t xml:space="preserve">، محمد بن احمد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شمس‌الدين، 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عبدالعزيز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يزدى، نجفى، 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دليل‌ما،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از خود ذهبى و يا از ديگران امثال طبرى به نقل ذهبى براى حديث غدير، </w:t>
      </w:r>
    </w:p>
    <w:p>
      <w:pPr>
        <w:pStyle w:val="BookText"/>
        <w:rPr/>
      </w:pPr>
      <w:r>
        <w:rPr>
          <w:rFonts w:ascii="IRNazanin" w:hAnsi="IRNazanin" w:eastAsia="IRNazanin"/>
          <w:color w:val="111111"/>
          <w:sz w:val="28"/>
          <w:sz w:val="28"/>
          <w:szCs w:val="28"/>
          <w:rtl w:val="true"/>
          <w:lang w:bidi="fa-IR"/>
        </w:rPr>
        <w:t>و در بعضى موارد براى قضيه غدير و در اكثر موارد هر دو آمده، كه پس از نقل هر كدام، مؤلف تحليل و بحث فنى رجالى كوتاهى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ابتدا مقدمه‌اى كوتاه دارد، و در پايان فهارس و عكس نسخه خطى كتاب تماما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مركزى دانشگاه تهران در ضمن مجموعه‌اى از ورقه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جمعا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 فعلى مولاه</w:t>
      </w:r>
      <w:r>
        <w:rPr>
          <w:rStyle w:val="FootnoteAnchor"/>
          <w:rtl w:val="true"/>
        </w:rPr>
        <w:footnoteReference w:id="105"/>
      </w:r>
      <w:r>
        <w:rPr>
          <w:rFonts w:ascii="IRNazanin" w:hAnsi="IRNazanin" w:eastAsia="IRNazanin"/>
          <w:color w:val="111111"/>
          <w:sz w:val="28"/>
          <w:sz w:val="28"/>
          <w:szCs w:val="28"/>
          <w:rtl w:val="true"/>
          <w:lang w:bidi="fa-IR"/>
        </w:rPr>
        <w:t xml:space="preserve">، عبدالرحيم بن حسين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زين‌الدين، ابوالفضل، كردى، رازيانى، مهرانى، شافعى، مصرى، 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النجوم الزاهرة چنين مى‌گويد كه مصنفات مؤلف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و به احتمال قوى اين كتاب هم در آنها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خبر الولاية</w:t>
      </w:r>
      <w:r>
        <w:rPr>
          <w:rStyle w:val="FootnoteAnchor"/>
          <w:rtl w:val="true"/>
        </w:rPr>
        <w:footnoteReference w:id="106"/>
      </w:r>
      <w:r>
        <w:rPr>
          <w:rFonts w:ascii="Amiri" w:hAnsi="Amiri" w:eastAsia="Amiri" w:cs="Amiri"/>
          <w:color w:val="111111"/>
          <w:sz w:val="28"/>
          <w:sz w:val="28"/>
          <w:szCs w:val="28"/>
          <w:rtl w:val="true"/>
          <w:lang w:bidi="ar-SA"/>
        </w:rPr>
        <w:t xml:space="preserve">، على بن عبدالرحمن قناتى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ابوالحسن، كاتب، بغدادى،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من كنت مولاه</w:t>
      </w:r>
      <w:r>
        <w:rPr>
          <w:rStyle w:val="FootnoteAnchor"/>
          <w:rtl w:val="true"/>
        </w:rPr>
        <w:footnoteReference w:id="107"/>
      </w:r>
      <w:r>
        <w:rPr>
          <w:rFonts w:ascii="IRNazanin" w:hAnsi="IRNazanin" w:eastAsia="IRNazanin"/>
          <w:color w:val="111111"/>
          <w:sz w:val="28"/>
          <w:sz w:val="28"/>
          <w:szCs w:val="28"/>
          <w:rtl w:val="true"/>
          <w:lang w:bidi="fa-IR"/>
        </w:rPr>
        <w:t xml:space="preserve">، محمد بن عبداللّه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صاحب المستدرك على الصحيحين، ابن‌البيّع، 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مؤلف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اسامى نيز استفاده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كلمه اضافه شده از نسخه ديگر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عبارت فقط همين را آورده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جمله قبل بيان نموده و بقيه عطف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حديث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الغدير فى التراث الاسلامى آمده است</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و اما اين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صحيح‌تر به نظر مى‌رسد، زيرا </w:t>
      </w:r>
    </w:p>
    <w:p>
      <w:pPr>
        <w:pStyle w:val="BookText"/>
        <w:rPr/>
      </w:pPr>
      <w:r>
        <w:rPr>
          <w:rFonts w:ascii="IRNazanin" w:hAnsi="IRNazanin" w:eastAsia="IRNazanin"/>
          <w:color w:val="111111"/>
          <w:sz w:val="28"/>
          <w:sz w:val="28"/>
          <w:szCs w:val="28"/>
          <w:rtl w:val="true"/>
          <w:lang w:bidi="fa-IR"/>
        </w:rPr>
        <w:t xml:space="preserve">چنانچه گفته شد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معرفة علوم الحديث آمده به ظاهر عطف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جملات قبل آمده و در متن اصلى كتاب هم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البصير فى حجج يوم الغدير، محمد بن على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ابوالفتح، قاضى،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 كتابى جامع در اثبات امامت اميرالمؤمنين عليه‌السلام در روز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الغدير فى التراث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آمده كه نام اين كتاب در فهرست كتب مؤلف آمده است</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اين فهرست كتب، تدوينِ بعضى از معاصرين يا شاگردان اوست و در زمان خودش نوشته شده، و نسخه‌اى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مجموعه‌اى در كتابخانه دانشگاه تهران موجود است، كه استاد فقيد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استنساخ نموده و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دويست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كتابشناسى كه گفته شد از همانجا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النص بخبر الغدير على امامة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دارد، و اين كتاب را در طرابلس براى ابوالكتائب عمار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آقاى احسان مقدس به فارسى ترجمه شده،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رساله كراجكى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 المعارف و الاحوال من الآيات و الاخبار و الاقوال، ج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عبداللّه بن نوراللّه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محمدباقر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بخش حديث غدير از مجلدات اميرالمؤمنين على بن ابى‌طالب عليه‌السلاماز دوره مفصل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كه تمام آن در حدود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است، و اين بخش پس از مستدركات و تحقيقات و فهارس مجلد مستقلى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شامل هفت بخش، و باب دوم شامل نه بخش، و باب سوم شانزده بخش، و يك تكميل شامل پنج </w:t>
      </w:r>
    </w:p>
    <w:p>
      <w:pPr>
        <w:pStyle w:val="BookText"/>
        <w:rPr/>
      </w:pPr>
      <w:r>
        <w:rPr>
          <w:rFonts w:ascii="IRNazanin" w:hAnsi="IRNazanin" w:eastAsia="IRNazanin"/>
          <w:color w:val="111111"/>
          <w:sz w:val="28"/>
          <w:sz w:val="28"/>
          <w:szCs w:val="28"/>
          <w:rtl w:val="true"/>
          <w:lang w:bidi="fa-IR"/>
        </w:rPr>
        <w:t>فصل، و خاتمه شامل دو مطلب، و بخشى شامل هفت مسلك، و تذييل و تكميل شامل چهار مسئله، و در پايان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توضيح اين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مورد غدير كه در هفت قسمت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مناشدات به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به حديث غدير، 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جوانب غدير كه اكثرا سندى و در پنج فصل است،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حديث غدير،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هفت مسلك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تذييل و 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سؤال و جواب از آنها،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ابن‌الاعرابى و ثعلبى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اعلام در مؤلفاتشان درباره مفاد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نخبه‌اى از اشعار شعراى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سى و پنج فهرست براى كتاب تدوين شده كه شامل فهرست آيات و اسامى بعضى كتب و راويان و چند نوع فهرست اعلام و نيز چند فهرست ديگر امثال مناشدات و احتجاجات، و همچنين فهرست اماكن و ايام و وقايع و قبائل و مطالب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هر بخش استدراكاتى از علامه سيد محمدباقر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عنوان تكميل آن باب آورده شده، همراه با آدرس‌هاى بسيارى كه در پاورقى‌ها داده شده، و مى‌توان گفت تقريبا يك سوم بلكه نيمى از كتاب را به طور ممزوج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اضافه تحقيقات و زحمات اين علامه و مؤسسه يادشده است كه به صورت موسوعه‌اى درباره حديث غدير در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الغدير</w:t>
      </w:r>
      <w:r>
        <w:rPr>
          <w:rStyle w:val="FootnoteAnchor"/>
          <w:rtl w:val="true"/>
        </w:rPr>
        <w:footnoteReference w:id="110"/>
      </w:r>
      <w:r>
        <w:rPr>
          <w:rFonts w:ascii="Amiri" w:hAnsi="Amiri" w:eastAsia="Amiri" w:cs="Amiri"/>
          <w:color w:val="111111"/>
          <w:sz w:val="28"/>
          <w:sz w:val="28"/>
          <w:szCs w:val="28"/>
          <w:rtl w:val="true"/>
          <w:lang w:bidi="ar-SA"/>
        </w:rPr>
        <w:t xml:space="preserve">، على بن بلال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 مهلّبى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 در الفهرست كتاب را از احمد بن عبدون و او از مؤلف نقل مى‌كند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الغدير</w:t>
      </w:r>
      <w:r>
        <w:rPr>
          <w:rStyle w:val="FootnoteAnchor"/>
          <w:rtl w:val="true"/>
        </w:rPr>
        <w:footnoteReference w:id="111"/>
      </w:r>
      <w:r>
        <w:rPr>
          <w:rFonts w:ascii="Amiri" w:hAnsi="Amiri" w:eastAsia="Amiri" w:cs="Amiri"/>
          <w:color w:val="111111"/>
          <w:sz w:val="28"/>
          <w:sz w:val="28"/>
          <w:szCs w:val="28"/>
          <w:rtl w:val="true"/>
          <w:lang w:bidi="ar-SA"/>
        </w:rPr>
        <w:t xml:space="preserve">، محمد بن جبير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از مصادر عامى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شيخ حر عاملى با واسطه از آنها نقل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المهمّ فى طريق خبر غدير خم</w:t>
      </w:r>
      <w:r>
        <w:rPr>
          <w:rStyle w:val="FootnoteAnchor"/>
          <w:rtl w:val="true"/>
        </w:rPr>
        <w:footnoteReference w:id="112"/>
      </w:r>
      <w:r>
        <w:rPr>
          <w:rFonts w:ascii="IRNazanin" w:hAnsi="IRNazanin" w:eastAsia="IRNazanin"/>
          <w:color w:val="111111"/>
          <w:sz w:val="28"/>
          <w:sz w:val="28"/>
          <w:szCs w:val="28"/>
          <w:rtl w:val="true"/>
          <w:lang w:bidi="fa-IR"/>
        </w:rPr>
        <w:t xml:space="preserve">، سيد هاشم بن سليمان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كتكتانى،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تراث السيد هاشم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وزيرى،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كتب ارزشمند تأليف شده در موضوع غدير است، كه شامل مقدمه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طريق شيعه در قضيه غدير خم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سى و شش طريق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طريق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هشتاد و هشت طريق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شيعه در تصريح پيامبر صلى‌الله‌عليه‌و‌آله درباره خلافت اميرالمؤمنين عليه‌السلام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سى و چهار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از اين كتاب در كتابخانه آستان قدس رضوى با خط نسخ نگاشته شده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با دو كتاب ديگر از مؤلف موجود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فى الجواب عن الشبهات الواردة لخبر الغدير</w:t>
      </w:r>
      <w:r>
        <w:rPr>
          <w:rStyle w:val="FootnoteAnchor"/>
          <w:rtl w:val="true"/>
        </w:rPr>
        <w:footnoteReference w:id="113"/>
      </w:r>
      <w:r>
        <w:rPr>
          <w:rFonts w:ascii="IRNazanin" w:hAnsi="IRNazanin" w:eastAsia="IRNazanin"/>
          <w:color w:val="111111"/>
          <w:sz w:val="28"/>
          <w:sz w:val="28"/>
          <w:szCs w:val="28"/>
          <w:rtl w:val="true"/>
          <w:lang w:bidi="fa-IR"/>
        </w:rPr>
        <w:t xml:space="preserve">، سيد على بن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علم‌الهدى،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دار القرآن الكريم، وزيرى،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اولين كتاب‌هاى مستقل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كه معرفى شده در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فى معنى من كنت مولاه فعلى مولاه</w:t>
      </w:r>
      <w:r>
        <w:rPr>
          <w:rStyle w:val="FootnoteAnchor"/>
          <w:rtl w:val="true"/>
        </w:rPr>
        <w:footnoteReference w:id="114"/>
      </w:r>
      <w:r>
        <w:rPr>
          <w:rFonts w:ascii="IRNazanin" w:hAnsi="IRNazanin" w:eastAsia="IRNazanin"/>
          <w:color w:val="111111"/>
          <w:sz w:val="28"/>
          <w:sz w:val="28"/>
          <w:szCs w:val="28"/>
          <w:rtl w:val="true"/>
          <w:lang w:bidi="fa-IR"/>
        </w:rPr>
        <w:t xml:space="preserve">، محمد بن موسى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رامى، 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دار المؤرخ العربى، بيروت،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ثابت شده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پيامبر صلى‌الله‌عليه‌و‌آله به معنى اولى به تصرف است، و اين كتاب جواب از سؤال شخصى به نام ابوابراهيم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كه از اين كتاب در كتابخانه آيه‌اللّه مرعشى، و نسخه‌اى ديگر در كتابخانه مجلس سابق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ديگر از اين كتاب در مكتبة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حديث غدير خم</w:t>
      </w:r>
      <w:r>
        <w:rPr>
          <w:rStyle w:val="FootnoteAnchor"/>
          <w:rtl w:val="true"/>
        </w:rPr>
        <w:footnoteReference w:id="115"/>
      </w:r>
      <w:r>
        <w:rPr>
          <w:rFonts w:ascii="IRNazanin" w:hAnsi="IRNazanin" w:eastAsia="IRNazanin"/>
          <w:color w:val="111111"/>
          <w:sz w:val="28"/>
          <w:sz w:val="28"/>
          <w:szCs w:val="28"/>
          <w:rtl w:val="true"/>
          <w:lang w:bidi="fa-IR"/>
        </w:rPr>
        <w:t xml:space="preserve">، محمد بن عمر جعابى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ابن‌الجعابى، تميمى، بغدادى، 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مناقب آل‌ابى‌طالب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اين كتاب حديث غدير 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از قول سروى در مناقب آل‌ابى‌طالب همين را نقل 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جعابى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حديث غدير را آورده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كليه كتب رجالى تصريح به دقت و حفظ فوق‌العاده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جعابى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رجاليين گفته‌اند كه او در بغداديان به حفظ حديث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ظاهرا شيعه است، چنانچه در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همچنين مؤلف شاگرد ابن‌عقده و استاد دارقطنى است</w:t>
      </w:r>
      <w:r>
        <w:rPr>
          <w:rFonts w:eastAsia="IRNazanin" w:cs="IRNazanin"/>
          <w:color w:val="111111"/>
          <w:sz w:val="28"/>
          <w:szCs w:val="28"/>
          <w:rtl w:val="true"/>
          <w:lang w:bidi="fa-IR"/>
        </w:rPr>
        <w:t xml:space="preserve">. </w:t>
      </w:r>
      <w:bookmarkStart w:id="135" w:name="pg19416_208884"/>
    </w:p>
    <w:p>
      <w:pPr>
        <w:pStyle w:val="BookText"/>
        <w:rPr/>
      </w:pPr>
      <w:bookmarkEnd w:id="135"/>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حديث غدير خم</w:t>
      </w:r>
      <w:r>
        <w:rPr>
          <w:rStyle w:val="FootnoteAnchor"/>
          <w:rtl w:val="true"/>
        </w:rPr>
        <w:footnoteReference w:id="118"/>
      </w:r>
      <w:r>
        <w:rPr>
          <w:rFonts w:ascii="IRNazanin" w:hAnsi="IRNazanin" w:eastAsia="IRNazanin"/>
          <w:color w:val="111111"/>
          <w:sz w:val="28"/>
          <w:sz w:val="28"/>
          <w:szCs w:val="28"/>
          <w:rtl w:val="true"/>
          <w:lang w:bidi="fa-IR"/>
        </w:rPr>
        <w:t xml:space="preserve">، محمد بن عبداللّه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ابوالمفضل، بغدادى، 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الفهرست گفته كه جمعى كتب مؤلف را براى او روايت نموده‌اند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سپس نام چند كتاب را برده و گفته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غير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معجم رجال الحديث از قول ابن‌غضائرى آمده كه كتاب‌هايش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شاگرد بزرگان شيعه امثال كلينى، و نيز معاصر بلكه استاد بزرگانى ديگر امثال نجاشى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الغدير</w:t>
      </w:r>
      <w:r>
        <w:rPr>
          <w:rStyle w:val="FootnoteAnchor"/>
          <w:rtl w:val="true"/>
        </w:rPr>
        <w:footnoteReference w:id="120"/>
      </w:r>
      <w:r>
        <w:rPr>
          <w:rFonts w:ascii="IRNazanin" w:hAnsi="IRNazanin" w:eastAsia="IRNazanin"/>
          <w:color w:val="111111"/>
          <w:sz w:val="28"/>
          <w:sz w:val="28"/>
          <w:szCs w:val="28"/>
          <w:rtl w:val="true"/>
          <w:lang w:bidi="fa-IR"/>
        </w:rPr>
        <w:t xml:space="preserve">، حسين بن عبيداللّه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بغدادى، 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رجاليين شيعه و عامه اين كتاب را از قول نجاشى نقل كرده‌اند، و كسانى كه تصريح به نام نجاشى ننموده‌اند نيز واضح است كه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مأخذ بعضى كتب عامه نجاشى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گفته كه مؤلف اجازه تمام كتاب‌هايش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از بزرگان علماى شيعه و استاد نجاشى و شيخ طوسى است</w:t>
      </w:r>
      <w:r>
        <w:rPr>
          <w:rFonts w:eastAsia="IRNazanin" w:cs="IRNazanin"/>
          <w:color w:val="111111"/>
          <w:sz w:val="28"/>
          <w:szCs w:val="28"/>
          <w:rtl w:val="true"/>
          <w:lang w:bidi="fa-IR"/>
        </w:rPr>
        <w:t>.</w:t>
      </w:r>
    </w:p>
    <w:p>
      <w:pPr>
        <w:pStyle w:val="Heading4"/>
        <w:numPr>
          <w:ilvl w:val="3"/>
          <w:numId w:val="1"/>
        </w:numPr>
        <w:rPr/>
      </w:pPr>
      <w:bookmarkStart w:id="136" w:name="__RefHeading___Toc70501_4013061668"/>
      <w:bookmarkStart w:id="137" w:name="_Toc51"/>
      <w:bookmarkEnd w:id="136"/>
      <w:r>
        <w:rPr>
          <w:rtl w:val="true"/>
        </w:rPr>
        <w:t>كتابشناسى قرآن و غدير</w:t>
      </w:r>
      <w:bookmarkEnd w:id="137"/>
    </w:p>
    <w:p>
      <w:pPr>
        <w:pStyle w:val="BookText"/>
        <w:rPr/>
      </w:pPr>
      <w:r>
        <w:rPr>
          <w:rFonts w:ascii="Amiri" w:hAnsi="Amiri" w:eastAsia="Amiri" w:cs="Amiri"/>
          <w:color w:val="111111"/>
          <w:sz w:val="28"/>
          <w:sz w:val="28"/>
          <w:szCs w:val="28"/>
          <w:rtl w:val="true"/>
          <w:lang w:bidi="ar-SA"/>
        </w:rPr>
        <w:t>كتابشناسى قرآن و غدير</w:t>
      </w:r>
      <w:r>
        <w:rPr>
          <w:rStyle w:val="FootnoteAnchor"/>
          <w:rtl w:val="true"/>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اعظم و امّ الكتاب مسلمانان، اولين كتابى است كه غدير را با ابديت خود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نيز، قبل از واقعه و مقارن آن و بعد از اجراى آن در پناه </w:t>
      </w:r>
    </w:p>
    <w:p>
      <w:pPr>
        <w:pStyle w:val="BookText"/>
        <w:rPr/>
      </w:pPr>
      <w:r>
        <w:rPr>
          <w:rFonts w:ascii="IRNazanin" w:hAnsi="IRNazanin" w:eastAsia="IRNazanin"/>
          <w:color w:val="111111"/>
          <w:sz w:val="28"/>
          <w:sz w:val="28"/>
          <w:szCs w:val="28"/>
          <w:rtl w:val="true"/>
          <w:lang w:bidi="fa-IR"/>
        </w:rPr>
        <w:t>قرآن بوده، و نزول آيات پى در پى آن را پشتيبانى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قبل از معرفى هر كتابِ ديگرى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حامل غدير است و طى چهارده قرن فرهنگ غدير را با حضور خود بين همه نسل‌هاى مسلمان به خانه‌هاى آنان برده و در اختيار بزرگ و كوچكشان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ارتباط عميق، هر كتابى كه در اعتقادات، حديث، تاريخ و تفسير در اسلام نوشته شده، به عنوان يكى از اساسى‌ترين فرازهاى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به تبيين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قرآن و غدير از جمله مواردى است كه به طور مفصل مورد تحقيق و تأليف قرار گرفته و باز هم جاى گسترش دارد، تحقيق در مورد آياتى كه در غدير و يا در رابطه با غدير نازل شده كه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در سطح گشترده‌تر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و عمده آنها سه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w:t>
      </w:r>
      <w:r>
        <w:rPr>
          <w:rFonts w:eastAsia="Amiri" w:cs="Amiri" w:ascii="Amiri" w:hAnsi="Amiri"/>
          <w:color w:val="111111"/>
          <w:sz w:val="28"/>
          <w:szCs w:val="28"/>
          <w:rtl w:val="true"/>
          <w:lang w:bidi="ar-SA"/>
        </w:rPr>
        <w:t>...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همچنين يكى از موضوعات تأليفى غدير، ارتباط بين آنچه در نزول و تفسير و دعاها و زيارات و احتجاجات درباره يك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تحقيقى جهات تازه‌اى را نشان خواهد داد، كه در عين متفاوت بودن، نتايج خاصى را از جهت ارتباط آنها با يكديگر به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سرفصل پژوهش‌هاى قرآنىِ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مطالب تحليلى و آمارى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قسمت معرفى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سوره‌ها و آيات غدير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آيات غدير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مطرح شدن آيات غدير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زمانى و مكانى آيات غدير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موضوع‌بندى آيات غدير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آمارهاى آيات غدير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نتايج اعتقادى آيات غدير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تحليل‌هاى قرآنى غدير</w:t>
      </w:r>
    </w:p>
    <w:p>
      <w:pPr>
        <w:pStyle w:val="BookText"/>
        <w:rPr/>
      </w:pPr>
      <w:r>
        <w:rPr>
          <w:rFonts w:ascii="IRNazanin" w:hAnsi="IRNazanin" w:eastAsia="IRNazanin"/>
          <w:color w:val="111111"/>
          <w:sz w:val="28"/>
          <w:sz w:val="28"/>
          <w:szCs w:val="28"/>
          <w:rtl w:val="true"/>
          <w:lang w:bidi="fa-IR"/>
        </w:rPr>
        <w:t xml:space="preserve">اولين كتاب در اسلام كه واقعه غدير را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موارد متعددى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ارتباط مستقيم آن با واقعه غدير از لسان پيامبر و امامان عليهم‌السلام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هم تفاسير و كتاب‌هاى تاريخى و اعتقادى اين حقيقت بزرگ را درباره غدير ثبت كرده‌اند، به گونه‌اى كه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ميان آمده، فورا غدير مطرح شده است، و هر جا سخن از غدير بوده فورا اين آيات تداعى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غديرى قرآنى، كم كم شكل جدى ترى به خود گرفته، و با شبهه افكنى‌هايى كه دشمنان از فشار عظمت آن به ميان آورده‌اند، توجه بيشترى را به خود جلب كرده است؛ به گونه‌اى كه در كتاب‌هاى تاريخى و حديثى به صورت فصلى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بعدى اهميت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بر همگان روشن شده، تا آنجا كه كتاب‌هاى مستقلى درباره ارتباط قرآن با غدير تأليف شده و اين تجلّى نورانى غدير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كتاب‌هاى مستقل تأليفاتى است كه اول تا آخر آن به طور كامل درباره ارتباط غدير و قرآن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كتاب‌هاى مستقل در مورد قرآن و غدير معرفى 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الغدير، على كورانى عاملى، مركز المصطفى للدراسات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ابحاثى مفصل و علمى و تحقيقى درباره آياتى كه در ماجراى غدير نازل شده دارد، و در موضوع خود بسيار تحقيقى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ابحاثى مقدماتى در مورد تفسير آيه عصمت،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امر به تبليغ،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غدير،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 دين،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توسط آقاى محمدحسين شمسايى به فارسى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آينه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كتاب دو مرتبه به انگليسى ترجمه شده است؛ يك بار توسط آقاى بدر شاهين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وِرسِس آوْ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توسط مركز المصطفى صلى‌الله‌عليه‌و‌آله ترجمه شده، و با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ديجيتالى در اينترنت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الغدير، سيد على حسينى ميلانى، عربى، چاپى، الحقائق، قم،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سه آيه معروف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آيه اكمال دين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عامه و تفاسير آنان توضيح و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غدير، سيد على حسينى ميلانى، ترجمه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 فارسى، چاپى، چاپ اول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الحقايق،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سه بخش، مباحث علمى در مورد سه آيه مهم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 دين،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ولايت در 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سيد محمد مرتضوى، فارسى، چاپى، آشيانه مهر، قم،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جلد دوم و سوم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ولايت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 مورد آيه تبليغ و جلد سوم در مورد آيه اكمال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جلد، ابتدا مقدمه‌چينى و زمينه نزول آيه بيان شده، و سپس </w:t>
      </w:r>
    </w:p>
    <w:p>
      <w:pPr>
        <w:pStyle w:val="BookText"/>
        <w:rPr/>
      </w:pPr>
      <w:r>
        <w:rPr>
          <w:rFonts w:ascii="IRNazanin" w:hAnsi="IRNazanin" w:eastAsia="IRNazanin"/>
          <w:color w:val="111111"/>
          <w:sz w:val="28"/>
          <w:sz w:val="28"/>
          <w:szCs w:val="28"/>
          <w:rtl w:val="true"/>
          <w:lang w:bidi="fa-IR"/>
        </w:rPr>
        <w:t>استدلال به آيه براى اثبات ولايت و امامت اميرالمؤمنين عليه‌السلام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قسمت اعظم كتاب در هر دو جلد پاسخ به شبهات و اشكالات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فكرى، اجتماعى، سياسى، جانشينى رسول‌خدا صلى‌الله‌عليه‌و‌آله، پيشگفتار، زمينه‌هاى جانشينى رسول‌خدا صلى‌الله‌عليه‌و‌آله،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استدلال شيعه به آيه تبليغ،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نزول آيه تبليغ در غدير خم،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كلامى،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تاريخى، فصل پنجم،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استدلال شيعه به آيه اكمال،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ادبى،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اسباب نزول،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حديثى، فصل پنجم،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تاريخى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البلاغ، عربى، چاپى، الامانة العامة للعتبة الكاظمية المقدسة، 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تحقيقى مختصر درباره آيه تبليغ و بيان نظرات علماى شيعه و بزرگان اهل‌سنت در مورد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الغدير، حيدر الوكيل، عربى، چاپى، باقيات، قم، 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چند فصل در مورد آيه تبليغ و آيه اكمال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حديث غدير به طور كوتاه سخن گفته، و در آخر متن عربى خطبه غدير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الولاية، باسم انصارى، عربى،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الفقه، تهران،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جلد هفتم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الكريم للناشئين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كتاب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تبليغ، محمدعلى موحدى، فارسى، چاپى، نيم‌رحلى،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آيه تبليغ در منابع شيعه و اهل‌سنت آمده، و سپس مفاد آيه تبليغ بررسى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تبليغ، آيه اكمال، غلامرضا صادقى‌فرد، فارسى، چاپى، گروه معارف مؤسسه پژوهش و مطالعات عاشورا، تاسوعا، مشهد،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از جمله كتب نفيس و ارزشمند عرصه مكتوب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آيه تبليغ و آيه اكمال به طور مفصل و با توضيح و تحقيق در همه جوانب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مقدمه‌اى بر تحليل آيه تبليغ و آيه اكمال،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روز نزول آيه اكمال،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آيه تبليغ و آيه اكمال،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كلمه‌ها و تركيب‌هاى آيه تبليغ،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كلمه‌ها و تركيب‌هاى آيه اكمال،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مرورى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كدامين رسالت با چه اهميتى ؟ 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حفاظت از پيامبر رحمت صلى‌الله‌عليه‌و‌آله،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درباره هدايت كافران،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ارتباطى عظيم ميان آيه تبليغ و آيه اكمال،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نعمتى كه خدا آن را نعمت مى‌داند، فصل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طيبات بر مؤمنان حلال مى‌شود،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زنان پاكدامن اهل ايمان فقط براى مؤمنان حلال بودند،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 به ايمان و تباهى اعمال،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آيه تبليغ و شناخت موضوع مورد فرمان تبليغ در آن،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آيه اكمال و شناسايى موضوع تبليغ آيه تبليغ از اين راه،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هر چه بيشتر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آيه ميثاق غدير،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در صحيح مسلم و مانندهايش،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بودن خدا و پيامبرخدا صلى‌الله‌عليه‌و‌آله و اميرمؤمنان عليه‌السلام، 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غدير خم براى بازگرداندن جاهليت،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محبوب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آن در دل‌ها، 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نكته،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از اميرمؤمنان عليه‌السلام بر اساس آيه تبليغ و اكمال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ميثاق غدير، غلامرضا صادقى‌فرد، فارسى، چاپى، گروه معارف موسسه پژوهش و مطالعات عاشورا، تاسوعا، مشهد،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آثار ارزشمند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عَلَيكُم </w:t>
      </w:r>
    </w:p>
    <w:p>
      <w:pPr>
        <w:pStyle w:val="BookText"/>
        <w:rPr/>
      </w:pPr>
      <w:r>
        <w:rPr>
          <w:rFonts w:ascii="IRNazanin" w:hAnsi="IRNazanin" w:eastAsia="IRNazanin"/>
          <w:color w:val="111111"/>
          <w:sz w:val="28"/>
          <w:sz w:val="28"/>
          <w:szCs w:val="28"/>
          <w:rtl w:val="true"/>
          <w:lang w:bidi="fa-IR"/>
        </w:rPr>
        <w:t>وَ ميثاقَهُ الَذى واثَقَكُم بِهِ إذ قُلتُم سَمِعنا وَ أطَعنا وَ اتَقوا اللّه‌َ إنَّ 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تحليل و تحقيق و بررسى قرار گرفته، و در مورد همه جوانب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پيامبر رحمت صلى‌الله‌عليه‌و‌آله در غدير خم، مقدمه،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پيشگفتارى بر تحليل آيه ميثاق غدير،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آيه ميثاق غدير،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كلمه‌ها و تركيب‌هاى آيه ميثاق غدير،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 ميثاق خدا در زمان و مكانى ويژه و راه ذكر آن،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ذكر تنها نعمتى كه خدا آن را نعمت مى‌داند،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مبايعه، ميثاق، اقرار و اداى شهادت، فصل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تعهدى قطعى براى هميشه، 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مواثقه با ميثاق خدا،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اقرارى همگانى در يك واقعه،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طاعت مطلق،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آيه ميثاق غدير،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تلاشى براى شناخت نعمت و ميثاق و اقرار شهادت آيه ميثاق غدير،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خم،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ذكر نعمت و ميثاق خدا در غدير خم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ذكر نعمت و ميثاق خدا در غدير خم همه در سوره مباركه حمد،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ميثاقى براى بعثت دوازده نقيب پيامبر رحمت صلى‌الله‌عليه‌و‌آله، فصل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عليه‌السلام أميرَالمُؤمِنينَ وَ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شهادت اذان، بخشى از فرمان خدا در آيه ميثاق،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خداوند در برابر ميثاق خودش ميثاق غدير 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آيه‌هاى غدير، واحد پژوهش ستاد غديريه، فارسى، چاپى،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آيه‌هاى نازل شده در واقعه غدير، همراه با روزشمار ماجراى حجة الوداع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آيه‌هاى قرآنى غدير، گروه پژوهش ستاد غديريه، فارسى، چاپى، عطر عترت، قم،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بعضى از آيات مهمِ مرتبط با غدير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طور مختصر آورده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آيه‌هاى ولايت، واحد تحقيق و پژوهش ستاد ايام غديريه، فارسى، چاپى، عطر عترت، قم، ستاد احياء ايام امامت و ولايت،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 xml:space="preserve">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سپس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مطالبى در مورد ماجرا و آيات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غدير،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قبل از مراسم غدير نازل شد،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مراسم غدير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كامل آيه تبليغ،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پس از مراسم غدير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ابلاغ ولايت، اكمال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جلائيان اكبرنيا،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در مورد آيه تبليغ و آيه اكمال دين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ايجاد نكنى، على سريع،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مشهد،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آيه تبليغ را مورد بررسى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رسولان الهى امين وحى خدايند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تبليغ رسولان الهى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فعل در آيه تبليغ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رسول‌خدا صلى‌الله‌عليه‌و‌آله در آيه تبليغ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انشاء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واژه‌هاى مولّد ايجاد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تمام عيار رسول‌خدا صلى‌الله‌عليه‌و‌آله در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اين تحقيق در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مبانى قرآنى زيارت غديريه امام هادى عليه‌السلام، معصومه آعبداللّه، فارسى، چاپى، حُسن يوسف، تهران،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چينى در مورد زمان امام هادى عليه‌السلام و توضيحاتى در مورد زيارت و بررسى سند زيارت غديريه،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مبانى قرآنى زيارت حضرت اميرالمؤمنين عليه‌السلام در روز غدير مورد بررسى قرار گرفته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آيات در خطابه غدير، حسين ضرّابى مقدم، فارسى، چاپى، استوار، مشهد،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خرد، مشهد،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آياتى كه در خطبه غدير آمده همراه با فرازهاى خطبه كه مربوط به آن است به عنوان تفسير آيه آمده و كلاً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پاسخ به چند سؤال آورده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آيات الغدير الثلاث، على كورانى عاملى، عربى، چاپى، دار الهدى، قم،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بيروت،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تفسير سه آيه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آيه اكمال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كتب شيعه و عامه بيان نموده، و از نظر متن و استدلال و اسانيد بحث نموده، و اشاره‌اى هم به عيد غدير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تبليغ الولاية</w:t>
      </w:r>
      <w:r>
        <w:rPr>
          <w:rStyle w:val="FootnoteAnchor"/>
          <w:rtl w:val="true"/>
        </w:rPr>
        <w:footnoteReference w:id="125"/>
      </w:r>
      <w:r>
        <w:rPr>
          <w:rFonts w:ascii="IRNazanin" w:hAnsi="IRNazanin" w:eastAsia="IRNazanin"/>
          <w:color w:val="111111"/>
          <w:sz w:val="28"/>
          <w:sz w:val="28"/>
          <w:szCs w:val="28"/>
          <w:rtl w:val="true"/>
          <w:lang w:bidi="fa-IR"/>
        </w:rPr>
        <w:t xml:space="preserve">، محمد على بن عناية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الاسلام، 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اكمال، محمد عرب صالحى، سعيد متقى‌پور، فارسى، چاپى، سازمان انتشارات پژوهشكده فرهنگ و انديشه اسلامى، تهران،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طور مفصل و علمى درباره آيه اكمال گفتگو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آيه در سياق آيه سه سوره 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تفسير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شبهه‌هاى وارده درباره نظر شيعه، و در آخر خلاصه و نتيجه‌گيرى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مسألة فى شأن آية التبليغ، اسد اللّه بن محمد على خالصى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ميثم بن مهدى خطيب، عربى، چاپى، العتبة العباسية،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پاسخ به شبهه يكى از علماى اهل‌سنت درباره آيه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مكتبة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دستخط سيد صادق بحرالعلوم به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آيه مطرح در خطبه غدير در خلافت امير عليه‌السلام، مجتبى حسنى،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قرآن،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مباحثى اجمالى در قالب چهل آيه از آيات قرآن كريم كه مرتبط با واقعه غدير خم و اثبات خلافت و امامت امام على عليه‌السلام ارائه شده، و ماجراى غدير به صورتى قرآنى بازسازى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نويسنده آياتى مانند آيه ابلاغ، آيه اكمال دين و اتمام نعمت، آيه تطهير، آيه ولايت و ساير آيات مربوط به اثبات ولايت اميرالمؤمنين عليه‌السلام را به صورت اجمالى مورد شرح و بررسى قرار داده، و ابعادى از شايستگى حضرت براى احراز مسند خلافت و جانشينى پيامبر صلى‌الله‌عليه‌و‌آله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همين رابطه به روايات متعدد نبوى نيز استناد كرده، و از اين طريق به شرح مفاد آيات ولايت و امامت اميرالمؤمنين عليه‌السلام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دائره‌المعارف قرآن كريم، حسن سعيد، فارسى، چاپى،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مناسبت عيد غدير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تنظيم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مكتب ما،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آيه تبليغ مورد بحث و بررسى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اكمال و اتمام، هادى رزاقى هربكندى، فارسى، چاپى، موج انديشه، بابل،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نقد و بررسى رويكرد و تفسيرى اهل‌سنت به آيات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قرآن از منظر تفاسير اهل‌سنت، محمديعقوب بشوى، فارسى، چاپى، بوستان كتاب، قم، دوم،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آيات اصلى مرتبط با غدير از منظر كتب و تفاسير اهل‌سنت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قرآن، قرآن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محمدباقر انصارى، فارسى، چاپى، دليل ما، قم،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قرآن و غدير به طور مفصل و جامع و كامل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كتب بسيار مفيد در غدير بوده و در موضوع خود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قرآن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اقدامات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اقدامات منافقين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آيات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كلى موضوعى در سراسر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يك سوره كامل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صريح يك آيه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يك آيه به صورت اقتباس يا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مناسبت‌هاى خاصى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معرفى مقام امامت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دستورات الهى درباره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مقابله با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دوستان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مربوط به موضوعات غير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حضور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ما درباره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پژوهش‌هاى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سوره‌ها و آيات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آيات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مطرح شدن آيات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زمانى و مكانى آيات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بندى آيات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آمارهاى آيات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قرآنى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تحليل‌هاى قرآنى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غدير در آينه قرآن، معرفى دشمنان غدير در آينه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حجت‌هاى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زيارات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قرآنى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كتاب‌هاى قرآنى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قرآنى غدير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قرآن‌نامه غدير، محمدباقر انصارى،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تمام آياتى كه مربوط به غدير و واقعه آن است همراه با توضيحى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اصلى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زيباى غديريان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تلخ دشمنان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نورانى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بشارت‌هاى لطيف غديريان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وظايف شيرين غديريان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شديد به دشمنان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شوم مخالفان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پى‌نوشت‌ها آورده شده كه بسيار جامع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نوع خود جالب و بديع است و با قلمى شيوا نوشته شده و به نوعى تلخيص كتاب غدير در قرآن قرآن در غدير از همين مؤلف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غدير، محسن قرائتى،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قرآن،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آيات مربوط به غدير و در ادامه مربوط به امامت و اهل‌بيت عليهم‌السلام همراه با توضيح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مأموريت پيامبر صلى‌الله‌عليه‌و‌آله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و اتمام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 مؤمنان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منكر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پيامبر صلى‌الله‌عليه‌و‌آله بر اساس وحى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مودّت اهلبيت عليهم‌السلام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مصداق صراط مستقيم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توسل به اهل‌بيت عليهم‌السلام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والدين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جانفشانى شبانه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پايمردى در ميدان جهاد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انفاقى همه جانبه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در اعراف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سوره برائت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ايمان و جهاد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پيشگامى در ايمان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محض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پيامبر صلى‌الله‌عليه‌و‌آله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 هديه خداوند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و ياورى نمونه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سنجش اعمال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و برترى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ياور در اولين ميهمانى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و حبل اللّه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جهاد و عبادت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عليه‌السلام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مبين و صالح مؤمنان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بيكران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نجوايى اختصاصى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خالصانه خانوادگى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عظيم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مشكلات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امامت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البريّه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بى‌نظير رزمندگان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كوثر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شكنى بر دوش پيامبر صلى‌الله‌عليه‌و‌آله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قرآنى غدير، محمدباقر انصارى، فارسى، چاپى، دليل ما، قم،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داستان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قرآن در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قرآن با غدير از ابتداى حركت از مدينه تا مكه و حجه‌الوداع و به سوى غدير و در غدير و خطبه آن، و پس از غدير و فتنه‌هاى پس از آن، همه و همه مورد بحث و بررسى قرار گرفته، و به نوعى تلخيص كتاب غدير در قرآن قرآن در غدير از همين مؤلف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قرآنى غدير، محمدباقر انصارى، فارسى، چاپى، چاپ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رابطه قرآن با غدير از ابتداى حركت از مدينه تا مكه و حجه‌الوداع و به سوى غدير و در غدير و خطبه آن، و پس از غدير و فتنه‌هاى پس از آن، همه و همه مورد بحث و بررسى قرار گرفته، و به نوعى </w:t>
      </w:r>
      <w:bookmarkStart w:id="138" w:name="pg19416_208896"/>
    </w:p>
    <w:p>
      <w:pPr>
        <w:pStyle w:val="BookText"/>
        <w:rPr/>
      </w:pPr>
      <w:bookmarkEnd w:id="138"/>
      <w:r>
        <w:rPr>
          <w:rFonts w:ascii="Amiri" w:hAnsi="Amiri" w:eastAsia="Amiri" w:cs="Amiri"/>
          <w:color w:val="111111"/>
          <w:sz w:val="28"/>
          <w:sz w:val="28"/>
          <w:szCs w:val="28"/>
          <w:rtl w:val="true"/>
          <w:lang w:bidi="ar-SA"/>
        </w:rPr>
        <w:t>تلخيص كتاب غدير در قرآن قرآن در غدير از همين مؤلف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اصلى اين كتاب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غدير از مدينه تا مكه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مراسم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پس از مراسم 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از مكه تا غدير خم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غدير در خطابه بلند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غدير پس از خطابه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مراسم سه روزه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غدير در ساعات پايانى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از غدير خم تا مدينه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بازگشت از غدير خم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مدينه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در آخر عمر پيامبر صلى‌الله‌عليه‌و‌آله</w:t>
      </w:r>
      <w:r>
        <w:rPr>
          <w:rFonts w:eastAsia="IRNazanin" w:cs="IRNazanin"/>
          <w:color w:val="111111"/>
          <w:sz w:val="28"/>
          <w:szCs w:val="28"/>
          <w:rtl w:val="true"/>
          <w:lang w:bidi="fa-IR"/>
        </w:rPr>
        <w:t>.</w:t>
      </w:r>
    </w:p>
    <w:p>
      <w:pPr>
        <w:pStyle w:val="Heading4"/>
        <w:numPr>
          <w:ilvl w:val="3"/>
          <w:numId w:val="1"/>
        </w:numPr>
        <w:rPr/>
      </w:pPr>
      <w:bookmarkStart w:id="139" w:name="__RefHeading___Toc70503_4013061668"/>
      <w:bookmarkStart w:id="140" w:name="_Toc52"/>
      <w:bookmarkEnd w:id="139"/>
      <w:r>
        <w:rPr>
          <w:rtl w:val="true"/>
        </w:rPr>
        <w:t>كتابشناسى تبليغ غدير</w:t>
      </w:r>
      <w:bookmarkEnd w:id="140"/>
    </w:p>
    <w:p>
      <w:pPr>
        <w:pStyle w:val="BookText"/>
        <w:rPr/>
      </w:pPr>
      <w:r>
        <w:rPr>
          <w:rFonts w:ascii="IRNazanin" w:hAnsi="IRNazanin" w:eastAsia="IRNazanin"/>
          <w:color w:val="111111"/>
          <w:sz w:val="28"/>
          <w:sz w:val="28"/>
          <w:szCs w:val="28"/>
          <w:rtl w:val="true"/>
          <w:lang w:bidi="fa-IR"/>
        </w:rPr>
        <w:t>يكى از موضوعاتى كه در تأليف يا ساير فعاليت‌هاى فرهنگى غدير بسيار اهميت دارد تبليغ آن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كتاب‌هاى مستقل در مورد غدير تبليغ غدير معرفى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ابلاغ پيام غدير در كلام اهل‌بيت رسالت عليهم‌السلام، سيد رضا حسينى، فارسى، چاپى، ذاكرين، مشهد،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تبليغ و احتجاج با غدير توسط امامان عليهم‌السلام و نيز حضرت زهرا عليهاالسلام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به من كنت مولاه، سيد محمدجعفر روضاتى، فارسى، چاپى، اعتقاد ما، مشهد،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احتجاجات با غدير توسط بعضى از معصومين عليهم‌السلام و نيز اصحاب آورده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ايده‌هايى با شال سبز، رويش رسانه، فارسى، چاپى، كاظمى، قم، كانون خورشيد،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آداب روز غدير و سپس انواع راهكارها و خدماتى كه مى‌توان براى غدير انجام داد به طور مفصل و زيبا آمده، و در موضوع خود كتاب قابل استفاده‌اى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عملياتى فعاليت‌هاى غديرى،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غدير،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p>
    <w:p>
      <w:pPr>
        <w:pStyle w:val="BookText"/>
        <w:rPr/>
      </w:pPr>
      <w:r>
        <w:rPr>
          <w:rFonts w:ascii="IRNazanin" w:hAnsi="IRNazanin" w:eastAsia="IRNazanin"/>
          <w:color w:val="111111"/>
          <w:sz w:val="28"/>
          <w:sz w:val="28"/>
          <w:szCs w:val="28"/>
          <w:rtl w:val="true"/>
          <w:lang w:bidi="fa-IR"/>
        </w:rPr>
        <w:t>غدير،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غدير،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غديريه‌سرايى،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سادات،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غديرى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آذين غدير،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غديرى،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پژوهش‌هاى غديرى،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هديه‌هاى غديرى، 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ايده‌هاى ترويجى غدير،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مالى غدير، 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مجموعه‌هاى غديرى، 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غديرى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بلندترين داستان غدير، محمدرضا انصارى، فارسى، چاپى، دليل ما، قم، سى و يكم،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به طور مفصل از زبان حذيفة بن يمان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غدير را برسانيم، عدنان درخشان، فارسى، چاپى، منير، تهران،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تبليغ و احتجاج با غدير توسط امامان عليهم‌السلام و نيز حضرت زهرا عليهاالسلام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تبليغ غدير در سيره معصومين عليهم‌السلام، محمدباقر انصارى، فارسى، چاپى، دليل ما،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تبليغ غدير توسط معصومين عليهم‌السلام از جهات مختلف بيان شده، و تحقيقى جامع و ارزشمند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شيوه‌هاى كلى تبليغ غدير توسط معصومين عليهم‌السلام، پشتوانه‌هاى تبليغى غدير در شيوه معصومين عليهم‌السلام، روش‌هاى عملى تبليغ غدير توسط معصومين عليهم‌السلام، فرهنگ‌سازى تبليغ غدير توسط معصومين عليهم‌السلام، جهت‌گيرى‌هاى تبليغى غدير توسط معصومين عليهم‌السلام، كيفيت برخورد معصومين عليهم‌السلام با دشمن غدير، موقعيت‌هاى معصومين عليهم‌السلام در تبليغ غدير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تكنولوژى تبليغ در خطابه غدير، سيد حسينى حسينى، فارسى، چاپى، منير، تهران، چاپ اول،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دوازده گفتار، مفصل در مورد شيوه‌هاى تبليغى كه در ماجرا و خطبه غدير به كار گرفته شده، و نيز انواع راهكارها و شيوه‌هاى مؤثر در اين زمينه صحبت كرده، و مطلب را از هر جهت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اين كتاب از اين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تبليغ در اسلام، پيام غدير، سخنان معصومين عليهم‌السلام در طول فرمان خداست، اختيار و ابتكار معصومين عليهم‌السلام، شأن رسول‌خدا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مبلّغ، تكنولوژى تبليغ، توجه به خدا و مبدأ خلقت، نشاط و اعتقاد به كار، قاطعيت همراه با ايمان به محتوا در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تكنيك‌هاى تبليغ، اتكاى به خداوند، اتصال به منبع و مركز بى‌انتها و مقبول، بهره گيرى از ادبيات و تأثير آن بر مخاطب، ايجاد انگيزه، بلاغ مبين، اهميت جايگاه سخنران، به وجود آوردن محيط مناسب براى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مخاطب‌شناسى، اهميت مخاطب‌شناسى در تبليغ، توجه به موقعيت مخاطبان، ايجاد رابطه عاطفى با مخاطبان، تحريك احساسات مخاطبان، ارتباط همه جانبه با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تواضع، فروتنى و تواضع نسبت به مخاطبان، خيرخواهى، آثار خيرخواهى مبلغ، خيرخواهى در تبليغ كالاهاى تجارى، خيرخواهى در تبليغ سيستم‌هاى علمى، ضمير خيرخواهى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در تبليغ، ارائه ملاك جهت شناخت و معرفى مخالفان، صبر در برابر انديشه‌هاى مخالف در تبليغ، رحمت، مظهر ديانت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بيان مبلغ، بيان مفهوم در قالب‌هاى متنوع براى همه سطوح فكرى، ساده‌گويى در تبليغ، دسته‌بندى موضوعات، سؤالى كردن برخى مفاهيم، پرسش از مخاطبين، براعت استهلال، يكنواخت نبودن نحوهى القاء تبليغ، با ايمان و توكل به خدا، وظيفه تبليغ را انجام دهيم و منتظر نتيجه نباشيم، نتيجه تبليغ و وظيفه ما، عدم پذيرش مخاطب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كردن نكته‌ها و بعضى قسمت‌ها، موضوع‌ها و احكام، حساس نمودن مخاطبان روى نكات خاص، نقش واژه‌هاى هشدارى در تبليغ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مسائل فطرى، پيوند زدن محتواى تبليغ به مسائل فطرى، انذار و تبشير در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قوى در بيان مفاهيم، پيوند دادن محتواى تبليغ به بى‌نهايت، شروع كردن تبليغ همراه پيوند با بى‌نهايت، ناظر دانستن خدا در تبليغ دين، نقش معنويات در تبليغ، انفاق، موجب رشد سريع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در تبليغ، جامع معرفى كردن محتواى تبليغ، ارائه محتوا و موضوع به صورت زنده، تناسب شعارها با شعور، قالب‌ها با قلب، بدنه با محتوا، انجام كارهايى براى نشان دادن اهميت تبليغ، آينده‌نگرى در تبليغ، خوب و خلاصه معرفى كردن محتوا، بروشور و خلاصه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ديدن محتوا و عمل كردن در محدوده منطقه، ديد وسيع، بى‌نهايت ديدن و محدود عمل كردن، جاودانه كردن طرح، اصل تضمين و تضمين محتواى تبليغ، تعهد و پيمان بستن و قول همكارى گرفتن از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غدير را تبليغ كنيم، محمدجواد رحيم‌پور، فارسى، چاپى، طوباى محبت، قم، سراج منير،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انواع راهكارها براى تبليغ غدير 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غدير از زبان اميرالمؤمنين عليه‌السلام، محمد محمديان، فارسى، چاپى، معارف، قم،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تبليغ و احتجاج اميرالمؤمنين عليه‌السلام با غدير جمع‌آورى شده؛ و در مورد پانزدهم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آورده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غديرى، محمدرضا شريفى، فارسى، چاپى، شراره صبح، قم،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تبليغ غدير در خانواده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بيان شده و خلاصه كتاب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خانواده و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خانواده در تبليغ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تبليغ غدير در خانواده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راهكارهاى پيشنهادى براى بزرگداشت غدير،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راهكارهايى در مورد بزرگداشت غدير در مدارس براى سنين مختلف و مقاطع دانش‌آموزى معرفى نموده، و در پايان كتاب‌هايى را در موضوع غدير و اميرالمؤمنين عليه‌السلام معرفى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شيوه‌هاى تبليغ غدير در بحران كرونا، غديرستان كوثر النبى صلى‌الله‌عليه‌و‌آله، اصفهان، فارسى، خطى، قائميه، اصفهان،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رقعى،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صورت ديجيتالى در اينترنت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براى غدير، واحد تحقيقات مركز تحقيقات رايانه‌اى قائميه اصفهان،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براى تبليغ غدير و نيز تحقيق و تلاش در مورد غدير ارائه شده، و در آخر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پيامك با محتواى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از بيان على بن موسى الرضا عليه‌السلام، احمد آقايى، فارسى، چاپى، بنياد پژوهش‌هاى اسلامى، مشهد، 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نيم جيبى،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ترجمه حديث مشهور امام رضا عليه‌السلام در مورد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اَكتيويتِز، شور ولايت فاؤونديشن، هندوستان، چاپى، بياضى بزرگ،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گزارشى از فعاليت‌هاى غديرىِ مركز شور ولايت در هند همراه با تصاوير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لاتى كتاب 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ghadeer activities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خانواده، محمدرضا شريفى، فارسى، چاپى، شراره صبح، قم،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تبليغ غدير در خانواده و وظيفه همگانى در رساندن غدير به اهل و عيال با محوريت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الحاضِرُ الغائِبَ وَ الوالِدُ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غدير بيان شده است؛ با اشاره به اينكه انتهاى اين فراز خطبه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مهندسى تبليغ غدير توسط پيامبر صلى‌الله‌عليه‌و‌آله را نشان مى‌دهد و مصاديق </w:t>
      </w:r>
    </w:p>
    <w:p>
      <w:pPr>
        <w:pStyle w:val="BookText"/>
        <w:rPr/>
      </w:pPr>
      <w:r>
        <w:rPr>
          <w:rFonts w:ascii="IRNazanin" w:hAnsi="IRNazanin" w:eastAsia="IRNazanin"/>
          <w:color w:val="111111"/>
          <w:sz w:val="28"/>
          <w:sz w:val="28"/>
          <w:szCs w:val="28"/>
          <w:rtl w:val="true"/>
          <w:lang w:bidi="fa-IR"/>
        </w:rPr>
        <w:t xml:space="preserve">اصلى آن خانواده خواهد بود، چرا كه حاضران در واقعه غدير اولاً محدود به تعداد خاص مى‌شود، 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مخاطب و مقصود در اين فراز و در تبليغ غدير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اين كتاب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لزوم تبليغ در خانواده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خانواده در تبليغ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مهندسى تبلبغ غدير در 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مادر و ظرفيت‌هاى او در تبليغ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تحكيم خانواده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غدير در خانواده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وظايف متقابل بين اعضاى خانواده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پل‌هاى ارتباطى بين غدير و خانواده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شيوه‌هاى تبليغ در خانواده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آداب و اعمال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مدائن، خاكريز ايمان و انديشه، فارسى، چاپى، كاظمى، قم،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به طور مفصل از زبان حذيفة بن يمان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غديرستان در تبليغ غدير، محمدرضا شريفى، فارسى، چاپى، عطر عترت، اصفهان،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معرفى دو دهه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 كه در مورد اين مركز دينى و فرهنگى و تخصصى غدير به طور مفصل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گزارشى از عملكرد خدمت به غدير، غديرستان كوثر نبى صلى‌الله‌عليه‌و‌آله، اصفهان، چاپى، بياضى بزرگ،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گزارشى از فعاليت‌هاى غديرىِ غديرستان در مشهد و اصفهان همراه با تصاوير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فرهنگى هنرى غديرستان كوثر نبى صلى‌الله‌عليه‌و‌آله، محمدرضا شريفى، فارسى، چاپى،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بزرگ،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گزارش فعاليت‌هاى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با تصاوير مربوطه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دوره‌ها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فشره از جلسات غديرستان و معرفى نرم‌افزارها و فعاليت‌هاى مجازى در مورد غدير، ارائه نمونه فعاليت‌هاى اجتماعى غديرستان؛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و انتشار كتاب و بروشور، لوح‌هاى ويژه برگزارى جشن </w:t>
      </w:r>
    </w:p>
    <w:p>
      <w:pPr>
        <w:pStyle w:val="BookText"/>
        <w:rPr/>
      </w:pPr>
      <w:r>
        <w:rPr>
          <w:rFonts w:ascii="IRNazanin" w:hAnsi="IRNazanin" w:eastAsia="IRNazanin"/>
          <w:color w:val="111111"/>
          <w:sz w:val="28"/>
          <w:sz w:val="28"/>
          <w:szCs w:val="28"/>
          <w:rtl w:val="true"/>
          <w:lang w:bidi="fa-IR"/>
        </w:rPr>
        <w:t>غدير، استقبال از غدير با شمارش معلكوس، سفره احسان اميرالمؤمنين عليه‌السلام، مراسمات تجليل از خادمين غدير، لوح‌هاى فشرده ديدار با بزرگان، حضور در جشنواره رسانه‌هاى علوى و كسب لوح تقدير و تنديس جشنواره، جلسه توسل هفتگى، نمايشگاه و فروشگاه در دهه غدير، ضبط و انتشار كليپ‌هاى كوتاه مناسب غدير، پروژه بازبينى و تدوين مجموعه ويدئوهاى كلاس‌هاى تخصصى مؤسسه، جلسات توجيهى مشاوره‌اى و همكارى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مهندسى تبليغ غدير، محمدرضا شريفى، فارسى، چاپى، عطر عترت، اصفهان،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با رويكردى نو تبليغ غدير را واكاوى نموده و از جوانب مختلف مورد بررسى قرار داده، و در موضوع خود كتابى بسيار جامع و بديع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تبليغ غدير يعنى، مهندسى و تجربه براى تبليغ غدير، ادامه راه مهندسى غدير، مبلغين غدير سربازان غدير، تبليغ جهانى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مهندسى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مهندسى تبليغ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 و اهداف مهندسى تبيلغ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مهندسى تبليغ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كلى در مهندسى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مثبت در تبليغ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منفى در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محتوايى در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تفصيل محتوايى در تبليغ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محتوايى تبليغ غدير،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 محتوايى تبليغ غدير،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محتواى غير مستقيم، بخش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فوايد غديرى بودن،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محتواهاى تحقيقى غدير، 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محتواهاى امروز غدير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مبلغ و مخاطب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مبلغ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مخاطب در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ابزار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نيروى انسانى در تبليغ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اقتصادى در تبليغ غدير،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وسايل اطلاع رسانى در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bookmarkStart w:id="141" w:name="pg19416_208903"/>
    </w:p>
    <w:p>
      <w:pPr>
        <w:pStyle w:val="BookText"/>
        <w:rPr/>
      </w:pPr>
      <w:bookmarkEnd w:id="141"/>
      <w:r>
        <w:rPr>
          <w:rFonts w:ascii="IRNazanin" w:hAnsi="IRNazanin" w:eastAsia="IRNazanin"/>
          <w:color w:val="111111"/>
          <w:sz w:val="28"/>
          <w:sz w:val="28"/>
          <w:szCs w:val="28"/>
          <w:rtl w:val="true"/>
          <w:lang w:bidi="fa-IR"/>
        </w:rPr>
        <w:t>مهندسى برخورد با دشمن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دشمنان غدير، چرا غدير دشمن دارد،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شيوه‌هاى برخورد با دشمن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زمان در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غدير،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مكان در تبليغ غدير،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تبليغ غدير در زمان‌هاى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مهندسى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تبليغ غدير از سوى خداوند،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تبليغ غدير توسط انبيا عليهم‌السلام،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تبليغ غدير توسط پيامبر صلى‌الله‌عليه‌و‌آله،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تبليغ غدير توسط معصومين عليهم‌السلام،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مهندسى تبليغ غدير در تجربه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شيعه،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مهندسى تبليغ غدير در پانزدهمين قرن</w:t>
      </w:r>
      <w:r>
        <w:rPr>
          <w:rFonts w:eastAsia="IRNazanin" w:cs="IRNazanin"/>
          <w:color w:val="111111"/>
          <w:sz w:val="28"/>
          <w:szCs w:val="28"/>
          <w:rtl w:val="true"/>
          <w:lang w:bidi="fa-IR"/>
        </w:rPr>
        <w:t>.</w:t>
      </w:r>
    </w:p>
    <w:p>
      <w:pPr>
        <w:pStyle w:val="Heading4"/>
        <w:numPr>
          <w:ilvl w:val="3"/>
          <w:numId w:val="1"/>
        </w:numPr>
        <w:rPr/>
      </w:pPr>
      <w:bookmarkStart w:id="142" w:name="__RefHeading___Toc70505_4013061668"/>
      <w:bookmarkStart w:id="143" w:name="_Toc53"/>
      <w:bookmarkEnd w:id="142"/>
      <w:r>
        <w:rPr>
          <w:rtl w:val="true"/>
        </w:rPr>
        <w:t>كتابشناسى پاسخ به شبهات غدير</w:t>
      </w:r>
      <w:bookmarkEnd w:id="143"/>
    </w:p>
    <w:p>
      <w:pPr>
        <w:pStyle w:val="BookText"/>
        <w:rPr/>
      </w:pPr>
      <w:r>
        <w:rPr>
          <w:rFonts w:ascii="IRNazanin" w:hAnsi="IRNazanin" w:eastAsia="IRNazanin"/>
          <w:color w:val="111111"/>
          <w:sz w:val="28"/>
          <w:sz w:val="28"/>
          <w:szCs w:val="28"/>
          <w:rtl w:val="true"/>
          <w:lang w:bidi="fa-IR"/>
        </w:rPr>
        <w:t>كتابشناسى پاسخ به شبهات غدير</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حقيقت غدير خراسانى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مورد غدير شبهات متعددى از سوى دشمنان وارد شده، كه اكثر آنها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شبهاتى كه در مورد سند حديث گفته‌اند، و يا شبهاتى كه در مورد دلالت آن گفته شده، و يا شبهاتى كه در ديگر جوانب غدير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و دهلوى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مخالفان مكتب غدير و شيعه اين شبهات را مطرح كرده‌اند، كه جواب آنها به طور مفصل در كتب علما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اين شبهات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بوده و نيز در جهات ديگر هم شبهه‌افكنى داشته‌اند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شبهاتى كه دشمنان و معاندينِ غدير مطرح كرده‌اند سست و بى‌اساس بوده و چندان نيازى به پاسخگويى نيست، ولى از باب اتمام حجت و نيز استحكام هر چه بيشتر غدير و امامت و ولايت، معصومين عليهم‌السلام و به تبعشان اصحاب و علماى شيعه تا كنون زحمات زيادى كشيده و از هر نظر مطلب را تمام كرده، و در كتب حديثى و اعتقادى و تاريخى مفصل پاسخ شبهات را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بزرگ شيعه همواره در طول تاريخ با تبيين مبانى اصيل شيعى، پاسخ شبهه افكنان را داده و القاهاى ترديدآميزشان را خنثى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علمايى كه از حريم عقايد شيعه دفاع منطقى كرده‌اند،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علامه حلى، قاضى نوراللّه شوشترى، علامه ميرحامدحسين هندى و علامه امينى، در كتب معروف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الشافى، الالفين، كشف الحق و نهج الصدق، احقاق الحق، عبقات الانوار و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اين ميان، دشمنانى كه خود را عاجز و درمانده مى‌ديدند دست به جنايت مى‌زدند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نويسنده آن قاضى نوراللّه تستسرى را به شهادت رساندند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چندين كتاب با همين موضوع و به طور مفصل و مستقل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 شبهات غدير و آنچه به نوعى با غدير مرتبط است مطرح شده و به تفصيل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كتاب‌ها هم به طور ضمنى ولى مفصل و دقيق شبهات غدير را مطرح و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كتاب مستقل، تا كنون چند كتاب مستقل چاپ شده، كه در آنها شبهات در مورد غدير مطرح و به طور مفصل و مستدل پاسخ داده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آئينه حق‌نما، سيد سجادحسين بارهوى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اردو، چاپى، مقبول پريس، دهلى،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اشكالاتى بر عقايد عامه در مورد غدير از كتب خود آنها وارد نموده، و اشكالات عامه و عقايد آنان را جواب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اهداء الحقير فى معنى حديث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اخيه البارع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مرتضى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تبريزى، 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مركز بررسى‌هاى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البحوث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ابتدا تا انتها كلام فخر رازى در رد غدير را نقل كرده و پاسخ مى‌دهد، و در ضمن بسيارى از مطالب جنبى مربوط به مطلب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مطالب بسيارى درباره غدير را به عنوان ردّ كلام فخر رازى يادآور شده و بحث نموده است، و تقسيم‌بندى خاصى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مسألة فى شأن آية التبليغ، اسد اللّه بن محمد على خالصى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ميثم بن مهدى خطيب، عربى، چاپى، العتبة العباسية،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پاسخ به شبهه يكى از علماى اهل‌سنت درباره آيه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مكتبة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دستخط سيد صادق بحرالعلوم به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الغدير فوق الشبهات، حسن بن عبداللّه على عجمى، عربى، چاپى، دار العلوم،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مورد صحت و تواتر حديث غدير در جميع مذاهب اسلامى و ردّ شبهات افرادى مثل ابن‌حجر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الغدير و شبهات المعاصرين، سيد على حسينى ميلانى، عربى، چاپى، الحقائق، قم، اول،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شبهاتى كه عبدالوهاب طريرى در مورد غدير و حديث غدير مطرح كرده، به طور مفصل و علمى پاسخ داده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الغدير و شبهة شكوى جيش اليمين، سيد محمد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مؤسسه فرهنگى هنرى مشعر،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اين كتاب شبهه شكايت لشكرى كه به يمن فرستاده شده بود از اميرالمؤمنين عليه‌السلام به پيامبر صلى‌الله‌عليه‌و‌آله را مطرح كرده، و به شكل علمى و مستند پاسخ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غدير،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خراسانى، فارسى، چاپى،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محمدباقر سجودى است؛ كه يك به يك شبهات مطرح شده در آن كتاب را مطرح كرده و مفصل و مستند و علمى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اباطيل عثمان الخميس،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حسن بن عبداللّه عُمانى، عربى، چاپى، دار الهدى،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ردّ شبهات عثمان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ضد شيعه شبهاتى را القاء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و كلاً سه جلد است و جلد سوم آن به موضوع غدير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داراى اين عناوين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اسلوب‌هاى تحريف عثمان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صحابه از راويان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مناشده اميرالمؤمنين عليه‌السلام با صحابه به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بزرگان عامه به تواتر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الخميس و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الخميس و خطبه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الخميس و معناى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اين كتاب در آيه تطهير و حديث كساء و جلد دوم در حديث ثقلين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الشبهات عن الشيعة،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آموزش تخصصى كاربردى مبلغان خارج كشور، سازمان فرهنگ و ارتباطات اسلامى، قم، عربى، چاپى، دار القرآن الكريم، قم، رقعى،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 و حديث غدير را از كتب عامه ثابت نموده و جواب از شبهه‌اى است كه مخالفين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جواب دويست و پنجاه و چهار طريق از كتب عامه براى غدير آورده، و سپس عناوين ديگرى دارد كه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بيعت غدير، بيعت صحابه با اميرالمؤمنين عليه‌السلام و تبريك به آن‌حضرت، معناى كلمه مولى در لغت، شواهد ديگرى بر دلالت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پانزده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پنجم از سرى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الشبهات عن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كتاب شبهه هشتم مطرح و كل كتاب جواب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جلد كتاب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احاديث نصب النبى صلى‌الله‌عليه‌و‌آله عليا عليه‌السلام وصيا و خليفة</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الحرقوصيّة</w:t>
      </w:r>
      <w:r>
        <w:rPr>
          <w:rStyle w:val="FootnoteAnchor"/>
          <w:rtl w:val="true"/>
        </w:rPr>
        <w:footnoteReference w:id="128"/>
      </w:r>
      <w:r>
        <w:rPr>
          <w:rFonts w:ascii="IRNazanin" w:hAnsi="IRNazanin" w:eastAsia="IRNazanin"/>
          <w:color w:val="111111"/>
          <w:sz w:val="28"/>
          <w:sz w:val="28"/>
          <w:szCs w:val="28"/>
          <w:rtl w:val="true"/>
          <w:lang w:bidi="fa-IR"/>
        </w:rPr>
        <w:t xml:space="preserve">،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عامى،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خطى، چنانچه سيد در الاقبال گفته، مؤلف در اين كتاب هفتاد و پنج طريق براى حديث غدير و آنچه پيامبر صلى‌الله‌عليه‌و‌آله در حق اميرالمؤمنين عليه‌السلام در باب ولايت فرموده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هفتاد و اندى طريق براى حديث غدير جمع آورى شده،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او كتابى از مؤلف ديده كه در آن احاديث غدير جمع آورى شده و در دو مجلد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نجاشى در كتاب‌هايشان سند خود تا مؤلف را نسبت به اين كتاب ذكر كرده و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مجتبى عصيرى كاشانى، فارسى، چاپى، طوباى محبت،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كتب ارزشمند غدير است، كه طى آن شبهات مرتبط با غدير و نيز شبهاتى كه به نوعى با غدير و مسئله امامت و ولايت و خلافت مرتبط است موضوع‌بندى و مطرح شده، و مفصل و علمى و مستند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غدير، اهانت به غدير، سياه‌ترين روز تاريخ اسلام چه روزى بود ؟ منافق خواندن تبريك گويان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براى همايش با شكوه غدير، تمهيدات پيش از غدير، خطبه‌هاى پيش از غدير، مخالفت‌هاى صحابه، گرماى شديد هوا، آيا روز عرفه آنگونه كه عمر مى‌گويد جمعه بوده است ؟ اگر ولايت اميرمؤمنان عليه‌السلام پذيرفته مى‌شد چه مى‌شد ؟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عمومى خلافت،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خلافت اميرمؤمنان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احاديث،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خلافت ابوبكر و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راهكارهاى انتخاب خليفه و امام نزد اهل‌سنت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سى و سه شبهه كه اهل‌سنت مطرح كرده‌اند را پاسخ داده است؛ شبهاتى در مورد غدير و در پى آن امامت و خلافت و فضائل و فتن و مطاعن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الانوار فى امامة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حامدحسين بن محمدقلى كنتورى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نيشابورى، لكنهويى،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كتب بى‌نظير در زمينه غدير است، كه در آن از آنچه مى‌توان در مورد سند و متن حديث و واقعه غدير و استدلال به آن و جواب از شبهات صحبت نمود بحث و بررسى و تحقيق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اصل جواب از گفته‌هاى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بوده و به اين عنوان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مربوط به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تحقيق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تا هفتم درباره سند حديث، و سه جلد بقيه درباره دلالت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تقسيم‌بندى كل كتاب بايد گفت كه اين كتاب شامل دو 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سند حديث غدير از صحابه و تابعين و تابعينِ تابعين و تا عصر مؤلف از شيعه و عامه، كه به حسب زمانِ آنها همراه با توثيق درباره هر كدام و هر مصدر و ابحاث بسيار مفصل تنظيم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غدير و دلالت آن بر ولايت اميرالمؤمنين عليه‌السلام و جواب از شبهات دشمنان در اين‌باره، و همچنين ديگر جوانب حديث غدير در ابحاثى بس عميق 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اين كتاب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حديث غدير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مقدمه‌اى در هشتاد صفحه توسط محقق نوشته شده، كه شامل توضيحى در علم كلام و متكلمين شيعه و سپس جوانب زندگانى صاحب عبقات و پدر و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با كلام صاحب تحفه اثناعشريه شروع شده است، كه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ولايت منحصر در دوازده حديث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اين كلام را مطرح نموده و در ردّ آن موارد بسيارى از علماى عامه كه حديث غدير را نقل كرده‌اند ذكر نموده، و به شرح حال و وثاقت آنان نزد عامه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در بعضى كتب مهم عامه مثل صحيحين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از چند جهت به جواب اين مطلب پرداخته كه خلاصه‌اش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در صحيحين و عدم نقل آنها دليل بر عدم صحت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تقدم مثبِت بر نافى در اينجا حاكم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غدير در صحيحين هم بود قبول نمى‌كردند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عامه در مواردى منقولات صحيحين را ردّ كرده‌اند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عامه قائل به تناقض احاديث صحيحين در مواردى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واقدى و ابن‌اسحاق و جاحظ حديث غدير را نقل نكرده‌اند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جلد مطالب مفصلى درباره اين سه نفر و برخورد علماى عامه با منقولات آنان ذكر شده، و نتيجه گيرى شده كه عدم نقل اينان اهميتى در استحكام حديث غدير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مطالبى در مدح سيد رضى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درباره عظمت سيد مرتضى در لسان عامه و سپس به ردّ سخن صاحب تحفه اثناعشريه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 مرتضى را به تحقير ياد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عده‌اى از عامه را نام برده كه خلفاى عباسى را تعريف كرده و به عظمت ياد نموده‌اند كه از جمله آنها جاحظ است، و سپس به تحقير جاحظ و ناصبيّت او پرداخته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سخن درباره جاحظ و عدم اعتبار او نزد علماى عامه با استناد به كتب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نسبتِ قدح حديث غدير به ابن‌ابى‌داود پرداخته و آن را ردّ كرده است، و در عين حال به گفته‌هاى عامه درباره او پرداخته كه او را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درباره نسبت قدح حديث غدير به ابوحاتم رازى پرداخته و تضعيفات او را از علماى عامه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قدح فخر رازى درباره غدير پرداخته و در ضمن قدح ابوهريره، و به همين مناسبت قدح سفيان ثورى به ميان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اشكالات قوشچى، ابوداود، حلبى، قارى حنفى، عبدالحق دهلوى، ابراهيم حربى و ابن‌حزم سخن گفته و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مطالبى درباره كفر و ضلالت و الحاد و نفاقِ منكر حديث غدير آورده، و بعد از آن به ذكر راويان حديث غدير از قرن دوم تا سيزدهم پرداخته؛ و در اين جلد نود نفر از علماى عامه را ذكر كرده كه حديث غدير را نقل كرده‌اند، و به شرح حال هر يك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راويان حديث غدير؛ كه در اين جلد هفتاد و سه نفر ديگر از علماى عامه را ذكر كرده و مجموعا صد و شصت و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اين جلد، بحث در سند حديث غدير تمام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آغاز اين جلد بحث در دلالت حديث غدير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مطرح كردن سخن دهلوى در انكار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مولى، به ذكر جمعى از علما كه اين معنى را قبول دارند پرداخته و شرح حال هر يك را ذيلاً آورده؛ كه در اين زمينه نام چهل و پنج نفر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به معانى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عامه پرداخته؛ كه ابتدا حديث غدير را به الفاظ مختلفى كه در كتب عامه آمده ذكر نموده، و سپس به جواب از فخر رازى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كتب عامه شواهد بسيارى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جلد به ردّ شبهات فخر رازى از جهات ادبى پرداخته، و سپس به وجوه دلالت غدير بر خلافت اميرالمؤمنين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درباره شأن نزول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و تفاسير عامه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مطلب در حاشيه غدير از جمله روزه روز غدير و شعر اميرالمؤمنين عليه‌السلام و حسّان و قيس بن سعد درباره غدير،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مطرح كرده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پيرامون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 مناشده و استشهاد اميرالمؤمنين عليه‌السلام به حديث غدير به روايت عامه 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ادله ديگرى درباره دلالت حديث غدير مطرح شده و گفته‌هايى از عامه در معناى مولى ذكر شده است و حديث تهنيت و عمامه سحاب نيز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يك جمع‌بندى و جواب از شبهات دهلوى به نحو مبسوط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حديث غدير از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به فارسى خلاصه، و يك مرتبه بدون كم و زياد به عربى ترجمه شده، و نيز يك بار پس از تلخيص به عربى ترجمه شده كه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 القدير فيما يتعلق بحديث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نادرى،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خليلى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تعريب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هاشم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الازهار فى خلاصة عبقات 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سيد على ميلانى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كتاب عبقات نيز بارها توسط محققين به عربى بازگردانده شده، كه به عنوان نمونه مى‌توان كتاب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 فى تعريب 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محسن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ديگرى هم در غدير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سى كربلا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ترجمه عربى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مدركى به دست نيامد كه بخش حديث غدير هم در اين كتاب به عربى ترجمه شده باشد، و لذا در اين كتابنامه نيز آورده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خم و پاسخ به شبهات از كتب اهل‌سنت،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عبدالصالح انتصارى، فارسى، چاپى، داورى، قم،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جوانب مختلف غدير از ماجرا و خطبه و آيات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غدير را مورد بررسى و تحليل قرار داده، و طى آن شبهات را با دليل و مدرك به طور مفصل ردّ نموده و از كتاب‌هاى ارزشمند در مورد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جوانب مختلفى از شيعه را مستدل نموده و هم جوانبى از عامه و مذاهبشان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اين كتاب ارزشمند چنين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حجة الوداع و واقعه و خطبه غدير، كلمه مولى و معناى آن، عيد غدير،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بخش‌هايى را در رابطه با پاره‌اى از مسائل و موارد </w:t>
      </w:r>
    </w:p>
    <w:p>
      <w:pPr>
        <w:pStyle w:val="BookText"/>
        <w:rPr/>
      </w:pPr>
      <w:r>
        <w:rPr>
          <w:rFonts w:ascii="IRNazanin" w:hAnsi="IRNazanin" w:eastAsia="IRNazanin"/>
          <w:color w:val="111111"/>
          <w:sz w:val="28"/>
          <w:sz w:val="28"/>
          <w:szCs w:val="28"/>
          <w:rtl w:val="true"/>
          <w:lang w:bidi="fa-IR"/>
        </w:rPr>
        <w:t xml:space="preserve">اعتقادى از قبيل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به امام و بى‌رقبتى قريش نسبت به امامت اميرالمؤمنين عليه‌السلام و اعلان امامت در چند مرحله و اميرالمؤمنين عليه‌السلام سزاوارتر از همه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بعدى نمونه‌اى از شذوذات فقهى عامه را آورده، و نيز بخش‌هايى در مورد اهل‌بيت عليهم‌السلام و فضائلشان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غدير در شعر شعرا و آشنايى اجمالى با شيعه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جلد بيست اشكال و شبهه كه مخالفين بر شيعه وارد كرده‌اند را مطرح نموده و به طور مفصل و استدلالى پاسخ داده است؛ شبهاتى در مورد امامت و جوانب مختلف تشيع و مسئله امام‌زمان عليه‌السلام و مسئله بيعت و استدلال به حديث غدير و جايگاه شيعه در برابر صحابه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پايان چند كتاب در مورد غدير را معرفى كرده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غديرشناسى و پاسخ به شبهات، على‌اصغر رضوانى، فارسى، چاپى، چاپ اول تا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جمكران،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مقدمه‌چينى در مورد جامعه اسلامى و ضرورت امام و جانشين، پاره‌اى از فضائل اميرالمؤمنين عليه‌السلام و تدابير پيامبر صلى‌الله‌عليه‌و‌آله براى خلافت اميرالمؤمنين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واقعه و حديث غدير و جوانب مختلفى از آن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وحدت اسلامى، ضرورت تعيين جانشين براى رسول اللّه صلى‌الله‌عليه‌و‌آله، برترى امام على عليه‌السلام بر ساير صحابه، تدابير پيامبر صلى‌الله‌عليه‌و‌آله براى خلافت امام على عليه‌السلام، واقعه و حديث غدير و راويان آن طى قرن‌ها و تواتر آن، مؤلفان حديث غدير، دلالت حديث غدير، بررسى شبهات، آيه تبليغ، آيه اكمال،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اعراض اكثر صحابه از نص غدير، عواقب انكار نصّ غدير، برپايى جشن غدير، اشكال پنجم، اشكال ششم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الازهار فى خلاصة عبقات 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تلخيص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آلاء،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جلد ششم تا </w:t>
      </w:r>
      <w:bookmarkStart w:id="144" w:name="pg19416_208913"/>
    </w:p>
    <w:p>
      <w:pPr>
        <w:pStyle w:val="BookText"/>
        <w:rPr/>
      </w:pPr>
      <w:bookmarkEnd w:id="144"/>
      <w:r>
        <w:rPr>
          <w:rFonts w:ascii="IRNazanin" w:hAnsi="IRNazanin" w:eastAsia="IRNazanin"/>
          <w:color w:val="111111"/>
          <w:sz w:val="28"/>
          <w:sz w:val="28"/>
          <w:szCs w:val="28"/>
          <w:rtl w:val="true"/>
          <w:lang w:bidi="fa-IR"/>
        </w:rPr>
        <w:t xml:space="preserve">نهم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اين مجلدات مربوط به حديث غدير و از جلد اول تا پنجم و نيز جلد دهم تا بيستم مربوط به احاديث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ترتيب كتاب عبقات پيش رفته و تمام مطالب آن كتاب عظيم را تلخيص و سپس به عربى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تحقيقات ديگر و پاورقى‌هايى كه اكثرا مراجعه و آدرس دهى به مصادر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قسمت اعظم تلخيص به حذف ترجمه فارسىِ آيات و احاديث و متون عربى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القاب خاصى كه براى افراد آمده در عربى حذف شده، و چون اين موارد زياد است حجم كتاب با حذف آنها بسيار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كتاب 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سند حديث غدير و دلالت آن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به كتابشناسى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مجلد مراجعه شود</w:t>
      </w:r>
      <w:r>
        <w:rPr>
          <w:rFonts w:eastAsia="IRNazanin" w:cs="IRNazanin"/>
          <w:color w:val="111111"/>
          <w:sz w:val="28"/>
          <w:szCs w:val="28"/>
          <w:rtl w:val="true"/>
          <w:lang w:bidi="fa-IR"/>
        </w:rPr>
        <w:t>.</w:t>
      </w:r>
    </w:p>
    <w:p>
      <w:pPr>
        <w:pStyle w:val="Heading4"/>
        <w:numPr>
          <w:ilvl w:val="3"/>
          <w:numId w:val="1"/>
        </w:numPr>
        <w:rPr/>
      </w:pPr>
      <w:bookmarkStart w:id="145" w:name="__RefHeading___Toc70507_4013061668"/>
      <w:bookmarkStart w:id="146" w:name="_Toc54"/>
      <w:bookmarkEnd w:id="145"/>
      <w:r>
        <w:rPr>
          <w:rtl w:val="true"/>
        </w:rPr>
        <w:t>كتابشناسى خطبه غدير</w:t>
      </w:r>
      <w:bookmarkEnd w:id="146"/>
    </w:p>
    <w:p>
      <w:pPr>
        <w:pStyle w:val="Heading5"/>
        <w:numPr>
          <w:ilvl w:val="4"/>
          <w:numId w:val="1"/>
        </w:numPr>
        <w:rPr/>
      </w:pPr>
      <w:bookmarkStart w:id="147" w:name="__RefHeading___Toc70509_4013061668"/>
      <w:bookmarkStart w:id="148" w:name="_Toc55"/>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كتابشناسى خطبه غدير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يكى از شاخه‌هاى موضوعى غدير، خطبه غدير است كه محققين و مؤلفين درباره آن كتبى را به رشته تحرير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كتاب‌هاى بسيارى چاپ شده كه خطبه غدير را با ترجمه فارسى يا زبان‌هاى ديگر آورده‌اند، و گاهى با مقدمه‌اى كوتاه و يا همراه با شعر و تصوير و در شكل‌ها و اندازه‌هاى مختلف است، كه در اينجا به آنها اشاره نمى‌كنيم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خطبه غدير بارها و بارها به صورت شعر سروده شده و گاهى در قالب غديريه ارائه شده، و اين اين اشعار در كتابى مستقل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هم تنظيم شده كه جمع آورى اين غديريه‌ها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در عنوانى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شعر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مجلد معرفى شده‌اند</w:t>
      </w:r>
      <w:r>
        <w:rPr>
          <w:rFonts w:eastAsia="IRNazanin" w:cs="IRNazanin"/>
          <w:color w:val="111111"/>
          <w:sz w:val="28"/>
          <w:szCs w:val="28"/>
          <w:rtl w:val="true"/>
          <w:lang w:bidi="fa-IR"/>
        </w:rPr>
        <w:t xml:space="preserve">. </w:t>
      </w:r>
      <w:bookmarkStart w:id="149" w:name="pg19416_208914"/>
    </w:p>
    <w:p>
      <w:pPr>
        <w:pStyle w:val="BookText"/>
        <w:rPr/>
      </w:pPr>
      <w:bookmarkEnd w:id="149"/>
      <w:r>
        <w:rPr>
          <w:rFonts w:ascii="IRNazanin" w:hAnsi="IRNazanin" w:eastAsia="IRNazanin"/>
          <w:color w:val="111111"/>
          <w:sz w:val="28"/>
          <w:sz w:val="28"/>
          <w:szCs w:val="28"/>
          <w:rtl w:val="true"/>
          <w:lang w:bidi="fa-IR"/>
        </w:rPr>
        <w:t xml:space="preserve">و اما مورد اصلى كه در مورد خطبه غدير زمينه تحقيق و تأليف قرار گرفته، تحقيق در متن‌شناسى و مقابله، ويرايش، ترجمه، شرح، تفسير خطبه پيامبر صلى‌الله‌عليه‌و‌آله در غدير و نيز كتب مربوط به غدير، شاهد آوردن براى فرازهاى خطبه از آيات و روايات، بررسى مدارك و منابع و نسخه‌هاى خطبه، جمع آورى عبارات مختلف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كتاب برگزيده و علمى درباره خطبه غدير و شرح آن اشاره مى‌كنيم</w:t>
      </w:r>
      <w:r>
        <w:rPr>
          <w:rFonts w:eastAsia="IRNazanin" w:cs="IRNazanin"/>
          <w:color w:val="111111"/>
          <w:sz w:val="28"/>
          <w:szCs w:val="28"/>
          <w:rtl w:val="true"/>
          <w:lang w:bidi="fa-IR"/>
        </w:rPr>
        <w:t>:</w:t>
      </w:r>
    </w:p>
    <w:p>
      <w:pPr>
        <w:pStyle w:val="Heading5"/>
        <w:numPr>
          <w:ilvl w:val="4"/>
          <w:numId w:val="1"/>
        </w:numPr>
        <w:rPr/>
      </w:pPr>
      <w:bookmarkStart w:id="150" w:name="__RefHeading___Toc70511_4013061668"/>
      <w:bookmarkStart w:id="151" w:name="_Toc56"/>
      <w:bookmarkEnd w:id="150"/>
      <w:r>
        <w:rPr>
          <w:rtl w:val="true"/>
        </w:rPr>
        <w:t>الف</w:t>
      </w:r>
      <w:r>
        <w:rPr>
          <w:rtl w:val="true"/>
        </w:rPr>
        <w:t xml:space="preserve">. </w:t>
      </w:r>
      <w:r>
        <w:rPr>
          <w:rtl w:val="true"/>
        </w:rPr>
        <w:t>كتاب‌هاى شرح خطبه غدير</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چيست، محمدباقر انصارى، فارسى، چاپى، شراره صبح، قم،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مواردى در مورد خطبه غدير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چينش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خطبه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جمله به جمله، سيد حسين حسينى، فارسى، چاپى، منير،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خطبه غدير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آمده، و طى آن جمله به جمله خطبه در قالب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آورده شده، و توضيحى مختصر براى آن بيان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خطابه غدير خم،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محمدرضا شريفى، فارسى، چاپى، نور الحيات، اصفهان، غديرستان، اصفهان،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شرحى مفصل بر خطبه غدير است، كه مهم‌ترين پشتوانه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صرفا جنبه الفاظ و ادبى خطبه نيست و بيشتر به مفاهيم پرداخته، و هدف تحقيق است كه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براى هر فراز يك موضوع اصلى انتخاب شده و پيرامون آن صحبت شده است، و اگر در ادامه خطبه موردى درباره آن موضوع بوده در كنار يكديگر قرار داده شده، </w:t>
      </w:r>
    </w:p>
    <w:p>
      <w:pPr>
        <w:pStyle w:val="BookText"/>
        <w:rPr/>
      </w:pPr>
      <w:r>
        <w:rPr>
          <w:rFonts w:ascii="IRNazanin" w:hAnsi="IRNazanin" w:eastAsia="IRNazanin"/>
          <w:color w:val="111111"/>
          <w:sz w:val="28"/>
          <w:sz w:val="28"/>
          <w:szCs w:val="28"/>
          <w:rtl w:val="true"/>
          <w:lang w:bidi="fa-IR"/>
        </w:rPr>
        <w:t>و نيز شواهدى هم از آيات و روايات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پس از تكميل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هر جلد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از كتابشناسى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اين كتاب مقدمه‌چينى براى خطبه است، كه اين مباحث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خطبه غدير، اهميت خطبه غدير، لزوم پرداختن به خطبه غدير، تبليغ مهندسى شده خطبه غدير، جايگاه خطبه غدير به عنوان پشتوانه تبليغى غدير، مستندسازى براى خطبه غدير از آيات و روايات، سند خطبه، خطبه غدير در كتب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شرح خطبه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فراز اول خطبه آمده؛ كه حمد و ثنا و توحيد و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موضوعات توحيدى كه در خطبه غدير اشاره شده و ارتباط آنها با ولايت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بحث مستقل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و چهارم و پنجم فراز دوم خطبه غدير آمده كه آيه ابلاغ است، و مباحث درباره اين آيه مطرح شده است، و سپس فراز سوم تا يازدهم خطبه غدير به ترتيب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الغديرية، على بن محمد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الغديرية، سيد محمدتقى بن باقر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 قائنى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غدير، سيد محمد امين، فارسى، چاپى، طيب، تهران،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تفسير خطبه پيامبر اكرم صلى‌الله‌عليه‌و‌آله در غدير خم، سيد محمدتقى نقوى، فارسى، چاپى، مقدمه و ويرايش و تنظيم و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جعفرى، منير، جليل، تهران،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شرح خطبه غدير در هفتاد و چهار قطعه، و در هر قطعه همراه با توضيحات و مطالب مربوط، و در پايان خاتمه‌اى شامل توضيح پى‌آمدهاى غدير و وقايع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مهم كتاب از </w:t>
      </w:r>
    </w:p>
    <w:p>
      <w:pPr>
        <w:pStyle w:val="BookText"/>
        <w:rPr/>
      </w:pPr>
      <w:r>
        <w:rPr>
          <w:rFonts w:ascii="IRNazanin" w:hAnsi="IRNazanin" w:eastAsia="IRNazanin"/>
          <w:color w:val="111111"/>
          <w:sz w:val="28"/>
          <w:sz w:val="28"/>
          <w:szCs w:val="28"/>
          <w:rtl w:val="true"/>
          <w:lang w:bidi="fa-IR"/>
        </w:rPr>
        <w:t>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حديث غدير، فرازهاى خطبه غدير، خصائص و فضائل و زندگانى على عليه‌السلام، خصائص امام‌زمان عليه‌السلام، نماز و روزه، امر به معروف و نهى از منكر،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داستان عقبه، در خانه ام‌سلمه، صحيفه ملعونه، رحلت پيامبر صلى‌الله‌عليه‌و‌آله، سقيفه بنى‌ساعده، سكوت على عليه‌السلام، اعراض مردم از على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بر خطبه غدير، احمد حبيبيان، فارسى، چاپى، بركت كوثر، همدان،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شرحى بر خطبه پيامبر اكرم صلى‌الله‌عليه‌و‌آله در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براى بررسى خود آن را به دو بخش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مربوط مى‌شود به حمد و ثناى الهى از زبان رسول اكرم صلى‌الله‌عليه‌و‌آله كه به عالى‌ترين شكل و اسلوب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پايان خطبه حدودا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 و مضامين همگى مربوط به فضائل اميرالمؤمنين عليه‌السلام و ترغيب امت بر اطاعت و پيروى از حضرت على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بر سروش آفتاب،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حسين حسينى، فارسى، چاپى، منير،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خطابه غدير، 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تنزيهى، 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خداوند، 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فطرى، 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تشبيه و تعطيل، 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غفار،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رسالت، 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عليه‌السلام، گفتار يازدهم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الهى، 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ولايت، گفتار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اميرالمؤمنين عليه‌السلام، 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 اميرالمؤمنين عليه‌السلام، 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يادگار گرانبهاى پيامبر اكرم صلى‌الله‌عليه‌و‌آله، 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پرسش‌هايى از متن كتاب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القابى براى اميرالمؤمنين على عليه‌السلام، گفتار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رسالت خداوند، گفتار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و اتمام نعمت، گفتار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على عليه‌السلام </w:t>
      </w:r>
      <w:bookmarkStart w:id="152" w:name="pg19416_208917"/>
    </w:p>
    <w:p>
      <w:pPr>
        <w:pStyle w:val="BookText"/>
        <w:rPr/>
      </w:pPr>
      <w:bookmarkEnd w:id="152"/>
      <w:r>
        <w:rPr>
          <w:rFonts w:ascii="IRNazanin" w:hAnsi="IRNazanin" w:eastAsia="IRNazanin"/>
          <w:color w:val="111111"/>
          <w:sz w:val="28"/>
          <w:sz w:val="28"/>
          <w:szCs w:val="28"/>
          <w:rtl w:val="true"/>
          <w:lang w:bidi="fa-IR"/>
        </w:rPr>
        <w:t>و فرزندان ايشان، گفتار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اوصيا، گفتار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حق و آراسته به صبر، گفتار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بر حق،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نسبت به على عليه‌السلام، گفتار بيست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حق خداوند متعال، گفتار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نور و ائمه نار، گفتار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از على عليه‌السلام، گفتار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گفتار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ائمه عليهم‌السلام،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امام عجل اللّه تعالى فرجه الشريف، گفتار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حجت الهى، گفتار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دين، گفتار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برنامه الهى، گفتار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پايدار، گفتار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اعمال،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 اكرم صلى‌الله‌عليه‌و‌آله، گفتار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پايدار، گفتار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بندگى خداوند، گفتار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اميرالمؤمنين عليه‌السلام، گفتار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رستگارى، پرسش‌هايى از متن كتاب</w:t>
      </w:r>
      <w:r>
        <w:rPr>
          <w:rFonts w:eastAsia="IRNazanin" w:cs="IRNazanin"/>
          <w:color w:val="111111"/>
          <w:sz w:val="28"/>
          <w:szCs w:val="28"/>
          <w:rtl w:val="true"/>
          <w:lang w:bidi="fa-IR"/>
        </w:rPr>
        <w:t>.</w:t>
      </w:r>
    </w:p>
    <w:p>
      <w:pPr>
        <w:pStyle w:val="Heading5"/>
        <w:numPr>
          <w:ilvl w:val="4"/>
          <w:numId w:val="1"/>
        </w:numPr>
        <w:rPr/>
      </w:pPr>
      <w:bookmarkStart w:id="153" w:name="__RefHeading___Toc70513_4013061668"/>
      <w:bookmarkStart w:id="154" w:name="_Toc57"/>
      <w:bookmarkEnd w:id="153"/>
      <w:r>
        <w:rPr>
          <w:rtl w:val="true"/>
        </w:rPr>
        <w:t>ب</w:t>
      </w:r>
      <w:r>
        <w:rPr>
          <w:rtl w:val="true"/>
        </w:rPr>
        <w:t xml:space="preserve">. </w:t>
      </w:r>
      <w:r>
        <w:rPr>
          <w:rtl w:val="true"/>
        </w:rPr>
        <w:t>كتاب‌هاى كلى در مورد خطبه غدير</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در خطبه غدير، سيد حسين حسينى، فارسى، چاپى، بياضى،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موضوع از خطبه غدير را بررسى كرده و شرح مختصرى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عدل، معاد، قرآن و عترت،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بايسته‌ها در مقام بيان خطبه غدير، على انصارى بويراحمدى، فارسى، چاپى، وزيرى،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 مختلف غدير و امامت را مورد بررسى قرار داده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ماندگار غدير، يونس حبيبى افروزى، فارسى، چاپى، بوستان كتاب،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گذرى موضوعى بر خطبه غدير طى شش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امامت در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على عليه‌السلام در خطبه </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در خطبه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فنون خطابه در خطبه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كامل خطبه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نگار، سيد حسين حسينى، فارسى، چاپى، نگار، تهران،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چاپ‌هاى متعدد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قطع‌هاى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نيم‌رحلى، رحلى، رحلى بزرگ، بياضى، پالتويى، جيبى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صفحات اين چاپ‌ها متغاير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احياى خطبه غدير به انواع و اقسام مختلف و كيفيت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كتاب در چاپ‌هاى مختلف با كمى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همه چاپ‌ها آمده متن خطبه غدير همراه با ترجمه شيوا، با مقدمه‌اى مختصر در مورد امامت و واقعه غدير و خطبه آن و راهكارهاى تبليغى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چاپ‌ها ابتدا زيارت امين‌اللّه، و در بعضى ترجمه انگليسى آورده شده، و در برخى مختصرتر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كتاب مهم است، چاپ‌هاى متعدد و متنوع با كيفيت بسيار بالا از هر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چاپ كتاب، جنس ورق، چاپ با بهترين كيفيت و رنگ‌آميزى و طراحى، تصاوير هنرى، گرافيكى و نقاشى، معطر بودن كتاب، جلدهاى بسيار زيبا و متين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در چاپ رحلى و رحلى بزرگ، جلد كتاب چرم خالص با كيفيتى بسيار بالا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پيام‌ها و هدايت‌ها در خطبه غدير، على‌اصغر رضوانى، فارسى، چاپى، صبح اميد ياران،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بررسى كوتاه سند و اعتبار خطبه غدير مقدمه و متن خطبه را به شكل قطعه‌هاى كوتاه و با ترجمه فارسى آورده، و در هر مورد نكات متعدد و ارزشمندى را از آن قطعه استخراج كرده، كه گاهى بيش از چهل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نوع خود كارى بديع و ارزشمند و بسيار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سند خطبه غدير به نقل از احتجاج طبرسى، بررسى سند خطبه غدير به روايت احتجاج، عدم تأثير جهالت راوى به طور مطلق در تضعيف روايت، تأييد مضمون خطبه با احاديث ديگر، تواتر مضمون خطبه غدير، شهرت خطبه غدير، خطبه غدير 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خطبه، متن خطبه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نوين از متن و ترجمه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محمدحسين رحيميان، فارسى، چاپى، دليل ما، قم،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مقدمه‌چينى در مورد غدير، واقعه و خطبه غدير به صورت قطعه قطعه، همراه با مقدمه‌اى بسيار كوتاه و ترجمه آن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خاتمه بحث و جمع‌بندى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واقع طرحى نو در ايراد خطبه غدير و بيان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آيات در خطابه غدير، حسين ضرّابى مقدم، فارسى، چاپى، استوار، مشهد،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خرد، مشهد،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آياتى كه در خطبه غدير آمده همراه با فرازهاى خطبه كه مربوط به آن است به عنوان تفسير آيه آمده و كلاً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پاسخ به چند سؤال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تكنولوژى تبليغ در خطابه غدير، سيد حسينى حسينى، فارسى، چاپى، منير، تهران، چاپ اول،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دوازده گفتار، مفصل در مورد شيوه‌هاى تبليغى كه در ماجرا و خطبه غدير به كار گرفته شده، و نيز انواع راهكارها و شيوه‌هاى مؤثر در اين زمينه صحبت كرده، و مطلب را از هر جهت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تبليغ در اسلام، پيام غدير، سخنان معصومين عليهم‌السلام در طول فرمان خداست، اختيار و ابتكار معصومين عليهم‌السلام، شأن رسول‌خدا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مبلّغ، تكنولوژى تبليغ، توجه به خدا و مبدأ خلقت، نشاط و اعتقاد به كار، قاطعيت همراه با ايمان به محتوا در تبليغ</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تكنيك‌هاى تبليغ، اتكاى به خداوند، اتصال به منبع و مركز بى‌انتها و مقبول، بهره‌گيرى از ادبيات و تأثير آن بر مخاطب، ايجاد انگيزه، بلاغ مبين، اهميت جايگاه سخنران، به وجود آوردن محيط مناسب براى تبليغ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مخاطب‌شناسى، اهميت مخاطب‌شناسى در تبليغ، توجه به موقعيت مخاطبان، ايجاد رابطه عاطفى با مخاطبان، تحريك احساسات مخاطبان، ارتباط همه جانبه با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تواضع، فروتنى و تواضع نسبت به مخاطبان، خيرخواهى، آثار خيرخواهى مبلغ، خيرخواهى در تبليغ كالاهاى تجارى، خيرخواهى در تبليغ سيستم‌هاى علمى، ضمير خيرخواهى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در تبليغ، ارائه ملاك جهت شناخت و معرفى مخالفان، صبر در برابر انديشه‌هاى مخالف در تبليغ، رحمت، مظهر ديانت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بيان مبلغ، بيان مفهوم در قالب‌هاى متنوع براى همه سطوح فكرى، ساده‌گويى در تبليغ، دسته‌بندى موضوعات، سؤالى كردن برخى مفاهيم، پرسش از مخاطبين، براعت استهلال، يكنواخت نبودن نحوهى القاء تبليغ، با ايمان و توكل به خدا، وظيفه تبليغ را انجام دهيم و منتظر نتيجه نباشيم، نتيجه تبليغ و وظيفه ما، عدم پذيرش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كردن نكته‌ها و بعضى قسمت‌ها، موضوع‌ها و احكام، حساس نمودن مخاطبان روى نكات خاص، نقش واژه‌هاى هشدارى در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مسائل فطرى، پيوند زدن محتواى تبليغ به مسائل فطرى، انذار و تبشير در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قوى در بيان مفاهيم، پيوند دادن محتواى تبليغ به بى‌نهايت، شروع كردن تبليغ همراه پيوند با بى‌نهايت، ناظر دانستن خدا در تبليغ دين، نقش معنويات در تبليغ، انفاق، موجب رشد سريع تبليغ</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در تبليغ، جامع معرفى كردن محتواى تبليغ، ارائه محتوا و موضوع به صورت زنده، تناسب شعارها با شعور، قالب‌ها با قلب، بدنه با محتوا، انجام كارهايى براى نشان دادن اهميت تبليغ، آينده‌نگرى در تبليغ، خوب و خلاصه معرفى كردن محتوا، بروشور و خلاصه 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ديدن محتوا و عمل كردن در محدوده منطقه، ديد وسيع، بى‌نهايت ديدن و محدود عمل كردن، جاودانه كردن طرح، اصل تضمين و تضمين محتواى تبليغ، تعهد و پيمان بستن و قول همكارى گرفتن از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 غدير در آينه اسناد، محمدباقر انصارى، فارسى، چاپى، چاپ اول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واقعه غدير، متن كامل خطبه غدير، ترجمه خطبه غدير، اسناد و منابع خطبه غدير و مدارك حديث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جديد در اين كتاب، جمع آورى قطعات خطبه غدير است، كه به طور پراكنده در كتب مختلف از عامه و شيعه آمده، و همراه با آدرس‌هاى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در آيينه شعر، سيد حسين حسينى، فارسى، چاپى، منير،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متن عربى خطبه غدير و سپس ترجمه فارسى در قالب نثر ادبى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چهار غديريه مفصل از صغير اصفهانى، على تنها، غلامرضا سازگار، حسين حسنى؛ هر كدام در يازده بخش آمده كه ماجرا و خطبه غدير را در قالب شعر فارسى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دو بيتى‌هاى ده بزرگى، مخمس‌هاى راشى‌زاده، و غديريه‌اى تركى از حسين حسنى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چيست، محمدباقر انصارى، فارسى، چاپى، شراره صبح، قم،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مواردى در مورد خطبه غدير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چينش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خطبه غدير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نگاه فورى، محمدباقر انصارى، فارسى، چاپى، غديرستان كوثر النبى صلى‌الله‌عليه‌و‌آله، اصفهان، عطر عترت، قم،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نكات ارزشمند و كاربردى در مورد خطبه غدير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خطبه غدير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درآمدى بر خطبه غدير، سيد عباس طباطبائى‌فر، فارسى، چاپى، ميراث فرهيختگان،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مواردى در مورد خطبه غدير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جامع از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نويسندگان مذاهب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درسنامه خطبه غدير، اكبر روستايى، حبيب عباسى، فارسى، چاپى، رقعى،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جوانب مختلفى از غدير را مورد بررسى قرار داده، و در ضمن به مباحثى مربوط به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اصلى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انكار غدير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سخنرانى استثنائى غدير، محمدباقر انصارى، فارسى، چاپى، دليل ما، قم،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ابعاد مختلف خطبه غدير همانند تداركات پيش از خطبه و پيش‌بينى‌هاى متن و بعد از خطابه، همراه با متن خطبه غدير و ترجمه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جامع براى سخنرانى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تداركات قبل از سخنرانى، پيش‌بينى‌هاى متن خطابه، پيش‌بينى‌هاى بعد از خطابه،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گام‌هاى سخن در خطابه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ابدى خطابه غدير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فراگير غدير، محمدرضا رفيعى،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سعى شده فرهنگ اسلام حقيقى و 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تشيع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و ماجراى غدير استخراج شود و همراه با شواهد و روايات ديگر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جوانب مختلفى از غدير را به عنوان پيام‌هاى جاودان غدير مورد بحث و بررسى قرار داده، </w:t>
      </w:r>
    </w:p>
    <w:p>
      <w:pPr>
        <w:pStyle w:val="BookText"/>
        <w:rPr/>
      </w:pPr>
      <w:r>
        <w:rPr>
          <w:rFonts w:ascii="IRNazanin" w:hAnsi="IRNazanin" w:eastAsia="IRNazanin"/>
          <w:color w:val="111111"/>
          <w:sz w:val="28"/>
          <w:sz w:val="28"/>
          <w:szCs w:val="28"/>
          <w:rtl w:val="true"/>
          <w:lang w:bidi="fa-IR"/>
        </w:rPr>
        <w:t>و در آخر خطبه غدير و سپس ترجمه فارسى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تجليگاه توحيد ناب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آئينه تمام نماى على عليه‌السلام شناسى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نماد امامت و ولايت آل‌اللّه عليهم‌السلام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باور جدايى ناپذيرى قرآن و عترت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رمز و راز خاتميت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ضامن دوام و كمال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غديرفرهنگى غنى و سرشار و پايدار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زنده و هميشه جارى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بيعت و ميثاق ماندگار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محور وحدت پايدار و الفت استوار محمدى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بزرگ‌ترين و مهم‌ترين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بنيان حماسه موعود جهانى، اسناد و مدارك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در كتب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جاودانه غدير، ترجمه كامل خطابه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فرازهايى از خطبه غدير كه مربوط به امام‌زمان عليه‌السلام است، همراه با توضيحات و مستندسازى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هادى، سيد محمود هاشمى، آشيانه برتر، اصفهان،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فارسى، چاپى، رقعى،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نگاه آمارى به خطبه غدير، همراه با متن خطبه و ترجمه منثور و موزون آن بوده، و در نوع خود كارى بديع و زيباست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مرواريد فضائل در صدف غدير، حبيب عباسى، فارسى، چاپى،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فضائل اميرالمؤمنين عليه‌السلام كه در خطبه غدير آمده همراه با سنديابى آنها در كتب عامه آورده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 غدير، اصغر صادقى، فارسى، چاپى، چاپ چهارم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ارزشى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در يك نگاه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همپاى 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حضرت مهدى عليه‌السلام به روايت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كِى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بخش‌ها گذرى كوتاه بر خطبه غدير و مسئله ولايت و سپس معرفى امام‌زمان عليه‌السلام در خطبه غدير و شواهد ديگر، و در پايان درد دلى از زمان غيبت آمده است</w:t>
      </w:r>
      <w:r>
        <w:rPr>
          <w:rFonts w:eastAsia="IRNazanin" w:cs="IRNazanin"/>
          <w:color w:val="111111"/>
          <w:sz w:val="28"/>
          <w:szCs w:val="28"/>
          <w:rtl w:val="true"/>
          <w:lang w:bidi="fa-IR"/>
        </w:rPr>
        <w:t xml:space="preserve">. </w:t>
      </w:r>
      <w:bookmarkStart w:id="155" w:name="pg19416_208924"/>
    </w:p>
    <w:p>
      <w:pPr>
        <w:pStyle w:val="BookText"/>
        <w:rPr/>
      </w:pPr>
      <w:bookmarkEnd w:id="155"/>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ناگفته‌هايى از اسناد خطبه غدير، محمدعلى موحدى، فارسى، چاپى، معارف،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جامع‌ترين تحقيق در موضوع اسناد خطبه غدير و حاوى تحقيقات رجالى دقيق و مفصل در اسناد خطبه غدير بوده و از اين هر حيث مطلب را تمام كرده و كتابى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تحقيق و وجه تمايز اين اثر، 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گونه‌هاى مختلف ضبط سخنان پيامبر صلى‌الله‌عليه‌و‌آله در روز غدير، مقدمه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خطابه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كوتاه غدير،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طولانى غدير،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متوسط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محصّل از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الامير فى تثبيت خطبة الغدير، امير تقدمى معصومى ، عربى، چاپى، مولود كعبه،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مقدمه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آمده، كه طى آن حجة الوداع و خطبه غدير و مطالبى در مورد حديث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مقدمه‌چينى خطبه غدير آمده، و بعد خطبه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خطبه غدير به صد قسمت تقسيم شده و هر قسمتى جداگانه و به طور مفصل توضيح داده شده، و براى هر قسمت شواهد و احاديث به عنوان تأييد از كتب عامه آورده شده، كه بسيار مفصل و مستدل و همراه با آدرس‌هاى مفصل و نسبتا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چند حديث به مناسبت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كارى جديد و در نوع خود بسيار جالب و قابل استفاده است</w:t>
      </w:r>
      <w:r>
        <w:rPr>
          <w:rFonts w:eastAsia="IRNazanin" w:cs="IRNazanin"/>
          <w:color w:val="111111"/>
          <w:sz w:val="28"/>
          <w:szCs w:val="28"/>
          <w:rtl w:val="true"/>
          <w:lang w:bidi="fa-IR"/>
        </w:rPr>
        <w:t>.</w:t>
      </w:r>
    </w:p>
    <w:p>
      <w:pPr>
        <w:pStyle w:val="Heading4"/>
        <w:numPr>
          <w:ilvl w:val="3"/>
          <w:numId w:val="1"/>
        </w:numPr>
        <w:rPr/>
      </w:pPr>
      <w:bookmarkStart w:id="156" w:name="__RefHeading___Toc70515_4013061668"/>
      <w:bookmarkStart w:id="157" w:name="_Toc58"/>
      <w:bookmarkEnd w:id="156"/>
      <w:r>
        <w:rPr>
          <w:rtl w:val="true"/>
        </w:rPr>
        <w:t>كتابشناسى خطبه غديرِ اميرالمؤمنين عليه‌السلام</w:t>
      </w:r>
      <w:bookmarkEnd w:id="157"/>
    </w:p>
    <w:p>
      <w:pPr>
        <w:pStyle w:val="BookText"/>
        <w:rPr/>
      </w:pPr>
      <w:r>
        <w:rPr>
          <w:rFonts w:ascii="Amiri" w:hAnsi="Amiri" w:eastAsia="Amiri" w:cs="Amiri"/>
          <w:color w:val="111111"/>
          <w:sz w:val="28"/>
          <w:sz w:val="28"/>
          <w:szCs w:val="28"/>
          <w:rtl w:val="true"/>
          <w:lang w:bidi="ar-SA"/>
        </w:rPr>
        <w:t>كتابشناسى خطبه غديرِ اميرالمؤمنين عليه‌السلام</w:t>
      </w:r>
      <w:r>
        <w:rPr>
          <w:rStyle w:val="FootnoteAnchor"/>
          <w:rtl w:val="true"/>
        </w:rPr>
        <w:footnoteReference w:id="13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خطبه اميرالمؤمنين عليه‌السلام در روز غدير در زمان خلافت ظاهرى خود چندين كتاب به شكل‌ها و اندازه‌هاى مختلف چاپ شده، كه خطبه حضرت را همراه با ترجمه و گاهى مقدمه‌اى كوتاه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كتاب در شرح و توضيح و اسناد اين خطبه تأليف شده، كه از اين قرار است</w:t>
      </w:r>
      <w:r>
        <w:rPr>
          <w:rFonts w:eastAsia="IRNazanin" w:cs="IRNazanin"/>
          <w:color w:val="111111"/>
          <w:sz w:val="28"/>
          <w:szCs w:val="28"/>
          <w:rtl w:val="true"/>
          <w:lang w:bidi="fa-IR"/>
        </w:rPr>
        <w:t xml:space="preserve">: </w:t>
      </w:r>
      <w:bookmarkStart w:id="158" w:name="pg19416_208925"/>
    </w:p>
    <w:p>
      <w:pPr>
        <w:pStyle w:val="BookText"/>
        <w:rPr/>
      </w:pPr>
      <w:bookmarkEnd w:id="15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غديريه مولا اميرالمؤمنين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كاظم ارفع، فارسى، چاپى، تربت، تهران، چاپ اول،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پس از مقدمه‌اى مفيد در مورد امامت و ولايت و خلافت، طى عناوينى برداشت‌هاى زيبا و كاربردى از خطبه اميرالمؤمنين عليه‌السلام در غدير دارد، و در نوع خود كتابى قابل ارزشمند و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آرمان غدير از ديدگاه اميرالمؤمنين عليه‌السلام، سيد محمد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عرفان،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كعبه، قم،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درباره خطبه‌اى است كه اميرالمؤمنين عليه‌السلام در روز جمعه مصادف با روز غدير در ايام خلافت ظاهرى خود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سرفصل‌هاى اساسى در خطبه 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اميرالمؤمنين عليه‌السلام در روز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عيد مشترك همه مسلمانان جهان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آئينه اوصاف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پيشينه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و سنن ويژه عيد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ادبى خطبه اميرالمؤمنين عليه‌السلام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واژه‌نامه، و 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سؤالى از اهل‌تسنن</w:t>
      </w:r>
      <w:r>
        <w:rPr>
          <w:rFonts w:eastAsia="IRNazanin" w:cs="IRNazanin"/>
          <w:color w:val="111111"/>
          <w:sz w:val="28"/>
          <w:szCs w:val="28"/>
          <w:rtl w:val="true"/>
          <w:lang w:bidi="fa-IR"/>
        </w:rPr>
        <w:t>.</w:t>
      </w:r>
    </w:p>
    <w:p>
      <w:pPr>
        <w:pStyle w:val="Heading4"/>
        <w:numPr>
          <w:ilvl w:val="3"/>
          <w:numId w:val="1"/>
        </w:numPr>
        <w:rPr/>
      </w:pPr>
      <w:bookmarkStart w:id="159" w:name="__RefHeading___Toc70517_4013061668"/>
      <w:bookmarkStart w:id="160" w:name="_Toc59"/>
      <w:bookmarkEnd w:id="159"/>
      <w:r>
        <w:rPr>
          <w:rtl w:val="true"/>
        </w:rPr>
        <w:t>كتابشناسى زيارت غديريه</w:t>
      </w:r>
      <w:bookmarkEnd w:id="160"/>
    </w:p>
    <w:p>
      <w:pPr>
        <w:pStyle w:val="BookText"/>
        <w:rPr/>
      </w:pPr>
      <w:r>
        <w:rPr>
          <w:rFonts w:ascii="Amiri" w:hAnsi="Amiri" w:eastAsia="Amiri" w:cs="Amiri"/>
          <w:color w:val="111111"/>
          <w:sz w:val="28"/>
          <w:sz w:val="28"/>
          <w:szCs w:val="28"/>
          <w:rtl w:val="true"/>
          <w:lang w:bidi="ar-SA"/>
        </w:rPr>
        <w:t>كتابشناسى زيارت غديريه</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يكى از شاخه‌هاى موضوعى غدير، زيارت اميرالمؤمنين عليه‌السلام در روز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راستا، مؤلفين كتب مستقلى به رشته تحرير در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ارزشمند و علمى كه در اينجا به فهرستى از اين كتاب‌ها در مورد زيارت غدير اشاره مى‌كنيم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مبانى قرآنى زيارت غديريه امام هادى عليه‌السلام، معصومه آعبداللّه، فارسى، چاپى، حُسن يوسف، تهران،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چينى در مورد زمان امام هادى عليه‌السلام و توضيحاتى در مورد زيارت و بررسى سند زيارت غديريه،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مبانى قرآنى زيارت حضرت اميرالمؤمنين عليه‌السلام در روز غدير مورد بررسى قرار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پيشگاه امام پارسايان، محمدرضا بحرينى،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با محوريت زيارت اميرالمؤمنين عليه‌السلام در روز غدير، هر فراز از زيارت را آورده و در مورد آن به طور بسيار مفصل و عميق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در مورد پيامبر صلى‌الله‌عليه‌و‌آله و ابعاد وجودى اميرالمؤمنين عليه‌السلام، فتنه‌ها و رنج‌ها و برائت از دشمنان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هر كدام از اين بخش‌ها به طور مفصل و گسترده مطالبى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سند زيارت غديريّه،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يك زائر بايد بداند،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وجودى حضرت اميرالمؤمنين على عليه‌السلام، 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و رنج‌ها،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اميرالمؤمنين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اميرالمؤمنين عليه‌السلام در روز عيد غدير، عبدالحسين طالعى، فارسى، چاپى، جليل، مشهد،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زيارت اميرالمؤمنين عليه‌السلام در غدير به نقل از امام هادى عليه‌السلام همراه با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اميرالمؤمنين عليه‌السلام در روز غدير، محمدتقى رهبر، فارسى، چاپى، مطهر، تهران،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اين كتاب پس از مقدمه‌اى در مورد زيارت، متن زيارت غديريه همراه با ترجمه فارسى در صفحات مقابل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اميرالمؤمنين عليه‌السلام در عيد غدير، آستانه مقدسه حضرت معصومه عليهاالسلام، فارسى، چاپى، زائر،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زيارت اميرالمؤمنين عليه‌السلام در روز غدير همراه با ترجمه فارسى در صفحات مقابل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حضرت اميرالمؤمنين عليه‌السلام در روز عيد غدير، سجاد سعادت‌خواه، سعيد روستايى، فارسى، چاپى، جمهورى، تهران،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 اميرالمؤمنين عليه‌السلام در روز غدير خم، فارسى، چاپى، دار الصادقين،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بنياد بين‌المللى غدير،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 اميرالمؤمنين عليه‌السلام على در روز غدير از امام هادى عليه‌السلام، على‌اكبر گل‌افشانى، فارسى،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و هنرى ما، تهران،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خورشيد، جمعى از نويسندگان، فارسى، چاپى، كانون خورشيد،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زيارت اميرالمؤمنين عليه‌السلام در روز غدير و پاسخ به شبهات در اين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غديريه، فارسى، چاپى، سيد اميد مؤذنى، به‌نشر، آستان قدس رضوى، مشهد،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مطالبى در مورد زيارت غديريه آمده، و سپس متن زيارت همراه با ترجمه در صفحات مقابل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غديريه، رفيق لبّون، انگليسى،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زيارت غديريه همراه با ترجمه انگليسى آمده، و در راه چاپ و نشر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غديريه، محمدحسن شفيعى شاهرودى، عربى،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نبوت،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به چند نكته از زيارت اميرالمؤمنين عليه‌السلام در روز غدير به نقل از امام حسن عسكرى عليه‌السلام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زيارت غديريه همراه با ترجمه در زير هر سطر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غديريه امام هادى عليه‌السلام، حسين ظريف منش، فارسى، چاپى، بنياد بين‌المللى غدير، معارف معنوى، قم، زلال كوثر، قم،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مختصرى در مورد امام هادى عليه‌السلام و شرايط زمانى آنحضرت و اهميت زيارت سخن گفته، و سپس زيارت غديريه اميرالمؤمنين على عليه‌السلام از لسان امام هادى عليه‌السلام همراه اسناد و ترجمه در صفحات مقابل و نكات زيارت را آورده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غديريه اميرالمؤمنين عليه‌السلام از امام هادى عليه‌السلام، سيد صادق ميرشفيعى، فارسى، چاپى، طوباى محبت، قم،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مقدمه‌چينى، متن زيارت غديريه با عنوان‌گذارى براى هر فراز و ترجمه زير هر سطر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غديريه حضرت اميرالمؤمنين عليه‌السلام، محمدرضا رحيميان، فارسى، چاپى، عطر عترت، قم، اول،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جيبى،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مطالبى در مورد زيارت غديريه اميرالمؤمنين عليه‌السلام، متن زيارت غديزيه همراه با ترجمه فارسى در زير هر سطر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مخصوص اميرالمؤمنين على عليه‌السلام در روز عيد سعيد غدير خم، ستاد بزرگ داشت غدير،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خشتى كوچك</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زيارت غديريه اميرالمؤمنين عليه‌السلام در روز غدير همراه با ترجمه فارسى در صفحات مقابل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مولى‌المؤمنين على عليه‌السلام در روز غدير، عبدالامير فائق،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مقدمه‌اى كوتاه در مورد غدير و اعمال روز عيد غدير، زيارت اميرالمؤمنين عليه‌السلام در روز غدير همراه با ترجمه فارسى در زير هر سطر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زيارت اميرالمؤمنين عليه‌السلام يوم الغدير، سيد محمدعلى حسينى ميلانى، عربى، چاپى،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دليل ما، قم،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زيارت غديريه اميرالمؤمنين على عليه‌السلام به طور مختصر شرح داده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زيارة الغدير، سيد عبدالمطلب موسوى خرسان، عربى، چاپى، باقيان، قم،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مقدمه‌اى مختصر و بحث در سند زيارت غدير، متن زيارت اميرالمؤمنين عليه‌السلام در غدير آورده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زيارت غديريه، كلمه به كلمه و قطعه به قطعه آورده شده، و در هر مورد به طور مفصل و علمى و جامع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مطالب كتاب مستدل و با مدرك است، و اين كتاب جامع‌ترين كتاب در اين موضوع مى‌باشد، و در كتب غدير از ارزشمندترين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اين ابحاث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و حجة الوداع، خطبه غدير، سند و متن زيارت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شرح زيارت غدير پرداخته، كه در </w:t>
      </w:r>
    </w:p>
    <w:p>
      <w:pPr>
        <w:pStyle w:val="BookText"/>
        <w:rPr/>
      </w:pPr>
      <w:r>
        <w:rPr>
          <w:rFonts w:ascii="IRNazanin" w:hAnsi="IRNazanin" w:eastAsia="IRNazanin"/>
          <w:color w:val="111111"/>
          <w:sz w:val="28"/>
          <w:sz w:val="28"/>
          <w:szCs w:val="28"/>
          <w:rtl w:val="true"/>
          <w:lang w:bidi="fa-IR"/>
        </w:rPr>
        <w:t>نتيجه معارف و اعتقادات و قطعات تاريخى مربوط به اميرالمؤمنين عليه‌السلام و ديگر اهل‌بيت عليهم‌السلام شرح و بسط و سنديابى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آفتاب ملكوت،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صادق ميرشفيعى، فارسى، چاپى، طوباى محبت، قم،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زيارت غديريه اميرالمؤمنين عليه‌السلامرا فراز به فراز و همراه با ترجمه آورده، و سپس با استفاده از آيات و روايات آن فراز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اين كتاب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آورده شده و چاپ شده، و دو جلد ديگر در راه نشر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كلام امام هادى عليه‌السلام، زهرا مسائلى، فارسى، چاپى، عطر عترت،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سايت كتابخانه ملى ايران، عمادزاده، اصفهان،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تحليل محتوايى زيارتنامه غدير با تأكيد بر امامت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به اين صورت بوده كه پس از محتواشناسى و ترتيب موضوعات، ويژگى‌ها و اختصاصات امامت را با مضامين زيارت غديريه تطبيق داده، و سپس به مبحث دشمنان‌شناسى اشاره شده و به تحليل و توضيح موارد مذكور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غديريه، مهدى نيلى‌پور، فارسى، چاپى، 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مختصر و بيان نكات زيارت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ميثاق با غدير، محمدتقى رهبر، فارسى، چاپى، بنياد بعثت، تهران،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مختصرى در مورد اميرالمؤمنين عليه‌السلام و نيز در مورد زيارت به طور كلى و زيارت غديريه به طور خاص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زيارت اميرالمؤمنين عليه‌السلام در روز غدير را به شكل قطعه قطعه همراه با ترجمه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آورده و شرحى مختصر داده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ميراث امام هادى عليه‌السلام، واحد تحقيق و پژوهش ستاد احياء ايام امامت و ولايت، فارسى، چاپى، عطر عترت،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زيارت </w:t>
      </w:r>
      <w:bookmarkStart w:id="161" w:name="pg19416_208930"/>
    </w:p>
    <w:p>
      <w:pPr>
        <w:pStyle w:val="BookText"/>
        <w:rPr/>
      </w:pPr>
      <w:bookmarkEnd w:id="161"/>
      <w:r>
        <w:rPr>
          <w:rFonts w:ascii="IRNazanin" w:hAnsi="IRNazanin" w:eastAsia="IRNazanin"/>
          <w:color w:val="111111"/>
          <w:sz w:val="28"/>
          <w:sz w:val="28"/>
          <w:szCs w:val="28"/>
          <w:rtl w:val="true"/>
          <w:lang w:bidi="fa-IR"/>
        </w:rPr>
        <w:t>غديريه در چندين بخش و با عنوان‌گذارى و ترجمه فارسى در هر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زيارت جامعه به نقل از امام هادى عليه‌السلام همراه با ترجمه فارسى در چندين بخش همراه با عنوان‌گذارى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بر زيارت غديريه، محمدحسين صفاخواه، عبدالحسين طالعى، فارسى، چاپى، سهاره، تهران،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زيارت غديريه همراه با مطالبى در مورد آن و جوانبى از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پس از سخن آغازين، در چهار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كلى بر 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كلى بر زيارات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بر سند و اعتبار 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زيارت غديريه شامل نود و هفت قطعه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موضوعى 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آيات زيارت غديريه شامل سى و چهار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الفاظ 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معجمى براى الفاظ زيارت غديريه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هادىِ غدير، مؤلف، ؟ ، فارسى،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تحليل محتوايى زيارت غديريه امام هادى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تقسيم موضوعى زيارت غديريه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شرح آن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امام</w:t>
      </w:r>
      <w:r>
        <w:rPr>
          <w:rFonts w:eastAsia="IRNazanin" w:cs="IRNazanin"/>
          <w:color w:val="111111"/>
          <w:sz w:val="28"/>
          <w:szCs w:val="28"/>
          <w:rtl w:val="true"/>
          <w:lang w:bidi="fa-IR"/>
        </w:rPr>
        <w:t>.</w:t>
      </w:r>
    </w:p>
    <w:p>
      <w:pPr>
        <w:pStyle w:val="Heading4"/>
        <w:numPr>
          <w:ilvl w:val="3"/>
          <w:numId w:val="1"/>
        </w:numPr>
        <w:rPr/>
      </w:pPr>
      <w:bookmarkStart w:id="162" w:name="__RefHeading___Toc70519_4013061668"/>
      <w:bookmarkStart w:id="163" w:name="_Toc60"/>
      <w:bookmarkEnd w:id="162"/>
      <w:r>
        <w:rPr>
          <w:rtl w:val="true"/>
        </w:rPr>
        <w:t>كتابشناسى ايام غديريه</w:t>
      </w:r>
      <w:bookmarkEnd w:id="163"/>
    </w:p>
    <w:p>
      <w:pPr>
        <w:pStyle w:val="BookText"/>
        <w:rPr/>
      </w:pPr>
      <w:r>
        <w:rPr>
          <w:rFonts w:ascii="Amiri" w:hAnsi="Amiri" w:eastAsia="Amiri" w:cs="Amiri"/>
          <w:color w:val="111111"/>
          <w:sz w:val="28"/>
          <w:sz w:val="28"/>
          <w:szCs w:val="28"/>
          <w:rtl w:val="true"/>
          <w:lang w:bidi="ar-SA"/>
        </w:rPr>
        <w:t>كتابشناسى ايام غديريه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جمله كتب برگزيده و تأليفات ارزشمند در موضوع غدير، كتاب‌هايى است كه به طور مستقل در مورد ايام غديريه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آشنايى با ايام غديريه، گروه پژوهش ستاد غديريه، فارسى، چاپى، دار النشر اسلام،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مناسبت‌هاى ايام غديريه به شكل وسيع و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ذى‌حجة الحرام تا آخر اين ماه، و نيز مناسبت‌هاى كلى ماه ذى الحجه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تا كنون پانزده روز شادى را با عمق جانتان احساس كرده‌ايد ؟ ، ستاد احياء ايام امامت و ولايت، قم،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خشتى كوچك،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غدير و مناسبت‌هاى پس از غدير در حدّ اشاره و بسيار مختصر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غدير تا ظهور، قنبرعلى آل‌بويه، فارسى، چاپى، چاپ اول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وقايع ايام غديريه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آمده، و سپس چند مطلب در مورد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تصاوير و مسابقه و جوايز است، و در نوع خود جامع و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غدير تا ظهور، مهدى عابدينى، فارسى، چاپى، انتظار مهر، مشهد،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واقعه غدير از ابتدا تا انتها و ماجراهاى پس از آن، و نيز خلاصه‌اى مضمونى از خطبه غدير و ثمره غدير طى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غدير فراخوان عمومى براى حضور در غدير، غدير كجاست ؟ ترسيمى از صحنه غدير، بر فراز منبر، تأكيد بر ابلاغ، مراسم بعد از خطبه، پايان مراسم غدير، سيرى گذرا بر خطبه غدير، ثمره غدير، هشدار پايانى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الماس هستى، مهدى خدّاميان آرانى، فارسى، چاپى، عطر عترت، قم، پنجم،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مناسبت‌هاى ايام غدير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با قلمى خاص توضيح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غدير، گروه تحقيق ستاد احياء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ولايت فاؤونديشن، اردو، چاپى، لكنهو، سيد شاهدجمال رضوى گوپال‌پورى، شعور ولايت فاؤونديشن، قم، مكتبه مينار شعور، گوپال‌پور، 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مناسبت‌هاى ايام غديريه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 و سه روز با غدير، عدنان درخشان، فارسى، چاپى،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با طرحى نو و داستانى سفر حجة الوداع و سپس ماجراى غدير را به طرز روزشمار بيان داشته و طى بيست و سه عنوان از بيست و سه روز پيش از غدير شروع نموده، تا روز غدير همه را به طور </w:t>
      </w:r>
    </w:p>
    <w:p>
      <w:pPr>
        <w:pStyle w:val="BookText"/>
        <w:rPr/>
      </w:pPr>
      <w:r>
        <w:rPr>
          <w:rFonts w:ascii="IRNazanin" w:hAnsi="IRNazanin" w:eastAsia="IRNazanin"/>
          <w:color w:val="111111"/>
          <w:sz w:val="28"/>
          <w:sz w:val="28"/>
          <w:szCs w:val="28"/>
          <w:rtl w:val="true"/>
          <w:lang w:bidi="fa-IR"/>
        </w:rPr>
        <w:t>مستند و با قلمى خاص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همه اينگونه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عيد الهى غدير خم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هر عنوان عدد روزها كمتر مى‌شود و گاهى الفاظ عنوان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عنوان روز هفته و تاريخ قمرى و شمسى و ميلادى را و وقايع آن روز 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غدير، محمد صدرى، فارسى، چاپى، عطر عترت،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روزشمار وقايع ايام غديريه؛ از عيد قربان تا 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تا بيست و پنجم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پس از آن تا روز مباهله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تقويم ايام غديريه، حسين يارى‌زاده، فارسى، چاپى، آتيلا، قم،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وقايع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با جزئيات و شرح ريزوقايع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تقويم نفحات، مهدى شاهچراغى،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ستاد احياى ايام امامت و ولايت،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وقايع ايام غديريه به طور مختصر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درسنامه ايام امامت، محمد صدرى، فارسى، چاپى، چاپ اول تا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وقايع ايام غديريه به ترتيب زمانى و مستند و جامع از دهم تا بيست و پنجم دى‌حجه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درسنامه ايام غديريه، عباس شواخى، فارسى، چاپى،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احياء ايام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عطر عترت،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وقايع ايام غديريه از عيد قربان تا چند روز پس از عيد غدير به صورت مستند و به ترتيب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آورده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هفته شادى، على باباجانى، فارسى، چاپى، ستاد احياى ايام امامت و ولايت،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خشتى،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صورت مصور و براى كودكان، ايام غديريه را به صورت داستانى اورده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روزهاى شاد آسمانى، سيد صادق ميرشفيعى، فارسى، چاپى، جنات فكه، تهران، مجتمع فرهنگى آموزشى معاونت فرهنگى و اجتماعى سازمان اوقاف و امور خيريه،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خشتى كوچك،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مورد آشنايى با ايام غديريه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مناسبت‌هاى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گذر زمان، على اكبر مهدى‌پور، فارسى، چاپى، دليل ما، قم،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تاريخچه غدير و وقايع ايام غدير و ره‌آوردهاى آن به طور مستند و جامع همراه با مستندات و روايات در چهار بخش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رخدادهاى روز غدير در گذر زمان،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رخدادهاى دهه غدير در گذر زمان،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غدير،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دهه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روز بعد، عدنان درخشان، فارسى، منير، تهران، چاپ اول،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مانده به غدير را تا غدير به طور مختصر، و سپس از روز غدير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آن را به شكل روزشمار و وقايع هر روز را طى اين عناوين بيان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غديريه، گروه پژوهش ستاد غديريه، فارسى، چاپى، طوباى محبت، قم، دوم،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خشتى كوچك،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وقايع ذى‌حجه از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آخر در مورد كاروان غدير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اميرالمؤمنين عليه‌السلام، محسن حاجى ترخانى، فارسى، چاپى، شاملو، مشهد،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وقايع ماه ذى‌حجه از روز اول تا آخر ماه و ارتباط آنها با اميرالمؤمنين عليه‌السلام به طور مستند 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ولايت، سيد صادق ميرشفيعى،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طوباى محبت،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مناسبت‌هاى مهم ايام غديريه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همراه با تحليل و مباحث اعتقادى مرتبط آمده است</w:t>
      </w:r>
      <w:r>
        <w:rPr>
          <w:rFonts w:eastAsia="IRNazanin" w:cs="IRNazanin"/>
          <w:color w:val="111111"/>
          <w:sz w:val="28"/>
          <w:szCs w:val="28"/>
          <w:rtl w:val="true"/>
          <w:lang w:bidi="fa-IR"/>
        </w:rPr>
        <w:t xml:space="preserve">. </w:t>
      </w:r>
      <w:bookmarkStart w:id="164" w:name="pg19416_208934"/>
    </w:p>
    <w:p>
      <w:pPr>
        <w:pStyle w:val="BookText"/>
        <w:rPr/>
      </w:pPr>
      <w:bookmarkEnd w:id="164"/>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ولايت، على نظرى، فارسى، چاپى، 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مناسبت‌هاى مهم رد ماه ذى الحجه بر محور ولايت و غدير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غدير با پيوندهاى مهدوى، قنبرعلى آل‌بويه، فارسى، چاپى، طوباى محبت، قم،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مناسبت‌هاى ايام غديريه همراه با پيوندهاى مهدوى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وقايع هفته غدير، على‌اصغر يونسيان،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آئينه زمان،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ماجراهاى هفته غدير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روز پس از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غدير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عدنان درخشان، فارسى، چاپى، چاپ اول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وقايع هشت روز پس از واقعه غدير به صورت روزشمار و با ذكر تاريخ قمرى و شمسى و ميلادى به طور مستند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روز به ياد ماندنى يك هفته طلايى، فارسى، چاپى، مجمع احياء غدير، مستند، بنياد بين‌المللى غدير،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طور مختصر به نكاتى از غدير و وقايع هفته غدير اشاره شده است</w:t>
      </w:r>
      <w:r>
        <w:rPr>
          <w:rFonts w:eastAsia="IRNazanin" w:cs="IRNazanin"/>
          <w:color w:val="111111"/>
          <w:sz w:val="28"/>
          <w:szCs w:val="28"/>
          <w:rtl w:val="true"/>
          <w:lang w:bidi="fa-IR"/>
        </w:rPr>
        <w:t>.</w:t>
      </w:r>
    </w:p>
    <w:p>
      <w:pPr>
        <w:pStyle w:val="Heading4"/>
        <w:numPr>
          <w:ilvl w:val="3"/>
          <w:numId w:val="1"/>
        </w:numPr>
        <w:rPr/>
      </w:pPr>
      <w:bookmarkStart w:id="165" w:name="__RefHeading___Toc70521_4013061668"/>
      <w:bookmarkStart w:id="166" w:name="_Toc61"/>
      <w:bookmarkEnd w:id="165"/>
      <w:r>
        <w:rPr>
          <w:rtl w:val="true"/>
        </w:rPr>
        <w:t>كتابشناسى امام‌زمان عليه‌السلام و غدير</w:t>
      </w:r>
      <w:bookmarkEnd w:id="166"/>
    </w:p>
    <w:p>
      <w:pPr>
        <w:pStyle w:val="BookText"/>
        <w:rPr/>
      </w:pPr>
      <w:r>
        <w:rPr>
          <w:rFonts w:ascii="Amiri" w:hAnsi="Amiri" w:eastAsia="Amiri" w:cs="Amiri"/>
          <w:color w:val="111111"/>
          <w:sz w:val="28"/>
          <w:sz w:val="28"/>
          <w:szCs w:val="28"/>
          <w:rtl w:val="true"/>
          <w:lang w:bidi="ar-SA"/>
        </w:rPr>
        <w:t>كتابشناسى امام‌زمان عليه‌السلام و غدير</w:t>
      </w:r>
      <w:r>
        <w:rPr>
          <w:rStyle w:val="FootnoteAnchor"/>
          <w:rtl w:val="true"/>
        </w:rPr>
        <w:footnoteReference w:id="1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مهدويت و امام‌زمان عليه‌السلام از پربارترين مباحث تشيع بلكه اسلام است، و به همين خاطر در جاى جاى مباحث دينى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ارتباط عميق، در مبحث غدير و كتاب‌هاى مستقل غدير، چندين كتاب مستقل در مورد رابطه غدير با امام‌زمان عليه‌السلام تأليف شده كه معرفى 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خورشيد، مهدى وحيدى صدر، فارسى، چاپى، محمد و آل‌محمد عليهم‌السلام، نداى غدير،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هر صفحه جمله‌اى از خطبه غدير با مضمون امام‌زمان عليه‌السلام آورده شده، و ذيل آن اشعار كودكانه در مورد آن جمله همراه با تصاوير و رنگ‌آميزى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غدير تا ظهور، ابوالفضل سبزى، فارسى، چاپى، شبنم باران، قم،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رابطه غدير و امام‌زمان عليه‌السلام را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غدير تا ظهور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ولايت و احياى غدير و امر امام‌زمان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خطبه غدير همراه با 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امام‌زمان عليه‌السلام و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مهدى عليه‌السلام و منتظران از زبان خطابه غدير، اميرمحمد داودى‌پور، محمدتقى اختيارى، تورج شجاعى، فارسى، چاپى، امام رئوف عليه‌السلام، تهران،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سايت كتابخانه ملى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خانه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اهداف غدير در عصر ظهور، على‌اصغر رضوانى، فارسى، چاپى، صبح اميد ياران،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همه تعاليم اسلامى و مفاهيم اصيل تشيع را نتيجه غدير دانسته، و بر محور غدير به توضيح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فضائل اميرالمؤمنين عليه‌السلام و امامت و خلافت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مسئله مهدويت را به عنوان اجراى اهداف غدير مطرح كرده، و در آخر به رجعت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پيامبر صلى‌الله‌عليه‌و‌آله و آگاهى از آينده امت،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اهداف غدير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غدير در عصر ظهور، سيد محمود بحرالعلوم ميردامادى، فارسى، چاپى، مؤسسه فرهنگى بهار،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غدير در عصر ظهور، جمعى از محققين غديرستان كوثر النبى صلى‌الله‌عليه‌و‌آله، اصفهان، فارسى، چاپى، دليل ما،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رابطه </w:t>
      </w:r>
    </w:p>
    <w:p>
      <w:pPr>
        <w:pStyle w:val="BookText"/>
        <w:rPr/>
      </w:pPr>
      <w:r>
        <w:rPr>
          <w:rFonts w:ascii="IRNazanin" w:hAnsi="IRNazanin" w:eastAsia="IRNazanin"/>
          <w:color w:val="111111"/>
          <w:sz w:val="28"/>
          <w:sz w:val="28"/>
          <w:szCs w:val="28"/>
          <w:rtl w:val="true"/>
          <w:lang w:bidi="fa-IR"/>
        </w:rPr>
        <w:t>غدير با عصر ظهور و مشتركات اين دو توسط تعدادى از مؤلفين و محققين برجسته و طى چند مقاله مورد بحث و بررسى قرار گرفته، كه اين مقالات برگزيده مقالاتى است كه طى سه سال توسط غديرستان در موضوع مهدويت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كتابى بديع و جامع و كامل و حاوى نكات ارزشمندى است، كه توسط مركز تخصصى غديرستان كوثر النبى صلى‌الله‌عليه‌و‌آله جمع آورى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تجليگاه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غديرستان كوثر نبى صلى‌الله‌عليه‌و‌آله،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بحث 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انصارى،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پاسخ به فطرت غديرى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ميردامادى بحرالعلوم،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براى احياى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اميدوارى خراسانى،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حلقه اتصال بعثت رسول صلى‌الله‌عليه‌و‌آله و ظهور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باقرى سيانى،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غدير براى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مهدى‌پور،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روز قابليت انسان براى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نواب، مقاله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موانع تجلى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على‌اصغر رضوانى، مقاله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يعنى اعاده حق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رحيميان، مقاله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تجلى اهداف خلقت با 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يوسفى، مقاله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تجلى غلبه حق غدير بر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نظرى منفرد، مقاله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امامت الهى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 القائم عليه‌السلام، مقاله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عدالت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تهرانى، مقاله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علم و هدايت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خليلى، مقاله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نظم و وحدت الهى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شريفى، مقاله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عدالت علوى در حكومت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مجتهدى، مقاله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عبوديت انسان بر اساس غدير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فريدونى، مقاله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كربلاى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مسعودى، مقاله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ريشه‌كن شدن مظلوميت غدير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طغيانى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مهدويت در غدير، رضاعلى عزيزى، فارسى، چاپى، ستاد مردمى مهدويت خراسان رضوى،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فرازهايى از خطبه غدير كه با امام‌زمان عليه‌السلام مرتبط است، همراه با ترجمه و بيان پيام‌ها به طور مختصر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عليه‌السلام آخرين وارث غدير، محمدرضا شريفى، فارسى، خطى، غديرستان كوثر نبى صلى‌الله‌عليه‌و‌آله، اصفهان،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نيم‌رحلى،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غدير و امام‌زمان عليه‌السلام بيان شده، و در واقع مجموعه‌اى از كتب و مقالات در اين باره است كه يك جا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ابتدا مختصرى در مورد ولادت و القاب حضرت مهدى عليه‌السلام،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تجليگاه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مقاله‌هايى كه در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شده آمده؛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مؤلفين و محققين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بعضى آيات در مورد امام‌زمان عليه‌السلام، اوصاف حضرت، روايات در مورد حضرت، بخش هايى از زندگى حضرت، حكومت و زمان حضرت، و بعضى ديگر از جوانب حضرت مهدى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ديجيتالى در اينترنت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عصر ظهور، محمدحسين رحيميان،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العباس عليه‌السلام،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رابطه غدير و عصر ظهور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چشمه‌سار زلال غدير،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جلوه‌هايى از غدير در عصر ظهور،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ظهور و منتظران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روز تجديد بيعت با امام زمان عليه‌السلام، محمدباقر فقيه 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تنظيم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موحد ابطحى، على شريف، فارسى، چاپى،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مطالبى در مورد واقعه غدير و قضاياى قبل و بعد آن، برخى از فضائل روز غدير و نيز اعمال غدير آمده، و از جمله در بخشى مفصل در مورد بيعت با امام‌زمان عليه‌السلام در روز غدير سخن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شكل صوتى نيز در يك لوح فشرده تنظيم و با همين نام 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امام‌زمان عليه‌السلام، ابوالفضل سبزى، فارسى، چاپى، شبنم باران، قم،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خطبه غدير همراه با ترجمه و پاورقى‌هايى در توضيح ارتباط فرازهاى خطبه غدير با امام‌زمان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مهدويت، محمدرضا شريفى، فارسى،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موضوعى فراز مهدويت از خطبه غدير است، با اين تكميل كه در غدير بايد به مفصل به مهدويت پرداخته شود، و اينكه اگر مهدويت را در غدير نبينيم غدير ابتر خواهد ماند، و اگر در مهدويت غدير را لحاظ نكنيم بحث مهدوى بى‌ريشه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فرازى از خطبه شريف غدير درباره حضرت ولى عصر عليه‌السلام، غلامرضا حاتمى،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شرق،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فرازى از خطبه غدير كه مرتبط با امام‌زمان عليه‌السلام هست همراه با ترجمه فارسى آمده و در ادامه و به عنوان تأييد و مستندسازى آن فراز روايات و دعا و داستان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مهدى عليه‌السلام در خطبه غدير، عمران عليزاده،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تبريز،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فرازهايى از خطبه غدير كه مربوط به امام‌زمان عليه‌السلام است، همراه با توضيحات و مستندسازى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مرواريد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خاندان نور، مرواريد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آئين رستگارى، مرواريد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بخش انديشه‌ها، مرواريد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آئين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الهى چيست ؟ مرواريد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ژرف‌ترين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عظمت خداوند، علم غيب، علم و قدرت ائمه عليهم‌السلام، مرواريد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نيكوى برگزيده، مرواريد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نور علم امام مبين، مرواريد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تحكيم بخش آيات بارى، مرواريد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باليده‌ترين رهنما، مرواريد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اختياردار جهان و جهانيان، مرواريد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نور، مرواريد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آشكار و 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غدير با پيوندهاى مهدوى، قنبرعلى آل‌بويه، فارسى، چاپى، طوباى محبت، قم،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مناسبت‌هاى ايام غديريه همراه با پيوندهاى مهدوى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 غدير، اصغر صادقى، فارسى، چاپى، چاپ چهارم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ارزشى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در يك نگاه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همپاى 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حضرت مهدى عليه‌السلام به روايت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كِى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بخش‌ها گذرى كوتاه بر خطبه غدير و مسئله ولايت و سپس معرفى امام‌زمان عليه‌السلام در خطبه غدير و شواهد ديگر، و در پايان درد دلى از زمان غيبت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مهدويت در خطبه غدير، سميه حسين جواد، فارسى، خطى،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آنچه در خطبه غدير درباره امام‌زمان عليه‌السلام آمده را شرح و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پايان‌نامه مدرسه علميه عقيله بنى‌هاشم عليهاالسلام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ولايت و مهدويت،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حسين احمدى، فارسى، چاپى، مسجد مقدس جمكران، قم،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چهار سخنرانى در مورد غدير و امامت كه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مهدويت، پايان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آغازى 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شده به رشته تحرير در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امام عصر عليه‌السلام در عيد غدير خم، محمدرضا رحيميان، فارسى، چاپى، چاپ اول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مطالبى در مورد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شناخت غدير، شناخت واقعى صاحب غدير تنها در دوران ظهور ميسر است، فرازى از خطبه غدير، معرفى امام‌عصر عليه‌السلام در صحراى </w:t>
      </w:r>
      <w:bookmarkStart w:id="167" w:name="pg19416_208940"/>
    </w:p>
    <w:p>
      <w:pPr>
        <w:pStyle w:val="BookText"/>
        <w:rPr/>
      </w:pPr>
      <w:bookmarkEnd w:id="167"/>
      <w:r>
        <w:rPr>
          <w:rFonts w:ascii="Amiri" w:hAnsi="Amiri" w:eastAsia="Amiri" w:cs="Amiri"/>
          <w:color w:val="111111"/>
          <w:sz w:val="28"/>
          <w:sz w:val="28"/>
          <w:szCs w:val="28"/>
          <w:rtl w:val="true"/>
          <w:lang w:bidi="ar-SA"/>
        </w:rPr>
        <w:t>غدير، حضرت تنها وارث غدير، اعمال غدير، دعاى روز غدير، دعا براى فرج در غدير، طلب يارى از حضرت در غدير، غيبت وارث غدير، تجديد اندوه آل‌محمد عليهم‌السلام در روز غدير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0523_4013061668"/>
      <w:bookmarkStart w:id="169" w:name="_Toc62"/>
      <w:bookmarkEnd w:id="168"/>
      <w:r>
        <w:rPr>
          <w:rtl w:val="true"/>
        </w:rPr>
        <w:t>كتابشناسى چهل حديث در مورد غدير</w:t>
      </w:r>
      <w:bookmarkEnd w:id="169"/>
    </w:p>
    <w:p>
      <w:pPr>
        <w:pStyle w:val="BookText"/>
        <w:rPr/>
      </w:pPr>
      <w:r>
        <w:rPr>
          <w:rFonts w:ascii="IRNazanin" w:hAnsi="IRNazanin" w:eastAsia="IRNazanin"/>
          <w:color w:val="111111"/>
          <w:sz w:val="28"/>
          <w:sz w:val="28"/>
          <w:szCs w:val="28"/>
          <w:rtl w:val="true"/>
          <w:lang w:bidi="fa-IR"/>
        </w:rPr>
        <w:t>كتابشناسى چهل حديث در مورد غدير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يكى از موضوعاتى كه در تأليف يا ساير فعاليت‌هاى فرهنگى غدير بسيار اهميت دارد چهل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چهل حديث از قديم يكى از روش‌هاى تأليفى علما بوده و در موضوعات مختلف چهل حديث تأليف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غدير چندين كتاب چهل حديث در يك يا چند جنبه از غدير جمع آورى و چاپ شده و اكثرا به زبان‌هاى ديگر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كتاب نيز به شكل ضمنى و در بخشى با عنوان چهل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كتاب‌هاى مستقل چهل حديث در مورد غدير معرفى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اربعين فى فضائل مولانا اميرالمؤمنين عليه‌السلام، ابوالقاسم مقرب‌على زائرخان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جگرانوى، م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اردو، چاپى، مطبع العلوم، عليگره،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قدسى با ترجمه اردو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غدير و نزول آيه تبليغ، معناى مولى، اشعار حسان بن ثابت در غدير را از كتب عامه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چهل حديث از جلد دهم كتاب الغدير، سيد حسن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جلد 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به فارسى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فارسى، چاپى، بنياد بين‌المللى غدير، نگاهى به فعاليت‌هاى بنياد بين‌المللى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مورد غدير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پيرامون غدير، محمد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بعضى از جوانب غدير و ماجراى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بخش‌ها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غدير، مكان غدير، تاج كرامت، تبريك و تهنيت و بيعت، مقامات على عليه‌السلام در غدير، معنى ولايت در حديث غدير، اثبات غدير، عيد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پيرامون غدير، سيد مهدى موسوى، 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در غدير، مؤسسه فرهنگى و تحقيقاتى برهان،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عليزاده، عربى، فارسى، انگليسى، چاپى، انصاريان،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مورد غدير، با متن عربى و ترجمه فارسى و انگليسى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در منزلت غدير، على‌اكبر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جيبى،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جوانب مختلف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غدير، احمد شاملو، فارسى، چاپى، كتابخانه فارسى تبيان،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غدير، حسين احمدى، فارسى، چاپى، صبح اميد ياران، بنياد بين‌المللى غدير،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گفتارهايى پيرامون واقعه غدير در قالب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غدير، سيد محمدجعفر روضاتى، فارسى، چاپى، اعتقاد ما، مشهد،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مورد غدير، با ترجمه فارسى آمده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ولايت و غدير، معاونت امور فرهنگى وزارت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وزارت كشور،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پالتويى،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170" w:name="pg19416_208942"/>
    </w:p>
    <w:p>
      <w:pPr>
        <w:pStyle w:val="BookText"/>
        <w:rPr/>
      </w:pPr>
      <w:bookmarkEnd w:id="170"/>
      <w:r>
        <w:rPr>
          <w:rFonts w:ascii="IRNazanin" w:hAnsi="IRNazanin" w:eastAsia="IRNazanin"/>
          <w:color w:val="111111"/>
          <w:sz w:val="28"/>
          <w:sz w:val="28"/>
          <w:szCs w:val="28"/>
          <w:rtl w:val="true"/>
          <w:lang w:bidi="fa-IR"/>
        </w:rPr>
        <w:t xml:space="preserve">كتاب پس از مقدمه كوتاهى درباره جانشينى پيامبر صلى‌الله‌عليه‌و‌آله،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روايات شيعه كه هر يك گوياى گوشه‌اى از روز غدير است همراه با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درّ از درياى غدير، على ايمان‌پرست، فارسى، چاپى، گوى، تهران،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سايت خانه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كتابخانه ملى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خطبه غدير انتخاب شده و همراه با ترجمه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مرواريد از اقيانوس غدير، واحد پژوهش مؤسسه فرهنگى هنرى رهپويان حق، فارسى، چاپى، حكمت و عرفان،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زلال غدير، مصطفى نظرى تهرانى، فارسى، چاپى، سروش ولا، تهران،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مورد آداب و اعمال غدير و فضائل اميرالمؤمنين على عليه‌السلام همراه با ترجمه فارسى و سپس همان حديث را به صورت شعر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مخمّس غديريه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محمود شريفى، فارسى، چاپى،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قم،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در ترسيم ماجراى غدير و مطلبى با عنوان غدير در قرآن،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طى سه فصل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عيد برتر، مهدى صدرى، فارسى، چاپى، چاپ اول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چكيده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برترين عيد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مورد فضيلت غدير آمده است</w:t>
      </w:r>
      <w:r>
        <w:rPr>
          <w:rFonts w:eastAsia="IRNazanin" w:cs="IRNazanin"/>
          <w:color w:val="111111"/>
          <w:sz w:val="28"/>
          <w:szCs w:val="28"/>
          <w:rtl w:val="true"/>
          <w:lang w:bidi="fa-IR"/>
        </w:rPr>
        <w:t>.</w:t>
      </w:r>
    </w:p>
    <w:p>
      <w:pPr>
        <w:pStyle w:val="Heading4"/>
        <w:numPr>
          <w:ilvl w:val="3"/>
          <w:numId w:val="1"/>
        </w:numPr>
        <w:rPr/>
      </w:pPr>
      <w:bookmarkStart w:id="171" w:name="__RefHeading___Toc70525_4013061668"/>
      <w:bookmarkStart w:id="172" w:name="_Toc63"/>
      <w:bookmarkEnd w:id="171"/>
      <w:r>
        <w:rPr>
          <w:rtl w:val="true"/>
        </w:rPr>
        <w:t>كتابشناسى شعر غدير</w:t>
      </w:r>
      <w:bookmarkEnd w:id="172"/>
    </w:p>
    <w:p>
      <w:pPr>
        <w:pStyle w:val="BookText"/>
        <w:rPr/>
      </w:pPr>
      <w:r>
        <w:rPr>
          <w:rFonts w:ascii="Amiri" w:hAnsi="Amiri" w:eastAsia="Amiri" w:cs="Amiri"/>
          <w:color w:val="111111"/>
          <w:sz w:val="28"/>
          <w:sz w:val="28"/>
          <w:szCs w:val="28"/>
          <w:rtl w:val="true"/>
          <w:lang w:bidi="ar-SA"/>
        </w:rPr>
        <w:t>كتابشناسى شعر غدير</w:t>
      </w:r>
      <w:r>
        <w:rPr>
          <w:rStyle w:val="FootnoteAnchor"/>
          <w:rtl w:val="true"/>
        </w:rPr>
        <w:footnoteReference w:id="13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جهانى به مكتب اهل‌بيت عليهم‌السلام و عنايت خاص ائمه عليهم‌السلام، در سده اخير گرايش خاصى به تأليف كتبِ مربوط به آل‌محمد عليهم‌السلام مشهود است و شاهد كتاب‌هاى پرمحتوا </w:t>
      </w:r>
    </w:p>
    <w:p>
      <w:pPr>
        <w:pStyle w:val="BookText"/>
        <w:rPr/>
      </w:pPr>
      <w:r>
        <w:rPr>
          <w:rFonts w:ascii="IRNazanin" w:hAnsi="IRNazanin" w:eastAsia="IRNazanin"/>
          <w:color w:val="111111"/>
          <w:sz w:val="28"/>
          <w:sz w:val="28"/>
          <w:szCs w:val="28"/>
          <w:rtl w:val="true"/>
          <w:lang w:bidi="fa-IR"/>
        </w:rPr>
        <w:t>و تحقيقى چه از نظر تاريخى و حديثى و چه از نظر ادبى و شعرى هستيم كه غدير نيز يكى از همين زمينه‌هاست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غدير خم به اذن پيامبر برخاست و واقعه غدير را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حاضر، اشعار فراوان درباره آن حادثه و امامت على عليه‌السلام سروده شده و شاعران عرب و فارسى درباره آن اداى حق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يكى از شاخه‌هاى موضوعى غدير، اشعار غدير و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تاريخ، شعراى شيعه و يا مذاهب ديگر، مكرر حديث غدير و يا واقعه و خطبه غدير را به زبان‌هاى عربى و فارسى و اردو و تركى به نظم در آورده‌اند، كه بعضى از آنها به صورت كتاب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اكثرا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نام ديگر نوشته شده كه در آن فقط غديريه مؤلف آمده،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نيز فقط با موضوع شرح غديريه سيد حميرى مشهور به قصيده عينيّه تأليف شده، كه اكثرا خطى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القصيدة العينية للحميرى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عربى و فارسى و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مقاله‌هاى متعددى در مجلات در مورد غديريه‌ها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چند نمونه از كتاب‌هايى كه از ابتدا تا انتها يك غديريه مفصل و طولانى از مؤلف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الغدير، اثر مرحوم صغير اصفهانى، كه با همكارى مرحوم عمادزاده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غديريه، اثر ميرزا رفيع،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هند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اثر ميرزا عباس جبروتى قمى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خم، اثر مرتضى سرافراز، 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عنوان كتاب به عنوان نمونه ذكر شد، و براى اطلاع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با در نظر گرفتن حجم بالاى غديرى‌ها، مؤلفينى اقدام به جمع‌آورى و تدوين اشعار مربوط به غدير كرده‌اند، و اين اسناد ادبى غدير را به صورت مجموعه‌هاى تنظيم يافته ارائه نموده، و كتاب‌هاى مستقلى براى معرفى و جمع‌آورى غديريه‌ها تأليف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ليستى از اين كتاب‌هاى مستقل مجموعه شعر غدير همراه با كتابشناسى مختصر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ميقات تا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خليلى راد، فارسى، چاپى، مؤمنين، قم،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اشعارى از سروده‌هاى مؤلف است كه پس از مقدمه پانزده شعر آمده و در ابتدا چند شعر در غدير و سپس در مورد امام‌زمان عليه‌السلام و در پايان درباره پاره‌اى از مسايل اجتماعى و اخلاقى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جمعى از شاعران، عربى، چاپى، وزيرى،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مجله ادبى و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نجف اشرف منتشر شده، و اشعارى از شعراى نجف كه در موضوع غدير سروده شده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هذا العدد، اذا خدمتم النجف الاشرف فى حياتكم تنالون شفاعة اميرالمؤمنين عليه‌السلامبعد وفاتكم، رئيس التحرير، الصلة العقائدية بين مصطلح الوصية و بيعة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الحكيم، يوم الغدير ايراق الحقيقة الازلى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صبحاح عنوز، فى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بحرالعلوم، ذكرى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الصغير، اطرح الهم جانبيا يا فؤادى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ناجح جميل، فى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طالب الشرقى، تباشير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محمود الحكيم، ذكرى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محمد الغبان، لك اللّه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محى‌الدين الجابرى، غدير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عبدالامير جمال‌الدين، من وحيد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صادق اليعقوبى، غدير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المشهدى، البيعة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الشماع، البيعة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الشمرى، الغدير و بشائر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زايد ابراهيم، على عليه‌السلام 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الشرقى،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 شريف، يوم الغدير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احمد الخفاجى، الى ابن‌ابى‌طالب عليه‌السلام ممرّا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النهيرى، الغديريات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القابجى، فى رحاب ابى‌تراب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الخفاجى، شع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الشريفى، غدير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مكى زبيبة، الى الامام على عليه‌السلام مع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الحسناوى، عيد الغدير فى الفكر 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حسنين جابر الحلو، الغدير فى التراث النجفى، مصطفى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جبين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شعر شاعران معاصر درباره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براتى‌پور، فارسى، چاپى، سازمان تبليغات اسلامى،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بركه شانزدهم، حبيب صدقى، فارسى، چاپى، پارلاق قلم، بناب، دبيرخانه جشنواره سراسرى شعر غديريه بناب،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اشعار برگزيده از شعراى شركت كننده در شانزدهمين جشنواره سراسرى شعر غديريه بناب در سه بخش تركى و فارسى و ويژه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چاپى، انجمن ادبى اداره كل فرهنگ و ارشاد خراسان، مشهد،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اشعارى در غدير و گاهى در مدح اميرالمؤمنين عليه‌السلام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آمده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پس از مقدمه، اشعارى در غدير و گاهى در مدح اميرالمؤمنين عليه‌السلام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هر كدام از شاعران همراه با عنوان شعرشان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كمالپور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خلق و عطاى خلق در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امير اسفنديه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ز آتش، خوشه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اسفنديارى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برزگر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است و روز شادى عالم، از شكاف سنگ كعبه گل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على‌اكبر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جلالى‌فر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حدادى ابيانه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ولايت، مولى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خسرونژاد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خم، جانشين پيغمبر صلى‌الله‌عليه‌و‌آله، نقش رهبرى، ساقى كوثر، درس رستگارى،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خطيبى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منيژه درتوميان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ذاكرالحسنى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سينيچى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ساقى‌نامه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سروى‌ها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 ولايت، سرير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سپاهى لائين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شريعتى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شعبانى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خطه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ابوذرى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قرن پس از حادثه 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صفرى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ذبيح‌اللّه صاحبكار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توتياى ديده، بخشى از يك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بركه خورشيد، ناد عليا مظهرالعجائب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غلامپور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غدير خم، غديريه، تاريخ ولايت، سلام بر عيد غدير، روز غدير و روز امامت، سرچشمه بقاء جلوه قرآن، حقيقت توحيد، على عليه‌السلام همنشين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محدثى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شكوه، راز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هميشه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سرشار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نيك‌استوارى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مشكل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نيك‌فرجام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ولايت، مولود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يادواره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 صحنه تاريخى عيد غدير، عيد غدير و نوروز، سه رباعى به مناسبت غدير، يداللّه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خوشترين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مناسبت ميلاد حضرت مولا على عليه‌السلام، آشناى على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پاسداران حماسه غدير، پرويز عباسى، فارسى، چاپى، نور فاطمه عليهاالسلام، تهران،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مختصرى از قضيه غدير و اشعار و قصائد فارسى از شاعران جديد و قديم درباره غدير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هميشه غدير، رضا بيات، فارسى، چاپى، كلام سليس، تهران،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اشعار منتخب غديرى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دوبيتى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شعراى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محمدهادى امينى، فارسى، خطى، هر جلد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شعراى غدير طبق حروف ابجد و طبق القاب آنها همراه با شعرشان در مورد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پس از آوردن شعر شرح حال شاعر و نيز نمونه‌هايى ديگر از شعر او و اگر احتياج باشد توضيحى در بعضى موارد در مورد شعر آن شاعر در پاورقى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ترانه غدير، سيد محمدرضاساجد بن سبط‌الرضا زيدپورى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سلطانى، لكنهو،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اشعارى درباره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قرن با شاعران غدير عرب، مظاهر اسكندرزاده، فارسى، چاپى، نداى كارآفرين، تهران،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مهر در بلور شعر، على ثاقب بخشايشى، فارسى، چاپى، دليل ما، قم،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مقدمه‌اى ادبى، چند شعر درباره غدير آورده، و سپس خطبه غدير به صورت قطعه قطعه و همراه با ترجمه فارسى و ترجمه منظوم همان 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چند شعر در مورد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بلند شعر غدير، غدير در زبان‌هاى شاعرانه متفاوت، جلوه‌هاى شعرى در ادبيات غدير، ترجمه‌هاى شعرى خطابه غدير، دفتر شعرى حاضر، عريضه ارادت به صاحب غدير، هر چه داريم از غدير است از غدير، حضرت طاها صلى‌الله‌عليه‌و‌آله با صد و بيست هزار حاجى، پر كشيدن تا غدير، نزول اجلال در خم غدير، صحنه زيباى منبر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الهى براى مطلبى مهم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رسمى ولايت و امامت دوازده امام عليهم‌السلام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بلندكردن اميرالمؤمنين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بر توجه امت به مسئله 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كارشكنى‌هاى منافقين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اهل‌بيت عليهم‌السلام و دشمنان ايشان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كردن بيعت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واجبات </w:t>
      </w:r>
    </w:p>
    <w:p>
      <w:pPr>
        <w:pStyle w:val="BookText"/>
        <w:rPr/>
      </w:pPr>
      <w:r>
        <w:rPr>
          <w:rFonts w:ascii="IRNazanin" w:hAnsi="IRNazanin" w:eastAsia="IRNazanin"/>
          <w:color w:val="111111"/>
          <w:sz w:val="28"/>
          <w:sz w:val="28"/>
          <w:szCs w:val="28"/>
          <w:rtl w:val="true"/>
          <w:lang w:bidi="fa-IR"/>
        </w:rPr>
        <w:t xml:space="preserve">و محرمات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گرفتن رسمى، و آنگاه بيعت ولايت مداران مرد، و بيعت زنان ولايت‌پذير، و شعرى به بلنداى غدير، و تاج افتخار علوى، و جبرئيل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بر دشمن غدير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حق خالص غدير، سلام بر امام روسفيدان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شهاب‌الدين، تهران،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همراه با خطبه آن در قالب شعر فارسى و با عنوان گذارى‌هاى متعدد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فاطمه مشايخ، فارسى، چاپى، اسلام، تهران،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ترجمه فارسى در صفحات سمت راست، و منظومه همان قسمت در صفحه سمت چپ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در آيينه شعر، سيد حسين حسينى، فارسى، چاپى، منير،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متن عربى خطبه غدير و سپس ترجمه فارسى در قالب نثر ادبى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چهار غديريه مفصل از صغير اصفهانى، على تنها، غلامرضا سازگار، حسين حسنى؛ هر كدام در يازده بخش آمده كه ماجرا و خطبه غدير را در قالب شعر فارسى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دو بيتى‌هاى ده بزرگى، مخمس‌هاى راشى‌زاده، و غديريه‌اى تركى از حسين حسنى آورده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شعر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 صحتى سردرودى، فارسى، خطى، چاپ يك جلدى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غديريه‌هاى فارسى از قرن چهارم تا چهاردهم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فرهنگ و ارشاد، تهران،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خطىِ كامل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هر جلد حدودا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ترتيب تاريخ، غديريه‌ها و شعرهاى سروده شده در غدير از شاعران فارسى‌زبان، از قرن چهارم تا عصر حاضر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غديريه و شعر، پس از نام شاعر، غديريه و شعر او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توضيحاتى در مورد آن شعر از قبيل شواهد قرآنى و روايى كه در شعر آمده </w:t>
      </w:r>
    </w:p>
    <w:p>
      <w:pPr>
        <w:pStyle w:val="BookText"/>
        <w:rPr/>
      </w:pPr>
      <w:r>
        <w:rPr>
          <w:rFonts w:ascii="IRNazanin" w:hAnsi="IRNazanin" w:eastAsia="IRNazanin"/>
          <w:color w:val="111111"/>
          <w:sz w:val="28"/>
          <w:sz w:val="28"/>
          <w:szCs w:val="28"/>
          <w:rtl w:val="true"/>
          <w:lang w:bidi="fa-IR"/>
        </w:rPr>
        <w:t>و توضيحات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مورد احوالات و آثار و افكار شاعر نيز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كتابنامه غديريه‌هاى فارسى و نمايه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صورت مقاله‌اى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ويژه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غديريه‌هاى فارسى از قرن چهارم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اول و يك جلدى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اكنون تكميل شده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راه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ساحل غدير، احمد احمدى بيرجندى، فارسى، چاپى، بنياد پژوهش‌هاى اسلامى آستان قدس رضوى، مشهد،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پيشگفتارى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همراه با شعرهايشان در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اكثرا در مورد غدير و يا درباره وصايت و جانشينى اميرالمؤمنين عليه‌السلام و مسلئه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چنين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كسائى مروزى، سنائى غزنوى، شاه نعمت‌اللّه ولى، لامع درميانى، فياض لاهيجى، فيض كاشانى، حزين لاهيجى، سروش لاهيجى، محمدعلى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حكيم قاآنى شيرازى، ابوالحسن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شيرازى، سيد محمدحسن ميرجهانى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عبدالجواد جودى خراسانى، محمدحسين اصفهانى كمپانى، مفتون همدانى، جيحون يزدى، عمان سامانى، محمدكاظم صبورى، حبيب خراسانى، حائرى مازندرانى، ملك‌الشعراء بهار، آيتى بيرجندى، نجومى خراسانى، صادق سرمد، حسينعلى منشى كاشانى، ابوالقاسم حالت، محمدحسين شهريار، خوشدل تهرانى، مكرم اصفهانى، الهى قمشه‌اى، قاسم رسا، طائى شميرانى، محمود شاهرخى، محمدعلى مردانى، ابوتراب هدائى، ذبيح‌اللّه صاحبكار، 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قاسم سروى‌ها، سيد محمد خسرونژاد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عبدالحسن فرزين، سيد مصطفى موسوى گرمارودى، امير برزگر خراسانى، غلامرضا غلامپور، طاهره موسوى گرمارودى، قاسم استادى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حبيب‌اللّه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نصراللّه مردانى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واژه‌نامه و آيات و احاديث و برخى از عبارات عربى كه در احاديث آمده توضيح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ساحل غدير، دبيرخانه جشنواره سراسرى شعر غدير، فارسى، چاپى، نباتى، تبريز،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اشعار برگزيده جشنواره سراسرى شعر غديريه بناب آمده، و حاوى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الغدير، باقر محسنى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نام شعراى غدير را كه شعر عربى سروده‌اند همراه با شعرشان به ترتيب قرن و تا قرن نهم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غديريه‌ها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پاورقى‌هاى اين كتاب لغات مشكل توضيح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غدير، اكبر بهداد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گلبهار، اصفهان،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غديريات الراشد، محمدجواد راشد،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كعبى، عربى، چاپى، مؤسسه مسلم بن عقيل عليه‌السلام، نجف،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ابتدا تقريظ هاى متعددى از افراد مختلف و مشهور در قالب شعر و سروده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مقدمه‌اى كوتاه در مورد مؤلف آمده، و پس از آن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مؤلف است كه غدير و مضامين خطبه غدير را در قالب شعر عربى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شعراى عرب در وفات مؤلف كتاب كه در شب شعر شاعران نجف ايراد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ادبى غديريه مؤلف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آهة غديرية، خلافة اللّه، مؤتمر التبليغ، الشعر يقف على الباب، حكمة التبليغ، رسالة مع الايام، بالعمل لا الكلام، لا تعلموهم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الاعلم،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العقل دليل على الامامة، الامام قوة الاسلام، الطغاة لا ينقذون البشر، دولة الغدير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رشك ملك سلامى بر آستان غدير،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فارسى، چاپى، طور،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مقدمه‌اى كوتاه درباره شعر و شعراى غدير آورده و سپس اشاره‌اى به سراينده و ديوان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ترجيع‌بندى در بيست و دو بند از مرحوم ميرزا حبيب‌اللّه خراسانى در مدح اميرالمؤمنين عليه‌السلام آورده كه در پايان اشاره‌اى به امام‌زمان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ابتداى اين ترجيع‌بند معلوم مى‌گردد اين شعر به مناسبت غدير سروده شده، ولو اينكه همه آن درباره غدير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دست آسمان، ليلا امير عربى بناب، فارسى، چاپى، بهاردخت، تبريز،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گزيده‌اى از آثار بيستمين جشنواره سراسرى شعر غدير بناب است، كه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اشعار فارسى و تركى در مورد غدير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ژرفاى غدير، محمد وافى، فارسى، چاپى، وزيرى،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به زبان فارسى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ساقى خم غدير، كريم اسدى، فارسى، چاپى، خاطره، مشهد،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غديريه‌هاى شعراى بزرگ پارسى‌گوى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احمد بن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خطى،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حدود چهارصد قصيده و غديريه فارسى است كه از ديوان‌ها يا خود شاعران جمع‌آورى شده، و بناست طبق قرن‌ها تنظيم شود و براى هر كدام از شاعرها مشخصاتى مختصر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شعرها هم اگر توضيح ضرورى لازم باشد در اين كتاب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بررسى غديريات قرن نهم، على فلاح احمدى، فارسى، خطى، رقعى،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مقطع كارشناسى ارشد دانشگاه آزاد اسلامى واحد تهران مركزى، دانشكده ادبيات و علوم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اشاره‌اى به ماجراى غدير و ماجراى پيرامون آن و سير غديريه‌نويسى از آغاز تا قرن نهم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معرفى شخصيت و آثار و انديشه‌ها و غديريه‌هاى سه 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بُرسى و ابن‌عَرَندَس حلّى و ابن‌داغِر حلّى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الغدير،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مركز الغدير للدراسات الاسلامية، بيروت،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مقدمه‌اى كوتاه در مورد واقعه غدير، شاعران غديريه سراى عربى به ترتيب قرن‌ها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از قرن اول تا دوازدهم هجرى همراه با غديريه‌ها و توضيحات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شاعر، ابتدا زندگى‌نامه، ادبيات، اساتيد و ديگر جوانب مربوط به آن شاعر را به طور مختصر آورده، و سپس غديريه او را همراه با شرحى كوتاه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جامع‌ترين كتاب در مورد غديريه‌هاى عربى است كه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مجلدات اين كتاب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انصارى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انصارى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كميت بن زيد اسدى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بن محمد حميرى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سفيان بن مصعب عبدى كوفى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بلال عبدى كوفى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ابوتمام حبيب بن اوس طائى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ابواسماعيل علوى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 بن اشرط وامق نصرانى و شاعران ديگر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حمانى افوه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ابن‌طباطبا علوى اصفهانى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علويه اصفهانى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مفجّع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زاهى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حمدانى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كشاجم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ناشى‌ء صغير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بشنوى كردى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جرجانى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ابن‌حجّاج بغدادى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ضبّى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ابوالرقعمق انطاكى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سَرَوى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طلحة عونى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ابن‌حمّاد عبدى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رازى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حسين و شاعران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ابونجيب طاهر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صورى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مهيار ديلمى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مرتضى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بصير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ابوعلاء معرّى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المؤيد فى الدين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ابن‌جبر مصرى و شعراى ديگر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فنجكردى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ابن‌منير طرابلسى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ابن‌قادوس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صالح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ابن‌عودى نيلى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جليس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ابن‌مكى نيلى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عماره يمنى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اقساسى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قطب‌الدين راوندى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بن تعاويذى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المنصور باللّه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مجدالدين بن جميل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شوّاء كوفى حلّى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كمال‌الدين شافعى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المنصور باللّه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جزّار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نظام‌الدين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شمس‌الدين محفوظ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بهاءالدين 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بن داود حلّى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خلعى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سريجى اوالى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صفى‌الدين حلى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شافعى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مالكى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علاءالدين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شعراى غدير در قرن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ابن‌عرندس حلى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ابن‌داغر حلى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بُرسى حلى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هادى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آل عبدالكريم 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 در قرن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كفعمى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عزالدين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 در 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ابن‌ابى‌شاهين بحرانى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زين‌الدين حميدى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عاملى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حرفوشى عاملى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ابن‌ابى‌الحسن عاملى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حسين كركى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شرف‌الدين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ابوعلى انسى يمنى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شهاب ابومعتوق موسوى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على‌خان مشعشعى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ضياءالدين يمنى</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محمدطاهر قمى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جمال‌الدين مكى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بن شيخ صنعان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 در قرن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حسن حرّ عاملى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بلادى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الأديب يمنى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على‌خان مدنى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عبدالرضا كاظمى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علم‌الهدى محمد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عاملى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مسيحا فسوى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ابن‌بشاره غروى</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بلادى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ابومحمد شويكى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رضوى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بدرالدين 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فى التاريخ عن موسوعة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سعيد ابومعاش، عربى، خطى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شعراى غدير، على‌اصغر رضوانى، فارسى،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خورشيد، جمعى از نويسندگان، فارسى، چاپى، كانون خورشيد،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شعر غدير و چند مورد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مشكورى، شعر و شعراى غديرى در الغدير علامه امينى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مشكورى، رويكرد فرهنگى به كتاب شريف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تلخابى، ايده‌هايى با شال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عقيقى، كانون خورشيد پاتوق پژوهشى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كاشانى، ايام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نگاشت، برنامه‌هاى كانون خورشيد در عيد غدير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نوع خود جامع و مفيد است، و از سرى كتاب‌هايى است كه توسط كانون خورشيد و به مناسب عيد غدير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شهريور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ويژه‌نامه احياى سنت غديريه‌سرايى تنظيم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كتاب‌هاى ديگر اين سرى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خورشيد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غدير، بنياد بين‌المللى غدير، قم، فارسى، چاپى، زمزم هدايت، قم،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اشعارى است كه در سومين جشنواره ملى شعر غدير جمع‌آورى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جشنواره در دهه امامت و ولايت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شيرازو با حضور شخصيت‌هاى علمى و فرهنگى و شعراء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شعراى غديرى آمده، كه نام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بابايى، بهنام صدوقى، سيد مهدى حسينى‌نژاد، عاليه مهرابى، عباس چشامى، على فردوسى، قاسم صرافان، مجتبى صفدرى، مجيد نجفى، محسن كاويانى، محسن ناصحى، محمدتقى جعفرى تفضل، محمد سهرابى، مصطفى توفيقى، مهدى مردانى، هادى فردوسى، ابراهيم روزبهانى، احمد جهان‌بين، اكبر آزادپور، اكبر سليمانى‌زاده، آرش پورعليزاده، پيام جهانگيرى، حامد عسگرى، حسن ابراهيم‌زاده، حسن اسحاقى، حسن بهرامى، رسول عظيمى‌مهر، رضا نيكوكار، رضا يزدانى، زهرا سپه‌كار، زهرا شعبانى، زهرا نعمتى، سارا باختر، ساره كفايى، سودابه مهيجى، سيد محمدجواد ميرصفى، سيد اكبر سليمانى، سيد مهدى نژادهاشمى، شبنم فرضى‌زاده، شكيبا غفاريان، شيما زنگنه، عاليه مهرابى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غدير، بنياد بين‌المللى غدير، قم، فارسى، چاپى، زمزم هدايت، قم،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اشعار برگزيده پنجمين جشنواره ملى شعر غدير جمع‌آورى شده، كه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اشعار منتخب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شراب شدن، دو دست، راه امتحان، بالا مى‌رود، چشم انتظار، مدافعان حرم، زمان الست، خمّ نگاهت، سيب‌هاى ازلى، جان پيغمبر صلى‌الله‌عليه‌و‌آله، شهر نجف وقتى جمال شاه را كم داشت، دموكراسى، عدالت، غدير، كتاب، مجله، مداد، معراج، مهره، نجف، تبعيد، فتنه، گلوى زمين، بركه غدير، معجزه، ترانه غدير، طواف، كبوتران حرم، طلوع، معصوم دوم، مستان غدير، بى‌نشان، غديريه، لبخند تو بهشتم، تقديم به فاتح خيبر اسداللّه الغالب على بن ابى‌طالب عليه‌السلام، رسم خورشيد، در قرن بيست و يكم چقدر تو را كم داريم، اشك على عليه‌السلام، راه بهشت، شعر كودك، نهج‌البلاغه، رباعى‌ها و دوبيتى‌هاى غدير، عيد غدير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عيد غدير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مدافعان حرم، اسم اعظم، عشق اول، رنگين‌كمان، دغدغه‌هاى قوها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شاه‌بيت، مولاى كبوترها، رباعى، در انتظار، بجز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مظلوميت امام على عليه‌السلام، براى غدير، با تو تمام، شكوفه‌هاى خورشيد، عشق اعلاست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محمد صلى‌الله‌عليه‌و‌آله، غدير قرن، كتيبه، شترزاده عاقبت شتر مى‌شود، مجموعه‌اى از چهل و دو دوبيتى ولايى، عدالت از گناهان كبيره است، بتاب اى ماه، منم غلام على عليه‌السلام، هفت آسمان، از نسل غدير، با اين قلم سست چه بايد بنويسم ؟ سرباز غدير، شعر اول، شعر دوم، يا اميرالمؤمنين، خانه‌زاد، در مقام حضرت اميرالمؤمنين عليه‌السلام، در مقام غدير و حضرت اميرالمؤمنين عليه‌السلام، ولايت و دفاع از حريم اهل‌بيت عليهم‌السلام، تكريم مدافعان حرم، غدير جلوه‌گه جلوس حق بر سرير، طاعت ماه، ساقى، در حال و هواى جنگ صفين، جهان باده، رسول عشق، آب و آئينه، زبان حال مدافعان حرم، مثنوى مرتبط با بخش ويژه مدافعان حرم، آل پوچ، غزل غديريه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غزل غديريه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غزل غديريه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يا حق، مهر مولا عليه‌السلام، الحاق به اقيانوس، غدير جلوه‌گه جلوس حق بر سرير، عيد غدير خم، شعر غدير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شعر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غديريه كودكانه، عيسى ثاقب بخشايش، فارسى، چاپى، خشتى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و الشعراء، عبدالحسين امينى،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شفيعى شاهرودى، عربى، چاپى، ميراث النبوة،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خوانندگان را با شعر و شاعران صدر اسلام و شعرايى كه در باب عظمت و منزلت غدير اشعارى سروده‌اند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ابتدا راجع به شعر و شاعرى و اقوالى كه در اين زمينه از قول محدثان نقل شده و اينكه شعر و شاعر از نگاه قرآن و سنت چه منزلتى داشته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شاعرانى را كه در شأن و وصف غدير اشعارى سروده‌اند يك به يك نام برده، كه مؤلف نخستين آنها را خود اميرالمؤمنين عليه‌السلام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قيس انصارى، محمد حميرى و عمرو بن عاص شاعران ديگرى هستند كه در سده اول در ادبيات و قصائد خود از واقعه غدير خم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صفحات ديگر كتاب به ترتيب شاعران غدير را از سده دوم هجرى تا سده دوازدهم به ترتيب نام برده، و براى معرفى هر يك از آنها عنوان جداگانه‌اى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صهباى غدير، جمعى از شعراى هند، اردو،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اثنى‌عشرى، دهلى،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مقدمه و ترجمه خطبه غدير به اردو، و سپس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از شعراى معروف هند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يا غزل و يا به طور سلسله‌اى و يا شامل دو يا سه يا چهار بند و به اصطلاح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على‌گويان از غدير مى‌گويند،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غدير استان تهران، فارسى، چاپى، مؤسسه فرهنگى تحقيقاتى اميرالمؤمنين عليه‌السلام،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برگزيده اشعارى آمده است كه در فراخوان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مناسبت غدير از سوى ستاد غدير استان تهران اعلام و جمع‌آورى شده، و مجموعا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سرايندگان اين اشعار از اين قرار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بيژن ارژن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محمودى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هدايتى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رضايى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كاوه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واثق عباسى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وكيلى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ونداديان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حكمتى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احمدى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ذبيح‌اللّه ذبيحى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ناظرى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شريفى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ماندانا هوشيار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سعيدى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ونداديان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علوى‌نيا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پريشانى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محمدعلى رضازاده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پيرشالكوهى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خان‌احمدى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مستشار نظامى</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آرياپاد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نورى شكرى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كرخى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 شريعتى كوهبنانى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رنجبر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حسام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آخرتى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شعار ابوذرى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فخيمى مرآت ابهرى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كافى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دستورى</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ابراهيمى خبير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عراقى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ماريا گيلزاد كهن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حيدرى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 جمشيدنژاد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رفيعى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هاشمى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جليليان مصلحى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مليحه سردارى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على‌اصغر اكبرى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كربلى</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منفردى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طارمى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ميرزايى كاشانى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كبرى سلطانى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كيقبادى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محمدى امين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اكرم مالكى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هادى طبائى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سقلاطولى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جمشيد شنبه‌بازارى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سعيد ميرزايى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فلاح بجنوردى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جهان‌بخش</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محمدهادى حسينى جهان‌آبادى</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پروينى‌نژاد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توفيق‌زاده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فهيمه رحمان‌پور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صفايى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اكبرزداده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حسين‌زاده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وحيد سمنانى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جميله اشتياقى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صادقى‌پناه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موسوى على‌آبادى</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مهرآسا پروينى‌نژاد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حسين‌پور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بزم‌آرا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حاجى‌كلاته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پوركريمى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شيدا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انصارى‌فر</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اسلامى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نظرى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مرادى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سمانه ايران‌نژاد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عبدالرضا بارگير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نيكوكار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فائزه رسكتى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در خطابه غدير و دعاى كميل، ولى‌اللّه فتحى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نگار، تهران، چاپ اول،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خطبه غدير در </w:t>
      </w:r>
    </w:p>
    <w:p>
      <w:pPr>
        <w:pStyle w:val="BookText"/>
        <w:rPr/>
      </w:pPr>
      <w:r>
        <w:rPr>
          <w:rFonts w:ascii="IRNazanin" w:hAnsi="IRNazanin" w:eastAsia="IRNazanin"/>
          <w:color w:val="111111"/>
          <w:sz w:val="28"/>
          <w:sz w:val="28"/>
          <w:szCs w:val="28"/>
          <w:rtl w:val="true"/>
          <w:lang w:bidi="fa-IR"/>
        </w:rPr>
        <w:t>قالب شعر فارسى سروده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دعاى كميل نيز به شعر فارسى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كيفيتى بالا و زيبا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آئينه شعر، عليرضا مهرپرور، حسين تركان، فارسى، چاپى، غديرستان كوثر النبى صلى‌الله‌عليه‌و‌آله، اصفهان،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گزيده‌اى از اشعار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غدير در قالب‌هاى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مثنوى، قصيده، مخمس، مسدّس، بحر طويل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دوبيتى‌هاى غدير،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غدير،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غدير،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سروده‌هاى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آئينه شعر فارسى، مهدى آصفى، فارسى، چاپى، منير، تهران،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مؤلف به گردآورى غديريه‌هاى فارسى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متن خطبه غدير در اين كتاب آمده، و سپس با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بر اساس نظام الفبايى قوافى، تصويرى از قصائد غديريه فارسى از گذشته تا به امروز را فراروى خواننده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ترجيع‌بند،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تركيب‌بند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رباعى و دوبيتى و در مجموع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است، كه سياق و نظم و هندسه‌اى مناسب و متناسب به كتاب بخشيده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شعر فارسى، سيد مصطفى بن محمدعلى گرمارودى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الهادى، قم،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ابتدا شامل مقدمه‌اى در پنج نكته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اميرالمؤمنين عليه‌السلام، ظلم ظالمان در باب خلافت و غدير، غربت غدير، توضيحى درباره تأليف و شعر غدير، بيست و دو شعر فارسى از شعرايى كه اكثرا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اكثرا قصيده يا مخمس و يا مثنوى هستند، و در چند مورد نيز شعرنو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هر شعر مختصرى از حالات شاعر و سرگذشت او با قلمى مخصوص آورده شده، و پس از شعر توضيحاتى ادبى و لغوى و نيز از نظر معانى شعر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به ترتيب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مكرم اصفهانى، حكيم قاآنى، سيد محمدحسن ميرجهانى، احمد عزيزى، ميرزا يحيى مدرّس، ميرزا محمدعلى وامق، محمدحسين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صادق سرمد، ميرزا حبيب خراسانى، محمدحسين شهريار، حسينعلى منشى كاشانى، حكيم كسائى، حبيب‌اللّه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جيحون يزدى، اسماعيل نورى‌علاء، خوشدل تهرانى، اشرف‌الدين گيلانى، يوسفعلى ميرشكّاك، صبورى كاشانى، سيد مصطفى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محمدحسين شهريار، سيد على موسوى گرمارودى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و الادب الشَعبى،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حسين بن حسن بهبهانى، عربى، چاپى، مطبعة الآداب، 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شعرهاى محلىِ عربى درباره غدير جمع‌آورى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غديريات، عبدالحسين بن احمد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نصرى، عربى، چاپى، جيبى،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غديريه‌هايى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جمع‌آورى نموده و طبق ترتيب همان كتاب آورده و تنها غديريه‌ها آمده است، و بقيه مطالب از شرح حال شاعران و مباحث ديگر حذف گرديده است و ترتيب غديريه‌ها طبق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شاعران قرن اول تا هشتم را آورده و جمعا چهل شاعر و هر كدام يك غديريه و همراه با پاورقى‌هاى تحقيقى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اول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فيض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دوم و پنجم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عيدالغدير فى الاسلام و التتويج و القربات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الغديريات فى الشعر العربى، حربى نعيم محمد شبلى، عربى، چاپى، وزيرى،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اشعار عربى در مورد غدير يا همان غديريه‌هاى عربى را مورد تحقيق قرار داده، و از نظر ادبيات عرب از جهات مختلف واكاوى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القضية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مهاد نظرى، الغديريات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القصائد ذوات </w:t>
      </w:r>
    </w:p>
    <w:p>
      <w:pPr>
        <w:pStyle w:val="BookText"/>
        <w:rPr/>
      </w:pP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الاستدعاء و الاحالة،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الترابط الفنى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الترابط الفنى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القصيدة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الغزلية،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الطللية،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الحوارية،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الضعائن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طيف الخيال،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وصف الطبيعة،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الخمرة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عليه‌السلام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الامام عليه‌السلام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الشاعر،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الاحتجاج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الولاية،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الدعاء،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من حيث وجود 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 المجمل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البليغ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 من حيث الافراد و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المفرد،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المركب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التشبيهية القائمة على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الضمنى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 الضمنية فى جهة الفخر او المدح،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التشبيهية الضمنية فى جهة الذم و الهجاء، 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الجزء و ارادة الكل،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المحل و ارادة الحال به،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الحال بالمكان و اراده المكان نفسه،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الزمانية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السببية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الزماينة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المكانية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المصدرية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المفعولية،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الاستعارية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الاستعمارية المكنية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الاستعمارية التصريحية، 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الكنائية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عن الصفة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عن الموصوف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النسبة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الخارجى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السريع،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w:t>
      </w:r>
    </w:p>
    <w:p>
      <w:pPr>
        <w:pStyle w:val="BookText"/>
        <w:rPr/>
      </w:pP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الدال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الباء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الزاى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الهمزة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المطلقة والقوافى المقيّدة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المضمومة الروى،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المكسورة الروى،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المفتوحة الروى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القوافى المقيدة،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القافية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الايطاء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الاقواء، 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الداخلى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و المقابلة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الاعجاز على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التقفية،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الطرفين،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الحشو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الترصيع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غديريّات هادفة، سيد طالب بن يوسف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اشعار درباره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غديريه در ادب پارسى از قرن چهارم تا قرن معاصر، دفتر مطالعات و بررسى‌هاى اسلامى، فارسى، چاپى، سازمان تبليغات، تهران،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فارسى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پارسى‌گوى از قرن چهارم هجرى تا حال آورده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غديريه‌هاى فارسى از قرن چهارم تا چهاردهم، محمد صحتى سردرودى، فارسى، چاپى، وزارت فرهنگ و ارشاد، تهران،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ترتيب تاريخ، غديريه‌ها و شعرهاى سروده شده در غدير از شاعران فارسى‌زبان، از قرن چهارم تا عصر حاضر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غديريه و شعر، پس از نام شاعر، غديريه و شعر او آورده همراه با توضيحات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صورت مقاله‌اى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ويژه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غديريه‌هاى فارسى از قرن چهارم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w:t>
      </w:r>
    </w:p>
    <w:p>
      <w:pPr>
        <w:pStyle w:val="BookText"/>
        <w:rPr/>
      </w:pPr>
      <w:r>
        <w:rPr>
          <w:rFonts w:ascii="IRNazanin" w:hAnsi="IRNazanin" w:eastAsia="IRNazanin"/>
          <w:color w:val="111111"/>
          <w:sz w:val="28"/>
          <w:sz w:val="28"/>
          <w:szCs w:val="28"/>
          <w:rtl w:val="true"/>
          <w:lang w:bidi="fa-IR"/>
        </w:rPr>
        <w:t xml:space="preserve">اول و يك جلدى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اكنون تكميل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شعر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وزيرى و هر جلد حدودا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راه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غدير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اشعار جشنواره آينه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عبدالرضا شهبازى، فارسى، چاپى، انتشارات شاپور خواست، خرم‌آباد،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گزيده سروده‌هايى كه در سه جشنواره غدير قرائت شده آمده، كه چهل سروده در مورد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جشنواره‌ها توسط مركز آفرينش‌هاى ادبى حوزه هنرى لرستان در سال‌هاى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طرحى جالب اجرا شده؛ و آن اينكه شش سروده به زبان محلى لرى در مورد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سراينده‌هاى غديرى در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آتشى، بيژن ارژن، شاهرخ اورامى، سميه اميدى‌راد، همت‌على اكرادى، محسن بياتيان، محمديوسف بغدادى، نبى تترى، احمد حجتى، حشمت‌اللّه خالقى، رضا حسنوند، منصور دولتى، مرتضى ذاكر، عبدالرضا رادفر، اكبر رضايى، الهام زارعى‌زاده، على سليمانى، ليلا ساعدى، مسعود سپه‌وندى، سيد على اشرف شريعتمدارى، حسين شكربيگى، عبدالرضا شهبازى، ميلاد شهبازى، فرانك صيدى‌مراد، فريدون علوى‌نسب، محمدتقى عزيزيان، سيد جبار عزيزى، نصراللّه عسگرى، بهادر غلامى، اسد فرهمند، على‌رضا كرمى، طاهره كاويانى، عزيز كلهر، سحر گودرزى، احمدرضا گوهرى، سيده فاطمه موسوى، الهام منصورپور، محمدجواد محبت، خداداد نورايى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بومى سروده‌ها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لرى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 بيرانوند، خاطره جلدانى، عابد ميرزاييان چگنى، شكوفه محمدى، حجت‌اللّه مهدوى، عزيز نادرى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غدير، محمدمهدى بهداروند،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مورد غدير و جانشينى اميرالمؤمنين عليه‌السلام از شاعران مختلف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از اين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سروش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اصفهانى، مدرس اصفهانى، كمپانى اصفهانى، صغير اصفهانى، نواى اصفهانى، شكيب اصفهانى، شفايى اصفهانى، حكيم اصفهانى، شفائى اصفهانى، حسن اردبيلى گمنام، حالى اردبيلى، سيد عباس افجه، ناظرزاده اصفهانى، ملك‌الشعراء بهار، مولوى بلخى، عارف بجنوردى، نعمت‌اللّه زكائى بيضائى، شهريار تبريزى، على‌اكبر پيروى، محمد تندرى، ؟ ، محمدمحسن هندى، حائرى سمنانى، حائرى مازندرانى، صبورى خراسانى، حبيب خراسانى، حبيب چايچيان، حكيم ساوجى، سيد صادق سرمد، عمان سامانى، فرخنده ساوجى، رفعت سمنانى، سوزنى سمرقندى، قاآنى شيرازى، هماى شيرازى، شباب شوشترى، شهنازى، سنايى غزنوى، فردوسى طوسى، ابن‌يمين فريومدى، اديب‌الممالك فراهانى، محيط قمى، ناصر خسرو قباديانى، شيخ‌الرئيس قاجار، نور قزوينى، طاهرى قمى، فياض لاهيجى، محمدعلى مردانى، عطار نيشابورى، نظيرى نيشابورى، طوطى همدانى، صابر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قبل از هر شعر ابتدا شرح حالى مختصر در مورد شاعر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عشق، ضياءالدين ترابى، فارسى، چاپى، ستاد غدير،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 اشعار غدير، و حاوى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در سايه‌سار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كنگره شعر غدير، محمدعلى مجاهدى،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هنرهاى ادبى استان قم، فارسى، چاپى، اداره كل فرهنگ و ارشاد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گزيده شعرهاى هشتمين كنگره سراسر شعر غدير كه توسط شاعران متعددى سروده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درباره برخى از شاعران همچون ابوالقاسم فردوسى طوسى، منوچهر دامغانى، حكيم ناصرخسرو قباديانى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 شروع شده، كه برخى شاعران اين مجموعه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تارى، على دينى‌پور، سودابه مهيجى، حميد واحدى، ميلاد عرفان‌پور، مهدى جهاندار، سيد حميدرضا برقعى، فاطمه قائدى، نغمه مستشار نظامى، بهجت فروغى‌مقدم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الشعراء فى غدير امام البلغاء، عبدالحسين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تبريزى، نجفى، 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عقيل، عربى، چاپى، دار المحجة البيضاء، دار الرسول الاعظم صلى‌الله‌عليه‌و‌آله، رقعى،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مطالبى درباره شعر و شاعران در كتاب و سنت و سيره اهل‌بيت عليهم‌السلام آمده، و سپس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شاعران غديرىِ عرب را همراه با شعرشان به ترتيب قرن‌ها آورده، كه اقتباسى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اشعار مولا على عليه‌السلام،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فارسى، چاپى، اميد،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غدير، عيد غدير، حديث تهنيت، خطبه حضرت امير عليه‌السلام در روز غدير همراه با ترجمه به صورت نيم‌صفحه در پايين، زيارت حضرت امير عليه‌السلام در روز غدير، همگام با مركب شاعران بر كرانه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از شعراى مختلف در مورد غدير آورده كه شامل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متن و ترجمه منظوم خطبه غدير، محمدرفيع باذل مشهدى،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اميرحسين رضايى، نيلوفر فرحزادى، فارسى، چاپى، كلام سليس، تهران،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منظومه آن و توضيحات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خطبه غدير، مصطفى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فارسى، چاپى، شانى، كرج،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ترجمه فارسى در صفحات سمت راست، و منظومه همان قسمت در صفحه سمت چپ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آب خم، گزينش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رضوى،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مقدمه‌اى در دو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از غدير با سبكى زيبا و انشايى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خلاصه‌اى از غدير و اسامى و جوانب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مختصر درباره كتاب و شعرهاى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چهارده شعر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ترتيب زير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با تلخيص، ناصر خسرو قباديانى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با تلخيص، حكيم قاآنى شيرازى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 جيحون يزدى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ترجيع‌بند، بند هفتم، صفى‌على‌شاه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محيط قمى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عمّان سامانى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احمد احمدى بيرجندى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با تلخيص، ميرزا حبيب‌اللّه خراسانى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با تلخيص، اديب‌الممالك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مسدّس، با تلخيص، يحيى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مسدّس، رفعت سمنانى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مربّع، آيه‌اللّه اصفهانى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 مخمّس، ملك‌الشعرا بهار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 مخمّس، محمدحسين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 كتاب جمعا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قصيده و يك مسمّط و يك مسمّط مربع و دو مسمّط مخمس و نيز دو مسمّط مسدّس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يك از آنها مأخذ با ذكر صفحه و توضيحات كتاب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ميثاق الغدير فى معاجم اللغة و الادب، محمد سعيد مخزومى، عربى، چاپى، دار العلوم، بيروت، 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ابتدا غدير را در معجم‌هاى لغت عربى بررسى كرده، و سپس اشعار و غديريه‌هاى عربى را طبق قرن‌ها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اشعار احوال سرايندگان و بررسى‌هاى ادبى آمده، و نيز به شواهد تاريخى و حديثى و كلامى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بين على عليه‌السلام و نقض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غديريه‌هايى از شاعران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عليرضا ميرزامحمد، فارسى، چاپى، مركز آموزش و پژوهش دفتر بررسى‌هاى اسلامى، تهران،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فارسى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آورده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هشتمين كنگره سراسرى ادبيات، اداره فرهنگ و ارشاد قم، فارسى، چاپى، نيم‌رحلى،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گزارشى است از هشتمين كنگره سراسرى ادبيات غدير كه در دى ماه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تالار بعثت شهر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چهار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تصويرى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مطبوعات و سايت‌هاى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مجموعه، </w:t>
      </w:r>
      <w:bookmarkStart w:id="173" w:name="pg19416_208966"/>
    </w:p>
    <w:p>
      <w:pPr>
        <w:pStyle w:val="BookText"/>
        <w:rPr/>
      </w:pPr>
      <w:bookmarkEnd w:id="173"/>
      <w:r>
        <w:rPr>
          <w:rFonts w:ascii="IRNazanin" w:hAnsi="IRNazanin" w:eastAsia="IRNazanin"/>
          <w:color w:val="111111"/>
          <w:sz w:val="28"/>
          <w:sz w:val="28"/>
          <w:szCs w:val="28"/>
          <w:rtl w:val="true"/>
          <w:lang w:bidi="fa-IR"/>
        </w:rPr>
        <w:t>بيشتر تصاوير از آنچه گفته شد همراه با توضيحى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فراخوانى اعلام شده كه همگان آثار خود را به اين كنگره بفرستند، و براى آثار برتر جوايز نفيسى هم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جرعه از غدير، شوراى شعر شهرستان قم،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غديريه از شعراى مختلف در مورد غدير آمده، كه بعضى از آن اشعار غديريه‌اى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به ترتيب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محيط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شمس‌الفصحاء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اردستانى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مجاهدى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شمس‌الحكماء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عبدالعلى نگارنده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جهان‌آرايى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مشفق‌كاشانى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بيگدلى آذرى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موحديان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شعر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آرنگ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صادقى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مجموعه شعر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نشريه شوراى شعر شهرستان قم است، كه در بهار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رسيده، و اكثرا از شعراى ساكن قم جمع‌آورى شده است</w:t>
      </w:r>
      <w:r>
        <w:rPr>
          <w:rFonts w:eastAsia="IRNazanin" w:cs="IRNazanin"/>
          <w:color w:val="111111"/>
          <w:sz w:val="28"/>
          <w:szCs w:val="28"/>
          <w:rtl w:val="true"/>
          <w:lang w:bidi="fa-IR"/>
        </w:rPr>
        <w:t>.</w:t>
      </w:r>
    </w:p>
    <w:p>
      <w:pPr>
        <w:pStyle w:val="Heading4"/>
        <w:numPr>
          <w:ilvl w:val="3"/>
          <w:numId w:val="1"/>
        </w:numPr>
        <w:rPr/>
      </w:pPr>
      <w:bookmarkStart w:id="174" w:name="__RefHeading___Toc70527_4013061668"/>
      <w:bookmarkStart w:id="175" w:name="_Toc64"/>
      <w:bookmarkEnd w:id="174"/>
      <w:r>
        <w:rPr>
          <w:rtl w:val="true"/>
        </w:rPr>
        <w:t>معرفى كتب برگزيده غدير</w:t>
      </w:r>
      <w:bookmarkEnd w:id="175"/>
    </w:p>
    <w:p>
      <w:pPr>
        <w:pStyle w:val="BookText"/>
        <w:rPr/>
      </w:pPr>
      <w:r>
        <w:rPr>
          <w:rFonts w:ascii="IRNazanin" w:hAnsi="IRNazanin" w:eastAsia="IRNazanin"/>
          <w:color w:val="111111"/>
          <w:sz w:val="28"/>
          <w:sz w:val="28"/>
          <w:szCs w:val="28"/>
          <w:rtl w:val="true"/>
          <w:lang w:bidi="fa-IR"/>
        </w:rPr>
        <w:t>معرفى كتب برگزيده غدير</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از معرفى كتب برگزيده غدير در قالب موضوعات مهم و كليدى غدير و به غير از آن كتب، در اينجا چندين كتاب به عنوان كتب برگزيده غدير به طور كلى و با توجه به جامعيت و قابل استفاده بيشتر بودن و يا منحصر به فرد بودن در موضوع خود معرفى مى‌گردد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عيد غدير، خانه كودك، فارسى، چاپى، دليل‌ما،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چهارده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شش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آداب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پانزده مورد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آينه غدير در روايت شيعه و اهل‌سنت، محمدعلى صاعد اصفهانى،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مهرپرور، فارسى، چاپى، مهر خوبان، اصفهان،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مباحثى در خصوص اثبات ولايت اميرالمؤمنين عليه‌السلام و موضوع غدير خم و اثبات آن از متن احاديث و اخبار و به خصوص از اهل‌تسنن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نه با تعبير و تفسير و استناد به آنها، بلكه عين هر روايت و خبر با ذكر راوى و منبع حديث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شناسنامه بعضى مؤلف‌ها و مصنف‌هاى تاريخ و حديث كه در اين اثر از آنها بهره گرفته شده بيان شده، و سپس مباحثى از ولادت پيامبر اكرم صلى‌الله‌عليه‌و‌آله، بعثت، هجرت تا روزهاى پايانى حج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واقعه غدير، خطبه پيامبر صلى‌الله‌عليه‌و‌آله در غدير، اسناد و مصادر حديث غدير، شأن نزول آيه تبليغ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نام مفسرين و محدثين كه واقعه غدير را حديث نموده‌اند و راويان حديث غدير ذكر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غدير، محمدباقر انصارى، فارسى، چاپى،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كعبه،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گزارشى تحليلى از لحظه به لحظه واقعه غدير خم و شامل ناگفته‌هايى از آن، و نيز تحقيقى در محتواى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جوانب اجتماعى و سياسى غدير را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خصوصيت اين كتاب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كامل از ماجراى غدير با تمام جزئيات و به صورت يك داستان متسلسل، كه تنظيم آن با جمع‌بندى ده‌ها قطعه تاريخى و حديثى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به طور كامل و مقابله متن آن با هفت نسخه، كه جلوه‌اى تازه به آن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قسمت‌هاى مختلف واقعه غدير و نتيجه گيرى‌هاى اعتقادى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واقعه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ترسيمى از صحنه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و منافقين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چكيده‌اى از محتواى خطبه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و متن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عربى خطبه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فارسى خطبه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نتيجه‌گيرى از خطبه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و جشن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مؤلف خلاصه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كتاب به عربى و انگليسى و تركى‌آذرى نيز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سيد </w:t>
      </w:r>
    </w:p>
    <w:p>
      <w:pPr>
        <w:pStyle w:val="BookText"/>
        <w:rPr/>
      </w:pPr>
      <w:r>
        <w:rPr>
          <w:rFonts w:ascii="Amiri" w:hAnsi="Amiri" w:eastAsia="Amiri" w:cs="Amiri"/>
          <w:color w:val="111111"/>
          <w:sz w:val="28"/>
          <w:sz w:val="28"/>
          <w:szCs w:val="28"/>
          <w:rtl w:val="true"/>
          <w:lang w:bidi="ar-SA"/>
        </w:rPr>
        <w:t xml:space="preserve">ضرغام نقوى به زبان اردو ترجمه شده و نام اردوى آن فعلاً مشخص نيست، و در اين كتابنامه با همين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اشراق غدير، محمدعلى انصارى، فارسى، چاپى،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ولايت،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جوانب مختلفى از غدير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فضيلت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امامت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ولايت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وصايت و خلافت در پرتو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جلوه‌هاى تابناك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عيار جانشينى و خلافت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تحريف و تحريف گران غدير در منظر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ميثاق نبوت و وصايت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غلامرضا صادقى فرد، گروه معارف مؤسسه پژوهش و مطالعات عاشورا، فارسى، چاپى، تاسوعا، مشهد،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كتب بسيار ارزشمند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به طور مفصل در جوانب مختلف حديث غدير و به خصوص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مورد حجة الوداع، خطبه غدير، آيه اكمال و آيه تبليغ مطالبى ارزنده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حديث غدير آمده مطالبى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بيشتر مباحث كتاب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جوانب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حديث مولى بودن،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حجة الوداع و به غدير خم به عنوان زمان و مكان صدور حديث مولى بودن،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خصوص روز صدور حديث مولى بودن و روز نزول آيه اكمال،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و نقل خطبه پيامبر رحمت صلى‌الله‌عليه‌و‌آله در غدير خم،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مرورى گذرا بر خطبه پيامبر رحمت صلى‌الله‌عليه‌و‌آله در غدير خم،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كلمه‌ها و تركيب‌هاى حديث مولى بودن،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كلمه از جايگاه آن، 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روند جعل يك يا چند مفهوم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به جاى خود و به مفهوم خود،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شناخت بعضى از شئون آنها،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حديث مولى بودن،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هر كه به هر عنوانى در برابر امير ابرار عليه‌السلام قرار بگيرد و معرفى آنحضرت به عنوان ايمان مجسّم،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كفر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آيه اكمال با حديث مولى بودن،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و معرفى مولى اميرمؤمنان عليه‌السلام به عنوان مولاى همگان،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آيات ولايت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هل‌اتى و حديث مولى بودن،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مولى بودن و معرفى نورى كه با رسول رحمت صلى‌الله‌عليه‌و‌آله نازل شد،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الماس هستى، مهدى خدّاميان آرانى، فارسى، چاپى، عطر عترت، قم، پنجم،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مناسبت‌هاى ايام غدير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با قلمى خاص توضيح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بلنداى غدير، سيد مجتبى فلاح،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جوانب مخلفى از غدير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معراج ملكوت محشر،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يادمان غدير در امت‌هاى سابق،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تدبيرهاى رسول‌خدا صلى‌الله‌عليه‌و‌آله،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نازل شده در ماجراى غدير،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اصحاب به انتصاب حضرت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عيد غدير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بيعات الامير عليه‌السلام، من يوم الدار الى يوم الغدير، سيد احمد حسينى، عربى، چاپى، مدين للطباعة و النشر،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بيعت‌هايى كه با اميرالمؤمنين عليه‌السلام صورت گرفته پرداخته است؛ از بيعت در يوم الدار و دعوت ذوالعشيره تا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اصلى كتاب غدير است، كه مقدمات و واقعه غدير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على عليه‌السلام فى احاديث النور، 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بيعات الامير قبل يوم الغدير، 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السياسى فى حجة الوداع، 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و القضية، الفصل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الواقعة، 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ضفاف الغدير، </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ذا العداء لعلى عليه‌السلام، الفصل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تخليد ذكرى يوم الغدير، الفصل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الغدير اعماله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پيامى بزرگ از بزرگ پيامبران، حسين بن احمد عمادزاده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عمادالدين، اصفهانى، كَرْوَنى، 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قرآن، تهران، وزيرى،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كتب نسبتا جامع در موضوع غدير و در حد خود بسيار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چاپ دهم آمده كه از اين خطبه در ظرف هفت سال بيش از چهل و پنج هزار نسخه در ايران و مصر چاپ و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درباره پيامبر صلى‌الله‌عليه‌و‌آله و اميرالمؤمنين عليه‌السلام، در قضيه غدير به طور اختصار همراه با حكايات و احاديث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مطالبى درباره سفر حجة الوداع و بيان عظمت و اهميت غدير و خطبه و مجلس آن، و همچنين محل و موضوع و مؤلفين غدير و نيز اسناد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راويان نامبرده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خطبه كامل و مفصل غدير از روى نسخه شيخ محمدباقر زند كرمانى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معتبره استخراج شده است، بعد از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همراه با ترجمه زيرنويس از فاضل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صفحات، و در طرف چپ ترجمه فنى همراه با كمى توضيح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و دو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پاره‌اى از فضائل اميرالمؤمنين عليه‌السلام، و در آخر آنها سه قصيده و يك مثنوى در مدح آن‌حضرت آورده شده، و بعد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كتب عامه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كتب شيعه در فضائل آن‌حضرت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از مناقب حضرتش كه مورد اتفاق همگان است آورده شده، و در پايان قصيده و مثنوى و مطالبى به عنوان خاتمه بيان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التكميل، سيد مرتضى‌حسين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فتح‌پورى، اله‌آبادى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اردو، چاپى، نظامى پريس، لكنهوء، رحلى،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كتاب‌هاى بسيار ارزنده‌اى است كه درباره غدير تأليف شده و بسيار فنى و علمى و تحقيقى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مؤلف در ابتداى كتاب مصادر خود را بيان مى‌نمايد، استشهادات اين كتاب تقريبا در تمام موارد از عامه است؛ و صد و هفتاد و هشت منبع عامى را در آنجا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تأليف اين كتاب كلام شبلى نعمان است؛ كه ادعا نموده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وَ أتمَمتُ عَلَيكُم نِعمَتى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دهم ذى الحجه و به مناسبت حج است 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با طرح جدول‌ها و مطالبى تقويمى اين كلام او را رد نموده، و سپس شروع به بحث در جوانب مختلف غدير نموده؛ كه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تمهيد و توضيح قصه حجة الوداع كه در قصيده‌اى به فارسى آمده، و سپس كلمات شبلى نعمان همراه با آدرس‌هاى دقيق و جواب از آنها يكى پس از ديگرى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كتاب به شمارش شعراى غدير همراه با ايراد اشعارشان و آدرس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اكثرا اردو و كمى عربى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سپس در جوانب مختلف غدير و سفر حجة الوداع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اشعار مربوط را مى‌آورد، و سپس فهرستى از نام نود و پنج نفر از مؤلفين اعم از مورخين و 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اكثرا از عامه هستند و سفر حجة الوداع را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ترتيب سال وفاتشان از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 دو نفر كه ظاهرا معاصر مؤلف بوده‌اند آورده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شروع به نقل اقوال و مطالب يك يك آنان به طور مفصل و با آدرس‌هاى دقيق نموده، و بحث و گفتگوهاى مفصلى با هر كدام دارد كه همراه با مؤيدات و مطالب جنبى از مدارك و منابع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 پانزدهمين كه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بيشتر بيان ننموده، و شايد اين پانزده نفر هم به علت اهميتشان است، و به خصوص نسبت به طبرى در كتاب‌هاى تاريخ و تفسيرش بسيار تحقيق 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تتمه‌اى براى كتابش بيان نموده، و در پايان عبارت طبرسى در خطبه غدير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ترجمه اردوى آن آورده، و به مناسبت به تفسير سوره حمد پرداخته كه در ضمن اشاره‌اى به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مناسبتش با آيه غدير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جرعه‌اى از غدير، محترم شكريان، فارسى، چاپى، نداى كوثر،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مرورى بر فضيلت واقعه غدير و ابعاد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از منظرى تاريخى و جغرافيايى به معرفى منطقه غدير خم پرداخته، و سپس چگونگى شكل‌گيرى واقعه غدير در سال پايانى حيات پيامبر صلى‌الله‌عليه‌و‌آله و در حجة الوداع تصوير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نگارنده از منظرى قرآنى و روايى به بازخوانى اين جريان و اهميت اعتقادى و تاريخى آن پرداخته، و انعكاس مسئله ولايت در روز غدير را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شرح و بررسى زواياى مختلف آيات نازل شده در اين زمينه و روايات وارد شده از سوى ائمه اطهار عليهم‌السلام در اين موضوع پرداخته و احتجاجات صورت‌گرفته توسط تمامى امامان عليهم‌السلام براى اثبات حقانيت امام على و فرزندان معصوم ايشان عليهم‌السلام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سابقه جشن غدير خم و عيد گرفتن آن در سيره اهل‌بيت عليهم‌السلام در سده‌هاى نخستين از تاريخ اسلام را نيز منعكس كرده، و غدير را تحقق وعده الهى براى اعطاى نعمت بزرگ ولايت دانسته، و نام‌هاى مختلف غدير و اعمال مخصوص اين روز را نيز ذكر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جرعة من الغدير، سيد محمدعلى حسينى كاشانى غروى، عربى، چاپى، مجمع ذخائر اسلامى،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چكيده‌اى مختصر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قرن با غدير، محمدباقر انصارى، فارسى، چاپى، دليل‌ما،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بحث‌هاى گفته نشده غدير را مطرح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سقيفه در چهارده قرن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حجت خداوند تعالى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اتمام‌حجت پيامبر صلى‌الله‌عليه‌و‌آله با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اتمام‌حجت حضرت زهرا عليهاالسلام با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اتمام‌حجت اميرالمؤمنين عليه‌السلام با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اتمام‌حجت ائمه عليهم‌السلام با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اصحاب پيامبر صلى‌الله‌عليه‌و‌آله با 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اصحاب و طرفداران اميرالمؤمنين عليه‌السلام با غدير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اتمام‌حجت زنان با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اقرارهاى مخالفين 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تاريخچه علمى سند حديث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تاريخچه علمى متن حديث غدير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ميراث مكتوب غدير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و ادبيات غدير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در دعاها و زيارات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غدير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و جشن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الغدير بين ادّلة المثبتين و اوهام المبطلبين، سيد هاشم ميلانى، عربى، چاپى، المركز الاسلامى للدراسات الاستراتيجية، العتبة العباسية المقدسة، دار الكفيل، كربلا،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ابحاث علمى و مستند در مورد غدير طى است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حديث الغدير، ما رواه اهل‌البيت عليهم‌السلام، ما روى عن الصحابة، سند حديث الغدير، طرق حديث الغدير، الكتب المؤلفة فى الغدير، تواتر حديث الغدير، شهود الغدير، خطبة الغدير، دلالة حديث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أولى بِكُم مِن 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دلالة حديث الغدير عند اهل‌السنة، حديث الشكوى من على عليه‌السلام، آيات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المفردات، الدلالة، شبهات فى المقام، آية التبليغ، آية سأل سائل، حديث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المناشدة فى الشورى، حديث التهنئة، كتمان الشهادة، التعمّم و التتويج، اعمال الغدير،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الموقعية الجغرافية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صوم يوم الغدير، عيد الغدير، مسجد الغدير، يوم الغدير فى التاريخ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غدير نص بر امامت و خلافت مذكور در حديث ثقلين، ابوالقاسم صلواتى گلستانى، فارسى، چاپى، سازمان تبليغات اسلامى، پژوهشكده باقرالعلوم عليه‌السلام،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حديث غدير و رابطه با حديث ثقيلن و پاسخ به شبهات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حديث ثقلين و مواقع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واقعه غدير و مراسم عيد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ثقلين و پيام‌هاى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و قرائن حديث غدير بر امامت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خيانت در متن و سند احاديث فضائل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هفت شبهه درباره حديث ثقلين و غدير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ولايت، سعيد نظرى توكلى، فارسى، چاپى، بنياد پژوهش‌هاى اسلامى آستان قدس رضوى، مشهد،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غدير و حديث غدير و به خصوص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تحقيق و واكاوى قرار گرفته، و از </w:t>
      </w:r>
    </w:p>
    <w:p>
      <w:pPr>
        <w:pStyle w:val="BookText"/>
        <w:rPr/>
      </w:pPr>
      <w:r>
        <w:rPr>
          <w:rFonts w:ascii="IRNazanin" w:hAnsi="IRNazanin" w:eastAsia="IRNazanin"/>
          <w:color w:val="111111"/>
          <w:sz w:val="28"/>
          <w:sz w:val="28"/>
          <w:szCs w:val="28"/>
          <w:rtl w:val="true"/>
          <w:lang w:bidi="fa-IR"/>
        </w:rPr>
        <w:t>ابعاد مختلف و به طور مفصل در مورد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نوع خود بسيار علمى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در قالب گفتار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ترديدها و واقع‌نگارى تاريخى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كاوش‌هاى معناشناسى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كاوش‌هاى كلامى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نگرشى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ولايت در روايت صحابه، محمود طلوعى گوگانى، فارسى، چاپى، دليل ما،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مقدمه‌اى كوتاه،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كه حديث غدير را روايت كرده‌اند طبق حروف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ابتدا مختصرى از بيوگرافى راوى و سپس روايت و يا روايات او همراه با اسناد و مدارك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شدن توطئه‌هاى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دشتى، فارسى، چاپى، مبين انديشه، تهران،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غدير خم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آشكار شدن توطئه‌هاى پنهان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نگرى پيامبر صلى‌الله‌عليه‌و‌آله پس از حماسه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عليهاالسلام و ارزش والاى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استفاده از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پيامبر صلى‌الله‌عليه‌و‌آله در روز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خاورشناسان و غدير، سيد مجيد پورطباطبايى، فارسى، چاپى، ستاد بزرگداشت غدير، قم، صبح صادق،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نظريات خاورشناسان و دانشمندان غربى در مورد غدير و به تبع آن ولايت و امامت اميرالمؤمنين و اهل‌بيت عليهم‌السلام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مطالعات اسلام‌پژوهى خاورشناسان و غربيان، شرق‌شناسى و رويكرد ويژه به جهان اسلام، ديدگاه‌هاى ميسوترى مسيحيت در مورد اسلام در قرن بيستم، اهداف خاورشناسى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خاورشناسان درباره جانشين رسول صلى‌الله‌عليه‌و‌آله، بررسى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تثليت قدرت</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خطابه‌هاى غدير، سيد حسين حسينى، فارسى، چاپى، منير، تهران، دوم،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پنج خطبه‌اى كه معصومين عليهم‌السلام در روز غدير </w:t>
      </w:r>
    </w:p>
    <w:p>
      <w:pPr>
        <w:pStyle w:val="BookText"/>
        <w:rPr/>
      </w:pPr>
      <w:r>
        <w:rPr>
          <w:rFonts w:ascii="IRNazanin" w:hAnsi="IRNazanin" w:eastAsia="IRNazanin"/>
          <w:color w:val="111111"/>
          <w:sz w:val="28"/>
          <w:sz w:val="28"/>
          <w:szCs w:val="28"/>
          <w:rtl w:val="true"/>
          <w:lang w:bidi="fa-IR"/>
        </w:rPr>
        <w:t>ايراد كرده‌اند جمع آورى شده، و عناوين آن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حضرت اميرمؤمنان عليه‌السلام در روز غدير، خطابه حضرت صادق عليه‌السلام در روز غدير، خطابه حضرت رضا عليه‌السلام در روز غدير، خطابه حضرت پيامبر اكرم صلى‌الله‌عليه‌و‌آله در روز غدير، زيارت غديريه از امام هادى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امير عليه‌السلام در عيد غدير، محمدحسين رحيميان، فارسى، چاپى، روضة العباس عليه‌السلام، قم،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خطبه اميرالمؤمنين عليه‌السلام كه در روز جمعه مصادف با غدير در ايام خلافت ظاهرى ايراد كرده‌اند را به شكل جمله جمله و فراز فراز و در تقسيم‌بندى موضوعى آورده، و ترجمه و شرح مختصر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جشن عيد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رئوف عليه‌السلام و جشن عيد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يكتاپرستى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صلى‌الله‌عليه‌و‌آله و گواهى به او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ميراث ماندگار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سايه‌سار عقل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غدير، دو عيد بزرگ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رازهاى جاودان، مخلصان درگاه الهى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 با شكوهى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پدرانه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غديريان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دوران غيبت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محمدرضا شريفى، فارسى، چاپى، غديرستان كوثر النبى صلى‌الله‌عليه‌و‌آله،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جامع‌ترين دائره‌المعارف الفبائى در موضوع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نفيس و جامع، اين عناوين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تقديمى استاد انصارى درباره دانشنامه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جامع‌ترين دائرة المعارف الفبائى غدير، فكر و ايده دانشنامه، فكر و ايده دانشنامه، وسعت واژه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اتمام‌حجتِ غدير، اهداف دانشنامه، طرح كلى دانشنامه، </w:t>
      </w:r>
    </w:p>
    <w:p>
      <w:pPr>
        <w:pStyle w:val="BookText"/>
        <w:rPr/>
      </w:pPr>
      <w:r>
        <w:rPr>
          <w:rFonts w:ascii="IRNazanin" w:hAnsi="IRNazanin" w:eastAsia="IRNazanin"/>
          <w:color w:val="111111"/>
          <w:sz w:val="28"/>
          <w:sz w:val="28"/>
          <w:szCs w:val="28"/>
          <w:rtl w:val="true"/>
          <w:lang w:bidi="fa-IR"/>
        </w:rPr>
        <w:t>برنامه‌ريزىِ تدوين دانشنامه، نتايج و فوايد دانشنامه، منابع دانشنامه، جمع آورى محتوايى دانشنامه، شيوه تدوين دانشنامه، راهنماى دانشنامه غدير، روش نگارش دانشنامه، افتخار خدمتگزارى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از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فرمان حضور در غدير خم، اجتماع عظيم در غدير، سخنرانى پيامبر صلى‌الله‌عليه‌و‌آله، بيعت عمومى، وقايع سه روزه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دانشنامه 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موسوعة ألفبائية للغدير، فكرة و أطروحة الموسوعة، الأطروحة العامة والكلية للموسوعة، أسلوب وطريقة تدوين الموسوعة، نفخر خدمة الغدير و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دانشنامه به 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الفبائى شكل مين غدير كا كامل‌ترين دائره‌المعارف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و نمايه واژه‌هاى دانشنامه غدير همراه با موضوعات هر واژه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دانشنامه به زبان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ژرفاى غدير، محمدباقر انصارى، فارسى، چاپى، چاپ اول تا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دليل‌ما،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كتاب هفته، ش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كتاب غدير را از نظر اعتقادى و تاريخى ريشه‌يابى نموده و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نسل حاضر در تحليل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نسل جديد با غدير را مورد بررسى قرار داده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اعتقادى تاريخى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تاريخى و اعتقادى در مورد غدير را بيان </w:t>
      </w:r>
    </w:p>
    <w:p>
      <w:pPr>
        <w:pStyle w:val="BookText"/>
        <w:rPr/>
      </w:pP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برنامه‌هاى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بيعت و آيات و واقعه غدير را مورد تحليل و بررسى قرار داده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عملكرد منافقين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موضعگيرى‌ها و مخالفت‌ها و كارشكنى‌هاى منافقين در غدير و پس از آن در سقيفه و ماجراى صحيفه را بررسى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كلام صاحب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از زندگانى و كلام اميرالمؤمنين عليه‌السلام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اسانيد الغدير،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حسين معتوق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قطيفى، كويتى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الكوثر للمعارف الاسلامية، قم،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تا بيش از صد و بيست صحابى براى حديث و واقعه غدير جمع آورى شده، كه اكثرا از كتب شيعه و اهل‌سنت و زيديه است، و بر اساس اسامى راويان و بر حسب حروف الفبا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اين كتاب اينگونه است كه پس نام هر راوى، اسامى و اسانيد حديث غدير كه به آن راوى منتهى مى‌شود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هر سلسله اسناد، به بحث و بررسى در آن پرداخته و از نظر علمى و رجالى بحث را تمام كرده است؛ به اين صورت كه تك‌تك افراد را مطرح نموده، و در هر كدام ابتدا مدح‌ها و سپس ذمّ‌هاى نسبت به او را آورده و نتيجه‌گيرى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يك بار توضيحات درباره‌شان گفته شده تكرار نمى‌شوند، و در هر دفعه كه نامشان مى‌آيد به مورد اول ارجاع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پاورقى‌هاى مفصل و تحقيقى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اسانيد، به اشكالات و شبهات سندى و مضمونى و دلالتى حديث غدير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كتبى كه با موضوع حديث غدير تأليف شده يا به طور ضمنى اين حديث را نقل كرده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جلد اول اين كتاب به چاپ رسيده، و باقى جلدها نيز در راه تدوين و تكميل است، و اين كتاب پس از اتمام تحقيقى بسيار مهم و ارزشمند 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الغدير فى عهد الفاطميين، محمدهادى امينى، عربى، چاپى، آفاق، تهران،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مقدمه‌اى كوتاه از عبدالعزيز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ابحاث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و فاطميون، عيد غدير، عيد غدير و شعراى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دوازده شاعر، خطبه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عيد </w:t>
      </w:r>
    </w:p>
    <w:p>
      <w:pPr>
        <w:pStyle w:val="BookText"/>
        <w:rPr/>
      </w:pPr>
      <w:r>
        <w:rPr>
          <w:rFonts w:ascii="Amiri" w:hAnsi="Amiri" w:eastAsia="Amiri" w:cs="Amiri"/>
          <w:color w:val="111111"/>
          <w:sz w:val="28"/>
          <w:sz w:val="28"/>
          <w:szCs w:val="28"/>
          <w:rtl w:val="true"/>
          <w:lang w:bidi="ar-SA"/>
        </w:rPr>
        <w:t>غدير در مصر، خطبه عيد غدير در يمن، خطبه عيد غدير در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عماره، فقيه عماره، مؤيدالدين شيزرى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تا فاطميه، محمدباقر انصارى، محمدرضا شريفى، فارسى، چاپى، عطر عترت، قم، غديرستان كوثر النبى صلى‌الله‌عليه‌و‌آله، اصفهان،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پل‌هاى اعتقادى بين جشن غدير و سوگوارى فاطميه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آئينه كتاب، محمد انصارى زنجانى، فارسى، چاپى، چاپ دوم تا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دليل‌ما،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مقدمه‌اى در پنج بخش، و نيز خلاصه آن به عربى و اردو و ترجمه آن به انگليسى در پايان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شمارش كتاب‌ها به صورت الفبايى تنظيم شده كه در چاپ اول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فارسى، عربى، اردو و انگليسى، و در چاپ دوم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كه زبان‌هاى تركى استانبولى، تركى آذرى، بنگالى و نروژى اضافه شده، و در چاپ سوم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كه زبان سواحلى اضافه شده، و در چاپ كه چاپ چهارم است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معرفى شده كه زبان‌هاى آلمانى، روسى، اسپانيايى، ايتاليايى، فرانسوى، تايلندى، مالايو، كردى و تاجيكى نيز اضافه شده، و در چاپ پنجم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معرفى شده، كه زبان‌هاى تاميلى و گرجستانى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ششم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معرفى شده، كه زبان‌هاى آلبانيايى و اُكراينى و هندى و هوسايى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به اواخر همين مجلد مراجعه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نگارگرى، مرضيه على‌پور، فارسى، چاپى، سازمان فرهنگى تفريحى شهردارى اصفهان،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حاصل مطالعه و تحقيق در زمينه نحوه انعكاس ماجراى غدير خم در نگارگرى ايران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مطالبى درباره سفر حجة الوداع و ماجراى غدير آمده، و در بخش </w:t>
      </w:r>
    </w:p>
    <w:p>
      <w:pPr>
        <w:pStyle w:val="BookText"/>
        <w:rPr/>
      </w:pPr>
      <w:r>
        <w:rPr>
          <w:rFonts w:ascii="Amiri" w:hAnsi="Amiri" w:eastAsia="Amiri" w:cs="Amiri"/>
          <w:color w:val="111111"/>
          <w:sz w:val="28"/>
          <w:sz w:val="28"/>
          <w:szCs w:val="28"/>
          <w:rtl w:val="true"/>
          <w:lang w:bidi="ar-SA"/>
        </w:rPr>
        <w:t>دوم نقاشى‌هاى قديمى و سنتى با موضوع غدير همراه با توضيحات فنى و علمى و ارزشمند و دقيق آورده شده و تنها كتاب در اين موضوع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رحلة التاريخ و المستقبل، احمد مصرى،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محمد بصرى عاملى، عربى، چاپى، طلبة العامليّين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دار الغدير، قم، المؤسسة العالمية لاحياء التراث، لبنان، دار الغدير، قم، اول،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پس از مقدمه درباره امامت و خلافت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در مورد اميرالمؤمنين عليه‌السلام و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در مورد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مورد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اشاره‌اى به اشعار غدير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فى الاسلام، محمد رضا فرج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حلفى، نجفى، 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جهاد ظاهر حسانى، عربى، چاپى، مركز الامير عليه‌السلام لاحياء التراث الاسلامى، نجف، اول،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كتاب‌هاى بى‌نظير در موضوع غدير است؛ كه جوانب مختلف آن را به طور كامل و علمى و فنى مورد بحث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نزد اهل لغت و غير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كسانى كه حديث غدير را از پيامبر صلى‌الله‌عليه‌و‌آله شنيده‌اند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پيامبر صلى‌الله‌عليه‌و‌آله بر كسانى كه از اميرالمؤمنين عليه‌السلام شكايت كردند و نص بر ولايت آن‌حضرت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كلمه مولى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يك اشكال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بى‌توجهى عامه به حديث غدير و يا خوددارى آنان از اين حديث و استدلال به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از نظر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آقاى محمود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فى التراث الاسلامى، سيد عبدالعزيز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يزدى، نجفى، 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دار المؤرخ العربى،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مقدمه‌اى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راويان حديث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تأليف شده در غدير و آمارهاى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كتابنامه شروع شده و با مستدركاتى كه در پايان چاپ دوم آمده،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 در غدير به ترتيب قرن‌ها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بيان اسم هر كتابى شرح حال و مختصرى از زندگانى هر مؤلف از قبيل اساتيد و دروس و مسافرت‌ها و گاهى ديگر مؤلفات او آمده، و نيز گاهى مصادر شرح حال مؤلف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مآخذ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محمدمهدى جعفرى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فى الكتاب و السنة و الادب،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عبدالحسين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تبريزى، نجفى، 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چاپ‌هاى متعدد از ناشرين مختلف در نجف و تهران و بيروت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سال از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چاپ تحقيق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الغدير للدراسات الاسلامية، قم،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دائرة معارف الفقه الاسلامى،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از توضيح و تعريف است، چرا كه نتيجه زحمات و مطالعات هجده ساعته مؤلف در شبانه‌روز و نيز مسافرت‌هاى او به چند كشور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بزرگان و علما و نيز اكثر مراجع تقليد زمان مؤلف و حتى از مسيحيان تقريظ و تقدير و تشكر براى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جوانب واقعه غدير از قبيل حديث آن از نظر سند و دلالت، و نيز آيات در غدير و يا احاديث مربوط به غدير، و همچنين شعر و شعرا در غدير، همه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با كوچك‌ترين مناسبت، مؤلف وارد موضوعات ديگر شده و در حد كامل به شكل فنى و علمى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مؤلف غدير را نمودارى از كل جوانب تشيع فرض نموده، و در حاشيه آن اشكالات و ايرادات بر عامه را به خصوص در جلدهاى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روش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مهدى‌على هاشمى نيز ديده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اگر در كتب اخير عامه نظر كنيم، خواهيم ديد كه تنها نام چند نفر است كه در همه آنها برده شده و از آنها اظهار بى‌زارى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آنها نام علامه امينى و همين كتاب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كتاب اكثرا به مصادر عامى استشهاد شده و استفاده از مصادر شيعى بسيار كم است، و مواردى جمع آورى شده كه اگر هر انسان آزاده در فكر و خالى از تعصبات مطالعه كند، در قضاوت فقط به يك نتيجه مثبت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اصلى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فرزند مؤلف آقاى محمدرضا امينى در مورد انبيا عليهم‌السلام خلافت و تاريخ اسلام، و توضيحاتى درباره كتاب الغدير و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شرع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مؤلفين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بيست صحابىِ راوى حديث غدير و هشتاد و چهار تابعى از راويان غدير، شمارش سيصد و شصت راوى به ترتيب زمانى و در اصطلاح طبقات روات حديث غدير از ائمه حديث و حفاظ و اساتيد از قرن دوم هجرى تا قرن چهاردهم، بيست و شش تن از نويسندگان كتاب‌هاى مستقل درباره غدير از شيعه و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و احتجاج به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و اصحاب و حتى دشمنان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آيات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و مرتبطات 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 حديث غدير و معنى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جلد شعراى قرن اول تا سوم هجرى آمده، كه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شعراى غدير در قرن سوم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بخشى شروع شده كه در آن مواردى از هجده كتاب از متقدمين و متأخرين عامه مورد بحث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شعراى غدير در قرن سوم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شعراى غدير در قرن چهارم شروع شده، كه غديريه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شعراى غدير 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شعراى غدير در قرن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شعراى غدير در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شعراى غدير 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علامه امينى بعد از ايراد غديريه اقساسى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در شعر او آمده و قابل بحث و گفتگوست را يك به يك مورد نقد و بررسى قرار داده و مفصل بحث نموده كه شامل ردّ الشمس، عبادت اميرالمؤمنين عليه‌السلام، زيارت و توسل و تبرك، روايات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شعراى در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عليه‌السلام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 آن سخن گفته، نيز بخشى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فى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قضاياى عمر را از مصادر عامى آورده كه درجه علم و فهم و شخصيت او را تا حدى روشن مى‌سازد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غدير در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تا آخر اين جلد و نيز در جلدهاى بعدى تا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يازدهم، مؤلف علامه ابحاثى را به ترتيب درباره ابوبكر و جوانب آن از قبيل فضائل ساختگى و نيز بيان مثالب او، و نيز حضرت ابوطالب عليه‌السلام و جوانب مختلف به خصوص بحث در ايمان آن‌حضرت، و باز بيان فضائل دورغين ابوبكر، همچنين فضائل دروغين عمر، و سپس بسيار مفصل در جوانب زندگانى عثمان بحث نموده، كه در ضمن به جوانب زندگى و شخصيت ابوذر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مثالب و ديگر جوانب عبداللّه بن عمر را بيان نموده، و نيز بخشى در مناقب دروغين خلفاى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صحابه را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بحث در معاويه را شروع نموده و نيز مفصل در جوانب او به خصوص فضائل دروغين و مثالب و زندگانى او، و در پايان صد كرامت دروغين از عامه براى ديگر خلفاى اموى و نيز افراد ديگر از </w:t>
      </w:r>
    </w:p>
    <w:p>
      <w:pPr>
        <w:pStyle w:val="BookText"/>
        <w:rPr/>
      </w:pPr>
      <w:r>
        <w:rPr>
          <w:rFonts w:ascii="IRNazanin" w:hAnsi="IRNazanin" w:eastAsia="IRNazanin"/>
          <w:color w:val="111111"/>
          <w:sz w:val="28"/>
          <w:sz w:val="28"/>
          <w:szCs w:val="28"/>
          <w:rtl w:val="true"/>
          <w:lang w:bidi="fa-IR"/>
        </w:rPr>
        <w:t>بزرگان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از اول تا آخر پس از نقل هر موردى مفصل و منطقى و بسيار عميق و ادبى وارد بحث شده، و از هر جهت حق كلام و بحث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اين ابحاث، از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يازدهم ادامه شعراى غدير در قرن نهم و نيز قرن‌هاى ديگر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صفحه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شعراى غدير در 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اصل بيش از يازده جلد و حدود بيست جلد است، كه تا جلد يازدهم در حيات مؤلف چاپ شده و بقيه در دست فرزندان مؤلف در راه تكميل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كتاب چند ترجمه و تلخيص و فهرست و استدراك نوشته شده، و نيز كتاب‌هايى اقتباس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استفاده از آن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با مراجعه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اعلام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كتب در آخر اين كتابنامه، مى‌توانند همه اين موارد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عنوان نمونه چند مورد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به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ترجمه الغدير،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جمعى از 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ترجمه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فرزندان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مجتبى نواب صفوى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ترجمه جلد اول الغدير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محمدحسن شفيعى شاهرودى، كه ترجمه و تلخيص جلد اول الغدير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به اردو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الغدير،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محمدمصطفى‌جوهر هندى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محمدباقر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على‌اختر هندى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غدير قرآن، حديث اور ادب مين،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سيد على‌اختر رضوى گوپال‌پورى، سيد شاهدجمال رضوى گوپال‌پورى، كه ترجمه و تلخيص الغدير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به انگليسى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خلوصى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نظرة الى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كه به اردو و تركى استانبولى نيز ترجمه شده، از على‌اصغر مروّج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فى موسوعة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از كمال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سيرى در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ترجمه‌هاى اين كتاب به اردو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ايك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كا ايك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كى اهميت قرآن و حديث كى روشنى مين</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سيرى در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از ابوالفضل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الغدير 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از يعقوب قاسملو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از رضى‌جعفر نقوى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ملخّص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از شاهدزعيم فاطمى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جلدهاى ابتدايى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جرعة من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چكيده‌نويسى ترجمه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تلخيص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الغدير به اردو از شجاعت‌حسين رضوى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محمدحسن شفيعى شاهرودى، ترجمه و تلخيص جلد اول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غدير قرآن، حديث اور ادب مين،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سيد على‌اختر رضوى گوپال‌پورى، سيد شاهدجمال رضوى گوپال‌پورى، كه ترجمه و تلخيص الغدير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ضفاف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جمعى از محقيق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المنير، فهرس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مؤسسه بعثت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الموضوعى لكتاب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مركز ابحاث دائرة معارف العلوم العقلية الاسلامية،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موضوعات الغدير،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شفيعى شاهرودى، موسسه ميراث نبوت، قم، كه موضوعات مختلف از كتاب الغدير را انتخاب كرده و در شماره‌هاى متعدد منتشر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الحاشية على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ضفاف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عبدالعزيز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تكملة الغدير فى الكتاب و السنة و الادب، ثمرات الاسفار الى الاقطار،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چهل حديث از جلد دهم كتاب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از سيد حسن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از على‌حسنين شيفته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سرى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و تدوين و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كتاب‌ها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فيض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 شماره و همه عربى است و فقط سه شماره مربوط به غدير و بقيه در موضوعات ديگر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 نصرى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نصرى، و ترجمه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عليرضا بهداردوست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الغدير فى الاسلام و التتويج و القربات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 تبريزيان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نظرة فى كتاب الوشيعة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كنانى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فى كتاب 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كنانى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فى كتاب الفصل فى الملل و الاهواء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حسون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نظرة فى كتاب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كنانى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فى كتاب الصراع بين الاسلام و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على قصيمى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نظرة فى كتاب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كنانى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حسون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سرىِ ديگر كتاب‌هايى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الغدير للدراسات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مى‌گردد كه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آشنايى با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فارسى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غدير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جواد محدثى كه هر دو درباره غدير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جواد محدثى كه در موضوع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كتاب‌هاى ديگرى كه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توسط اين مركز چاپ شده و عربى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الغدير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الغدير، الاسناد التاريخية</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المناشدة و الاحتجاج بحديث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 فى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 كه درباره وضع‌كنندگان حديث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الزيارة و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زيارت و توسل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قطره‌اى از دريا،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از محمدحسين صفاخواه چاپ شده كه داستان‌هاى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آورى و ترجمه </w:t>
      </w:r>
    </w:p>
    <w:p>
      <w:pPr>
        <w:pStyle w:val="BookText"/>
        <w:rPr/>
      </w:pPr>
      <w:r>
        <w:rPr>
          <w:rFonts w:ascii="IRNazanin" w:hAnsi="IRNazanin" w:eastAsia="IRNazanin"/>
          <w:color w:val="111111"/>
          <w:sz w:val="28"/>
          <w:sz w:val="28"/>
          <w:szCs w:val="28"/>
          <w:rtl w:val="true"/>
          <w:lang w:bidi="fa-IR"/>
        </w:rPr>
        <w:t>نموده و در غدير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ديدگاه اماميه و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كه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توسط فرزند مؤلف آقاى احمد امينى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ترجمه شده و در موضوع خلافت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بهاردوست، فارسى، كه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بالا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آئينه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اميرمؤمنان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رضا باقريان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كه داستان‌هايى از الغدير را ترجمه نموده و در موضوع غدير نيستند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الشعراء فى غدير امام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عقيل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حديث از كتاب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جشن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خوبى، كه گزيده‌اى از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 آئينه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كريمى، كه اقتباسى از الغدير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غديرشناسى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برگرفته از الغدير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رويكرد الغدير به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عباسى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حساس‌ترين فراز تاريخ يا داستان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جمعى از دبيران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محمدرضا حكيمى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ناگفته‌هايى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عارفى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افتخار اسلام، حقانيت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عبدالرحيم روحانى‌نيا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كتاب الغدير و مؤلف آن تا كنون كتاب‌هاى بسيارى در مورد علامه امينى و كتاب الغدير نوشته شده كه چون از موضوع كتابشناسى خارج است و باعث تطويل مى‌شود 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فى موسوعة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غدير تا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غدير و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الغدير و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و احياگر بزرگ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الغدير و علامه امينى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و وحدت اسلامى</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 حماسه بزرگ غدير علامه عبدالحسين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نعيمى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غدير تا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تخصصى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پايگاه اينترنتى اكمال كه در </w:t>
      </w:r>
    </w:p>
    <w:p>
      <w:pPr>
        <w:pStyle w:val="BookText"/>
        <w:rPr/>
      </w:pPr>
      <w:r>
        <w:rPr>
          <w:rFonts w:ascii="IRNazanin" w:hAnsi="IRNazanin" w:eastAsia="IRNazanin"/>
          <w:color w:val="111111"/>
          <w:sz w:val="28"/>
          <w:sz w:val="28"/>
          <w:szCs w:val="28"/>
          <w:rtl w:val="true"/>
          <w:lang w:bidi="fa-IR"/>
        </w:rPr>
        <w:t>مورد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عباسى، نگاهى به زندگى علامه امينى به عنوان مبلّغ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مرزبانان حماسه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بزرگداشت كنگره علامه امينى، درباره الغدير و علامه امينى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غديريه‌هاى مذكور در اين كتابنامه در جلد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ديجيتال و نرم‌افزارى نيز مورد توجه قرار گرفته و محصولاتى در اين زمينه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نرم‌افزارى صافّات لوحى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نموده، كه در آن متن عربى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الغدير همراه با ترجمه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آن، و نيز كتابخانه تخصصى غدير تدوين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تقريظ ها و تقديرهايى از همه قشر از اهل علم و از شيعه و عامه و حتى چند نفر از مسيحيان به صورت نامه يا نثر و يا به صورت شعر براى اين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نثرها در ابتداى جلدهاى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شعرها در انتهاى آنها به چاپ رسيده است، كه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جمعا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 موارد با ذكر محل آنها به ترتيب مجلدات كتاب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عبدالغنى حسن، 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دحدوح،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حميدالدين، يمن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حسين، اردن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عادل غضبان،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شيخ محمدعلى اردوبادى،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غلاّب،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استاد دانشگاه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كيّالى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فكيكى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فاروق اول، مصر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آيه‌اللّه سيد عبدالهادى شيرازى، نجف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خلوصى، لندن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بن على‌نقى حيدرى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آيه‌اللّه سيد محمد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كوه‌كمره‌اى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جعفر </w:t>
      </w:r>
    </w:p>
    <w:p>
      <w:pPr>
        <w:pStyle w:val="BookText"/>
        <w:rPr/>
      </w:pPr>
      <w:r>
        <w:rPr>
          <w:rFonts w:ascii="IRNazanin" w:hAnsi="IRNazanin" w:eastAsia="IRNazanin"/>
          <w:color w:val="111111"/>
          <w:sz w:val="28"/>
          <w:sz w:val="28"/>
          <w:szCs w:val="28"/>
          <w:rtl w:val="true"/>
          <w:lang w:bidi="fa-IR"/>
        </w:rPr>
        <w:t xml:space="preserve">آل بحرالعلوم، نجف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عبدالمهدى منتفكى، بغداد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حسن لواسانى، غازيّة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فكرى،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محمدسعيد حكيم، بصره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سبط‌الحسن محمودآبادى، هند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على‌اكبر برقعى، 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محمدعلى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عبدالغنى حسن،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سيد صالح بن عباس موسوى، بغداد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عبّود حسنى، بصره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مصطفى‌جواد بغدادى، بغداد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حسن ناصرى، نجف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شيخ كاظم آل‌نوح، كاظمين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شيخ محمدتقى فلسفى، تهران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ظاهر،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سيد شمس‌الدين بغدادى، بغداد</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عبدالزهراء سيد حسن خضرى،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ميرزا محمدعلى چرندابى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عبدالحمزة نصراللّه فتحى، ديوانيه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عبدالحسين شرف‌الدين عاملى، بيروت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آيه‌اللّه سيد محسن حكيم، نجف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سلامه،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شماره شانزده نيز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آيه‌اللّه شيخ محمدرضا آل‌ياسين، نجف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عبدالمهدى منتفكى، بغداد كه در شماره نوزده نيز گذشت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عبدالغنى حسن،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شماره بيست و شش نيز گذشت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دحدوح،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شماره دو نيز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حسين موسوى حمامى، نجف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كابلى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كرمانشاه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زهيرالدين عاملى،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الدوّاح زبيدى ،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آيه‌اللّه سيد صدرالدين صدر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شيخ مرتضى آل‌ياسين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سيد محمد بن مهدى شيرازى، كربلا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حاج آقا بزرگ تهرانى، نجف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سيد نورالدين جزائرى موسوى، كربلا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جلال‌الدين موسوى طاهرى، قم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موسى بن هادى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سيد على فانى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ميرزا محمدعلى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كه در شماره </w:t>
      </w:r>
    </w:p>
    <w:p>
      <w:pPr>
        <w:pStyle w:val="BookText"/>
        <w:rPr/>
      </w:pPr>
      <w:r>
        <w:rPr>
          <w:rFonts w:ascii="IRNazanin" w:hAnsi="IRNazanin" w:eastAsia="IRNazanin"/>
          <w:color w:val="111111"/>
          <w:sz w:val="28"/>
          <w:sz w:val="28"/>
          <w:szCs w:val="28"/>
          <w:rtl w:val="true"/>
          <w:lang w:bidi="fa-IR"/>
        </w:rPr>
        <w:t xml:space="preserve">بيست و پنج نيز گذشت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علاءالدين خروف،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تيسير مخزومى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اسعد داغر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سماوى، 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محمدعلى يعقوبى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سبتى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خالصى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 فاروق اول كه در شماره ده از نثرها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قاسم محى‌الدين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خليلى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سيد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سماوى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محسن ابوالحب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اسد حيدر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رؤوف جمال‌الدين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محمدرضا خالصى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عبدالصاحب دجيلى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هاشمى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شيخ كاظم آل‌على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محمدرضا خالصى كه در جلد هفتم نيز گذشت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شمس‌الدين بغدادى موسوى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شيخ بندر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محمدباقر هجرى، نجف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آل‌حيدر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نعمت سيد حسّون بعاج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يحيى سيد داود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صالح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كاظم آل‌حسن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جنابى</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فى مصادر الفريقين، على يعقوب سويف قطيفى،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پس از مقدمه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و شهادت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حجة الوداع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كتاب‌هايى را كه حديث غدير و بيعت در غدير و ماجراى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و عامه و در طول تاريخ اسلام آورده‌اند را شمرده، و بسيار مفصل و تحقيقى زيبا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به ترتيب قرن پيش رفته و از قرن اول تا قرن پانزدهم را آورده، و در هر مورد نام كتاب و كوتاهى در مورد مؤلف و نقل او در مورد غدير را بيان داشته است، كه قسمت عمده كتاب را تشكيل مى‌دهد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نيز پاره‌اى از شعراى عرب كه درباره غدير شعر سروده‌اند را همراه با شعر عربى‌شان در غدير به </w:t>
      </w:r>
    </w:p>
    <w:p>
      <w:pPr>
        <w:pStyle w:val="BookText"/>
        <w:rPr/>
      </w:pPr>
      <w:r>
        <w:rPr>
          <w:rFonts w:ascii="IRNazanin" w:hAnsi="IRNazanin" w:eastAsia="IRNazanin"/>
          <w:color w:val="111111"/>
          <w:sz w:val="28"/>
          <w:sz w:val="28"/>
          <w:szCs w:val="28"/>
          <w:rtl w:val="true"/>
          <w:lang w:bidi="fa-IR"/>
        </w:rPr>
        <w:t>حسب تاريخ و زمان زندگيشان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كتاب‌هاى ارزشمند و با اهميت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چشمه‌هاى جوشان ولايت، سيد على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مطالبى در جوانب مختلف غدير آمده؛ كه در واقع مقدمه‌چينى براى واقعه غدير در قضيه آن و يا از تاريخ ائمه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واقعه غدير و خطبه و ترجمه آن و هم ماجراهاى ديگر واقعه غدير و پس از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رفتار و گفتار ائمه عليهم‌السلام و بعد اعمال و آداب غدير و جوانب عيد غدير به طور مفصل بيان شده، و در پايان وقايع هفته غدير و متن عربىِ خطبه همراه با ترجمه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شامل مباحثى در مورد شهادت ثالثه به خصوص در اذان آمده، و نيز مطالبى در مورد امامت و ولايت و تشيع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حد خود بسيار مفيد و جامع نگاشته شده و بسيار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دشمنان، مرور فورى، محمدباقر انصارى، فارسى، چاپى،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 مختلف دشمنان و منافقين در غدير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عليه دشمنان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دشمنان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فكرى دشمنان بر ضد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عملى دشمنان بر ضد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راه‌هاى مقابله با دشمنان غدير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علل فراموشى آن، سيد محمد مرتضوى، فارسى، چاپى، بنياد پژوهش‌هاى اسلامى، مشهد،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علل فراموشى غدير و ولايت و امامت اميرالمؤمنين عليه‌السلام واكاوى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جامعه نبوى در آستانه ارتحال رسول‌خدا صلى‌الله‌عليه‌و‌آله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تداوم نهضت رسول‌خدا صلى‌الله‌عليه‌و‌آله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غدير بر 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شيوه‌هاى فراموشاندن غدير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وقف، معاونت فرهنگى سازمان اوقاف و امور خيريه، فارسى، چاپى، سازمان اوقاف و امور خيريه،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متن عربى خطبه غدير و سپس ترجمه آن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چشمه‌ها، چاه‌ها، قنات‌ها و باغ‌هايى كه اميرالمؤمنين عليه‌السلام وقف عموم نموده با ذكر مدارك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موقوفات مرتبط با اميرالمؤمنين عليه‌السلام و غدير در ايران معرفى شده كه در نوع خود كارى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موقوفات در كل كشور ايران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و الولاية، سيد عبدالامير بن سيد ادريس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سيد على‌خان مدنى، 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الغدير للدراسات الاسلامية، بيروت،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مقدمه‌اى شامل زندگينامه مؤلف و مباحثى در مورد ولايت در اسلام و ولايت خدا و رسول صلى‌الله‌عليه‌و‌آله و ابعاد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حجة الوداع و روز غدير و مراسم ولايتعهدى در قرآن‌و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ولايت و ابعاد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جايگاهشان در مورد ولايت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زندگى تاريخ اهل‌بيت عليهم‌السلام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يتحدّى التشكيك بأسانيده، سيد ياسين موسوى، عربى، چاپى، البرهان، بيروت،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ابحاثى علمى و مفيد درباره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 ترجمه عناوين اين بخش‌ها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سندهاى احاديث و اخبار چيست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سند حديث غدير مناقشه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سند غدير نزد عامه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حديث غدير نزد شيعه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علمايى كه در مورد سندهاى حديث غدير تأليف كرده اند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صحاح و سنن كه حديث غدير را استخراج كرده‌اند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 قرآن كريم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سند غدير با وجود اين روايات شك است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پيامبر اكرم صلى‌الله‌عليه‌و‌آله در روز غدير و بيعت گرفتن از مسلمانان براى اميرالمؤمنين عليه‌السلام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غدير، سيد شاهدجمال رضوى گوپال‌پورى، اردو، چاپى، ترتيب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غافر رضوى چهولسى، شعور ولايت فاؤونديشن، لكنهو، مكتبه مينار شعور، گوپال‌پور،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جوانب مختلف غدير پرداخته، و در عين اختصار كتاب جامعى در مورد غدير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غديرشناسى كى اهميت و ضرورت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كى تاريخى و جغرافيائى حيثيت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كا نورانى سفر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خم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غدير خم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غدير كى پيغامات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قرآن كى روشنى مين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قرآن كى روشنى مين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قرآن كى روشنى مين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سيرت معصومين عليهم‌السلام كى آئينه 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سيرت معصومين عليهم‌السلام كى آئينه 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صحابه و تابعين كى نظر مين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صحابه و تابعين كى نظرمين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مؤلفين كى قلمى كاوشون مين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شعراء كى احساسات و جذبات مين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شعراء كى جذبات و احساسات مين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سى احتجاج و استدلال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سى احتجاج و استدلال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كا مفهوم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كا مفهوم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كا مفهوم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پر اعتراضات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حديث غدير كا انجام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كى عظمت و اهميت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كى اسلامى حيثيت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كى اعمال و آداب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كى اعمال و آداب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كى اعمال و آداب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اور همارى ذمه داريان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غدير، جواد محدثى، فارسى، چاپى، چاپ اول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فرهنگ غدير به صورت الفبايى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از حروف الفبا، موضوعاتى انتخاب شده كه به نوعى مربوط به غدير است؛ مثل پيام غدير يا پيمان‌شكنان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ذيل هر موضوع، توضيحى مختصر با قلمى شيوا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نوع خود كارى بديع و زيبا است، و جا دارد در فرهنگ غدير شاهد هر چه بيشتر از اينگونه نوآورى‌ها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آبار على عليه‌السلام، آداب و اعمال روز غدير، احتجاج به غدير، اولو الامر، بنى‌هاشم، تشيّع و ايران، حكومت علوى، خليفه بلافصل، دفن شبانه </w:t>
      </w:r>
    </w:p>
    <w:p>
      <w:pPr>
        <w:pStyle w:val="BookText"/>
        <w:rPr/>
      </w:pPr>
      <w:r>
        <w:rPr>
          <w:rFonts w:ascii="IRNazanin" w:hAnsi="IRNazanin" w:eastAsia="IRNazanin"/>
          <w:color w:val="111111"/>
          <w:sz w:val="28"/>
          <w:sz w:val="28"/>
          <w:szCs w:val="28"/>
          <w:rtl w:val="true"/>
          <w:lang w:bidi="fa-IR"/>
        </w:rPr>
        <w:t>و مخفيانه، دَكّة القضاء، پنجشنبه شوم، سلونى قبل ان تفقدونى، شهادت ثالثه، عيد غدير، غديريه، غصب خلافت، مذهب جعفرى، مولى، وصايت، يوم التتويج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غديريه، محمدرضا رجايى، فارسى، چاپى، مرغ سليمان، اصفهان،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الفبايى غدير است، كه طى آن واژه‌هاى غدير و يا هر موضوع و واژه‌هاى كه به نوعى مرتبط با غدير است طبق حروف الفبا آورده شده، و توضيح مختصرى درباره هر كدام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فراگير غدير، محمدرضا رفيعى،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سعى شده فرهنگ اسلام حقيقى و 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تشيع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و ماجراى غدير استخراج شود و همراه با شواهد و روايات ديگر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 مختلفى از غدير را به عنوان پيام‌هاى جاودان غدير مورد بحث و بررسى قرار داده، و در آخر خطبه غدير و سپس ترجمه فارسى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تجليگاه توحيد ناب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آئينه تمام نماى على عليه‌السلام شناسى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نماد امامت و ولايت آل‌اللّه عليهم‌السلام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باور جدايى ناپذيرى قرآن و عترت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رمز و راز خاتميت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ضامن دوام و كمال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غديرفرهنگى غنى و سرشار و پايدار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زنده و هميشه جارى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بيعت و ميثاق ماندگار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محور وحدت پايدار و الفت استوار محمدى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بزرگ‌ترين و مهم‌ترين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بنيان حماسه موعود جهانى، اسناد و مدارك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در كتب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جاودانه غدير، ترجمه كامل خطابه غدير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فرهنگنامه موضوعى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محمدرضا شريفى، فارسى، خطى،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دائره‌المعارف موضوعى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الفبايى نسبتا جامع در غدير است، كه هنوز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توضيحات مراجعه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مجلد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فهرست مجلدات اين فرهنگنامه به ترتيب جلدها و موضوعات و تسلسل الفبايى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مقدمه مختصر، مقدمه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مفهوم غدير، طرح فرهنگنامه موضوعى غدير، مسير آماده‌سازى فرهنگنامه، نتايج و فوايد فرهنگنامه، منابع فرهنگنامه، روش نگارش فرهنگنامه، خدمت در آستان غدير، فهرست و 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 نمايه فرهنگنامه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و اعمال روز غدير، امين اوحدى،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اهميت و فضائل و اعمال روز غدير به طور مفصل و جامع و مستند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كتابشناسى و كتابخانه جامع غدير، سيد احمد حسين‌زاده، فارسى، خطى، بنياد معارف اسلامى، مجموعه سازى و فراهم آورى منابع الكترونيك، روزنامه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مقالات، نسخ خطى، پوسترها، صوت‌ها 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فارسى و عربى و اردو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پايان‌نامه در مورد غدير جمع آورى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سيد محمدعلى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عطر عترت، قم،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تحقيقى عميق </w:t>
      </w:r>
    </w:p>
    <w:p>
      <w:pPr>
        <w:pStyle w:val="BookText"/>
        <w:rPr/>
      </w:pPr>
      <w:r>
        <w:rPr>
          <w:rFonts w:ascii="IRNazanin" w:hAnsi="IRNazanin" w:eastAsia="IRNazanin"/>
          <w:color w:val="111111"/>
          <w:sz w:val="28"/>
          <w:sz w:val="28"/>
          <w:szCs w:val="28"/>
          <w:rtl w:val="true"/>
          <w:lang w:bidi="fa-IR"/>
        </w:rPr>
        <w:t xml:space="preserve">و مفصل است، كه فعلاً جلد اول آن به چاپ رسيده، كه در اين جلد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اسانيد و دلالت حديث غدير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اعلان امامت و ولايت اميرالمؤمنين عليه‌السلام،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بر وجوه تمايز خبر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اسانيد خبر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بازخوانى مستندات حاكى از ايراد سخنرانى در غدير خم،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خبرِ غدير،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ثبت خبر غدير و تك‌نگارى‌هاى غدير،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نزاعِ اصلى و امكانِ صحت ديدگاه شيعيان،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لفظى،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غير لفظى،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بيرونى،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ديدگاه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واقعه غدير، محمدباقر انصارى، فارسى، چاپى، چاپ اول تا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دليل‌ما،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كارنامه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واقعه غدير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داستان اعتقاد، عظمت غدير، از مدينه تا غدير، سخنرانى غدير، مراسم سه روزه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آقاى ابراهيم نداف به عربى و توسط خانم امينه تايلندى به زبان تايلندى ترجمه شده، ولى نام آنها هنوز مشخص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الى دراسة نصّ الغدير، محمد مهدى آصفى، عربى، چاپى، مركز الغدير للدراسات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الفقه الاسلامى طبقا لمذهب اهل‌البيت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ابحاثى به صورت علمى و كلامى و نسبتا عميق در مورد امامت و تعيين امام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 سه گانه در مسئله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امام با انقلابى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محمد رأفت عثمان و سه اشكال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در تعيين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امامت با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رأى دوازده تن از بزرگان عامه را در اين‌باره آورده است، و سپس اشكالات متعددى را به نظريه اختيار ايراد نموده، و در هر كدام با توضيح‌هاى علمى و اجتماعى و سياسى مطلب را تمام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بخش نظريات مختلف عامه را نيز ردّ كرده و مسئله اجماع و شورى در حدّى كه عامه به آن معتقدند را نيز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ابتدا ده جلوه از توحيد را در اين نظريه بيان نموده، و سپس در مورد بعضى از نصوص امامت و عمده در مورد غدير صحبت نموده، و در پايان سيزده بحث به عنوان ملحق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توسط آقاى حسن شانه‌چى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سبز غدير، مجيد حيدرى‌فر، فارسى، چاپى، چاپ اول تا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نمايه موضوعات خطبه غدير، خطبه غدير، ديدگاه‌ها و احتجاجات در مورد غدير، زيارت اميرالمؤمنين عليه‌السلام در غدير و كتابنامه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نوشتار،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غدير از ديدگاه پيامبر اعظم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برگرفته از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غدير از نگاه امام على عليه‌السلام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حضرت زهرا عليهاالسلام به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امام حسن عليه‌السلام به حديث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امام حسين عليه‌السلام به حديث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در سخنان امام سجاد عليه‌السلام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غدير در سخنان امام باقر عليه‌السلام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از ديدگاه امام صادق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غدير از ديدگاه امام كاظم عليه‌السلام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غدير از نگاه امام رضا عليه‌السلام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غدير از نگاه امام هادى عليه‌السلام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غدير از ديدگاه امام عسگرى عليه‌السلام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اميرالمؤمنين عليه‌السلام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 شناسى جامع غدير، سيد احمد حسين‌زاده، حميده جعفرى پاورسى، فارسى، چاپى، تعالى، تهران،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كه در موضوع غدير منتشر شده معرفى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المنير فى نبأ الغدير،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امير تقدمى معصومى، عربى،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كتابى بى‌نظير و مجموعه‌اى كامل و جامع‌ترين كتاب در مورد غدير است، كه طى بيست سال و با تلاش فراوان جمع آورى و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اثر </w:t>
      </w:r>
    </w:p>
    <w:p>
      <w:pPr>
        <w:pStyle w:val="BookText"/>
        <w:rPr/>
      </w:pPr>
      <w:r>
        <w:rPr>
          <w:rFonts w:ascii="IRNazanin" w:hAnsi="IRNazanin" w:eastAsia="IRNazanin"/>
          <w:color w:val="111111"/>
          <w:sz w:val="28"/>
          <w:sz w:val="28"/>
          <w:szCs w:val="28"/>
          <w:rtl w:val="true"/>
          <w:lang w:bidi="fa-IR"/>
        </w:rPr>
        <w:t>ارزشمند و موسوعه عظيم آيات غدير، روايات؛ اعم از روايات تفسيرى يا روايات مختص غدير از پيامبر صلى‌الله‌عليه‌و‌آله و معصومين عليهم‌السلام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اقوال علمايى كه در مورد صحت يا تواتر غدير يا فقه الغدير يا مسائل ديگر مرتبط با غدير سخن گفته‌اند آورده شده؛ كه اين اقوال ناظر به جميع فرق اسلامى از شيعه و اهل‌سنت و زيديه و اسماعيليه و نصيريه و اباضيه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كلى تقسيم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كه شرح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جلد اول مقدمه‌اى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كه طى آن ولايت پيامبر صلى‌الله‌عليه‌و‌آلهمورد شرح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شناخت غدير و ولايت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شناخت ولايت رسول اللّه صلى‌الله‌عليه‌و‌آله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جلد اول تا پايان جلد دوم آياتِ مرتبط با غدير همراه با روايات تفسيرى كه ذيل آنها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كه در فرقه‌هاى مختلف تأويل يا تفسير يا تنزيل به غدير شده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اهل‌سنت سه آيه است، كه عبارت اند از آيه تبليغ و اكمال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شيعه حدود هفده نوع آيه در خصوص غدير آمده، كه مجموعا بيست و دو آيه است و ارتباط به مستقيم با خود غدير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بقيه كتاب روايات در مورد غدير است؛ اعم از روايات اهل‌بيت عليهم‌السلام در موضوع غدير، و روايت غدير توسط صحابه كه به اين شرح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و چهارم روايات اهل‌بيت عليهم‌السلام در موضوع غدير به ترتيب حضرات معصومين عليهم‌السلام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به طور كامل و نيمى از جلد چهارم روايات اميرالمؤمنين عليه‌السلام در غدير است؛ مواردى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توسط حضرت، مناشده و احتجاج حضرت به غدير، اشعار حضرت در غدير، غدير در خطبه‌هاى حضرت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غدير در كلام حضرت زهرا عليهاالسلام و سپس امام حسن تا امام‌زمان عليهم‌السلام، يك به يك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جلد چهارم كلمات منتسبين به </w:t>
      </w:r>
    </w:p>
    <w:p>
      <w:pPr>
        <w:pStyle w:val="BookText"/>
        <w:rPr/>
      </w:pPr>
      <w:r>
        <w:rPr>
          <w:rFonts w:ascii="IRNazanin" w:hAnsi="IRNazanin" w:eastAsia="IRNazanin"/>
          <w:color w:val="111111"/>
          <w:sz w:val="28"/>
          <w:sz w:val="28"/>
          <w:szCs w:val="28"/>
          <w:rtl w:val="true"/>
          <w:lang w:bidi="fa-IR"/>
        </w:rPr>
        <w:t>حضرات معصومين عليهم‌السلام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چون حسن مثنى، زيد بن على، فاطمه صغرى، خوله حنفيه و محمد حنفيه‌و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جلد پنجم تا هشتم اين كتاب روايت غدير توسط صحابه بررسى شده، كه نام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به ترتيب حروف الفبا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بن كعب و اسعد بن زراره تا آخر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بانوان صحاب كه حديث غدير را نقل كرده‌اند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در آخر جلد هشتم روايت غدير توسط تابعين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آنچه علما در مورد غدير گفته‌اند در دو بخشِ صحت و تواتر حديث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اسامى علما و بزرگان فرقه‌هاى مختلف اسلامى به ترتيب قرن‌ها؛ از قرن اول تا دوران معاصر، همراه با كلامشان در غدير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دلالت حديث غدير و ابحاث متنوع در مورد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جلد آنچه علماى شيعه و اهل‌سنت و به خصوص علماى زيديه در مورد معناى مولى و مدلول آن گفته و استدلال كرده‌اند آورده شده است؛ اقوال متنوعى كه خودشان گفته‌اند و نه نقل 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جلد موضوعاتى همچون مكان غدير، روز غدير، مسجد غدير و اعمال غدير مطرح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جلد نقدى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العنيق فى اثبات امامة ابى‌بكر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اخيرا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غير از بخارى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معنوى ابن‌تيميه است، تا حدى كه ابن‌تيميه هر چه دارد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بخارى در اين كتاب حديث ثقلين و ديگر فضائل را منكر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بيست صفحه از اين كتاب در ردّ غدير است، و در واقع اين كتاب قديمى‌ترين مكتوب در ردّ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يازدهم نقد اين بيست صفحه است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معطيات الغدير و مداليله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حاوى ابحاثى مهم و دقيق در مورد غدير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هشت جلد از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برواة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راويان غدير از راويان و محدثين و مؤلفين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مجلدات نام بيش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همراه با تراجم جرح و تعديلشان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تاريخشان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اماميه و اهل‌سنت و زيديه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تمام اقوال در مورد هر كسى آورده شده، و با مبنايى خاص و بديع جرح و تعديل‌ها جمع‌بندى و واكاوى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بيستم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جلد آخر اين كتاب عظيم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معرفى مصادر اين كتاب است، كه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در علوم مختلف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المولى فى الغدير، مؤسسة السبطين عليهماالسلام، قم،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سطح علمى و فنى تأليف شده و از كتب ارزنده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و مفاد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غدير در تاريخ به نقل مورخين و محدثين و مفسرين و متكلمين و لغويين، نامگذارى غدير خم و موقعيت جغرافى آن، نص واقعه غدير، عنايت به حديث غدير، سند حديث غدير و راويان آن و مؤلفين در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مطلق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شش دليل براى امامت حضرت آورده و در هر دليل به طور مفصل بحث نموده و تمام جوانب را مورد بررسى قرار داده است؛ از بيان استدلال و قرائن و جواب شبهات مخالفين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اكثرا در مورد لفظ مولى و معناى آن است و از جمله بيست قرينه براى اثبات معناى اولى براى مولى آورده كه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بلافصل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اعمال و عبادات روز غدير را بيان داشته و در اينجا نيز جواب از شبهاتى كه گفته شده داده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ناگفته‌هاى غدير، يد اللّه نفرى، فارسى، چاپى، چاپ اول تا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مواردى از غدير و به مناسبت موارد مرتبط ديگر همراه با داستان‌هايى از غدير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مرتبط با غدير و متن كامل خطبه غدير همراه با ترجمه فارسى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اين كتاب از اين </w:t>
      </w:r>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لغت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داستان غدير خم همان تأمين بقا دين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ويژه به سابقه معرفى على عليه‌السلام قبل از واقعه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راويان حديث غدير خم از صحابه پيغمبر صلى‌الله‌عليه‌و‌آله بودند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اعترافات به حقايق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نو به غدير، على‌اصغر رضوانى، فارسى، چاپى، عطر عترت،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چندين بخش، مطالبى تحقيقى و به قلمى شيوا در جوانب مختلف غدير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غدير، غدير از آدم عليه‌السلام تا خاتم عليه‌السلام، ضرورت غدير، مفهوم غدير، دلالت حديث غدير، غدير در بيان صاحب غدير، پيمان‌شكنان و وفاداران غدير، پيروان غدير در گذر تاريخ، عوامل دورى مسلمانان از غدير، غدير محور وحدت اسلامى، ره‌يافتگان به سوى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ولايت، كريم زارع، فارسى، چاپى، ميراث ماندگار، قم،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خاتمه به طور مفصل و علمى و مستند در مورد نماز جماعت و نماز عيد غدير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مشروعيت جماعت خواندن نماز نافله،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استحباب فقاهتى،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استحباب اجتهادى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النهج السوى فى معنى المولى و الولى، محسن‌على بن حسن‌جان بلتستانى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پاكستانى، منتوكوى،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رضوى، عربى،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النجاح،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درباره حديث غدير و 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و تحقيقى و نيز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بيشتر بحث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بخش‌هاى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كامل نموده و به معانى و اشكالات و جواب از آنها و بقيه جوانب اين كلمه پرداخته، و كتابى جامع و علمى و كم‌نظير در اين باره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غدير خم، سيد محمد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معارف نبوى، قم،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مقدمه‌چينى درباره اهميت بحث،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حديث غدير و راويان و ناقلان آن، سند خطبه غدير، احتجاجات ائمه عليهم‌السلام به غدير، استدلالات به غدير،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اشكال و شبهه مطرح كرده و پاسخ داده، و نيز كتب ارزشمند غدير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تمهيدية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واقعة الغدير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السنة و حديث الغدير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اشكالات و اجابات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الغدير فى الدراسات المعاصرة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هديه غدير، حامد دل‌بيشه، فارسى، چاپى، انتشارات حضرت معصومه عليهاالسلام، قم،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چند تصوير در مورد غدير و مقدمه، در چند بخش جوانبى از غدير را آورده و در نوع خود كارى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مولاى غدير حضرت امام على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نگاه اهل‌بيت عليهم‌السلام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نگاه عالمان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كرامات مولاى 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آينه شعر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جشن غدير و چگونگى احياى آن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الغدير، مهدى‌على بن نواب‌جعفرحسن عظيم‌آبادى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مهدى‌على‌خان، هاشمى،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با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وزيرعلى در مطبعه فيض مطلع صبح صادق پتنه بسامى گرى، كلكته،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مباحثى درباره امامت و جوانب آن و زندگانى و فضائل و ديگر جوانب اميرالمؤمنين عليه‌السلام، و سپس مطاعن خلفاى ثلاثه عامه و علمايشان بيان شده، و گويا مؤلف غدير را مظهرى از تشيع فرض نموده و طى آن در اين ابحاث را آورده است، و از اين نظر شبيه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خاتمه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بخش‌ها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لفظ امام، 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امام، 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امامت، 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شرايط امامت، 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معرفت و ولاى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گفتن و شنيدن و نوشتن فضائل ائمه عليهم‌السلام و فرستادن صلوات بر محمد و آل‌محمد عليهم‌السلام، 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فضائل و معجزات اميرالمؤمنين عليه‌السلام، منزل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بناى خانه كعبه و چگونگى حجة الوداع و كيفيت روز غدير خم، منزل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مطاعنى كه هر سه خليفه در آنها شريك هستند، آهنگ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ابوبكر بن ابى‌قحافه، آهنگ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عمر بن خطاب، آهنگ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عثمان بن عفان، مطاعن بزرگان عامه</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9416_209004"/>
      <w:bookmarkStart w:id="177" w:name="pg19416_209004"/>
      <w:bookmarkEnd w:id="177"/>
    </w:p>
    <w:p>
      <w:pPr>
        <w:pStyle w:val="Heading3"/>
        <w:numPr>
          <w:ilvl w:val="2"/>
          <w:numId w:val="1"/>
        </w:numPr>
        <w:rPr/>
      </w:pPr>
      <w:bookmarkStart w:id="178" w:name="pg19416_209004"/>
      <w:bookmarkStart w:id="179" w:name="__RefHeading___Toc70529_4013061668"/>
      <w:bookmarkStart w:id="180" w:name="_Toc65"/>
      <w:bookmarkEnd w:id="178"/>
      <w:bookmarkEnd w:id="179"/>
      <w:r>
        <w:rPr>
          <w:rtl w:val="true"/>
        </w:rPr>
        <w:t xml:space="preserve">قسمت سوم </w:t>
      </w:r>
      <w:r>
        <w:rPr>
          <w:rtl w:val="true"/>
        </w:rPr>
        <w:t xml:space="preserve">: </w:t>
      </w:r>
      <w:r>
        <w:rPr>
          <w:rtl w:val="true"/>
        </w:rPr>
        <w:t>كتابنامه غدير</w:t>
      </w:r>
      <w:bookmarkEnd w:id="180"/>
    </w:p>
    <w:p>
      <w:pPr>
        <w:pStyle w:val="Heading4"/>
        <w:numPr>
          <w:ilvl w:val="3"/>
          <w:numId w:val="1"/>
        </w:numPr>
        <w:rPr/>
      </w:pPr>
      <w:bookmarkStart w:id="181" w:name="__RefHeading___Toc70531_4013061668"/>
      <w:bookmarkStart w:id="182" w:name="_Toc66"/>
      <w:bookmarkEnd w:id="181"/>
      <w:r>
        <w:rPr>
          <w:rtl w:val="true"/>
        </w:rPr>
        <w:t>غدير در آئينه كتاب</w:t>
      </w:r>
      <w:bookmarkEnd w:id="182"/>
    </w:p>
    <w:p>
      <w:pPr>
        <w:pStyle w:val="Heading5"/>
        <w:numPr>
          <w:ilvl w:val="4"/>
          <w:numId w:val="1"/>
        </w:numPr>
        <w:rPr/>
      </w:pPr>
      <w:bookmarkStart w:id="183" w:name="__RefHeading___Toc70533_4013061668"/>
      <w:bookmarkStart w:id="184" w:name="_Toc67"/>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غدير در آئينه كتاب</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جامع‌ترين كتابى كه به طور مستقل به معرفى كتاب‌هاى غدير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محمد انصارى است، كه در زمينه كتابشناسى غدير آخرين و كامل‌ترين كتاب است، و بالاترين رقم از كتب مستقل غدير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و به عنوان تكميل مبحث كتابشناسى و كتابينامه غدير،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فهرستى از تمام كتاب‌هاى مستقل غدير آورده 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و قلم سابقه هزار و چهارصد ساله با غدير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پيامبر صلى‌الله‌عليه‌و‌آله در صحراى غدير اميرالمؤمنين عليه‌السلام را به عنوان جانشين خود به جهانيان معرفى كرد، كار حفظ و ثبت آن نيز آغاز شد و در هر زمانى حقايق آن انعكاس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مردانى را براى ثبت اين واقعه عظيم برانگيخت، تا در كتاب‌هاى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اصل اسلام ثبت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قرن اول هجرى و همگام با روايت سينه به سينه غدير، كتاب نيز نقش خود را در نقل آن براى نسل‌هاى بعد ايفا كرد و پرونده پرافتخار غدير را باز نگه داشت، و از قرن دوم كتاب و كتابت به طور جدى در مورد آن به كار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ولايت اميرالمؤمنين عليه‌السلام و حد فاصل دوستان و دشمنان اهل‌بيت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كارگيرى قلم از دست دشمنان مصون ماند، و كسى نتوانست مانع اين حقيقت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مؤلفين بزرگى از غير شيعه هم درباره غدير كتاب‌هايى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فرهنگ‌نامه عظيم غدير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سربلندى دائمى تشيع است كه حقايقش همگان را در مقابل آن تسليم كرده، و همه در پيشگاه معارف والاى آن سر تعظيم فرود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راهنماى تحقيق در موضوع، و نگاهى به گذشته علمى و فرهنگى مسلمين در راه احياى غدير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معرف مؤلفانى است كه درباره غدير كتاب مستقلى دارند، و با اين انگيزه تأليف شده كه شناسايى بُعد فرهنگى هر موضوع حافظ و مبلغ خوبى براى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جاى كتابى كه بتواند عظمت غدير را آنگونه كه هست عرضه كند هنوز خالى است، و مقام بلند غدير اقتضاى بيش از اين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مقدمه، چهار گزارش از سابقه كتاب و غدير تحت عناوين زير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فرهنگ اسلام</w:t>
      </w:r>
    </w:p>
    <w:p>
      <w:pPr>
        <w:pStyle w:val="BookText"/>
        <w:rPr/>
      </w:pPr>
      <w:r>
        <w:rPr>
          <w:rFonts w:ascii="Amiri" w:hAnsi="Amiri" w:eastAsia="Amiri" w:cs="Amiri"/>
          <w:color w:val="111111"/>
          <w:sz w:val="28"/>
          <w:sz w:val="28"/>
          <w:szCs w:val="28"/>
          <w:rtl w:val="true"/>
          <w:lang w:bidi="ar-SA"/>
        </w:rPr>
        <w:t>آمارى در رابطه با كتابشناسى غدير</w:t>
      </w:r>
    </w:p>
    <w:p>
      <w:pPr>
        <w:pStyle w:val="BookText"/>
        <w:rPr/>
      </w:pPr>
      <w:r>
        <w:rPr>
          <w:rFonts w:ascii="Amiri" w:hAnsi="Amiri" w:eastAsia="Amiri" w:cs="Amiri"/>
          <w:color w:val="111111"/>
          <w:sz w:val="28"/>
          <w:sz w:val="28"/>
          <w:szCs w:val="28"/>
          <w:rtl w:val="true"/>
          <w:lang w:bidi="ar-SA"/>
        </w:rPr>
        <w:t>كتابنامه‌هاى غدير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حاضر </w:t>
      </w:r>
      <w:bookmarkStart w:id="185" w:name="pg19416_209006"/>
    </w:p>
    <w:p>
      <w:pPr>
        <w:pStyle w:val="Heading5"/>
        <w:numPr>
          <w:ilvl w:val="4"/>
          <w:numId w:val="1"/>
        </w:numPr>
        <w:rPr/>
      </w:pPr>
      <w:bookmarkStart w:id="186" w:name="__RefHeading___Toc70535_4013061668"/>
      <w:bookmarkStart w:id="187" w:name="_Toc68"/>
      <w:bookmarkEnd w:id="185"/>
      <w:bookmarkEnd w:id="186"/>
      <w:r>
        <w:rPr/>
        <w:t>1</w:t>
      </w:r>
      <w:r>
        <w:rPr>
          <w:rtl w:val="true"/>
        </w:rPr>
        <w:t xml:space="preserve"> - </w:t>
      </w:r>
      <w:r>
        <w:rPr>
          <w:rtl w:val="true"/>
        </w:rPr>
        <w:t>غدير در فرهنگ اسلام</w:t>
      </w:r>
      <w:bookmarkEnd w:id="187"/>
    </w:p>
    <w:p>
      <w:pPr>
        <w:pStyle w:val="Heading6"/>
        <w:numPr>
          <w:ilvl w:val="5"/>
          <w:numId w:val="1"/>
        </w:numPr>
        <w:rPr/>
      </w:pPr>
      <w:bookmarkStart w:id="188" w:name="__RefHeading___Toc70537_4013061668"/>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از روز شهادت پيامبر صلى‌الله‌عليه‌و‌آله تا پايان قرن اول هجرى، ثبت و تدوين احاديث و تاريخ اسلام از طرف غاصبين خلافت ممنوع اعلام گرديد، و مجازات‌هاى سختى براى اقدام‌كنندگان به چنين مهمى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اين‌نقشه جلوگيرى از ثبت مطالبى چون واقعه غدير بود كه با اساس حكومت غاصبين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غدير چگونه از اين گذرگاه تاريك عبور كرده و خود را به نسل‌هاى آينده مسلمين رسانده است ؟ آنان كه با گذشت هفتاد روز غدير را به فراموشى سپردند و صاحب غدير يعنى اميرالمؤمنين عليه‌السلام را خانه‌نشين كردند، چگونه باور مى‌كنند كه امروز نام غدير در سراسر جهان شناخته شده و جشن چهاردهمين قرن خود را پشت سر گذاشته باشد ؟</w:t>
      </w:r>
    </w:p>
    <w:p>
      <w:pPr>
        <w:pStyle w:val="BookText"/>
        <w:rPr/>
      </w:pPr>
      <w:r>
        <w:rPr>
          <w:rFonts w:ascii="IRNazanin" w:hAnsi="IRNazanin" w:eastAsia="IRNazanin"/>
          <w:color w:val="111111"/>
          <w:sz w:val="28"/>
          <w:sz w:val="28"/>
          <w:szCs w:val="28"/>
          <w:rtl w:val="true"/>
          <w:lang w:bidi="fa-IR"/>
        </w:rPr>
        <w:t>با چنان دشمنان پرقدرتى كه غدير دارد و با چنان جاهلان فراموشكارى كه نخواستند غدير را به ياد بياورند و از گواهى به يك كلمه درباره آن ابا كردند، اينك ميلياردها كلمه در وصفش به رشته تحرير درآمده، و نور آن در جهان معرفِ بزرگ مذهب اهل‌بيت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هر يك از صد و بيست هزار مخاطب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خم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راه ثبت و ضبط آن واقعه بزرگ اقدام مى‌كردند و نكردند، و با آنكه پيامبر صلى‌الله‌عليه‌و‌آله سفارش اكيد كرده بود كه پيام غدير را به نسل‌هاى آينده برسانيد و اختناق حكومت‌ها مانع از آن شد، ولى باز فرهنگ اسلام پر از نام غدير است، و در كتب تاريخ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و هر زمان كه تأليف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غدير قابل كتمان نبوده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نظر عنايت الهى و قدرت اوست، و او حافظ غدير است كه خود آن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با غدير تكميل شده و نعمت پروردگار با ولايت به درجه كمال خود رسيده، نگهدارنده‌اش نيكو نگاه خواهد داشت، و دشمن عاجزتر از آن است كه در مقابل ذات الهى آهنگ مخالف برافرازد</w:t>
      </w:r>
      <w:r>
        <w:rPr>
          <w:rFonts w:eastAsia="IRNazanin" w:cs="IRNazanin"/>
          <w:color w:val="111111"/>
          <w:sz w:val="28"/>
          <w:szCs w:val="28"/>
          <w:rtl w:val="true"/>
          <w:lang w:bidi="fa-IR"/>
        </w:rPr>
        <w:t xml:space="preserve">. </w:t>
      </w:r>
      <w:bookmarkStart w:id="190" w:name="pg19416_209007"/>
    </w:p>
    <w:p>
      <w:pPr>
        <w:pStyle w:val="BookText"/>
        <w:rPr/>
      </w:pPr>
      <w:bookmarkEnd w:id="190"/>
      <w:r>
        <w:rPr>
          <w:rFonts w:ascii="IRNazanin" w:hAnsi="IRNazanin" w:eastAsia="IRNazanin"/>
          <w:color w:val="111111"/>
          <w:sz w:val="28"/>
          <w:sz w:val="28"/>
          <w:szCs w:val="28"/>
          <w:rtl w:val="true"/>
          <w:lang w:bidi="fa-IR"/>
        </w:rPr>
        <w:t>آرى، بايد اذعان داشت حافظ غدير خداوند است، و غدير زنده است چون پيامبر و على و حسين عليهم‌السلام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اين درخت پا برجاى اسلام به دست صاحبان دين و نمايندگان پروردگار صورت گرفته است، و تا ابديت باقى خواهد ماند</w:t>
      </w:r>
      <w:r>
        <w:rPr>
          <w:rFonts w:eastAsia="IRNazanin" w:cs="IRNazanin"/>
          <w:color w:val="111111"/>
          <w:sz w:val="28"/>
          <w:szCs w:val="28"/>
          <w:rtl w:val="true"/>
          <w:lang w:bidi="fa-IR"/>
        </w:rPr>
        <w:t>.</w:t>
      </w:r>
    </w:p>
    <w:p>
      <w:pPr>
        <w:pStyle w:val="Heading6"/>
        <w:numPr>
          <w:ilvl w:val="5"/>
          <w:numId w:val="1"/>
        </w:numPr>
        <w:rPr/>
      </w:pPr>
      <w:bookmarkStart w:id="191" w:name="__RefHeading___Toc70539_4013061668"/>
      <w:bookmarkStart w:id="192" w:name="_Toc70"/>
      <w:bookmarkEnd w:id="191"/>
      <w:r>
        <w:rPr>
          <w:rtl w:val="true"/>
        </w:rPr>
        <w:t>الف</w:t>
      </w:r>
      <w:r>
        <w:rPr>
          <w:rtl w:val="true"/>
        </w:rPr>
        <w:t xml:space="preserve">. </w:t>
      </w:r>
      <w:r>
        <w:rPr>
          <w:rtl w:val="true"/>
        </w:rPr>
        <w:t>اولين كتاب‌ها در ثبت غدير</w:t>
      </w:r>
      <w:bookmarkEnd w:id="192"/>
    </w:p>
    <w:p>
      <w:pPr>
        <w:pStyle w:val="BookText"/>
        <w:rPr/>
      </w:pPr>
      <w:r>
        <w:rPr>
          <w:rFonts w:ascii="IRNazanin" w:hAnsi="IRNazanin" w:eastAsia="IRNazanin"/>
          <w:color w:val="111111"/>
          <w:sz w:val="28"/>
          <w:sz w:val="28"/>
          <w:szCs w:val="28"/>
          <w:rtl w:val="true"/>
          <w:lang w:bidi="fa-IR"/>
        </w:rPr>
        <w:t>چهار كتاب را بايد به عنوان اولين كتاب‌هايى نام برد كه غدير را ثبت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نوشته اميرالمؤمنين عليه‌السلام از املاى پيامبر صلى‌الله‌عليه‌و‌آله است، و اين كتاب از ودايع امامت است كه جز معصومين عليهم‌السلام كسى به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به نام معروف خدمت امام باقر عليه‌السلام رسيد و داستان غدير را به نقل از ابوالطفيل براى حضرت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آن را تأييد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مطلب را در كتاب على عليه‌السلام ديده‌ايم و نزد ما صحيح است</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كتاب اينگونه تدوين شد كه پس از شهادت پيامبر صلى‌الله‌عليه‌و‌آلهجبرئيل از وقايع آينده جهان خدمت حضرت زهرا عليهاالسلام عرضه مى‌داشت و اميرالمؤمنين عليه‌السلام از گفتار حضرت زهرا عليهاالسلام مى‌نوشت، تا آنكه به صورت كتاب بزرگى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از ودايع امامت است و در دست امامان عليهم‌السلام بوده، تا كنون كه در دست حضرت بقية اللّه حجة بن الحسن العسكرى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فرموده، و بيان داشت كه منظور از آن كافرانِ به ولايت اميرالمؤمنين عليه‌السلام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مصحف فاطمة عليهاالسلام اينگونه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در همين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را جبرئيل اين چنين بر پيامبر صلى‌الله‌عليه‌و‌آله نازل نمود، و اين مطلب در مصحف فاطمه عليهاالسلام اين‌گونه ثبت شده است</w:t>
      </w:r>
      <w:r>
        <w:rPr>
          <w:rFonts w:eastAsia="IRNazanin" w:cs="IRNazanin"/>
          <w:color w:val="111111"/>
          <w:sz w:val="28"/>
          <w:szCs w:val="28"/>
          <w:rtl w:val="true"/>
          <w:lang w:bidi="fa-IR"/>
        </w:rPr>
        <w:t>.</w:t>
      </w:r>
      <w:r>
        <w:rPr>
          <w:rStyle w:val="FootnoteAnchor"/>
          <w:rtl w:val="true"/>
        </w:rPr>
        <w:footnoteReference w:id="140"/>
      </w:r>
      <w:bookmarkStart w:id="193" w:name="pg19416_209008"/>
    </w:p>
    <w:p>
      <w:pPr>
        <w:pStyle w:val="BookText"/>
        <w:rPr/>
      </w:pPr>
      <w:bookmarkEnd w:id="1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كتاب از تأليفات بشرى كه مسئله غدير را در خود ثبت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سال‌هاى اوليه بعد از شهادت پيامبر صلى‌الله‌عليه‌و‌آله تأليف شده، و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غاصبين خلافت در موارد مختلف كتاب خود مسئله غدير را آورده، و حتى در يك حديث مستقل ماجراى غدير را به طور كامل منعكس نموده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اين يادگار هزار و چهارصد ساله هم اكنون موجود است و به فارسى و اردو و انگليسى ترجمه و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كتاب مستقلى كه در موضوع غدير تأليف شده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صلى‌الله‌عليه‌و‌آله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 بزرگ ادبيات عرب خليل بن احمد فراهيدى متوفاى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خطبه مفصل پيامبر صلى‌الله‌عليه‌و‌آله در غدير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كتاب امروزه مفقود است، ولى نام و خصوصيات آن ثبت شده است</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194" w:name="__RefHeading___Toc70541_4013061668"/>
      <w:bookmarkStart w:id="195" w:name="_Toc71"/>
      <w:bookmarkEnd w:id="194"/>
      <w:r>
        <w:rPr>
          <w:rtl w:val="true"/>
        </w:rPr>
        <w:t>ب</w:t>
      </w:r>
      <w:r>
        <w:rPr>
          <w:rtl w:val="true"/>
        </w:rPr>
        <w:t xml:space="preserve">. </w:t>
      </w:r>
      <w:r>
        <w:rPr>
          <w:rtl w:val="true"/>
        </w:rPr>
        <w:t>مراحل چهارگانه فرهنگ غدير در تاريخ</w:t>
      </w:r>
      <w:bookmarkEnd w:id="195"/>
    </w:p>
    <w:p>
      <w:pPr>
        <w:pStyle w:val="BookText"/>
        <w:rPr/>
      </w:pPr>
      <w:r>
        <w:rPr>
          <w:rFonts w:ascii="IRNazanin" w:hAnsi="IRNazanin" w:eastAsia="IRNazanin"/>
          <w:color w:val="111111"/>
          <w:sz w:val="28"/>
          <w:sz w:val="28"/>
          <w:szCs w:val="28"/>
          <w:rtl w:val="true"/>
          <w:lang w:bidi="fa-IR"/>
        </w:rPr>
        <w:t>مسير فرهنگى غدير در طول چهارده قرن را در چهار مرحله مى‌توان ترسيم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ascii="IRNazanin" w:hAnsi="IRNazanin" w:eastAsia="IRNazanin"/>
          <w:color w:val="111111"/>
          <w:sz w:val="28"/>
          <w:sz w:val="28"/>
          <w:szCs w:val="28"/>
          <w:rtl w:val="true"/>
          <w:lang w:bidi="fa-IR"/>
        </w:rPr>
        <w:t>در طول قرن اول هجرى تدوين معارف اسلام ممنوعيت رسمى داشت، و اگر هم كتابى نوشته مى‌شد مخفيانه بود، و يا اگر كتابى مجوز پيدا مى‌كرد فقط اراجيف غاصبين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جوى بهترين كتاب 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 از صد و بيست نفر از صحابه و عده بسيارى از تابعين، واقعه غدير را در محافل بيان مى‌كردند و آن را به نسل‌هاى بعد از خود انتقال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نمونه </w:t>
      </w:r>
    </w:p>
    <w:p>
      <w:pPr>
        <w:pStyle w:val="BookText"/>
        <w:rPr/>
      </w:pPr>
      <w:r>
        <w:rPr>
          <w:rFonts w:ascii="IRNazanin" w:hAnsi="IRNazanin" w:eastAsia="IRNazanin"/>
          <w:color w:val="111111"/>
          <w:sz w:val="28"/>
          <w:sz w:val="28"/>
          <w:szCs w:val="28"/>
          <w:rtl w:val="true"/>
          <w:lang w:bidi="fa-IR"/>
        </w:rPr>
        <w:t>حذيفة بن يمان و زيد بن ارقم متن كامل خطبه غدير را كه بيش از يك ساعت به طول انجاميده و حدود بيست صفحه است، حفظ كرده و براى مردم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صاحب غدير اميرالمؤمنين عليه‌السلام براى اتمام‌حجت و براى آنكه نسل‌هاى آينده راه خود را بيابند، در اجتماعات مختلف مردم و در مناسبت‌ها و فرصت‌هاى گوناگون مسئله غدير را مطرح مى‌ساخت و درباره آن از شاهدان عينى اقرار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حتى در بحبوحه جنگ صفين بر فراز منبر رفت و در آن سخنرانى مسئله غدير را به طور مفصل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روز عيد غدير در كوفه سخنرانى مفصلى درباره آن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عليهاالسلام در عمر كمتر از سه ماهه خود پس از شهادت پيامبر صلى‌الله‌عليه‌و‌آله، بارها جريان غدير را براى مردم متذكر شد و تعجب خود را از آن جوّ ظلمانى فرهنگى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اينجا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عليهم‌السلام نيز از هر فرصت مناسبى براى تبليغ پيام غدير استفاده برده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كرد و حقايق مهمى از غدير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اصحاب ائمه عليهم‌السلام نيز حاملان پيام غدير بودند، و در حضور امامان عليهم‌السلام اقدام به حفظ و نشر غدير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نمونه از قرن اول به صورت كتابتِ غدير به چشم مى‌خورد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شاعران نيز نقش مهمى در حفظ غدير در طول تاريخ ظلمانى داشته است، چه آنكه قالب شعر محفوظ‌تر است و مردم علاقه خاصى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ساعتى كه خطبه پيامبر صلى‌الله‌عليه‌و‌آله پايان يافت، حسان بن ثابت اولين شعر را در حضور آن حضرت سرود، و دليل روشنى شد تا شاعران در طول چهارده قرن در قالب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تبليغ نافذى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حفظ كنند و پيام آن را به راحتى به نسل‌هاى بعد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شكل‌هاى مختلف فرهنگى بود كه غدير را در قرن اول هجرى حفظ كرد، و البته اين طُرق در قرن‌هاى بعد نيز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به تأليف</w:t>
      </w:r>
    </w:p>
    <w:p>
      <w:pPr>
        <w:pStyle w:val="BookText"/>
        <w:rPr/>
      </w:pPr>
      <w:r>
        <w:rPr>
          <w:rFonts w:ascii="IRNazanin" w:hAnsi="IRNazanin" w:eastAsia="IRNazanin"/>
          <w:color w:val="111111"/>
          <w:sz w:val="28"/>
          <w:sz w:val="28"/>
          <w:szCs w:val="28"/>
          <w:rtl w:val="true"/>
          <w:lang w:bidi="fa-IR"/>
        </w:rPr>
        <w:t>از اوائل قرن دوم هجرى كه تدوين معارف دينى رسما آزاد اعلام شد، تبليغ غدير نيز شكلى تازه به خود گرفت و كم‌كم از شكل روايت به صورت تأليف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اواسط قرن دوم به اولين تأليف مستقل درباره غدير بر مى‌خوريم كه از فراهيدى‌است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مسير ادامه يافت و كتاب‌هاى مختلفى به صورت مستقل يا ضمنى در موضوع غدير تدوين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ابوالمعالى جوينى از قرن پنجم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كتابى ديدم كه بر جلد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بيست و هشتم از اسناد حديث من كنت مولاه فعلى مولاه، و بعد از اين جلد بيست و نهم خواهد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همچنين ابن‌كثير دمشقى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در دو جلد ضخيم ديدم كه محمد بن جرير طبرى احاديث غدير خم را در آن جمع آورى كرده بود</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آنچه در اين مرحله مشهود است اينكه اكثر كتاب‌ها مربوط به اسناد و رجال خطبه است، چرا كه هدف اول مؤلفين استحكام اصل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جوّ خاص فرهنگى را به خوبى لمس مى‌كردند، در مرحله اول دست به كار استحكام اسناد و حفظ متون شدند، تا نسل‌هاى آينده مدارك لازم را براى تحقيق و موشكافى و بحث و بررسى داشته باشند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روند در طول قرن دوم و سوم و چهارم و پنجم هجرى اوج خاص داشته، و خادمان غدير حق آن به خوبى ادا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سند و متن</w:t>
      </w:r>
    </w:p>
    <w:p>
      <w:p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قطعه اصلى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مطرح شده، و رجال اسناد و ناقلين حديث غدير به دقت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سال هزار و پس از هزار همچنان پيش رفته، به طورى كه آثار برجسته‌اى از اين قرون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نمونه از تأليفات بزرگان اهل‌سنت در مورد حديث غدير اشاره مى‌كنيم؛ كسانى كه يا تأليف مستقل در اين باره دارند، و يا حديث غدير را به طور مفصل در كتابشان آورده‌اند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ابن‌مَغازلى شافعى</w:t>
      </w:r>
    </w:p>
    <w:p>
      <w:pPr>
        <w:pStyle w:val="BookText"/>
        <w:rPr/>
      </w:pPr>
      <w:r>
        <w:rPr>
          <w:rFonts w:ascii="Amiri" w:hAnsi="Amiri" w:eastAsia="Amiri" w:cs="Amiri"/>
          <w:color w:val="111111"/>
          <w:sz w:val="28"/>
          <w:sz w:val="28"/>
          <w:szCs w:val="28"/>
          <w:rtl w:val="true"/>
          <w:lang w:bidi="ar-SA"/>
        </w:rPr>
        <w:t xml:space="preserve">ابن‌مغازلى در كتابش اقرار كرده كه حديث غدير را نزديك به صد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عَشَره مُبَشَّره نيز از آنان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ابن‌مغازلى از دانشمندان بزرگ و ثقه و معتَمد نزد اهل‌سنت است، كه گروهى از دانشمندان سرشناسِ ايشان وى را ستوده و از او روايت كرده و به كتاب‌هايش اعتماد كرده‌اند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سيد بن طاووس، از جمله شواهدى كه كثرت طرق حديث غدير و تواتر آن را نشان مى‌دهد، نگارش كتابى است ويژه درباره طرق حديث غدير؛ شامل بيش از صد تن از صحابيان بزرگ و با اسانيد پرشمار، كه به دست حافظ ابوالعباس احمد بن محمد معروف به ابن‌عقده كوفى تأليف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ابن‌عقده‌افزوده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ديگر صحابه از راويان حديث غدير هستند، ولى ذكرى از آنان و نامشان به ميان نياورده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بزرگان اهل‌سنت ابن‌عقده را توثيق كرده</w:t>
      </w:r>
      <w:r>
        <w:rPr>
          <w:rStyle w:val="FootnoteAnchor"/>
          <w:rtl w:val="true"/>
        </w:rPr>
        <w:footnoteReference w:id="149"/>
      </w:r>
      <w:r>
        <w:rPr>
          <w:rFonts w:ascii="Amiri" w:hAnsi="Amiri" w:eastAsia="Amiri" w:cs="Amiri"/>
          <w:color w:val="111111"/>
          <w:sz w:val="28"/>
          <w:sz w:val="28"/>
          <w:szCs w:val="28"/>
          <w:rtl w:val="true"/>
          <w:lang w:bidi="ar-SA"/>
        </w:rPr>
        <w:t xml:space="preserve">و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حسن اسدى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بن طاووس در كتب خود اشاره نموده‌اند كه ابوجعفر محمد بن جرير طبرى عامى كتابى درباره طرق حديث غدير 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جماعتى از حافظان بزرگ اهل‌سنت نيز نگارش اين كتاب به دست طبرى را تصديق كرده‌اند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همچنين علماى بزرگ اهل‌سنت طبرى را توثيق فراوان نموده‌اند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حَسكانى، ابوالقاسم</w:t>
      </w:r>
    </w:p>
    <w:p>
      <w:pPr>
        <w:pStyle w:val="BookText"/>
        <w:rPr/>
      </w:pPr>
      <w:r>
        <w:rPr>
          <w:rFonts w:ascii="IRNazanin" w:hAnsi="IRNazanin" w:eastAsia="IRNazanin"/>
          <w:color w:val="111111"/>
          <w:sz w:val="28"/>
          <w:sz w:val="28"/>
          <w:szCs w:val="28"/>
          <w:rtl w:val="true"/>
          <w:lang w:bidi="fa-IR"/>
        </w:rPr>
        <w:t xml:space="preserve">سيد بن طاووس در دو كتاب خود اشاره نموده كه حَسكانى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 الى اداء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نگاشته، و در آن حديث غدير را اثبات كرده و طرقش را آورده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بزرگان اهل‌سنت حاكم حسكانى را توثيق كرده‌اند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ناصر سِجِستانى، ابوسعيد سِجِزّى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بن طاووس مى‌گويد كه سِجِستانى كتاب جداگانه‌اى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درباره طرق حديث غدير؛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بانوان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دراية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سجستانى در شمار موثق‌ترين مردان مذاهب چهارگانه و از حافظان بزرگ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اهل‌سنت نيز او را توثيق كرده‌اند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ذهبى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ذهبى نيز درباره طرق حديث غدير كتابى جداگانه نوشته و تصريح كرده </w:t>
      </w:r>
    </w:p>
    <w:p>
      <w:pPr>
        <w:pStyle w:val="BookText"/>
        <w:rPr/>
      </w:pPr>
      <w:r>
        <w:rPr>
          <w:rFonts w:ascii="IRNazanin" w:hAnsi="IRNazanin" w:eastAsia="IRNazanin"/>
          <w:color w:val="111111"/>
          <w:sz w:val="28"/>
          <w:sz w:val="28"/>
          <w:szCs w:val="28"/>
          <w:rtl w:val="true"/>
          <w:lang w:bidi="fa-IR"/>
        </w:rPr>
        <w:t>است كه اين حديث طرق نيكويى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 المستدرك حاكم، احاديث بسيارى هست كه شروط صحيح بودن در آنها جمع نشده است، بلكه آنها احاديثى ساختگى‌اند كه حاكم كتابش المستدرك را با نقل آنها زشت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بسيار فراوانى دارد، و من كتاب جداگانه‌اى نوشته‌ام و مجموعه اين طرق را در آن گرد آورده‌ام كه نشان مى‌دهد حديث طير ريشه‌دار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طرق نيكويى دارد، و من طرق اين حديث را نيز در نوشته‌اى جداگانه فراهم آورده‌ام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عده‌اى از بزرگان اهل‌سنت نيز به اين كتاب ذهبى اشاره نموده‌اند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دانشمندان</w:t>
      </w:r>
    </w:p>
    <w:p>
      <w:pPr>
        <w:pStyle w:val="BookText"/>
        <w:rPr/>
      </w:pPr>
      <w:r>
        <w:rPr>
          <w:rFonts w:ascii="IRNazanin" w:hAnsi="IRNazanin" w:eastAsia="IRNazanin"/>
          <w:color w:val="111111"/>
          <w:sz w:val="28"/>
          <w:sz w:val="28"/>
          <w:szCs w:val="28"/>
          <w:rtl w:val="true"/>
          <w:lang w:bidi="fa-IR"/>
        </w:rPr>
        <w:t xml:space="preserve">بنا بر نقل حسين بن جبر از ابن‌شهرآشوب، يكى از دانشمندان در جمع طرق حديث غدير، كتاب بزرگى در بيش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جبر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ابن‌شهرآشوب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ابوالمعالى جوينى با شگفتى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نزد صحّافى، كتاب جلدشده‌اى ديدم كه نقل‌هاى حديث غدير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كتاب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بيست و هشتم از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مجلّد بيستم و نهم در پى آن خواهد آمد</w:t>
      </w:r>
      <w:r>
        <w:rPr>
          <w:rFonts w:eastAsia="IRNazanin" w:cs="IRNazanin"/>
          <w:color w:val="111111"/>
          <w:sz w:val="28"/>
          <w:szCs w:val="28"/>
          <w:rtl w:val="true"/>
          <w:lang w:bidi="fa-IR"/>
        </w:rPr>
        <w:t>» .</w:t>
      </w:r>
      <w:r>
        <w:rPr>
          <w:rStyle w:val="FootnoteAnchor"/>
          <w:rtl w:val="true"/>
        </w:rPr>
        <w:footnoteReference w:id="16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قُندوزى حنفى نيز اين سخن را از جوينى حكايت كرده است</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ابوالمعالى جوينى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عظيم ياد شده را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حديث و تحقيق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دُحَيم شيبانى كوفى،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امينى، شيبانى كوفى را از راويان قرن چهارم و از كسانى كه درباره غدير كتاب تأليف كرده‌اند براى حديث غدير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عبدالرحيم بن حسين شافعى، زين‌الدين، حافظ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ابن‌فَهْد مكّى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حافظ عِراقى را نوشته و كتابى در غدير را از آثار او شمرده است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بغدادى، ابوبكر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ابوبكر جِعابى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ابوالعباس نجاشى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در شمار آثار وى آورده 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بغدادى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ياد كرد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دارقُطنى درباره طرق اين حديث رساله‌اى تأليف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دمشقى شافعى، شمس‌الدين، ابن‌جَزَرى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ابن‌جَزَرى دمشقى 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اثبات تواتر حديث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او، اين كتاب را از آثار وى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غدير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اوائل قرن يازدهم هجرى تا امروز با ايجاد ميدان باز علمى، محققين و انديشمندان اسلام تأليفات بسيار مهمى درباره غدير تأليف كرده‌اند، و به خوبى از </w:t>
      </w:r>
    </w:p>
    <w:p>
      <w:pPr>
        <w:pStyle w:val="BookText"/>
        <w:rPr/>
      </w:pPr>
      <w:r>
        <w:rPr>
          <w:rFonts w:ascii="IRNazanin" w:hAnsi="IRNazanin" w:eastAsia="IRNazanin"/>
          <w:color w:val="111111"/>
          <w:sz w:val="28"/>
          <w:sz w:val="28"/>
          <w:szCs w:val="28"/>
          <w:rtl w:val="true"/>
          <w:lang w:bidi="fa-IR"/>
        </w:rPr>
        <w:t>زحمات هزار ساله نتيجه‌گيرى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ارتباط غدير با قرآن كريم، بحث‌هاى مفصل در اسناد غدير، بررسى‌هاى عميق در متن حديث غدير، جمع آورى و تدوين اشعار مربوط به غدير و جوانب ديگر آن مورد توجه خاص واقع شد، و در هر مورد كتبى تدوين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بزرگانى همچون قاضى شوشترى، علامه مجلسى، شيخ حرّ عاملى، شيخ عبداللّه بحرانى، سيد هاشم بحرانى، ميرحامدحسين هندى، علامه امينى و بسيارى ديگر از علماى بزرگ شيعه، بهترين شاهد اين مدعا و تلاش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درباره غدير سخن گفته، كه در چاپ فعلى نيمى از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عبداللّه بحرانى نيز در كتاب عظيم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غدير را بيان داشته، كه در چاپ‌هاى فعلى همراه با مستدركات و تحقيقات يك جلد جداگانه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هاشم بحرانى كتابى مستقل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حامدحسين هندى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بحث‌هاى تحقيقى درباره سند و دلالت غدير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طى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الكتاب و السنة و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جوانبى از غدير و نيز شعراى عرب‌زبان غدير و شعرهاى آنان را جمع آورى نموده و مطالب مهمى درباره آن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محمدرضا فرج‌اللّه نمونه‌هاى ديگرى از اين تحقيقات علمى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راستا، سلطان حسين صفوى در زمان حكومت خود دستور داد كتاب‌ها و رساله‌هايى مخصوص عيد غدير و ماجراى غدير تأليف شود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اين تلاش‌ها ادامه يافته، تا زمان ما كه شاهد گام‌هاى علمى فرهنگى ارزشمندى در مورد غدير هستيم، و هر روزه پرونده كتاب و غدير پرافتخارتر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به اين نكته اشاره شود كه بعضى از كتاب‌هاى مربوط به غدير به عنوان يك جلد از مجموعه‌اى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جلد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يا يك جلد از مجموعه‌اى است كه به عنوان آشنايى با معارف اسلام و امثال آن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چند مورد از تلاش‌هاى محققان و خادمان غدير در قرن پانزدهم را يادآور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غديرستان كوثر النبى صلى‌الله‌عليه‌و‌آله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غديرستان كوثر النبى صلى‌الله‌عليه‌و‌آله در اصفهان بيش از دو دهه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تلاش‌هاى فراوان براى غدير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دينى و علمى با هدف تربيت نيروهاى متخصص در زمينه‌هاى تدريس و تبلغ با موضوع غدير و توليد پشتوانه‌هاى علمى، از جمله تدوين كتاب عظيم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تبيين اصول تبليغ غدير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مهندسى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تأليفات گسترده، عملكرد تخصصى نسبت به تبليغ غدير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مؤسسه مذكور با داير نمودن كلاس‌هاى تخصصى متعدد با موضوع غديرشناسى و ديگر ابعاد غدير، گام بزرگى در راه اعتلاى غدير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غديرستان قبل از ورود در هر نوع فعاليت تبليغى غدير، با همفكرى كارشناسان در مجموعه غديرستان‌پيشينه‌هاى فكرى لازم را بر اساس ايده‌ها و تدابير عاقلانه و تأثيرگذار تدارك ديده، و سپس طرح‌ها و شيوه‌هاى تبليغ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كتار تلاش‌هاى ارزشمند علمى، مؤسسه غديرستان به مواردى چون برپايى جشن و اطعام در روز غدير توجه ويژه‌اى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معرفى بيشتر غديرستان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غديرستان در تبليغ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كتابنامه مراجعه شود؛ كه به صورت اجمال، فعاليت‌هاى انجام شده توسط اين مركز بيان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ولايت فاؤونديشن</w:t>
      </w:r>
    </w:p>
    <w:p>
      <w:pPr>
        <w:pStyle w:val="BookText"/>
        <w:rPr/>
      </w:pPr>
      <w:r>
        <w:rPr>
          <w:rFonts w:ascii="IRNazanin" w:hAnsi="IRNazanin" w:eastAsia="IRNazanin"/>
          <w:color w:val="111111"/>
          <w:sz w:val="28"/>
          <w:sz w:val="28"/>
          <w:szCs w:val="28"/>
          <w:rtl w:val="true"/>
          <w:lang w:bidi="fa-IR"/>
        </w:rPr>
        <w:t xml:space="preserve">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ولايت فاؤونديشن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لكنهو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شعبه‌اى هم در قم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متعدد فرهنگى و كتاب‌هاى ارزشمندى در مورد غدير انجام داده، و با فراخوان‌ها و نمايشگاه‌هاى غديرى در كشور هندوستان قدمى مؤثر و بزرگ در زبان اردو و هندى در كشور هند و ديگر كشورهاى اردو زبان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به نام اين مركز در فهرست اماكن در همين كتابنامه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امام على عليه‌السلام در لندن</w:t>
      </w:r>
    </w:p>
    <w:p>
      <w:pPr>
        <w:pStyle w:val="BookText"/>
        <w:rPr/>
      </w:pPr>
      <w:r>
        <w:rPr>
          <w:rFonts w:ascii="IRNazanin" w:hAnsi="IRNazanin" w:eastAsia="IRNazanin"/>
          <w:color w:val="111111"/>
          <w:sz w:val="28"/>
          <w:sz w:val="28"/>
          <w:szCs w:val="28"/>
          <w:rtl w:val="true"/>
          <w:lang w:bidi="fa-IR"/>
        </w:rPr>
        <w:t xml:space="preserve">اين كنگره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لندن به عنوان هزار و چهارصدمين سالگرد غدير طى چند روز برگزار شد، و شخصيت‌هاى بسيارى از سراسر جهان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كنفرانس چندين اقدام علمى فرهنگى انجام شد كه نمونه‌اى از آنها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مقالات و سخنرانى بسيارى از شخصيت‌هاى علمى جهان، كه بعدا به صورت كتابى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برپايى نمايشگاهى از كتاب‌هاى غدير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الاسلامى العالمى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نمايشگاه به مدت يك هفته داير بود، و در تماس با كتابخانه‌هاى بزرگ دنيا كتاب‌هاى بسيارى در موضوع غدير جمع آورى و به نمايش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مسابقه تأليف كتاب در موضوع غدير، كه به گفته مسئول آن حدود سى عنوان كتاب جديد به لغات مختلف تأليف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تدوين نتايج و عملكرد كنفرانس طى سه 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 الامام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جلد اول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مقالاتى كه در كنفرانس قرائت شده،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دار زيد للنشر، لندن، در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وزيرى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ترجمه‌هاى خطبه غدير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محققين و مؤلفينِ آستان غدير تا كنون ترجمه‌هاى بسيارى به شكل‌هاى مختلف </w:t>
      </w:r>
    </w:p>
    <w:p>
      <w:pPr>
        <w:pStyle w:val="BookText"/>
        <w:rPr/>
      </w:pPr>
      <w:r>
        <w:rPr>
          <w:rFonts w:ascii="IRNazanin" w:hAnsi="IRNazanin" w:eastAsia="IRNazanin"/>
          <w:color w:val="111111"/>
          <w:sz w:val="28"/>
          <w:sz w:val="28"/>
          <w:szCs w:val="28"/>
          <w:rtl w:val="true"/>
          <w:lang w:bidi="fa-IR"/>
        </w:rPr>
        <w:t>و تحقيق‌هاى متفاوت براى خطبه غدير تنظيم نموده‌اند، كه بعضى از اين ترجمه‌ها همراه با توضيحات مفصل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ترجمه‌ها در اكثر موارد به زبان فارسى و در چند مورد به زبان اردو و انگليسى، آلمانى، فرانسوى، ايتاليايى، روسى، تايلندى، تركى، كردى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و براى گسترش بيشتر خطبه غدير و آشنايى مسلمانانى كه اهل غير اين دو زبان هستند، مجمع جهانى اهل‌بيت عليهم‌السلام گامى به جا برداشته و خطبه پرافتخار غدير را به چهارده زبان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فارسى، آلمانى، روسى، اسپانيايى، فرانسوى، ايتاليايى، تركى استانبولى، اردو، بنگالى، تايلندى، تاجيكى، سواحلى، مالايو 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ترجمه‌ها در هر زبان ابتدا شامل مقدمه مجمع و سپس سلسله سند و متن كامل خطبه غدير و در مقابل هر صفحه ترجمه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تمامى اين ترجمه‌ها به زبان و لغت مورد نظر فعلاً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نام همه آنها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ترجمه روسى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پالنى تكِست پراپاوِدى پراروكا و گدير 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متن اين ترجمه‌ها به تمام زبان‌هايى كه گفته شد به پانصد سايت شيعى در اينترنت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درباره غدير از ملل مختلف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غدير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جمع آورى و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مقالات در مسابقه‌اى كه در غدير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بين طلاب غيرايرانى مقيم قم برگزار شد، توسط دانش‌پژوهانى از كشورهاى چين، نيجريه، انگلستان، سودان، تركيه، افغانستان، هلند، تانزانيا، قزاقستان، اتيوپى، تايلند، گرجستان، آمريكا، الجزاير، پاكستان، يمن، فيلپين، آذربايجان، هند، عراق، بوسنى، كشمير، تركمنستان، استراليا، مالى، تاجيكستان، ميانمار، بلغارستان، روسيه، نيجر، ساحل عاج، اوكراين، بنگلادش و اندونزى تدوين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مقالات به زبان‌هاى عربى، فارسى، افغانى، فارسى تاجيكى، اردو، انگليسى، هندى، گجراتى، بلتستانى، تركى آذرى، تركى استانبولى، تركى تركمنى، تركى داغستانى، تايلندى، فيليپينى، مالايو، چينى، اوكراينى، چچنى، روسى، بلغارى، قزاقى، گرجى، هلندى، بوسنيايى، سواحلى، اتيوپيايى، بامبارا و بنگالى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چند نمونه از اصل نوشته‌ها نيز در ابتداى كتاب آورده شده و هر مقاله عنوانى ادبى دارد، و با معرفى نويسنده و كشورش و مقدمه‌اى كوتاه در ابتداى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قم توسط انتشارات دليل‌ما، در عيد غدير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وزيرى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فرهنگى غدير</w:t>
      </w:r>
    </w:p>
    <w:p>
      <w:pPr>
        <w:pStyle w:val="BookText"/>
        <w:rPr/>
      </w:pPr>
      <w:r>
        <w:rPr>
          <w:rFonts w:ascii="IRNazanin" w:hAnsi="IRNazanin" w:eastAsia="IRNazanin"/>
          <w:color w:val="111111"/>
          <w:sz w:val="28"/>
          <w:sz w:val="28"/>
          <w:szCs w:val="28"/>
          <w:rtl w:val="true"/>
          <w:lang w:bidi="fa-IR"/>
        </w:rPr>
        <w:t>در چند سال اخير، خادمان غدير به غير از فعاليت‌هاى مكتوب، چندين نمونه فعاليت‌هاى فرهنگى و تبليغى به آستان غدير عرضه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اينگونه تلاش‌ها وسعت بيشترى پيدا كند، تا مخاطبان غدير را فراگيرتر و همگانى‌تر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فعاليت‌ها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كاسِت‌هاى صوتى و نمايشنامه‌اى در مورد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برنامه‌هاى تصويرى و فيلم و تدوين فيلمنامه درباره غدير، البته با حفظ موازين شرعى و حفظ حريمِ غدير و صاحب آن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اينترنتىِ غدير، به طور مستقل و يا به صورت زيرمجموعه در سايت‌هاى مذهبى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بروشورهاى مفيد و مختصر درباره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پوسترها در مورد صحنه غدير يا عباراتى از مفاهيم 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تدوين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غدير يا يكى از جوانى آن به شكل‌هاى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فهرستى از اين محصولات پس از معرفى كتاب‌ها در پايان اين كتابنامه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بسته‌هاى تبليغاتى پوسترى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انواع برنامه‌هاى غديرى در دبستان‌ها مقاطع راهنمايى و دبيرستان با تبليغ، نمايش، سرود،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مورد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 پستال، كارت دعوت زيبا و غديرى، كارت‌ها و چندورقى‌هاى تبليغى شكيل درباره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نقاشى و رنگ آميزى تك ورقى براى كودكان با مفاهيم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تى‌شرت و پيراهن با تبليغ ارزش‌ها و مفاهيم غديرى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انواع روميزى‌هايى با تبليغ غدير و عبارات خطبه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انواع ظرف‌هاى ارزشمند و تزئينى با عبارات غديرى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برچسب‌هاى مختلف و متنوع در اندازه‌هاى مختلف درباره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مسابقات و مجالس غديرى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نقدينه‌ها براى عيدى در عيد غدير در بسته بندى‌هاى مخصوص غدير، به خصوص براى سادات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تقويم ديوارى، روميزى، سررسيد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مفاهيم، ارزش‌ها و عبارات خطبه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جاى فيش‌هايى با تبليغ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جاكليدى‌ها و انواع قلم‌ها با درج مفاهيم غديرى در آنها، و يا عطر و ادكلن با تام و مفاهيم غديرى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تنظيم و عرضه كتاب‌هاى ديجيتالى و كتاب‌هاى صوتى و كتاب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كتاب موبايل با موضوع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بريل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فعاليت‌ها چندين كتاب در مورد غدير است كه توسط مجتمع‌هاى آموزشى نابينايان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مخصوص نابينايان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و در اين كتابنامه معرفى شده است</w:t>
      </w:r>
      <w:r>
        <w:rPr>
          <w:rFonts w:eastAsia="IRNazanin" w:cs="IRNazanin"/>
          <w:color w:val="111111"/>
          <w:sz w:val="28"/>
          <w:szCs w:val="28"/>
          <w:rtl w:val="true"/>
          <w:lang w:bidi="fa-IR"/>
        </w:rPr>
        <w:t xml:space="preserve">. </w:t>
      </w:r>
      <w:bookmarkStart w:id="196" w:name="pg19416_209022"/>
    </w:p>
    <w:p>
      <w:pPr>
        <w:pStyle w:val="BookText"/>
        <w:rPr/>
      </w:pPr>
      <w:bookmarkEnd w:id="196"/>
      <w:r>
        <w:rPr>
          <w:rFonts w:ascii="IRNazanin" w:hAnsi="IRNazanin" w:eastAsia="IRNazanin"/>
          <w:color w:val="111111"/>
          <w:sz w:val="28"/>
          <w:sz w:val="28"/>
          <w:szCs w:val="28"/>
          <w:rtl w:val="true"/>
          <w:lang w:bidi="fa-IR"/>
        </w:rPr>
        <w:t>بدان اميد كه در آينده‌اى نزديك شاهد كتابى به عظمت غدير باشيم؛ كه به عنوان يك مجموعه پرمحتوى، همه مطالب مربوط به غدير را در خود جمع كرده باشد و اين آبروى ابدى اسلام را آن طور كه هست در معرض ديد جهانيان قرار دهد</w:t>
      </w:r>
      <w:r>
        <w:rPr>
          <w:rFonts w:eastAsia="IRNazanin" w:cs="IRNazanin"/>
          <w:color w:val="111111"/>
          <w:sz w:val="28"/>
          <w:szCs w:val="28"/>
          <w:rtl w:val="true"/>
          <w:lang w:bidi="fa-IR"/>
        </w:rPr>
        <w:t>.</w:t>
      </w:r>
    </w:p>
    <w:p>
      <w:pPr>
        <w:pStyle w:val="Heading5"/>
        <w:numPr>
          <w:ilvl w:val="4"/>
          <w:numId w:val="1"/>
        </w:numPr>
        <w:rPr/>
      </w:pPr>
      <w:bookmarkStart w:id="197" w:name="__RefHeading___Toc70543_4013061668"/>
      <w:bookmarkStart w:id="198" w:name="_Toc72"/>
      <w:bookmarkEnd w:id="197"/>
      <w:r>
        <w:rPr/>
        <w:t>2</w:t>
      </w:r>
      <w:r>
        <w:rPr>
          <w:rtl w:val="true"/>
        </w:rPr>
        <w:t xml:space="preserve"> - </w:t>
      </w:r>
      <w:r>
        <w:rPr>
          <w:rtl w:val="true"/>
        </w:rPr>
        <w:t>آمارى در رابطه با كتابشناسى غدير</w:t>
      </w:r>
      <w:bookmarkEnd w:id="198"/>
    </w:p>
    <w:p>
      <w:pPr>
        <w:pStyle w:val="Heading6"/>
        <w:numPr>
          <w:ilvl w:val="5"/>
          <w:numId w:val="1"/>
        </w:numPr>
        <w:rPr/>
      </w:pPr>
      <w:bookmarkStart w:id="199" w:name="__RefHeading___Toc70545_4013061668"/>
      <w:bookmarkStart w:id="200" w:name="_Toc73"/>
      <w:bookmarkEnd w:id="199"/>
      <w:r>
        <w:rPr>
          <w:rtl w:val="true"/>
        </w:rPr>
        <w:t>اشاره</w:t>
      </w:r>
      <w:bookmarkEnd w:id="2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آمارى در رابطه با كتابشناسى غدير</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با در دست داشتن تعداد زياد و اطلاعات وسيع از كتاب‌هاى تأليف شده درباره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حاضر جمع آورى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آمارهاى سودمند و متعددى در مورد آنها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در محاسبات مذهبى نسبت به مكان‌ها و زمان‌ها و ملت‌ها بسيار مؤثر است، و بيانگر عظمت كارهاى انجام شده در موضوع غدير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پنج جهت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چاپى و خطى و محل چاپ يا نگهدارى كتب خطى، مؤلفين، زبان‌هاى مختلف، موضوعات، گرايش‌هاى تحقيقى</w:t>
      </w:r>
      <w:r>
        <w:rPr>
          <w:rFonts w:eastAsia="IRNazanin" w:cs="IRNazanin"/>
          <w:color w:val="111111"/>
          <w:sz w:val="28"/>
          <w:szCs w:val="28"/>
          <w:rtl w:val="true"/>
          <w:lang w:bidi="fa-IR"/>
        </w:rPr>
        <w:t>.</w:t>
      </w:r>
    </w:p>
    <w:p>
      <w:pPr>
        <w:pStyle w:val="Heading6"/>
        <w:numPr>
          <w:ilvl w:val="5"/>
          <w:numId w:val="1"/>
        </w:numPr>
        <w:rPr/>
      </w:pPr>
      <w:bookmarkStart w:id="201" w:name="__RefHeading___Toc70547_4013061668"/>
      <w:bookmarkStart w:id="202" w:name="_Toc74"/>
      <w:bookmarkEnd w:id="201"/>
      <w:r>
        <w:rPr>
          <w:rtl w:val="true"/>
        </w:rPr>
        <w:t>يك</w:t>
      </w:r>
      <w:r>
        <w:rPr>
          <w:rtl w:val="true"/>
        </w:rPr>
        <w:t xml:space="preserve">. </w:t>
      </w:r>
      <w:r>
        <w:rPr>
          <w:rtl w:val="true"/>
        </w:rPr>
        <w:t>آمار كتب چاپى و خطى</w:t>
      </w:r>
      <w:bookmarkEnd w:id="202"/>
    </w:p>
    <w:p>
      <w:pPr>
        <w:pStyle w:val="BookText"/>
        <w:rPr/>
      </w:pPr>
      <w:r>
        <w:rPr>
          <w:rFonts w:ascii="IRNazanin" w:hAnsi="IRNazanin" w:eastAsia="IRNazanin"/>
          <w:color w:val="111111"/>
          <w:sz w:val="28"/>
          <w:sz w:val="28"/>
          <w:szCs w:val="28"/>
          <w:rtl w:val="true"/>
          <w:lang w:bidi="fa-IR"/>
        </w:rPr>
        <w:t xml:space="preserve">كتب چاپى اين مجموعه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كتاب‌هاى ديجيتالى و اينترنتى و پى‌دى‌اف‌ها چاپى تلقى شده‌اند، كه البته چند مورد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چاپ بعضى كتاب‌ها در چند شهر و كشور، آمار محل چاپ كتاب‌هاى غدير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چنين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تبريز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كاشان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شيراز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سارى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جهرم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مسجد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كيش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اردبيل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استهبان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بيدگل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اراك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بناب،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ورامين،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زيركوه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بابل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قزوين،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نام شهر آنها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لكنهو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كلكته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بنارس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عليگره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محمودآباد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بمبئى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بيهار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حيدرآباد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جلالپور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كشمير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سيوآن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عليگره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گوپالپور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نام شهر آنها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كراچى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پيشاور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سيالكوت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راولپندى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نام شهر آن مشخص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نام شهر آنها مشخص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نام شهر آن مشخص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نام شهر آن مشخص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آنكارا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آدانا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 داكا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نام شهر آن مشخص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تانزانيا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دودوما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قاهره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نام شهر آن مشخص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تفليس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اندونزى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جاكارتا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نام شهر آنها مشخص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شيكاگو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نام شهر آن مشخص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نام شهر آن مشخص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شهر آنها مشخص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شهر آن مشخص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تيرانا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محل نشر و يا چاپ آنها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كتاب‌هايى كه چاپ نشده باشند خطى تلقى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به چند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صورت نسخه خطى است، و يا به عنوان دستنويس نزد مؤلف است، و يا به صورت ديجيتالى و پى‌دى‌اف در اينترنت و فضاى مجازى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كتاب‌هاى خطى در اين كتابنامه مجموعا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كتاب‌هاى خطى اين مجموعه كه به صورت نسخه خطى هستند، به حسب محل نگهدارى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زيرا بعضى كتاب‌ها چندين نسخه دارند، و نيز بعضى كتاب‌هاى خطى به چاپ رسيده و تعدادى از كتب مفقود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تعداد كتاب،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دستنويس مؤلفان است؛ كه يا از مؤلفين معاصر است، و يا محل نگهدارى آنها مشخص نيست و يا امروزه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 كتاب‌هاى خطى بدين شرح در مراكز زير نگهدارى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كتابخانه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شاهچراغ</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آستان قدس رضوى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مجلس 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آقاى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آقاى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وزيرى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سيد محمدعلى روضاتى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دانشكده الهيات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نوربخش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جلال‌الدين ارموى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شيخ على خيابانى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مركزى و 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مجدالدين نصيرى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ارشاد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الامام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طبسى حائرى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سوريه</w:t>
      </w:r>
    </w:p>
    <w:p>
      <w:pPr>
        <w:pStyle w:val="BookText"/>
        <w:rPr/>
      </w:pPr>
      <w:r>
        <w:rPr>
          <w:rFonts w:ascii="Amiri" w:hAnsi="Amiri" w:eastAsia="Amiri" w:cs="Amiri"/>
          <w:color w:val="111111"/>
          <w:sz w:val="28"/>
          <w:sz w:val="28"/>
          <w:szCs w:val="28"/>
          <w:rtl w:val="true"/>
          <w:lang w:bidi="ar-SA"/>
        </w:rPr>
        <w:t xml:space="preserve">مكتبة الاسد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العربية فى 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bookmarkStart w:id="203" w:name="pg19416_209026"/>
    </w:p>
    <w:p>
      <w:pPr>
        <w:pStyle w:val="BookText"/>
        <w:rPr/>
      </w:pPr>
      <w:bookmarkEnd w:id="203"/>
      <w:r>
        <w:rPr>
          <w:rFonts w:ascii="IRNazanin" w:hAnsi="IRNazanin" w:eastAsia="IRNazanin"/>
          <w:color w:val="111111"/>
          <w:sz w:val="28"/>
          <w:sz w:val="28"/>
          <w:szCs w:val="28"/>
          <w:rtl w:val="true"/>
          <w:lang w:bidi="fa-IR"/>
        </w:rPr>
        <w:t>هند</w:t>
      </w:r>
    </w:p>
    <w:p>
      <w:pPr>
        <w:pStyle w:val="BookText"/>
        <w:rPr/>
      </w:pPr>
      <w:r>
        <w:rPr>
          <w:rFonts w:ascii="Amiri" w:hAnsi="Amiri" w:eastAsia="Amiri" w:cs="Amiri"/>
          <w:color w:val="111111"/>
          <w:sz w:val="28"/>
          <w:sz w:val="28"/>
          <w:szCs w:val="28"/>
          <w:rtl w:val="true"/>
          <w:lang w:bidi="ar-SA"/>
        </w:rPr>
        <w:t xml:space="preserve">كتابخانه فيضى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خدابخش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شيخ عبدالقيوم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فيض‌آباد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پاكستان</w:t>
      </w:r>
    </w:p>
    <w:p>
      <w:pPr>
        <w:pStyle w:val="BookText"/>
        <w:rPr/>
      </w:pPr>
      <w:r>
        <w:rPr>
          <w:rFonts w:ascii="IRNazanin" w:hAnsi="IRNazanin" w:eastAsia="IRNazanin"/>
          <w:color w:val="111111"/>
          <w:sz w:val="28"/>
          <w:sz w:val="28"/>
          <w:szCs w:val="28"/>
          <w:rtl w:val="true"/>
          <w:lang w:bidi="fa-IR"/>
        </w:rPr>
        <w:t xml:space="preserve">كتابخانه الجمعية الإسماعيلية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Amiri" w:hAnsi="Amiri" w:eastAsia="Amiri" w:cs="Amiri"/>
          <w:color w:val="111111"/>
          <w:sz w:val="28"/>
          <w:sz w:val="28"/>
          <w:szCs w:val="28"/>
          <w:rtl w:val="true"/>
          <w:lang w:bidi="ar-SA"/>
        </w:rPr>
        <w:t>كتابخانه سلطنتى برلين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Amiri" w:hAnsi="Amiri" w:eastAsia="Amiri" w:cs="Amiri"/>
          <w:color w:val="111111"/>
          <w:sz w:val="28"/>
          <w:sz w:val="28"/>
          <w:szCs w:val="28"/>
          <w:rtl w:val="true"/>
          <w:lang w:bidi="ar-SA"/>
        </w:rPr>
        <w:t xml:space="preserve">انستيتو اسماعيليه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Amiri" w:hAnsi="Amiri" w:eastAsia="Amiri" w:cs="Amiri"/>
          <w:color w:val="111111"/>
          <w:sz w:val="28"/>
          <w:sz w:val="28"/>
          <w:szCs w:val="28"/>
          <w:rtl w:val="true"/>
          <w:lang w:bidi="ar-SA"/>
        </w:rPr>
        <w:t xml:space="preserve">مكتبة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كتابخانه سيد حسن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كتابخانه حاج آقا 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سيد محمدحسين شهرستانى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نامعلوم</w:t>
      </w:r>
    </w:p>
    <w:p>
      <w:pPr>
        <w:pStyle w:val="Heading6"/>
        <w:numPr>
          <w:ilvl w:val="5"/>
          <w:numId w:val="1"/>
        </w:numPr>
        <w:rPr/>
      </w:pPr>
      <w:bookmarkStart w:id="204" w:name="__RefHeading___Toc70549_4013061668"/>
      <w:bookmarkStart w:id="205" w:name="_Toc75"/>
      <w:bookmarkEnd w:id="204"/>
      <w:r>
        <w:rPr>
          <w:rtl w:val="true"/>
        </w:rPr>
        <w:t>دو</w:t>
      </w:r>
      <w:r>
        <w:rPr>
          <w:rtl w:val="true"/>
        </w:rPr>
        <w:t xml:space="preserve">. </w:t>
      </w:r>
      <w:r>
        <w:rPr>
          <w:rtl w:val="true"/>
        </w:rPr>
        <w:t>آمار مؤلفين</w:t>
      </w:r>
      <w:bookmarkEnd w:id="205"/>
    </w:p>
    <w:p>
      <w:pPr>
        <w:pStyle w:val="BookText"/>
        <w:rPr/>
      </w:pPr>
      <w:r>
        <w:rPr>
          <w:rFonts w:ascii="IRNazanin" w:hAnsi="IRNazanin" w:eastAsia="IRNazanin"/>
          <w:color w:val="111111"/>
          <w:sz w:val="28"/>
          <w:sz w:val="28"/>
          <w:szCs w:val="28"/>
          <w:rtl w:val="true"/>
          <w:lang w:bidi="fa-IR"/>
        </w:rPr>
        <w:t>تأليفات مربوط به غدير اكثرا به صورت فردى انجام شده، و گاهى به صورت گروهى و يا با نام هيئت تحريريه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خدمتگزاران غدير كه به نام اميرالمؤمنين عليه‌السلام و اظهار محبت به ساحت اقدسش قلم زده‌اند، علماى بزرگ و محدثين طراز اول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خطباى مشهورى ديده مى‌شوند كه مستقلاً درباره غدير تأليف داشته‌اند، و يا متن خطابه‌هاى پرمحتواى آنان به صورت كتاب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محبت تا آنجا كشيده شده كه حتى جوانانى را مى‌بينيم كه با سن كم خود مشتاقانه و آگاهانه قلم به دست گرفته‌اند و شعاعى از نور علوى را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مؤلفين كتاب‌هاى مربوط به غدير از شيعه اثناعشرى هستند و بايد 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مؤلف از اسماعيليه و زيديه و چند نفر از عامه نيز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تعدادى از كتاب‌ها در مجموعه حاضر مجهول المؤلف است، كه گاهى به علت در دست نبودن اصل كتاب يا منبع معرفى‌كننده بوده، و گاهى در كتاب اثرى از نام مؤلف ديده نشده كه اكثرا در كتاب‌هاى خطى است، و از اين كتاب‌ها،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هيچ نشانه‌اى از مذهب مؤلف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تحريريه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جمعى از نويسندگان يا مؤسسه‌اى مؤلف آن باشند يك مؤلف حساب شده و مجهول‌المؤلف تلقى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كتاب‌ها نيز نام چند مؤلف بيان شده كه هر كدام از آن مؤلفان جداگانه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مؤلفين بيش از يك كتاب در رابطه با غدير تأليف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مترجمين، خلاصه‌نويسان، محققين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شمارش به حساب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مؤلفين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هستند؛ كه ذيلاً آمار مربوطه ذكر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مؤلفانى كه مذهب آنان مشخص نيست و كتاب‌هايى كه مؤلفان آنها مشخص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المؤلف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bookmarkStart w:id="206" w:name="pg19416_209028"/>
    </w:p>
    <w:p>
      <w:pPr>
        <w:pStyle w:val="Heading6"/>
        <w:numPr>
          <w:ilvl w:val="5"/>
          <w:numId w:val="1"/>
        </w:numPr>
        <w:rPr/>
      </w:pPr>
      <w:bookmarkStart w:id="207" w:name="__RefHeading___Toc70551_4013061668"/>
      <w:bookmarkStart w:id="208" w:name="_Toc76"/>
      <w:bookmarkEnd w:id="206"/>
      <w:bookmarkEnd w:id="207"/>
      <w:r>
        <w:rPr>
          <w:rtl w:val="true"/>
        </w:rPr>
        <w:t>سه</w:t>
      </w:r>
      <w:r>
        <w:rPr>
          <w:rtl w:val="true"/>
        </w:rPr>
        <w:t xml:space="preserve">. </w:t>
      </w:r>
      <w:r>
        <w:rPr>
          <w:rtl w:val="true"/>
        </w:rPr>
        <w:t>آمار زبان‌هاى مختلف</w:t>
      </w:r>
      <w:bookmarkEnd w:id="208"/>
    </w:p>
    <w:p>
      <w:pPr>
        <w:pStyle w:val="BookText"/>
        <w:rPr/>
      </w:pPr>
      <w:r>
        <w:rPr>
          <w:rFonts w:ascii="IRNazanin" w:hAnsi="IRNazanin" w:eastAsia="IRNazanin"/>
          <w:color w:val="111111"/>
          <w:sz w:val="28"/>
          <w:sz w:val="28"/>
          <w:szCs w:val="28"/>
          <w:rtl w:val="true"/>
          <w:lang w:bidi="fa-IR"/>
        </w:rPr>
        <w:t xml:space="preserve">تأليفات مستقل درباره غدير تا كنون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دنيا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كتاب‌هاى اين مجموعه به زبان‌هاى فارسى، عربى و اردو هستند و اين دقيقا به علت گسترش مذهب تشيع در اهل اين زبان‌ها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كتاب‌هايى كه به غير اين سه زبان هستند ترجمه از فارسى يا عربى و يا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خاص اين كتاب‌ها يا مسلمانانى هستند كه به يكى از اين زبان‌ها سخن مى‌گويند، و يا از اديان و ملل غير مسلمان‌اند، كه چنين كتاب‌هايى به عنوان هدايت و راهنمايى آنان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آنها رعايت اختصار و پرداختن به مسائل كلى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فهرست تفكيكى زبان‌ها در آخر اين كتابنامه، تعداد كتاب‌ها در هر زبانى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فرانسوى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اسپانيايى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ايتاليايى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آلبانيايى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اكراينى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نروژى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تركى استانبولى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تركى آذرى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bookmarkStart w:id="209" w:name="pg19416_209029"/>
    </w:p>
    <w:p>
      <w:pPr>
        <w:pStyle w:val="BookText"/>
        <w:rPr/>
      </w:pPr>
      <w:bookmarkEnd w:id="20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تاجيكى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گرجستانى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تايلندى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هوسايى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مالايو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 فهرستى از مقالاتى كه مستقلاً در موضوع غدير نوشته شده در آخر همين كتابنامه آورده شده است، كه بسيار ارزشمند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تحقيقات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 كه در نشريات، مجلات، روزنامه‌ها و مجموعه‌هاى علمى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تعدادى بروشور و كتاب‌كارت در مورد غدير تدوين و به چاپ رسيده و هر ساله به مناسبت عيد غدير منتشر شده است</w:t>
      </w:r>
      <w:r>
        <w:rPr>
          <w:rFonts w:eastAsia="IRNazanin" w:cs="IRNazanin"/>
          <w:color w:val="111111"/>
          <w:sz w:val="28"/>
          <w:szCs w:val="28"/>
          <w:rtl w:val="true"/>
          <w:lang w:bidi="fa-IR"/>
        </w:rPr>
        <w:t>.</w:t>
      </w:r>
    </w:p>
    <w:p>
      <w:pPr>
        <w:pStyle w:val="Heading6"/>
        <w:numPr>
          <w:ilvl w:val="5"/>
          <w:numId w:val="1"/>
        </w:numPr>
        <w:rPr/>
      </w:pPr>
      <w:bookmarkStart w:id="210" w:name="__RefHeading___Toc70553_4013061668"/>
      <w:bookmarkStart w:id="211" w:name="_Toc77"/>
      <w:bookmarkEnd w:id="210"/>
      <w:r>
        <w:rPr>
          <w:rtl w:val="true"/>
        </w:rPr>
        <w:t>چهار</w:t>
      </w:r>
      <w:r>
        <w:rPr>
          <w:rtl w:val="true"/>
        </w:rPr>
        <w:t xml:space="preserve">. </w:t>
      </w:r>
      <w:r>
        <w:rPr>
          <w:rtl w:val="true"/>
        </w:rPr>
        <w:t>آمار محصولات فرهنگى</w:t>
      </w:r>
      <w:bookmarkEnd w:id="211"/>
    </w:p>
    <w:p>
      <w:pPr>
        <w:pStyle w:val="BookText"/>
        <w:rPr/>
      </w:pPr>
      <w:r>
        <w:rPr>
          <w:rFonts w:ascii="IRNazanin" w:hAnsi="IRNazanin" w:eastAsia="IRNazanin"/>
          <w:color w:val="111111"/>
          <w:sz w:val="28"/>
          <w:sz w:val="28"/>
          <w:szCs w:val="28"/>
          <w:rtl w:val="true"/>
          <w:lang w:bidi="fa-IR"/>
        </w:rPr>
        <w:t xml:space="preserve">در كنار آمار در مورد كتاب‌هاى مستقل غدير، در اينجا آمارى از محصولات فرهنگى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كتابنامه و پس از معرفى كتاب‌هاى غدير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عرضه مى‌شود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محصولات مجموعا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 است، كه توضيح آن از اين قرار است</w:t>
      </w:r>
      <w:r>
        <w:rPr>
          <w:rFonts w:eastAsia="Amiri" w:cs="Amiri" w:ascii="Amiri" w:hAnsi="Amiri"/>
          <w:color w:val="111111"/>
          <w:sz w:val="28"/>
          <w:szCs w:val="28"/>
          <w:rtl w:val="true"/>
          <w:lang w:bidi="ar-SA"/>
        </w:rPr>
        <w:t xml:space="preserve">: </w:t>
      </w:r>
      <w:bookmarkStart w:id="212" w:name="pg19416_209030"/>
    </w:p>
    <w:p>
      <w:pPr>
        <w:pStyle w:val="BookText"/>
        <w:rPr/>
      </w:pPr>
      <w:bookmarkEnd w:id="212"/>
      <w:r>
        <w:rPr>
          <w:rFonts w:ascii="IRNazanin" w:hAnsi="IRNazanin" w:eastAsia="IRNazanin"/>
          <w:color w:val="111111"/>
          <w:sz w:val="28"/>
          <w:sz w:val="28"/>
          <w:szCs w:val="28"/>
          <w:rtl w:val="true"/>
          <w:lang w:bidi="fa-IR"/>
        </w:rPr>
        <w:t>لوح فشرده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لوح‌ها چند زبانه‌اند</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تدوين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70555_4013061668"/>
      <w:bookmarkStart w:id="214" w:name="_Toc78"/>
      <w:bookmarkEnd w:id="213"/>
      <w:r>
        <w:rPr>
          <w:rtl w:val="true"/>
        </w:rPr>
        <w:t>پنج</w:t>
      </w:r>
      <w:r>
        <w:rPr>
          <w:rtl w:val="true"/>
        </w:rPr>
        <w:t xml:space="preserve">. </w:t>
      </w:r>
      <w:r>
        <w:rPr>
          <w:rtl w:val="true"/>
        </w:rPr>
        <w:t>آمار موضوعات</w:t>
      </w:r>
      <w:bookmarkEnd w:id="214"/>
    </w:p>
    <w:p>
      <w:pPr>
        <w:pStyle w:val="BookText"/>
        <w:rPr/>
      </w:pPr>
      <w:r>
        <w:rPr>
          <w:rFonts w:ascii="IRNazanin" w:hAnsi="IRNazanin" w:eastAsia="IRNazanin"/>
          <w:color w:val="111111"/>
          <w:sz w:val="28"/>
          <w:sz w:val="28"/>
          <w:szCs w:val="28"/>
          <w:rtl w:val="true"/>
          <w:lang w:bidi="fa-IR"/>
        </w:rPr>
        <w:t>غدير در ظاهر يك عنوان و يك موضوع به نظر مى‌رسد، ولى در مراجعه به كتاب‌هاى غدير مى‌بينيم دانشمندان و دلسوزان شمع ولايت موضوع‌هاى مختلفى از اين گلواژه تشيع انتخاب نموده‌اند، و گاه در يك موضوع از موضوعات غدير كتاب‌هاى متعدد و به شكل‌هاى متفاوت تأليف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آمارى از موضوعاتى كه مؤلفين غدير درباره آن تأليف كرده‌اند و يا هر موضوعى كه مى‌توان از غدير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آن موضوع كتاب نوشته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پيامبر صلى‌الله‌عليه‌و‌آله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خطبه تحقيقاتى از قبيل ترجمه خطبه، شرح و تفسير خطبه، شاهد آوردن براى فرازهاى خطبه از آيات و روايات، بررسى مدارك و مصادر و نسخه‌هاى خطبه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اميرالمؤمنين عليه‌السلام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كه اميرالمؤمنين عليه‌السلام در روز غدير در زمان خلافت ظاهرى خود بيان فرموده كه موضوع ديگرى در غدير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و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دو بخش ارائه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روز عيد غدير، از قبيل اهميت روز غدير و وقايعى كه در امم گذشته در اين روز اتفاق افتاده است و تطابق غدير با نوروز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 غدير، از قبيل روزه و عقد اخوت و زيارت و ساير مستحبات اين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غدير مظهر خلافت و امامت است، اين دو موضوع در كتاب‌هاى غدير بسيار به چشم مى‌خورند، حتى امامت دوازده امام عليهم‌السلام و به خصوص امام‌زمان عليه‌السلام كه در خطبه غدير بارها اشاره به آن‌حضرت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ديگر در مورد غدير آياتى است كه در غدير و يا در رابطه با غدير نازل گرديده؛ كه عمده آنها سه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 .</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غدير و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مربوط به غدير تحقيق در واقعه آن است؛ كه در چند جنبه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حركت پيامبر صلى‌الله‌عليه‌و‌آله براى سفر حجة الوداع و سپس مراسم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شدن آن به واقعه غدير كه در راه بازگشت از اين سفر در كنار غدير خم رخ داد و فرمان توقف توسط پيامبر صلى‌الله‌عليه‌و‌آله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مراسم پس از خطبه از بيعت مردان و زنان و سلام به اميرالمؤمنين عليه‌السلام كه تا سه روز به طول انجاميد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غدير، كه شامل ماجراى سنگ آسمانى و كلمات منافقين در غدير و نيز نقشه‌هاى آنان پس از واقعه غدير و نيز جريان عقبه و صحيفه معلونه دوم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غدير كه بحث در مكان و محل واقع شدن واقعه غدير و تحقيق در تعيين موقعيت جغرافيايى آن در آن زمان و اين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غدير شعرهاى بسيارى توسط شاعران عرب و فارس يا اردو زبان از شيعه و يا مذاهب ديگر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مورد توجه بوده و كتاب‌هاى مستقلى براى جمع آورى اين اشعار در هر زبانى تأليف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غدير، حديث پيامبر صلى‌الله‌عليه‌و‌آله مَن كُنتُ مَولاهُ فَهذا عَلىٌّ عليه‌السلام مَولاهُ، به طور خاص موضوع بحث و تحقيق گسترده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به عبارات مختلف و در موارد متعدد بيان شده، و عمده آن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حديث غدير در چند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آورى اسناد و طرق حديث غدير از صحابه و تابعين كه از صحابه نقل نموده‌اند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دلالت حديث غدير بر امامت و خلافت اميرالمؤمنين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عبارات مختلف 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ناقلين حديث غدير در كتاب‌هايشان از شيعه و غيرشيعه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چهل حديث از قديم يكى از روش‌هاى تأليفى علما بوده و در موضوعات مختلف چهل حديث تأليف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غدير چهل حديث در مورد يك يا چند جنبه از غدير جمع آورى شده، كه اكثرا به زبان‌هاى ديگر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غدير يا دهه غدير و 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رخدادهاى روزهاى قبل و بعد از غدير، كه به غير از خود غدير چند واقعه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بخشى اميرالمؤمنين عليه‌السلام </w:t>
      </w:r>
    </w:p>
    <w:p>
      <w:pPr>
        <w:pStyle w:val="BookText"/>
        <w:rPr/>
      </w:pPr>
      <w:r>
        <w:rPr>
          <w:rFonts w:ascii="Amiri" w:hAnsi="Amiri" w:eastAsia="Amiri" w:cs="Amiri"/>
          <w:color w:val="111111"/>
          <w:sz w:val="28"/>
          <w:sz w:val="28"/>
          <w:szCs w:val="28"/>
          <w:rtl w:val="true"/>
          <w:lang w:bidi="ar-SA"/>
        </w:rPr>
        <w:t xml:space="preserve">و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 .</w:t>
      </w:r>
      <w:r>
        <w:rPr>
          <w:rStyle w:val="FootnoteAnchor"/>
        </w:rPr>
        <w:footnoteReference w:id="1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اميرالمؤمنين عليه‌السلام با حضرت زهرا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خلافت كه اميرالمؤمنين عليه‌السلام در روز اول خلافت ظاهرى خود كه مصادف با غدير بود ايراد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بساط كه ماجرايى معروف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برادرى بين مهاجرين و انصار كه پيامبر صلى‌الله‌عليه‌و‌آله هم خود را با اميرالمؤمنين عليه‌السلام برادر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مباهله پيامبر صلى‌الله‌عليه‌و‌آله همراه با اهل‌بيت عليهم‌السلام با نصاراى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روزه و صدقه دادن پيامبر صلى‌الله‌عليه‌و‌آله و اهل‌بيت عليهم‌السلام و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ماجراهاى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بسيار مهم و ارزشمند در مورد غدير احتجاجات معصومين عليهم‌السلام به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احتجاجاتى از اميرالمؤمنين و حضرت زهرا و ساير ائمه عليهم‌السلام، و احتجاج‌هاى بعضى امامزادگان و نيز اصحاب ائمه عليهم‌السلام و علماى شيعه و ديگر افراد در طول تاريخ كه با استناد به غدير انجام شده، موضوع اين تحقيقات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 تحقيقى در مورد غدير ردّ شبهاتى است كه دشمنان تشيع و علماى عامه در مسئله غدير و به خصوص حديث غدير ايراد نموده‌اند؛ شبهاتى كه امثال فخر رازى و دهلوى در مورد معناى حديث غدير و مفاد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موارد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كتاب‌هايى از سوى مخالفين تأليف شده، و علماى شيعه امثال سيد مرتضى و ديگران كتاب‌هايى در ردّ كلام مخالفين تأليف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كتابشناسى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ابعاد تأليفى و فرهنگ مكتوب غدير موضوع كتابشناسى است؛ كه به دو صورت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به صورت جمع آورى كتاب‌ها و يا فهرست موضوعى براى كتاب‌هاى غدير، فهرست مؤلفين، فهرست زبان‌ها، آمارهاى مختلف در مورد كتاب‌ها غدير، و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به صورت معرفى يك يا چند كتاب ارزشمند و عظيم و مهم در غدير</w:t>
      </w:r>
      <w:r>
        <w:rPr>
          <w:rFonts w:eastAsia="IRNazanin" w:cs="IRNazanin"/>
          <w:color w:val="111111"/>
          <w:sz w:val="28"/>
          <w:szCs w:val="28"/>
          <w:rtl w:val="true"/>
          <w:lang w:bidi="fa-IR"/>
        </w:rPr>
        <w:t xml:space="preserve">. </w:t>
      </w:r>
      <w:bookmarkStart w:id="215" w:name="pg19416_209034"/>
    </w:p>
    <w:p>
      <w:pPr>
        <w:pStyle w:val="BookText"/>
        <w:rPr/>
      </w:pPr>
      <w:bookmarkEnd w:id="215"/>
      <w:r>
        <w:rPr>
          <w:rFonts w:ascii="IRNazanin" w:hAnsi="IRNazanin" w:eastAsia="IRNazanin"/>
          <w:color w:val="111111"/>
          <w:sz w:val="28"/>
          <w:sz w:val="28"/>
          <w:szCs w:val="28"/>
          <w:rtl w:val="true"/>
          <w:lang w:bidi="fa-IR"/>
        </w:rPr>
        <w:t>در آخر يادآور مى‌شود موضوعاتى در رابطه با غدير وجود دارد كه در تحقيق و تأليف درباره غدير نبايد از آنها غفلت شود، اگر چه از نظر تحقيقى از موضوعات غدير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اين موضوعات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اميرالمؤمنين عليه‌السلام، شروع و دوران حكومت ظاهرى آن‌حضرت، مسئله غصب خلافت و سقيفه و جوانب آن، ماجراى شورى و جوانب آن، دعوت ذوالعشيره از سوى پيامبر صلى‌الله‌عليه‌و‌آله در ابتداى رسالت و جوانب آن، مسئله شهادت ثالثه، اخوت و برادرى اميرالمؤمنين عليه‌السلام با پيامبر صلى‌الله‌عليه‌و‌آله، حديث منزلت، حديث سفينه، حديث ثقلين، حديث طير و </w:t>
      </w:r>
      <w:r>
        <w:rPr>
          <w:rFonts w:eastAsia="IRNazanin" w:cs="IRNazanin"/>
          <w:color w:val="111111"/>
          <w:sz w:val="28"/>
          <w:szCs w:val="28"/>
          <w:rtl w:val="true"/>
          <w:lang w:bidi="fa-IR"/>
        </w:rPr>
        <w:t>... .</w:t>
      </w:r>
    </w:p>
    <w:p>
      <w:pPr>
        <w:pStyle w:val="Heading6"/>
        <w:numPr>
          <w:ilvl w:val="5"/>
          <w:numId w:val="1"/>
        </w:numPr>
        <w:rPr/>
      </w:pPr>
      <w:bookmarkStart w:id="216" w:name="__RefHeading___Toc70557_4013061668"/>
      <w:bookmarkStart w:id="217" w:name="_Toc79"/>
      <w:bookmarkEnd w:id="216"/>
      <w:r>
        <w:rPr>
          <w:rtl w:val="true"/>
        </w:rPr>
        <w:t>شش</w:t>
      </w:r>
      <w:r>
        <w:rPr>
          <w:rtl w:val="true"/>
        </w:rPr>
        <w:t xml:space="preserve">. </w:t>
      </w:r>
      <w:r>
        <w:rPr>
          <w:rtl w:val="true"/>
        </w:rPr>
        <w:t>آمار گرايش‌هاى تحقيقى</w:t>
      </w:r>
      <w:bookmarkEnd w:id="217"/>
    </w:p>
    <w:p>
      <w:pPr>
        <w:pStyle w:val="BookText"/>
        <w:rPr/>
      </w:pPr>
      <w:r>
        <w:rPr>
          <w:rFonts w:ascii="IRNazanin" w:hAnsi="IRNazanin" w:eastAsia="IRNazanin"/>
          <w:color w:val="111111"/>
          <w:sz w:val="28"/>
          <w:sz w:val="28"/>
          <w:szCs w:val="28"/>
          <w:rtl w:val="true"/>
          <w:lang w:bidi="fa-IR"/>
        </w:rPr>
        <w:t>آمارى از گرايش‌هاى تحقيقى در مورد غدير از انواع راهكارها و تحقيقاتى كه محققان از طريق آنها در آستان غدير خدمت نموده‌اند و يا جا دارد كه خدمت نمايند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كودك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فرهنگى در مورد غدير تدوين مجموعه‌هاى تفريحى و سرگرمى و يا علمى و پرسش و پاسخ و يا داستان‌نويسى و قلم انشايى و مجموعه‌هاى مسابقه و پرسشنامه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كودكان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اين‌گونه نگاشته‌ها بر ذهن كودكان و نوجوانان كه نسل آينده تشيع خواهند بود بسيار بالاست، و ساختار فكرى آنان را از كودكى طبق مبانى غدير تطابق خواهد داد و از ابتدا با اعتقادى راسخ به غدير پرورش 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كتاب‌هاى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بسيار لازم ترجمه كتاب‌هاى مفيد درباره غدير به زبان‌هاى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باعث مى‌شود زحمتى كه مؤلفى طى مدت‌هاى طولانى كشيده منحصر به يك زبان و مملكت نباشد، و مخاطبان گسترده‌ترى پيدا كند و جهانى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عنوان مثال در زبان اردو و به خصوص در كشور هند كتاب‌هاى بسيار ارزشمند علمى و تحقيقى در موضوع غدير به رشته تحرير در آمده، ولى به علت اردو بودن كتاب قدر آنها ناشناخته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كتاب‌هايى نيز به زبان فارسى است كه اگر به عربى ترجمه شود در تمام كشورهاى عربى مورد استقبال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ترجمه كتاب‌هاى غدير به زبان‌هاى اروپايى و به خصوص انگليسى و نيز به زبان‌هاى آفريقايى بسيار ارزشمند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متون قديمى بازنويسى و يا تأليفات جديد به زبان‌هاى ديگر برگردانده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اشتياق فارسى‌زبانان و عرب‌زبانان و اردوزبانان به آثار يكديگر با توجه به يگانگى مذهب از نشاط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زبان‌هاى ديگر اكثرا جنبه تبليغى دارند، و يا براى كسانى است كه به آن زبان‌ها مأنوس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نويسى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كارهاى لازم درباره غدير خلاصه نمودن كتاب‌هاى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واقع نوعى فهرست گويا براى كتاب‌هاى مفصل است، و موارد آن در كتاب‌هاى غدير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نمودن آثار بزرگان و كتاب‌هاى مرجع و تأليفات قديم به چند صورت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كتاب‌هاى بزرگ، تلخيص احاديث و قطعه‌هاى تاريخى، داستان‌پردازى تلفيقى كه با برداشت از چند متن به دست مى‌آيد، تدوين چهل حديث‌ها، انتخاب يك قطعه از كتاب‌ها مؤلفين و نشر جداگانه آن به خاطر اهميت محتواى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تنظيم سخنرانى‌هاى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سخنرانى‌ها و بيانات بزرگان كه در غدير ايراد مى‌كنند نيز از ديگر مسائل مهم در كتاب غدير است، چرا كه علماى شيعه سخنرانى‌ها و بيانيه‌هايى ايراد مى‌نمايند كه شامل نكات و ظرائف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گفتارها اگر ثبت نشود، با گذشت زمان از اذهان نيز پاك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صورت مكتوب در آمده و چاپ و نشر گردد، اثرى جاودان در فرهنگ غدير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آورى مقالات و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چندين مقاله و آنها را به صورت مجموعه‌اى درباره غدير چاپ و نشر نمودن به صورت كتاب و يا شماره‌اى از مجله، از ديگر گرايش‌هاى تأليفى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تنظيم سخنرانى‌ها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مى‌شود نكات و تحقيقات افراد در لا به لاى نوشته‌ها و كتابخانه‌هاى شخصى نمانده و به زيور طبع آراسته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اين دست كتاب‌ها،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جاست مجموعه‌هايى تدوين شود كه در آنها جواب سؤالات به خصوص براى جوانان داده شود؛ چه سؤالاتى كه تا كنون مطرح شده، و چه سؤالات پيش‌فرضى كه ممكن است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تحقيقات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تحقيقاتى درباره غدير، كه در دو جهت جلوه بيشترى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و تنظيم و ويرايش نسخ خطى مربوط به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بحث‌هاى سندى و رجالى درباره متون مرتبط با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آثار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استفاده عمومى‌تر و سريع‌تر از آثار ارزشمند است، كه اكثرا به صورت برداشت از كتاب‌هاى مرجع و تأليفات علماى بزرگ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توضيح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درباره خطبه مفصل غدير بارها به انجام رسيده و آثار بسيار پرارزشى در زمينه شرح و توضيح ادبى، اعتقادى، اخلاقى و اجتماعى آن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هستند كه به گردآورى اشعار نغز درباره غدير از شعراى مختلف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فارسى و عربى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سال‌هاى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آثار زيبايى هستيم كه به حق عظمت غدير را همچون زلالى از چشمه غدير و كوثر ولايت در قلب خوانندگان جاى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 ديگر ادبى انتخاب نام‌هاى زيبا و پرمحتواى كتاب‌هاى غدير است، كه به تنهايى يك دنيا معناى اعتقادى به همراه دارد و وقايع غدير را تداعى مى‌كند و روح شنونده را به حقيقت غدير و مفاهيم آن نزديك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اين نام‌هاى روح‌بخش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ولايت در خطبه غدير، افق روشن، بر كرانه غدير، بركه آفتاب، بيعت با خورشيد، پيامى بزرگ از بزرگ پيامبران، جرعه‌اى از چشمه‌سار غدير، خورشيد غدير، در ساحل غدير، دريا در غدير، روزى كه محبت گل كرد، زلالى از كوثر غدير، صهباى غدير، غدير تا ابديت مى‌درخشد، غدير چشمه زلال طهارت توحيدى، كوثر غدير، گلبانگ غدير، يك جرعه از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دشمنان در جوانب مختلف غدير اقدام به تحريف و حذف حقايق نموده و با فكر كوتاه خود به جنگ حقيقت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مقابل امامان معصوم عليهم‌السلام و به پيروى از ايشان اصحاب و علماى بزرگ در طول چهارده قرن در مقابل آنان ايستاده‌اند و پاسخ‌هاى دندان‌شكن به آنان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توجهى از اين مهم كتاب‌هايى است كه در ردّ آنان تأليف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چند صورت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غدير و يا هفته غدير به عنوان يادبود همان سال منتشر مى‌شود، كه اكثرا مجموعه‌اى از حديث و تاريخ و شعر است، و گاهى به صورت شماره مخصوص يك مجله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 كنگره‌هاى مربوط به غدير انتشار مى‌يابد؛ و شامل مقالات ارائه شده در كنگره و نيز كتاب‌هاى تدوين شده به مناسبت كنگره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سخنرانى‌هاى پرمحتوايى كه صورت كتاب درآمده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مسابقه در مورد غدير نيز چند نوع ممكن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كتاب و تأليف در موضوع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مقاله‌نويسى و انشا در سطوح مختلف</w:t>
      </w:r>
      <w:bookmarkStart w:id="218" w:name="pg19416_209038"/>
    </w:p>
    <w:p>
      <w:pPr>
        <w:pStyle w:val="BookText"/>
        <w:rPr/>
      </w:pPr>
      <w:bookmarkEnd w:id="218"/>
      <w:r>
        <w:rPr>
          <w:rFonts w:ascii="IRNazanin" w:hAnsi="IRNazanin" w:eastAsia="IRNazanin"/>
          <w:color w:val="111111"/>
          <w:sz w:val="28"/>
          <w:sz w:val="28"/>
          <w:szCs w:val="28"/>
          <w:rtl w:val="true"/>
          <w:lang w:bidi="fa-IR"/>
        </w:rPr>
        <w:t>سنى و اجتماعى و شغلى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نامه‌نگارى و پيام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شعر؛ چه شعر قديم يا شعر نو و يا نثر زيبا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آثار هنرى در هر رشته هنرى كه با غدير و صاحب آن اميرالمؤمنين عليه‌السلام مناسبت داشته باشد و از محدوده شرع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موارد با جمع آورى آثار شركت‌كنندگان در مسابقه و انتخاب بهترين‌ها و اهداى جوايز به مؤلفين و محققين و شاعران و هنرمندان برتر، مى‌توان گنجينه‌اى درباره غدير جمع آورى نمود، و در همين راستا افكار عمومى را از هر قشر و طبقه‌اى به سوى غدير رهنمون ساخت</w:t>
      </w:r>
      <w:r>
        <w:rPr>
          <w:rFonts w:eastAsia="IRNazanin" w:cs="IRNazanin"/>
          <w:color w:val="111111"/>
          <w:sz w:val="28"/>
          <w:szCs w:val="28"/>
          <w:rtl w:val="true"/>
          <w:lang w:bidi="fa-IR"/>
        </w:rPr>
        <w:t>.</w:t>
      </w:r>
    </w:p>
    <w:p>
      <w:pPr>
        <w:pStyle w:val="Heading5"/>
        <w:numPr>
          <w:ilvl w:val="4"/>
          <w:numId w:val="1"/>
        </w:numPr>
        <w:rPr/>
      </w:pPr>
      <w:bookmarkStart w:id="219" w:name="__RefHeading___Toc70559_4013061668"/>
      <w:bookmarkStart w:id="220" w:name="_Toc80"/>
      <w:bookmarkEnd w:id="219"/>
      <w:r>
        <w:rPr/>
        <w:t>3</w:t>
      </w:r>
      <w:r>
        <w:rPr>
          <w:rtl w:val="true"/>
        </w:rPr>
        <w:t xml:space="preserve"> - </w:t>
      </w:r>
      <w:r>
        <w:rPr>
          <w:rtl w:val="true"/>
        </w:rPr>
        <w:t>كتابنامه‌هاى غدير</w:t>
      </w:r>
      <w:bookmarkEnd w:id="220"/>
    </w:p>
    <w:p>
      <w:pPr>
        <w:pStyle w:val="Heading6"/>
        <w:numPr>
          <w:ilvl w:val="5"/>
          <w:numId w:val="1"/>
        </w:numPr>
        <w:rPr/>
      </w:pPr>
      <w:bookmarkStart w:id="221" w:name="__RefHeading___Toc70561_4013061668"/>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شناسايى و معرفى كتاب‌هاى مربوط به غدير طى چهارده قرن به دو صورت ضمنى و مستقل ديده مى‌شود</w:t>
      </w:r>
      <w:r>
        <w:rPr>
          <w:rFonts w:eastAsia="IRNazanin" w:cs="IRNazanin"/>
          <w:color w:val="111111"/>
          <w:sz w:val="28"/>
          <w:szCs w:val="28"/>
          <w:rtl w:val="true"/>
          <w:lang w:bidi="fa-IR"/>
        </w:rPr>
        <w:t>:</w:t>
      </w:r>
    </w:p>
    <w:p>
      <w:pPr>
        <w:pStyle w:val="Heading6"/>
        <w:numPr>
          <w:ilvl w:val="5"/>
          <w:numId w:val="1"/>
        </w:numPr>
        <w:rPr/>
      </w:pPr>
      <w:bookmarkStart w:id="223" w:name="__RefHeading___Toc70563_4013061668"/>
      <w:bookmarkStart w:id="224" w:name="_Toc82"/>
      <w:bookmarkEnd w:id="223"/>
      <w:r>
        <w:rPr>
          <w:rtl w:val="true"/>
        </w:rPr>
        <w:t>اول</w:t>
      </w:r>
      <w:r>
        <w:rPr>
          <w:rtl w:val="true"/>
        </w:rPr>
        <w:t xml:space="preserve">. </w:t>
      </w:r>
      <w:r>
        <w:rPr>
          <w:rtl w:val="true"/>
        </w:rPr>
        <w:t>كتابشناسى ضمنى</w:t>
      </w:r>
      <w:bookmarkEnd w:id="224"/>
    </w:p>
    <w:p>
      <w:pPr>
        <w:pStyle w:val="BookText"/>
        <w:rPr/>
      </w:pPr>
      <w:r>
        <w:rPr>
          <w:rFonts w:ascii="IRNazanin" w:hAnsi="IRNazanin" w:eastAsia="IRNazanin"/>
          <w:color w:val="111111"/>
          <w:sz w:val="28"/>
          <w:sz w:val="28"/>
          <w:szCs w:val="28"/>
          <w:rtl w:val="true"/>
          <w:lang w:bidi="fa-IR"/>
        </w:rPr>
        <w:t>با توجه به اهميت خاص غدير در اسلام و ارتباط مستقيم آن با مسئله امامت و خلافت، از ديرزمان علماى بزرگ به اهميت كتاب‌هاى مربوط به غدير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شيخ محمد بن على بن شهرآشوب از قرن ششم در كتاب مناقب آل‌ابى‌طالب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معرفى تعدادى از كتاب‌هاى مربوط به غدير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سيد بن طاووس از قرن هفتم در كتاب الاقبال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در رابطه با غدير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اخير كه مسئله كتابشناسى رسما مطرح شده، اولين قدم را علامه حاج آقا بزرگ تهرانى برداشته و كتاب‌هاى بسيارى در ارتباط با غدير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ايشان هم مؤلفان و محققانى كه تأليفات مهمى درباره غدير داشته‌اند به طور اختصار و اشاره كتاب‌هاى مربوط به غدير را معرفى كرده‌اند، كه به چند نمونه اشاره مى‌شود</w:t>
      </w:r>
      <w:r>
        <w:rPr>
          <w:rFonts w:eastAsia="IRNazanin" w:cs="IRNazanin"/>
          <w:color w:val="111111"/>
          <w:sz w:val="28"/>
          <w:szCs w:val="28"/>
          <w:rtl w:val="true"/>
          <w:lang w:bidi="fa-IR"/>
        </w:rPr>
        <w:t xml:space="preserve">: </w:t>
      </w:r>
      <w:bookmarkStart w:id="225" w:name="pg19416_209039"/>
    </w:p>
    <w:p>
      <w:pPr>
        <w:pStyle w:val="BookText"/>
        <w:rPr/>
      </w:pPr>
      <w:bookmarkEnd w:id="2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 در موارد ديگر نيز كتاب‌هاى بسيارى 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 فرج‌اللّه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پيامى بزرگ از بزرگ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عمادزاده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محمدحسين حسينى تهرانى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صحنه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محمدمهدى ركنى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كتب عن الرسول و اهل البيت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رفاعى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 موارد ديگرى از كتاب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بر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عبدالصالح انتصارى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اردو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شماره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شماريات كراجالى 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مسعود عابدى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 اردو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تجلى ولايت در خطبه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جعفرى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كتابيّات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تقى مرتضى جون رضوى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خم و پاسخ به شبهات در كتب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عبدالصالح انتصارى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 نقوى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عليه‌السلام در آئينه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6"/>
        <w:numPr>
          <w:ilvl w:val="5"/>
          <w:numId w:val="1"/>
        </w:numPr>
        <w:rPr/>
      </w:pPr>
      <w:bookmarkStart w:id="226" w:name="__RefHeading___Toc70565_4013061668"/>
      <w:bookmarkStart w:id="227" w:name="_Toc83"/>
      <w:bookmarkEnd w:id="226"/>
      <w:r>
        <w:rPr>
          <w:rtl w:val="true"/>
        </w:rPr>
        <w:t>دوم</w:t>
      </w:r>
      <w:r>
        <w:rPr>
          <w:rtl w:val="true"/>
        </w:rPr>
        <w:t xml:space="preserve">. </w:t>
      </w:r>
      <w:r>
        <w:rPr>
          <w:rtl w:val="true"/>
        </w:rPr>
        <w:t>كتابشناسى مستقل</w:t>
      </w:r>
      <w:bookmarkEnd w:id="22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هدف نشان دادن سابقه غدير در آثار مكتوب، مؤلفانى اقدام به تدوين كتابشناسى مستقل غدير نموده‌اند، كه ذيلاً به معرفى آنان به دو صورت مى‌پردازيم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مكتوب</w:t>
      </w:r>
    </w:p>
    <w:p>
      <w:pPr>
        <w:pStyle w:val="BookText"/>
        <w:rPr/>
      </w:pPr>
      <w:r>
        <w:rPr>
          <w:rFonts w:ascii="IRNazanin" w:hAnsi="IRNazanin" w:eastAsia="IRNazanin"/>
          <w:color w:val="111111"/>
          <w:sz w:val="28"/>
          <w:sz w:val="28"/>
          <w:szCs w:val="28"/>
          <w:rtl w:val="true"/>
          <w:lang w:bidi="fa-IR"/>
        </w:rPr>
        <w:t xml:space="preserve">در عرصه تدوين كتبى به كتابشناسى غدير پرداخته شده، كه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التراث الاسلامى، سيد عبدالعزيز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قدم به عنوان كتابشناسى مستقل غدير را علامه فقيد سيد عبدالعزيز طباطبائى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التراث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به‌حق كارى عظيم در احياى فرهنگ غدير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كتاب كه عنوانش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مستقل درباره غدير از قرن دوم تا پانزدهم هجرى معرفى نموده، و در هر مورد شرح حال مؤلفين آنها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بيش از ربع قرن با محقق كبير علامه امينى ملازم بوده، و همچون استادش در مسئله غدير و تحقيقات مربوط به آن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زمينه غدير مقالات تحقيقى و نيز دو كتاب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ضفاف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مستدرك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الحاشية على كتاب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نيز كتاب ذهبى درباره غدير را تحقيق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مآخذ اسلامى، ترجمه و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ترجمه ملخص و فارسى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التراث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كتابنامه غدير خم، نادر مطلِّبى، سيد محسن دين‌پرور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غدير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بنياد نهج‌البلاغة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كتابنامه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پژوهشكده باقرالعلوم عليه‌السلام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منبع‌شناسى جامع غدير،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حسين‌زاده، حميده جعفرى پاورسى، تعالى، تهران،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معرفى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موضوع غدير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كتابشناسى و كتابخانه جامع غدير،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حسين‌زاده، بنياد معارف اسلامى، مجموعه‌سازى و فراهم‌آورى منابع الكترونيك، روزنامه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مقالات، نسخ خطى، پوسترها، صوت‌ها 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فارسى و عربى و اردو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پايان‌نامه جمع آورى شده، و تمام منابع و مقالات به صورت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غديربانان، امير شياسى، طوباى محبت، قم،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كتابپس از مقدمه و پيشگفتار و ارائه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براى احياى غدير،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كتب مستقل و برگزيده غدير معرفى شده، و گزيده‌اى از هر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آئينه كتاب، كه كتاب حاضر است، و به عنوان گامى ديگر و در شكلى جديد و با معرفى تعداد كامل‌ترى از كتاب‌هاى مستقل درباره غدير به فرهنگ شيعه تقديم شده است، و در صفحات بعدى توضيح در مورد آن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نرم‌افزارى</w:t>
      </w:r>
    </w:p>
    <w:p>
      <w:pPr>
        <w:pStyle w:val="BookText"/>
        <w:rPr/>
      </w:pPr>
      <w:r>
        <w:rPr>
          <w:rFonts w:ascii="Amiri" w:hAnsi="Amiri" w:eastAsia="Amiri" w:cs="Amiri"/>
          <w:color w:val="111111"/>
          <w:sz w:val="28"/>
          <w:sz w:val="28"/>
          <w:szCs w:val="28"/>
          <w:rtl w:val="true"/>
          <w:lang w:bidi="ar-SA"/>
        </w:rPr>
        <w:t xml:space="preserve">در عرصه ديجيتال نيز كتابشناسى غدير انجام شده، كه 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غدير، اين نرم‌افزار ويژه تلفن همراه و به زبان فارسى و عربى تدوين شده، و قابليت استفاده در تمام سيستم‌هاى تلفن همراه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نرم‌افزار در هفت گزينه تنظيم شده، كه گزينه اول آن كتابخانه ديجيتالى و شامل چند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چهارم غديرپژوهى، و گزينه ششم كتابخانه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گزينه هفتم نيز مقالات و مجلات غدير، پرسش و پاسخ‌هاى غدير، معرفى مؤسسات مربوط به غدير و سايت‌هاى اينترنتى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تجلى حق، مؤسسه تحقيقاتى حضرت ولى‌عصر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گزينه‌هاى اين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به صورت موضوع‌بندى پيرامون مسئله غدير مطرح و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كتابخانه ديجيتالى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با موضوع غدير با امكان دسترسى به فهرست آنها معرفى شده است</w:t>
      </w:r>
      <w:r>
        <w:rPr>
          <w:rFonts w:eastAsia="IRNazanin" w:cs="IRNazanin"/>
          <w:color w:val="111111"/>
          <w:sz w:val="28"/>
          <w:szCs w:val="28"/>
          <w:rtl w:val="true"/>
          <w:lang w:bidi="fa-IR"/>
        </w:rPr>
        <w:t xml:space="preserve">. </w:t>
      </w:r>
      <w:bookmarkStart w:id="228" w:name="pg19416_209042"/>
    </w:p>
    <w:p>
      <w:pPr>
        <w:pStyle w:val="BookText"/>
        <w:rPr/>
      </w:pPr>
      <w:bookmarkEnd w:id="2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كتابخانه مجازى غدير، فناورى اطلاعات هفت مهر،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lang w:val="en-US" w:bidi="en-US"/>
        </w:rPr>
        <w:t>mp.Ir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اين لوح بيش از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مقاله در مورد غدير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كتاب‌هاى غدير با تصاوير برگرفته از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لوح بخشى از كتاب‌ها و تصويرها در مورد غدير كه در اينترنت آمده جمع آورى شده است</w:t>
      </w:r>
      <w:r>
        <w:rPr>
          <w:rFonts w:eastAsia="IRNazanin" w:cs="IRNazanin"/>
          <w:color w:val="111111"/>
          <w:sz w:val="28"/>
          <w:szCs w:val="28"/>
          <w:rtl w:val="true"/>
          <w:lang w:bidi="fa-IR"/>
        </w:rPr>
        <w:t>.</w:t>
      </w:r>
    </w:p>
    <w:p>
      <w:pPr>
        <w:pStyle w:val="Heading6"/>
        <w:numPr>
          <w:ilvl w:val="5"/>
          <w:numId w:val="1"/>
        </w:numPr>
        <w:rPr/>
      </w:pPr>
      <w:bookmarkStart w:id="229" w:name="__RefHeading___Toc70567_4013061668"/>
      <w:bookmarkStart w:id="230" w:name="_Toc84"/>
      <w:bookmarkEnd w:id="229"/>
      <w:r>
        <w:rPr>
          <w:rtl w:val="true"/>
        </w:rPr>
        <w:t>سوم</w:t>
      </w:r>
      <w:r>
        <w:rPr>
          <w:rtl w:val="true"/>
        </w:rPr>
        <w:t xml:space="preserve">. </w:t>
      </w:r>
      <w:r>
        <w:rPr>
          <w:rtl w:val="true"/>
        </w:rPr>
        <w:t>زمينه كتابشناسى غدير</w:t>
      </w:r>
      <w:bookmarkEnd w:id="230"/>
    </w:p>
    <w:p>
      <w:pPr>
        <w:pStyle w:val="BookText"/>
        <w:rPr/>
      </w:pPr>
      <w:r>
        <w:rPr>
          <w:rFonts w:ascii="IRNazanin" w:hAnsi="IRNazanin" w:eastAsia="IRNazanin"/>
          <w:color w:val="111111"/>
          <w:sz w:val="28"/>
          <w:sz w:val="28"/>
          <w:szCs w:val="28"/>
          <w:rtl w:val="true"/>
          <w:lang w:bidi="fa-IR"/>
        </w:rPr>
        <w:t>بديهى است تعدادى از كتاب‌هاى معرفى شده در چند كتابنامه ذكر شده است، ولى كتاب‌هاى بسيارى هم هست كه هر يك به تنهايى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اكثر فهرست‌نگاران از كار يكديگر استفاده كرده‌اند، و نتيجه اين همكارىِ فكرى، معرفى اين تعداد كتاب است كه تا كنون عرضه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تذكر است كه تحقيق و تتبع در كتابشناسى غدير از سه جهت زمينه باز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كتاب‌هاى خطى بسيارى در كتابخانه‌هاى عمومى و خصوصى درباره غدير وجود دارد كه از يكسو اطلاع بر بسيارى از آنها در طول زمان صورت مى‌گيرد و از زواياى كتابخانه‌ها بيرون مى‌آيد، و از سوى ديگر فهرست‌هاى موجود كتابخانه‌هاى خطى جهان نيز تا كنون به طور كامل و جامعى در اين باره مورد مطالعه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اضافه شدن كتاب‌هاى خطى زيادى به آمارهاى موجود بسيار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جهانى به مكتب اهل‌بيت عليهم‌السلام و عنايت خاص ائمه عليهم‌السلام، در سده اخير گرايش خاصى به تأليف كتبِ مربوط به آل‌محمد عليهم‌السلام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درباره پيامبر صلى‌الله‌عليه‌و‌آله و اميرالمؤمنين و حضرت زهرا و امام حسين و امام‌زمان عليهم‌السلام و غدير كتاب‌هاى بسيارى تأليف شده، و با مراعات جنبه‌هاى فنىِ تأليف شاهد كتاب‌هاى پرمحتوا و تحقيقى؛ چه از نظر تاريخى و حديثى و چه از نظر ادبى و شعرى درباره غدير هستيم</w:t>
      </w:r>
      <w:r>
        <w:rPr>
          <w:rFonts w:eastAsia="IRNazanin" w:cs="IRNazanin"/>
          <w:color w:val="111111"/>
          <w:sz w:val="28"/>
          <w:szCs w:val="28"/>
          <w:rtl w:val="true"/>
          <w:lang w:bidi="fa-IR"/>
        </w:rPr>
        <w:t xml:space="preserve">. </w:t>
      </w:r>
      <w:bookmarkStart w:id="231" w:name="pg19416_209043"/>
    </w:p>
    <w:p>
      <w:pPr>
        <w:pStyle w:val="BookText"/>
        <w:rPr/>
      </w:pPr>
      <w:bookmarkEnd w:id="2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گسترش روزافزون ذخاير كامپيوترى و ارتباطات سريع مراكز كامپيوترى با يكديگر و به خصوص شبكه جهانى اينترنت، از يك سو شاهد كتاب‌هايى هستيم كه فقط به صورت نرم‌افزار منتشر شده‌اند، و از سوى ديگر دسترسى به كتابخانه‌هاى بزرگ جهان و نيز مراكز علمى و مؤسسات انتشاراتى به سهولت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اطلاع از كتاب‌هاى زيادى كه در آرشيوهاى خود نگهدارى مى‌كنند و يا حتى در دست انتشار دارند بسيار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زمينه‌ها پيداست هر كتابنامه‌اى تهيه شود، با گذشت مدتى احتياج به ملحقات و استدراك دارد تا كتاب‌هاى جديد به آن اضافه شود</w:t>
      </w:r>
      <w:r>
        <w:rPr>
          <w:rFonts w:eastAsia="IRNazanin" w:cs="IRNazanin"/>
          <w:color w:val="111111"/>
          <w:sz w:val="28"/>
          <w:szCs w:val="28"/>
          <w:rtl w:val="true"/>
          <w:lang w:bidi="fa-IR"/>
        </w:rPr>
        <w:t>.</w:t>
      </w:r>
    </w:p>
    <w:p>
      <w:pPr>
        <w:pStyle w:val="Heading5"/>
        <w:numPr>
          <w:ilvl w:val="4"/>
          <w:numId w:val="1"/>
        </w:numPr>
        <w:rPr/>
      </w:pPr>
      <w:bookmarkStart w:id="232" w:name="__RefHeading___Toc70569_4013061668"/>
      <w:bookmarkStart w:id="233" w:name="_Toc85"/>
      <w:bookmarkEnd w:id="232"/>
      <w:r>
        <w:rPr/>
        <w:t>4</w:t>
      </w:r>
      <w:r>
        <w:rPr>
          <w:rtl w:val="true"/>
        </w:rPr>
        <w:t xml:space="preserve"> - </w:t>
      </w:r>
      <w:r>
        <w:rPr>
          <w:rtl w:val="true"/>
        </w:rPr>
        <w:t>كتابنامه حاضر</w:t>
      </w:r>
      <w:bookmarkEnd w:id="233"/>
    </w:p>
    <w:p>
      <w:pPr>
        <w:pStyle w:val="Heading6"/>
        <w:numPr>
          <w:ilvl w:val="5"/>
          <w:numId w:val="1"/>
        </w:numPr>
        <w:rPr/>
      </w:pPr>
      <w:bookmarkStart w:id="234" w:name="__RefHeading___Toc70571_4013061668"/>
      <w:bookmarkStart w:id="235" w:name="_Toc86"/>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كتاب حاضر، شامل مقدمه‌اى در پنج بخش، و نيز خلاصه آن به عربى و اردو و ترجمه آن به انگليسى در پايان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شمارش كتاب‌ها به صورت الفبايى تنظيم شده كه در چاپ اول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فارسى، عربى، اردو و انگليسى، و در چاپ دوم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كه زبان‌هاى تركى استانبولى، تركى آذرى، بنگالى و نروژى اضافه شده، و در چاپ سوم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كه زبان سواحلى اضافه شده، و در چاپ كه چاپ چهارم است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معرفى شده كه زبان‌هاى آلمانى، روسى، اسپانيايى، ايتاليايى، فرانسوى، تايلندى، مالايو، كردى و تاجيكى نيز اضافه شده، و در چاپ پنجم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معرفى شده، كه زبان‌هاى تاميلى و گرجستانى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چاپ ششم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معرفى شده، كه زبان‌هاى آلبانيايى و اُكراينى و هندى و هوسايى اضافه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36" w:name="__RefHeading___Toc70573_4013061668"/>
      <w:bookmarkStart w:id="237" w:name="_Toc87"/>
      <w:bookmarkEnd w:id="236"/>
      <w:r>
        <w:rPr>
          <w:rtl w:val="true"/>
        </w:rPr>
        <w:t>الف</w:t>
      </w:r>
      <w:r>
        <w:rPr>
          <w:rtl w:val="true"/>
        </w:rPr>
        <w:t xml:space="preserve">. </w:t>
      </w:r>
      <w:r>
        <w:rPr>
          <w:rtl w:val="true"/>
        </w:rPr>
        <w:t>برنامه تدوين فهرست حاضر</w:t>
      </w:r>
      <w:bookmarkEnd w:id="237"/>
    </w:p>
    <w:p>
      <w:pPr>
        <w:pStyle w:val="BookText"/>
        <w:rPr/>
      </w:pPr>
      <w:r>
        <w:rPr>
          <w:rFonts w:ascii="Amiri" w:hAnsi="Amiri" w:eastAsia="Amiri" w:cs="Amiri"/>
          <w:color w:val="111111"/>
          <w:sz w:val="28"/>
          <w:sz w:val="28"/>
          <w:szCs w:val="28"/>
          <w:rtl w:val="true"/>
          <w:lang w:bidi="ar-SA"/>
        </w:rPr>
        <w:t>اين كتابنامه در دو مرحله به انجام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 نام كتاب‌ها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اين منظور از زحمات استاد فقيد سيد عبدالعزيز طباطبائى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bookmarkStart w:id="238" w:name="pg19416_209044"/>
    </w:p>
    <w:p>
      <w:pPr>
        <w:pStyle w:val="BookText"/>
        <w:rPr/>
      </w:pPr>
      <w:bookmarkEnd w:id="238"/>
      <w:r>
        <w:rPr>
          <w:rFonts w:ascii="IRNazanin" w:hAnsi="IRNazanin" w:eastAsia="IRNazanin"/>
          <w:color w:val="111111"/>
          <w:sz w:val="28"/>
          <w:sz w:val="28"/>
          <w:szCs w:val="28"/>
          <w:rtl w:val="true"/>
          <w:lang w:bidi="fa-IR"/>
        </w:rPr>
        <w:t>فى التراث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كتابنامه هاى ديگر غدير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گسترده‌اى نيز در فهرست‌هاى عمومى و نمايه‌هاى ناشران مختلف و در سايت‌هاى اينترنتى براى يافتن كتاب‌هاى مربوط به غدير انجام شده، و آنچه در كتاب حاضر آمده نتيجه پيگيرى كتاب‌هاى مربوط به غدير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كنون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كتاب‌ها براى كتابشناسى و تصوير جلد براى به دست آوردن اصل كتاب‌ها، كتابخانه آستان قدس در مشهد و كتابخانه آيه‌اللّه مرعشى در قم و بعضى كتابخانه‌هاى ديگر مورد مراجعه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برخى كتابخانه‌هاى خطى و نمايشگاه‌هاى كتاب و كتابفروشى‌ها مراجعه شد</w:t>
      </w:r>
      <w:r>
        <w:rPr>
          <w:rFonts w:eastAsia="IRNazanin" w:cs="IRNazanin"/>
          <w:color w:val="111111"/>
          <w:sz w:val="28"/>
          <w:szCs w:val="28"/>
          <w:rtl w:val="true"/>
          <w:lang w:bidi="fa-IR"/>
        </w:rPr>
        <w:t>.</w:t>
      </w:r>
    </w:p>
    <w:p>
      <w:pPr>
        <w:pStyle w:val="Heading6"/>
        <w:numPr>
          <w:ilvl w:val="5"/>
          <w:numId w:val="1"/>
        </w:numPr>
        <w:rPr/>
      </w:pPr>
      <w:bookmarkStart w:id="239" w:name="__RefHeading___Toc70575_4013061668"/>
      <w:bookmarkStart w:id="240" w:name="_Toc88"/>
      <w:bookmarkEnd w:id="239"/>
      <w:r>
        <w:rPr>
          <w:rtl w:val="true"/>
        </w:rPr>
        <w:t>ب</w:t>
      </w:r>
      <w:r>
        <w:rPr>
          <w:rtl w:val="true"/>
        </w:rPr>
        <w:t xml:space="preserve">. </w:t>
      </w:r>
      <w:r>
        <w:rPr>
          <w:rtl w:val="true"/>
        </w:rPr>
        <w:t>خصوصيات فهرست حاضر</w:t>
      </w:r>
      <w:bookmarkEnd w:id="240"/>
    </w:p>
    <w:p>
      <w:pPr>
        <w:pStyle w:val="BookText"/>
        <w:rPr/>
      </w:pPr>
      <w:r>
        <w:rPr>
          <w:rFonts w:ascii="IRNazanin" w:hAnsi="IRNazanin" w:eastAsia="IRNazanin"/>
          <w:color w:val="111111"/>
          <w:sz w:val="28"/>
          <w:sz w:val="28"/>
          <w:szCs w:val="28"/>
          <w:rtl w:val="true"/>
          <w:lang w:bidi="fa-IR"/>
        </w:rPr>
        <w:t>در قالب‌ريزى كتاب حاضر شكل خاصى از تأليف در نظر گرفته شده تا براى همگان قابل استفاده باشد، كه شرح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كتابى در دو مرحله شناسايى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كلى كتاب و بيان روش كار 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مطالب و موضوعات و نكات خاص مربوط به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محتواى كتاب، كه شامل مطالب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شامل بودن كتاب بر همه مطالب مربوط به غدير و جوانب مختلف آن يا جنبه خاصى از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تاريخى يا حديثى يا ادبى در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فقط نقل مطالب است يا تحقيق و تحليل نيز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بندى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قلم مؤلف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نكات خاص در هر كتاب از قبيل توضيح مدارك 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عكسى از جلد كتاب‌هاى موجود، به عنوان شاهدى زنده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ترتيب الفبايى در نام كتاب‌ها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فهرست‌هاى آخر كتاب از جهت زبان كتاب‌ها و چاپى و خطى بودن و نظاير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نام بعضى كتاب‌ها، كه در نگاه اول از نامشان به نظر مى‌رسد درباره غدير باشند ولى هنگام مراجعه خلاف آن ثابت شده است، و يا مستقل بودن آنها در غدير ثابت نمى‌شود، و يا كتاب‌هايى كه موضوع غدير بخشى از آن كتاب‌ها است و كتاب مستقلى در موضوع غدير به شمار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اين‌گونه كتاب‌ها همراه با نام مؤلف و مشخصات مختصر آنها تدوين شده، كه پس از معرفى كتاب‌هاى غدير در اين كتابنامه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دو يا چند نام دارند تحت همه عنوان‌هاى اصلى و فرعى نوشته شده و تعريف كتاب در عنوان اصلى آورده مى‌شود، و عنوان‌هاى فرعى بدون شماره ثبت مى‌گردد و به نام اصلى ارجاع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مذكور در اين فهرست فقط كتاب‌هاى مستقل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كتاب‌هايى كه ارتباط با غدير داشته باشند و حتى اگر بخشى از آنها درباره غدير باشد در اينجا ذكر نمى‌شود، اگر چه از كتاب‌هاى مستقل بزرگ‌تر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اينگونه كتاب‌ها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را نام برد كه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نظر است فهرستى جداگانه براى اين كتاب‌ها تدوين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اصلاحات و رفع غلط‌هايى كه در بعضى فهارس رخ داده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از مقدمه حاضر به زبان‌هاى عربى، اردو و انگليسى ترجمه شده تا روش كار براى مراجعه كنندگان مختلف روشن باشد</w:t>
      </w:r>
      <w:r>
        <w:rPr>
          <w:rFonts w:eastAsia="IRNazanin" w:cs="IRNazanin"/>
          <w:color w:val="111111"/>
          <w:sz w:val="28"/>
          <w:szCs w:val="28"/>
          <w:rtl w:val="true"/>
          <w:lang w:bidi="fa-IR"/>
        </w:rPr>
        <w:t xml:space="preserve">. </w:t>
      </w:r>
      <w:bookmarkStart w:id="241" w:name="pg19416_209046"/>
    </w:p>
    <w:p>
      <w:pPr>
        <w:pStyle w:val="Heading6"/>
        <w:numPr>
          <w:ilvl w:val="5"/>
          <w:numId w:val="1"/>
        </w:numPr>
        <w:rPr/>
      </w:pPr>
      <w:bookmarkStart w:id="242" w:name="__RefHeading___Toc70577_4013061668"/>
      <w:bookmarkStart w:id="243" w:name="_Toc89"/>
      <w:bookmarkEnd w:id="241"/>
      <w:bookmarkEnd w:id="242"/>
      <w:r>
        <w:rPr>
          <w:rtl w:val="true"/>
        </w:rPr>
        <w:t>ج</w:t>
      </w:r>
      <w:r>
        <w:rPr>
          <w:rtl w:val="true"/>
        </w:rPr>
        <w:t xml:space="preserve">. </w:t>
      </w:r>
      <w:r>
        <w:rPr>
          <w:rtl w:val="true"/>
        </w:rPr>
        <w:t>روش فهرست نگارى در كتاب حاضر</w:t>
      </w:r>
      <w:bookmarkEnd w:id="243"/>
    </w:p>
    <w:p>
      <w:pPr>
        <w:pStyle w:val="BookText"/>
        <w:rPr/>
      </w:pPr>
      <w:r>
        <w:rPr>
          <w:rFonts w:ascii="Amiri" w:hAnsi="Amiri" w:eastAsia="Amiri" w:cs="Amiri"/>
          <w:color w:val="111111"/>
          <w:sz w:val="28"/>
          <w:sz w:val="28"/>
          <w:szCs w:val="28"/>
          <w:rtl w:val="true"/>
          <w:lang w:bidi="ar-SA"/>
        </w:rPr>
        <w:t>در معرفى هر كتاب مطالب زير به ترتيب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مسلسل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دقيق و كامل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عربى، اردو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چاپى يا خطى بودن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مؤلف و تاريخ وفات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مترجم يا محقق يا همكارى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شمسى و يا ميلادى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وزيرى، رقعى، جيبى، نيم‌جيبى، خشتى، خشتى‌كوچك، پالتويى و بياضى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منبعى كه معرفى كتاب از آن استخراج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كتابشناسى و معرفى كامل محتواى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جنبى در هر كتاب كه جداگانه پس از پايان كتابشناسى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اندازه از مطالب فوق موجود باشد نوشته مى‌شود، و نبودن هر مطلب دليل بر نيافتن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از به كار بردن رمزهايى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 بى‌نا، بى‌جا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كتاب‌ها كه در دسترس نبوده كتابشناسى نيز ذكر نمى‌شود</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70579_4013061668"/>
      <w:bookmarkStart w:id="245" w:name="_Toc90"/>
      <w:bookmarkEnd w:id="244"/>
      <w:r>
        <w:rPr>
          <w:rtl w:val="true"/>
        </w:rPr>
        <w:t>د</w:t>
      </w:r>
      <w:r>
        <w:rPr>
          <w:rtl w:val="true"/>
        </w:rPr>
        <w:t xml:space="preserve">. </w:t>
      </w:r>
      <w:r>
        <w:rPr>
          <w:rtl w:val="true"/>
        </w:rPr>
        <w:t>كتابخانه و كلكسيون غدير</w:t>
      </w:r>
      <w:bookmarkEnd w:id="24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آماده‌سازى فهرستى كامل از كتاب‌هاى مستقلِ غدير، جستجوى گسترده‌اى صورت گرفته كه يكى از نتايج آن تشكيل كتابخانه تخصصى غدير است</w:t>
      </w:r>
      <w:r>
        <w:rPr>
          <w:rFonts w:eastAsia="IRNazanin" w:cs="IRNazanin"/>
          <w:color w:val="111111"/>
          <w:sz w:val="28"/>
          <w:szCs w:val="28"/>
          <w:rtl w:val="true"/>
          <w:lang w:bidi="fa-IR"/>
        </w:rPr>
        <w:t xml:space="preserve">. </w:t>
      </w:r>
      <w:bookmarkStart w:id="246" w:name="pg19416_209047"/>
    </w:p>
    <w:p>
      <w:pPr>
        <w:pStyle w:val="BookText"/>
        <w:rPr/>
      </w:pPr>
      <w:bookmarkEnd w:id="246"/>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تا كنون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كتاب‌هاى مربوط به غدير از چاپ‌هاى قديم گرفته تا كتاب‌هاى چاپ جديد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نمونه عكسى از برخى كتاب‌هاى خطى در دسترس و نيز دست‌نويس مؤلفان كه به چاپ نرسيده تهيه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اولين مجموعه كتاب‌هاى مستقل غدير با بيش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مستقل جمع آورى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كتابخانه در چندين نمايشگاه مورد بازديد عموم قرار گرفته و دائما در حال تكميل است، و به مناسبت‌هاى مختلفى مورد بازديد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سال‌هاى بعد اين كتابخانه تكميل‌تر شده، و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فشرده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 و نيز انواع محصولات فرهنگى و دينى در موضوع غدير از قبيل روزنامه ديوارى، ظرف‌هاى گوناگون كه مفاهيم غديرى در آن چاپ شده، روميزى، قلم، تقويم، جاكليدى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و در واقع كلكسيونى كامل و موزه‌اى جامع در مورد غدير است، كه با تفحصى كه صورت گرفته در نوع خود در دنيا بى‌نظير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ايراد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فهرستى از كتاب‌هاى مستقل غدير، همراه با نام مؤلف و زبان كتاب و فارسى يا چاپى بودن آن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فهرست مقالات غديرى، و نيز لوح‌هاى فشرده و كاست معرفى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توضيحات بيشتر و كتابشناسى تفصيلى كتب و مشخصات مقالات و لوح‌هاى فشرده و كاست‌ها،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247" w:name="__RefHeading___Toc70581_4013061668"/>
      <w:bookmarkStart w:id="248" w:name="_Toc91"/>
      <w:bookmarkEnd w:id="247"/>
      <w:r>
        <w:rPr>
          <w:rtl w:val="true"/>
        </w:rPr>
        <w:t>كتابنامه و مقاله نامه و عرصه ديجيتالِ غدير</w:t>
      </w:r>
      <w:bookmarkEnd w:id="248"/>
    </w:p>
    <w:p>
      <w:pPr>
        <w:pStyle w:val="BookText"/>
        <w:rPr/>
      </w:pPr>
      <w:r>
        <w:rPr>
          <w:rFonts w:ascii="Amiri" w:hAnsi="Amiri" w:eastAsia="Amiri" w:cs="Amiri"/>
          <w:color w:val="111111"/>
          <w:sz w:val="28"/>
          <w:sz w:val="28"/>
          <w:szCs w:val="28"/>
          <w:rtl w:val="true"/>
          <w:lang w:bidi="ar-SA"/>
        </w:rPr>
        <w:t>كتابنامه و مقاله نامه و عرصه ديجيتالِ غدير</w:t>
      </w:r>
      <w:r>
        <w:rPr>
          <w:rStyle w:val="FootnoteAnchor"/>
          <w:rtl w:val="true"/>
        </w:rPr>
        <w:footnoteReference w:id="17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غدير از مؤلفين قرن دوم تا پانزدهم هجرى معرفى مى‌گردد؛ كه فقط به نام كتاب و مؤلف و زبان كتاب و چاپى و خطى بودن آن اشاره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موارد كتاب‌هاى چاپى و خطى غدير،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اردو، تركى‌استانبولى، تركى‌آذرى، تاجيكى، گرجستانى، كردى، هندى، بنگالى، تايلندى، مالايو، تاميلى، سواحلى، هوسايى، انگليسى، فرانسوى، آلمانى، روسى، اسپانيايى، ايتاليايى، آلبانيايى، اكراينى، نروژى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و براى تكميل اين عنوان،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فشرده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 نيز معرفى شده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و كتابشتاسى و معرفى موارد،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آئينه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9416_209050"/>
      <w:bookmarkStart w:id="250" w:name="pg19416_209050"/>
      <w:bookmarkEnd w:id="250"/>
    </w:p>
    <w:p>
      <w:pPr>
        <w:pStyle w:val="Heading4"/>
        <w:numPr>
          <w:ilvl w:val="3"/>
          <w:numId w:val="1"/>
        </w:numPr>
        <w:rPr/>
      </w:pPr>
      <w:bookmarkStart w:id="251" w:name="pg19416_209050"/>
      <w:bookmarkStart w:id="252" w:name="__RefHeading___Toc70583_4013061668"/>
      <w:bookmarkStart w:id="253" w:name="_Toc92"/>
      <w:bookmarkEnd w:id="251"/>
      <w:bookmarkEnd w:id="252"/>
      <w:r>
        <w:rPr>
          <w:rtl w:val="true"/>
        </w:rPr>
        <w:t>كتابنامه غدير</w:t>
      </w:r>
      <w:bookmarkEnd w:id="253"/>
    </w:p>
    <w:p>
      <w:pPr>
        <w:pStyle w:val="Heading5"/>
        <w:numPr>
          <w:ilvl w:val="4"/>
          <w:numId w:val="1"/>
        </w:numPr>
        <w:rPr/>
      </w:pPr>
      <w:bookmarkStart w:id="254" w:name="__RefHeading___Toc70585_4013061668"/>
      <w:bookmarkStart w:id="255" w:name="_Toc93"/>
      <w:bookmarkEnd w:id="254"/>
      <w:r>
        <w:rPr>
          <w:rtl w:val="true"/>
        </w:rPr>
        <w:t>آ</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آئينه حق‌نما، اردو، چاپى، سيد سجادحسين بارهوى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آئينه غدير، فارسى، چاپى، حميدرضا كلهر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باقيه، اردو، چاپى، سيد اولادحيدر بلگرامى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پيام، فارسى، چاپى، رضا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پيام از آخرين پيامبر صلى‌الله‌عليه‌و‌آله، فارسى، چاپى،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برنامه‌ريزى فرهنگى اجتماعى دفتر امور فرهنگى و معاونت تهذيب حوزه‌هاى علميه، اداره كل امور دينى و اعزام مبلغ، مجتمع فرهنگى و پژوهشى، مترجم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حسينيان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پيام بر آخرين پيامبر صلى‌الله‌عليه‌و‌آله، فارسى، چاپى، سيد محمدرضا دين‌پرور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خورشيد، فارسى، چاپى، مهدى وحيدى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دعوت، فارسى، چاپى، جليل بخشى‌زاده شاملو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سفر، اولين امام، فارسى، چاپى، على‌اكبر حسن‌زاده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سفر رسول‌خدا صلى‌الله‌عليه‌و‌آله، فارسى، چاپى، سيد اسداللّه ياورى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غدير، فارسى، چاپى، محسن نظرى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عيد غدير، فارسى، چاپى، على‌اكبر تلافى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عيد غدير، فارسى، چاپى، خانه كودك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غدير از ديدگاه اميرالمؤمنين عليه‌السلام، فارسى، چاپى، سيد محمد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عرفان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ايمان در آيينه غدير، فارسى، چاپى، گروه فرهنگى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 درباره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فريبا كلهر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غدير، فارسى، چاپى، مهدى 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 غدير، فارسى، چاپى، مهدى اميدواريان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ايام غديريه، فارسى، چاپى، گروه پژوهش ستاد غديريه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آمد دليل آفتاب، فارسى، چاپى، محمدعلى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خلافت، اردو، چاپى، سيد سجادحسين بن محمدحسين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بارهوى، لاهورى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دفتر پژوهش‌هاى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خواهران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غدير، فارسى، چاپى، مهدى وحيدى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غدير، فارسى، چاپى، وزارت فرهنگ و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گردون، فارسى، چاپى، مؤسسه فرهنگى هنرى رسانه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كار بزرگ، فارسى، چاپى، محمدحسين فكور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آواز اعلان غدير، اردو، چاپى، عبدالكريم مشتاق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آواى غدير، فارسى، چاپى، محمد رحيمى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از ياد برده‌ايد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چاپى، محمدعلى گرايلى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تا كنون پانزده روز شادى را با عمق جانتان احساس كرده‌ايد ؟، فارسى، چاپى، ستاد احياء ايام امامت و ولايت،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الغدير، عربى، چاپى، على كورانى عاملى، مركز المصطفى للدراسات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الغدير، انگليسى، چاپى، على كورانى عاملى، مركز المصطفى للدراسات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المصطفى للدراسات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الغدير، عربى، چاپى، سيد على حسينى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غدير، فارسى، چاپى، سيد على حسينى ميلانى، ترجمه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ولايت در 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فارسى، چاپى، سيد محمد مرتضوى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غدير را فراموش كرده‌ايد ؟، فارسى، چاپى، جلسه فرهنگى مذهبى منتظرين منتظر عليه‌السلام،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البلاغ، عربى، چاپى، الامانة العامة للعتبة الكاظمية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الولاية، عربى، چاپى، باسم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آى مردم بدونيد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چاپى، ايمان روشن‌بين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آينه‌داران غدير، فارسى، چاپى، اكرم سادات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آينه غدير در روايت شيعه و اهل‌سنت، فارسى، چاپى، محمدعلى صاعد اصفهانى،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مهرپرور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تبليغ، فارسى، چاپى، محمدعلى موحدى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تبليغ، آيه اكمال، فارسى، چاپى، غلامرضا صادقى‌فرد، گروه معارف مؤسسه پژوهش و مطالعات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الغدير، عربى، چاپى، حيدر الوكيل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ميثاق غدير، فارسى، چاپى، غلامرضا صادقى‌فرد، گروه معارف موسسه پژوهش و مطالعات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آيه‌هاى غدير، فارسى، چاپى، واحد پژوهش ستاد غديريه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آيه‌هاى ولايت، فارسى، چاپى، واحد تحقيق و پژوهش ستاد ايام غديريه</w:t>
      </w:r>
      <w:r>
        <w:rPr>
          <w:rFonts w:eastAsia="IRNazanin" w:cs="IRNazanin"/>
          <w:color w:val="111111"/>
          <w:sz w:val="28"/>
          <w:szCs w:val="28"/>
          <w:rtl w:val="true"/>
          <w:lang w:bidi="fa-IR"/>
        </w:rPr>
        <w:t xml:space="preserve">. </w:t>
      </w:r>
      <w:bookmarkStart w:id="256" w:name="pg19416_209053"/>
    </w:p>
    <w:p>
      <w:pPr>
        <w:pStyle w:val="Heading5"/>
        <w:numPr>
          <w:ilvl w:val="4"/>
          <w:numId w:val="1"/>
        </w:numPr>
        <w:rPr/>
      </w:pPr>
      <w:bookmarkStart w:id="257" w:name="__RefHeading___Toc70587_4013061668"/>
      <w:bookmarkStart w:id="258" w:name="_Toc94"/>
      <w:bookmarkEnd w:id="256"/>
      <w:bookmarkEnd w:id="257"/>
      <w:r>
        <w:rPr>
          <w:rtl w:val="true"/>
        </w:rPr>
        <w:t>الف</w:t>
      </w:r>
      <w:bookmarkEnd w:id="258"/>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الابحاث المنتقاه بدراسة حديث من كنت مولاه، عربى، خطى، امين بن صالح هران حداء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ابلاغ ولايت، اكمال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على جلائيان اكبرنيا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اردو، چاپى، سيد فتح‌حسين‌ظفر كاظمى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نعمت، اردو، چاپى، سيد فتح‌حسين‌ظفر كاظمى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حديث من كنت مولاه،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اُن غدير، انگليسى، چاپى، محمود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احتجاجات و مناشدات به حديث غدير از كتب شيعه و اهل‌سنت، فارسى، چاپى، رضا رفيعى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الاحتفال الكبير، عربى، چاپى، كمال السيد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القصائد، اردو، چاپى، كاظم‌حسين محشر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الغدير فى مدينة الكوفة، عربى، چاپى، ابراهيم 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يوم الغدير، عربى، چاپى، حسين بن حمدان حضينى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يوم الغدير و غيره،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فى فضائل مولانا اميرالمؤمنين عليه‌السلام، اردو، چاپى، ابوالقاسم مقرب على زائر خان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جگرانوى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غدير، فارسى، چاپى، سيد محمدرضا رهنمايى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غدير، اردو، چاپى، شفيق‌حسين جلالپورى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الافاضل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ارمغان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از منابع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سيد عبداللّه فاطمى‌نيا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بركه غدير تا بيكران كربلا، فارسى، چاپى، حيدر تربتى كربلايى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حج تا عيد غدير، فارسى، چاپى، محمد 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خطى، محمود دولت‌آبادى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ژرفاى غدير، فارسى، چاپى، محمد وافى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زلال زمزم غدير، فارسى، چاپى، سيد على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عيد دعا تا عيد خدا، فارسى، چاپى، آموزش و پرورش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غدير تا ابديت، فارسى، چاپى، مجيد مسعودى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غدير تا دمشق، بنگالى، چاپى،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غدير تا ظهور، فارسى، چاپى، قنبرعلى آل‌بويه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غدير تا ظهور، فارسى، چاپى، مهدى عابدينى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غدير تا الغدير، فارسى، چاپى، كتابخانه تخصصى اميرالمؤمنين عليه‌السلام،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غدير تا الغدير، فارسى، چاپى، جمع آورى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قربان تا غدير، فارسى، چاپى، محمد حقيقت‌خواه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ميقات تا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حسين خليلى‌راد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حديث غدير، فارسى، چاپى، سيد مرتضى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احياى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حماسه غدير، فارسى، چاپى، سيد محمد نجفى يزدى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غدير، فارسى، چاپى، محمدباقر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 خوئينى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غدير، اردو، خطى، محمدباقر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زنجانى خوئينى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ضرغام نقوى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غدير، اردو،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غدير، اردو،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الهداية و انوار الهداية، فارسى، چاپى، ناصرالدين كاظمى حقيقى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حديث غدير، اردو، خطى، على‌اكبر پاكستانى، غلام‌حيدر پاكستانى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اِسِىْ آنْ غدير،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اِسِيْزْ آنْ غدير، انگليسى، چاپى، جمعى از معلمان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Essays on Ghadir</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اِسِيْزْ آنْ غَدير، انگليسى، چاپى،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 غدير، فارسى، چاپى، محمدعلى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خطبه غديريه، فارسى، چاپى، حبيب عابدى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الاصالة، 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عده‌اى از شاعران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و روش‌هاى اخلاقى در خطبه غدير، فارسى، خطى،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در خطبه غدير،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سخن، فارسى، چاپى، احمد اسماعيل‌تبار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الغدير، عربى، چاپى، عبداللّه محمدى، محمد بهره‌مند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فاضل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غدير، اردو، چاپى، محمداميرحيدر محمودآبادى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عيد الغدير، عربى، چاپى، دائرة العلاقات الاسلامية و شؤون الزوّار غير الايرانيين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الاعياد عيد الغدير، فضائله و آدابه، عربى، چاپى، مهدى صدرى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افضل الاعياد يا عيد غدير، فارسى، خطى، رحمت‌اللّه حميدى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روشن، فارسى، چاپى، جمعى از معلمان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المولى فى اللسان، عربى، چاپى، محمد بن محمد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العلماء فى صحة حديث الغدير، عربى، چاپى، عبدالحسين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اقيانوس در بركه، فارسى، چاپى، على كمسارى بنانى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كانْسيس اينْترودِيْشِن تو غدير، انگليسى، چاپى، سجاد فرخى‌پور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اردو، چاپى، سيد مرتضى‌حسين بن بدرعلى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الدين بولاية اميرالمؤمنين عليه‌السلام، عربى، چاپى، سيد رحيم بخاتى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الدين بولايه اميرالمؤمنين عليه‌السلام، اردو، چاپى، سيد نثارعباس نقوى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دين در پرتو غدير، فارسى، چاپى، سيد جعفر ميرعظيمى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دين در خطبه غديريه، فارسى، چاپى، ابراهيم خانه‌زرين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دين در غدير، حقيقتى انكار ناپذير، فارسى، چاپى، سيد محمد يثربى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اِكويك گِلَنْس ات غدير، انگليسى، چاپى، محمدرضا شريفى،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واعظ معروفى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ايجاد نكنى، فارسى، چاپى، على سريع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غدير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غدير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چاپى، احسان پوراسماعيل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الفباى غدير بزرگ‌ترين عيد آسمانى، فارسى، چاپى، سيد مجتبى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الفباى غدير خم، فارسى، چاپى،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توكليان حقيقى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 فارسى، چاپى، غلامرضا صادقى 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 و عاد من عاداه كلام النبى صلى‌الله‌عليه‌و‌آله لا من زيادة الناس، عربى، چاپى، محمدجعفر طبسى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الماس هستى، فارسى، چاپى، مهدى خدّاميان آرانى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الِويليكْتْ گَديرى هُوم اولايى و اُنِمى، تركى استانبولى، چاپى، عبدالحسين امينى،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عرفان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Alevilikte GHdir-i hum olayi onemi</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اميرالمؤمنين على عليه‌السلام يوم الغدير فى الغدير ام فى اليمن، عربى، چاپى، محمدجعفر طبسى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حضرت على عليه‌السلام در نگاه حديث غدير، فارسى، چاپى، محمد روحانى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در حديث غدير، كردى، خطى، غلامرضا كاردان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قرآن، فارسى، چاپى، محراب عبداللهى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عصاره رسالت، فارسى، چاپى، غلامعلى عقيم‌آبادى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الغدير، اردو، چاپى، نورحسين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احياى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احمدرضا اخوت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شناسى،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فارسى، چاپى، سيد محمدحسين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آينه غدير، فارسى، خطى، گروه پژوهش‌هاى اسلامى صدا و سيماى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در آئينه قرآن،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على عليه‌السلام فى ذكرى الغدير، عربى، چاپى، مهدى سماوى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على عليه‌السلام و قصة عيد الغدير، عربى،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مهدى عليه‌السلام و منتظران از زبان خطابه غدير، فارسى، چاپى، اميرمحمد داودى‌پور، محمدتقى اختيارى، تورج شجاعى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امواج غدير، فارسى، چاپى، محمدرضا حكيمى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بهشت، فارسى، چاپى، مهدى عطائى جعفرى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غدير، فارسى، چاپى، سيد حسين هاشمى‌نژاد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غدير، فارسى، چاپى، مجتمع فرهنگى آموزش معاونت فرهنگى و اجتماعى اوقاف و امور خيريه،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عليه‌السلام الوصىّ المعيّن من قبل النبى صلى‌الله‌عليه‌و‌آله،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عليه‌السلام جانشين برگزيده پيامبر صلى‌الله‌عليه‌و‌آله، فارسى، چاپى، هيئت تحريريه مؤسسه اصول 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غدير، فارسى، چاپى، روح‌اللّه عباسى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اينْتروداكشِن تو الغدير بوكْزْ، انگليسى، چاپى، محمد امينى،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بيات، مينا اسكويى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 introduction to al-ghadir books</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انديشه‌هاى علوى و مبانى حكومت اسلامى در خطبه غديريه امام على عليه‌السلام، فارسى، چاپى، ميثم عبادى جامخانه، مهديه كندلويى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 غدير، فارسى، چاپى، على لبّاف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غدير كيون ؟، اردو، چاپى، سيد محمد نجفى يزدى،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سجادحيدر حيدرى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غدير، فارسى، چاپى، حامد دل‌بيشه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غدير، اردو، چاپى، گروه تحقيق ستاد احياء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ولايت فاؤونديشن، لكنهو، سيد شاهدجمال رضوى گوپال‌پورى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ولايت در خطبه غدير، فارسى، چاپى، رضا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الخطب، فارسى، چاپى، على‌اصغر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الواعظين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خداوند، فارسى، چاپى، مهدى وحيدى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تعليم دين اسلام از پيغمبر گرامى صلى‌الله‌عليه‌و‌آله، فارسى، چاپى، محمدباقر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ميراث مكتوب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اِوِنْت آو غدير فرام دِ ويوپويْنت آو اهلُ‌البيت عليهم‌السلام، انگليسى، چاپى، سيد على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اويتى ها شيك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بنگالى، چاپى، سيد رضا حسين شهيد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اهداء الحقير فى معنى حديث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اخيه البارع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عربى، چاپى، سيد مرتضى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و فضيلت غدير، فارسى، چاپى، عبدالحميد عقاقيرى</w:t>
      </w:r>
      <w:r>
        <w:rPr>
          <w:rFonts w:eastAsia="IRNazanin" w:cs="IRNazanin"/>
          <w:color w:val="111111"/>
          <w:sz w:val="28"/>
          <w:szCs w:val="28"/>
          <w:rtl w:val="true"/>
          <w:lang w:bidi="fa-IR"/>
        </w:rPr>
        <w:t xml:space="preserve">. </w:t>
      </w:r>
      <w:bookmarkStart w:id="259" w:name="pg19416_209059"/>
    </w:p>
    <w:p>
      <w:pPr>
        <w:pStyle w:val="BookText"/>
        <w:rPr/>
      </w:pPr>
      <w:bookmarkEnd w:id="259"/>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ايده‌هايى با شال سبز، فارسى، چاپى، رويش رسانه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ايسلام پورتيا كاپ يا تاثينام، تاميلى، چاپى، ابو اِمداد مهدى اُداماوادى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الايضاح و التبصير فى جواب مسئلة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عربى، خطى،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مؤيدالدين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الايضاح و التبصير فى فضل يوم الغدير، عربى، خطى، هبه‌اللّه بن موسى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فى الدين، داعى‌الدعاة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و التعبير فى ابانة فضل يوم الغدير، عربى، خطى، حسين بن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الايضاح و التفسير فى معنى يوم الغدير، عربى، خطى، على بن محمد عبشمى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اسماعيلى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ايليا يا على، فارسى، چاپى، واحد تدوين و نشر مسجد جامع صفا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فارسى، چاپى، مؤسسه آموزشى پژوهشى بيان معرفت،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عادل مقداديان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خطبه غدير، فارسى، چاپى، مجيد مسعودى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ايوان نجف، فارسى، چاپى، حسين سليمانى</w:t>
      </w:r>
      <w:r>
        <w:rPr>
          <w:rFonts w:eastAsia="IRNazanin" w:cs="IRNazanin"/>
          <w:color w:val="111111"/>
          <w:sz w:val="28"/>
          <w:szCs w:val="28"/>
          <w:rtl w:val="true"/>
          <w:lang w:bidi="fa-IR"/>
        </w:rPr>
        <w:t>.</w:t>
      </w:r>
    </w:p>
    <w:p>
      <w:pPr>
        <w:pStyle w:val="Heading5"/>
        <w:numPr>
          <w:ilvl w:val="4"/>
          <w:numId w:val="1"/>
        </w:numPr>
        <w:rPr/>
      </w:pPr>
      <w:bookmarkStart w:id="260" w:name="__RefHeading___Toc70589_4013061668"/>
      <w:bookmarkStart w:id="261" w:name="_Toc95"/>
      <w:bookmarkEnd w:id="260"/>
      <w:r>
        <w:rPr>
          <w:rtl w:val="true"/>
        </w:rPr>
        <w:t>ب</w:t>
      </w:r>
      <w:bookmarkEnd w:id="261"/>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صلاة يوم الغدير،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خطبه غدير،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بازشناسى غدير و بازگشت به حقيقت،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على عليه‌السلام تا غدير، فارسى، چاپى، اكرم خيبرى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باغبان غنچه‌ها،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غدير و الغدير، فارسى، چاپى، غلامرضا حيدرى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كاروان غدير، فارسى، چاپى، جمعى از نويسندگان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بانك غدير، فارسى، خطى، مركز تحقيقات رايانه‌اى قائميه،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امامت على اميرالمؤمنين عليه‌السلام از كرانه غدير،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بايسته‌ها در مقام بيان خطبه غدير خم، فارسى، چاپى، على انصارى بويراحمدى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بچه‌هاى غدير، فارسى، چاپى، جعفر 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بچه‌هاى غدير، فارسى، چاپى، سيد على‌اصغر رضوى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غدير خم از نظر قرآن شريف، فارسى، چاپى، عبدالكريم نيّرى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فى حجة الوداع، عربى، خطى، على كورانى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بحثى پيرامون حديث غدير، فارسى، چاپى، صمدى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بحثى درباره حديث تاريخى غدير، فارسى، چاپى، سيد جمال‌الدين دين‌پرور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بخش‌هاى بر جاى مانده كتاب فضائل على بن ابى‌طالب عليه‌السلام و كتاب الولاية، فارسى، چاپى، رسول جعفريان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آستان على عليه‌السلام،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فارسى، چاپى، عبدالامير فائق، گروه تحقيق و تأليف دار الصادقين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آستان غدير، فارسى، چاپى، سيد محمدرضا طباطبائى‌نسب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آستانه غدير، فارسى، چاپى، محمدهادى قندهارى، سيد محمدتقى نبوى، محمد دولتى،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استادى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برايم از غدير بگو، فارسى، چاپى، مهدى عدالتيان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بلنداى غدير، فارسى، چاپى، سيد مجتبى فلاح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برترين نعمت، چهل نكته درباره غدير، فارسى، چاپى، سيد كريم واعظ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بلنداى هزار و چهارصد ساله غدير، فارسى، چاپى، سيد على ميرشريفى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نكات خطبه غدير، فارسى، چاپى، على‌اكبر فراهانى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جبين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شعر شاعران معاصر درباره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عباس براتى‌پور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غديريه علاءالدين حلّى، فارسى، خطى، محمد غلامى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مسائل نبوت و امامت در خطبه غدير، فارسى، خطى، ام‌البنين دباغى مقدم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ساحل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برگزيده درباره غدير به صورت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رسول عارفيان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بركات غدير، فارسى، چاپى، سيد مرتضى موسوى 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بركات غدير و وظايف ما در قبال حضرت على امير عليه‌السلام،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فارسى، چاپى، اداره كل امور فرهنگى دانشگاه 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فارسى، چاپى، بنياد بين‌المللى غدير،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كرانه غدير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پيرامون غدير و خطبه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بنياد قرآن و عترت،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فارسى، چاپى، حسين ژوليده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كرانه غدير، فارسى، چاپى، سيد سعيد حسينيان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ميرسعيد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فارسى، چاپى، محسن سبزوارى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فارسى، چاپى، معاونت تبليغى هنرى اداره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فارسى، چاپى، مؤسسه فرهنگى ياسين،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كرانه غدير، فارسى، چاپى، سيد مهدى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آسمانى، فارسى، چاپى، اميرحسين نيك‌پنجه، محمد طاهرى، عباس صابريان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بركه آسمانى، فارسى، چاپى، سيد محمدصادق موسوى گرمارودى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آفتاب، فارسى، چاپى، سيد محمدصادق موسوى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آفتاب، فارسى، چاپى، ناصر نادرى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اما دريا، فارسى، چاپى، شهربانو رضايى ديورودى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بركه‌اى بر فلك نازد، فارسى، چاپى، يحيى مقدّسان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بركه‌اى تا ابديت، از غدير تا ظهور، فارسى، چاپى، اسماعيل حاجيان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بركه‌اى در غدير، فارسى، چاپى، اداره ارشاد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بركه‌اى فراتر از هفت دريا، فارسى، چاپى، محمدجواد بهجو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ايمان، فارسى، چاپى، احسان پوراسماعيل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بى‌ساحل،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چهاردهم، فارسى، چاپى، دبيرخانه جشنواره سراسرى شعر غديريه بناب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خوشبختى، فارسى، چاپى، حسن تاجرى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ستاره‌ها، فارسى، چاپى، مريم پسيان، فاطمه غياثوند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شانزدهم، فارسى، چاپى، حبيب صدقى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غدير، فارسى، چاپى، مؤسسه فرهنگى هنرى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مدار خطبه غدير، فارسى، خطى، شهرزاد منعميان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بزرگ‌ترين عيد، عيد سعيد غدير خم، فارسى، چاپى، على‌اكبر حسن‌زاده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عيد غدير، فارسى، چاپى، سيد حسن فقيه امامى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البصرة فى نُصرة الغدير، عربى، چاپى، نزار منصورى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غدير، فارسى، چاپى، عليرضا هزار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بلندترين داستان غدير، فارسى، چاپى، محمدرضا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بنفشه‌زار كمند، فارسى، چاپى، اسماعيل آل‌احمد، سيد جواد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علوى، فارسى، خطى، حسن محمودى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بوستان غدير، فارسى، چاپى، حسن محمودى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غدير، فارسى، چاپى، سازمان تبليغات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بهارى‌ترين روز، فارسى، چاپى، حسن محمودى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امير، فارسى، چاپى، سيد حميدرضا زهرائى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پدر، فارسى، چاپى، سيد حميدرضا زهرائى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روزها، فارسى، چاپى، اميرحسين يزدانيان‌پور، عبدالهادى عمرانى، عباس صابريان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روز خدا غدير، فارسى، چاپى، حميد جيحانى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سمت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گوش باشيد خبرى بزرگ در راه است، فارسى، چاپى، زينب خالقى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 پيمان ببنديم، فارسى، چاپى، محمدعلى گرايلى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من كنت مولاه، عربى، خطى، محسن بن حسين خزاعى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و سه روز با غدير، فارسى، چاپى، عدنان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بيعات الامير عليه‌السلام، من يوم الدار الى يوم الغدير، عربى، چاپى، سيد احمد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با خورشيد،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در غدير، فارسى، چاپى، حسين استادولى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بيعة الغدير، عربى، چاپى، قسم الناشئين و الاطفال، مؤسسة السبطين عليهماالسلام العالمية،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غدير، فارسى، چاپى، گروه كودك و نوجوان سبطين عليهماالسلام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بيعة الغدير، عربى، چاپى، محمدباقر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 خوئينى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غدير چرا شكسته شد ؟، فارسى، چاپى، محسن حيدرى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بيعة الغدير، العيد الاكبر،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النهرين للتصميم و الانتاج الفنى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بيكران امامت در خطابه غدير، فارسى، چاپى، عبدالحسين طالعى</w:t>
      </w:r>
      <w:r>
        <w:rPr>
          <w:rFonts w:eastAsia="IRNazanin" w:cs="IRNazanin"/>
          <w:color w:val="111111"/>
          <w:sz w:val="28"/>
          <w:szCs w:val="28"/>
          <w:rtl w:val="true"/>
          <w:lang w:bidi="fa-IR"/>
        </w:rPr>
        <w:t xml:space="preserve">. </w:t>
      </w:r>
      <w:bookmarkStart w:id="262" w:name="pg19416_209064"/>
    </w:p>
    <w:p>
      <w:pPr>
        <w:pStyle w:val="Heading5"/>
        <w:numPr>
          <w:ilvl w:val="4"/>
          <w:numId w:val="1"/>
        </w:numPr>
        <w:rPr/>
      </w:pPr>
      <w:bookmarkStart w:id="263" w:name="__RefHeading___Toc70591_4013061668"/>
      <w:bookmarkStart w:id="264" w:name="_Toc96"/>
      <w:bookmarkEnd w:id="262"/>
      <w:bookmarkEnd w:id="263"/>
      <w:r>
        <w:rPr>
          <w:rtl w:val="true"/>
        </w:rPr>
        <w:t>پ</w:t>
      </w:r>
      <w:bookmarkEnd w:id="264"/>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پارو زديم رسيديم، غدير خم رو ديديم، فارسى، چاپى،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دو شبهه پيرامون غدير، فارسى، چاپى، محمدجعفر طبسى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 حماسه غدير، فارسى، چاپى، پرويز عباسى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غدير، فارسى، چاپى، محمدابراهيم حامد مهدوى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پالنى تِكست پراپاوِدى پراروكا و گدير خمه، روسى، چاپى، ريحانه خرم‌آوا ازبكى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غدير، فارسى، چاپى، محمد صدرى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كتاب غدير، فارسى، چاپى، دليل ما،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پرتوى از غدير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كوتاه پيرامون معرفى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سيد محمدرضا طباطبائى‌نسب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غدير، فارسى، چاپى، سيد محمدحسين فضل‌اللّه،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الاعلامى،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شوهانى، على سعدى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پرتويى از غدير، فارسى، چاپى، محمد يعقوبى،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خليفه جابر،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سالمى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پرتوى از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امامت و ولايت از كتب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مهدى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سعيد حسينيان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ميرسعيد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غدير در كلام اميرالمؤمنين عليه‌السلام، فارسى، چاپى، سيد محمد مجيدى نظامى، حسن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پرتويى از غدير، فارسى، چاپى، سيد جعفر پورموسوى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پرتويى از غدير، فارسى، چاپى، سيد محمود حسينى واعظ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 غديرى،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پژواك غدير در آثار اهل‌سنت، فارسى، خطى، فاطمه آدمى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پيرامون آيات غدير و علم على عليه‌السلام، فارسى، چاپى، على خداجويان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قند، فارسى، چاپى، مهدى وحيدى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پولس سلامه و حماسه غدير، فارسى، چاپى، سيد مرتضى دارايى، احمد ناظم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آسمانى غدير،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آسمونى، فارسى، چاپى، سمانه پوراسماعيل،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مروتى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حاج شيخ لطف‌اللّه صافى گلپايگانى، فارسى، چاپى، لطف‌اللّه صافى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اكبر صادقلو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عذرا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على‌اكبر اشعرى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على‌اكبر صادقى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غدير، فارسى، چاپى، على‌اكبر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على صافى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كتابخانه تخصصى اميرالمؤمنين عليه‌السلام،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لطف‌اللّه صافى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چاپى، مركز آموزش زبان مركز جهانى علوم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از پيامبر شهير صلى‌الله‌عليه‌و‌آله، فارسى، چاپى، سيد محمود محمودى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انتخاب على امير عليه‌السلام،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در خطابه غدير نبى صلى‌الله‌عليه‌و‌آله و ولى عليه‌السلام، فارسى، چاپى، سيد محمود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غدير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فارسى، چاپى، مصطفى تحريرچى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را برسانيم، فارسى، چاپى، عدنان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غدير را برسانيم، فارسى، خطى، گروه تحقيق انتشارات دليل ما،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منشور امامت على امير عليه‌السلام،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ماندگار غدير، فارسى، چاپى، يونس حبيبى افروزى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نگار،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نگار منظوم، فارسى، چاپى، غلامرضا سازگار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و آداب غدير، فارسى، چاپى، مجتبى شاطرزاده يزدى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پيام‌ها و هدايت‌ها در خطبه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پيامى بزرگ از بزرگ پيامبران، فارسى، چاپى، حسين بن احمد عمادزاده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پيامى به پهناى هستى، فارسى، چاپى، حورا طباطبايى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روز تاريخى غدير، فارسى، چاپى، لطف‌اللّه صافى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غدير، فارسى، چاپى، على هراتيان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غدير در گذر تاريخ،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پيغمبرين حق جانشينى كيمدير ؟، تركى آذرى، چاپى، احمد اسدنژاد،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قنبرزاده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 عيد غدير، فارسى، چاپى، محمد يوسفيان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 غدير، فارسى، چاپى، بنياد پژوهشى فرهنگى پيمان غدير، جهرم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 غدير، فارسى، چاپى، محمدحسين فكور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پيمان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نوين از متن و ترجمه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محمدحسين رحيميان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شكنان و وفاداران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غدير، فارسى، چاپى، فاطمه محمدى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غدير بيعت با مهدى عليه‌السلام، فارسى، چاپى، سيد محمد بنى‌هاشمى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ما و مسئوليت‌ها، فارسى، چاپى، حسن سعيد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پيمانه‌اى از غدير، فارسى، چاپى، عليرضا مهرپرور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زمين و آسمان، فارسى، چاپى، گروه نويسندگى طوبى</w:t>
      </w:r>
      <w:r>
        <w:rPr>
          <w:rFonts w:eastAsia="IRNazanin" w:cs="IRNazanin"/>
          <w:color w:val="111111"/>
          <w:sz w:val="28"/>
          <w:szCs w:val="28"/>
          <w:rtl w:val="true"/>
          <w:lang w:bidi="fa-IR"/>
        </w:rPr>
        <w:t xml:space="preserve">. </w:t>
      </w:r>
      <w:bookmarkStart w:id="265" w:name="pg19416_209067"/>
    </w:p>
    <w:p>
      <w:pPr>
        <w:pStyle w:val="Heading5"/>
        <w:numPr>
          <w:ilvl w:val="4"/>
          <w:numId w:val="1"/>
        </w:numPr>
        <w:rPr/>
      </w:pPr>
      <w:bookmarkStart w:id="266" w:name="__RefHeading___Toc70593_4013061668"/>
      <w:bookmarkStart w:id="267" w:name="_Toc97"/>
      <w:bookmarkEnd w:id="265"/>
      <w:bookmarkEnd w:id="266"/>
      <w:r>
        <w:rPr>
          <w:rtl w:val="true"/>
        </w:rPr>
        <w:t>ت</w:t>
      </w:r>
      <w:bookmarkEnd w:id="267"/>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نور غدير در كلام اهل‌بيت عليهم‌السلام رسالت، فارسى، چاپى، سيد رضا حسينى،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تشنه غدير، فارسى، چاپى، رضا فرهاديان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غدير خم، فارسى، چاپى، سيد جمال‌الدين دين‌پرور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تانگازو لا غدير، سواحلى، چاپى، سيد سعيداختر رضوى،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شاهان مپيندا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رسالت، اردو، چاپى، سيد غلام‌اصغر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غدير در سيره معصومين عليهم‌السلام،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غدير در فاطميه،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تجليات غدير، اردو، چاپى، محمدعلى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الامامة يوم الغدير، عربى، چاپى، محمد 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اهداف غدير در عصر ظهور،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غدير در عصر ظهور، فارسى، چاپى، سيد محمود بحرالعلوم ميردامادى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غدير در عصر ظهور، فارسى، چاپى، جمعى از محققين غديرستان كوثر النبى صلى‌الله‌عليه‌و‌آله،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تجليگاه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تجليگاه ولايت، فارسى، چاپى، مجمع شناسايى شخصيت‌هاى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مهدويت در غدير، فارسى، چاپى، رضاعلى عزيزى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نور در كلام حضرت رسول صلى‌الله‌عليه‌و‌آله، فارسى، چاپى، امير توحيدى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ولايت در خطبه غدير، فارسى، چاپى، سيد حسن بطحائى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تجلى ولايت در خطبه غدير، فارسى، چاپى، مهدى جعفرى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ولايت در خطبه غدير، فارسى، چاپى، واحد تحقيقاتى صائب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ولايت در غدير خم، فارسى، چاپى، حسين اسعدى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ولايت در غدير هدايت، فارسى، چاپى، محمد اسدى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الاحبّاء فى شرح قصيدة سيد الشعراء، عربى، خطى، على بن عبدالعظيم حكم‌آبادى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خيابانى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غدير، اردو، چاپى، سيد كرّارحسين محمدآبادى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الغدير، اردو، چاپى، شيخ ابن حسن جلالپورى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غديريه، فارسى، چاپى، محمد بن حسين توتونچى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حديث غدير، اردو، چاپى، محمدحسن اجتهادى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فى حديث الغدير، عربى، خطى، سعيد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تذكره شعراى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فارسى، خطى، محمدهادى امينى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تراثنا، 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الخاص بالغدير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ترانه غدير، اردو، چاپى، سيد محمدرضاساجد بن سبط‌الرضا زيدپورى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چهل حديث از جلد دهم كتاب الغدير، فارسى، چاپى، سيد حسن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خطبه غدير، اردو، چاپى، سيد ذيشأن‌حيدر اله‌آبادى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خطبه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خطبه غديريه، فارسى، خطى، محمود بن محمدتقى كلباسى، سيد حسنعلى مرواريد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زيارت اميرالمؤمنين عليه‌السلام در روز عيد غدير، فارسى، چاپى، سيد جعفر موسوى كاشمرى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عبدالحسين امينى،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الغدير، انگليسى، چاپى، عبدالحسين امينى،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خلوصى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فارسى، خطى، عبدالحسين امينى،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مجتبى 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الغدير، اردو، خطى، عبدالحسين امينى،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محمدمصطفى‌جوهر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پاكستانى، كراچوى، بيهارى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خطى، عبدالحسين امينى،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محمدهادى امينى، رضا امينى، محمدصادق امينى، احمد امينى، محمد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مؤلف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فارسى، خطى، على كورانى،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شمسايى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النص بخبر الغدير على امامة اميرالمؤمنين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خطى، محمد بن على كراجكى،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محمداسد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 فى معنى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فارسى، خطى، فارس حسون كريم،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مهدوى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منظوم خطبه غدير، فارسى،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موسوعة الغدير،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فارسى، خطى، عبدالحسين امينى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نداى آسمانى غدير، انگليسى،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اشعار غديريه‌سراى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خطى، گل نرگس سعادت 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تعريب عبقات الانوار، عربى، خطى، سيد هاشم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آيات در خطابه غدير، فارسى، چاپى، حسين ضرّابى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آيات الغدير الثلاث، عربى، چاپى، على كورانى عاملى</w:t>
      </w:r>
      <w:r>
        <w:rPr>
          <w:rFonts w:eastAsia="IRNazanin" w:cs="IRNazanin"/>
          <w:color w:val="111111"/>
          <w:sz w:val="28"/>
          <w:szCs w:val="28"/>
          <w:rtl w:val="true"/>
          <w:lang w:bidi="fa-IR"/>
        </w:rPr>
        <w:t xml:space="preserve">. </w:t>
      </w:r>
      <w:bookmarkStart w:id="268" w:name="pg19416_209070"/>
    </w:p>
    <w:p>
      <w:pPr>
        <w:pStyle w:val="BookText"/>
        <w:rPr/>
      </w:pPr>
      <w:bookmarkEnd w:id="268"/>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آية تبليغ الولاية، عربى، چاپى، محمدعلى بن عنايه‌اللّه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شيخ‌الاسلام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خطبه غدير، فارسى، چاپى، محمد رضايى كلانترى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تقدير غدير، فارسى، چاپى، كانون تبليغاتى پارسيان، محسن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تقويم ايام غديريه، فارسى، چاپى، حسين يارى‌زاده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تقويم نفحات، فارسى، چاپى، مهدى شاهچراغى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التكميل، اردو، چاپى، سيد مرتضى‌حسين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فتح‌پورى، اله‌آبادى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تكنولوژى تبليغ در خطابه غدير،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تلألؤ ولايت،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الغدير، اردو، خطى، عبدالحسين امينى،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شجاعت‌حسين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الغدير، عربى، چاپى، عبدالحسين امينى، تلخيص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التنوير على صحة حديث الغدير، اردو، چاپى، محمدابراهيم سيالكوتى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رستگارى، فارسى، چاپى، سيد مهدى شجاعى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منادى وحدت، فارسى، چاپى، جواد همّتى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التوجيه الثقافى الدينى،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عربى، چاپى، محمد مهدى شمس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واقعه غدير و شرح مفاهيم حديث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269" w:name="__RefHeading___Toc70595_4013061668"/>
      <w:bookmarkStart w:id="270" w:name="_Toc98"/>
      <w:bookmarkEnd w:id="269"/>
      <w:r>
        <w:rPr>
          <w:rtl w:val="true"/>
        </w:rPr>
        <w:t>ج</w:t>
      </w:r>
      <w:bookmarkEnd w:id="270"/>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جهان، فارسى، چاپى، سعيد روح‌افزا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جانشين پيامبر صلى‌الله‌عليه‌و‌آله، فارسى، چاپى، آزاده بهروش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غدير، فارسى، چاپى،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غدير در اسلام، فارسى، چاپى، على‌اصغر يونسيان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ايمان، فارسى، چاپى، مصطفى تحريرچى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بركه غدير، فارسى، چاپى، جمعى از اساتيد،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شياسى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چشمه‌سار غدير، فارسى، چاپى، كريمى جهرمى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حقيقت غدير، فارسى، چاپى، مرزبان كريمى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جرعه‌اى از خمخانه غدير خم، فارسى، خطى، محمدمهدى اميرخانى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درياى غدير، فارسى، چاپى، اميد شهبارنژاد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درياى غدير، فارسى، چاپى، محمد پيونديان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زلال غدير، فارسى، چاپى، جمعى از دبيران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زلال غدير، فارسى، چاپى، عبدالامير فائق، گروه تحقيق دار الصادقين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الغدير، فارسى، چاپى، سيد رضا فقيهى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غدير، فارسى، چاپى، على پريزاد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غدير، فارسى، چاپى، محترم شكريان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غدير، فارسى، چاپى، محمد رحمتى شهرضا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جرعه‌اى از غدير، فارسى، چاپى، سيد مهدى جلادتى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جرعة من الغدير، عربى، چاپى، سيد محمدعلى حسينى كاشانى غروى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جرعه‌نوشان زلال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ياران نخستين در ولايت اميرالمؤمنين عليه‌السلام، فارسى، چاپى، نادر فضلى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فيه حديث الموالاة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عبدالفتاح محمود 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كتاب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انگليسى، خطى، آستان قدس رضوى، بخش بين‌الملل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جزوه كتاب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تركى آذرى، خطى، آستان قدس رضوى، بخش بين‌الملل</w:t>
      </w:r>
      <w:r>
        <w:rPr>
          <w:rFonts w:eastAsia="Amiri" w:cs="Amiri" w:ascii="Amiri" w:hAnsi="Amiri"/>
          <w:color w:val="111111"/>
          <w:sz w:val="28"/>
          <w:szCs w:val="28"/>
          <w:rtl w:val="true"/>
          <w:lang w:bidi="ar-SA"/>
        </w:rPr>
        <w:t xml:space="preserve">. </w:t>
      </w:r>
      <w:bookmarkStart w:id="271" w:name="pg19416_209072"/>
    </w:p>
    <w:p>
      <w:pPr>
        <w:pStyle w:val="BookText"/>
        <w:rPr/>
      </w:pPr>
      <w:bookmarkEnd w:id="271"/>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جستارى در انديشه‌هاى قرآنى غدير، فارسى، چاپى، رضا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بركه، فارسى، چاپى، گروه نويسندگان سفير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بزرگ بركه، فارسى، چاپى، على باباجانى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غدير در قلب كوير، فارسى، چاپى، حجّى اسماعيل صحاف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جلوه‌هاى غدير، فارسى، چاپى، محمدرجاء واعظى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مسألة فى شأن آية التبليغ، عربى، چاپى، اسداللّه بن محمدعلى خالصى كاظمى،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ميثم بن مهدى خطيب</w:t>
      </w:r>
      <w:r>
        <w:rPr>
          <w:rFonts w:eastAsia="IRNazanin" w:cs="IRNazanin"/>
          <w:color w:val="111111"/>
          <w:sz w:val="28"/>
          <w:szCs w:val="28"/>
          <w:rtl w:val="true"/>
          <w:lang w:bidi="fa-IR"/>
        </w:rPr>
        <w:t>.</w:t>
      </w:r>
    </w:p>
    <w:p>
      <w:pPr>
        <w:pStyle w:val="Heading5"/>
        <w:numPr>
          <w:ilvl w:val="4"/>
          <w:numId w:val="1"/>
        </w:numPr>
        <w:rPr/>
      </w:pPr>
      <w:bookmarkStart w:id="272" w:name="__RefHeading___Toc70597_4013061668"/>
      <w:bookmarkStart w:id="273" w:name="_Toc99"/>
      <w:bookmarkEnd w:id="272"/>
      <w:r>
        <w:rPr>
          <w:rtl w:val="true"/>
        </w:rPr>
        <w:t>چ</w:t>
      </w:r>
      <w:bookmarkEnd w:id="273"/>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جاويد، فارسى، چاپى، مهدى خدّاميان آرانى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چشمه‌سار غدير، فارسى، چاپى، محسن حيدرى، سيد فريد موالى‌زاده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عشق، فارسى، چاپى، كميته فرهنگى الزهراء عليهاالسلام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چكامه كوثريه يادواره غدير خم، همراه با ترجمه‌ها و استقبال‌هاى آن، فارسى، چاپى، رضا موسوى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چكيده عبقات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خطى، ميرحامدحسين هندى، تلخيص و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ميلانى،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نادرى، چكيده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كتاب حماسه غدير، فارسى، چاپى، محمدرضا حكيمى، چكيده‌نويسى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آقايى، اعظم كريمى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مقالات كنگره ملى غدير، فارسى، چاپى، بنياد بين‌المللى غدير،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عيد غدير را جشن بگيريم ؟، فارسى، چاپى، محمدحسين نوحه‌خوان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غدير را تبليغ كنيم، فارسى، چاپى، محمدجواد رحيم‌پور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چلچراغى از غدير، فارسى، چاپى، سيد جعفر پورموسوى، حسن شيرزاد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قرن با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قرن با شاعران غدير عرب، فارسى، چاپى، مظاهر اسكندرزاده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دلپذيرِ غدير، فارسى، چاپى، سيد مجتبى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غدير، فارسى، چاپى، مهدى آزين‌فر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آيه مطرح در خطبه غدير در خلافت امير عليه‌السلام، فارسى، چاپى، مجتبى حسنى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پاسخ به ياد ماندنى،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پيرامون غدير، فارسى، چاپى، محمد محمدى اشتهاردى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پيرامون غدير، فارسى، چاپى، سيد مهدى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در منزلت غدير، فارسى، چاپى، على‌اكبر قحطانى حائرى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غدير، فارسى، چاپى، احمد شاملو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غدير، فارسى، چاپى، حسين 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واقعه غدير، فارسى، چاپى، حسين 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حديث ولايت و غدير، فارسى، چاپى، معاونت امور فرهنگى وزارت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درّ از درياى غدير، فارسى، چاپى، على ايمان‌پرست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مرواريد از اقيانوس غدير، فارسى، چاپى، واحد پژوهش مؤسسه فرهنگى هنرى رهپويان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منبر غديرى، فارسى، چاپى، حسن بابائى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نكته از غدير، فارسى، چاپى، كريمى</w:t>
      </w:r>
      <w:r>
        <w:rPr>
          <w:rFonts w:eastAsia="IRNazanin" w:cs="IRNazanin"/>
          <w:color w:val="111111"/>
          <w:sz w:val="28"/>
          <w:szCs w:val="28"/>
          <w:rtl w:val="true"/>
          <w:lang w:bidi="fa-IR"/>
        </w:rPr>
        <w:t xml:space="preserve">. </w:t>
      </w:r>
      <w:bookmarkStart w:id="274" w:name="pg19416_209074"/>
    </w:p>
    <w:p>
      <w:pPr>
        <w:pStyle w:val="Heading5"/>
        <w:numPr>
          <w:ilvl w:val="4"/>
          <w:numId w:val="1"/>
        </w:numPr>
        <w:rPr/>
      </w:pPr>
      <w:bookmarkStart w:id="275" w:name="__RefHeading___Toc70599_4013061668"/>
      <w:bookmarkStart w:id="276" w:name="_Toc100"/>
      <w:bookmarkEnd w:id="274"/>
      <w:bookmarkEnd w:id="275"/>
      <w:r>
        <w:rPr>
          <w:rtl w:val="true"/>
        </w:rPr>
        <w:t>ح</w:t>
      </w:r>
      <w:bookmarkEnd w:id="276"/>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كتاب الغدير، عربى، خطى، سيد عبدالعزيز 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حاضران به غايبان برسانند، فارسى، چاپى، مهدى نيلى‌پور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حاضران به غايبان بگويند، فارسى، چاپى، هيئت دانش‌آموزى انصار المهدى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حجارة من السماء، عربى، چاپى، كمال السيد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هميشگى، فارسى، چاپى، حميدرضا شاكرين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الغدير فى اثبات حديث غدير، اردو، چاپى، سيد آل‌محمد بن اصغرحسين امروهى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اللّه القدير على المنكر لحديث الغدير، الناكث على مولانا الأمير عليه‌السلام، اردو، چاپى، محمدعلى پاروى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الوداع، اردو، چاپى، سيد محمدقاسم افسطى سونى پتى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الوداع و غدير خم، فارسى، چاپى، على رستمى‌پور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الحَجَر الدامغ المشتهر بالعذاب الواقع، اردو، چاپى، سيد سبط‌الحسن بن وارث‌حسين جايسى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شمس‌العلماء، نقوى، هندى، لكنهويى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الغدير، عربى، خطى، اسماعيل بن محمد بن حسين خاجويى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 مازندرانى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فارسى، تركى آذرى، چاپى، سيد حسين حسينى،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احمدى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فارسى، چاپى، داود صمدى آملى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فارسى، چاپى، سميه خليلى آشتيانى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غدير، اردو، چاپى، على‌حسنين‌شيفته بن محمدقيوم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جونپورى، پاكستانى</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الغدير، عربى، چاپى، سيد على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الابحاث العقائدية،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الغدير، عربى، چاپى، سيد كاظم بن قاسم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غدير، فارسى، چاپى، سيد كاظم تسترى آل‌طيب اهوازى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فارسى، چاپى، گروه پژوهش ناحيه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فارسى، چاپى، گروه معارف و تحقيقات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غدير، اردو، خطى، سيد محمدقلى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مير حامدحسين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اردو، چاپى، معارف و تحقيقات اسلامى گروپ،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حيدرى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الغدير، عربى، خطى، منصور بن حسين 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ابوسعد، لائى، رازى، صاحب نثرالدرر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فارسى، خطى، مؤسسه تحقيقاتى احياى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الغدير، فارسى، چاپى،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از ديدگاه شيخ مفيد، فارسى، چاپى، حسين حقانى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الاسناد التاريخية، عربى، چاپى، عبدالحسين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برواية ابن‌كثير، عربى، چاپى، نزار آل‌سنبل قطيفى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بين ادّلة المثبتين و اوهام المبطلين، عربى، چاپى، سيد هاشم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پيام جاويد محبت، فارسى، چاپى، محمدسليم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خم،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در فضيلت حضرت امير عليه‌السلام، اردو، چاپى، سيد محمدعالم بن نورالهدى عريضى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معطياته الحضارية، عربى، خطى، عزالدين سليم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سند گوياى ولايت، فارسى، چاپى، گروه معارف و تحقيقات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سند الولاية الناطق، عربى، چاپى، لجنه المعارف و الابحاث الاسلامية،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ظروفه، مداليله، مضمونه الحضارى، عربى، چاپى، عبدالزهراء عثمان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فوق الشبهات، عربى، چاپى، حسن بن عبداللّه على عجمى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غدير كى سرگذشت، اردو، چاپى، سيد سبط‌الحسن بن وارث‌حسين جايسى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شمس‌العلماء، نقوى، هندى، لكنهوى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الغدير، مع سيدنا على بن ابى‌طالب عليه‌السلام فى غدير خم، عربى، چاپى، عبدالوهاب بن ناصر طريرى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هريرى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منشور جاودان ولايت، فارسى، چاپى، محمدتقى رهبر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منشور ولايت اميرالمؤمنين على عليه‌السلام، فارسى، چاپى، شهردارى منطقه پنج تبريز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مولاى مؤمنان و ما اهل‌سنت، فارسى، چاپى، محمدسليم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نص بر امامت و خلافت مذكور در حديث ثقلين، فارسى، چاپى، ابوالقاسم صلواتى گلستانى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غدير و جانشين حضرت محمد صلى‌الله‌عليه‌و‌آله، فارسى، چاپى، هيئت تحريريه مؤسسه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و جانشين حضرت محمد صلى‌الله‌عليه‌و‌آله، اردو،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عزيزالحسن جعفرى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الغدير و شبهة شكوى جيش اليمين، عربى، چاپى، سيد محمد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پر بولتى هوتى سند، اردو، چاپى، گروه معارف و تحقيقات اسلامى، قم، محمدحسن حيدرى همدانى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ولايت كا جاودان منشور، اردو، چاپى، محمدتقى رهبر،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عبدالستار شيخ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و مسئله امامت، فارسى، چاپى، مرتضى مطهرى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و مسئله ولايت، فارسى، چاپى، سيد مرتضى خسروشاهى،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خواجه‌زاده،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هادى خسروشاهى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من كنت مولاه فعلى مولاه كى تشريح، اردو،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مهر در بلور شعر، فارسى، چاپى، على ثاقب بخشايشى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الولاية، عربى، خطى،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ابن‌عقده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ولايت، فارسى، چاپى، سعيد نظرى توكلى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ولايت در روايت صحابه، فارسى، چاپى، محمود طلوعى گوگانى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الولاية فى يوم الغدير، عربى، چاپى، حسن بن سعيد موسوى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الولاية و عيد الغدير، عربى، چاپى، قاسم بن حسن سراجى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الولاية و من روى غدير خم من الصحابة، عربى، چاپى، امير تقدمى معصومى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حساب، فارسى، چاپى، حسن محمودى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حساس‌ترين فراز تاريخ، خطبه رسول‌خدا صلى‌الله‌عليه‌و‌آله در روز غدير خم، فارسى، چاپى،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حضرت صاحب‌الزمان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حساس‌ترين فراز تاريخ يا داستان غدير، فارسى، چاپى،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دبيران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حصن ولايت، فارسى، چاپى، انتشارات انصاريان،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مهدى عليه‌السلام آخرين وارث غدير، فارسى، خطى، محمدرضا شريفى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الغديرية، عربى، چاپى، ميثم مزكاء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الحقيقة اقول، عربى، چاپى، محمد عبداللّه 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پنهان شده، فارسى، چاپى، هيئت تحريريه عزاداران امام حسين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دين ولايت امام اميرالمؤمنين عليه‌السلام،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حقيقة عيد الغدير و الردّ على صاحب الخرافة، عربى، چاپى، ابراهيم يحيى درسى حمزى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غدير، فارسى، خطى، كميته پژوهش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غدير، فارسى، چاپى،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غدير، اردو، چاپى، ناصر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كجاست ؟، فارسى، چاپى، سيد محمدحسن علوى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جاويد، فارسى، چاپى، سيد محمود طاهرى بردسيرى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غدير، فارسى، چاپى، على‌اصغر سليمانى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غدير، فارسى، چاپى، جمع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محمدحسين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خدنگ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غدير، فارسى، چاپى، محمدرضا حكيمى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غدير، فارسى، چاپى،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غدير در شعر پولس سلامه، فارسى، چاپى، على منتظمى، على زرقانى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شدن توطئه‌هاى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حول الغدير، عربى، چاپى، جميل كمال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حوالى ظهر، فارسى، چاپى، سيد محمدعلى جلالى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جاويدان، فارسى، چاپى، عبداللّه عصام رودسرى</w:t>
      </w:r>
      <w:r>
        <w:rPr>
          <w:rFonts w:eastAsia="IRNazanin" w:cs="IRNazanin"/>
          <w:color w:val="111111"/>
          <w:sz w:val="28"/>
          <w:szCs w:val="28"/>
          <w:rtl w:val="true"/>
          <w:lang w:bidi="fa-IR"/>
        </w:rPr>
        <w:t xml:space="preserve">. </w:t>
      </w:r>
      <w:bookmarkStart w:id="277" w:name="pg19416_209079"/>
    </w:p>
    <w:p>
      <w:pPr>
        <w:pStyle w:val="Heading5"/>
        <w:numPr>
          <w:ilvl w:val="4"/>
          <w:numId w:val="1"/>
        </w:numPr>
        <w:rPr/>
      </w:pPr>
      <w:bookmarkStart w:id="278" w:name="__RefHeading___Toc70601_4013061668"/>
      <w:bookmarkStart w:id="279" w:name="_Toc101"/>
      <w:bookmarkEnd w:id="277"/>
      <w:bookmarkEnd w:id="278"/>
      <w:r>
        <w:rPr>
          <w:rtl w:val="true"/>
        </w:rPr>
        <w:t>خ</w:t>
      </w:r>
      <w:bookmarkEnd w:id="279"/>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خادمان برگزيده غدير در آثار مكتوب، فارسى، خطى، محمد انصارى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خاورشناسان و غدير، فارسى، چاپى، سيد مجيد پورطباطبايى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بزرگ، فارسى، چاپى، سيده زهرا برقعى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خبر، خبردار، آى بچه‌هاى بيدار، فارسى، چاپى، عيسى ثاقب بخشايش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الغدير،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خبرگزارى ولايت، فارسى، چاپى، بهنام حاجى‌هادى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النبى صلى‌الله‌عليه‌و‌آله لحجه‌الوداع، عربى، چاپى، سيد محمود غريفى بحرانى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الغدير، عربى، خطى، 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رازى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آفتاب، فارسى، چاپى، على ايمان‌پرست، رضا شاوى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الغدير و الوحدة الاسلامية، عربى، چاپى، سيد ابوالقاسم خوئى، عادل كاظم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 المنير فى ذكرى عيد الغدير، عربى، چاپى، حبيب بن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آل‌ابراهيم، مهاجر، حنوى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آسمانى غدير، فارسى، چاپى، فاطمه 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فارسى، چاپى، جواد پورعلى‌زاده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خطابة الغدير، عربى، انگليسى، چاپى، سيد حسين حسينى،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دولتى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فارسى، چاپى، حسين شانه‌چى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انگليسى، خطى، عليرضا شبيرى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فارسى، چاپى، فاطمه مشايخ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فارسى، چاپى، محمد رحمتى شهرضا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فارسى، چاپى، مؤسسه قرآن‌پژوهان جوان، اصفهان،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جمله به جمله،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در آينه اسناد،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در آيينه شعر،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سند مظلوميت اميرالمؤمنين عليه‌السلام، فارسى، چاپى، گروه تحقيقى و نشر خطبه غدير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غدير، نقشه راه، فارسى، چاپى، على اعوانى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محمدى در سرزمين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خطابه‌هاى غدير،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الخطبة الأخيرة للنبى محمد صلى‌الله‌عليه‌و‌آله فى غدير خم،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بانجى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امير عليه‌السلام در عيد غدير، فارسى، چاپى، محمدحسين رحيميان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بلند ولايت، فارسى، چاپى، اسماعيل داستانى بنيسى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حسين عمادزاده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اسلام صلى‌الله‌عليه‌و‌آله در غدير خم، فارسى، چاپى، رضا بهرامى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سيد محمد حسينى قزوينى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محمد دشتى،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محمد گلچى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محمدمهدى رضايى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نجف آقازاده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سال دهم هجرت، فارسى، چاپى، عبدالمجيد ركنى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سال دهم هجرت،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سال دهم هجرى،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صلى‌الله‌عليه‌و‌آله در غدير خم، فارسى، چاپى، على عبوديت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صلى‌الله‌عليه‌و‌آله در غدير خم، فارسى، چاپى، سيد محمدحسين بهارانچى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رسول اكرم صلى‌الله‌عليه‌و‌آله در روز غدير، به انضمام سخن تازه پيرامون واقعه غدير، فارسى، چاپى، سيد عبدالمجيد علوى شوشترى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رسول اكرم صلى‌الله‌عليه‌و‌آله در سفر حجة الوداع، فارسى، چاپى، مهدى ملتجى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رسول اكرم صلى‌الله‌عليه‌و‌آله در غدير خم، فارسى، چاپى، فيروز عبدالحسينى روزبهانى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رسول‌خدا صلى‌الله‌عليه‌و‌آله در غدير خم، فارسى، چاپى، احمد بحرينى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عيد غدير، فارسى، خطى، بهاءالدين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اردو، چاپى، اداره ارتباطات و امور زائرين غير ايرانى، معاونت تبليغات و ارتباطات اسلامى، 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جعفر بچّارى، كاظم حيدرى، مكى هاشمى، احمد ربيعى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جعفر قربان‌پور دلاور، سيد صادق ميرشفيعى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جعفر 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فارسى، چاپى، جمعى از خوشنويسان شهرضا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حسن ملك‌احمدى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 فارسى، چاپى، سيد حسين حسينى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سيد حسين سيدى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حميدرضا روحانى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انگليسى، خطى، رفيق 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سهيلا صلاحى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هندى، چاپى، سيد شاهدجمال رضوى گوپال‌پورى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على‌اكبر فراهانى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سيده فاطمه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انگليسى، چاپى، فريده مهدوى دامغانى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گروه ترجمه روزنه شرق،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گروه فرهنگى قيوم،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فارسى،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آلمانى،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اسپانيايى، خطى، مجمع جهانى اهل‌بيت عليهم‌السلام،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كردى،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ايتاليايى،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تركى استانبولى،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تاجيكى،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فرانسوى،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اردو،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بنگالى، خطى، مجمع جهانى اهل‌بيت عليهم‌السلام،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تايلندى،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سواحلى، خطى، مجمع جهانى اهل‌بيت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غدير، مالايو، خطى، مجمع جهانى اهل‌بيت عليهم‌السلام،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مجيد مسعودى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محسن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محسن صديق نيليان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عربى،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سيد محمد بصام،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الغدير، فارسى، چاپى، محمدحسين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كرمانى،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همائى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سيد محمدرضا واحدى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محمدرضا هادى‌زاده كاشانى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مركز هماهنگى توسعه و ترويج فعاليت‌هاى قرآنى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معاونت آموزش و پژوهش سازمان تبليغات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معاونت فرهنگى سازمان اوقاف و امور خيريه،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اردو، چاپى، ملك محمدحيدر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مؤسسه فرهنگى هنرى خانه دانشوران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مهدى‌على قاسمى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مهدى محموديان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واحد تهيه كتاب مؤسسه انتشارات حرم،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عربى، چاپى، هيئت الغدير الخيرية،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فارسى،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فارسى،عربى،انگليسى،تركى آذرى،تركى استانبولى،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اردو،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فرانسوى،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اسپانيايى،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آلمانى،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فارسى، چاپى، سيد جواد بهشتى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التى القاها رسول اللّه صلى‌الله‌عليه‌و‌آله بعد حجة الوداع،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با ترجمه فارسى،فارسى،چاپى، گروه تحقيق و تأليف خادم الرضا عليه‌السلام،قم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بر اساس كتاب احتجاج طبرسى به روايت امام محمد بن على الباقر عليه‌السلام،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به انضمام داستان غدير از زبان امام باقر عليه‌السلام، فارسى، چاپى، داود روحانى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به روايت امام محمد باقر عليه‌السلام،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پيام سعادت جاودانه بشريت، فارسى، چاپى، على عبوديت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خم، فارسى، چاپى، آموزش و پرورش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غدير خم، فارسى، چاپى، عباس جبروتى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 خم، فارسى، چاپى، عبدالحسين طالعى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خم، فارسى، چاپى، محمد گلچى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خم، فارسى، چاپى، مهدى ايلكا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خم، از آخرين وصاياى پيامبر اسلام صلى‌الله‌عليه‌و‌آله به امت اسلام، فارسى، چاپى، شاهرخ نصيرى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روز شمار ولايت، اعمال غدير، فارسى، چاپى، بنياد بين‌المللى غدير، 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سند جاودانگى اسلام، فارسى، چاپى، اكبر محمدى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الغدير، منبع الغدير، اردو، چاپى، سيد صفدرحسين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نگاه فورى،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 و مبانى عقلى و ضرورت تاريخى آن، فارسى، چاپى، على گرامى تنكابنى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فارسى، چاپى، امير توحيدى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فارسى، چاپى، سيد ضياءالدين تنكابنى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فارسى، چاپى، محمد امير حسن خانصاحب خان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اردو، چاپى، محمدرفيع باذل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فارسى، چاپى، منصورعلى افضل‌نژاد،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ده‌چالى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فارسى، چاپى، مهدى الهى قمشه‌اى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اردو،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غديريه اميرالمؤمنين عليه‌السلام، فارسى، چاپى، على سليمانى بروجردى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غديريه پيامبر صلى‌الله‌عليه‌و‌آله و وصيت اميرمؤمنان عليه‌السلام به امام حسن عليه‌السلام، فارسى، چاپى، روابط عمومى دانشگاه علوم پزشكى و خدمات بهداشتى درمانى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گرانبهاى پيامبر صلى‌الله‌عليه‌و‌آله در غدير خم، فارسى، چاپى، هيئت آل‌عبا عليهم‌السلام،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گرانبهاى غدير، فارسى، چاپى، هيئت آل‌عبا عليهم‌السلام،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ماندگار، فارسى، چاپى، على‌اكبر سبزيان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الخطبة المباركة النبوية الغديرية، عربى، چاپى، سيد حسن لواسانى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منظوم غدير، فارسى، چاپى،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روحانى،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بيطرفان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نبوت، انتصاب ولايت، فارسى، چاپى، ابوالفضل فخرالاسلام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نبوت در غدير ولايت،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النبى الاكرم صلى‌الله‌عليه‌و‌آله يوم الغدير، عربى، چاپى، حسين عمادزاده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النبى صلى‌الله‌عليه‌و‌آله فى يوم غدير خم، عربى، چاپى،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صاحب‌الزمان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النبى صلى‌الله‌عليه‌و‌آله يوم الغدير، عربى، خطى، خليل بن احمد فراهيدى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النبى صلى‌الله‌عليه‌و‌آله يوم الغدير، عربى،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خطبه‌هاى غدير مولا على و حضرت رضا عليهماالسلام، فارسى، چاپى، على‌اصغر يونسيان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يوم الغدير، عربى، خطى، سيد محمد بن ابى‌طالب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موسوى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يوم الغدير،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روشن، فارسى، چاپى، محمدحسين مشكورى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عبقات الانوار، فارسى، چاپى،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ميرحامدحسين هندى، تلخيص و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ميلانى،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نادرى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الغدير، اردو، چاپى، عبدالحسين امينى،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رضى‌جعفر بن على‌حيدر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لاهورى</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الغدير در قرآن، سنت و ادبيات تاريخى اسلام، فارسى، چاپى، عبدالحسين امينى، گزيده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الغدير در هزار نكته، فارسى، چاپى، عبدالحسين امينى،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معراجى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الغدير علامه امينى، فارسى، چاپى، عبدالحسين امينى،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قاسملو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اور غدير خم، اردو، چاپى، شاد گيلانى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خلعت غدير، فارسى، چاپى، مجتمع فرهنگى پژوهشى سازمان اوقاف و امور خيريه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خلعت غدير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فارسى، چاپى، مجتمع فرهنگى پژوهشى سازمان اوقاف و امور خيريه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خلفاى 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ابى‌طالب عليه‌السلام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على روحانى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خليفة النبى صلى‌الله‌عليه‌و‌آله فى عيد الغدير، فارسى، چاپى، صدرالدين شرف‌الدين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خم‌خانه عشق، فارسى، چاپى، كامران شرفشاهى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 غدير، فارسى، چاپى، على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 غدير، اردو، چاپى، سيد محمد افضل‌شاه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 غدير، اردو، چاپى، محمدزكى قزلباش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 هدايت در غدير ولايت، فارسى، چاپى، رضا قائمى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خورشيد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خورشيد ولايت، فارسى، چاپى، على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خوشبخت‌ترين بركه دنيا، فارسى، چاپى، غلامرضا لايقى</w:t>
      </w:r>
      <w:r>
        <w:rPr>
          <w:rFonts w:eastAsia="IRNazanin" w:cs="IRNazanin"/>
          <w:color w:val="111111"/>
          <w:sz w:val="28"/>
          <w:szCs w:val="28"/>
          <w:rtl w:val="true"/>
          <w:lang w:bidi="fa-IR"/>
        </w:rPr>
        <w:t xml:space="preserve">. </w:t>
      </w:r>
      <w:bookmarkStart w:id="280" w:name="pg19416_209088"/>
    </w:p>
    <w:p>
      <w:pPr>
        <w:pStyle w:val="Heading5"/>
        <w:numPr>
          <w:ilvl w:val="4"/>
          <w:numId w:val="1"/>
        </w:numPr>
        <w:rPr/>
      </w:pPr>
      <w:bookmarkStart w:id="281" w:name="__RefHeading___Toc70603_4013061668"/>
      <w:bookmarkStart w:id="282" w:name="_Toc102"/>
      <w:bookmarkEnd w:id="280"/>
      <w:bookmarkEnd w:id="281"/>
      <w:r>
        <w:rPr>
          <w:rtl w:val="true"/>
        </w:rPr>
        <w:t>د</w:t>
      </w:r>
      <w:bookmarkEnd w:id="282"/>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دائره‌المعارف قرآن كريم، فارسى، چاپى، حسن سعيد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اِستاتوس آوْ عيدِ غدير،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از آنجا شروع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محمدهاى نهاونديان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دو نخل، فارسى، چاپى، جلسه فرهنگى مذهبى منتظرين منتظر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فارسى، چاپى، غلامرضا دبيران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فارسى، چاپى، جمعى از دبيران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خم، فارسى، چاپى، اميرحسين خنجى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خم، فارسى، چاپى، عبدالحسين امينى، تنظيم و تلخيص و تحقيق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خم از زبان امام باقر عليه‌السلام، فارسى، چاپى، مؤسسه زيبا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در اسلام، فارسى، چاپى، حسن بن عبداللّه سعيد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مصور غدير، دست در دست عشق، فارسى، چاپى، محمدسعيد بهمن‌پور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اِسْتُوْرى آوْ غَدير، انگليسى، چاپى، نادر فضلى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داكْيومِنْت آوْ ايمامت، انگليسى، چاپى، انجمن امام مهدى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دانستنى‌هاى غدير، فارسى، چاپى، اميد شهباززاده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دانستنى‌هاى غدير، فارسى، چاپى، حسين ديلمى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دانشنامه شعر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فارسى، خطى، محمد صحتى سردرودى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غدير،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ايمپورتَنت آو غَدير،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المنتظر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دِى آو ايسلام كامپيليشِن، تاميلى،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آسمان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ستاد دهه غدير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فى موسوعة الغدير، عربى، چاپى، كمال السيد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واعية لقضية الغدير فى ضوء المنهج الاجتماعى التاريخى، عربى، چاپى، محمدمهدى شمس‌الدين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امتداد غدير، فارسى، چاپى، مجتمع فرهنگى آموزشى معاونت فرهنگى و اجتماعى سازمان اوقاف و امور خيريه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الدراية فى حديث الولاية،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عربى، خطى، مسعود بن ناصر سجستانى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خطبه غدير، فارسى، چاپى، عبدالحسين طالعى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پيشگاه امام پارسايان، فارسى، چاپى، محمدرضا بحرينى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چشمه‌سار غدير، فارسى، چاپى، حمزه كريم‌خانى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ساحل غدير، فارسى، چاپى، احمد احمدى بيرجندى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ساحل غدير، فارسى، چاپى، دبيرخانه جشنواره سراسرى شعر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سايه سار سبز غدير، فارسى، چاپى، مجيد حيدرى‌فر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سايه سار ولايت، فارسى، چاپى، كنگره بين‌المللى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سايه سار ولايت، فارسى، چاپى، كنگره بين‌المللى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ايام امامت، فارسى، چاپى، محمد صدرى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ايام غديريه، فارسى، چاپى، عباس شواخى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تخصصى غديرشناسى، فارسى، چاپى، حسين وحيد خراسانى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خطبه غدير، فارسى، چاپى، حبيب عباسى، اكبر روستايى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غدير، فارسى، چاپى، مهدى وزنه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 و پيام‌هاى غدير، فارسى، چاپى، سيد رضا 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درس‌هايى از خطبه غدير، فارسى، چاپى، مريم رامشك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درس‌هايى از خطبه غديريه، فارسى، چاپى، عبدالحسين طالعى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درس‌هايى از غدير خم، فارسى، خطى، رحمت‌اللّه شريفى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نجف‌آبادى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 غدير، فارسى، چاپى، اداره امور فرهنگى آستان قدس،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 غدير، فارسى، چاپى، محمدمهدى بن محمدعلى ركنى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فضاى غدير، فارسى، خطى، على‌اصغر مروّج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مسير غدير، فارسى، چاپى، على باباجانى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الغروية و التحفة العلوية، عربى، خطى، محمدعلى اردوبادى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 در غدير، فارسى، چاپى، ثابت 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سهيل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دريچه‌اى به سوى غدير، فارسى، چاپى، سيد على رجايى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دستاوردهاى غدير،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حجت هاشم‌زئى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على عليه‌السلام، فارسى، چاپى، عليرضا حضرتى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دستى كه پيامبر صلى‌الله‌عليه‌و‌آله بالا بُرد، فارسى، چاپى، عباس رمضانى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سِرمُن آو پرافِت محمد صلى‌الله‌عليه‌و‌آله اَت غدير خم، انگليسى، چاپى، وحيد مجد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sermon of prophet Mohammad at ghadire khom</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الهداة إلى أداء حق الموالاة،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عربى، خطى، عبيداللّه بن عبداللّه حسكانى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ذو العشيرة سى غدير خم تك، اردو، خطى، سيد مجتبى‌حسن كامونپورى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غَدير دِكلاريشن، انگليسى، چاپى، محمدطاهر قادرى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خاطرات سرزمين غدير، فارسى، چاپى، محمدرضا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لايْتْ، انگليسى،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لَسْتْ تُو خُطْبازْ آوْ دِلَسْتْ پِرافِتْ، انگليسى، چاپى، سيد فيض‌الحسن فيضى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لَسْتْ سِرْمُنْ آوْ پِرافِتْ مُوحَمَّدْ صلى‌الله‌عليه‌و‌آله اَتْ غَديرِ خُمْ،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بانجى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Last sermon of Prophet Muhammad (saw) at Ghadire Khum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النص بخبر الغدير على امامة اميرالمؤمنين عليه‌السلام، عربى، چاپى، محمد بن على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مانيفِستِيشِن آوْ امامت اُن الغدير دِى، انگليسى، چاپى، محمد جميل حمّود عاملى،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manifestation of imamate on al_ghadeers day</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دمى با غدير،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غدير، فارسى، چاپى، بنياد بين‌المللى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رساله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التفضيل و خبر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 بن على كراجكى،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دوستت دارم، فارسى، چاپى، على عاطفى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دوستداران غدير، فارسى، چاپى، هيئت خدمتگزاران امام حسن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دوشينه خم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منبر در عيد اكبر، فارسى، چاپى، مصطفى خبّازيان،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 سبزوارى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اشاره به پيام غدير، فارسى، چاپى، عدنان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دهه فرخنده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ستاد بزرگداشت دهه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هِيوِنلى كال آو غدير، انگليسى،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الغدير، عربى، چاپى، باقر محسنى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غدير، فارسى، چاپى، اكبر بهداد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غديريات الراشد، عربى، چاپى، محمدجواد راشد،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كعبى</w:t>
      </w:r>
      <w:r>
        <w:rPr>
          <w:rFonts w:eastAsia="IRNazanin" w:cs="IRNazanin"/>
          <w:color w:val="111111"/>
          <w:sz w:val="28"/>
          <w:szCs w:val="28"/>
          <w:rtl w:val="true"/>
          <w:lang w:bidi="fa-IR"/>
        </w:rPr>
        <w:t xml:space="preserve">. </w:t>
      </w:r>
      <w:bookmarkStart w:id="283" w:name="pg19416_209092"/>
    </w:p>
    <w:p>
      <w:pPr>
        <w:pStyle w:val="Heading5"/>
        <w:numPr>
          <w:ilvl w:val="4"/>
          <w:numId w:val="1"/>
        </w:numPr>
        <w:rPr/>
      </w:pPr>
      <w:bookmarkStart w:id="284" w:name="__RefHeading___Toc70605_4013061668"/>
      <w:bookmarkStart w:id="285" w:name="_Toc103"/>
      <w:bookmarkEnd w:id="283"/>
      <w:bookmarkEnd w:id="284"/>
      <w:r>
        <w:rPr>
          <w:rtl w:val="true"/>
        </w:rPr>
        <w:t>ذ</w:t>
      </w:r>
      <w:bookmarkEnd w:id="285"/>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الامير عليه‌السلام على اثر الغدير، عربى، چاپى، سيد حسن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عيد الغدير، عربى، چاپى،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محمدعلى يعقوبى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عيد الغدير، عربى، چاپى، جمعى از روحانيون كربلا</w:t>
      </w:r>
      <w:r>
        <w:rPr>
          <w:rFonts w:eastAsia="IRNazanin" w:cs="IRNazanin"/>
          <w:color w:val="111111"/>
          <w:sz w:val="28"/>
          <w:szCs w:val="28"/>
          <w:rtl w:val="true"/>
          <w:lang w:bidi="fa-IR"/>
        </w:rPr>
        <w:t>.</w:t>
      </w:r>
    </w:p>
    <w:p>
      <w:pPr>
        <w:pStyle w:val="Heading5"/>
        <w:numPr>
          <w:ilvl w:val="4"/>
          <w:numId w:val="1"/>
        </w:numPr>
        <w:rPr/>
      </w:pPr>
      <w:bookmarkStart w:id="286" w:name="__RefHeading___Toc70607_4013061668"/>
      <w:bookmarkStart w:id="287" w:name="_Toc104"/>
      <w:bookmarkEnd w:id="286"/>
      <w:r>
        <w:rPr>
          <w:rtl w:val="true"/>
        </w:rPr>
        <w:t>ر</w:t>
      </w:r>
      <w:bookmarkEnd w:id="287"/>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رادين شوبوهُهى اِ كان غدير، اكراينى، چاپى، صالح‌محمد سانى زاريا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غدير، فارسى، چاپى، عليرضا زواره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 غدير، فارسى، چاپى، ناصر اسماعيل‌نژاد آغميونى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گروهى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گروهى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او، 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سبز آسمان، فارسى، چاپى، محسن‌على بن حسن‌جان بلتستانى،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غدير، فارسى، چاپى، كمال السيد،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راهكارهاى پيشنهادى براى بزرگداشت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راهى به سوى آتش، راهى به سوى نور، فارسى، چاپى، حسن جلاير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راهى ديگر براى كشف حقيقت، فارسى، چاپى، محمدباقر سجودى،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دبيرى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الرحيق المختوم، اردو، خطى، سيد على‌محمد بن محمد بن دلدارعلى نقوى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اباطيل عثمان الخميس،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عربى، چاپى، حسن بن عبداللّه عُمانى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الشبهات عن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عربى، چاپى، مركز آموزش تخصصى كاربردى مبلغان خارج كشور، سازمان فرهنگ و ارتباطات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الحرقوصيّة، عربى، خطى، محمد بن جرير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اكمال و اتمام، فارسى، چاپى، هادى رزاقى هربكندى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غدير، اردو، چاپى، حكيم حسن‌على بهرائچ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غدير، فارسى، چاپى، غلام‌رضا اشرف سمنانى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غدير، فارسى، چاپى، محمدمهدى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الغدير فى إمامة الأمير، اردو، چاپى، سيد على حائرى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غديريه، فارسى، چاپى، سيد محمدعلى بن حسين شهرستانى،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خسروانى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غديريه يا عيد غدير خم، فارسى، چاپى، سيد عزيزاللّه امامت كاشانى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اعمال يوم غدير خم و ما يقرأ فيه من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العربية و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فى حديث الغدير، عربى، چاپى، سيد على بن خلف مشعشعى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الغدير، فارسى، خطى، مهدى بن نصيراسترآبادى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الغدير،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الغدير، عربى، خطى، محمدرضا بن نصراللّه جعفرى اشكورى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الغدير، فارسى، خطى، محمدباقر بن حسين‌على فقيه‌ايمانى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غدير خم من مختصر المصنف،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فى معنى المولى، عربى، چاپى، محمد بن محمد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رستاخيز نور، فارسى، چاپى، سيد رضا بن صدرالدين صدر،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شانه‌چى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كانون خورشيد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صلى‌الله‌عليه‌و‌آله كا خطبه غدير، اردو، چاپى، محمدبشارت‌على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رشك ملك سلامى بر آستان غدير، فارسى، چاپى، حبيب‌اللّه خراسانى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هشتم رنگين كمان، فارسى، چاپى، سارا حسين‌زاده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خطى، فيصل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دريا، فارسى، چاپى، محمد محمديان تبريزى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غدير خم، فارسى، چاپى، محمد بستان‌شيرين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آسمان غدير، فارسى، چاپى، فاطمه ميرزايى لطفى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خوب خدا، فارسى، چاپى، اسداللّه داستانى بنيسى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رستگارى، فارسى، چاپى، مؤسسه فرهنگى و هنرى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سرنوشت، فارسى، چاپى، مهدى رحيمى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شادى،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فرخنده عيد غدير خم، فارسى، چاپى، انجمن اسلامى دبيرستان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روزنه‌اى به غدير، فارسى، چاپى، على هراتيان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روزهاى شاد آسمانى، فارسى، چاپى، سيد صادق ميرشفيعى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محبت گل كرد، فارسى، چاپى، فريبا كلهر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روشن‌تر از آفتاب، فارسى، چاپى، مجتبى تنها، زهرا عطاپور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روشن‌ترين روز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سيد مصطفى موسوى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النبيعة و تحفة مجالس الشيعة بخلافة من ساء على مضر و ربيعة، عربى، چاپى، محمد بن عبداللّه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ابوعزيز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النضير فى معنى حديث الغدير، عربى، چاپى، فارس حسون 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دست آسمان، فارسى، چاپى، مهدى خدّاميان آرانى</w:t>
      </w:r>
      <w:r>
        <w:rPr>
          <w:rFonts w:eastAsia="IRNazanin" w:cs="IRNazanin"/>
          <w:color w:val="111111"/>
          <w:sz w:val="28"/>
          <w:szCs w:val="28"/>
          <w:rtl w:val="true"/>
          <w:lang w:bidi="fa-IR"/>
        </w:rPr>
        <w:t xml:space="preserve">. </w:t>
      </w:r>
      <w:bookmarkStart w:id="288" w:name="pg19416_209095"/>
    </w:p>
    <w:p>
      <w:pPr>
        <w:pStyle w:val="BookText"/>
        <w:rPr/>
      </w:pPr>
      <w:bookmarkEnd w:id="288"/>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دست آسمان، فارسى، چاپى، واحد پژوهش دار الصادق عليه‌السلام،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بشريت كا اعلان، اردو، چاپى، هيئت تحريريه الامام المنتظر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تبليغ،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ريشه‌هاى آسمانى، فارسى،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نصرى،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بهاردوست</w:t>
      </w:r>
      <w:r>
        <w:rPr>
          <w:rFonts w:eastAsia="IRNazanin" w:cs="IRNazanin"/>
          <w:color w:val="111111"/>
          <w:sz w:val="28"/>
          <w:szCs w:val="28"/>
          <w:rtl w:val="true"/>
          <w:lang w:bidi="fa-IR"/>
        </w:rPr>
        <w:t>.</w:t>
      </w:r>
    </w:p>
    <w:p>
      <w:pPr>
        <w:pStyle w:val="Heading5"/>
        <w:numPr>
          <w:ilvl w:val="4"/>
          <w:numId w:val="1"/>
        </w:numPr>
        <w:rPr/>
      </w:pPr>
      <w:bookmarkStart w:id="289" w:name="__RefHeading___Toc70609_4013061668"/>
      <w:bookmarkStart w:id="290" w:name="_Toc105"/>
      <w:bookmarkEnd w:id="289"/>
      <w:r>
        <w:rPr>
          <w:rtl w:val="true"/>
        </w:rPr>
        <w:t>ز</w:t>
      </w:r>
      <w:bookmarkEnd w:id="290"/>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ش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گروهى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المسير إلى حق 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عربى، چاپى، سيد حسن اطهرى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 غدير، فارسى، چاپى، مصطفى نظرى تهرانى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زلال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 وحى، فارسى، چاپى، واحد فرهنگى مجمع عاشقان بقيع،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زلالى از كوثر غدير، فارسى، چاپى، مرتضى مهدوى يگانه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زمزمه خلافت، اردو، چاپى، سيد اسداللّه شوق بنارسى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دل، پايندگى ايمان فقط با ولايت اميرمؤمنان على عليه‌السلام،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زواياى پنهان غدير، فارسى، چاپى، عليرضا جوادى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اميرالمؤمنين عليه‌السلام در روز عيد غدير، فارسى، چاپى، عبدالحسين طالعى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اميرالمؤمنين عليه‌السلام در روز غدير، فارسى، چاپى، محمدتقى رهبر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اميرالمؤمنين عليه‌السلام در عيد غدير، فارسى، چاپى، آستانه مقدسه حضرت معصومه عليهاالسلام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حضرت اميرالمؤمنين عليه‌السلام در روز عيد غدير، فارسى، چاپى، سجاد سعادت‌خواه، سعيد روستايى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حضرت اميرالمؤمنين عليه‌السلام در روز غدير خم، فارسى، چاپى، دار الصادقين،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حضرت اميرالمؤمنين عليه‌السلام على در روز غدير از امام هادى عليه‌السلام، فارسى، چاپى، على‌اكبر گل‌افشانى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خورشيد،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غديريه، فارسى، چاپى، سيد اميد مؤذنى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غديريه، انگليسى، خطى، رفيق 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غديريه، عربى، چاپى، محمدحسن شفيعى شاهرودى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غديريه امام هادى عليه‌السلام، فارسى، چاپى، حسين ظريف‌منش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غديريه اميرالمؤمنين عليه‌السلام از امام هادى عليه‌السلام، فارسى، چاپى، سيد صادق ميرشفيعى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غديريه حضرت اميرالمؤمنين عليه‌السلام، فارسى، چاپى، محمدرضا رحيميان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مخصوص اميرالمؤمنين على عليه‌السلام در روز عيد سعيد غدير خم، فارسى، چاپى، ستاد بزرگ داشت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مولى‌المؤمنين على عليه‌السلام در روز غدير، فارسى، چاپى، عبدالامير فائق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زيباترين جشن، جشن غدير خم، فارسى، چاپى، سيد محمد مهاجرانى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زيباترين عيد، عيد غدير خم، فارسى، چاپى، سيد محمد مهاجرانى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زيبايى‌هاى غدير، فارسى، چاپى، بنياد ارشاد و رفاه امام صادق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زيبايى‌هاى غدير، فارسى، چاپى، محمدباقر نبى‌نژاد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 درختان سَمُر، فارسى، خطى، زيبا حاتمى</w:t>
      </w:r>
      <w:r>
        <w:rPr>
          <w:rFonts w:eastAsia="Amiri" w:cs="Amiri" w:ascii="Amiri" w:hAnsi="Amiri"/>
          <w:color w:val="111111"/>
          <w:sz w:val="28"/>
          <w:szCs w:val="28"/>
          <w:rtl w:val="true"/>
          <w:lang w:bidi="ar-SA"/>
        </w:rPr>
        <w:t xml:space="preserve">. </w:t>
      </w:r>
      <w:bookmarkStart w:id="291" w:name="pg19416_209097"/>
    </w:p>
    <w:p>
      <w:pPr>
        <w:pStyle w:val="Heading5"/>
        <w:numPr>
          <w:ilvl w:val="4"/>
          <w:numId w:val="1"/>
        </w:numPr>
        <w:rPr/>
      </w:pPr>
      <w:bookmarkStart w:id="292" w:name="__RefHeading___Toc70611_4013061668"/>
      <w:bookmarkStart w:id="293" w:name="_Toc106"/>
      <w:bookmarkEnd w:id="291"/>
      <w:bookmarkEnd w:id="292"/>
      <w:r>
        <w:rPr>
          <w:rtl w:val="true"/>
        </w:rPr>
        <w:t>ژ</w:t>
      </w:r>
      <w:bookmarkEnd w:id="293"/>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ژرفاى غدير، فارسى، چاپى، محمدباقر انصارى</w:t>
      </w:r>
      <w:r>
        <w:rPr>
          <w:rFonts w:eastAsia="IRNazanin" w:cs="IRNazanin"/>
          <w:color w:val="111111"/>
          <w:sz w:val="28"/>
          <w:szCs w:val="28"/>
          <w:rtl w:val="true"/>
          <w:lang w:bidi="fa-IR"/>
        </w:rPr>
        <w:t>.</w:t>
      </w:r>
    </w:p>
    <w:p>
      <w:pPr>
        <w:pStyle w:val="Heading5"/>
        <w:numPr>
          <w:ilvl w:val="4"/>
          <w:numId w:val="1"/>
        </w:numPr>
        <w:rPr/>
      </w:pPr>
      <w:bookmarkStart w:id="294" w:name="__RefHeading___Toc70613_4013061668"/>
      <w:bookmarkStart w:id="295" w:name="_Toc107"/>
      <w:bookmarkEnd w:id="294"/>
      <w:r>
        <w:rPr>
          <w:rtl w:val="true"/>
        </w:rPr>
        <w:t>س</w:t>
      </w:r>
      <w:bookmarkEnd w:id="295"/>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ساقى خم غدير، فارسى، چاپى، كريم اسدى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ستيز با آفتاب، فارسى، چاپى، سيد جعفرمرتضى عاملى،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شانه‌چى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استثنائى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 فى عظمة عيد الغدير و فضائله و آدابه، عربى، خطى، محمدباقر بن حسين‌على فقيه‌ايمانى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سرچشمه‌ى هدايت، فارسى، چاپى، سيد محمد نظام‌الدين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سِرمُن آوْ غدير خم، انگليسى،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اوليابك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Sermon of Ghadir Khomm</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سرودا غديرى هوم، تركى استانبولى، چاپى، محمد دشتى،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فارسى، خطى، سيد احمد بن على حسينى اشكورى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غدير، فارسى، چاپى،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تحقيقات راز توكل،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آفتاب،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سبز غدير، فارسى، چاپى، مجيد حيدرى‌فر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غدير، فارسى، چاپى، عبدالباقى بن محمدتقى طباطبائى بيدگلى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آفتاب، فارسى، چاپى، مهدى وحيدى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استثنايى، فارسى، چاپى، مؤسسه غديرشناسى،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سرزمين غدير خم، فارسى، چاپى، مهدى وحيدى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پرستو، فارسى، چاپى، محمدهادى نهاونديان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سفره‌داران غدير،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سفرى كه پر ماجرا شد، فارسى، چاپى، بنفشه رسوليان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سفير غدير، فارسى، چاپى، عبدالحسين طالعى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غدير بركه هميشه جارى تاريخ، فارسى، چاپى، سيد جمال‌الدين دين‌پرور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غدير كه پوششى است در پهنه تاريخ، فارسى، چاپى، سيد فضل‌اللّه صلواتى يزدى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سلوك غديريان، فارسى، چاپى، ايمان ضيائى، محسن استاد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سمينار امام على عليه‌السلام اور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تهيه‌كننده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حسينيه حضرت ابوالفضل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جماعت در نماز روز عيد غدير، فارسى، چاپى، محمدحسن احمدى فقيه يزدى، مقرّران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ميرزايى، على سليمانى بروجردى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متن و تفسير حديث غدير خم، فارسى، چاپى، مرتضى فاطمى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الغدير، اردو، چاپى، ابوالفضل اسلامى، مترجم، قلبى حسين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روز در غدير، فارسى، چاپى، محمدرضا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حماسه غدير، فارسى، چاپى، اميرحسين عليقلى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الغدير، فارسى، چاپى، ابوالفضل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الغدير، فارسى، چاپى، محمد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غدير، فارسى، چاپى، محمد رضايى آدريانى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السيف الجلىّ على منكر ولايت على عليه‌السلام، عربى، چاپى، محمدطاهر قادرى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السيف الجلىّ على منكر ولايت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محمدطاهر قادرى،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قمر، عبدالستار، محمدفاروق رانا،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الحسن باروى، شبيراحمد جامى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سيماى امير عليه‌السلام در زلال غدير، فارسى، چاپى، سيد احسان‌اللّه غمگين معراجى</w:t>
      </w:r>
      <w:r>
        <w:rPr>
          <w:rFonts w:eastAsia="IRNazanin" w:cs="IRNazanin"/>
          <w:color w:val="111111"/>
          <w:sz w:val="28"/>
          <w:szCs w:val="28"/>
          <w:rtl w:val="true"/>
          <w:lang w:bidi="fa-IR"/>
        </w:rPr>
        <w:t xml:space="preserve">. </w:t>
      </w:r>
      <w:bookmarkStart w:id="296" w:name="pg19416_209099"/>
    </w:p>
    <w:p>
      <w:pPr>
        <w:pStyle w:val="BookText"/>
        <w:rPr/>
      </w:pPr>
      <w:bookmarkEnd w:id="296"/>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حضرت مهدى عليه‌السلام به روايت‌غدير، فارسى، چاپى، اصغر صادقى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غدير، فارسى، چاپى، حسن ملك‌احمدى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غدير، فارسى، چاپى، فخرالدين حجازى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غدير در كلام اميرالمؤمنين عليه‌السلام، فارسى، چاپى، كتابخانه مسجد جامع ضرّابخانه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قرآنى امام على عليه‌السلام در پرتو زيارتنامه غدير، فارسى، چاپى، محمدعلى ترابى</w:t>
      </w:r>
      <w:r>
        <w:rPr>
          <w:rFonts w:eastAsia="IRNazanin" w:cs="IRNazanin"/>
          <w:color w:val="111111"/>
          <w:sz w:val="28"/>
          <w:szCs w:val="28"/>
          <w:rtl w:val="true"/>
          <w:lang w:bidi="fa-IR"/>
        </w:rPr>
        <w:t>.</w:t>
      </w:r>
    </w:p>
    <w:p>
      <w:pPr>
        <w:pStyle w:val="Heading5"/>
        <w:numPr>
          <w:ilvl w:val="4"/>
          <w:numId w:val="1"/>
        </w:numPr>
        <w:rPr/>
      </w:pPr>
      <w:bookmarkStart w:id="297" w:name="__RefHeading___Toc70615_4013061668"/>
      <w:bookmarkStart w:id="298" w:name="_Toc108"/>
      <w:bookmarkEnd w:id="297"/>
      <w:r>
        <w:rPr>
          <w:rtl w:val="true"/>
        </w:rPr>
        <w:t>ش</w:t>
      </w:r>
      <w:bookmarkEnd w:id="298"/>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شادترين روز مدرسه ما، فارسى، چاپى، محمدجواد تجلّى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شاهدان غدير شهادت مى‌دهند، فارسى، چاپى، محمدعباس عطائى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الشباب فى حَفْلَتَى عيد الغدير،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سيد مجتبى عصيرى كاشانى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شب‌هاى غدير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فارسى، چاپى، جمعى از خطبا، تنظيم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نبوت،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اسانيد الغدير،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عربى، چاپى، حسين معتوق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خطابه غدير خم،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الغديرية، عربى، خطى، على بن محمد نراقى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الخطبة الغديرية، عربى، خطى، سيد محمدتقى بن باقر نقوى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زيارت اميرالمؤمنين عليه‌السلام يوم الغدير، عربى، چاپى، سيد محمدعلى حسينى ميلانى،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حسينى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زيارت الغدير، فارسى، چاپى، سيد عبدالمطلب موسوى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القصيدة العينية للحميرى، فارسى، خطى، ابوالقاسم بن ابوالحسن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القصيدة العينية للحميرى، اردو، چاپى، انورحسين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بخش‌على يزدى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حسن بن ابراهيم اردكانى 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حسن بن على‌نقى برغانى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فارسى، خطى، زيب‌العلماء بن حسام حسامى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فارسى، خطى، سيد على‌اكبر بن رضى رضوى برقعى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القصيدة العينية للحميرى، فارسى، خطى، على بن ذوالفقار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على بن على‌رضا خاكمردانى خوئى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فضل‌على بن عبدالكريم ايروانى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القصيدة العينية للحميرى، عربى، خطى، محمدباقر بيدگلى كاشانى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محمد بن محمد اصفهانى فسائى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القصيدة العينية للحميرى، عربى، چاپى، محمدرضا بن نورمحمد قرچه‌داغى تبريزى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محمدصالح بن محمد برغانى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القصيدة العينية للحميرى، فارسى، چاپى، محمدقاسم بن محمدرضا مدرس هزارجريبى استرآبادى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محمد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سيد مرتضى بن على‌رضا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العينية للحميرى، فارسى،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القصيدة الغديرية، عربى، خطى، سروده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شمس‌الدين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واقعه و آداب غدير، فارسى، چاپى، محمدرضا محمدى‌زاده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 بررسى غديريات قرن نهم، فارسى، خطى، على فلاح احمدى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تفسير خطبه پيامبر اكرم صلى‌الله‌عليه‌و‌آله در غدير خم، فارسى، چاپى، سيد محمدتقى نقوى، مقدمه، ويرايش، تنظيم و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جعفرى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شرحى بر خطبه غدير، فارسى، چاپى، احمد حبيبيان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فارسى، چاپى، محمدتقى اختيارى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شعاع غدير، اردو، چاپى، عبدالحسين امينى، تنظيم و تلخيص و تحقيق و ترجمه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شاهدجمال رضوى گوپال 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الغدير،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عربى، چاپى، مركز الغدير للدراسات الاسلامية،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الغدير فى التاريخ عن موسوعة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عربى، خطى، سعيد ابومعاش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شعراى غدير، فارسى، خطى،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خورشيد،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غدير، فارسى، چاپى، بنياد بين‌المللى غدير،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غدير، فارسى، چاپى، بنياد بين‌المللى غدير،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غديريه كودكانه، فارسى، چاپى، عيسى ثاقب بخشايش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و الشعراء، عربى، چاپى، عبدالحسين امينى،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شعور ولايت،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شكوفه امامت بر شاخسار نبوت، فارسى، چاپى، ابراهيم شفيعى سروستانى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شكوفه‌هاى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عهدى با غدير خم از زبان پيشواى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محمدسعيد عطارنژاد</w:t>
      </w:r>
      <w:r>
        <w:rPr>
          <w:rFonts w:eastAsia="IRNazanin" w:cs="IRNazanin"/>
          <w:color w:val="111111"/>
          <w:sz w:val="28"/>
          <w:szCs w:val="28"/>
          <w:rtl w:val="true"/>
          <w:lang w:bidi="fa-IR"/>
        </w:rPr>
        <w:t xml:space="preserve">. </w:t>
      </w:r>
      <w:bookmarkStart w:id="299" w:name="pg19416_209102"/>
    </w:p>
    <w:p>
      <w:pPr>
        <w:pStyle w:val="BookText"/>
        <w:rPr/>
      </w:pPr>
      <w:bookmarkEnd w:id="299"/>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شكوه حماسه غدير در حجة الوداع، فارسى، چاپى، سيد حسن فيروزآبادى، محمدحسن دهقان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شكوه غدير، فارسى، چاپى، سيد اسماعيل هاشمى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شكوه غدير، فارسى، چاپى، حبيب عباسى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شكوه غدير، فارسى، چاپى، طاهره مسلمى‌زاده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الثاقب و مرغم الناصب فى فضل على بن ابى‌طالب عليه‌السلام، عربى، خطى، محمدحسين بن ابراهيم قزوينى بدرباغى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شكوه غدير در كلام غدير هشتم امام على بن موسى الرضا عليه‌السلام، فارسى، چاپى، غلامرضا اكبرى زبيدى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شميم ولايت، فارسى، چاپى، حسين مشتاقى، سيد قاسم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شميم ولايت، فارسى، چاپى، مصطفى نامور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غدير، فارسى، چاپى، رقيه لطفى گرمارودى،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المنير فى تواتر حديث الغدير، عربى، چاپى، سيد طالب بن على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شيرينى غدير، فارسى، چاپى، محمد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باباخان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تا غدير، فارسى، چاپى، حيدرعلى عسگرى‌زاده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شيعة النبى صلى‌الله‌عليه‌و‌آله، فارسى، چاپى، سيد ابوالحسن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شيوه‌هاى تبليغ غدير در بحران كرونا، فارسى، خطى، غديرستان كوثر النبى صلى‌الله‌عليه‌و‌آله، اصفهان</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70617_4013061668"/>
      <w:bookmarkStart w:id="301" w:name="_Toc109"/>
      <w:bookmarkEnd w:id="300"/>
      <w:r>
        <w:rPr>
          <w:rtl w:val="true"/>
        </w:rPr>
        <w:t>ص</w:t>
      </w:r>
      <w:bookmarkEnd w:id="301"/>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و حديث غدير، فارسى، چاپى، سيد مهدى قرشى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صحنه‌اى از غدير خم، فارسى، چاپى، حسن رحيمى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پاى تو از غدير مى‌آيد، فارسى، چاپى، على مهدوى</w:t>
      </w:r>
      <w:r>
        <w:rPr>
          <w:rFonts w:eastAsia="IRNazanin" w:cs="IRNazanin"/>
          <w:color w:val="111111"/>
          <w:sz w:val="28"/>
          <w:szCs w:val="28"/>
          <w:rtl w:val="true"/>
          <w:lang w:bidi="fa-IR"/>
        </w:rPr>
        <w:t xml:space="preserve">. </w:t>
      </w:r>
      <w:bookmarkStart w:id="302" w:name="pg19416_209103"/>
    </w:p>
    <w:p>
      <w:pPr>
        <w:pStyle w:val="BookText"/>
        <w:rPr/>
      </w:pPr>
      <w:bookmarkEnd w:id="302"/>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سخن عشق، فارسى، چاپى، امير توحيدى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غدير مى‌آيد،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صدف، فارسى، چاپى، مينا جيگاره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سوروذا گدير خم، تركى استانبولى، چاپى، محمد دشتى،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Soruda GHadir Hum</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از غدير و ولايت، فارسى، چاپى، محمدرضا هوشيار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براى غدير، فارسى، چاپى، واحد تحقيقات مركز تحقيقات رايانه‌اى قائميه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الغدير، عربى، خطى، محمد بن مسعود عياشى سمرقندى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صوتى يا بيلال، سواحلى،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صهباى غدير، اردو، چاپى، جمعى از شعراى هند</w:t>
      </w:r>
      <w:r>
        <w:rPr>
          <w:rFonts w:eastAsia="IRNazanin" w:cs="IRNazanin"/>
          <w:color w:val="111111"/>
          <w:sz w:val="28"/>
          <w:szCs w:val="28"/>
          <w:rtl w:val="true"/>
          <w:lang w:bidi="fa-IR"/>
        </w:rPr>
        <w:t>.</w:t>
      </w:r>
    </w:p>
    <w:p>
      <w:pPr>
        <w:pStyle w:val="Heading5"/>
        <w:numPr>
          <w:ilvl w:val="4"/>
          <w:numId w:val="1"/>
        </w:numPr>
        <w:rPr/>
      </w:pPr>
      <w:bookmarkStart w:id="303" w:name="__RefHeading___Toc70619_4013061668"/>
      <w:bookmarkStart w:id="304" w:name="_Toc110"/>
      <w:bookmarkEnd w:id="303"/>
      <w:r>
        <w:rPr>
          <w:rtl w:val="true"/>
        </w:rPr>
        <w:t>ض</w:t>
      </w:r>
      <w:bookmarkEnd w:id="304"/>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شمشير بر منكر خطبه غدير و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ذبيح‌اللّه محلاتى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ضميمه واقعه غدير، اردو، چاپى، شمشادعلى مخدوم‌زاده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ضياء الغدير، اردو، چاپى، سيد وصى‌محمد فيض‌آبادى</w:t>
      </w:r>
      <w:r>
        <w:rPr>
          <w:rFonts w:eastAsia="IRNazanin" w:cs="IRNazanin"/>
          <w:color w:val="111111"/>
          <w:sz w:val="28"/>
          <w:szCs w:val="28"/>
          <w:rtl w:val="true"/>
          <w:lang w:bidi="fa-IR"/>
        </w:rPr>
        <w:t>.</w:t>
      </w:r>
    </w:p>
    <w:p>
      <w:pPr>
        <w:pStyle w:val="Heading5"/>
        <w:numPr>
          <w:ilvl w:val="4"/>
          <w:numId w:val="1"/>
        </w:numPr>
        <w:rPr/>
      </w:pPr>
      <w:bookmarkStart w:id="305" w:name="__RefHeading___Toc70621_4013061668"/>
      <w:bookmarkStart w:id="306" w:name="_Toc111"/>
      <w:bookmarkEnd w:id="305"/>
      <w:r>
        <w:rPr>
          <w:rtl w:val="true"/>
        </w:rPr>
        <w:t>ط</w:t>
      </w:r>
      <w:bookmarkEnd w:id="306"/>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طراز الكلم فى ما روى فى غدير خم، عربى، خطى، محمد بن على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ابن‌طولون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طراوت غدير، فارسى، چاپى، سيد جعفر علوى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حديث الغدير، عربى، خطى، حسن بن ابراهيم علوى نصيبى</w:t>
      </w:r>
      <w:r>
        <w:rPr>
          <w:rFonts w:eastAsia="Amiri" w:cs="Amiri" w:ascii="Amiri" w:hAnsi="Amiri"/>
          <w:color w:val="111111"/>
          <w:sz w:val="28"/>
          <w:szCs w:val="28"/>
          <w:rtl w:val="true"/>
          <w:lang w:bidi="ar-SA"/>
        </w:rPr>
        <w:t xml:space="preserve">. </w:t>
      </w:r>
      <w:bookmarkStart w:id="307" w:name="pg19416_209104"/>
    </w:p>
    <w:p>
      <w:pPr>
        <w:pStyle w:val="BookText"/>
        <w:rPr/>
      </w:pPr>
      <w:bookmarkEnd w:id="307"/>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حديث الغدير، عربى، خطى، عبيداللّه بن احمد انبارى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حديث الغدير، عربى، خطى، محمد بن على شيبانى كوفى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حديث الغدير، عربى، خطى، محمود بن احمد خراسانى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حديث الغدير برواية ابى‌بكر ابن‌ابى‌شيبة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امير تقدمى معصومى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حديث الغدير برواية الحافظ ابى‌القاسم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امير تقدمى معصومى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عربى، خطى، على بن عمر دارقطنى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من كنت مولاه، عربى، چاپى، محمد بن احمد ذهبى،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عبدالعزيز طباطبايى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حديث من كنت مولاه فعلى مولاه، عربى، خطى، عبدالرحيم بن حسين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خبر الولاية، عربى، خطى، على بن عبدالرحمن قناتى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من كنت مولاه، عربى، خطى، محمد بن عبداللّه نيشابورى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الى غدير خم، عربى، چاپى، كمال السيد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طليعه غدير، فارسى، چاپى، محمدعلى بادامى</w:t>
      </w:r>
      <w:r>
        <w:rPr>
          <w:rFonts w:eastAsia="IRNazanin" w:cs="IRNazanin"/>
          <w:color w:val="111111"/>
          <w:sz w:val="28"/>
          <w:szCs w:val="28"/>
          <w:rtl w:val="true"/>
          <w:lang w:bidi="fa-IR"/>
        </w:rPr>
        <w:t>.</w:t>
      </w:r>
    </w:p>
    <w:p>
      <w:pPr>
        <w:pStyle w:val="Heading5"/>
        <w:numPr>
          <w:ilvl w:val="4"/>
          <w:numId w:val="1"/>
        </w:numPr>
        <w:rPr/>
      </w:pPr>
      <w:bookmarkStart w:id="308" w:name="__RefHeading___Toc70623_4013061668"/>
      <w:bookmarkStart w:id="309" w:name="_Toc112"/>
      <w:bookmarkEnd w:id="308"/>
      <w:r>
        <w:rPr>
          <w:rtl w:val="true"/>
        </w:rPr>
        <w:t>ظ</w:t>
      </w:r>
      <w:bookmarkEnd w:id="309"/>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ظمأ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فى الغدير فى الشعر الاحسائى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عادل يوسف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ولايت در صحنه غدير، فارسى، چاپى، عبداللّه جوادى، گردآورى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ولايت در غدير، فارسى، چاپى، سيد محمدتقى مقدم</w:t>
      </w:r>
      <w:r>
        <w:rPr>
          <w:rFonts w:eastAsia="IRNazanin" w:cs="IRNazanin"/>
          <w:color w:val="111111"/>
          <w:sz w:val="28"/>
          <w:szCs w:val="28"/>
          <w:rtl w:val="true"/>
          <w:lang w:bidi="fa-IR"/>
        </w:rPr>
        <w:t xml:space="preserve">. </w:t>
      </w:r>
      <w:bookmarkStart w:id="310" w:name="pg19416_209105"/>
    </w:p>
    <w:p>
      <w:pPr>
        <w:pStyle w:val="Heading5"/>
        <w:numPr>
          <w:ilvl w:val="4"/>
          <w:numId w:val="1"/>
        </w:numPr>
        <w:rPr/>
      </w:pPr>
      <w:bookmarkStart w:id="311" w:name="__RefHeading___Toc70625_4013061668"/>
      <w:bookmarkStart w:id="312" w:name="_Toc113"/>
      <w:bookmarkEnd w:id="310"/>
      <w:bookmarkEnd w:id="311"/>
      <w:r>
        <w:rPr>
          <w:rtl w:val="true"/>
        </w:rPr>
        <w:t>ع</w:t>
      </w:r>
      <w:bookmarkEnd w:id="312"/>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عارفانه‌ها،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فارسى، چاپى، محمدرضا واحدى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يعنى تحريف غدير، فارسى، چاپى، عليرضا چلوويان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الانوار فى امامة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سيد حامدحسين بن محمدقلى كنتورى،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مولانا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عبير من يوم الغدير، عربى، چاپى، عباس بصرى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عجايب غدير، فارسى، چاپى، سيد محمد نجفى يزدى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البصير فى حجج يوم الغدير، عربى، خطى، محمد بن على كراجكى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بر دوش غدير، فارسى، چاپى، على عليزاده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ياد او، فارسى، چاپى، امير قيطاسيان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محمدرضا كوچك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امامت اور حديث غدير، اردو، چاپى، محموداشرف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حديث،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حديث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عليه‌السلام آفتاب ملكوت،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سيد صادق ميرشفيعى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عليه‌السلام در خطابه غدير و دعاى كميل، فارسى، چاپى، ولى‌اللّه فتحى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ضفاف الغدير، عربى، خطى، سيد عبدالعزيز 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ضفاف 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عربى، چاپى، عبداللّه محمدى، محمد بهره‌مند خراسانى، محمد محدث خراسانى،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فاضل ميلانى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ضفاف الغدير، عربى، چاپى، عبدالامير قبلان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ضفاف الغدير، عربى، چاپى، محمود سيد 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على‌گويان از غدير مى‌گويند، فارسى، چاپى،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غدير استان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مرواريد ولايت، فارسى، چاپى، واحد تحقيقات مسجد مقدس جمكران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مصاحبه‌اى با معمار غدير، فارسى، چاپى، مصطفى نيلى‌پور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و غدير، مكان‌شناسى غدير خم، فارسى، چاپى، محمدرضا علم‌طلب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ولى اللّه، اردو، چاپى، عبدالكريم مشتاق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ولى اللّه، فارسى، چاپى، مؤسسه فرهنگى سروش كربلا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ولى اللّه، اردو، چاپى، سيد ذيشأن‌حيدر اله‌آبادى جوادى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ولى خداست، فارسى، چاپى، مجيد عالمى‌زاده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من الآيات و الاخبار و الاقوال، ج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عربى، چاپى، عبداللّه بن نوراللّه بحرانى، 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موحد ابطحى،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المهدى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دورى مسلمانان از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آسمانى، فارسى، چاپى، مؤسسه فرهنگى هنرى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آسمانى،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فارسى، چاپى، رضاعلى عزيزى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آسمانى،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فارسى، چاپى، رضاعلى عزيزى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آسمانى،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فارسى، چاپى، رضاعلى عزيزى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ماندگار، فارسى، چاپى، سيد محمدعلى جلالى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اللّه الاكبر يوم الغدير الاغرّ، عربى، چاپى، محمدعلى عواضه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عيد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حسين ظريف‌منش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فارسى، چاپى، آمنه توانى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فارسى، چاپى، بيت العباس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انگليسى، چاپى، سيد جاذب‌رضا كاظمى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الغدير، عربى، چاپى، دار العلم للدراسات، بيروت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اردو، چاپى، العتبة العلوية المقدسة، نجف،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نذرعباس حسنى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فارسى، چاپى، على‌اكبر تلافى داريانى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اردو، خطى، سيد على بن محمدرضا جعفرى 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اردو، چاپى، غلام‌حسين قريشى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اردو، خطى، سيد مجتبى‌حسن كامونپورى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عربى، چاپى، محسن حيدرى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عربى، چاپى، سيد محمدابراهيم موحّد قزوينى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فارسى، چاپى، سيد محمدابراهيم موحّد قزوينى،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فارسى، چاپى، سيد محمدابراهيم موحّد قزوينى،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فارسى، چاپى، سيد محمدابراهيم موحّد قزوينى،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فارسى، چاپى، محمدجواد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اردو، چاپى، محمد سلطان ميرزا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اردو، چاپى، محمدلطيف بن محمدعقيل انصارى سهانپورى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هندى، چاپى، مهدى اميدواريان،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مهوش‌فاطمه رنوى، ترتيب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ابن‌شعور گوپالپورى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آمده، على عليه‌السلام امير آمده، فارسى، چاپى، ابوالفضل سبزى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اشرف الاعياد و افضلها، عربى، چاپى، اكرم جزينى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اعظم الاعياد فى الاسلام، عربى، چاپى، عبدالهادى شهرستانى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الغدير اعظم الاعياد فى الاسلام، عربى، چاپى، سيد محمد شيرازى</w:t>
      </w:r>
      <w:r>
        <w:rPr>
          <w:rFonts w:eastAsia="IRNazanin" w:cs="IRNazanin"/>
          <w:color w:val="111111"/>
          <w:sz w:val="28"/>
          <w:szCs w:val="28"/>
          <w:rtl w:val="true"/>
          <w:lang w:bidi="fa-IR"/>
        </w:rPr>
        <w:t xml:space="preserve">. </w:t>
      </w:r>
      <w:bookmarkStart w:id="313" w:name="pg19416_209108"/>
    </w:p>
    <w:p>
      <w:pPr>
        <w:pStyle w:val="BookText"/>
        <w:rPr/>
      </w:pPr>
      <w:bookmarkEnd w:id="313"/>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الاغرّ، عربى، چاپى، الامانة العامة للعتبة الكاظمية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برترين عيد اسلامى، فارسى، چاپى، سيد محمدابراهيم موحّد قزوينى،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سلطانى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الغدير برواية صاحب الاقبال، عربى، خطى، سعيد جمالى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خم، تاميلى، چاپى، مؤسسه در راه حق،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در اسلام، فارسى، چاپى، جواد محدثى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فى الاذاعة اللبنانيّة، عربى، چاپى،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زين‌عاصى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فى الاسلام،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فى الاسلام و التتويج و القربات يوم الغدير،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فى الشعر الكاظمى، عربى، چاپى، عماد كاظمى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الغدير فى عهد الفاطميين، عربى، چاپى، محمدهادى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ميراث ولايت، فارسى، چاپى، على لبّاف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و تاريخ آن در اسلام، اردو، چاپى، محمدحسن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ولايت، فارسى، چاپى، عبداللّه جوادى، گردآورى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ولايت،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314" w:name="__RefHeading___Toc70627_4013061668"/>
      <w:bookmarkStart w:id="315" w:name="_Toc114"/>
      <w:bookmarkEnd w:id="314"/>
      <w:r>
        <w:rPr>
          <w:rtl w:val="true"/>
        </w:rPr>
        <w:t>غ</w:t>
      </w:r>
      <w:bookmarkEnd w:id="315"/>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غداريون غدير سان، اردو، چاپى، سيد محمد نجفى يزدى،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معشوق‌على مهدوى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انگليسى، چاپى، الامام المنتظر، هيئت تحريريه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انجمن خدمات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الغدير، عربى، چاپى، ايوب حائرى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انگليسى، چاپى، ايوب حائرى،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تركى استانبولى، چاپى، ايوب حائرى،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حاتمى طبرى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تركى آذرى، چاپى، بنياد بين‌المللى غدير،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روسى، چاپى، بنياد بين‌المللى غدير،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جمعى از محقيقن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حسين 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سيد حسين بهشتى‌نژاد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عربى، چاپى، دار الهادى،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خطى، زهرا پايدار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خطى، سميه رسولى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نروژى، چاپى،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شمشادحسين رضوى اترولوى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اردو، چاپى، عبدالحسين امينى،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بن احمد موسوى كشميرى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عبدالرحمن بن عبد خزرجى،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عربى، چاپى، عبداللّه بن احمد جمرى بحرانى،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غريفى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عربى، چاپى، عبداللّه بن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عزيزاللّه جعفريان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عليرضا ميرزامحمد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عربى، چاپى، عليرضا ميرزامحمد،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مهيار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اردو، چاپى، عليرضا ميرزامحمد،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على صفايى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فارسى، خطى، سيد على ميلانى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فاطمه فياض‌خو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فارسى، چاپى، گروه فرهنگى مسجد المهدى عليه‌السلام،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سيد مجتبى فاطمى كهنگى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بنگالى،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انگليسى، چاپى، سيد محمدباقر صدر،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ساشادينا، سيد محمد رضوى، حسين خيمجى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مالايو، خطى، سيد محمدباقر صدر، عبدالعزيز ساشادينا، سيد محمد رضوى، حسين خيمجى،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لاگادينگ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محمد پژمان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خطى، سيد محمدحسين حسينى 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خطى، محمدحسين يوسفى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اردو، چاپى، محمدرضا حكيمى،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خطى، سيد محمدرضا فقيه ايمانى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خطى، محمدعلى مشايخى‌پور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عربى، چاپى، محمد عيدان عبادى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انگليسى، چاپى، محمد عيدان عبادى،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عربى، چاپى، محمدمهدى شمس‌الدين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خطى، محمود واعظى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عربى، خطى، مدرسة الامام باقرالعلوم عليه‌السلام،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بازنوشته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زمانى وجدانى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عربى، خطى، مدرسة الامام باقرالعلوم عليه‌السلام،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موسوى هشترودى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عربى، خطى، ناصرعلى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اردو، چاپى، نصراللّه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آخرين جايگاه اعلام عمومى، فارسى، چاپى، سيد على حسينى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آخرين دعوت، فارسى، چاپى، جليل بخشى‌زاده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آسمانى‌ترين عهد، فارسى، چاپى، گروه تحقيق و تأليف خادم الرضا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آسمان ولايت، فارسى، چاپى، حسين ديلمى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آغاز شيعه بودن، فارسى، چاپى، حسين حسين‌زاده نطنزى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آيين مسلمانى، فارسى، چاپى، گروه فرهنگى هنر انديشه،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اتمام حجتى گويا، فارسى، چاپى، اصغر طاهرزاده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آدم عليه‌السلام تا خاتم صلى‌الله‌عليه‌و‌آله،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اِكْسپِرِسِد اين دِ وُرْلْد آوْ اينفاليبِلْز،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بيان على بن موسى الرضا عليه‌السلام، فارسى، چاپى، احمد آقايى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ديدگاه اهل‌سنت، فارسى، چاپى، عباسعلى وحيدى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ديدگاه اهل‌سنت، فارسى، چاپى، محمدرضا جباران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ديدگاه اهل‌سنت، فارسى، چاپى، مركز آموزش زبان و معارف اسلامى مدرسه المهدى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ديدگاه تشيع و تسنن، فارسى، خطى، عبدالحسين يداللهى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ديدگاه چهارده معصوم عليهم‌السلام، فارسى، چاپى، مؤسسة الامام المهدى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ديدگاه حضرت على عليه‌السلام، فارسى، چاپى، واحد فرهنگى مسجد چهارده معصوم عليهم‌السلام،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اَز رِفْلِكْتِدْ فِرام دِ قورآن اَنْد تْراديشِنْزْ، انگليسى، چاپى، مجيد معارف،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مورفى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زبان بركه، فارسى، چاپى، سارا بيدمشكى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زبان مولى عليه‌السلام،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منظر بزرگان دين، فارسى، چاپى، واحد پژوهش دار الصادق عليه‌السلام،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نَرِيْتِد باى اهلُ‌البيت عليهم‌السلام، انگليسى، چاپى، سيد على ميلانى،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نگاه امام رضا عليه‌السلام، آلبانيايى، چاپى، لديو دمولى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نگاه اهل‌سنت، فارسى، چاپى، سيد محمد قزوينى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نگاه ديگران، فارسى، چاپى، تكتم هزاره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از نگاه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روح‌اللّه دانش‌پژوه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اسلام كى ايك اهم عيد، اردو،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اِسلاوامى ايمام رضا عليه‌السلام دَبودِت ميراِشنيم، روسى، چاپى، حسين مصطفوى،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سولماز فرهَدى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اطلالة و اعمال، عربى، چاپى، بشيرحسين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افتخار تاريخ اسلام، فارسى، چاپى، حسين حسين‌زاده اوره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اقيانوس ولايت، فارسى، چاپى، ابوالقاسم خزعلى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اكمال دين، فارسى، چاپى، سيد حسين اسحاقى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اكمال الدين و اتمام النعمة، عربى، چاپى، سيد صادق حسينى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اكمل رسالة، عربى، چاپى، مجمع نكوداشت غدير،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عباس اهرى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 ماهانگار اهل‌السنة، هوسايى، چاپى، محمدرضا جباران،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امتداد توحيد، فارسى، چاپى، محمدباقر مجلسى، ترجمه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واسعى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اَنْد ايتْزْ ريليوَنس تو ايسلاميك يونيتى، انگليسى، چاپى، مرتضى مطهرى،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محمدحسين جلالى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GHadir and its relevarce to islamic unityAL</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اور مسئله امامت، اردو، خطى، سيد تقى رضوى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اوز دِرسيت وُن امام رضا عليه‌السلام، آلمانى، چاپى، احمد آقايى،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سميرا قاسمى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GHadir aus der sicht Imam Reza</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اين دِ لايت آو دِ بوك اَند تِرادِيشِن، انگليسى، چاپى، مجيد معارف،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اكبرى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Ghadir in the light of the book and Tradition</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با قرآن، نسخه فورى،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با من سخن بگو، فارسى، چاپى، محمدابراهيم حامد مهدوى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با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على ايمانى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براى همه، فارسى، چاپى، حسين ديلمى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برترين عيد امت، فارسى، چاپى، مهدى صدرى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برترين عيد امت، فارسى، چاپى، واحد فرهنگى حسينيه دار الحسين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بر فراز تاريخ، فارسى، چاپى، سيد محمدابراهيم موحد قزوينى،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رحيميان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بركه‌اى و دريايى، فارسى، چاپى، جواد نعيمى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بركه قرآن، فارسى، خطى، شعبانعلى ربيعى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بزرگ‌ترين عيد خدا، فارسى، چاپى، فرج‌اللّه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بزرگ‌ترين عيد خدا، فارسى، چاپى، محمدرضا باوفا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بهترين روز خدا، فارسى، چاپى، صادق 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به روايت امام رئوف عليه‌السلام، فارسى، چاپى، سيد حسين حسينى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به روايت اهل‌بيت عليهم‌السلام، فارسى، چاپى، سيد على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پر ايك نظر، اردو، خطى، ابوالفضل اسلامى،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جهانى اهل‌بيت عليهم‌السلام،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پيام‌آور نور، فارسى، چاپى، گروه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رايحه، تهران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پيدايش و رويش، فارسى، چاپى، ابراهيم ابراهيمى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پيمان ماندگار شيعه، فارسى، چاپى، گروه تحقيق و تأليف خادم‌الرضا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پيمانِ ولايت و هدايت، فارسى، چاپى، ابوالقاسم بيدآبادى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كوشش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صفاخواه، عبدالحسين طالعى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پيوند آسمان و كوير، فارسى، چاپى، حسين سروقامت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پيوند ناگسستنى رسالت و امامت، فارسى، چاپى، حسن بن عبداللّه سعيد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تا ابديت مى‌درخشد، فارسى، چاپى، مهدى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تا فاطميه، فارسى، چاپى، محمدباقر انصارى،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تجديد ميثاق، فارسى، خطى، افشين كلات‌پور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تجليگاه امامت به دستان نبوت، فارسى، چاپى، على نيكى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تجليگاه ولايت، فارسى، چاپى، سيد حسين اسحاقى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تجليگاه ولايت، فارسى، خطى، مركز پژوهش‌هاى اسلامى صدا و سيما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تجلى ولايت و رهبرى، فارسى، چاپى، اداره كل اسناد و اطلاع‌رسانى سازمان تبليغات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تداوم خط رسالت انبياء عليهم‌السلام و طلوع خورشيد ولايت، فارسى، چاپى، محسن قرائتى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تعيين ملاك‌ها، شايستگى‌ها و ارزش‌هاى حاكميت و مديريت جامعه، فارسى، چاپى، معاونت فرهنگى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تلألؤ ولايت، فارسى، چاپى، بهمن محبى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العتبة العلوية المقدسة،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چشمه‌اى در كوير، فارسى، چاپى، مريم نوابى‌نژاد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چشمه زلال طهارت توحيدى، فارسى، چاپى، واحد تحقيقات و امور فرهنگى مسجد مقدس جمكران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چشمه زلال ولايت، فارسى، چاپى، سيد صادق حسينى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محمود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چه مى گويد ؟، فارسى، چاپى، حسن مجابى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حديث ولايت، فارسى، چاپى، جواد معتمدى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حضرت امام رضا عليه‌السلام جى زبانى، اردو، چاپى، احمد آقايى،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على‌اكبرى مشهدى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حقانيت اميرالمؤمنين حضرت على عليه‌السلام، فارسى، چاپى، محسن شيدايى‌پور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حقانيت على عليه‌السلام، فارسى، چاپى، محسن ماجراجو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حقيقت جاويد، فارسى، چاپى، سيد محمدرضا طباطبايى‌نسب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حقيقت جاويدان، فارسى، چاپى، عباس حيدرزاده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حقيقتى بر گونه تاريخ، فارسى، چاپى، رضا فرهاديان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حكم ولايت، فارسى، خطى، هادى ابراهيم‌زاده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الحُلُم المهدور، عربى، چاپى، على تحسين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حيات اسلام، فارسى، چاپى، على‌اكبر بهادرانى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ختم رسالت، فارسى، چاپى، گروه تأليف و تحقيق عروج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خطبه، فارسى، چاپى، سعيد استادزاده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خطبه‌سى، تركى استانبولى، چاپى، سيد حسين حسينى،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دورمان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GHADIR HUTBESI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خطبه‌سى، تركى‌آذرى،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ممى‌زاده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فارسى، خطى، اباذر آدم‌زاد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افشين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فارسى، خطى، اقدس‌سادات افجه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سيد بشير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شبكة الثقيلن الثقافية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جمشيد فهم‌فام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حبيب‌اللّه رهبر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حجت‌اللّه جلالى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سيده خديجه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زهرا كريمى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اردو، چاپى، سيد بن حسن لكنهويى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تركى آذرى، چاپى، على‌اصغر رضوانى،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روسى، چاپى، على‌اصغر رضوانى،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آيساليكف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فارسى، خطى، عليرضا خرمشاهى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سيد عليرضا طباطبايى عقدا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مرتضى سرافراز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فارسى، خطى، مصطفى عارفى‌فرد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مصطفى يزدى‌زاده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انگليسى، چاپى، يوسف لاله‌جى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GHadir - e - khum</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سواحلى، چاپى، يوسف لاله‌جى،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بانجى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تركى آذرى،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اردو،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آغاز ولايت و امامت، فارسى، چاپى، ابراهيم حافظى زاويه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آن آو ايسلاميك هيستوريز بِست كِپت سِكرِتْز، انگليسى، چاپى، ياسين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اور خطبه غدير، اردو، چاپى، سيد بن حسن لكنهويى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بزرگ‌ترين رويداد تاريخ، فارسى، چاپى، جواد نعيمى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ثاكا دِمِشكو، هندى، چاپى،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Gadir - e - KHum thaka damesque</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حديث ولايت، فارسى، چاپى، على دوانى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خطابه‌سى، تركى آذرى، چاپى، سيد حسين حسينى،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احمدى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دراسة تاريخية و تحقيق ميدانى، عربى، چاپى، عبدالهادى فضلى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 قرآن، فارسى، چاپى، مرتضى نورى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رسولان، فارسى، چاپى، ابوالفضل بهرام‌پور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رهيافتى بر حماسه غدير خم و ولايت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سيد محمود طاهرى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طليعه وحدت و اخوّت، فارسى، چاپى، معاونت آموزش و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على‌اكبر مغيثى‌پور سبزوارى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كى سير، اردو، چاپى، مهدى وحيدى صدر،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عون‌على جاروى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خم و پاسخ به شبهات از كتب اهل‌سنت،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عبدالصالح انتصارى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وِر رِليجن واز برات تو پرفكشن، انگليسى، چاپى،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khom, where Religion was Brought to perfeetion Ghadeer - 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يا سرنوشت بشر، فارسى، چاپى، محمدحسن مدرسى فتحى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خورشيد امامت بر پيروان ولايت مبارك باد، فارسى، چاپى، على عادل‌پور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خورشيد ولايت، ستاد فرهنگى تبليغى بنياد بين‌المللى غدير، حسين ديلمى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آئينه شعر، فارسى، چاپى، عليرضا مهرپرور، حسين تركان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آئينه شعر فارسى، فارسى، چاپى، مهدى آصفى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آئينه كتاب، فارسى، چاپى، محمد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آفاق حديث، فارسى، چاپى، محمدعلى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آينه تاريخ، فارسى، چاپى، غلامعلى نعيم‌آبادى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آينه قرآن، فارسى، چاپى، على كورانى عاملى،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شمسايى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احساس ملت‌ها،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اسلام، فارسى، چاپى، محمدرضا فرج‌اللّه،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مهدوى دامغانى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بستر تاريخ، فارسى، چاپى، حسين رجبى،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نجم‌الدين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بستر تاريخ، فارسى، چاپى، خيراللّه مردانى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پيام وحى،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بيان صاحب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پرتو كتاب و سنت، فارسى، چاپى، مجيد معارف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خانواده،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درخشش نور خداوندى، فارسى، چاپى، حسين خسروى، سهراب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روايت قلم، فارسى، چاپى، محمد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درس زندگى، فارسى، چاپى، رضا اخوى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درس‌ها و پيام‌ها، فارسى، چاپى، حسن ملك‌احمدى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سيره عملى امام هادى عليه‌السلام،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سيره معصومين و امام‌زادگان عليهم‌السلام، فارسى، خطى،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شعاع خورشيد، فارسى، چاپى، رضا على عزيزى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شعر فارسى، فارسى، چاپى، سيد مصطفى بن محمدعلى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عصر ظهور، فارسى، چاپى، محمدحسين رحيميان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قرآن، فارسى، چاپى، على‌اكبر تلافى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قرآن، فارسى، چاپى، محسن قرائتى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در قرآن، قرآن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قرآن، فارسى، چاپى، مرتضى مهدوى يگانه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در كتاب و سنت و ادب،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عبدالحسين امينى،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نبوى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كلام امام رضا عليه‌السلام، فارسى، عربى، تركى آذرى، انگليسى، چاپى، عظيم سرودلير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كلام امام هادى عليه‌السلام، فارسى، چاپى، زهرا مسائلى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كلام معصومين عليهم‌السلام،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گذر تاريخ، فارسى، چاپى، على تقوى دهكلانى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گذر زمان، فارسى، چاپى، على اكبر مهدى‌پور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مآخذ اسلامى، فارسى، چاپى، سيد عبدالعزيز طباطبايى،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بن محمدصادق جعفرى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مدائن، فارسى، چاپى، محمدجواد امامى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مدائن، فارسى، چاپى، محمدرضا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منظر قدسيان، فارسى، چاپى، على ملكى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نگارگرى، فارسى، چاپى، مرضيه على‌پور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نگاه خورشيد، فارسى، چاپى، مرتضى طاهرى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نگاه عامه، فارسى، خطى، سيد حسن 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نهج‌البلاغه، فارسى، چاپى، مهدى نيلى‌پور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ديباشِرْ تَتْپارْجا، بنگالى، چاپى، على عكاس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راز آفرينش، فارسى، چاپى، على هراتيان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را فراموش كرده‌ايم ؟، فارسى، چاپى، گروه تحقيق انتشارات دليل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رحلة التاريخ و المستقبل، عربى، چاپى، احمد مصرى،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محمد بصرى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روز تجديد بيعت با امام‌زمان عليه‌السلام، فارسى، چاپى، محمدباقر فقيه ايمانى، تنظيم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موحد ابطحى، على 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روز تعيين رهبر حقيقى، فارسى، چاپى، هيئت اميرالمؤمنين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روز تكميل اسلام، فارسى، عربى، انگليسى، چاپى، غلامرضا عباسيان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روز كمال دين، فارسى، چاپى، على‌اصغر بن محمد مروّج،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ريلِيْتْ پِر امام على بن موسى الرضا عليه‌السلام، فرانسوى، چاپى، احمد آقايى،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قلى‌نژاد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GHadir relate par Imam ali ibn moussa al - Reza (salut soit sur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زلال وحى، فارسى، چاپى، بخش فرهنگى مجمع عاشقان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زلال وحى، فارسى، چاپى، سيد صادق ميرشفيعى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زيبا،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زيباترين روز خدا، فارسى، چاپى، حسن ملك‌احمدى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زيربناى اعتقادى شيعه، فارسى، چاپى، محمد علوى طباطبايى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غديرستان در تبليغ غدير،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سرچشمه‌اى تا پايان هستى، فارسى، چاپى، سيد على‌حسين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سرچشمه توحيد، فارسى، چاپى، گروه تحقيق و تأليف خادم الرضا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سرچشمه ولايت، فارسى، چاپى، على اميرپور، فاطمه مظفرى، مريم شاليكار، آذر امين‌زاده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سرمشق زندگى،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سِلُن لِس ساوانتز سونّيتز، فرانسوى، چاپى، محمدرضا جباران،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نصراللّه، فاطمه نرجس پاسكال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 GHadir selon les savante sunnites</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سلووامى امام رضا عليه‌السلام، روسى، چاپى، احمد آقايى،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قيزين مصطفى گرو، سولماز فرزاده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سند ولايت على امير عليه‌السلام،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سى كربلا تك، اردو، چاپى، ريحان اعظمى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سى كربلا تك، اردو، چاپى، سيد عرفان حيدر عابدى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سى كربلا تك، اردو، چاپى، سيد محسن‌نوّاب بن احمد رضوى لكنهويى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سى كربلا تك، اردو، چاپى، محمداطهر لكنهويى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سيماى پرفروغ، فارسى، چاپى، غلام‌سخن نورى غزنوى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شناسنامه شيعه، فارسى، چاپى، مرتضى قربانپور دلاور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 فارسى، چاپى، ابوالحسن رزاقى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 فارسى، چاپى، حسين وحيد خراسانى،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خاتم‌النبيين صلى‌الله‌عليه‌و‌آله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 فارسى، چاپى، حيدرعلى عسگرى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 فارسى، چاپى، عليرضا سحرخيز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 فارسى، چاپى، محمد بيستونى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 براى نوجوانان، فارسى، چاپى،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 و پاسخ به شبهات،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شورانگيزترين حوادث تاريخ، فارسى، چاپى، على‌محمد بشارتى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شوكة فى عيون الحاسدين، عربى، چاپى، عباس امين حرب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صراط مستقيم، عربى، فارسى، انگليسى، چاپى، رسانه فاخر، گروه فرهنگى هداة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صراط مستقيم، فارسى، چاپى، محمدسعيد آخوندى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طلوع ولايت، فارسى، چاپى، عبدالحسين امينى، گزينش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سيدعلوى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ظهور مديريت اجرائى دين، فارسى، چاپى، طاهرزاده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عهد جاودان، فارسى ، چاپى، عباس حيدرزاده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عيد آسمانى، فارسى، چاپى، مركز فعاليت‌هاى دينى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عيد آل‌محمد عليهم‌السلام،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عيد اصحاب اليمين بولاية اميرالمؤمنين على عليه‌السلام، عربى، چاپى، فاطمه 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ام‌اسامه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عيد اللّه الاكبر، عربى، چاپى، ندى طويل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عيد برتر، فارسى، چاپى، مهدى صدرى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عيد بزرگ خدا، فارسى، چاپى، محسن آشتيانى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عيد الحبّ و الدعاء، عربى، خطى، عبدالحسين نيشابورى،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عيد خدا، فارسى، چاپى، سيد حميدرضا زهرايى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عيد دعا و محبت، فارسى، چاپى، عبدالحسين نيشابورى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عيد عشاق حق‌پرست، فارسى، چاپى، واحد فرهنگى مجمع عاشقان بقيع،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عيد الولاية، عربى، چاپى، العتبة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الدراسات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غريب، فارسى، چاپى، سيد حسين 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فرام ايمام رضاز ويوپوينت، انگليسى، چاپى، احمد آقايى،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ترجمه آستان قدس رضوى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GHadeer from par Imam Reza,s viewpoint</w:t>
      </w:r>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فراموشى هرگز، فارسى، چاپى، محمدابراهيم حامد مهدوى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الادب الشعبى، عربى، چاپى، حسين بن حسن بهبهانى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الاسلام، عربى، چاپى، محمدرضا فرج‌اللّه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الاسلام،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التراث الاسلامى، عربى، چاپى، سيد عبدالعزيز طباطبايى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جامعة النجف، عربى، چاپى، سيد محمد بن حسن 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رحاب الكتاب و السنة، عربى، چاپى، مجيد معارف،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كعبى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فى الطريق، عربى، چاپى، كمال السيد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فكر الشيخ الاحسائى، عربى، چاپى، كريم جهاد حسّانى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القرآن، عربى، چاپى، ابراهيم خازم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الكتاب العزيز،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الغدير فى الكتاب و السنة و الادب،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عربى، چاپى، عبدالحسين امينى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مصادر الفريقين، عربى، چاپى، على يعقوب سويف قطيفى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قامت ولايت، فارسى، چاپى، گروه تحقيق و تأليف خادم الرضا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قرآن، حديث اور ادب مين،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اردو، چاپى، عبدالحسين امينى، ترجمه و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على‌اختر رضوى گوپال‌پورى، سيد شاهدجمال رضوى گوپال‌پورى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قرآن و سنت كى روشنى مين، فارسى، چاپى، مجيد معارف،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قرائة فى دستورية النص، عربى، خطى، محمدجواد طريحى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قلب اسلام، فارسى، چاپى، سميه اكبرى‌فرد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كا ايك جائزه، اردو، چاپى، ابوالفضل اسلامى،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قلبى حسين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كامل‌ترين پيام، فارسى، چاپى، مجمع نكوداشت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كجاست ؟،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كجا و چه روزيست ؟،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كلاس فورى،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كمال دين، دوام رسالت، فارسى، چاپى،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كمى آن سوتر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سيد مهدى شجاعى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كى اهميت قرآن و حديث كى روشنى مين، اردو، چاپى، ابوالفضل اسلامى،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محمدايوب بشرى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كى بركتين، اردو،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كى چار علامتى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كميت، حميرى،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سيد على‌اختر رضوى گوپال‌پورى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كى فضامين، اردو، چاپى، على‌اصغر مروّج،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مختارحسين كشميرى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كى كهانى صحابه كى زبانى، اردو، خطى، محمدمنيرخان شهزاد 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كى معرفت، اور اعتراضات كى جوابات، اردو، چاپى، على‌اصغر رضوانى،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حيدر حيدرى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مجراى ولايت، فارسى، چاپى، عبدالمجيد دشتى برازجانى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محور وحدت اسلامى،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مدافع غدير، فارسى، خطى، حميدرضا هزار، محسن وفايى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مظهر وحدت، فارسى، چاپى، مهدى وزنه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معراجى ديگر، فارسى، خطى، اميد سليمى بنى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المكان و الزمان و المشروعية، عربى، چاپى، حمود عبداللّه اهنومى،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حفظ‌اللّه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من،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مودّت، اردو، چاپى، سيد شاهدجمال رضوى گوپالپورى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موهبتى براى جهانيان، فارسى، چاپى، سيد صادق حسينى شيرازى،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رسول اكرم صلى‌الله‌عليه‌و‌آله،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مى‌ستايمت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چاپى، مريم نوابى‌نژاد، نادر فضلى، عبدالحسين طالعى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مى‌نگريست،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غديريه، فارسى، چاپى، روح‌اللّه ولى‌ابرقويى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نماد مهر و علم و عدالت، فارسى، چاپى، مجيد معارف، عبدالحسين طالعى، على‌اكبر تلافى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احياگر بزرگ غدير، فارسى، چاپى، على صافى گلپايگانى، پايگاه اطلاع رسانى علامه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و الادب الشَعبى،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عربى، چاپى، حسين بن حسن بهبهانى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امامت، فارسى، چاپى، مركز معارف تشيع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امام هادى عليه‌السلام، فارسى، چاپى، ابوالحسن جبارى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پيامبر صلى‌الله‌عليه‌و‌آله، فارسى، چاپى، جمعى از فرهنگيان و دانش‌آموزان استان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چشمه‌هاى جوشان ولايت، فارسى، چاپى، سيد على موحد ابطحى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حكومت اسلامى، فارسى، چاپى، سيد ابراهيم اعلايى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درس‌هاى زندگى، فارسى، چاپى، على‌اكبر ديلمى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دشمنان مرور فورى،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و رمضان، فارسى، چاپى، محمدرضا شريفى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سقيفه در سنجش عقل و وجدان و منابع معتبر، فارسى، چاپى، عليرضا ميرزايى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سوگند شيطان، فارسى، چاپى، على مهدوى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 الشهادة، عربى، چاپى، محمدمهدى شمس‌الدين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عاشورا،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علل فراموشى آن، فارسى، چاپى، سيد محمد مرتضوى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فطر،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وقايع و احداث، عربى، چاپى، الوحدة الثقافية،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ولايت، فارسى، چاپى، ابوالفضل فخرالاسلام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ولايت، فارسى، چاپى، محمد عيدى خسروشاهى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ولايت، عشق، فارسى، چاپى، غياث‌الدين قمى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ولايت علوى، سرور نبوى، فارسى، چاپى، گروه تحقيق و تأليف خادم الرضا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مسؤوليت شيعه على امير عليه‌السلام، فارسى، چاپى، سيد محمد ضياءآبادى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 المعارضون، عربى، چاپى، سيد جعفر مرتضى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 المنصب، عربى، چاپى، سيد محمدصادق بن محمدرضا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مهدويت،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 وحدت اسلامى، فارسى، چاپى، مرتضى مطهرى،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ديلمى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 الوحدة الاسلامية، عربى، چاپى، گزينش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خليلى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وقف، فارسى، چاپى، معاونت فرهنگى سازمان اوقاف و امور خيريه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ولايت، فارسى، چاپى، ابراهيم على يزدى، حسن قاسميان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 الولاية، عربى، چاپى، سيد عبدالامير بن سيد ادريس مدنى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ولايت، فارسى، چاپى، محمد عيدى خسروشاهى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ولايت على عليه‌السلام در كلام رسول‌خدا صلى‌الله‌عليه‌و‌آله، فارسى، چاپى، محمدطاهر قادرى،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عبدالحسين رئيس‌السادات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يوم الدار،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غديرها پيش از غدير، فارسى، چاپى، مژگان صفارنيا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روز بعد، فارسى، چاپى، عدنان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همراه،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چاپى، عبدالحسين امينى، ترجمه و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سيدعلوى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هويت شيعه، فارسى، چاپى، زهرا احمدى، فريبا خوشدل نظامى كاخكى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هويّت تشيع، فارسى، چاپى، مسعود صلواتى‌زاده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غديريات،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الغديريات فى الشعر العربى، عربى، چاپى، حربى نعيم محمد شبلى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غديريّات هادفة، عربى، چاپى، سيد طالب بن يوسف 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يادگار محمد صلى‌الله‌عليه‌و‌آله، فارسى، چاپى، سيد ابراهيم اعلايى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غديرى پلو تيكلمى لُ مِكازيت، آلبانيايى، چاپى، نمايندگى فرهنگى ايران در آلبانى، مجمع جهانى اهل‌بيت عليهم‌السلام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يتحدّى التشكيك بأسانيده، عربى، چاپى، سيد ياسين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غديرى شِپريمشت نا امام على بن موسى الرضا عليه‌السلام، آلبانيايى، چاپى، احمد آقايى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GHadiri shprehimisht nga imam ali ibn musa erreza (as.)</w:t>
      </w:r>
    </w:p>
    <w:p>
      <w:p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يعنى الهى خلافت كا حقيقى تاجدار، اردو، چاپى، مهدى لكنهويى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يك آسمان فضيلت، فارسى، چاپى، يعقوب كريمى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يك روز به ياد ماندنى يك هفته طلايى، فارسى، چاپى، مجمع احياى غدير،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غديريَم،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يوم الولاية و اتمام الرسالة، عربى، چاپى، سيد فخرى شرفا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الغديرية، عربى، چاپى، ابراهيم بن على كفعمى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ابوالقاسم پاينده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الغديرية، عربى، خطى، احمد احسائى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اقدام خليلى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اقدس كاظمى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بنياد فرهنگى بيت الرضا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جمشيد كاشانى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سيد حسين علامه، سيده فاطمه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الغديرية، فارسى، خطى، سيد عبداللّه بن شرف‌شاه 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غديريه، فارسى، چاپى، عزيزاللّه زيادى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عربى، چاپى، على نهاوندى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الغديرية، فارسى، خطى، فرخنده بنت محمدكاظم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اردو، خطى، قمانچى بن حبيب‌اللّه اسماعيلى رامپورى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مجمع دينى مسجد سليمان،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محمدباقر حسن‌زاده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الغديرية، فارسى، خطى، محمدتقى بن محمدكاظم اصطهباناتى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محمدجعفر بن محمدصالح قارى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الغديرية، عربى، خطى، سيد محمدحسين بن محمدعلى شهرستانى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محمدصادق حشمت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الغديرية، عربى، چاپى، محمود عباس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الغديرية، عربى، چاپى، سيد محمدعلى بن حسين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كاظمى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محمدعلى پروانه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فارسى، خطى، محمدمسيح بن اسماعيل فسوى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غديريه، فارسى، چاپى، سيد محمدنصير بن جعفر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الغديرية، عربى، خطى، سيد محمدعلى بن حسين شهرستانى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فارسى، خطى، سيد مرتضى يزدى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چاپى، مهدى نيلى‌پور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فارسى، خطى، ناصر كرمانى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فارسى،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فارسى،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شعراى قديم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عزيزاللّه زيادى</w:t>
      </w:r>
      <w:r>
        <w:rPr>
          <w:rFonts w:eastAsia="IRNazanin" w:cs="IRNazanin"/>
          <w:color w:val="111111"/>
          <w:sz w:val="28"/>
          <w:szCs w:val="28"/>
          <w:rtl w:val="true"/>
          <w:lang w:bidi="fa-IR"/>
        </w:rPr>
        <w:t xml:space="preserve">. </w:t>
      </w:r>
      <w:bookmarkStart w:id="316" w:name="pg19416_209130"/>
    </w:p>
    <w:p>
      <w:pPr>
        <w:pStyle w:val="BookText"/>
        <w:rPr/>
      </w:pPr>
      <w:bookmarkEnd w:id="316"/>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در ادب پارسى از قرن چهارم تا قرن معاصر، فارسى، چاپى، دفتر مطالعات و بررسى‌هاى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الغديرية العينية للسيد الحميرى، عربى، چاپى، محمدصالح برغانى حائرى،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صالحى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قرن چهارم، على بن عماد عبدى، فارسى، خطى، محمدجعفر سعديان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خطى، حسّان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نبوى، فارسى، چاپى، محمود رزاقى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غديرية و شرحها بالفارسية، فارسى، چاپى، عبدالكريم بن محمدعلى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گروه تحقيق دار القرآن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باحجب، احد انيسه، كريم فيضى،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دانشور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غدير، فارسى، چاپى، عبدالحسين امينى،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صفوى ميرمحله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غنچه غريب غدير، فارسى، چاپى، محمد نظام‌دوست تامند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غنچه‌هاى باغ بهشت،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بيت العباس عليه‌السلام،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غنچه‌هاى باغ بهشت،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بيت العباس عليه‌السلام،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غنچه‌هاى غدير، فارسى، چاپى، سيد حميدرضا زهرايى</w:t>
      </w:r>
      <w:r>
        <w:rPr>
          <w:rFonts w:eastAsia="IRNazanin" w:cs="IRNazanin"/>
          <w:color w:val="111111"/>
          <w:sz w:val="28"/>
          <w:szCs w:val="28"/>
          <w:rtl w:val="true"/>
          <w:lang w:bidi="fa-IR"/>
        </w:rPr>
        <w:t>.</w:t>
      </w:r>
    </w:p>
    <w:p>
      <w:pPr>
        <w:pStyle w:val="Heading5"/>
        <w:numPr>
          <w:ilvl w:val="4"/>
          <w:numId w:val="1"/>
        </w:numPr>
        <w:rPr/>
      </w:pPr>
      <w:bookmarkStart w:id="317" w:name="__RefHeading___Toc70629_4013061668"/>
      <w:bookmarkStart w:id="318" w:name="_Toc115"/>
      <w:bookmarkEnd w:id="317"/>
      <w:r>
        <w:rPr>
          <w:rtl w:val="true"/>
        </w:rPr>
        <w:t>ف</w:t>
      </w:r>
      <w:bookmarkEnd w:id="318"/>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فانوس،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فارسى، چاپى، فاطمه سليمانى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فانوس،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فارسى، چاپى، فاطمه محمدى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گوشه‌نمايى از حكايت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مسلم فاطمى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فدك ،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تاريخ، فارسى، چاپى، حسين ضرابى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فرازى از خطبه شريف غدير درباره حضرت‌ولى‌عصر عليه‌السلام، فارسى، چاپى، غلامرضا</w:t>
      </w:r>
    </w:p>
    <w:p>
      <w:pPr>
        <w:pStyle w:val="BookText"/>
        <w:rPr/>
      </w:pPr>
      <w:r>
        <w:rPr>
          <w:rFonts w:ascii="IRNazanin" w:hAnsi="IRNazanin" w:eastAsia="IRNazanin"/>
          <w:color w:val="111111"/>
          <w:sz w:val="28"/>
          <w:sz w:val="28"/>
          <w:szCs w:val="28"/>
          <w:rtl w:val="true"/>
          <w:lang w:bidi="fa-IR"/>
        </w:rPr>
        <w:t>حاتمى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 دِ اسپيريت آو الغدير، انگليسى، چاپى، محمد يعقوبى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From the spirit of AL GHadir</w:t>
      </w:r>
    </w:p>
    <w:p>
      <w:pPr>
        <w:pStyle w:val="BookText"/>
        <w:rPr/>
      </w:pP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 دِ واترفال آوْ غدير تيل عاشوراز سيرسْتْ، انگليسى، خطى، سلمى فاطمه همانى هندى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From the waterfall of Ghadeer till Ashuras thirst</w:t>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فراموشى غدير مقدمه حادثه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فارسى،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فرشته‌ها در عيد غدير چه مى‌كنند ؟، فارسى، چاپى، بهزاد فيروزمنش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بزرگ، فارسى، چاپى، محمد باقرى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غدير، اردو، چاپى، سيد شاهدجمال رضوى گوپال‌پورى، ترتيب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غافر رضوى چهولسى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افتخار اسلام، حقانيت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عبدالرحيم روحانى‌نيا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غدير، فارسى، چاپى، جواد محدثى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غدير، الگوى مديريت جهادى،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غديرشناسى، فارسى،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فرهنگى و تبليغات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غديريه، فارسى، چاپى، محمدرضا رجايى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فراگير غدير، فارسى، چاپى، محمدرضا رفيعى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كوثر، فارسى، چاپى، گروهى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فرهنگ‌نامه غدير، فارسى، چاپى، جواد محدّثى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موضوعى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فارسى، خطى،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آفتاب، فارسى، چاپى، حسين ضرّابى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فريادهاى بلند غدير، فارسى، چاپى، سيده فاطمه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اميرالمؤمنين على عليه‌السلام در غدير، فارسى، چاپى، اسداللّه محمدى‌نيا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الغدير، فارسى، خطى، سيد محمد بن محمدباقر اصفهانى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و اعمال روز غدير، فارسى، چاپى، امين اوحدى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فكرِ غدير و خنده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فكرِ غدير و گريه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فارسى، چاپى، رضا كيان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فورْتى احاديث آن غدير، انگليسى، چاپى، محمود شريفى،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بهيمجى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Forty Ahadith on ghadir</w:t>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فورْتى احاديث سِرييِس، انگليسى، چاپى، دِ وُرْلْد فِدِرِيشِن، كانادا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Forty Ahadith series</w:t>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فورْتى تراديشِنْز اُن دِ غدير، انگليسى، چاپى، مريم عليزاده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Forty traditions on the Ghdir</w:t>
      </w:r>
    </w:p>
    <w:p>
      <w:pPr>
        <w:pStyle w:val="BookText"/>
        <w:rPr/>
      </w:pP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فورْتى حديث اِبَوت غدير،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about ghadir</w:t>
      </w:r>
    </w:p>
    <w:p>
      <w:pPr>
        <w:pStyle w:val="BookText"/>
        <w:rPr/>
      </w:pP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اجواء الغدير، اردو، چاپى، على‌اصغر مروّج،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مختارحسين كشميرى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رحاب الغدير، عربى، چاپى، على‌اصغر مروّج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ضفاف الغدير، عربى، چاپى،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عبدالكريم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فيما يتعلق بحديث الغدير، فارسى، چاپى، عباس بن محمدرضا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فيما يتعلق بحديث الغدير، عربى، چاپى، عباس قمى،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ظلال الغدير، عربى، چاپى، سيد جمال محمد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قلوبهم مرض، عربى، چاپى، محمد ميرزامحمدى،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متانت، سيد مجيد موسوى</w:t>
      </w:r>
      <w:r>
        <w:rPr>
          <w:rFonts w:eastAsia="IRNazanin" w:cs="IRNazanin"/>
          <w:color w:val="111111"/>
          <w:sz w:val="28"/>
          <w:szCs w:val="28"/>
          <w:rtl w:val="true"/>
          <w:lang w:bidi="fa-IR"/>
        </w:rPr>
        <w:t xml:space="preserve">. </w:t>
      </w:r>
      <w:bookmarkStart w:id="319" w:name="pg19416_209133"/>
    </w:p>
    <w:p>
      <w:pPr>
        <w:pStyle w:val="Heading5"/>
        <w:numPr>
          <w:ilvl w:val="4"/>
          <w:numId w:val="1"/>
        </w:numPr>
        <w:rPr/>
      </w:pPr>
      <w:bookmarkStart w:id="320" w:name="__RefHeading___Toc70631_4013061668"/>
      <w:bookmarkStart w:id="321" w:name="_Toc116"/>
      <w:bookmarkEnd w:id="319"/>
      <w:bookmarkEnd w:id="320"/>
      <w:r>
        <w:rPr>
          <w:rtl w:val="true"/>
        </w:rPr>
        <w:t>ق</w:t>
      </w:r>
      <w:bookmarkEnd w:id="321"/>
    </w:p>
    <w:p>
      <w:pPr>
        <w:pStyle w:val="BookText"/>
        <w:rPr/>
      </w:pP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مهدى عليه‌السلام در خطبه غدير، فارسى، چاپى، عمران عليزاده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قبس من الغدير، عربى، چاپى، سيد صادق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قبسى از غدير، فارسى، چاپى، سيد صادق شيرازى،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غدير، فارسى، چاپى، محمد غفارى قمى، بازنگرى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محمديان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قرآن‌نامه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غدير، فارسى، چاپى، محسن قرائتى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غدير، فارسى، چاپى، مصطفى ملكى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الإسلام فى عيد الغدير، عربى، چاپى، اسعدعلى سورى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زيباى غدير، فارسى، چاپى، سيد محمدتقى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غدير، فارسى، چاپى، على باباجانى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غدير، فارسى، چاپى، كتابخانه تخصصى اميرالمؤمنين عليه‌السلام،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غدير، فارسى، چاپى، سيد مجتبى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غدير، فارسى، چاپى، نادر فضلى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غفلت ما تاريخى است، فارسى، چاپى، احسان پوراسماعيل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الغديرية،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قصيده غديريه، فارسى، چاپى، على خويى نجفى،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محمدحسن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غديريه، فارسى، چاپى، كرامت راحمى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القصيده الغديرية فى مدح خيرالبرية، عربى، چاپى، محمدحسين بن محسن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القصيدة الغديرية فى مدح خيرالبرية و العترة الزكية، عربى، چاپى، محمد حسينى</w:t>
      </w:r>
      <w:r>
        <w:rPr>
          <w:rFonts w:eastAsia="IRNazanin" w:cs="IRNazanin"/>
          <w:color w:val="111111"/>
          <w:sz w:val="28"/>
          <w:szCs w:val="28"/>
          <w:rtl w:val="true"/>
          <w:lang w:bidi="fa-IR"/>
        </w:rPr>
        <w:t xml:space="preserve">. </w:t>
      </w:r>
      <w:bookmarkStart w:id="322" w:name="pg19416_209134"/>
    </w:p>
    <w:p>
      <w:pPr>
        <w:pStyle w:val="BookText"/>
        <w:rPr/>
      </w:pPr>
      <w:bookmarkEnd w:id="322"/>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القصيدة الغديرية و تخميس الازرية، عربى، چاپى، محمدحسين شمس‌الدين اُزرى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قضية الغدير حَدَثٌ خالد، عربى، چاپى، الوحدة الثقافية المركزية،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قطره‌اى از درياى غدير، فارسى، چاپى، گروه پژوهش‌هاى فارسى مؤسسه جهانى سبطين عليهماالسلام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قطره‌اى از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قطره‌اى از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ايرانى و داستان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بيت العباس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قطره‌اى از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درياى غدير، اردو، چاپى، مؤسسه جهانى سبطين عليهماالسلام، قم،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 عالم عسگرى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 المنير فى قضية الغدير، عربى، خطى، على‌اكبر بن عباس يزدى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خورشيد، فارسى، چاپى، كريم زارع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خورشيد،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غدير، فارسى، چاپى، خيراللّه اسماعيلى اصفهانى</w:t>
      </w:r>
      <w:r>
        <w:rPr>
          <w:rFonts w:eastAsia="IRNazanin" w:cs="IRNazanin"/>
          <w:color w:val="111111"/>
          <w:sz w:val="28"/>
          <w:szCs w:val="28"/>
          <w:rtl w:val="true"/>
          <w:lang w:bidi="fa-IR"/>
        </w:rPr>
        <w:t>.</w:t>
      </w:r>
    </w:p>
    <w:p>
      <w:pPr>
        <w:pStyle w:val="Heading5"/>
        <w:numPr>
          <w:ilvl w:val="4"/>
          <w:numId w:val="1"/>
        </w:numPr>
        <w:rPr/>
      </w:pPr>
      <w:bookmarkStart w:id="323" w:name="__RefHeading___Toc70633_4013061668"/>
      <w:bookmarkStart w:id="324" w:name="_Toc117"/>
      <w:bookmarkEnd w:id="323"/>
      <w:r>
        <w:rPr>
          <w:rtl w:val="true"/>
        </w:rPr>
        <w:t>ك</w:t>
      </w:r>
      <w:bookmarkEnd w:id="324"/>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كاروان كمال، فارسى، خطى، احمد عبداللّه‌زاده مَهَنه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 ش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مجمع مدرسه دانشجويى قرآن و عترت عليهم‌السلام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كاشف الحق، اردو، چاپى، رضاعلى لكنهويى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كامپيليشن آو ايسلاميك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چهل احاديث، انگليسى،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ابن‌سعيد فى نص الغدير، عربى، خطى، ابن‌سعيد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الروضة و الغدير،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كتابشناسى غدير، فارسى، خطى، محمد روحانى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كتابشناسى غدير، فارسى، چاپى، مؤسسه دار الشفاء، سازمان تبليغات،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كتابشناسى و كتابخانه جامع غدير، فارسى، خطى، سيد احمد حسين‌زاده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الغدير، عربى، خطى، على بن بلال بصرى مهلّبى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الغدير، عربى، خطى، محمد بن جبير طبرى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فارسى، چاپى، سيد محمدعلى موحد ابطحى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الغدير، عربى، چاپى، محمدمهدى بن عبدالكريم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غدير، عربى، خطى، محمدشريف يزدى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غدير خم، عربى، خطى، ابن‌جريح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فى طرق من كنت مولاه، عربى، خطى، معاويه سجستانى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مخفى، فارسى، چاپى، مجيد پورولى كلشترى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كتابنامه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خطى، پژوهشكده باقرالعلوم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كتابنامه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مطلبى،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دين‌پرور، زيرنظر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الولاية، عربى، چاپى، جمع آورى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محمدحسين حرزالدين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كتابى آسمانى، فارسى، چاپى، مهدى وحيدى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كرانه‌هاى غدير، فارسى، چاپى، گروه مطالعاتى مجتمع نكوداشت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المهم فى طريق خبر غدير خم، عربى، چاپى، سيد هاشم بن سليمان بحرانى كتكتانى،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تراث السيد هاشم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در پيام آفتاب،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هادى، فارسى، چاپى، سيد محمود هاشمى،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پارسا</w:t>
      </w:r>
      <w:r>
        <w:rPr>
          <w:rFonts w:eastAsia="IRNazanin" w:cs="IRNazanin"/>
          <w:color w:val="111111"/>
          <w:sz w:val="28"/>
          <w:szCs w:val="28"/>
          <w:rtl w:val="true"/>
          <w:lang w:bidi="fa-IR"/>
        </w:rPr>
        <w:t xml:space="preserve">. </w:t>
      </w:r>
      <w:bookmarkStart w:id="325" w:name="pg19416_209136"/>
    </w:p>
    <w:p>
      <w:pPr>
        <w:pStyle w:val="BookText"/>
        <w:rPr/>
      </w:pPr>
      <w:bookmarkEnd w:id="325"/>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دين در خطبه غدير، فارسى، چاپى، شهلا حكارى، خديجه اعتمادى، فهيمه محلاتى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كمى غدير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گزيده‌ى اشعار جشنواره آينه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عبدالرضا شهبازى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كوثر،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ويژه‌نامه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و غدير، فارسى، چاپى، حسن انصارى‌زاده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كهكشان غدير، فارسى، چاپى، صلاح‌الدين صالحى، على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كيش، ساحل فيروزه‌اى، فارسى، چاپى، مقدمه و ترجمه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حسينى، ترجمه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دولتى، سهراب مهدوى، ترجمه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ولى‌اللّه فتحى، حسن بهارى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باده غدير، اردو، چاپى، لياقت‌على تابان</w:t>
      </w:r>
      <w:r>
        <w:rPr>
          <w:rFonts w:eastAsia="IRNazanin" w:cs="IRNazanin"/>
          <w:color w:val="111111"/>
          <w:sz w:val="28"/>
          <w:szCs w:val="28"/>
          <w:rtl w:val="true"/>
          <w:lang w:bidi="fa-IR"/>
        </w:rPr>
        <w:t>.</w:t>
      </w:r>
    </w:p>
    <w:p>
      <w:pPr>
        <w:pStyle w:val="Heading5"/>
        <w:numPr>
          <w:ilvl w:val="4"/>
          <w:numId w:val="1"/>
        </w:numPr>
        <w:rPr/>
      </w:pPr>
      <w:bookmarkStart w:id="326" w:name="__RefHeading___Toc70635_4013061668"/>
      <w:bookmarkStart w:id="327" w:name="_Toc118"/>
      <w:bookmarkEnd w:id="326"/>
      <w:r>
        <w:rPr>
          <w:rtl w:val="true"/>
        </w:rPr>
        <w:t>گ</w:t>
      </w:r>
      <w:bookmarkEnd w:id="327"/>
    </w:p>
    <w:p>
      <w:pPr>
        <w:pStyle w:val="BookText"/>
        <w:rPr/>
      </w:pP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گدير خوم خوطباسى، تركى آذرى، چاپى، ايلقار اسماعيل‌زاده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گَديرى هُومْ، اوزِتْلى اَلْگَديرْ، تركى‌استانبولى، چاپى، على‌اصغر مروّج،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گذرى بر آموخته‌ها و پيام‌هاى غدير، فارسى، چاپى، گروه تحقيق انتشارات دليل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اجمالى از عملكرد سال‌هاى اخير مؤسسه فرهنگى هنرى غديرستان،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حجة الوداع،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لحظه به لحظه از واقعه غدير، فارسى، چاپى، محمدباقر انصارى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واقعه غدير، عربى، خطى،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واقعه غدير، تايلندى، خطى،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امينه تايلندى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از ماجراى غدير خم، فارسى، چاپى، محمود ارگانى بهبهانى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گزيده‌اى جامع از الغدير، فارسى، چاپى، عبدالحسين امينى، تلخيص،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گزيده‌اى جامع از الغدير، انگليسى، خطى، عبدالحسين امينى، تلخيص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گزيده‌اى جامع از الغدير، اردو، چاپى، عبدالحسين امينى، تلخيص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على‌اختر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غدير، فارسى، چاپى، محمد سلمانى كياسرى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گفتارهاى ايام ولايت،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گفتارى پيرامون ظهور ولايت در غدير، فارسى، چاپى، محمدحسين رحيميان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پروانه‌ها، فارسى، چاپى، مژگان نيكويى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غدير، فارسى، چاپى، محمدعلى خردمندى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آفتابگردان، فارسى، چاپى، محمدرضا ميرزائى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گلبانگ آفرينش، خطبه غدير، فارسى، چاپى، على‌اكبر صادقى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گلبانگ غدير، فارسى، چاپى، محمدمهدى بهداروند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گلبرگ معرفت،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غدير، فارسى، خطى،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گلواژه غدير، فارسى، چاپى، سيد اسماعيل حسينى مقدم،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سهيلى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عشق، فارسى، چاپى، ضياءالدين ترابى</w:t>
      </w:r>
      <w:r>
        <w:rPr>
          <w:rFonts w:eastAsia="IRNazanin" w:cs="IRNazanin"/>
          <w:color w:val="111111"/>
          <w:sz w:val="28"/>
          <w:szCs w:val="28"/>
          <w:rtl w:val="true"/>
          <w:lang w:bidi="fa-IR"/>
        </w:rPr>
        <w:t xml:space="preserve">. </w:t>
      </w:r>
      <w:bookmarkStart w:id="328" w:name="pg19416_209138"/>
    </w:p>
    <w:p>
      <w:pPr>
        <w:pStyle w:val="Heading5"/>
        <w:numPr>
          <w:ilvl w:val="4"/>
          <w:numId w:val="1"/>
        </w:numPr>
        <w:rPr/>
      </w:pPr>
      <w:bookmarkStart w:id="329" w:name="__RefHeading___Toc70637_4013061668"/>
      <w:bookmarkStart w:id="330" w:name="_Toc119"/>
      <w:bookmarkEnd w:id="328"/>
      <w:bookmarkEnd w:id="329"/>
      <w:r>
        <w:rPr>
          <w:rtl w:val="true"/>
        </w:rPr>
        <w:t>ل</w:t>
      </w:r>
      <w:bookmarkEnd w:id="330"/>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اللئالى العبقرية فى شرح العينية الحميرية، عربى، خطى، محمد بن حسن 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 حق صاحب بيعة الغدير، عربى، چاپى، على محمد على دخيل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لحظه‌هاى دلپذير، قصه‌هايى از غدير، فارسى، چاپى، مرتضى دانشمند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لحظه‌هاى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پيدايش غدير از مدينه، يمن و مكه و غدير تا مدينه، فارسى، چاپى، مجتبى رضايى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سِرمُن دُ لُ غدير خم، فرانسوى، چاپى، عليرضا شيخ‌الاسلام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sermon le GHadeer KHomm</w:t>
      </w:r>
    </w:p>
    <w:p>
      <w:pPr>
        <w:pStyle w:val="BookText"/>
        <w:rPr/>
      </w:pP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لِسِنْزْ فِرام سِرْمُنْ آوْ غدير، انگليسى، چاپى، عبدالحسين طالعى،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لطيفى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از درب وارد شويد،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للغدير آيتان، عربى، چاپى، حبيب مشكسار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لواء الحمد، فارسى، چاپى، محمدشريف بن محمدابراهيم اردستانى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لواء الحمد فى يوم الغدير، عربى،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5"/>
        <w:numPr>
          <w:ilvl w:val="4"/>
          <w:numId w:val="1"/>
        </w:numPr>
        <w:rPr/>
      </w:pPr>
      <w:bookmarkStart w:id="331" w:name="__RefHeading___Toc70639_4013061668"/>
      <w:bookmarkStart w:id="332" w:name="_Toc120"/>
      <w:bookmarkEnd w:id="331"/>
      <w:r>
        <w:rPr>
          <w:rtl w:val="true"/>
        </w:rPr>
        <w:t>م</w:t>
      </w:r>
      <w:bookmarkEnd w:id="332"/>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 خورشيد،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 غدير، فارسى، چاپى، مجيد جعفرپور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اهل غديريم، فارسى، چاپى، دوستداران مولانا اميرالمؤمنين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غدير، فارسى، چاپى، سيد مهدى آيت‌اللهى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غدير از نظر ما مسلمانان اهل‌سنت، فارسى، چاپى، ساجد ساعى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غدير خم، فارسى، چاپى، عبدالرحمن شكرى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غدير خم و رابطه آن با اصل امامت،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دبيرى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غدير خم و رابطه آن با ولايت،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ماجراى غدير خم و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محمدباقر سجودى، تصحيح و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عبداللّه دبيرى عوضى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ذا حدث فى الثامن‌عشر من ذى الحجه السنة العاشرة للعمرة ؟، عربى، چاپى، سيد منذر حكيم، ايوب حائرى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ذا خسر العالم بإقصاء الغدير، عربى، چاپى، سيد صادق حسينى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ماضى كى جهروكون سى، اردو، چاپى، سيد شاهدجمال رضوى گوپال‌پورى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 غدير، فارسى، چاپى، حامدرضا معاونيان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 غدير، فارسى، چاپى، عباس مميززاده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در سايه‌سار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كنگره شعر غدير، فارسى، چاپى، محمدعلى مجاهدى،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هنرهاى ادبى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در كلام مهر، فارسى، چاپى، حسين كارگر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ولايت، فارسى، چاپى، سيد صادق ميرشفيعى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ولايت، فارسى، چاپى، على نظرى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معرفتى غدير، فارسى، چاپى، طاهرزاده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مبحث روز غدير خم، فارسى،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بيانيه بنيانگذار دهه فرخنده غدير، فارسى،چاپى، عبداللّه نظرى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بيانيه مؤسس و بنيانگذار دهه فرخنده غدير، فارسى، چاپى، عبداللّه نظرى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پيام غدير، فارسى، چاپى، سيد محمدباقر موحد ابطحى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خطبه غدير، اسناد اثبات خطبه غدير از كتب اهل‌سنت و شيعه، زيارت امين‌اللّه،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كامل خطبه پيامبر اكرم صلى‌الله‌عليه‌و‌آله در غدير خم، فارسى، چاپى، حوزه علميه حضرت زهرا عليهاالسلام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كامل خطبه غدير،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يداللّه نفرى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 ترجمه خطبه غدير، فارسى، چاپى، سيد صادق ميرشفيعى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 ترجمه خطبه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غدير، فارسى، چاپى، سيد محمد مقدس‌نيان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الشعراء فى غدير امام البلغاء،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عقيل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يوم الغدير فى امامة على بن ابى‌طالب عليه‌السلام، عربى ، خطى،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اشعار مولا على عليه‌السلام،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مصاحبه‌ها و سخنرانى‌هاى همايش غدير، فارسى، چاپى، دبيرخانه همايش غدير،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كنگره بين‌المللى غدير و انسجام اسلامى، فارسى، چاپى، گروهى از محققين، گردآورى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كنگره بين‌المللى غدير و انسجام اسلامى، سارى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مختصرى از خطبه غدير، فارسى، چاپى، احمد حسين‌زاده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الى دراسة نص الغدير، عربى، چاپى، محمدمهدى آصفى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سبز غدير، فارسى، چاپى، مجيد حيدرى‌فر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غدير، فارسى، چاپى، گروه پژوهش ستاد احياى ايام امامت و ولايت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غدير، فارسى، چاپى،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شريعت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مدرسة الغدير و اثر الفكر الاسلامى فى الحياة، فارسى، چاپى، عبدالزهراء عثمان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 سليم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البلاغة فى خطب النبى صلى‌الله‌عليه‌و‌آله، عربى، چاپى، موسى زنجانى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الامامة فى اثبات الخلافة، عربى، چاپى، سيد كاظم‌على واسطى بريلوى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 فقيه ايمانى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مرزبانان حماسه غدير، فارسى، چاپى، دبيرخانه بزرگداشت كنگره علامه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مرواريد بركه، فارسى، چاپى، زهره مسجدجامعى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مرواريد فضائل در صدف غدير، فارسى، چاپى، حبيب عباسى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بزرگ غدير، فارسى، چاپى، اداره فرهنگ و ارشاد استان زنجان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غدير منادى وحدت، فارسى، چاپى، حوزه علميه ثامن‌الائمه عليه‌السلام، حاجى‌آباد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فرهنگى خطابه غدير، فارسى، چاپى، ابوالحسن چالويى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فى الجواب عن الشبهات الواردة لخبر الغدير، عربى، چاپى، سيد على بن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علم‌الهدى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حسينى اشكورى، تحقيق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رجايى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فى معنى من كنت مولاه فعلى مولاه، عربى، چاپى، محمد بن موسى نحوى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 فى الغدير، عربى،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غدير به انضمام غدير در آيينه اشعار سنايى، فارسى، چاپى، فاطمه تقريرى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الموضوعى لكتاب 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عربى، چاپى، مركز ابحاث دائرة معارف العلوم العقلية الاسلامية،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كلاس ما، فارسى، چاپى، جلسه فرهنگى مذهبى منتظران منتظر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زلال غدير، فارسى، چاپى، قنبرعلى آل‌بويه، گروه پژوهش ستاد غديريه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مولى، فارسى، چاپى، جواد محدثى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النبى محمد صلى‌الله‌عليه‌و‌آله فى حجة الوداع، عربى، چاپى، فاضل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حديث الغدير،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نصرى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مقالتان فى الغدير، فارسى، چاپى، سيد على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دهه مباركه غديريه، فارسى، چاپى، عبداللّه نظرى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غدير در اسلام، فارسى، چاپى، محمد علمدارى‌فر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ملاحقة البدرى فى انكاره لبيعة الغدير،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ملحمة عيد الغدير، عربى، چاپى، محمدجابر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الغدير، اردو، چاپى، شاهدزعيم فاطمى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منات، فارسى، چاپى، على‌حسين اميرى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غدير، فارسى، چاپى، هادى اكبرى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المناشدة و الاحتجاج بحديث الغدير الشريف، عربى، چاپى، عبدالحسين امينى،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امام غدير عليه‌السلام، فارسى، چاپى، غلامرضا حاتمى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منبع‌شناسى جامع غدير، فارسى، چاپى، سيد احمد حسين‌زاده، حميده جعفرى پاورسى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راوى غديرم، فارسى، چاپى، عليرضا رحمانى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حديث غدير خم، عربى، خطى، محمد بن عمر جعابى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حديث غدير خم، عربى، خطى، محمد بن عبداللّه شيبانى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غدير، اردو، چاپى، محمد دشتى،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ضميرحسين آف بهاول‌پور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آسمانى غدير، فارسى، چاپى، مجيد حيدرى‌فر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امامت در حجة الوداع، فارسى، چاپى، سيد حسن بطحائى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حقانيت يا سبك زندگى علوى، فارسى، چاپى، محمدحسن على‌آبادى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سبز غدير، فارسى، چاپى، مجيد حيدرى‌فر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غدير فى خلافة الامير، اردو، چاپى، سيد محمد هندى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مقدس ولايت، فارسى، چاپى، بيانات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ميلانى،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ولايت، فارسى، چاپى، سيد حسين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ولايت، فارسى، چاپى، على پزشك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ولايت، فارسى، چاپى، سيد محمود شفيعى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فارسى، چاپى، حسن رحيم‌پور ازغدى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هدايت تا قيام قيامت، فارسى، چاپى، على هراتيان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خطبه غدير، فارسى، چاپى، مصطفى جعفرى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غدير، فارسى، چاپى، مسعود كمالى‌نيا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كامل غدير، فارسى، چاپى، رسول زين‌الدين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عطاء الغدير، عربى، چاپى، سيد صادق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عيد غدير هستم، فارسى، چاپى، مجيد ملامحمدى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فيض الغدير، عربى، خطى، سيد عبدالعزيز 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كنت مولاه فهذا على عليه‌السلام مولاه، عربى، چاپى، عبدالمنعم كاظمى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كنت مولاه فهذا على عليه‌السلام مولاه، فارسى، چاپى، مؤلف، ؟</w:t>
      </w:r>
    </w:p>
    <w:p>
      <w:pPr>
        <w:pStyle w:val="BookText"/>
        <w:rPr/>
      </w:pP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وحى الغدير، عربى، چاپى، محمد يعقوبى،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خليفه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الغدير، عربى، چاپى، سيد محمدرضا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المنير، فهرس كتاب الغدير، عربى، چاپى، قسم الدراسات الاسلامية، بنياد بعثت،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المنير فى نبأ الغدير،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عربى، خطى، امير تقدمى معصومى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البصير فى بيان كيفية الغدير، عربى، خطى، احمد بن ابى‌القاسم تهرانى كلانترى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مواعظ غدير، اردو، خطى،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الغدير، عربى، چاپى، سيد صادق حسينى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موجز واقعة الغدير، عربى، چاپى، محمدطاهر بن احمد حيدرى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فرهنگى هنرى غديرستان كوثر نبى صلى‌الله‌عليه‌و‌آله،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الموسم،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موعظة عيد الغدير، اردو، چاپى، سيد على حائرى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غدير، فارسى، چاپى، سيد على بن ابى‌القاسم نقوى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غدير، فارسى، چاپى، اصغر صادقى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غدير، فارسى، چاپى، سيد مجتبى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جغرافيايى غدير خم، فارسى، چاپى، سيد محمدباقر 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المولى فى الغدير، عربى، چاپى، مؤسسة السبطين عليهماالسلام،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مولى و غدير خم، فارسى، چاپى، محمدحسين ضيائى بيگدلى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مهدويت در خطبه غدير، فارسى، خطى، سميه حسين 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آب خم، فارسى، چاپى، گزينش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مهرجان الإمام على عليه‌السلام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عربى، چاپى، اللجنة الثقافية لمهرجان الامام على عليه‌السلام،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غدير، فارسى، چاپى، غلامرضا مجيدزاده هروى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مهندسى تبليغ غدير، فارسى، چاپى، محمدرضا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ميثاق الاسلام فى عيد الغدير، عربى، چاپى، سيد محمدعلى بن عبدالكريم طباطبايى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ميثاق با غدير، فارسى، چاپى، محمدتقى رهبر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ميثاق پارسايان، فارسى، چاپى، محمدرضا بحرينى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ميثاق الغدير فى معاجم اللغة و الادب، عربى، چاپى، محمدسعيد مخزومى</w:t>
      </w:r>
      <w:r>
        <w:rPr>
          <w:rFonts w:eastAsia="IRNazanin" w:cs="IRNazanin"/>
          <w:color w:val="111111"/>
          <w:sz w:val="28"/>
          <w:szCs w:val="28"/>
          <w:rtl w:val="true"/>
          <w:lang w:bidi="fa-IR"/>
        </w:rPr>
        <w:t xml:space="preserve">. </w:t>
      </w:r>
      <w:bookmarkStart w:id="333" w:name="pg19416_209145"/>
    </w:p>
    <w:p>
      <w:pPr>
        <w:pStyle w:val="BookText"/>
        <w:rPr/>
      </w:pPr>
      <w:bookmarkEnd w:id="333"/>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ميراث امام هادى عليه‌السلام، فارسى، چاپى، واحد تحقيق و پژوهش ستاد احياء ايام امامت و ولايت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ميلاد القيادة الإسلامية، عربى، چاپى، سيد حسن شيرازى</w:t>
      </w:r>
      <w:r>
        <w:rPr>
          <w:rFonts w:eastAsia="IRNazanin" w:cs="IRNazanin"/>
          <w:color w:val="111111"/>
          <w:sz w:val="28"/>
          <w:szCs w:val="28"/>
          <w:rtl w:val="true"/>
          <w:lang w:bidi="fa-IR"/>
        </w:rPr>
        <w:t>.</w:t>
      </w:r>
    </w:p>
    <w:p>
      <w:pPr>
        <w:pStyle w:val="Heading5"/>
        <w:numPr>
          <w:ilvl w:val="4"/>
          <w:numId w:val="1"/>
        </w:numPr>
        <w:rPr/>
      </w:pPr>
      <w:bookmarkStart w:id="334" w:name="__RefHeading___Toc70641_4013061668"/>
      <w:bookmarkStart w:id="335" w:name="_Toc121"/>
      <w:bookmarkEnd w:id="334"/>
      <w:r>
        <w:rPr>
          <w:rtl w:val="true"/>
        </w:rPr>
        <w:t>ن</w:t>
      </w:r>
      <w:bookmarkEnd w:id="335"/>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 هفتمين كنگره سراسرى 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گروهى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ناگفته‌هاى غدير، فارسى، چاپى، جعفر پيونديان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ناگفته‌هاى غدير، فارسى، چاپى، صادق برزگر بفروئى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ناگفته‌هاى غدير، فارسى، چاپى، مجمع احياء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ناگفته‌هاى غدير، فارسى، چاپى، يداللّه نفرى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ناگفته‌هايى از اسناد خطبه غدير، فارسى، چاپى، محمدعلى موحدى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ناگفته‌هايى از غدير، فارسى، چاپى، على عارفى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نامه‌اى به دوستم پيرامون غدير خم، فارسى، چاپى، مهدى عدالتيان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باغ غدير، فارسى، چاپى، محمد طاهرى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نامه‌هايى براى الفبا، فارسى، چاپى، سيد مصطفى موسوى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النبأ العظيم، فارسى، چاپى، جواد سوفسطائى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جشن غدير، فارسى، چاپى، فاطمه خوبى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آسمانى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غدير، فارسى، چاپى، واحد فرهنگى مؤسسه انصار الحسين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غدير، گرجستانى،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نداى نبوى در بيان ولايت علوى، فارسى، چاپى، مؤلف، ؟ </w:t>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نگار، فارسى، چاپى، جمعى از محققين و هنرمندان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ولايت، فارسى، چاپى، جمعى از سخنرانان،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ولايت در اولين كنگره غدير، فارسى، چاپى، بنياد بين‌المللى غدير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نداى ولايت و مهدويت،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فارسى، چاپى، حسين 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نسيم غدير، فارسى، چاپى، حسين زارع عصمت‌آباد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نسيم غدير، فارسى، چاپى، شمسى وفايى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نسيم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غديريه‌هايى از شاعران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عليرضا ميرزامحمد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نسيمى از غدير، فارسى، چاپى، سيد صادق شيرازى،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سعيد معزالدين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حديث غدير خم، فارسى، چاپى، سيد على‌اكبر قرشى بنايى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الولاية، عربى، چاپى، محمد على احمد مولَّد عنسى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اسلامية حول الغدير، عربى، چاپى، محمحسين فضل‌اللّه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الى الغدير، عربى، چاپى، على‌اصغر مروّج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فراموش شده، فارسى، چاپى، امير عباسى، نسرين مغيثى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نعمة ولاية أهل‌البيت عليهم‌السلام، عربى، چاپى، سيد محمدرضا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نغمه عيد غدير، اردو، چاپى، احمدحسين‌اختر نارووالى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الازهار فى خلاصة عبقات 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عربى، چاپى، تلخيص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نفحة الغدير فى شرح خطبة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عربى، خطى، رضا بن محمد محمدعلى توحيدى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شبهات وهابيت بر غدير، فارسى، چاپى، على شريفى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بررسى آراء دكتر عبدالعزيز پيرامون حديث غدير خم، فارسى، خطى، مجيد مجرد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غدير در امامت حضرت امير عليه‌السلام، فارسى، چاپى، حسين استادولى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غدير در كمال انسان‌ها، فارسى، چاپى، محمداسد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نقشى كه آن نميرود از دل نشان توست، فارسى، چاپى، حورا طباطبائى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بر زيارت غديريه، فارسى، چاپى، محمدحسين صفاخواه، عبدالحسين طالعى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بر كتب عرضه شده در نمايشگاه غدير، پيام‌آور نور، فارسى، چاپى، گروه مؤلفان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حديث غدير، فارسى، چاپى، سيد على حسينى ميلانى، ترجمه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مركز حقايق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حديث غدير، انگليسى، چاپى، سيد على حسينى ميلانى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غدير، فارسى، چاپى، سيد ضياءالدين تنكابنى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غدير، فارسى، چاپى، مرجان دانشى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فعاليت‌هاى بنياد بين‌المللى غدير، فارسى، چاپى، واحد نشر بنياد بين‌المللى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كتب عرضه شده در نمايشگاه غدير، پيام‌آور نور، فارسى، چاپى، جمعى از محققين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ديگر به خطابه غدير، فارسى، خطى، محمدعلى موحدى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منصفانه به غدير، فارسى، چاپى، سالم خادمى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نو به حماسه غدير، فارسى، چاپى، عباس كمسارى بنابى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نگرشى بر غدير خم، فارسى، خطى، عبدالصالح انتصارى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نگرشى نو به غدير، فارسى، چاپى، على‌اصغر رضوانى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1799</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ولايت، فارسى، چاپى، كريم زارع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از يم غدير، فارسى، چاپى، مهدى تبريزى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الامير فى تثبيت خطبة الغدير، عربى، چاپى، امير تقدمى معصومى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الامير فى تثبيت خطبة الغدير، انگليسى، چاپى، امير تقدمى معصومى،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جاسم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الامير فى منتخب خطبة الغدير، انگليسى، چاپى، امير تقدمى معصومى،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جاسم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الصادق،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مؤسسه فرهنگى هنرى امام صادق عليه‌السلام، واحد پژوهش،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الصادق عليه‌السلام،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مؤسسه فرهنگى هنرى امام صادق عليه‌السلام،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علوى در عيد غدير شمسى و قمرى، فارسى، چاپى، سيد جعفر رفيعى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غدير، فارسى، چاپى، اصغر سليم‌فر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المبين فى اثبات النص على اميرالمؤمنين عليه‌السلام، عربى، چاپى، سيد على مدنى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و غدير، اردو، چاپى، سيد على‌نقى بن ابوالحسن نقوى لكهنويى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نوروز و غدير، فارسى، خطى،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ولايت،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از عيد بزرگ غدير خم، فارسى، چاپى، على كيانى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نويد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نُوينْگ غدير، انگليسى، چاپى، محمد دشتى،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عبداللهى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النهج السوى فى معنى المولى و الولى، عربى، چاپى، محسن‌على بن حسن‌جان بلتستانى،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الولاية، فارسى، چاپى، سيد كاظم ارفع</w:t>
      </w:r>
      <w:r>
        <w:rPr>
          <w:rFonts w:eastAsia="IRNazanin" w:cs="IRNazanin"/>
          <w:color w:val="111111"/>
          <w:sz w:val="28"/>
          <w:szCs w:val="28"/>
          <w:rtl w:val="true"/>
          <w:lang w:bidi="fa-IR"/>
        </w:rPr>
        <w:t xml:space="preserve">. </w:t>
      </w:r>
      <w:bookmarkStart w:id="336" w:name="pg19416_209149"/>
    </w:p>
    <w:p>
      <w:pPr>
        <w:pStyle w:val="Heading5"/>
        <w:numPr>
          <w:ilvl w:val="4"/>
          <w:numId w:val="1"/>
        </w:numPr>
        <w:rPr/>
      </w:pPr>
      <w:bookmarkStart w:id="337" w:name="__RefHeading___Toc70643_4013061668"/>
      <w:bookmarkStart w:id="338" w:name="_Toc122"/>
      <w:bookmarkEnd w:id="336"/>
      <w:bookmarkEnd w:id="337"/>
      <w:r>
        <w:rPr>
          <w:rtl w:val="true"/>
        </w:rPr>
        <w:t>و</w:t>
      </w:r>
      <w:bookmarkEnd w:id="338"/>
    </w:p>
    <w:p>
      <w:pPr>
        <w:pStyle w:val="BookText"/>
        <w:rPr/>
      </w:pP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 هَپِنْدْ اينْ غَديرْ، انگليسى،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 هَپِند پِريستيوا سِپوتار حاجى تِراكِر، مالايو، چاپى،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ايرمان عبدالرحمن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ماندگار، فارسى، چاپى، محمدمهدى آصفى،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شانه‌چى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واقعات غدير، اردو، چاپى، نورحسين صابر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حيات‌بخش و زندگى‌ساز غدير، فارسى، چاپى،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الغدير، عربى، چاپى، عبدالحسين امينى، تنظيم و تلخيص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 شاهرودى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فارسى، چاپى، گروه پژوهش مجمع جهانى اهل‌بيت عليهم‌السلام، قم، ايوب حائرى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فارسى، چاپى، محمدعلى موحدى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فارسى، چاپى، مهدى دباغ‌پور،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حكمت‌فر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واقعه غدير خم، فارسى، خطى، زهرا رضايى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غدير خم، فارسى، چاپى، شاكر عبدالحسين كسرائى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غدير خم، عربى، چاپى، سيد محمد قزوينى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خم،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غدير كاخلاصه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كى دن رسول خدا صلى‌الله‌عليه‌و‌آله كاخطبه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اردو، چاپى، 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صاحب‌الزمان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الغدير الكبرى، عربى، چاپى،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غدير و فضيلت عيد غدير با ساير اعياد، فارسى، چاپى، عباس حيدرزاده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قرآنى غدير، فارسى، چاپى،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يوم الغدير، عربى، چاپى، عبداللّه عيدروس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على عليه‌السلام مولاى شماست، فارسى، چاپى، هيئت امام‌زمان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تمّت النعمة بولاية الامام على بن ابى‌طالب عليه‌السلام، عربى، چاپى، فائق عبدالحسين شِمَّرى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وِرْسِزْ آوْ غَدير، انگليسى، چاپى، على كورانى،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الوصية النبوية للامة الاسلامية فى حجة الوداع، عربى، چاپى، فاروق حمادة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وقايع هفته غدير، فارسى، چاپى، على‌اصغر يونسيان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خم و نوبت غدير است، فارسى، چاپى، على‌اكبر اشعرى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حج تموم شد، فارسى، چاپى، فائزه هاشمى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اتمام نعمت،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فارسى، چاپى، فاطمه ميرزايى، گردآورى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سائحات، قم، فكرآوران،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الولاية امتداد المشروع الرسالى، عربى، چاپى، سيد محمدحسين فضل‌اللّه، تدوين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المكتب الاعلامى،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رمز حيات و جاودانگى، فارسى، چاپى، محمد دولتى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علوى در روايت نبوى، فارسى، چاپى، معاونت امور فرهنگى وزارت ارشاد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على عليه‌السلام، خطبه غدير خم، وصاية النبى بولاية على عليه‌السلام، اردو، چاپى، سيد لعل‌شاه بخارى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غدير، اردو، چاپى، سيد محمدحسين فضل‌اللّه،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امتياز حيدر جهانيان 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غدير، اردو، چاپى، سيد محمدحسين فضل‌اللّه، ترجمه و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سعيد حيدر زيدى</w:t>
      </w:r>
      <w:r>
        <w:rPr>
          <w:rFonts w:eastAsia="IRNazanin" w:cs="IRNazanin"/>
          <w:color w:val="111111"/>
          <w:sz w:val="28"/>
          <w:szCs w:val="28"/>
          <w:rtl w:val="true"/>
          <w:lang w:bidi="fa-IR"/>
        </w:rPr>
        <w:t xml:space="preserve">. </w:t>
      </w:r>
      <w:bookmarkStart w:id="339" w:name="pg19416_209151"/>
    </w:p>
    <w:p>
      <w:pPr>
        <w:pStyle w:val="BookText"/>
        <w:rPr/>
      </w:pPr>
      <w:bookmarkEnd w:id="339"/>
      <w:r>
        <w:rPr>
          <w:rFonts w:eastAsia="Times New Roman" w:cs="Times New Roman" w:ascii="Times New Roman" w:hAnsi="Times New Roman"/>
          <w:color w:val="111111"/>
          <w:sz w:val="28"/>
          <w:szCs w:val="28"/>
          <w:lang w:val="en-US" w:bidi="en-US"/>
        </w:rPr>
        <w:t>1850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غدير، از غدير تا سقيفه، فارسى، خطى، زهره ابراهيمى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الولاية فى يوم الغدير، عربى، چاپى، سيد عبدالملك حوثى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الكبرى، عربى، خطى، سيد مهدى بن على غريفى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مهرعلى فدوى خويى، تحقيق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صدرائى خويى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يادگار غدير، فارسى، چاپى، قاسم نصيرزاده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الغدير، فارسى، چاپى، غلام‌حسين زينلى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ويژه‌نامه دهه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تا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ستاد غدير بيمه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ويژه‌نامه غدير،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يكون سيفك للبنفسج مائلاً، عربى، چاپى، محمدعلى شمس‌الدين</w:t>
      </w:r>
      <w:r>
        <w:rPr>
          <w:rFonts w:eastAsia="IRNazanin" w:cs="IRNazanin"/>
          <w:color w:val="111111"/>
          <w:sz w:val="28"/>
          <w:szCs w:val="28"/>
          <w:rtl w:val="true"/>
          <w:lang w:bidi="fa-IR"/>
        </w:rPr>
        <w:t>.</w:t>
      </w:r>
    </w:p>
    <w:p>
      <w:pPr>
        <w:pStyle w:val="Heading5"/>
        <w:numPr>
          <w:ilvl w:val="4"/>
          <w:numId w:val="1"/>
        </w:numPr>
        <w:rPr/>
      </w:pPr>
      <w:bookmarkStart w:id="340" w:name="__RefHeading___Toc70645_4013061668"/>
      <w:bookmarkStart w:id="341" w:name="_Toc123"/>
      <w:bookmarkEnd w:id="340"/>
      <w:r>
        <w:rPr>
          <w:rtl w:val="true"/>
        </w:rPr>
        <w:t>ه</w:t>
      </w:r>
      <w:bookmarkEnd w:id="341"/>
    </w:p>
    <w:p>
      <w:pPr>
        <w:pStyle w:val="BookText"/>
        <w:rPr/>
      </w:pP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الغدير من خبر الغدير، اردو، چاپى، سيد سبط‌حسين بن رمضان‌على جايسى تقوى لكنهويى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هادى غدير، فارسى، خطى، مؤلف، ؟</w:t>
      </w:r>
    </w:p>
    <w:p>
      <w:pPr>
        <w:pStyle w:val="BookText"/>
        <w:rPr/>
      </w:pP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هديه عيد غدير، فارسى، چاپى، سيد مرتضى شجاعى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هديه غدير، فارسى، چاپى، حامد دل‌بيشه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هديه غديريه، فارسى، چاپى، محمدصادق نجمى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هديه غديريه، فارسى،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هديه 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نامه 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محمدرفيع بن عبدالواحد طبسى، سيد محمدحسين حسينى تهرانى</w:t>
      </w:r>
      <w:r>
        <w:rPr>
          <w:rFonts w:eastAsia="IRNazanin" w:cs="IRNazanin"/>
          <w:color w:val="111111"/>
          <w:sz w:val="28"/>
          <w:szCs w:val="28"/>
          <w:rtl w:val="true"/>
          <w:lang w:bidi="fa-IR"/>
        </w:rPr>
        <w:t xml:space="preserve">. </w:t>
      </w:r>
      <w:bookmarkStart w:id="342" w:name="pg19416_209152"/>
    </w:p>
    <w:p>
      <w:pPr>
        <w:pStyle w:val="BookText"/>
        <w:rPr/>
      </w:pPr>
      <w:bookmarkEnd w:id="342"/>
      <w:r>
        <w:rPr>
          <w:rFonts w:eastAsia="Times New Roman" w:cs="Times New Roman" w:ascii="Times New Roman" w:hAnsi="Times New Roman"/>
          <w:color w:val="111111"/>
          <w:sz w:val="28"/>
          <w:szCs w:val="28"/>
          <w:lang w:val="en-US" w:bidi="en-US"/>
        </w:rPr>
        <w:t>1867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هديه 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نامه سياه و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خطى، محمدرفيع طبسى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كه من مولاى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حسين غفارى ساروى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نكته از الغدير، فارسى، چاپى، رضا معراجى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يك نكته درباره غدير، فارسى، چاپى، حسن ملك‌احمدى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روز پس از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غدير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عدنان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هشتمين كنگره سراسرى ادبيات، فارسى، چاپى، اداره فرهنگ و ارشاد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جام از غدير خم، فارسى، چاپى، ضياء توحيدى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در سايه‌سار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على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للغدير حضور فى السقيفة، عربى، چاپى، جاسم محمد مشهدى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غدير،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غدير، فارسى، چاپى، رضا رهنما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ولايت، فارسى، چاپى، ابومهدى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و همگام با غدير، فارسى، چاپى، جمعى از مؤلفين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همسايه خدا، فارسى، چاپى، اصغر عظيمى‌مهر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همگام با زائر در ژرفاى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كنكاشى در زلال بيانات هشمتين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چاپى، ستاد استقبال زائرين،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 با غدير، فارسى، چاپى، جمعى از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 با غدير، فارسى، چاپى، على رحمتى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درخشان، فارسى، چاپى، سيد خليل سيدزاده</w:t>
      </w:r>
      <w:r>
        <w:rPr>
          <w:rFonts w:eastAsia="IRNazanin" w:cs="IRNazanin"/>
          <w:color w:val="111111"/>
          <w:sz w:val="28"/>
          <w:szCs w:val="28"/>
          <w:rtl w:val="true"/>
          <w:lang w:bidi="fa-IR"/>
        </w:rPr>
        <w:t>.</w:t>
      </w:r>
    </w:p>
    <w:p>
      <w:pPr>
        <w:pStyle w:val="Heading5"/>
        <w:numPr>
          <w:ilvl w:val="4"/>
          <w:numId w:val="1"/>
        </w:numPr>
        <w:rPr/>
      </w:pPr>
      <w:bookmarkStart w:id="343" w:name="__RefHeading___Toc70647_4013061668"/>
      <w:bookmarkStart w:id="344" w:name="_Toc124"/>
      <w:bookmarkEnd w:id="343"/>
      <w:r>
        <w:rPr>
          <w:rtl w:val="true"/>
        </w:rPr>
        <w:t>ى</w:t>
      </w:r>
      <w:bookmarkEnd w:id="344"/>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امام عصر عليه‌السلام در عيد غدير خم، فارسى، چاپى، محمدرضا رحيميان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يادبود غدير، فارسى، چاپى، محمد ربانى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يادت باشه غدير نشه فراموش، فارسى، چاپى، فاطمه اثنى‌عشرى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يادگار غدير، فارسى، چاپى، نادر فضلى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يادگار ماندگار، فارسى، چاپى، محمود غلامرضا، محمدجعفر فتوت رضايى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جرعه از غدير، فارسى، چاپى، شوراى شعر شهرستان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جرعه از غدير، فارسى، چاپى، هادى قطبى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روز به ياد ماندنى، يك هفته طلايى، فارسى، چاپى، مجمع احياء غدير، مستند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روز در غدير خم، فارسى، چاپى، غلامرضا حيدرى ابهرى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يكصد و ده قطره از درياى غدير، فارسى، چاپى، محمدحسين مدبّر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يادگار سفر، هندى، چاپى، سيد قنبرعلى رضوى گوپالپورى، سيد شاهدجمال رضوى گوپالپورى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باشكوه‌ترين روزهاى خدا، فارسى، چاپى، فرزانه زينليان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فارسى، خطى، محمد بن ابراهيم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الانسانية، عربى، چاپى، سيد رضا صدر،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الغدير، عربى، خطى، حسين بن عبيداللّه غضائرى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فارسى، چاپى، مهدى‌على بن نواب‌جعفرحسن عظيم‌آبادى، با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وزيرعلى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عربى، چاپى، مرتضى 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عربى، چاپى، ضياء اعلمى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عربى، چاپى، عبدالرسول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عربى، چاپى، العتبة العلوية المقدسة،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أكبر عيد للمسلمين، عربى، چاپى، محمدحسن قبيسى عاملى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الغدير او حجة الوداع، عربى، خطى، سيد عبدالرزاق 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اللجنة الدينية الادبية لكربلاء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الرسالة و العالمية، مشاهد ثلاثة، عربى، چاپى، عبدالرزاق هادى صالحى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الغدير مناسبة للتغيير، عربى، چاپى، سيد هادى مدرسى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الغدير، يوم العهد و الميثاق، عربى، چاپى،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9416_209156"/>
      <w:bookmarkStart w:id="346" w:name="pg19416_209156"/>
      <w:bookmarkEnd w:id="346"/>
    </w:p>
    <w:p>
      <w:pPr>
        <w:pStyle w:val="Heading4"/>
        <w:numPr>
          <w:ilvl w:val="3"/>
          <w:numId w:val="1"/>
        </w:numPr>
        <w:rPr/>
      </w:pPr>
      <w:bookmarkStart w:id="347" w:name="pg19416_209156"/>
      <w:bookmarkStart w:id="348" w:name="__RefHeading___Toc70649_4013061668"/>
      <w:bookmarkStart w:id="349" w:name="_Toc125"/>
      <w:bookmarkEnd w:id="347"/>
      <w:bookmarkEnd w:id="348"/>
      <w:r>
        <w:rPr>
          <w:rtl w:val="true"/>
        </w:rPr>
        <w:t>مقالات غدير</w:t>
      </w:r>
      <w:bookmarkEnd w:id="349"/>
    </w:p>
    <w:p>
      <w:pPr>
        <w:pStyle w:val="BookText"/>
        <w:rPr/>
      </w:pPr>
      <w:r>
        <w:rPr>
          <w:rFonts w:ascii="Amiri" w:hAnsi="Amiri" w:eastAsia="Amiri" w:cs="Amiri"/>
          <w:color w:val="111111"/>
          <w:sz w:val="28"/>
          <w:sz w:val="28"/>
          <w:szCs w:val="28"/>
          <w:rtl w:val="true"/>
          <w:lang w:bidi="ar-SA"/>
        </w:rPr>
        <w:t xml:space="preserve">در اينجا فهرستى از مقاله‌هاى غدير آورده مى‌شود، كه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است</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آئينه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نگاه چهارده خورشيد عليهم‌السلام،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ابلاغيه در غدير خم، احسان عربى مفرد، حمايت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بيعت با وارث آسمانى غدير، محمدمحسن حسينى كاظمينى بروجردى، مردم سالارى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حج پيامبر صلى‌الله‌عليه‌و‌آله و بشارت ولايت، هاشم رسولى،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غدير از نگاه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شريفى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 عيدانه، زهرا قلى‌پور،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و سنت‌هاى عيد غدير خم،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و سنت‌هاى عيد غدير خم، سياست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سنن روز عيد غدير خم، 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و سنن غدير،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و سنن غدير،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آموزه‌هاى غدير خم، 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اميرمؤمنان على عليه‌السلام با حديث غدير بر خلاف خويش استدلال كرد ؟ ناصر مكارم شيرازى،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آينه داران غدير، محمد عابدى،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الاكمال، احمد فقيهى،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آيه‌هاى غدير، محمد اسدى گرمارودى،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و مصادر حديث الغدير، محمدصادق نجمى،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احتجاج امام على عليه‌السلام به آيه ولايت، محمد مرتضوى، 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فى رحاب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فى ذكر يوم غدير خم و بيعته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صاحب بن عباد،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ارمغان غدير، نعمت‌اللّه صالحى نجف‌آبادى،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اضحى تا غدير، طرح بنيادى و وحدت آفرين، على‌اكبر حسنى،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عيد خون تا عيد خدا، عباس رفيعى‌پور،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عيد خون تا عيد خدا، عباس رفيعى‌پور، عباس علوى علوجيه،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غدير تا رمضان، عزت‌اللّه واعظى،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غدير تا سقيفه، اصغر قائدان، جوان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غدير تا ظهور، مرتضى مهدوى،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غدير تا عاشورا، فريد موسوى، حمايت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غدير تا عاشورا، ناهيد برومند، همشهرى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غدير تا عاشورا،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غدير خم تا كربلاى 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ره‌آورد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غدير علوى تا عاشوراى حسينى، مهدى شجاعى،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كنار بركه غدير تا نهر علقمه، جواد محدثى،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مدينه تا غدير، محمدهادى يوسفى غروى، حسين‌على عربى،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و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و سرور در عيد غدير خم در عصر آل‌بويه، داود الهامى،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اشراقة من الغدير، محمدحسين صغير،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اصلى‌ترين پيام غدير، محسن اسماعيلى، 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اطياف الغدير و المنهج الرسالى، مصطفى خميس،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بحقيقة اسلام اميرالمؤمنين عليه‌السلام، محمد بن على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موسى 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دين اتمام نعمت، عبداللّه نصيرى،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دين و اتمام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حاجيان،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دين و اتمام نعمت، سيد محمدحسين طباطبايى،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دين و اتمام نعمت، مسعود علوى،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دين و اتمام نعمت بر امت، محمدمحسن حسينى كاظمينى بروجردى، مردم سالارى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دين و اتمام نعمت در روز جهانى غدير خم، جعفر سبحانى، كلام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دين و جامعه، على جواهردهى،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غدير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محسن قرائتى، كيهان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وال من والاه و عاد من عاداه، فاطمه كريمى كسوتى، مليحه موسوى مباركه، مشكوة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و ولايت حبل متين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وصفى از سراج منير عترت و انوار مشعشع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محمدفاضل لنكرانى،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 در عيد غدير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بن ابى‌طالب اميرالمؤمنين عليه‌السلام، عباس زرياب خويى، محمدحسين مشايخ فريدنى،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 به روايت قرآن، يريش كوششى، جام 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عليه‌السلام و احتجاج به حديث غدير، محمدانور فياضى، تاريخ در آينه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عليه‌السلام و حديث غدير خم، همشهرى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عليه‌السلام و جلوه‌هاى غدير، عباس كوثرى،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امتداد غدير، مطلع، نداى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غدير و غدير على عليه‌السلام، اللّه انديشه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يا انتصاب ؟ على‌اكبر مؤمنى،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اهل‌بيت عليهم‌السلام و حديث غدير، محمد محمدى اشتهاردى، 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 بركه نيست درياست، على نهاوندى،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جارى غدير، محمود مهدى‌پور،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باده‌اى از خم غدير، بهروز ساقى، زن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غدير، بار ديگر على عليه‌السلام، حسين شريعتمدارى، كيهان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بارش ابر كرامت بر كوير، محمدصادق خواجوى راد، 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غدير خم در قصائد زيب مگسى، محمدعلى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غدير در شعر پارسى، احمد نيكوهمت،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بازشناسى رفتار مردم و خواص پيرامون حادثه غدير، مهرداد آزاد، گفتگوى كيهان با سيد محسن حسينى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غدير تا على عليه‌السلام، رضا بابايى، آينه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غدير،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آستان غدير،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تحقق عدالت،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تطبيقى جانشينى و وصايت در قرآن و 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طاهرى، انديشه نوين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تعداد جمعيت حاضر در غدير، جلال امام، تاريخ در آينه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ضرورت تعيين جانشين براى پيامبر صلى‌الله‌عليه‌و‌آله، على‌اصغر رضوانى كاشانى،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ضرورت تعيين جانشين براى پيامبر صلى‌الله‌عليه‌و‌آله، على‌اصغر رضوانى كاشانى،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فضائل حضرت على عليه‌السلام و مسأله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مريم معينى‌نيا، نداى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غدير چه گذشت ؟ يوسف غلامى، فرهنگ كوثر</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كرانه غدير، برهام محمديان، نيايش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مرتضى عسگرى، فصل‌نامه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كرانه‌هاى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غلام‌حسين زينلى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كناره‌هاى كتاب الغدير فى الكتاب و السنة و الادب، غلامحسين زينلى، 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كرانه غدير، حسن كامران،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بركه‌اى كه دريا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عصارى، كتاب هفته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كتاب پيام غدير، سامان سهامى، كتاب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3345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 غدير رو به گسترش است و سرانجام به اقيانوس جهان مى‌ريزد، منيژه غلامعلى توكلى،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نوشته‌اى از تاريخ غدير و عظمت على عليه‌السلام، محمدعلى لواسانى،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بشريت مى‌تواند با غدير سعادت و حيات طيبه خود را دنبال نمايد، فاطمه هاشمى طباطبايى، منشور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بهاريه و غديريه در مدح على عليه‌السلام، كمال كلوشانى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عيد سعيد غدير خم، مصطفى قنبرپور،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بيعت در سنت، فقه 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با خورشيد، محسن قرائتى،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فخر رازى در مسأله امامت، محمدجواد يزدى، كيهان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 حماسه غدير، قاسم رسا، محمدتقى بهار، 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 حوزه ولاى على عليه‌السلام، بهنام پورمفردى، ياد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پيرامون آيه تبليغ، محمدرضا آرام،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در اسباب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كورانى، مصطفى فضائلى،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درباره مفاد آيه اكمال دين از ديدگاه فريقين، فتح‌اللّه نجارزادگان، پژوهش‌هاى دينى</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زمينه آية الاكمال، احمد فقيهى،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آسمانى غدير و مصلحت سنجى‌ها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قريشى،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اعظم صلى‌الله‌عليه‌و‌آله غدير و ولايت، ولى‌اللّه عيسى‌زاده آملى، 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و اهل‌بيت عليهم‌السلام، كتاب‌هاى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جواد محدثى،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على‌اكبر صادقى،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لطف‌اللّه صافى گلپايگانى، 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مجتبى حسينى،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حجيت و خلافت عترت عليهم‌السلام، مهدى مهريزى، علوم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مسئوليت تعطيل ناپذير ما،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منشور امامت على عليه‌السلام، مهدى شهيدى،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و منشور ولايت، على‌اكبر صادقى،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تاريخى غدير بر اساس منابع اهل‌سنت، عباس نصيرى‌فرد، قدس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غدير بيعتى هر روزه امتداد پيمان مستحكم غدير تا عصر ظهور، بهروز بيك على‌زاده،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ولايت، عبداللطيف نظرى، 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غدير بر برگ‌هاى تحقيق، اميرحسين شرافت، كتاب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3345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تأثيرپذيرى نگرش‌هاى كلامى از معناشناسى واژه مولى، سعيد نظرى توكلى، مطالعات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و معارف اسلامى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سفرنامه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رضائى،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تأملى ديگر در شكوه غدير، محمدفاكر ميبدى،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تأملى كوتاه بر حديث غدير خم، عفت محمدنژاد، قدس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تبريك عيد اضحى و عيد غدير، على‌اكبر تشيد، تاريخ اسلام</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تجلى كمال در آينه غدير تولد دوباره در مثلث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صابر امامى، جام 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حول كتاب حديث الشورى، احد مصادر الغدير، سيد محمدجواد 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حادثه غدير،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قصيده غديريه مولى مسيحا فسوى، مرتضى موسوى گرمارودى،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تريبون دانشگاه حقيقت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رساله و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الكبرى بعد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محمدرضا قمشه‌اى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مرزبان كريمى سورشجاعى، خليل بهرامى قصرچمى، دانشگاه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 و مفاهيم اساسى، حسين محمدجعفرى، ياد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بمصادر الامامة فى التراث الشيعى، عبدالجبار 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تفسير موضوعى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ولايت و خلافت، جعفر سبحانى،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تفسير موضوعى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ولايت و خلافت، جعفر سبحانى،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تقدير غدير، على دژاكام، شرق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شمسى 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على زمانى،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جغرافيايى تاريخى غدير خم، عبدالهادى فضلى،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جغرافيايى و جايگاه تاريخى غدير خم، عبدالهادى فضلى، سعيد خاكرند، 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جامى از خم غدير،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جامى از غدير،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جرعه‌نوشان غدير، غلامحسين اعرابى،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جرعه‌نوش غدير عشق على عليه‌السلام،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جشن نوروز و غدير خم، محمدرضا جلالى نائينى،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جشنى كه آسمانيان با آن آشناترند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سالروز خجسته عيد غدير، سعيد صادقى بهمنى، همشهرى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جلوه‌هايى از مقام جانشينى امام على عليه‌السلام و واقعه غدير خم در طول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بعثت، واحد فرهاد توسكى، انديشه دانشجو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جوشش شراب ولايت از خم غدير، اصغر محمدبيگى،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حديث غدير عمل نشد ؟ مسلم حسينى اديانى، فصلنامه علمى و پژوهشى علوم انسانى دانشگاه الزهراء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حديث غدير در سقيفه مهجور ماند ؟ عزالدين سليم،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اردبيلى، كيهان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شيعه غدير را مهم مى‌داند ؟ ناصر سعد،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غدير را جشن مى گيريم ؟ احمد رزاقى،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غدير در نگاه امام رضا عليه‌السلام، غلامرضا اكبرى، قدس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غدير اقيانوس وحدت، داوود عامرى،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كنند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على‌اصغر محمدخانى،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الوداع، 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غدير امامت امام على و معصومين عليهم‌السلام، جواد خرمى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الغدير التبليغ الاخير لامامة الامير عليه‌السلام، سيد على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آل‌البيت عليهم‌السلام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در آثار مكتوب كهن، رسول جعفريان، مقالات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مقاله در كتاب مقالات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در اثبات عقيده شيعه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اقتباس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اخترت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حسين حقانى زنجانى،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غدير در كلام اهل‌بيت عليهم‌السلام، عبدالكريم پاك‌نيا،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غدير در منابع روايى اهل‌سنت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ياسر جهانى‌پور،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غدير در منابع روايى اهل‌سنت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ياسر جهانى‌پور،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الغدير ظروفه مداليله قيمته الحضارية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حديث الغدير، عزالدين سليم،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مقاله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 فى ضوء الكتاب و اللغة، نورى حاتم، 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ولايت يا محبت ؟ اكبر اسد عليزاده، مبلغان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و نهج‌البلاغه، سيد كاظم طباطبايى، 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كتاب‌هاى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ختام، غدير در زلال ولايت، حامد حجتى،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معصومه عليهاالسلام يكى از راويان حديث غدير است، اعتماد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مهدى عليه‌السلام در غدير،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بانوان در نقل حديث غدير، ضيا مرتضوى، 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اختصاصى على عليه‌السلام براى امامت و خلافت، جمهورى اسلامى،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حقانيت غدير در اقرار نظريه‌پرداز مكار قاسطين،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ضايع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استاد على دوانى، محقق و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رضا حميدى، جوان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ازلى و ابدى، على مختاريان نوگلى،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پر شكوه غدير، بدر تقى‌زاده انصارى،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حماسه غدير، محسن موسوى‌فر،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غدير به روايت شعر فارسى، على خوشه چرخ آرائى،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غدير در آينه سرايندگان، فاطمه هاشمى، 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نيشابور تكرار واقعه غدير، حامد گيلانى، قدس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حكومت علوى الهى يا مردمى ؟ مصطفى پيشه‌فرد،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غدير، جواد محدثى،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خاطره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جواد محدثى،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عترت عليهم‌السلام و پاسداشت حماسه غدير، مجيد حيدرى‌فر، شيعه‌شناسى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خاورشناسان و واقعه غدير خم، محمد رضوى، 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غدير و آيات مطرح شده در آن، جواد حسينى،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غديريه امام على عليه‌السلام، محمد فاكر ميبدى، 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نبوى در غدير خم، محمد دشتى،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غدير، زين‌العابدين باكوئى مازندرانى، منشور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جلال‌الدين گلپايگانى،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گواهى طلبيدن اميرمؤمنان عليه‌السلام در موضع غدير خم، راهنماى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داناترين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محمدسعيد مدنى،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درآمدى بر مفهوم كمال، محمدرضا بارگاهى، 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درآمدى بر يك واقعه تاريخى، دلكش داوودى، جام 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اسناد حديث غدير، كمال راشد،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بلنداى هزار و چهار صد ساله غدير، على ميرشريفى،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نفس در آيه مباهله و معناى مولى در حديث غدير، محمدرضا مشايى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جستجوى استناد به حديث غدير در كلمات نورانى فاطمه زهرا عليهاالسلام، جواد حسينى، مبلغان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سايه‌سار غدير، مهدى رشيدى،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سايه‌سار ولايت مولى عليه‌السلام، محمدحسين پژوهنده،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سايه‌هاى غدير، محمد عبدالغنى حسن،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غدير،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غدير، محمدناصر حسينى اعلايى،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سلام عيد غدير، كانون 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غدير چه گذشت، محسن ايزدى، كيهان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خم غدير، ناهيد طيبى،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كرانه غدير، تقى باقرزاده، كار و كارگر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دريچه‌اى به غدير، عليرضا مودتى، رشد آموزش 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غدير در كلام عارف سترگ مرحوم آقا محمدرضا قمشه‌اى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خليل بهرامى قصرچمى، مرزبان كريمى سورشجاعى،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النص بخبر الغدير على امامة اميرالمؤمنين عليه‌السلام، محمد بن على كراجكى،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آل‌جعفر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دمى با كاروان غدير، جواد محدثى،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دوباره غدير، مهرعلى لطفى، جام 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عيد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 غدير،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عيد قربان و غدير خم مبارك باد،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ديباچه‌اى بر رويداد غدير، نصرت‌اللّه فروهر، 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 و سياست، على اكبريان، كتاب نقد، 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عيد الغدير، سليمان طاهر عاملى،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عيد الغدير، محمد حيدر،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مهرجان الغدير، مجتبى حسينى، ذكريات المعصومين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گواه غدير، جواد محدثى،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الايمان من غار حراء الى غدير خم، ابواسامه،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پيغمبر صلى‌الله‌عليه‌و‌آله بدون اين كامل نبود، داستان تاريخى غدير خم، حسين حقانى زنجانى،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حديث الغدير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عزالدين سليم،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خلقت و حكايت غدير، على زارعى دانشور،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برادرى تا سال برادرى، حسن رهبرى، خرداد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تاريخى غدير،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عيد غدير خم، اطلاعات هفتگى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غدير و شب قدر، عبداللّه جوادى آملى،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رويداد غدير خم در سال دهم از متواترترين رويدادهاى اسلامى است، كلام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 جارى غدير، غلامرضا فلاح، همبستگى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زلال جارى و جاويدان تاريخ، عباس فغانى،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غدير در احاديث و روايات، ناهيد همتى قدس،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 غدير در سايه‌سار نخل ولايت، محمدحسين پژوهنده، قدس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ساكن بوستان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درنگى در مقاطع زندگانى پر ثمر علامه امينى،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امام و تقارن با ميراث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صبح امروز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سبزپوشان به غدير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شهداد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مجيد سجادى، مديريت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دينى از طرف وزارت فرهنگ در برابر راديو به مناسبت عيد سعيد غدير، محمدعلى ناصح، آئين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دينى از طرف وزارت فرهنگ در برابر راديو به مناسبت عيد سعيد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بقيه از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محمدعلى ناصح، آئين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انسان‌ها در پرتو غدير،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غدير خم، عبدالهادى فضلى،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و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لحديث الغدير حضور فى السقيفة ؟ عزالدين سليم،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 يادزدايى از غدير، محمدعلى چلونگر، 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سى بركه از بركت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تخصصى كتاب‌هاى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تاريخى غديريه‌هاى فارسى، محمدعلى مجاهدى،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گوشه‌هاى شعر آئينى، روح‌اللّه نورموسوى، كيهان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سيماى غدير،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مهدى عليه‌السلام در آئينه حديث غدير، محمدرضا زنگنه،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شاهكار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به مناسبت عيد سعيد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محمدحسين بهجتى،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واقعه غدير، محمدابراهيم موحد قزوينى، محمد قاسمى،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به مناسبت عيد سعيد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من على عليه‌السلام است مولا و پيشوا، محمد كشفى،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غدير، احمد اكملى،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و 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بارقه ولايت در شعر فارسى، جليل تجليل، 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شكل‌گيرى تشيع در عصر رسالت، جعفر سبحانى، كلام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شكوفايى علمى غدير، محمدباقر انصارى،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شكوه ولايت در غدير خم، رضا اكرمى،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شميمى از عطر غدير، ليلا ذوالفقارى،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يعنى دست بيعت با غدير، محسن هاشمى، آفرينش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الغدير، 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امامت و مسئوليت نصب امام از نگاه ابن‌ميثم بحرانى، على‌اللّه بداشتى، پژوهش‌هاى فلسفى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بازشناسى حماسه غدير، عزت‌اللّه واعظى، 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بازشناسى حماسه غدير، عزت‌اللّه واعظى، منشور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و طرق حديث غدير، رسول جعفريان،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و كتاب طرق حديث غدير، محمدهادى يوسفى غروى، حسين‌على عربى، تاريخ در آئينه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غدير در يك نگاه، مريم صابرى، كتاب ماه 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طلوع صبح ولايت از افق غدير، زين‌الدين موسوى،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طليعه ولايت از افق غدير، شهرام شيركوند، فرهنگ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تجلى غدير، زهرا عباسپور،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جلوه‌اى از كمال غدير،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الانوار كارى كارستان، محمد صحتى سردرودى، آينه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پيام غدير،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عشق و غدير و على عليه‌السلام، 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غدير، محمدفاكر ميبدى،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غدير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فاكر ميبدى،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امينى غواص اقيانوس غدير، حسن رهبرى،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امينى غواص غدير، على‌رضا سيدكبارى،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پژوهى نشسته بر ساحل غدير، حسين جوان‌مهر،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امينى غواص غدير،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امينى يادآور غدير، مبلغان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محقق سيد عزيز طباطبايى و حديث غدير، سيد على طباطبايى، 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امير غدير، شهلا فهيمى، رشد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جانشين بلافصل پيامبر صلى‌الله‌عليه‌و‌آله، على دوانى، قدس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غدير خم، عبدالكريم سعود،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عليه‌السلام در همه فرهنگ‌ها و تمدن‌ها زنده است، جوليان زاپاتا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كلمبيايى در گفتگو با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و غدير، ابوالقاسم خزعلى،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ناديده گرفتن غدير و اجتماع در سقيفه، جليل تارى،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آزادى و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به مناسبت عيد سعيد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محمدحسين بهجتى،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امامت، مهرعلى لطفى، 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بزرگ ولايت، عبداللّه نصيرى،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سعيد غدير، پيرنيا، نامه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سعيد غدير عيد ولايت نور اكمال دين و اتمام نعمت الهى، على‌اصغر عين‌القضاء، 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الغدير، بتروديب،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محمدحسين مستعانى، 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از چند منظر، حسن دقت،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از ديدگاه علامه جعفر مرتضى العاملى، جعفر مرتضى العاملى، فرهنگ كوثر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افضل اعياد، محمدحسن نقوى، مردم سالارى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جشن ولايت، اطلاعات هفتگى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خم، فرهنگ 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خم، نصرت‌اللّه نوريانى، آئين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غدير خم يا بزرگ‌ترين روز تاريخى اسلام، يحيى برقعى، مجموعه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در سيره اهل‌بيت عليهم‌السلام، ابوياسر،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در سيره اهل‌بيت عليهم‌السلام، جواد محدثى،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در فرهنگ شيعه، محمدحسن مشايخ فريدنى،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در فرهنگ شيعه، محمدحسن مشايخ فريدنى،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در فرهنگ شيعى، محمدرضا بندرچى،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الاعياد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سعيد داوودى،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شعار فرهنگى شيعه، صداى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شعار فرهنگى شيعه، عبدالرسول رحمانى،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عيد مؤمنان يا عيد كافران ؟ كلام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كمال دين در بستر امامت،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الغدير، بولس سلامه، مطبعة دار الكتب التجارية، 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مقاله كلام بولس سلامه است كه در روز عيد غدير در كنفرانسى در نجف ايراد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الرسولل واهل‌البيت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الغدير لبولس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الواقع و الرؤيا فى التاريخ العقدى، حسام الضيفه،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يا اكمال دين، كلام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يا تعيين خلافت حضرت امير عليه‌السلام، آئين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يا روز ولايت عهد على عليه‌السلام، نعمت‌اللّه صالحى نجف‌آبادى، درس‌هايى از مكتب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يا عيد ولايت، رضا اكرمى، 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قربان و غدير،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قربان و غدير،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ولايت، حجت وحيدى،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عينيّت غدير، احمد اسلامى، همبستگى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آموزش و پرورش، 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على‌اصغر شعردوست،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على‌اصغر شعردوست،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آغاز خلافت ولايى امامى، حيدر شريفى،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اثر ماندگار وحدت آفرين، محمد امين،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ديدگاه اهل‌سنت، حميد مددى، محمدحسين حاج‌على، مربيان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زبان حضرت زهرا عليهاالسلام، محمد محمديان تبريزى،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از زبان شعراى قرن اول هجرى، اسماعيل سليمانى، 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گلوى شقايق، محمد محمديان تبريزى،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از منظر عالمان اهل‌سنت، عسكر حسينى مقدم، شيعه‌شناسى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از منظر قرآن، صداى 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از منظر قرآن، محمدرضا فرقانى،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از نگاه ديگر، سعيد حجازى،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اسلام كى ايك اهم عيد،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مقاله اردو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اكمال دين و اتمام نعمت،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امانة فى صدور المؤمنين، ابوثريا،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بركه‌اى به وسعت دريا، جواد نعيمى،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بركه قرآن، شعبان‌على ربيعى،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بزرگ‌ترين عيد اسلامى، محمدابراهيم موحد قزوينى، محمدرضا انصارى،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بنيانى براى وحدت اسلامى، على معصومى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به روايت تاريخ، خليل دادور،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بيعتى دوباره،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پيوند رسالت و امامت، مصطفى مباركى،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تجليگاه ولايت، محمود محفوظى موسوى،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تجليگاه اسلام ناب محمدى، محمدمهدى موسوى، حمايت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تجلى ولايت تكوينى از ولايت تشريعى، على شيخ‌الاسلامى،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تداوم حكومت الهى در جامعه،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تداوم خط رسالت انبياء عليهم‌السلام و طلوع خورشيد ولايت،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تعيين جانشين براى تكميل دين،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ترسيم خط هدايت تا قيامت، سيد مهدى جلادتى موسوى،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جاودان و جارى در زمان،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جشن بزرگ ولايت، على‌اصغر شعردوست،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چشمه‌اى از اقيانوس ولايت، سهند صادقى بهمنى،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چشمه‌اى تا پايان هستى،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چه تقدير عظيمى بود، 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حقيقتى كه از نو بايد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نو به مسئله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مرتضى مهدوى يگانه، پيام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حقيقتى كه به واقعيت پيوست، جمال‌الدين دين‌پرور،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حقيقتى همواره جارى، كريم باباخانيان،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خاطره زنده و زلال تاريخ، غلامعلى نعيم‌آبادى،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حسنعلى ميرعبدى، اسوه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به روايت، كامران شرفشاهى،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مناسبت عيد سعيد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جواد فاضل، آئين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تجلى شكوه امامت و قله رفيع ولايت، رضا باقرى،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 آئينه ادب پارسى، كاظم كامران شرفشاهى،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 آئينه زلال ادبيات، كاظم كامران شرفشاهى، كار و كارگر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 آئينه شعر پارسى، كبرى دودانگه، كار و كارگر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در آينه ادبيات، كاظم كامران شرفشاهى،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دراسة تاريخية و تحقيق ميدانى، عبدالهادى فضلى،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 چشم‌انداز تاريخ،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رضواى نيشابورى،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 منابع اهل‌سنت، على‌اصغر شريف‌پور،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در منابع اهل‌سنت، على‌اصغر شريف‌پور،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در منابع اهل‌سنت، على‌اصغر شريف‌پور،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روز اكمال دين و اتمام نعمت، مصطفى قنبرپور،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عيد امامت و ولايت، على‌اصغر صرفه‌جو،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عيد ولايت و امامت، داوود عاصى، كار و كارگر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نصى بر ولايت حضرت على عليه‌السلام، نجم‌الدين مازندرانى،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و پيام جاودانه آن،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خم و سقيفه بنى‌ساعده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مشابهات، مفروضات، و استنادات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جهانبخش ثواقب، تاريخ در آيينه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و ميراث مكتوب جهان اسلام،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و عظمت على عليه‌السلام، على شيرازى،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يا انجاز وعد، محمدرضا شفيعى، آئين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خون لشكر ثاراللّه، مصطفى ايزدى،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دانشنامه امامت و ولايت علوى، سياست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آينه تاريخ، محمدباقر داوودى، اعتماد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آينه قرآن، محمدباقر انصارى،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در آينه قلم، اميرحسين شرافت،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آيينه كتاب، محمد انصارى،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درخشان‌ترين برگ تاريخ، فاطمه تورانى،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سيره اهل‌بيت عليهم‌السلام، احمد زمانى،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سيره اهل‌بيت عليهم‌السلام، احمد زمانى، قرآن 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سيره اهل‌بيت عليهم‌السلام،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شعر فارسى، هادى ميرآقايى،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شعر فارسى از فردوسى تا شهريار، محمد صحتى سردرودى، 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شعر فارسى از كسايى مروزى تا شهريار تبريزى، محمد صحتى سردرودى، 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عيد ولايت در گفتگو با استاد منوچهر صدوقى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 محقق و مدرس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ياسر هدايت،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فلسفه سياسى اسلام، ناصر ايمانى،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قرآن، محمدتقى مظفرى،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نگاه شاعران، جواد محدثى،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دريچه‌اى به وسعت غدير،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را بايد نقطه اوج ابلاغ ولايت دانست، حامد گيلانى، قدس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رخدادى بزرگ، محمد سلمانى كياسرى، ش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رمز جاودان حق و عدالت، كيهان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 آغاز ولايت و خلافت على عليه‌السلام، على‌اكبر ذاكرى، پيام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روز اكمال دين و اتمام نعمت الهى است، مهوش كمالى، قدس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روز تثبيت ولايت، ياد ايام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روز تثبيت ولايت،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روز نصب عاشق از سوى معشوق، ابوالقاسم اقباليان، مردم سالارى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روزى به بلنداى تاريخ، صداى 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روزى به بلنداى تاريخ،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روشنگر راه امامت و ولايت،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ساغر وحدت، مصطفى مباركى،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سرچشمه پاكى‌ها، فريدالدين عطار، پيام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سرچشمه زلال ولايت، جلال متقى موسوى، 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سرچشمه يك رسالت،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چه گذشت ؟ احمد زمانى،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عامل وحدت،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عبرالتاريخ و التراث، كلام هيئت تحريريه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عيد اللّه الاكبر، حسين نورى‌زاده، احياء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عيد عدالت و رهبرى،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عيد عدالت و رهبرى، جواد محدثى، جوان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عيد عدالت و رهبرى، جواد محدثى،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عيد ولايت و رهبرى، على‌اكبر حسينى،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عيد ولايت و رهبرى، محمد محمدى اشتهاردى، 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الغدير صاحب الغدير، على‌اصغر شعردوست،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فراز مظلوم تاريخ، محتشم مؤمنى،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التراث الاسلامى، محمدعلى غلامى، آينه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تير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حديث العترة الطاهرة، سيد محمدجواد 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ظلّ التهديدات الالهية للمعارضة، سيد جعفر مرتضى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التراث الاسلامى، سيد عبدالعزيز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كرانه‌اى از غدير، محمدفؤاد ساقى، قدس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كشف حقايق ايمان،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كعبه هدايت هستى، احمد لقمانى، جوان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گوياى 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جمال‌زاده،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متمّم رسالت، فاطمه تورانى،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محور انسجام اسلامى هم‌شانه رسالت نبوى، صمد موسوى، همشهرى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مظلوم اما سربلند، سيد عزيز طباطبايى، گلستان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منشور شرافت و وحدت، محمدمهدى عليقلى،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ميراث ماناى امينى، رضا حميدى،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ميعادگاه آخرين فرمان، حسين ناطق نورى،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ميلاد شيعه، محمدمهدى عليقلى، سياست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نام آشناى آسمان و زمين،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نزول ولايت تكميل رسالت، سجاد خسروى،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نقطه تلاقى كاروان رسالت با طلايه‌داران امامت، فريبا بابايى، همبستگى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ادبيات تأويل، اكبر پرورش،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اكمال دين، 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باز هم غدير، گلستان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تداوم امامت،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تداوم رسالت، محمود مددنيا،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تهديدات فراروى امت اسلامى، مرتضى مطهرى، انديشه دانشجو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 خاتميت دين اسلام، مرتضى توكلى، قدس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و خطرى كه مسلمين را از داخل تهديد مى‌كند، مرتضى مطهرى،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دشمانش، محسن اسماعيلى، همشهرى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دولت دينى، عبدالرزاق اهوازى،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شخصيت‌هاى تكرارى، حسين شريعتمدارى،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ظهور و ولايت در آيه تبليغ، جواد حسينى، مبلغان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على عليه‌السلام، احمد نجفى،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الغدير، رضا حميدى،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وفاق ملى 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رفيعى، 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ولايت در قرآن، محمد همايونفر،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ولايت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غدير در احاديث و روايات، حسين قومى،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مردم سالارى دينى، مرتضى نبوى،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مسئوليت‌هاى ما، يوسف محفوظى موسوى،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منزلت قلم، جعفر سبحانى،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منزلت قلم، جعفر سبحانى،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نوروز، مرتضى برقعى واعظ، معارف 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و وحدت اسلامى، على‌اصغر رضوانى كاشانى،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 وحدت اسلامى، على‌اصغر رضوانى كاشانى،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و وحدت اسلامى، 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و وحدت اسلامى، كيهان هوايى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هجرت بيعت و روايت بانوان، اكرم حسينى، بانوان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هسته مركزى اعتقادات شيعه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يك ضرورت عقلى است، جواد صبوحى،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حيدرعلى مجدالادباء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عبدالكريم بن عبدالهادى طحّان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عبداللّه بن محمد شويكى،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محمدرضا حاج‌بابايى،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غديريه ابن‌علوان، محمد بن على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ابن‌علوان، ابوجعفر سورائى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ما كتب عن الرسول و اهل‌البيت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وزيرى توسط مؤسسه آل‌البيت عليهم‌السلام لاحياء التراث، قم،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غديرية للحرّ العاملى،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غدير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آل‌البيت عليهم‌السلام لاحياء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واله افشار، على صدرايى خويى، علوم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فرازهايى حساس از زندگانى اميرمؤمنان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تاريخى غدير يك خاطره جاودانى، جعفر سبحانى،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فرجام مهم‌ترين وصيت 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على‌اصغر صرفه‌جو، جام 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عمومى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آقاى جليل‌زاده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رضايى ارجمند،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غدير از انحراف تا اعتدال،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قرآنى غدير و رسالت ما، يوسف محفوظى موسوى،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نام‌هاى غدير، زهرا حبيبيان،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غدير، احمد مبلغى،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مرورى بر آداب غدير،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ذكرى الغدير،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غدير، محمدناصر حسينى اعلايى،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غدير و روزى نوروزى، محسن غرويان، شما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مهدى زيتون،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القصيدة الغديرية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يحيى شامى،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يوم الغدير، حسان بن ثابت،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يوم الغدير، محمدجمال هاشمى،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قطره‌اى از بيكران غدير، غلامحسين اعرابى،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 ش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هفته‌نامه فرهنگى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مدرسه دانشجويى قرآن و عترت دانشگاه تهران تنظيم مى‌شود، و اين شماره اختصاص به غدير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اسرار غدير،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الغدير، دفاع از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حسينى،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محمد انصارى،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در غدير، خليل سيدزاده،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كيست مولا آن كه آزادت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جامى از خم غدير، جلال رفيع،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گراميداشت روز خجسته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صحيح فلسفه 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مختصر از وضعيت كنونى محل غدير، محمدحسين فلاح‌زاده،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گزارش‌هاى ائمه عليهم‌السلام و عالمان در منزلت عيد غدير، گودرز نجفى، همشهرى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گزيده‌اى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جهاد با دشمنان دين،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غدير، محمد سلمانى كياسرى، ش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با حضرات آيات محمدمهدى آصفى و سيد محمدباقر حكيم، محمدمهدى آصفى، سيد محمدباقر حكيم،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ولايت و حب على شكوفا شد، وحيد مهدويان،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گواهان غدير، ابوالحسن علوى،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تشنه آن بركه‌ايم، اكرم حسينى، زن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غدير، عبدالحسين امينى، اطلاعات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پيرامون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مبلغان و رسالت غدير، محمود مهدى‌پور،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خطبه حضرت رسول اكرم صلى‌الله‌عليه‌و‌آله در غدير خم،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متواترترين حديث، اسماعيل محققى،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اشعار درباره غدير، قاآنى اصفهانى، محمدحسين شهريار، هنر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مجموعه‌اى كامل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محمدباقر ابطحى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كرانه غدير، جواد محقق، 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مرورى بر جايگاه مكتب غدير در اسلام، امير خسروى،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مرورى بر حوادث مهم و ايام اللّه، 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غدير، محمدجعفر طبسى، 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غدير يادبود غدير، غلامعلى غديرى، گلستان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حقيقى غدير، منشور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معمار غدير، محمدجواد هاشمى، هنر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معيارهاى نقد حديث و حديث الغدير، قاسم بستانى، شيعه‌شناسى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ولايت در حديث غدير، احمدرضا يزدانى‌مقدم،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ولايت در عرفان اسلامى، غلامرضا حسين‌پور، 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مولا چيست و مصداق آن كيست ؟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غدير بر بام تاريخ، جواد محدثى،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منبر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محمد حيدرى،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 بى‌زوال ولايت، اكبر اسد عليزاده،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صفحات طال عليها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عصفور كان يشرب من غدير فخاب فطار، ابن‌رواحه، الزهراء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معالم الحج و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عبدالهادى فضلى،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وحى الغدير، صادق يعقوبى،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مقاله در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وحى الغدير، سيد محمدحسين فضل‌اللّه، الاضواء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مقاله در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وحى الغدير، محمد يعقوبى،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مقاله در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الموقع الجغرافى لغدير خم، محمدباقر نجفى، 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مهدى عليه‌السلام در آيينه خطبه غدير، حسين تربتى، مبلغان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مهدى عليه‌السلام در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 فروزان الغدير، رضا مقدس،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 با غدير،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ميعاد و ميثاق، محمدمهدى بهداروند،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غدير بر پيشانى اسلام مى‌درخشد، آذر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گسترده و بى‌امان براى فراموشى غدير،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نداى آسمانى در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نسائم الغدير، ابراهيم محمدجواد،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نبوى در معرفى سفير غدير،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موجزة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الطبرى، رسول جعفريان، 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حديث غدير، حسان بن ثابت خزرجى، چاپ تونس،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كتب عن الرسول و اهل‌البيت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ديدگاه‌هاى اهل‌سنت درباره حديث غدير، محمود مدنى،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غديريه امام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روحانى على‌آبادى، 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بررسى آراى دكتر عبدالعزيز محمد نور ولى پيرامون حديث غدير خم، عبدالباقر امانى،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بررسى غديريه‌هاى فارسى، محمدهادى امينى نجفى، جام 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بررسى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دائرة المعارف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اسمى، تفاوت ماهوى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محمدرضا هدايت‌پناه، نامه علوم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يك مقاله و پاسخ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جمعيت حاضر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حسين احمدى حسين‌آبادى، غلامحسين زينعلى، جلال امام، تاريخ در آيينه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نقل‌هاى حديث غدير در منابع روايى قرن سوم و چهارم، مهدى خسروى سرشكى،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خلافت و ولايت از نظر قرآن و سنت، محمدعلى مهدوى‌راد، آئينه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شعر غدير و امام على عليه‌السلام، ميثم نمكى آرانى،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عيد غدير، محمدجعفر طبسى،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عيد غدير، ن، طيبى، 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نمونه‌هاى بارز اتمام‌حجت با غدير، غلامعلى غديرى، گلستان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نوروز و غدير خم، على شريعتى، كتاب ماه هنر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جواد حسينى، مبلغان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اوج ابلاغ ولايت، مركز تحقيقات دار الحديث، 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غدير حقيقت انكار ناپذير تاريخ اسلام، على‌اكبر حسنى،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در احاديث، محمد امينى نجفى،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در شعر ناصر خسرو، همشهرى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در منابع مهم اسلامى،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غدير و پاسخ به چند سؤال كلامى، محمدصادق نجمى،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غدير و گزارشگران پرشمار آن در تاريخ، مهرداد صفا، 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نورى بعثت و غدير، جواد بن شفيع، محمد راستگو،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 به پيمان فلسفه غدير شرط ظهور، صداى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آخرين فراز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جايگاه غدير در كلام ثامن‌الحجج عليه‌السلام، محمدحسن پاكدامن،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در غدير،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علوى، محمدجواد اكبرين، ياس 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على عليه‌السلام از نظر قرآن،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اخترت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حسين حقانى زنجانى،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على عليه‌السلام يادگار نبى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دكتر محمد سپهرى استاد دانشگاه امام صادق عليه‌السلام، محمود مطهرى‌نيا،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يعنى حاكميت مطلق بر سرنوشت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اقتباس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اخترت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حسين حقانى زنجانى،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آئين در عيد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آئين‌هاى ايران در عيد غدير، محمد درويش، نسرين ابوالمعالى حسينى، جام جم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هماى رحمت، على‌اصغر هدايتى،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همايش علمى فرهنگى غدير و نماز،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هماى عدالت، مسعود علوى،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تا عاشورا،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 رشد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هميشه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تقديم به پيشگاه مولاى متقيان عليه‌السلام به مناسبت عيد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سهيل محمودى، حسن حسينى، محمدحسن حسينى، رشد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يادگار ماندگار، 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ميهمان جشن غدير فرشتگان سبز، محمدجواد صفار، حسابرس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بزرگ‌ترين اعياد اسلامى عيد غدير است، آئين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9416_209198"/>
      <w:bookmarkStart w:id="351" w:name="pg19416_209198"/>
      <w:bookmarkEnd w:id="351"/>
    </w:p>
    <w:p>
      <w:pPr>
        <w:pStyle w:val="Heading4"/>
        <w:numPr>
          <w:ilvl w:val="3"/>
          <w:numId w:val="1"/>
        </w:numPr>
        <w:rPr/>
      </w:pPr>
      <w:bookmarkStart w:id="352" w:name="pg19416_209198"/>
      <w:bookmarkStart w:id="353" w:name="__RefHeading___Toc70651_4013061668"/>
      <w:bookmarkStart w:id="354" w:name="_Toc126"/>
      <w:bookmarkEnd w:id="352"/>
      <w:bookmarkEnd w:id="353"/>
      <w:r>
        <w:rPr>
          <w:rtl w:val="true"/>
        </w:rPr>
        <w:t xml:space="preserve">غدير در عرصه ديجيتال </w:t>
      </w:r>
      <w:r>
        <w:rPr>
          <w:rtl w:val="true"/>
        </w:rPr>
        <w:t>(</w:t>
      </w:r>
      <w:r>
        <w:rPr/>
        <w:t>CD</w:t>
      </w:r>
      <w:r>
        <w:rPr>
          <w:rtl w:val="true"/>
        </w:rPr>
        <w:t>)</w:t>
      </w:r>
      <w:bookmarkEnd w:id="35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فعّالان عرصه غدير خدماتى را در عرصه محصولات فرهنگى مرتبط با غدير عرضه نموده‌اند، كه بعضا بسيار مفيد و قابل تحسين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نمونه‌هايى از اين محصولات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 پس از معرفى كتاب‌ها و مقالات غدير، فهرستى از محصولات فرهنگى در قالب لوح‌ها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آخرين پيام،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نرم‌افزار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www.payamenegar.com.info@payamenegar.com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ياد برده‌ايد ؟، عربى، فارسى، انگليسى، مجموعه، مجمع جهانى اهل‌بيت عليهم‌السلام،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احياى سفره احسان اميرالمؤمنين على عليه‌السلام در روز غدير، فارسى، صوتى، تصويرى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بركه تا بهار، فارسى، صوتى، مؤسسه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رسائل رسانه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على شيرخدايى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تبليع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على شيرخدايى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غدير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فارسى، مجموعه، آسمانه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نرم‌افزارهاى چند رسانه‌اى</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www.Monasebat.Com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وتعظيم دهه غديريه، فارسى، تصويرى، حسين وحيد خراسانى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www.vahid-khorasani.ir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ايستگاه غدير، فارسى، نرم‌افزار، سبطين،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غدير، فارسى، نرم‌افزار،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عيدتون مبارك، فارسى، تصويرى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فارسى، صوتى، مؤسسه رسانه‌هاى تصويرى،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بچه‌هاى غدير، فارسى، تصويرى، مؤسسه فرهنگى صداى تربيت، تهران، ستاد بوستان غدير،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بركه، فارسى، نرم‌افزار، نرم‌افزار مريم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www.Maryamsoft.com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بركه بى‌ساحل، فارسى، نرم‌افزار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www.khetabeghadir.com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بركه بى‌ساحل،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فارسى، صوتى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www.Khetabeghadir.com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بركه غدير، فارسى، تصويرى، مجمع احياء غدير، مشهد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بركه غدير، فارسى، نرم‌افزار، مجمع احياى غدير،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بوستان غدير، فارسى، نرم‌افزار، بيت العباس عليه‌السلام،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با بهار دل‌ها، فارسى، صوتى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www.Khatabeghadir.Com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آخر، فارسى، تصويرى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غدير، فارسى، نرم‌افزار، پايگاه اطلاع رسانى 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نگار، فارسى، نرم‌افزار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info@nashrekhetabe.com</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ابد درخشنده، فارسى، تصويرى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تجلى غدير در عصر ظهور، فارسى، نرم‌افزار، پايگاه اطلاع رسانى 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غديريه، فارسى، صوتى، گنجينه معرفت، تهران،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تدبّر در خطبه غدير، فارسى، تصويرى، محمدحسين الهى‌زاده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حسن قاسمى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مبلغ غدير، فارسى، تصويرى، على‌اكبر مهدى‌پور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على شيرخدايى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تربيت مبلغ غدير، فارسى، تصويرى، على شيرخدايى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محمد سند بحرينى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مبلغ غدير، فارسى، تصويرى، نجم‌الدين طبسى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جلسه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فارسى، تصويرى،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جلسه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فارسى، تصويرى، نجم‌الدين طبسى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جلسه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فارسى، تصويرى، نجم‌الدين طبسى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جلسه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جلسه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فارسى، تصويرى،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جلسه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فارسى، تصويرى،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جلسه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تا فاطميه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تا فاطميه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و ماه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تربيت مبلغ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و ماه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محمدرضا شريفى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و مهدويت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نجم‌الدين طبسى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تربيت مبلغ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و مهدويت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فارسى، تصويرى،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جرعه‌اى از غدير، فارسى، مجموعه، مجمع احياء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جشنى براى هميشه، فارسى، تصويرى، كانون شكوفه‌هاى يادگار غدير،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خورشيد،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تصويرى، معاونت آموزشى كانون خورشيد،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 تمام، فارسى، صوتى، كانون خورشيد،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با ترجمه، فارسى، صوتى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حفل إشهار دارة النهج، عيد الغدير، عربى، تصويرى، دارة النهج، 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خطابه غدير، عربى، نرم‌افزار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www.khetabeghadir.com</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خطابه غدير، فارسى، صوتى، شوراى احياء و نشر خطابه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نرم‌افزار، گروه فرهنگى اميدواران،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www.omidvaran.org</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 فارسى، نرم‌افزار، پايگاه اطلاع رسانى 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همكارى و معرفى مركز تخصصى غديرستان كوثر نبى صلى‌الله‌عليه‌و‌آله، فارسى، تصويرى، غديرستان كوثر نبى صلى‌الله‌عليه‌و‌آله،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تو باشم، فارسى، نرم‌افزار، گروه فرهنگى اميدواران،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غدير، فارسى، نرم‌افزار، پردازش گسترش فجر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www.Fajrdev.Ir</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رهپويان حقيقت،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تصويرى، كانون علمى و فرهنگى غدير،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سخنرانى‌هاى مراجع و اساتيد، فارسى، تصويرى، حسين وحيد خراسانى، سيد صادق حسينى شيرازى، سيد على</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الغدير، عربى، نرم‌افزار، پردازش گسترش فجر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www.Fajrdev.Ir</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آسمانى،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فارسى، تصويرى، معاونت آموزشى كانون خورشيد،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خطابه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فارسى، صوتى، طاووس رايانه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www.tavoos.org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خطبه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مع القرآن و القرآن مع على عليه‌السلام، فارسى، تصويرى، خدمتگزاران غدير،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آسمانى، فارسى، تصويرى، مؤسسه فرهنگى ديجيتال برهان رايانه پرواز،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ايمان، فارسى، تصويرى، شبكه جهانى ثامن</w:t>
      </w:r>
      <w:r>
        <w:rPr>
          <w:rFonts w:eastAsia="Times New Roman" w:cs="Times New Roman" w:ascii="Times New Roman" w:hAnsi="Times New Roman"/>
          <w:color w:val="111111"/>
          <w:sz w:val="28"/>
          <w:szCs w:val="28"/>
          <w:lang w:val="en-US" w:bidi="en-US"/>
        </w:rPr>
        <w:t>TV</w:t>
      </w:r>
      <w:r>
        <w:rPr>
          <w:rFonts w:ascii="Amiri" w:hAnsi="Amiri" w:eastAsia="Amiri" w:cs="Amiri"/>
          <w:color w:val="111111"/>
          <w:sz w:val="28"/>
          <w:sz w:val="28"/>
          <w:szCs w:val="28"/>
          <w:rtl w:val="true"/>
          <w:lang w:bidi="ar-SA"/>
        </w:rPr>
        <w:t>، قم، مكتب اهل‌بيت عليهم‌السلام، مجمع نكوداشت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نرم‌افزار، انديشه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فارسى، تصويرى، حسين وحيد خراسانى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فارسى، نرم‌افزار، صافّات، مشهد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www.saffat.net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عربى، مجموعه، العتبة العلوية المقدسة، نجف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www.Imamali-a.com</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فارسى، نرم‌افزار، مركز مطالعات و پاسخگويى به شبهات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www.Andisheqom.Com</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فارسى، صوتى، اين اثر مجموعه‌اى صوتى در مورد غدير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آخرين ابلاغ، برترين ميثاق،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تصويرى، مجمع علمى فرهنگى غدير،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بركه‌اى جاودان، فارسى، صوتى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بزرگ‌ترين عيد الهى، فارسى، تصويرى، سيد على حسينى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غديرپژوهى، فارسى، تصويرى، محمدباقر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تجلى حق، فارسى، نرم‌افزار، مؤسسه تحقيقاتى حضرت ولى‌عصر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فارسى، صوتى، شركت آواى مهر كوثر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www.nkqom.ir</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فارسى، صوتى، نرم‌افزارى كوثر، شركت آواى مهر كوثر،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در آئينه كتاب، فارسى، تصويرى، على‌اصغر رضوانى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آئينه كتاب، فارسى، تصويرى، على‌اكبر مهدى‌پور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آئينه كتاب،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آئينه كتاب، فارسى، تصويرى، محمدحسين رحيميان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آئينه كتاب، فارسى، تصويرى، محمد صحتى سردرودى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آئينه كتاب، فارسى، تصويرى، سيد مهدى حائرى 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شعاع خورشيد، تجلى مهدويت در غدير، فارسى، صوتى، بنياد بين‌المللى غدير،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روز تجديد بيعت با امام‌زمان عليه‌السلام، فارسى، صوتى، محمدباقر فقيه ايمانى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غديرستان، فارسى، صوتى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www.rasaael.com</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غديرشناسى، فارسى، تصويرى، حامدرضا معاونيان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غديرشناسى، فارسى، تصويرى،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غديرشناسى، فارسى، تصويرى، على شيرخدايى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غديرشناسى،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غديرشناسى، فارسى، تصويرى، محمدباقر انصارى،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غديرشناسى، فارسى، تصويرى،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عيد خدا، فارسى، صوتى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فرهنگى براى جهانى شدن، فارسى، تصويرى، سيد صادق حسينى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كلاس فورى،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صوتى، مؤسسه فرهنگى هنرى 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info@nashrekhetabe.com</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مى‌نگريست،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صوتى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www.khetabeghadir.com</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مى‌نگريست، بهاران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لوح صوتى، كاست، بروشور، كتاب، نشر خطابه غدير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info@nashrekhetabe.com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مى‌نگريست، سپيده‌دمان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لوح صوتى، كاست، بروشور، كتاب، نشر خطابه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www.khetabeghadir.com-info@khetabeghadir.com</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مى‌نگريست سپيده‌دمان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صوتى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www.khetabeghadir.com. info@khetabeghadir.com</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غديرنامه، فارسى، مجموعه، آسمانه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نرم‌افزارهاى چند رسانه‌اى</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www.Monasebat.Com</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غديرنامه، فارسى، مجموعه، آسمانه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نرم‌افزارهاى چند رسانه‌اى</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www.Monasebat.Com</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غديرنامه، فارسى، نرم‌افزار، مؤسسه نرم‌افزارى فانوس،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نداى آسمانى، فارسى، تصويرى، سيد صادق حسينى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فارسى، تصويرى، آستانه مقدسه حضرت فاطمه معصومه عليهاالسلام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مجموعه، بنياد بين‌المللى غدير، دفتر فرهنگى تسنيم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غديريه، فارسى، نرم‌افزار، گنجينه معرفت،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فارسى، صوتى، مؤسسه فرهنگى هنرى رسانه آفتاب،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فارسى، صوتى، مؤسسه فرهنگى هنرى رسانه آفتاب،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صوتى، مؤسسه فرهنگى هنرى رسائل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www.rasaael.com</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غنچه‌هاى غدير، فارسى، صوتى، بيت العباس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كربلائى‌هاى اصفهان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فراگير، فارسى، تصويرى، اين لوح تلفيقى نوين از نوا و نمايش بر اساس قصص قرآنى و تاريخ اسلام، با نگاهى</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غدير، فارسى، نرم‌افزار، مركز فرهنگى يا زهرا عليهاالسلام،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غدير، فارسى، تصويرى، سيد صادق حسينى شيرازى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قاصدك خوش خبر، فارسى، صوتى، مؤسسه فرهنگى هنرى 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www.rasaael.com</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 شوق، فارسى، تصويرى، اميدواران،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www.omidvaran.org. info@omidvaran.org</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مجازى غدير، فارسى، نرم‌افزار، فناورى اطلاعات هفت 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lang w:val="en-US" w:bidi="en-US"/>
        </w:rPr>
        <w:t>mp.Ir</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كليپ‌ها و صوت‌هاى غدير، فارسى،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ايام، فارسى، نرم‌افزار، نشر الكترونيك ريحان،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گلچينى از مجموعه‌هاى صوتى غدير مى‌نگريست، فارسى، صوتى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www.Khetabeghadir.Com</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ولايت، فارسى، مجموعه، نشر الكترونيك ريحان،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گل‌هاى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نرم‌افزار، ستاد احياى ايام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غديريه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www.Qadirieh.Com www.Mobaheleh.Ir</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صدق، فارسى، تصويرى، عبداللّه جوادى آملى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الغديرية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مجموعه، مركز آل‌البيت عليهم‌السلام العالمى للمعلومات، مركز جهانى اطلاع رسانى آل‌البيت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خطابه غدير، فارسى، صوتى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www.khetabeghadir.com. info@khetabeghadir.com</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مجموعه‌اى پيرامون غدير، فارسى، مجموعه، نشر الكترونيك ريحان،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سخنرانى‌هاى ارزنده و مفيد پيرامون غدير از اساتيد مشهور، فارسى، صوتى، شركت نرم‌افزارى صافات،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كتاب‌هاى غدير با تصاوير برگرفته از اينترنت، فارسى،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مداحى عيد غدير، فارسى، صوتى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 آفتاب، فارسى، صوتى، ريحان، تهران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موضوعى كتاب الغدير، فارسى، نرم‌افزار، مركز پژوهشى دائرة المعارف علوم عقلى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غدير هستم بزرگ‌ترين عيد خدا، فارسى، صوتى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كنت مولاه فهذا على عليه‌السلام مولاه، فارسى، تصويرى، سيد صادق حسينى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كنت مولاه فهذا على عليه‌السلام مولاه،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فارسى، تصويرى، كانون علمى فرهنگى غدير،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امير شياسى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عبدالرسول كريمى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على‌اصغر رضوانى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سيد على حسينى ميلانى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مجتبى حميدى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سيد مجيد نبوى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محمدباقر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محمدرضا شريفى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تبليغ غدير، فارسى، تصويرى، نجم‌الدين طبسى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نداى آسمانى غدير، فارسى، تصويرى، سيد صادق حسينى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نداى آسمانى غدير، فارسى، تصويرى، گروه فرهنگى و هنرى تجسم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كتاب شريف الغدير، فارسى، نرم‌افزار، گنجينه معرفت،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غدير، فارسى، نرم‌افزار، مهدى وحيدى صدر، مجمع جهانى اهل‌البيت عليهم‌السلام،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نسيم غدير، فارسى، صوتى، واحد فرهنگى حسينيه دار الحسين عليه‌السلام،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نمايش عيد غدير، فارسى، تصويرى، مدرسه رسول اعظم صلى‌الله‌عليه‌و‌آله،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 فارسى، مجموعه، ريحان، تهران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 با غدير، نسخه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فارسى، نرم افزار، قائميه،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www.ghaemiyeh.com. info@ghaemiyeh.com</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 با غدير، نسخه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فارسى، نرم افزار، قائميه،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www.ghaemiyeh.com - info@ghaemiyeh.com</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 محبوب، ش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فارسى، صوتى، سيد حسين حسينى آرام</w:t>
      </w:r>
      <w:r>
        <w:rPr>
          <w:rFonts w:eastAsia="Amiri" w:cs="Amiri" w:ascii="Amiri" w:hAnsi="Amiri"/>
          <w:color w:val="111111"/>
          <w:sz w:val="28"/>
          <w:szCs w:val="28"/>
          <w:rtl w:val="true"/>
          <w:lang w:bidi="ar-SA"/>
        </w:rPr>
        <w:t>.</w:t>
      </w:r>
      <w:bookmarkStart w:id="355" w:name="pg19416_209208"/>
    </w:p>
    <w:p>
      <w:pPr>
        <w:pStyle w:val="Heading4"/>
        <w:numPr>
          <w:ilvl w:val="3"/>
          <w:numId w:val="1"/>
        </w:numPr>
        <w:rPr/>
      </w:pPr>
      <w:bookmarkStart w:id="356" w:name="__RefHeading___Toc70653_4013061668"/>
      <w:bookmarkStart w:id="357" w:name="_Toc127"/>
      <w:bookmarkEnd w:id="355"/>
      <w:bookmarkEnd w:id="356"/>
      <w:r>
        <w:rPr>
          <w:rtl w:val="true"/>
        </w:rPr>
        <w:t>كاست‌هاى غدير</w:t>
      </w:r>
      <w:bookmarkEnd w:id="357"/>
    </w:p>
    <w:p>
      <w:pPr>
        <w:pStyle w:val="BookText"/>
        <w:rPr/>
      </w:pPr>
      <w:r>
        <w:rPr>
          <w:rFonts w:ascii="IRNazanin" w:hAnsi="IRNazanin" w:eastAsia="IRNazanin"/>
          <w:color w:val="111111"/>
          <w:sz w:val="28"/>
          <w:sz w:val="28"/>
          <w:szCs w:val="28"/>
          <w:rtl w:val="true"/>
          <w:lang w:bidi="fa-IR"/>
        </w:rPr>
        <w:t>در آخر و پس از معرفى كتاب‌ها و مقالات غدير و محصولات ديجيتالى غدير، كاست‌هاى تدوين شده كه مستقل در موضوع غدير است معرفى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پيام، فارسى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www.payamenegar.com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بى غدير دين نيست، غدير دوم، فارسى، سيد صادق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پيام‌نگار،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نگار،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 فارسى، مؤسسه فرهنگى هنرى 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غدير ؟، فارسى، مؤسسه فرهنگى نبأ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مؤسسه رسائل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www.Khetabeghadir.Com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مى‌نگريست بهاران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مؤسسه فرهنگى هنرى 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info@nashrekhetabe.com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مى‌نگريست، سپيده‌دمان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www.Khetabeghadir.Com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قاصدك خوش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يادمان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فارسى، مؤسسه فرهنگى هنرى 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www.rasaael.com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نمايشنامه چرا غدير ؟، فارسى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www.Payamenegar.Com info @ payamenegar.Com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كنز الدرايه من درر المجلّد المسموع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فى 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تذكرة الحفاظ ابن‌فهد مكى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 المناب ابن‌جبر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ابى‌غالب الزرارى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الغدير 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غدير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مراجعه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فهرستگان كتاب‌هاى بريل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احساس 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الثقلين آوريل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تصانيف الشيعة فى الهند، سيد شهوار نقوى خطى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عمومى آيه‌اللّه مرعشى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اسماعيليه ايوانف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پنجم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آل‌ابى‌طالب 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جبور، نسخه خطى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ابن‌بطريق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اطلاعات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آنكه فؤاد سزگين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التراث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التدوين التاريخى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هيچ وجه متوجه منقولات اين كتاب طبرى نشده، و از آن در فهرست كتاب‌هاى طبرى ياد نكرده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تنها در پاورقى همان صفحه، به نقل از بروكلمان و با اشاره به سخن نجاشى، از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الحرقوصيه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نموده، بدون آنكه به باقى مانده‌هاى اين اثر مهم در كتاب‌هاى بعدى اشاره كند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الثرات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اهل‌البيت عليهم‌السلام فى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 و فى مورد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خبر غدير خم و شرح امره، تصنيفه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كتب الشيعة و اصولها تحقيق سيد عبدالعزيز طباطبايى، 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الفاطيمة فى نقض الرسالة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دارالكتب العلميه،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حديث 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البارى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اشاره به كتاب طبرى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اوعب من جمع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الاحاديث الجياد النسائى فى كتاب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حديث من كنت مولاه فعلى مولاه، فقد اخرجه الترمذى و النسائى و هو كثير الطرق جدا، و قد استودعها ابن‌عقده فى كتاب مفرد، و كثير من اسانيدها صحاح و حسان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نسخه‌اى از كتاب ابن‌عقده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طرق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ابن‌حجر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ششم، مقاله منابع تاريخى ابن‌حجر در 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ابى‌غالب الزرارى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 على بن يوسف، ابن‌جبير ، نسخه خطى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در ش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از مؤلف، چاپ محقق،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كتابخانه سيد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دال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آل‌ابى‌طالب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رفاعى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تذكرة الحفاظ ابن‌فهد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از بشّار عوّاد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كارنامه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تذكرة الحفاظ ابن‌فهد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از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در چاپ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جبور، خطى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الفبايى كتب خطى كتابخانه مركزى آستان‌قدس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فهرست‌نسخه‌هاى خطى كتابخانه عمومى آيه‌اللّه مرعشى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دستخط‌هاى سيد عبدالعزيز طباطبايى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مكتبة العلامة السيد صادق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آل‌ابى‌طالب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علامه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فى احوال علماء المذهب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ديگر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اينجا آمده خلاصه آخرين چاپ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به آن كتاب مراجعه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فى 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الجُلاّبى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نام ديگر كسانى كه حديث غدير را روايت كرده‌اند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بن كعب انصارى خزرجى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مُطعِم بن عدىّ قرشى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جُندُع بن عمرو بن مازن انصارى، ابوجُنَيده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عبدالمنذر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زيد بن عُبَيداللّه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بن عُباده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زيد قرشى عدوى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عبداللّه‌بن بديل بن ورقاء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حنطب قرشى مخزومى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ربيعه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عُماره خزرجى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شراحيل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مُرَّه جُهَنى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عُباده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حمزه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فى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فى مناقب آل النبى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 العبا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 الابرار بما صحّ من مناقب اهل‌بيت الاطهار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كتابى است كه از الانساب سمعانى استخراج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اللاّلى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مسانيد ابى‌حنيفة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ابوالمؤيّد خوارزمى، 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شرح حال ابن‌عقده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تاج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 من اسانيد محمدعابد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الى مهمّات الاسناد اين رساله را دهلوىِ پسر در رساله أصول الحديث خود گنجانده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التَنبِئة بِمن يبعثُه اللّه على رأس كلِّ مائة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كنز الدرايه من درر المجلّد المسموع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كنز دراية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حال حاكم نيشابورى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التراث الاسلامى طباطبايى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آمار تا عيد غدير سال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و تابستان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و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اينجا آمده خلاصه آخرين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به آن كتاب 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بخش عمدتا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منبع‌شناسى جامع غدير حسين‌زاده، جعفرى پاورسى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101353</Words>
  <Characters>425321</Characters>
  <CharactersWithSpaces>519522</CharactersWithSpaces>
  <Paragraphs>7692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2026-08-25T21:26:48Z</dcterms:created>
  <dc:creator>ghaemiyeh.com</dc:creator>
  <dc:description/>
  <dc:language>en-US</dc:language>
  <cp:lastModifiedBy/>
  <dcterms:modified xsi:type="dcterms:W3CDTF">2026-08-26T00:57:25Z</dcterms:modified>
  <cp:revision>1</cp:revision>
  <dc:subject/>
  <dc:title>دائرة المعارف غدیر جامع ترین دائرة المعارف موضوعى غدیر جلد 17</dc:title>
</cp:coreProperties>
</file>

<file path=docProps/custom.xml><?xml version="1.0" encoding="utf-8"?>
<Properties xmlns="http://schemas.openxmlformats.org/officeDocument/2006/custom-properties" xmlns:vt="http://schemas.openxmlformats.org/officeDocument/2006/docPropsVTypes"/>
</file>