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و خودسازی در مکتب قرآن و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3050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13052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913054_12804478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3913056_1280447820">
            <w:r>
              <w:rPr>
                <w:webHidden/>
                <w:rStyle w:val="IndexLink"/>
                <w:rtl w:val="true"/>
              </w:rPr>
              <w:t>پناهگاه انسان</w:t>
            </w:r>
            <w:r>
              <w:rPr>
                <w:rStyle w:val="IndexLink"/>
                <w:rtl w:val="true"/>
              </w:rPr>
              <w:tab/>
            </w:r>
            <w:r>
              <w:rPr>
                <w:rStyle w:val="IndexLink"/>
              </w:rPr>
              <w:t>8</w:t>
            </w:r>
          </w:hyperlink>
        </w:p>
        <w:p>
          <w:pPr>
            <w:pStyle w:val="Contents2"/>
            <w:tabs>
              <w:tab w:val="clear" w:pos="8743"/>
              <w:tab w:val="right" w:pos="9026" w:leader="dot"/>
            </w:tabs>
            <w:rPr/>
          </w:pPr>
          <w:hyperlink w:anchor="__RefHeading___Toc13913058_1280447820">
            <w:r>
              <w:rPr>
                <w:webHidden/>
                <w:rStyle w:val="IndexLink"/>
                <w:rtl w:val="true"/>
              </w:rPr>
              <w:t xml:space="preserve">- </w:t>
            </w:r>
            <w:r>
              <w:rPr>
                <w:rStyle w:val="IndexLink"/>
                <w:rtl w:val="true"/>
              </w:rPr>
              <w:t>مراتب تمسك به قرآن</w:t>
            </w:r>
            <w:r>
              <w:rPr>
                <w:rStyle w:val="IndexLink"/>
                <w:rtl w:val="true"/>
              </w:rPr>
              <w:tab/>
            </w:r>
            <w:r>
              <w:rPr>
                <w:rStyle w:val="IndexLink"/>
              </w:rPr>
              <w:t>18</w:t>
            </w:r>
          </w:hyperlink>
        </w:p>
        <w:p>
          <w:pPr>
            <w:pStyle w:val="Contents2"/>
            <w:tabs>
              <w:tab w:val="clear" w:pos="8743"/>
              <w:tab w:val="right" w:pos="9026" w:leader="dot"/>
            </w:tabs>
            <w:rPr/>
          </w:pPr>
          <w:hyperlink w:anchor="__RefHeading___Toc13913060_1280447820">
            <w:r>
              <w:rPr>
                <w:webHidden/>
                <w:rStyle w:val="IndexLink"/>
                <w:rtl w:val="true"/>
              </w:rPr>
              <w:t xml:space="preserve">- </w:t>
            </w:r>
            <w:r>
              <w:rPr>
                <w:rStyle w:val="IndexLink"/>
                <w:rtl w:val="true"/>
              </w:rPr>
              <w:t>هدايت در قرآن</w:t>
            </w:r>
            <w:r>
              <w:rPr>
                <w:rStyle w:val="IndexLink"/>
                <w:rtl w:val="true"/>
              </w:rPr>
              <w:tab/>
            </w:r>
            <w:r>
              <w:rPr>
                <w:rStyle w:val="IndexLink"/>
              </w:rPr>
              <w:t>32</w:t>
            </w:r>
          </w:hyperlink>
        </w:p>
        <w:p>
          <w:pPr>
            <w:pStyle w:val="Contents2"/>
            <w:tabs>
              <w:tab w:val="clear" w:pos="8743"/>
              <w:tab w:val="right" w:pos="9026" w:leader="dot"/>
            </w:tabs>
            <w:rPr/>
          </w:pPr>
          <w:hyperlink w:anchor="__RefHeading___Toc13913062_1280447820">
            <w:r>
              <w:rPr>
                <w:webHidden/>
                <w:rStyle w:val="IndexLink"/>
                <w:rtl w:val="true"/>
              </w:rPr>
              <w:t xml:space="preserve">- </w:t>
            </w:r>
            <w:r>
              <w:rPr>
                <w:rStyle w:val="IndexLink"/>
                <w:rtl w:val="true"/>
              </w:rPr>
              <w:t>مراتب امام شناسى</w:t>
            </w:r>
            <w:r>
              <w:rPr>
                <w:rStyle w:val="IndexLink"/>
                <w:rtl w:val="true"/>
              </w:rPr>
              <w:tab/>
            </w:r>
            <w:r>
              <w:rPr>
                <w:rStyle w:val="IndexLink"/>
              </w:rPr>
              <w:t>60</w:t>
            </w:r>
          </w:hyperlink>
        </w:p>
        <w:p>
          <w:pPr>
            <w:pStyle w:val="Contents2"/>
            <w:tabs>
              <w:tab w:val="clear" w:pos="8743"/>
              <w:tab w:val="right" w:pos="9026" w:leader="dot"/>
            </w:tabs>
            <w:rPr/>
          </w:pPr>
          <w:hyperlink w:anchor="__RefHeading___Toc13913064_1280447820">
            <w:r>
              <w:rPr>
                <w:webHidden/>
                <w:rStyle w:val="IndexLink"/>
                <w:rtl w:val="true"/>
              </w:rPr>
              <w:t xml:space="preserve">زهرا </w:t>
            </w:r>
            <w:r>
              <w:rPr>
                <w:rStyle w:val="IndexLink"/>
                <w:rtl w:val="true"/>
              </w:rPr>
              <w:t>(</w:t>
            </w:r>
            <w:r>
              <w:rPr>
                <w:rStyle w:val="IndexLink"/>
                <w:rtl w:val="true"/>
              </w:rPr>
              <w:t>س</w:t>
            </w:r>
            <w:r>
              <w:rPr>
                <w:rStyle w:val="IndexLink"/>
                <w:rtl w:val="true"/>
              </w:rPr>
              <w:t xml:space="preserve">) </w:t>
            </w:r>
            <w:r>
              <w:rPr>
                <w:rStyle w:val="IndexLink"/>
                <w:rtl w:val="true"/>
              </w:rPr>
              <w:t>ريشه امامت و الگوى زنان</w:t>
            </w:r>
            <w:r>
              <w:rPr>
                <w:rStyle w:val="IndexLink"/>
                <w:rtl w:val="true"/>
              </w:rPr>
              <w:tab/>
            </w:r>
            <w:r>
              <w:rPr>
                <w:rStyle w:val="IndexLink"/>
              </w:rPr>
              <w:t>67</w:t>
            </w:r>
          </w:hyperlink>
        </w:p>
        <w:p>
          <w:pPr>
            <w:pStyle w:val="Contents2"/>
            <w:tabs>
              <w:tab w:val="clear" w:pos="8743"/>
              <w:tab w:val="right" w:pos="9026" w:leader="dot"/>
            </w:tabs>
            <w:rPr/>
          </w:pPr>
          <w:hyperlink w:anchor="__RefHeading___Toc13913066_1280447820">
            <w:r>
              <w:rPr>
                <w:webHidden/>
                <w:rStyle w:val="IndexLink"/>
                <w:rtl w:val="true"/>
              </w:rPr>
              <w:t>تمسك به ولايت</w:t>
            </w:r>
            <w:r>
              <w:rPr>
                <w:rStyle w:val="IndexLink"/>
                <w:rtl w:val="true"/>
              </w:rPr>
              <w:tab/>
            </w:r>
            <w:r>
              <w:rPr>
                <w:rStyle w:val="IndexLink"/>
              </w:rPr>
              <w:t>80</w:t>
            </w:r>
          </w:hyperlink>
        </w:p>
        <w:p>
          <w:pPr>
            <w:pStyle w:val="Contents2"/>
            <w:tabs>
              <w:tab w:val="clear" w:pos="8743"/>
              <w:tab w:val="right" w:pos="9026" w:leader="dot"/>
            </w:tabs>
            <w:rPr/>
          </w:pPr>
          <w:hyperlink w:anchor="__RefHeading___Toc13913068_1280447820">
            <w:r>
              <w:rPr>
                <w:webHidden/>
                <w:rStyle w:val="IndexLink"/>
                <w:rtl w:val="true"/>
              </w:rPr>
              <w:t xml:space="preserve">تسليم در برابر اهل بيت </w:t>
            </w:r>
            <w:r>
              <w:rPr>
                <w:rStyle w:val="IndexLink"/>
                <w:rtl w:val="true"/>
              </w:rPr>
              <w:t>(</w:t>
            </w:r>
            <w:r>
              <w:rPr>
                <w:rStyle w:val="IndexLink"/>
                <w:rtl w:val="true"/>
              </w:rPr>
              <w:t>ع</w:t>
            </w:r>
            <w:r>
              <w:rPr>
                <w:rStyle w:val="IndexLink"/>
                <w:rtl w:val="true"/>
              </w:rPr>
              <w:t>)</w:t>
              <w:tab/>
            </w:r>
            <w:r>
              <w:rPr>
                <w:rStyle w:val="IndexLink"/>
              </w:rPr>
              <w:t>94</w:t>
            </w:r>
          </w:hyperlink>
        </w:p>
        <w:p>
          <w:pPr>
            <w:pStyle w:val="Contents2"/>
            <w:tabs>
              <w:tab w:val="clear" w:pos="8743"/>
              <w:tab w:val="right" w:pos="9026" w:leader="dot"/>
            </w:tabs>
            <w:rPr/>
          </w:pPr>
          <w:hyperlink w:anchor="__RefHeading___Toc13913070_1280447820">
            <w:r>
              <w:rPr>
                <w:webHidden/>
                <w:rStyle w:val="IndexLink"/>
                <w:rtl w:val="true"/>
              </w:rPr>
              <w:t>پناهگاه نماز</w:t>
            </w:r>
            <w:r>
              <w:rPr>
                <w:rStyle w:val="IndexLink"/>
                <w:rtl w:val="true"/>
              </w:rPr>
              <w:tab/>
            </w:r>
            <w:r>
              <w:rPr>
                <w:rStyle w:val="IndexLink"/>
              </w:rPr>
              <w:t>106</w:t>
            </w:r>
          </w:hyperlink>
        </w:p>
        <w:p>
          <w:pPr>
            <w:pStyle w:val="Contents2"/>
            <w:tabs>
              <w:tab w:val="clear" w:pos="8743"/>
              <w:tab w:val="right" w:pos="9026" w:leader="dot"/>
            </w:tabs>
            <w:rPr/>
          </w:pPr>
          <w:hyperlink w:anchor="__RefHeading___Toc13913072_1280447820">
            <w:r>
              <w:rPr>
                <w:webHidden/>
                <w:rStyle w:val="IndexLink"/>
                <w:rtl w:val="true"/>
              </w:rPr>
              <w:t>نقش نماز در پيشگيرى از گناه</w:t>
            </w:r>
            <w:r>
              <w:rPr>
                <w:rStyle w:val="IndexLink"/>
                <w:rtl w:val="true"/>
              </w:rPr>
              <w:tab/>
            </w:r>
            <w:r>
              <w:rPr>
                <w:rStyle w:val="IndexLink"/>
              </w:rPr>
              <w:t>120</w:t>
            </w:r>
          </w:hyperlink>
        </w:p>
        <w:p>
          <w:pPr>
            <w:pStyle w:val="Contents2"/>
            <w:tabs>
              <w:tab w:val="clear" w:pos="8743"/>
              <w:tab w:val="right" w:pos="9026" w:leader="dot"/>
            </w:tabs>
            <w:rPr/>
          </w:pPr>
          <w:hyperlink w:anchor="__RefHeading___Toc13913074_1280447820">
            <w:r>
              <w:rPr>
                <w:webHidden/>
                <w:rStyle w:val="IndexLink"/>
                <w:rtl w:val="true"/>
              </w:rPr>
              <w:t>شكايت پيامبر و قرآن</w:t>
            </w:r>
            <w:r>
              <w:rPr>
                <w:rStyle w:val="IndexLink"/>
                <w:rtl w:val="true"/>
              </w:rPr>
              <w:tab/>
            </w:r>
            <w:r>
              <w:rPr>
                <w:rStyle w:val="IndexLink"/>
              </w:rPr>
              <w:t>130</w:t>
            </w:r>
          </w:hyperlink>
        </w:p>
        <w:p>
          <w:pPr>
            <w:pStyle w:val="Contents2"/>
            <w:tabs>
              <w:tab w:val="clear" w:pos="8743"/>
              <w:tab w:val="right" w:pos="9026" w:leader="dot"/>
            </w:tabs>
            <w:rPr/>
          </w:pPr>
          <w:hyperlink w:anchor="__RefHeading___Toc13913076_1280447820">
            <w:r>
              <w:rPr>
                <w:webHidden/>
                <w:rStyle w:val="IndexLink"/>
                <w:rtl w:val="true"/>
              </w:rPr>
              <w:t>كمينگاه انسان</w:t>
            </w:r>
            <w:r>
              <w:rPr>
                <w:rStyle w:val="IndexLink"/>
                <w:rtl w:val="true"/>
              </w:rPr>
              <w:tab/>
            </w:r>
            <w:r>
              <w:rPr>
                <w:rStyle w:val="IndexLink"/>
              </w:rPr>
              <w:t>142</w:t>
            </w:r>
          </w:hyperlink>
        </w:p>
        <w:p>
          <w:pPr>
            <w:pStyle w:val="Contents2"/>
            <w:tabs>
              <w:tab w:val="clear" w:pos="8743"/>
              <w:tab w:val="right" w:pos="9026" w:leader="dot"/>
            </w:tabs>
            <w:rPr/>
          </w:pPr>
          <w:hyperlink w:anchor="__RefHeading___Toc13913078_1280447820">
            <w:r>
              <w:rPr>
                <w:webHidden/>
                <w:rStyle w:val="IndexLink"/>
                <w:rtl w:val="true"/>
              </w:rPr>
              <w:t>فوايد دعا</w:t>
            </w:r>
            <w:r>
              <w:rPr>
                <w:rStyle w:val="IndexLink"/>
                <w:rtl w:val="true"/>
              </w:rPr>
              <w:tab/>
            </w:r>
            <w:r>
              <w:rPr>
                <w:rStyle w:val="IndexLink"/>
              </w:rPr>
              <w:t>156</w:t>
            </w:r>
          </w:hyperlink>
        </w:p>
        <w:p>
          <w:pPr>
            <w:pStyle w:val="Contents2"/>
            <w:tabs>
              <w:tab w:val="clear" w:pos="8743"/>
              <w:tab w:val="right" w:pos="9026" w:leader="dot"/>
            </w:tabs>
            <w:rPr/>
          </w:pPr>
          <w:hyperlink w:anchor="__RefHeading___Toc13913080_1280447820">
            <w:r>
              <w:rPr>
                <w:webHidden/>
                <w:rStyle w:val="IndexLink"/>
                <w:rtl w:val="true"/>
              </w:rPr>
              <w:t>خدا توبه كننده را دوست دارد</w:t>
            </w:r>
            <w:r>
              <w:rPr>
                <w:rStyle w:val="IndexLink"/>
                <w:rtl w:val="true"/>
              </w:rPr>
              <w:tab/>
            </w:r>
            <w:r>
              <w:rPr>
                <w:rStyle w:val="IndexLink"/>
              </w:rPr>
              <w:t>168</w:t>
            </w:r>
          </w:hyperlink>
        </w:p>
        <w:p>
          <w:pPr>
            <w:pStyle w:val="Contents2"/>
            <w:tabs>
              <w:tab w:val="clear" w:pos="8743"/>
              <w:tab w:val="right" w:pos="9026" w:leader="dot"/>
            </w:tabs>
            <w:rPr/>
          </w:pPr>
          <w:hyperlink w:anchor="__RefHeading___Toc13913082_1280447820">
            <w:r>
              <w:rPr>
                <w:webHidden/>
                <w:rStyle w:val="IndexLink"/>
                <w:rtl w:val="true"/>
              </w:rPr>
              <w:t>در جستجوى گمشده</w:t>
            </w:r>
            <w:r>
              <w:rPr>
                <w:rStyle w:val="IndexLink"/>
                <w:rtl w:val="true"/>
              </w:rPr>
              <w:tab/>
            </w:r>
            <w:r>
              <w:rPr>
                <w:rStyle w:val="IndexLink"/>
              </w:rPr>
              <w:t>179</w:t>
            </w:r>
          </w:hyperlink>
        </w:p>
        <w:p>
          <w:pPr>
            <w:pStyle w:val="Contents2"/>
            <w:tabs>
              <w:tab w:val="clear" w:pos="8743"/>
              <w:tab w:val="right" w:pos="9026" w:leader="dot"/>
            </w:tabs>
            <w:rPr/>
          </w:pPr>
          <w:hyperlink w:anchor="__RefHeading___Toc13913084_1280447820">
            <w:r>
              <w:rPr>
                <w:webHidden/>
                <w:rStyle w:val="IndexLink"/>
                <w:rtl w:val="true"/>
              </w:rPr>
              <w:t>ريشه گرفتارى انسان</w:t>
            </w:r>
            <w:r>
              <w:rPr>
                <w:rStyle w:val="IndexLink"/>
                <w:rtl w:val="true"/>
              </w:rPr>
              <w:tab/>
            </w:r>
            <w:r>
              <w:rPr>
                <w:rStyle w:val="IndexLink"/>
              </w:rPr>
              <w:t>201</w:t>
            </w:r>
          </w:hyperlink>
        </w:p>
        <w:p>
          <w:pPr>
            <w:pStyle w:val="Contents2"/>
            <w:tabs>
              <w:tab w:val="clear" w:pos="8743"/>
              <w:tab w:val="right" w:pos="9026" w:leader="dot"/>
            </w:tabs>
            <w:rPr/>
          </w:pPr>
          <w:hyperlink w:anchor="__RefHeading___Toc13913086_1280447820">
            <w:r>
              <w:rPr>
                <w:webHidden/>
                <w:rStyle w:val="IndexLink"/>
                <w:rtl w:val="true"/>
              </w:rPr>
              <w:t>معناى توكل</w:t>
            </w:r>
            <w:r>
              <w:rPr>
                <w:rStyle w:val="IndexLink"/>
                <w:rtl w:val="true"/>
              </w:rPr>
              <w:tab/>
            </w:r>
            <w:r>
              <w:rPr>
                <w:rStyle w:val="IndexLink"/>
              </w:rPr>
              <w:t>235</w:t>
            </w:r>
          </w:hyperlink>
        </w:p>
        <w:p>
          <w:pPr>
            <w:pStyle w:val="Contents2"/>
            <w:tabs>
              <w:tab w:val="clear" w:pos="8743"/>
              <w:tab w:val="right" w:pos="9026" w:leader="dot"/>
            </w:tabs>
            <w:rPr/>
          </w:pPr>
          <w:hyperlink w:anchor="__RefHeading___Toc13913088_1280447820">
            <w:r>
              <w:rPr>
                <w:webHidden/>
                <w:rStyle w:val="IndexLink"/>
                <w:rtl w:val="true"/>
              </w:rPr>
              <w:t>مادر فضايل چيست ؟</w:t>
            </w:r>
            <w:r>
              <w:rPr>
                <w:rStyle w:val="IndexLink"/>
                <w:rtl w:val="true"/>
              </w:rPr>
              <w:tab/>
            </w:r>
            <w:r>
              <w:rPr>
                <w:rStyle w:val="IndexLink"/>
              </w:rPr>
              <w:t>244</w:t>
            </w:r>
          </w:hyperlink>
        </w:p>
        <w:p>
          <w:pPr>
            <w:pStyle w:val="Contents2"/>
            <w:tabs>
              <w:tab w:val="clear" w:pos="8743"/>
              <w:tab w:val="right" w:pos="9026" w:leader="dot"/>
            </w:tabs>
            <w:rPr/>
          </w:pPr>
          <w:hyperlink w:anchor="__RefHeading___Toc13913090_1280447820">
            <w:r>
              <w:rPr>
                <w:webHidden/>
                <w:rStyle w:val="IndexLink"/>
                <w:rtl w:val="true"/>
              </w:rPr>
              <w:t>پاداش سعه صدر</w:t>
            </w:r>
            <w:r>
              <w:rPr>
                <w:rStyle w:val="IndexLink"/>
                <w:rtl w:val="true"/>
              </w:rPr>
              <w:tab/>
            </w:r>
            <w:r>
              <w:rPr>
                <w:rStyle w:val="IndexLink"/>
              </w:rPr>
              <w:t>255</w:t>
            </w:r>
          </w:hyperlink>
        </w:p>
        <w:p>
          <w:pPr>
            <w:pStyle w:val="Contents2"/>
            <w:tabs>
              <w:tab w:val="clear" w:pos="8743"/>
              <w:tab w:val="right" w:pos="9026" w:leader="dot"/>
            </w:tabs>
            <w:rPr/>
          </w:pPr>
          <w:hyperlink w:anchor="__RefHeading___Toc13913092_1280447820">
            <w:r>
              <w:rPr>
                <w:webHidden/>
                <w:rStyle w:val="IndexLink"/>
                <w:rtl w:val="true"/>
              </w:rPr>
              <w:t>تسلط بر اعصاب</w:t>
            </w:r>
            <w:r>
              <w:rPr>
                <w:rStyle w:val="IndexLink"/>
                <w:rtl w:val="true"/>
              </w:rPr>
              <w:tab/>
            </w:r>
            <w:r>
              <w:rPr>
                <w:rStyle w:val="IndexLink"/>
              </w:rPr>
              <w:t>269</w:t>
            </w:r>
          </w:hyperlink>
        </w:p>
        <w:p>
          <w:pPr>
            <w:pStyle w:val="Contents2"/>
            <w:tabs>
              <w:tab w:val="clear" w:pos="8743"/>
              <w:tab w:val="right" w:pos="9026" w:leader="dot"/>
            </w:tabs>
            <w:rPr/>
          </w:pPr>
          <w:hyperlink w:anchor="__RefHeading___Toc13913094_1280447820">
            <w:r>
              <w:rPr>
                <w:webHidden/>
                <w:rStyle w:val="IndexLink"/>
                <w:rtl w:val="true"/>
              </w:rPr>
              <w:t>بيمارى روح</w:t>
            </w:r>
            <w:r>
              <w:rPr>
                <w:rStyle w:val="IndexLink"/>
                <w:rtl w:val="true"/>
              </w:rPr>
              <w:tab/>
            </w:r>
            <w:r>
              <w:rPr>
                <w:rStyle w:val="IndexLink"/>
              </w:rPr>
              <w:t>283</w:t>
            </w:r>
          </w:hyperlink>
        </w:p>
        <w:p>
          <w:pPr>
            <w:pStyle w:val="Contents2"/>
            <w:tabs>
              <w:tab w:val="clear" w:pos="8743"/>
              <w:tab w:val="right" w:pos="9026" w:leader="dot"/>
            </w:tabs>
            <w:rPr/>
          </w:pPr>
          <w:hyperlink w:anchor="__RefHeading___Toc13913096_1280447820">
            <w:r>
              <w:rPr>
                <w:webHidden/>
                <w:rStyle w:val="IndexLink"/>
                <w:rtl w:val="true"/>
              </w:rPr>
              <w:t>عدالت در جهان</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21_230185"/>
      <w:bookmarkStart w:id="1" w:name="pg19021_230185"/>
      <w:bookmarkEnd w:id="1"/>
    </w:p>
    <w:p>
      <w:pPr>
        <w:pStyle w:val="Heading2"/>
        <w:numPr>
          <w:ilvl w:val="1"/>
          <w:numId w:val="1"/>
        </w:numPr>
        <w:rPr/>
      </w:pPr>
      <w:bookmarkStart w:id="2" w:name="pg19021_230185"/>
      <w:bookmarkStart w:id="3" w:name="__RefHeading___Toc1391305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خ‍ودس‍ازی‌ در م‍ک‍ت‍ب ‌ ق‍رآن‌ و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‭‎9643022234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978-964-302-223-5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م‌۷۶</w:t>
      </w:r>
      <w:r>
        <w:rPr>
          <w:rFonts w:eastAsia="IRNazanin" w:cs="IRNazanin"/>
          <w:color w:val="111111"/>
          <w:sz w:val="28"/>
          <w:szCs w:val="28"/>
          <w:lang w:bidi="fa-IR"/>
        </w:rPr>
        <w:t>-</w:t>
      </w:r>
      <w:r>
        <w:rPr>
          <w:rFonts w:ascii="IRNazanin" w:hAnsi="IRNazanin" w:eastAsia="IRNazanin"/>
          <w:color w:val="111111"/>
          <w:sz w:val="28"/>
          <w:sz w:val="28"/>
          <w:szCs w:val="28"/>
          <w:lang w:bidi="fa-IR"/>
        </w:rPr>
        <w:t>۱۱۲۹۵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305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اخ‍لاق‌ و خ‍ودس‍ازی‌ در م‍ک‍ت‍ب ‌ ق‍رآن‌ و اه‍ل‌ ب‍ی‍ت‌ ع‍ل‍ی‍ه‍م‌ال‍س‍لام‌</w:t>
      </w:r>
    </w:p>
    <w:p>
      <w:pPr>
        <w:pStyle w:val="BookText"/>
        <w:rPr/>
      </w:pP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آزادی‌‏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bookmarkStart w:id="7" w:name="pg19021_230187"/>
    </w:p>
    <w:p>
      <w:pPr>
        <w:pStyle w:val="Heading2"/>
        <w:numPr>
          <w:ilvl w:val="1"/>
          <w:numId w:val="1"/>
        </w:numPr>
        <w:rPr/>
      </w:pPr>
      <w:bookmarkStart w:id="8" w:name="__RefHeading___Toc13913054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19021_230189"/>
    </w:p>
    <w:p>
      <w:pPr>
        <w:pStyle w:val="Heading2"/>
        <w:numPr>
          <w:ilvl w:val="1"/>
          <w:numId w:val="1"/>
        </w:numPr>
        <w:rPr/>
      </w:pPr>
      <w:bookmarkStart w:id="11" w:name="__RefHeading___Toc13913056_1280447820"/>
      <w:bookmarkStart w:id="12" w:name="_Toc4"/>
      <w:bookmarkEnd w:id="10"/>
      <w:bookmarkEnd w:id="11"/>
      <w:r>
        <w:rPr>
          <w:rtl w:val="true"/>
        </w:rPr>
        <w:t>پناهگاه انسان</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بينيد كه دنياى امروز خصوصاً دنياى علم، با كمال صراحت اظهار پوچى مى كند و مى گويد نود و نه درصد از مردم ضعف اعصاب دارند، براى اين است كه دنياى غرب در مشكلها و بن بست ها پناهگاه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علم و قدرتش ديگر نمى تواند كار كند و در بن بست واقع مى شود، آن وقت موقع له شدن اوست، موقعى است كه اظهار پوچى كرده و زندگى براى او مرگ تدريجى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براى اين بن بست فكر كرده و بارها تذكر داده است كه انسان اگر موحد باشد، هيچ وقت به بن بست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اسلام مى گويد در همان بن بست، اول چيزى كه بيدار مى شود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مخصوصاً دنياى امروز كه بايد بگويم دنياى گرفتارى و دنياى گره هاى كور است، به ويژه جوانهاى آن يك اعتماد و پناهگاه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قرآن و علماى اخلاق، پناهگاه براى انسان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پناهگاهم روايات اهل بيت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وقت مشكلات، فريادرس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بيت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خصوصاً جوان، </w:t>
      </w:r>
    </w:p>
    <w:p>
      <w:pPr>
        <w:pStyle w:val="BookText"/>
        <w:rPr/>
      </w:pPr>
      <w:r>
        <w:rPr>
          <w:rFonts w:ascii="IRNazanin" w:hAnsi="IRNazanin" w:eastAsia="IRNazanin"/>
          <w:color w:val="111111"/>
          <w:sz w:val="28"/>
          <w:sz w:val="28"/>
          <w:szCs w:val="28"/>
          <w:rtl w:val="true"/>
          <w:lang w:bidi="fa-IR"/>
        </w:rPr>
        <w:t>تقويت اراده مى خواهد مراجعه كند به قرآن و از قرآن قدرت بگيرد،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 يَهْدِي بِهِ اَللّٰهُ مَنِ اِتَّبَعَ رِضْوٰانَهُ سُبُلَ اَلسَّلاٰمِ وَ يُخْرِجُهُمْ مِنَ اَلظُّلُمٰاتِ إِلَى اَلنُّورِ بِإِذْنِهِ وَ يَهْدِيهِمْ إِلىٰ صِرٰاطٍ مُسْتَقِيمٍ </w:t>
      </w:r>
      <w:r>
        <w:rPr>
          <w:rStyle w:val="FootnoteAnchor"/>
          <w:rtl w:val="true"/>
        </w:rPr>
        <w:footnoteReference w:id="2"/>
      </w:r>
      <w:r>
        <w:rPr>
          <w:rFonts w:ascii="IRNazanin" w:hAnsi="IRNazanin" w:eastAsia="IRNazanin"/>
          <w:color w:val="111111"/>
          <w:sz w:val="28"/>
          <w:sz w:val="28"/>
          <w:szCs w:val="28"/>
          <w:rtl w:val="true"/>
          <w:lang w:bidi="fa-IR"/>
        </w:rPr>
        <w:t>يعنى نور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واسطۀ اين قرآن هدايت مى كند كسى را كه متمسك به قرآن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از او راضى باشد، قرآن راه سلامتى را به او نشان مى دهد، يعنى در بن بست ها و در گرفتاريها وقتى تمسك به قرآن كند و از قرآن كمك بخواهد، به طور ناخودآگاه قرآن گره او را باز مى كند و در وقت گرفتاريها، به فرياد او مى رسد و راههاى سلامتى يكى پس از ديگرى به واسطۀ قرآن نمايانده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قرآن انسان را از ظلمت به نور مطلق مى كشاند؛ از ظلمات غم و غصه، از ظلمت هوى و هوس، از ظلمت صفات رذيله، از ظلمت نفس اماره و از ظلمات دلهره و اضطراب خاطر و بالاخره از هر چيزى كه موجب ظلمت دل و كدورت دل است،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مى كشانم به نور مطلق و ظلمت غم و غصه و دلهره و اضطراب و نگرانى را از تو رفع مى كنم؛ اما مهمتر از همۀ اينها، تو را به مطلوب و به مقصود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گمشده اى دارد و آن خداست و من مى توانم راهنما باشم و مى توانم تو را به گمشدۀ خود برسانم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يهديهِمْ اِلى صِراطٍ مُسْتَقيمٍ نظير اين آيه در قرآن زياد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اينكه كتاب علمم، علاوه بر اينكه كارخانۀ آدم سازى هستم؛ من علاوه بر اينكه هر علمى بخواهى دارم، راهنماى تو در گرفتاريها و مددكار تو در وقت مشكلات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آنم كه از ناسلامتى و ناسالمى تو را مى كشانم به سلامتى و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ظلمتها به نور مطلق و به مقصود و مطلوب كه خدا باشد،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كافى نقل مى كند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الْتَبَسَتْ عَلَيْكُمُ الْفِتَنُ كَقِطَعِ اللَّيْلِ المُظْلِم وقتى گرفتار شدى و تاريكى رو به تو آورد، نظير تاريكى در دل شب كه ديگر نورى ندارى و ديگر پناهى ندارى،</w:t>
      </w:r>
    </w:p>
    <w:p>
      <w:pPr>
        <w:pStyle w:val="BookText"/>
        <w:rPr/>
      </w:pPr>
      <w:r>
        <w:rPr>
          <w:rFonts w:ascii="IRNazanin" w:hAnsi="IRNazanin" w:eastAsia="IRNazanin"/>
          <w:color w:val="111111"/>
          <w:sz w:val="28"/>
          <w:sz w:val="28"/>
          <w:szCs w:val="28"/>
          <w:rtl w:val="true"/>
          <w:lang w:bidi="fa-IR"/>
        </w:rPr>
        <w:t>فَعَلَيْكُمْ بِالْقُرآنِ در آن وقت مراجعه كن به قرآن و از قرآن كمك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شافِعٌ مَشَفَّعٌ وَ ما حِلٌ مُصَدَّقٌ اين قرآن شفاعت مى كند و شفاعت او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فقط بگويد مددكارم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فقط دعا كند و دعايش به جايى نرسد؛ قرآن كمك به تو مى كند و كمك او مؤثر است، گره زندگى را باز مى كند، گرفتارى را رفع مى كند، تاريكى را مبدل به نور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حِلٌ مُصَدَّق اما ين را هم بدان كه نفرين مى كند و نفرين او هم پذيرفته مى شود؛ يعنى آن ملتى كه سر و كار با قرآن ندارد، قرآن به آن ملت نفرين مى كند و نفرين او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پيغمبر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جَعَلهُ اَمامَهُ ساقَهُ اِلَي الْجَنَّةِ آن كسى كه قرآن سرمشق او باشد، بهشتش از همان جا شروع مى شود، تا به بهشت موعود برسد، نه تنها قرآن تو را به بهشت موعود مى رساند، بلكه علاوه بر آن، نشاط، سلامتى، خوشى و رفع گرفتارى از همين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با نشاط، يك زندگى خوش برايت شروع مى شود تا برسى به آن زندگى خوشتر؛ يعنى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پشت پا به قرآن بزند و </w:t>
      </w:r>
    </w:p>
    <w:p>
      <w:pPr>
        <w:pStyle w:val="BookText"/>
        <w:rPr/>
      </w:pPr>
      <w:r>
        <w:rPr>
          <w:rFonts w:ascii="IRNazanin" w:hAnsi="IRNazanin" w:eastAsia="IRNazanin"/>
          <w:color w:val="111111"/>
          <w:sz w:val="28"/>
          <w:sz w:val="28"/>
          <w:szCs w:val="28"/>
          <w:rtl w:val="true"/>
          <w:lang w:bidi="fa-IR"/>
        </w:rPr>
        <w:t>قرآن نخواند و به قرآن عمل نكند و به عبارت ديگر، تمسك به قرآن نكند و بى اعتناى به قرآن باشد، جهنمش از همان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نفرين مى كند و گرفتارى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نشاطى روى بى نشاطى و پوچى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جهنمش از آنجا شروع مى شود تا به جهنم موعود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آن حضرت ديدم كه مردم دور هم نشسته اند و حرف دنيا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زمان پيغمبر، مسجد يك مجمع علمى و تربيتى و قرآنى بود و محلى براى دعا و راز و نياز با خدا، حالا به جاى آن دعا و قرآن و به جاى آن علم و تربيت، مبدل شده بود به محلى براى حرفهاى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ناراحت شدم و آمدم پيش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 ناراحتى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و ديدم مردم نشسته اند در مسجد و حرف دنيا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سَتَكُونُ فِتَنٌ يعنى فتنه ها يكى پس از ديگرى بعد از من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مى گويد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 بست ها و گرفتاريها و فتنه ها چه بكنيم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بِالْقُرْآنِ براى رفع فتنه ها و رفع گرفتاريها به قرآن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جمله اى اميرالمؤمنين از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خيلى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چيز دارد و علم از زمان حضرت آدم تا روز قيامت در اوست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خَبَرُ ما قَبْلَكُمْ وَ مَا بَعْدَكُمْ وَ ما مَعَكُمْ علم ما كان و يكون و ما هُوَ كائن در اوست وَ ما تَرَكَهُ جَبّارٌ اِلاّ قَصَمَهُ اللهُ آن ملتى كه بگذارد علوم گوناگون قرآن به هدر رود، خدا كمر آن ملت را </w:t>
      </w:r>
    </w:p>
    <w:p>
      <w:pPr>
        <w:pStyle w:val="BookText"/>
        <w:rPr/>
      </w:pPr>
      <w:r>
        <w:rPr>
          <w:rFonts w:ascii="IRNazanin" w:hAnsi="IRNazanin" w:eastAsia="IRNazanin"/>
          <w:color w:val="111111"/>
          <w:sz w:val="28"/>
          <w:sz w:val="28"/>
          <w:szCs w:val="28"/>
          <w:rtl w:val="true"/>
          <w:lang w:bidi="fa-IR"/>
        </w:rPr>
        <w:t>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 نفرين است يا خبر؟ هر چه باشد،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باشد، پيغمبر اكرم فرموده اثر وضعى عمل آن ملتى كه سروكار با قرآن نداشته باشد، شكست آن ملت و بدبختى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نفرين باشد، معنايش اين است كه خدا كمر آن ملت را بشكند كه سروكار با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روايتى مرحوم كلينى در كافى نقل مى كند كه خوب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اَلْبَيْتُ الَّذي يُقْرَأُ فيهِ الْقُرآنُ تَكْثُرُ بَرَكَتُهُ ، وَ تَحْضُرهُ الْمَلائِكَةُ ، وَ تَهْجُرهُ الشَّياطينُ ، وَيُضيءُ لِاَهْلِ السَّماءِ كَما تُضيءُ الْكَواكِبُ لِاَهْلِ الْاَرْضِ يعنى آن خانه اى كه در آن خانه قرآن خوانده شود، بركت آن خانه زياد مى شود و ملائكه در آنجا رفت و آمد مى كنند و شياطين از آن خانه، رخت بر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براى ملائكه مى درخشد، نظير درخشندگى ستارۀ درخشان براى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الْبَيْتَ الَّذي لايُقْرَأُ فيهِ الْقُرآنُ تَقِلُّ بَركَتَهُ ، وَتَهْجُرُهُ الْملائِكَةُ ، وَ تَحْضُرهُ الشَّياطينُ آن خانه اى كه در آن قرآن خوانده نشود، بركت در آنجا نخواهد بود و اختلاف و بى بركتى در آن خانه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سروكار با آن خانه ندارند، بلكه شياطين در آن خانه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بحث امروزمان چيزى نداشتيم جز روايت ثقلين، بس بود براى اينكه همه و مخصوصاً جوانهاى عزيزم بدانند كه قرآن چه پشتوانه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روايتى داريم به نام روايت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ثقلين را سنى و شيعه نقل كرده اند، حتى بزرگانى نظير صاحب عبقات و صاحب الغدير كه آن را بررسى كرده اند، با پانصد سند به بالا روايت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 روايتى اين چنين كه داراى تواتر لفظى با پانصد سند به بالا باشد،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اين روايت را در </w:t>
      </w:r>
    </w:p>
    <w:p>
      <w:pPr>
        <w:pStyle w:val="BookText"/>
        <w:rPr/>
      </w:pPr>
      <w:r>
        <w:rPr>
          <w:rFonts w:ascii="IRNazanin" w:hAnsi="IRNazanin" w:eastAsia="IRNazanin"/>
          <w:color w:val="111111"/>
          <w:sz w:val="28"/>
          <w:sz w:val="28"/>
          <w:szCs w:val="28"/>
          <w:rtl w:val="true"/>
          <w:lang w:bidi="fa-IR"/>
        </w:rPr>
        <w:t>مواقع خاص و استثنايى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دم مرگ و در همان روزى كه عصرش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مسجد ببريد، چون ايشان نمى توانستند راه بروند، زير بازويشان را اميرالمؤمنين و فضل بن عباس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مبارك پيغمبر روى زمين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نماز را نشسته خواندند و مأمومين ايستاده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نتوانستند منبر بروند و روى پلۀ اول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مختص به من بود يعنى براى يك وضع استثنايى آمدم به مسجد بعد هم اول تحريك عاطفه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پيغمبرى براى شما بودم ؟</w:t>
      </w:r>
    </w:p>
    <w:p>
      <w:pPr>
        <w:pStyle w:val="BookText"/>
        <w:rPr/>
      </w:pPr>
      <w:r>
        <w:rPr>
          <w:rFonts w:ascii="IRNazanin" w:hAnsi="IRNazanin" w:eastAsia="IRNazanin"/>
          <w:color w:val="111111"/>
          <w:sz w:val="28"/>
          <w:sz w:val="28"/>
          <w:szCs w:val="28"/>
          <w:rtl w:val="true"/>
          <w:lang w:bidi="fa-IR"/>
        </w:rPr>
        <w:t>صداى گريۀ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خيلى عالى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جاهل بوديم، عالم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بوديم، متمدن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بوديم، آدم شديم رسول خدا يك جملۀ ديگر براى اينكه مقدمه اى براى حرف آخرشان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روز قيامت جواب حق الناس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حقى بر من دارد، بيايد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عربى شوخيش گرفت 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چوبدستى در دست شما بود و ندانسته به سينۀ من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هم كه نداشت، اما پيغمبر براى اينكه دلش را بدست آورد، فرستاد آن چوبدستى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من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هاى پيراهن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سينۀ پيغمبر را بوسيدو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سينۀ شما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مهيا شدند، پيامبر حديث ثقلين را خواندند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اِنّي تارِكٌ فيكُمُ الثَّقَلَيْنِ ، كِتابَ اللهِ وَ عِتْرَتي، لَنْ يَفْتَرِقا حَتي يَرِدا عَلَيَّ الْحَوْضَ ، ما اِنْ تَمَسَّكْتُمْ بِهِما لَنْتَضِلُّوا اَبَداً يعنى من از ميان شما مى روم، اما دو پشتوانه در ميان شما مى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شرافت و عزت شما به اين پشتوانه هاست؛ يعنى در وقت گرفتاريها و در وقت بى ارادگيها و در وقت هجوم دشمن بر شما و در وقت بيچارگى، به اين دو پشتوانه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و ديگرى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دوش به دوش يكديگر هستند تا روز قيامت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با هم است و يكى از اينها نمى تواند انسان را آدم كند و يكى از اين دو به تنهايى نمى تواند انسان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قرآن يعنى چه ؟ اين</w:t>
      </w:r>
    </w:p>
    <w:p>
      <w:pPr>
        <w:pStyle w:val="BookText"/>
        <w:rPr/>
      </w:pPr>
      <w:r>
        <w:rPr>
          <w:rFonts w:ascii="IRNazanin" w:hAnsi="IRNazanin" w:eastAsia="IRNazanin"/>
          <w:color w:val="111111"/>
          <w:sz w:val="28"/>
          <w:sz w:val="28"/>
          <w:szCs w:val="28"/>
          <w:rtl w:val="true"/>
          <w:lang w:bidi="fa-IR"/>
        </w:rPr>
        <w:t>عَلَيْكُمْ بِالْقُرآنِ در زبان پيغمبر يعنى چه ؟ چه كنيم تا قرآن هادى ما باشد؟</w:t>
      </w:r>
    </w:p>
    <w:p>
      <w:pPr>
        <w:pStyle w:val="BookText"/>
        <w:rPr/>
      </w:pPr>
      <w:r>
        <w:rPr>
          <w:rFonts w:ascii="IRNazanin" w:hAnsi="IRNazanin" w:eastAsia="IRNazanin"/>
          <w:color w:val="111111"/>
          <w:sz w:val="28"/>
          <w:sz w:val="28"/>
          <w:szCs w:val="28"/>
          <w:rtl w:val="true"/>
          <w:lang w:bidi="fa-IR"/>
        </w:rPr>
        <w:t>تمسك به قرآن مراتبى دارد كه از مراتبش مخصوصاً جوانها بايد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فرد عمامه به سر از طرف روحانيت و از طرف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جوانها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همۀ مراتب و بعدهاى تمسك به قرآن عمل كنيم، يك زندگى صددرصد با نشاط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من از طرف روحانيت و از طرف ولى عصر را تجربه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تجربه رسيدى، آنچه را مى گويم،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نگرفتى، رهاكن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خداست و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پيغمبر است و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خود قرآن است و تخلف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اولش خواندن قرآن است و اينكه معنايش را بدانيم و در آن تدبر كنيم و بعد به قوانين و دستورش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 كنم خدا را كه در اين دو سه سال اخير، استقبال جوانها به خواندن قرآن نعمت بزرگى است؛ انصافاً نعمت خيلى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جلسات قرآن در ماه مبارك رمضان يا غير ماه مبارك رمضان در خانه ها و در مساجد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استقبال جوانها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الآن استقبال از سوى جوانها هست، اما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فوق العاده با رونق در ميان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همه وقتش و در خانه </w:t>
      </w:r>
    </w:p>
    <w:p>
      <w:pPr>
        <w:pStyle w:val="BookText"/>
        <w:rPr/>
      </w:pPr>
      <w:r>
        <w:rPr>
          <w:rFonts w:ascii="IRNazanin" w:hAnsi="IRNazanin" w:eastAsia="IRNazanin"/>
          <w:color w:val="111111"/>
          <w:sz w:val="28"/>
          <w:sz w:val="28"/>
          <w:szCs w:val="28"/>
          <w:rtl w:val="true"/>
          <w:lang w:bidi="fa-IR"/>
        </w:rPr>
        <w:t xml:space="preserve">خوب است، اما خواندن قرآن در يك مجمع علمى، چيز ديگرى است از همۀ شما تقاضا دارم در ماه مبارك رمضان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مساجد جلسه داشته باشيد، جلسه اى با رونق، خيلى با نشاط، و اين خواندن قرآن را قرآن از ما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آياتى داريم در قرآن كه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آيه ها مثلش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راجع به آدم شدن، راجع به خودسازى، سورۀ شمس مثلش در قرآن نيست و به طور مستقيم سفارش به خودسازى و تهذيب نفس مى كند و مثلش را در قرآن نداريم كه يازده مرتبه قسم خورده شده باشد و براى مطلبى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تأكيد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راز و نياز با خدا، آيه اش منحصر به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بقره، آيۀ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w:t>
      </w:r>
      <w:r>
        <w:rPr>
          <w:rStyle w:val="FootnoteAnchor"/>
          <w:rtl w:val="true"/>
        </w:rPr>
        <w:footnoteReference w:id="3"/>
      </w:r>
      <w:r>
        <w:rPr>
          <w:rFonts w:ascii="IRNazanin" w:hAnsi="IRNazanin" w:eastAsia="IRNazanin"/>
          <w:color w:val="111111"/>
          <w:sz w:val="28"/>
          <w:sz w:val="28"/>
          <w:szCs w:val="28"/>
          <w:rtl w:val="true"/>
          <w:lang w:bidi="fa-IR"/>
        </w:rPr>
        <w:t xml:space="preserve">با هفده تأكيد و با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ضمير متكلم آمده كه مثلش را در قرآن نداريم، يعنى يك آيه سر تا پا تلطف و مهربانى، تأكيد روى تأكيد، وعده روى وعده، براى دعا و راز و نياز با خدا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فَاقْرَؤُا مٰا تَيَسَّرَ مِنَ اَلْقُرْآنِ عَلِمَ أَنْ سَيَكُونُ مِنْكُمْ مَرْضىٰ وَ آخَرُونَ يَضْرِبُونَ فِي اَلْأَرْضِ يَبْتَغُونَ مِنْ فَضْلِ اَللّٰهِ وَ آخَرُونَ يُقٰاتِلُونَ فِي سَبِيلِ اَللّٰهِ فَاقْرَؤُا مٰا تَيَسَّرَ مِنْهُ </w:t>
      </w:r>
      <w:r>
        <w:rPr>
          <w:rStyle w:val="FootnoteAnchor"/>
          <w:rtl w:val="true"/>
        </w:rPr>
        <w:footnoteReference w:id="4"/>
      </w:r>
      <w:r>
        <w:rPr>
          <w:rFonts w:ascii="IRNazanin" w:hAnsi="IRNazanin" w:eastAsia="IRNazanin"/>
          <w:color w:val="111111"/>
          <w:sz w:val="28"/>
          <w:sz w:val="28"/>
          <w:szCs w:val="28"/>
          <w:rtl w:val="true"/>
          <w:lang w:bidi="fa-IR"/>
        </w:rPr>
        <w:t>يعنى تا مى 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كه مى روى، در خواب و همينطور سفارش شده از خانه كه مى خواهى بيرون بيايى، يازده قُلْ هُوَ الله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سه قل هو الله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دستور فراوان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دستورهايى كه در روايات ما آمده است از اينجا گرفته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فَاقْرَؤُا مٰا تَيَسَّرَ مِنَ اَلْقُرْآنِ تا مى 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روى آن يا از حفظ، نشسته يا خوابيده، در حركت يا اينكه مؤدب در مقابل قرآن بنشينى و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تو گاهى مريضى، اما در همان حال مريضى هم به اندازۀ توان خويش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 مى چرخد،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مستحب است سورۀ ياسين را براى مرده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در وسط قرائت سورۀ ياسين در آن جمله سَلاٰمٌ قَوْلاً مِنْ رَبٍّ رَحِيمٍ </w:t>
      </w:r>
      <w:r>
        <w:rPr>
          <w:rStyle w:val="FootnoteAnchor"/>
          <w:rtl w:val="true"/>
        </w:rPr>
        <w:footnoteReference w:id="5"/>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خيلى كار دارى، مثلاً كنكور دارى، چك واخواست دارى، مى دانم خيلى گرفتارى اما همان وقت تمسك به قرآن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امتحان تو خوب شود،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خط مقدم جبهه هستى، همان وقتى كه دارى مى جنگى و تير مثل باران مى بارد، تا مى توانى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به جوانها خيلى چيزها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فرد شيعه كه ائمۀ طاهرينش در ماه مبارك رمضان چندين ختم قرآن مى خواندند ننگ است كه يك ختم قرآن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همۀ ماه يك ختم قرآن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است، يك جزء قرآن را در نيم ساعت مى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كسانى كه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جلسات بيهوده اى كه موجب قساوت قلب و موجب فشار قبر مى شود مى نشينند، اما در وقت خواندن قرآن خسته اند و كار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مواظب باشيد كه مشمول نفرين قرآن نشويد كه اگر قرآن به شما نفرين كند، معلوم است كه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و اميدوارم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به جايى كه همه حافظ قرآن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ها از حجازى ها خيلى با استعدادترند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نود به بالا از اينها حافظ قرآن بودند در حالى كه سواد الفبا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سواد الفبا نداشت </w:t>
      </w:r>
    </w:p>
    <w:p>
      <w:pPr>
        <w:pStyle w:val="BookText"/>
        <w:rPr/>
      </w:pPr>
      <w:r>
        <w:rPr>
          <w:rFonts w:ascii="IRNazanin" w:hAnsi="IRNazanin" w:eastAsia="IRNazanin"/>
          <w:color w:val="111111"/>
          <w:sz w:val="28"/>
          <w:sz w:val="28"/>
          <w:szCs w:val="28"/>
          <w:rtl w:val="true"/>
          <w:lang w:bidi="fa-IR"/>
        </w:rPr>
        <w:t>؛ مرد سواد الفبا نداشت اما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ولعى خاص داشتند، وقتى آيه اى مى آمد مثل وقتى كه مى خواهند جنس كوپنى قسمت كنند چه جمعيتى مى شود، اين جور جمعيت پيدا مى شد كه در حضور پيغمبر سوره را بگيرند و ببرند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حافظ قرآن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را كه تلويزيون نشان مى دهد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روز قبل يك بچه پنج ساله را نشان داد كه هشت جزء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جوانها را كه مى بينم مبهوت 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نيست يك دختر خانمى ليسانس داشته باشد، اما قرآن بلد نباشد بخواند؟ معلوم است كه قرآن نفرين مى كند و اين دختر خانم بدبخت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قرآن بلد نيست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دبير قرآن بلد نيست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طلبۀ خارج خوانده خوب قرآن نمى تواند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معلوم است كه اينها مشمول نفرين قرآن مى شوند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تصميم بگيريم قرآن خوان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روز، يك مقدار قرآن بخوانيم حالا اگر هم نصف جزء نمى خوانيم، يك حزب بخوانيم، دو صفحه بخوانيم، يك سورۀ ياسين را هر صبح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ياسين را هر صبح بخواند، خدا حفظش مى كند، قرآن حفظش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سورۀ واقعه را شب بخواند، روزى او وسيع مى شود و يك زندگى با نشاط پيدا مى كند</w:t>
      </w:r>
      <w:r>
        <w:rPr>
          <w:rFonts w:eastAsia="IRNazanin" w:cs="IRNazanin"/>
          <w:color w:val="111111"/>
          <w:sz w:val="28"/>
          <w:szCs w:val="28"/>
          <w:rtl w:val="true"/>
          <w:lang w:bidi="fa-IR"/>
        </w:rPr>
        <w:t xml:space="preserve">. </w:t>
      </w:r>
      <w:bookmarkStart w:id="13" w:name="pg19021_230199"/>
    </w:p>
    <w:p>
      <w:pPr>
        <w:pStyle w:val="Heading2"/>
        <w:numPr>
          <w:ilvl w:val="1"/>
          <w:numId w:val="1"/>
        </w:numPr>
        <w:rPr/>
      </w:pPr>
      <w:bookmarkStart w:id="14" w:name="__RefHeading___Toc13913058_1280447820"/>
      <w:bookmarkStart w:id="15" w:name="_Toc5"/>
      <w:bookmarkEnd w:id="13"/>
      <w:bookmarkEnd w:id="14"/>
      <w:r>
        <w:rPr>
          <w:rtl w:val="true"/>
        </w:rPr>
        <w:t xml:space="preserve">- </w:t>
      </w:r>
      <w:r>
        <w:rPr>
          <w:rtl w:val="true"/>
        </w:rPr>
        <w:t>مراتب تمسك به قرآن</w:t>
      </w:r>
      <w:bookmarkEnd w:id="15"/>
    </w:p>
    <w:p>
      <w:pPr>
        <w:pStyle w:val="BookText"/>
        <w:rPr/>
      </w:pPr>
      <w:r>
        <w:rPr>
          <w:rFonts w:ascii="IRNazanin" w:hAnsi="IRNazanin" w:eastAsia="IRNazanin"/>
          <w:color w:val="111111"/>
          <w:sz w:val="28"/>
          <w:sz w:val="28"/>
          <w:szCs w:val="28"/>
          <w:rtl w:val="true"/>
          <w:lang w:bidi="fa-IR"/>
        </w:rPr>
        <w:t>گفتيم كه همه و مخصوصاً جوانها در اين دنيا يك پناهگاهى لازم دارند كه در گرفتاريها و بن بست ها و در وقت مشكلات متمسك به آن پناهگاه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زندگى پناه نداشته باشد، حتماً بيچاره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مصيبتش ضعف اعصاب و احساس پوچ بودن در اين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نظر قرآن و از نظر اسلام، اول چيزى كه مى تواند انسان را در بن بست ها نجات بدهد و پناهگاه خوبى براى او باشد، تمسك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اثبات شده افرادى كه پناه به قرآن مى برند، غم و غصه هاى آن رفع شده يا لااقل تخفيف پيدا مى كند و گره ها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بن بست ها گاهى كه گمان ندارد درى براى او گشاده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دربارۀ تمسك به قرآن در خود قرآن و در روايات ما سفارش زياد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كلام خداست كه به زبان ما جارى مى شود؛ يعنى وقتى شما قرآن مى خوانيد خدا حرف مى زند با زبان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پيش اهل دل، قرآن كلام نازل است؛ يعنى يك كلامى از طرف حق نازل شده است و با زبان شما </w:t>
      </w:r>
    </w:p>
    <w:p>
      <w:pPr>
        <w:pStyle w:val="BookText"/>
        <w:rPr/>
      </w:pPr>
      <w:r>
        <w:rPr>
          <w:rFonts w:ascii="IRNazanin" w:hAnsi="IRNazanin" w:eastAsia="IRNazanin"/>
          <w:color w:val="111111"/>
          <w:sz w:val="28"/>
          <w:sz w:val="28"/>
          <w:szCs w:val="28"/>
          <w:rtl w:val="true"/>
          <w:lang w:bidi="fa-IR"/>
        </w:rPr>
        <w:t>صادر مى شود و در خود اين نهفته است كه قرآن تقويت اراده و نورانيت و نشاط مى دهد، و اين معنا در خود قرآن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رفع گرفتاريها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 راه نجات را نشان مى دهد و خود قرآن براى انسان درى مى گشايد كه هيچ گاه تصور او را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راجع به خواص آيات قرآن زياد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شيعه و سنى بيش از هزار روايت داشته باشيم راجع به خواص قرآن و در يك روايت صحيح السندى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 الْقُرْآنِ مَا شيئْتَ لَما شِئْتَ از قرآن هر چه را كه مى خواهى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حمد، سورۀ قُلْ هُوَ الله، سورۀ يس، سورۀ جمعه و خلاصه از هر كجاى قرآن مى خواهى بگير كه قرآن درمان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رفع بن بست و رفع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در اين باره سفارش شده است كه اگر با درستى و راستى عقيده، كسى هفت مرتبه حمد بر سر بالين مريضى بخواند حتماً خوب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سورۀ حمد را بر سر مرده اى خواندى و زنده شد تعجب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عقيده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خدمت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درد بى درمان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دردش بى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عصر دست مبارك خود را گذاشتند روى آنجا كه درد مى كرد و آياتى از آخر سورۀ حشر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تمام شد، يك فشارى دادند و آن درد بى درمان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كه براى همۀ دردهاى بى درمان و براى گرفتاريهاى بى درمان و براى مشكلات، سورۀ حمد آية الكرسى و آخر سورۀ حشر و چهار قل خيلى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 مى خواهد، البته عقيده مى خواهد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راجع به قرآن روايات فراوانى داريم كه قرآن مى تواند نشاط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p>
    <w:p>
      <w:pPr>
        <w:pStyle w:val="BookText"/>
        <w:rPr/>
      </w:pPr>
      <w:r>
        <w:rPr>
          <w:rFonts w:ascii="IRNazanin" w:hAnsi="IRNazanin" w:eastAsia="IRNazanin"/>
          <w:color w:val="111111"/>
          <w:sz w:val="28"/>
          <w:sz w:val="28"/>
          <w:szCs w:val="28"/>
          <w:rtl w:val="true"/>
          <w:lang w:bidi="fa-IR"/>
        </w:rPr>
        <w:t>مى تواند تقويت اراده بدهد و مى تواند انسانى را كه احساس پوچى در خودش مى كند، مغزدار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 مى تواند به واسطۀ تمسك به قرآن يك پناهى در اين دنيا پيدا كند، مخصوصاً در دنياى پر از تلاطم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گفتم كه تمسك به قرآن مراتبى دارد كه اگر ما بخواهيم به راستى قرآن پنه ما باشد، بايد به آن تمسك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اولش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جوانها، از بى سواد و باسواد تقاضا دارم همينطور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تَيَسَّرَ مِنَ اَلْقُرْآنِ </w:t>
      </w:r>
      <w:r>
        <w:rPr>
          <w:rStyle w:val="FootnoteAnchor"/>
          <w:rtl w:val="true"/>
        </w:rPr>
        <w:footnoteReference w:id="6"/>
      </w:r>
      <w:r>
        <w:rPr>
          <w:rFonts w:ascii="IRNazanin" w:hAnsi="IRNazanin" w:eastAsia="IRNazanin"/>
          <w:color w:val="111111"/>
          <w:sz w:val="28"/>
          <w:sz w:val="28"/>
          <w:szCs w:val="28"/>
          <w:rtl w:val="true"/>
          <w:lang w:bidi="fa-IR"/>
        </w:rPr>
        <w:t>تا مى توانى قرآن بخوان و در روايات هم داريم و به تجربه هم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خانه بيرون مى آيى، يازده مرتبه سورۀ قُلْ هُوَ اللهُ اَحَد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 قل بخوان، مسلم بر مى گردى به خانه ات با حفظ قرآن، خدا حافظ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باشى، وقت خواب سه تا قل هو الله بخوان، يك چهار قل بخوان، ديگر خوابهاى آشفته نمى بينى، خواب خوب مى بينى و در حفظ قرآن نور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از غم و غصه نجات مى دهد و پناه خوبى است براى درمانده ها و گرفتارها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كن و ببين خواندن قرآن چقدر نشاط مى دهد و به مرور زمان، چه گرفتاريها را رفع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مرتبۀ دوم فهم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هم قرآن از ما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مسلمان بايد فهم قرآن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يك آيه اى داريم كه از نظر تأكيد خاص به خودش مى فرمايد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7"/>
      </w:r>
      <w:r>
        <w:rPr>
          <w:rFonts w:ascii="IRNazanin" w:hAnsi="IRNazanin" w:eastAsia="IRNazanin"/>
          <w:color w:val="111111"/>
          <w:sz w:val="28"/>
          <w:sz w:val="28"/>
          <w:szCs w:val="28"/>
          <w:rtl w:val="true"/>
          <w:lang w:bidi="fa-IR"/>
        </w:rPr>
        <w:t xml:space="preserve">مگر قفل بدبختى و غفلت به دلت است كه فهم قرآن تدبر در قرآن ندارى ؟ چرا بايد سرسرى قرآن بخوانى يا اصلاً قرآن در متن زندگى تو نباشد؟ </w:t>
      </w:r>
    </w:p>
    <w:p>
      <w:pPr>
        <w:pStyle w:val="BookText"/>
        <w:rPr/>
      </w:pPr>
      <w:r>
        <w:rPr>
          <w:rFonts w:ascii="IRNazanin" w:hAnsi="IRNazanin" w:eastAsia="IRNazanin"/>
          <w:color w:val="111111"/>
          <w:sz w:val="28"/>
          <w:sz w:val="28"/>
          <w:szCs w:val="28"/>
          <w:rtl w:val="true"/>
          <w:lang w:bidi="fa-IR"/>
        </w:rPr>
        <w:t>بايد تدبر در قرآن بكنى؛ زيرا قرآن همه 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قرآن برداشت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يك كسى ديپلمش را بگيرد و اصطلاحاتى از علوم طبيعى به دست بياورد، اما در فهم قرآن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ننگ است و مشمول نفرين قرآن آمده براى اينكه به ما علم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در قرآن تكرار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8"/>
      </w:r>
      <w:r>
        <w:rPr>
          <w:rFonts w:ascii="IRNazanin" w:hAnsi="IRNazanin" w:eastAsia="IRNazanin"/>
          <w:color w:val="111111"/>
          <w:sz w:val="28"/>
          <w:sz w:val="28"/>
          <w:szCs w:val="28"/>
          <w:rtl w:val="true"/>
          <w:lang w:bidi="fa-IR"/>
        </w:rPr>
        <w:t>پيغمبر و قرآنش چيست ؟ پيغمبر يك معلم تربيتى و آموزشى است و قرآنش هم يك كتاب تربيتى و آموزشى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آنكه انسان را تربيت مى كند و يك كتاب تربيتى است، يك كتاب علمى است و به انسان آموزش مى دهد و ما فعلاً از اين نظر عقبيم يعنى نمره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بعد از انقلاب نمره نياورديم همۀ ما از اين نظر صفريم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بحمدالله كه جوانهاى عزيز رو به قرآن آورده اند،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عالى تر است كه رو به فهم قرآن، رو به معناى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سهل و ممتنع است؛ يعنى همه از قرآن مى 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 و باطنش هم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مى گفت باطنش باطن دارد، باز هم باطنش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روايات داريم باطنش هفتاد تا هفتصد و بيشتر شايد باشد،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اندازۀ سعۀ وجودى خودش، و به اندازۀ استعداد و سوادش مى تواند از قرآن استفاده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سوره است كه مرتب يك آيۀ آن تكرار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سورۀ الرحمن و يك سورۀ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قمر اين جمله تكرار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Style w:val="FootnoteAnchor"/>
          <w:rtl w:val="true"/>
        </w:rPr>
        <w:footnoteReference w:id="9"/>
      </w:r>
      <w:r>
        <w:rPr>
          <w:rFonts w:ascii="IRNazanin" w:hAnsi="IRNazanin" w:eastAsia="IRNazanin"/>
          <w:color w:val="111111"/>
          <w:sz w:val="28"/>
          <w:sz w:val="28"/>
          <w:szCs w:val="28"/>
          <w:rtl w:val="true"/>
          <w:lang w:bidi="fa-IR"/>
        </w:rPr>
        <w:t>ما قرآن را نازل كرديم براى تذكر، براى تفهيم و تفهم و براى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بيدار نمى شود؟ چرا متذكر نيست ؟ چرا متعلم نيست ؟ مرتب اين جمله در سورۀ قمر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فَبِأَيِّ آلاٰءِ رَبِّكُمٰا تُكَذِّبٰانِ </w:t>
      </w:r>
      <w:r>
        <w:rPr>
          <w:rStyle w:val="FootnoteAnchor"/>
          <w:rtl w:val="true"/>
        </w:rPr>
        <w:footnoteReference w:id="10"/>
      </w:r>
      <w:r>
        <w:rPr>
          <w:rFonts w:ascii="Amiri" w:hAnsi="Amiri" w:eastAsia="Amiri" w:cs="Amiri"/>
          <w:color w:val="111111"/>
          <w:sz w:val="28"/>
          <w:sz w:val="28"/>
          <w:szCs w:val="28"/>
          <w:rtl w:val="true"/>
          <w:lang w:bidi="ar-SA"/>
        </w:rPr>
        <w:t>كه در سورۀ الرحمن تكرار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 نحو فصاحت و بلاغت است و تكرار آن براى تأكيد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حوزه هاى علميه از اين جهت عقبيم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عقب است اما نه به اندازۀ ما، شيعه عقبتر است و غير روحانيت هم كه اصلاً صفرند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دبيرستانها همگى دراين باره صفرند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بايد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ها بيشتر از ما تفسير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قرآن كار كرده اند، اما متأسفانه آنها به لفظ پرداختند و نرفتند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در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بعضى از آنها نخواستند بروند، نرفتند در بطن و از اهل بيت استفاده نكردند، براى اينكه اهل بيت مبين تأويل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مى خواستند تفسير كنند و به جايى نرسيدند و بعضى اوقات هم به جاى غلط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 كه اهل بيت را دارد، آن طور كه بايد از قرآن استفاده كند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دبيرستانها و افراد مردم كه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خيلى از گرفتاريها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خوانيد كه در روز قيامت چند دسته نفرين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عالمى كه در محلى باشد و از او استفاده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مسجدى كه در محله اى باشد و از آن استفاده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قرآن كه ميان جمعيتى باشد و از آن استفاده نكرده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پيغمبر نفرين مى كند به آن ملتى كه از قرآن استفاده نكردند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إِنَّ قَوْمِي اِتَّخَذُوا هٰذَا اَلْقُرْآنَ مَهْجُوراً </w:t>
      </w:r>
      <w:r>
        <w:rPr>
          <w:rStyle w:val="FootnoteAnchor"/>
          <w:rtl w:val="true"/>
        </w:rPr>
        <w:footnoteReference w:id="1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اينها بودند كه به قرآن من پشت پا زدند، اينها بودند كه در مدرسه شان و دبيرستانشان و دانشگاهشان تدريس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داد مرا و داد قرآن مرا از اين مردم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پيغمبر كه مظهر رحمت خداست، در روز قيامت به ما نفرين كند، آيا در دنيا نفرين نمى كند؟ آيا پيغمبر نگرانى از ما ندارد كه ما از قرآن استفاده نمى كنيم و فهم قرآن را نداريم ؟ الآن در همين قم مقدس قرآن وجود دارد؟</w:t>
      </w:r>
    </w:p>
    <w:p>
      <w:pPr>
        <w:pStyle w:val="BookText"/>
        <w:rPr/>
      </w:pPr>
      <w:r>
        <w:rPr>
          <w:rFonts w:ascii="IRNazanin" w:hAnsi="IRNazanin" w:eastAsia="IRNazanin"/>
          <w:color w:val="111111"/>
          <w:sz w:val="28"/>
          <w:sz w:val="28"/>
          <w:szCs w:val="28"/>
          <w:rtl w:val="true"/>
          <w:lang w:bidi="fa-IR"/>
        </w:rPr>
        <w:t>طلبه هاى فاضل فراوان هستند، اما جلسۀ تفسير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استفاده نمى كنند بايد در مسجد جمع شوند، اول قرآن بخوانند، بعد هم تفسير قرآن بكنند و الا آن محله آى كه چنين نباشد، مشمول نفرين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گرفتاريها از كجا پيدا مى شود؟ چرا اين قدر گرفتارى وجود دارد؟ چرا اين قدر ضعف اعصاب داريم ؟ چرا اين قدر احساس پوچى مى كنند؟ وقتى كه مى خواهيم ريشه يابى كنيم، مى آييم به مسائل دنيا فكر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يابى ما هميشه مربوط به دنيا و ماديت نباشد، يك مقدار ريشه يابى بايد برود در معنا و يك مقدار ريشه يابى با عينك اسلام و با عينك قرآن و با عينك روايات اهل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گرفتاريها از كجاست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همه و مخصوصاً جوانهاى عزيز بايد فهم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احتياج دارد به كاركردن و اهميت دادن و پشتكار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هم، خودش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ترجمه از جمله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 خوانيد، ترجمه اش را بدانيد، اما يك مقدار بالاتر، تفسير هم بتوانيد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بتوانيد بفهميد كه سنى و شيعه چه </w:t>
      </w:r>
    </w:p>
    <w:p>
      <w:pPr>
        <w:pStyle w:val="BookText"/>
        <w:rPr/>
      </w:pPr>
      <w:r>
        <w:rPr>
          <w:rFonts w:ascii="IRNazanin" w:hAnsi="IRNazanin" w:eastAsia="IRNazanin"/>
          <w:color w:val="111111"/>
          <w:sz w:val="28"/>
          <w:sz w:val="28"/>
          <w:szCs w:val="28"/>
          <w:rtl w:val="true"/>
          <w:lang w:bidi="fa-IR"/>
        </w:rPr>
        <w:t>گفته اند و بفهميد كه راجع به اين آيه اهل بيت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منهاى اهل بيت مى شود تفسير به رأى و آن هم يك بدبختى است مبين،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حضرت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شيعه علاوه بر اينكه ترجمۀ قرآن مى داند، علاوه بر اينكه تفسير قرآن مى داند، بايد برداشت از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مجتهد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يك طلبه و يك دانشگاهى در اثر كاركردن در قرآن و در اثر كاركردن در تفسيرها و ممارست، ملكه پيدا مى كند همانطور كه در طب تخصص پيدا مى كند، در تفسير قرآن هم تخصص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همه اش مربوط به اهل علم و حوزه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فقط براى حوزه 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Style w:val="FootnoteAnchor"/>
          <w:rtl w:val="true"/>
        </w:rPr>
        <w:footnoteReference w:id="12"/>
      </w:r>
      <w:r>
        <w:rPr>
          <w:rFonts w:ascii="IRNazanin" w:hAnsi="IRNazanin" w:eastAsia="IRNazanin"/>
          <w:color w:val="111111"/>
          <w:sz w:val="28"/>
          <w:sz w:val="28"/>
          <w:szCs w:val="28"/>
          <w:rtl w:val="true"/>
          <w:lang w:bidi="fa-IR"/>
        </w:rPr>
        <w:t>خطاب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بگويد من تمسك به قرآن دارم و در رفع گرفتارى تمسك به قرآن مى كنم كه عمل به قرآن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بگويد كه چيزى در دنيا هست كه در قرآن نيست از مسائل اعتقادى، سياسى، اجتماعى و اخلاقى؛ نمى شود كه در قرآن راه حلى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اصرار شده كه همه چيز در قرآن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13"/>
      </w:r>
      <w:r>
        <w:rPr>
          <w:rFonts w:ascii="IRNazanin" w:hAnsi="IRNazanin" w:eastAsia="IRNazanin"/>
          <w:color w:val="111111"/>
          <w:sz w:val="28"/>
          <w:sz w:val="28"/>
          <w:szCs w:val="28"/>
          <w:rtl w:val="true"/>
          <w:lang w:bidi="fa-IR"/>
        </w:rPr>
        <w:t>تر و خشكى نيست مگر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كتاب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سياست داخلى و خارجى ما، قرآن بايد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بازار و اجتماع و اقتصاد ما، قرآن بايد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و زندگى ما، قرآن بايد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عفت و غيرت ما، قرآن بايد سرمشق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معاشرت ما با خودمان يا بيگانه، قرآن بايد سرمشق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زندگى اگر آيه اى از قرآن را عمل نكرديم معلوم است تمسك به قرآن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حتى در ماه مبارك رمضان غيبت مى كند و در روايات فراوانى هم داريم كسى كه غيبت بكند، دروغ بگويد، تهمت بزند، نمامى و سخن چينى كند، روزه اش باطل است و فقها فرموده اند مراد از بطلان آن است كه روح روزه تمام شده و ديگر اسكلتى بيشتر نيست و قضا ندارد، آيا اين روزه مى تواند روز قيامت براى او كارى كند؟ نه نميتواند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يَغْتَبْ بَعْضُكُمْ بَعْضاً أَ يُحِبُّ أَحَدُكُمْ أَنْ يَأْكُلَ لَحْمَ أَخِيهِ مَيْتاً فَكَرِهْتُمُوهُ </w:t>
      </w:r>
      <w:r>
        <w:rPr>
          <w:rStyle w:val="FootnoteAnchor"/>
          <w:rtl w:val="true"/>
        </w:rPr>
        <w:footnoteReference w:id="14"/>
      </w:r>
      <w:r>
        <w:rPr>
          <w:rFonts w:ascii="IRNazanin" w:hAnsi="IRNazanin" w:eastAsia="IRNazanin"/>
          <w:color w:val="111111"/>
          <w:sz w:val="28"/>
          <w:sz w:val="28"/>
          <w:szCs w:val="28"/>
          <w:rtl w:val="true"/>
          <w:lang w:bidi="fa-IR"/>
        </w:rPr>
        <w:t>دلت مى خواهد گوشت مرده بخورى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روزه مستحبى بگيريد و موقع افطار بياييد از من اجازه بگيريد و افطار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پيرمردى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و دو دخترم هم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افطار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اى و برو افطاركن؛ اما دو دخترت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آنها بگو استفراغ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استفراغ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حالت استفراغ پيدا كردند و دو تا لختۀ گوشت گنديده و متعفن افتاد روى زمين آمدند پيش پيغمبر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اينها گوشت نخورده بودند، آن هم چنين گوشتى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يَغْتَبْ بَعْضُكُمْ بَعْضاً اَيُحِبُّ اَحَدُكُمْ اَنْ يَأكُلَ لَحْمَ اَخيهِ مَيْتاً فَكَرِهْتُمُوهُ روايتى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نقل شده است و از امام سجاد هم هست و 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درس اخلاقشان به ما تذكر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اَلْغيبَةُ اِدامُ كِلابِ اَهْلِ النّارِ غيبت، نان خورش سگهاى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معنا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امام حسين اين است كه غيبت در غيبت كننده تأثير مى گذارد، روى هويت او اثر مى گذارد و او را به صورت سگى در مى آورد و مى برد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گرسنه اش مى شود و غذا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غيبتها، چرك و خون و نظير گوشت مرده شده و مى برند برايش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ماه مبارك رمضان به جاى اينكه تمسك به اهل بيت پيدا كند و مثلاً دعاى افتتاح بخواند، ابوحمزه بخواند، نشسته از اول شب تا به صبح قمار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آيۀ قرآن را چه كار مى كنى ؟ باز هم مى توانى بگويى من تمسك به قرآن كردم و قرآن حاجت مرا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15"/>
      </w:r>
      <w:r>
        <w:rPr>
          <w:rFonts w:ascii="IRNazanin" w:hAnsi="IRNazanin" w:eastAsia="IRNazanin"/>
          <w:color w:val="111111"/>
          <w:sz w:val="28"/>
          <w:sz w:val="28"/>
          <w:szCs w:val="28"/>
          <w:rtl w:val="true"/>
          <w:lang w:bidi="fa-IR"/>
        </w:rPr>
        <w:t>اين كار پليد است، كار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بين تو و كسى كه با او قمار مى كنى عداوت مى آورد، محبت را مى برد، ضعف اعصاب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برد و باخت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همان برد و باخت در قمار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16"/>
      </w:r>
      <w:r>
        <w:rPr>
          <w:rFonts w:ascii="IRNazanin" w:hAnsi="IRNazanin" w:eastAsia="IRNazanin"/>
          <w:color w:val="111111"/>
          <w:sz w:val="28"/>
          <w:sz w:val="28"/>
          <w:szCs w:val="28"/>
          <w:rtl w:val="true"/>
          <w:lang w:bidi="fa-IR"/>
        </w:rPr>
        <w:t>از دو چيز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پرستى و از ساز و آواز و موسيقى بپرهيز؛ يعنى مثل بت پرستى از اينها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داشتن حرفى است و پا گذاشتن روى قرآن حرف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رسانه هاى گروهى راجع به موسيقى و ساز و آواز و فيلمهاى نكبت بارشان به قرآن عمل مى كنند؟ آيا ما در خانه هاى خودمان </w:t>
      </w:r>
    </w:p>
    <w:p>
      <w:pPr>
        <w:pStyle w:val="BookText"/>
        <w:rPr/>
      </w:pPr>
      <w:r>
        <w:rPr>
          <w:rFonts w:ascii="Amiri" w:hAnsi="Amiri" w:eastAsia="Amiri" w:cs="Amiri"/>
          <w:color w:val="111111"/>
          <w:sz w:val="28"/>
          <w:sz w:val="28"/>
          <w:szCs w:val="28"/>
          <w:rtl w:val="true"/>
          <w:lang w:bidi="ar-SA"/>
        </w:rPr>
        <w:t>عمل به قرآن مى كنيم ؟</w:t>
      </w:r>
    </w:p>
    <w:p>
      <w:pPr>
        <w:pStyle w:val="BookText"/>
        <w:rPr/>
      </w:pPr>
      <w:r>
        <w:rPr>
          <w:rFonts w:ascii="IRNazanin" w:hAnsi="IRNazanin" w:eastAsia="IRNazanin"/>
          <w:color w:val="111111"/>
          <w:sz w:val="28"/>
          <w:sz w:val="28"/>
          <w:szCs w:val="28"/>
          <w:rtl w:val="true"/>
          <w:lang w:bidi="fa-IR"/>
        </w:rPr>
        <w:t>قرآن كتاب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براى زندگى ماست و در متن زندگى ما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چيزى در متن زندگى ما باشد كه در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عامل به قرآن باشيم تا دنياى آبادى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Style w:val="FootnoteAnchor"/>
          <w:rtl w:val="true"/>
        </w:rPr>
        <w:footnoteReference w:id="17"/>
      </w:r>
      <w:r>
        <w:rPr>
          <w:rFonts w:ascii="IRNazanin" w:hAnsi="IRNazanin" w:eastAsia="IRNazanin"/>
          <w:color w:val="111111"/>
          <w:sz w:val="28"/>
          <w:sz w:val="28"/>
          <w:szCs w:val="28"/>
          <w:rtl w:val="true"/>
          <w:lang w:bidi="fa-IR"/>
        </w:rPr>
        <w:t>هر كه عمل به قرآن كند و هر كه مؤمن باشد، در همين دنيا يك حيات طيب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 يعنى چه يعنى زندگى منهاى غم و غصه؛ و الا اگر زندگى توأم با غم و غصه باشد مرگ تدريجى است و اين حيات طيب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منهاى دلهره و اضطراب خاطر و نگرانى و ضعف اعصاب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توأم با ضعف اعصاب و توأم با نگرانى از آينده، نكبت بار است و حيات طيب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 به من كن، من وعده مى دهم و حتماً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طيب مال تو، زندگى صددرصد توأم با نشاط، زندگى صددرصد با خوشى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در سورۀ انعام هست و از جوانها مى خواهم كه اين آيه هميشه در نظرشان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فقط علم؛ بلكه علم توأم با عمل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اَلْفَرِيقَيْنِ أَحَقُّ بِالْأَمْنِ إِنْ كُنْتُمْ تَعْلَمُونَ </w:t>
      </w:r>
      <w:r>
        <w:rPr>
          <w:rStyle w:val="FootnoteAnchor"/>
          <w:rtl w:val="true"/>
        </w:rPr>
        <w:footnoteReference w:id="18"/>
      </w:r>
      <w:r>
        <w:rPr>
          <w:rFonts w:ascii="IRNazanin" w:hAnsi="IRNazanin" w:eastAsia="IRNazanin"/>
          <w:color w:val="111111"/>
          <w:sz w:val="28"/>
          <w:sz w:val="28"/>
          <w:szCs w:val="28"/>
          <w:rtl w:val="true"/>
          <w:lang w:bidi="fa-IR"/>
        </w:rPr>
        <w:t>چه كسى استحقاق امنيت دل دارد؟ امنيت دل چيست ؟ امنيت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امنيت ظاهرى مثل اينكه به حمدالله الآن همه جا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دارم مى گويم و شما داريد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امنيت است و ناامنى مثل آن وقتى است كه آمريكاى جنايتكار به واسطۀ صدام بمب بر سر ايرانيان </w:t>
      </w:r>
    </w:p>
    <w:p>
      <w:pPr>
        <w:pStyle w:val="BookText"/>
        <w:rPr/>
      </w:pPr>
      <w:r>
        <w:rPr>
          <w:rFonts w:ascii="Amiri" w:hAnsi="Amiri" w:eastAsia="Amiri" w:cs="Amiri"/>
          <w:color w:val="111111"/>
          <w:sz w:val="28"/>
          <w:sz w:val="28"/>
          <w:szCs w:val="28"/>
          <w:rtl w:val="true"/>
          <w:lang w:bidi="ar-SA"/>
        </w:rPr>
        <w:t>مى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مهمتر از اين، امنيت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 منهاى غم و غصه، دل منهاى دلهره، دل منهاى اضطراب خاطر، دل منهاى نگرانى و توأم 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استحقاق اين چنين امنيتى را دارد؟ خود 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19"/>
      </w:r>
      <w:r>
        <w:rPr>
          <w:rFonts w:ascii="IRNazanin" w:hAnsi="IRNazanin" w:eastAsia="IRNazanin"/>
          <w:color w:val="111111"/>
          <w:sz w:val="28"/>
          <w:sz w:val="28"/>
          <w:szCs w:val="28"/>
          <w:rtl w:val="true"/>
          <w:lang w:bidi="fa-IR"/>
        </w:rPr>
        <w:t>آن مؤمنى كه گناه در زندگيش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با شماهاست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آيندۀ روشن و با نشاطى مى خواهيد به سوى قرآن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به تنهايى نمى تواند؛ تمكن مالى نمى تواند؛ شوهر خوب به تنهايى نمى تواند؛ زن خوب به تنهايى نمى تواند، تشكيل خانوادۀ خوب به تنهايى نمى تواند پس چه چيزى مى تواند؟</w:t>
      </w:r>
    </w:p>
    <w:p>
      <w:pPr>
        <w:pStyle w:val="BookText"/>
        <w:rPr/>
      </w:pPr>
      <w:r>
        <w:rPr>
          <w:rFonts w:ascii="IRNazanin" w:hAnsi="IRNazanin" w:eastAsia="IRNazanin"/>
          <w:color w:val="111111"/>
          <w:sz w:val="28"/>
          <w:sz w:val="28"/>
          <w:szCs w:val="28"/>
          <w:rtl w:val="true"/>
          <w:lang w:bidi="fa-IR"/>
        </w:rPr>
        <w:t>قرآن مى گويد عمل به قرآن مى تواند امنيت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بار ديگر اين وعده را تأكيد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لَهُمُ اَلْأَمْنُ حتماً اين امنيت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نكنيد كه امنيت را نمى دهيم، حتماً مى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 از اين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مُهْتَدُونَ علاوه بر اينكه امنيت مى دهيم، دست عنايت ما، روى سر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جوانى كه دست عنايت خدا روى سرش باشد و واى به كسى كه دست عنايت خدا از روى سرش برداشته شده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تَأْخُذُهُ سِنَةٌ وَ لاٰ نَوْمٌ </w:t>
      </w:r>
      <w:r>
        <w:rPr>
          <w:rStyle w:val="FootnoteAnchor"/>
          <w:rtl w:val="true"/>
        </w:rPr>
        <w:footnoteReference w:id="20"/>
      </w:r>
      <w:r>
        <w:rPr>
          <w:rFonts w:ascii="Amiri" w:hAnsi="Amiri" w:eastAsia="Amiri" w:cs="Amiri"/>
          <w:color w:val="111111"/>
          <w:sz w:val="28"/>
          <w:sz w:val="28"/>
          <w:szCs w:val="28"/>
          <w:rtl w:val="true"/>
          <w:lang w:bidi="ar-SA"/>
        </w:rPr>
        <w:t>تو خوابى اما دست عنايت خدا روى سر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غفلت دارى اما دست </w:t>
      </w:r>
    </w:p>
    <w:p>
      <w:pPr>
        <w:pStyle w:val="BookText"/>
        <w:rPr/>
      </w:pPr>
      <w:r>
        <w:rPr>
          <w:rFonts w:ascii="IRNazanin" w:hAnsi="IRNazanin" w:eastAsia="IRNazanin"/>
          <w:color w:val="111111"/>
          <w:sz w:val="28"/>
          <w:sz w:val="28"/>
          <w:szCs w:val="28"/>
          <w:rtl w:val="true"/>
          <w:lang w:bidi="fa-IR"/>
        </w:rPr>
        <w:t>خدا روى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يعنى زندگى توأم با نشاط، يعنى زندگى كه در آن مشكل نباشد و اگر مشكل آمد بتوانى آن را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بازكردن مشكل دست خداست و خدا به تو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راه در بن بست ها به دست خداست و خدا وعده داده است براى متقين چنين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21"/>
      </w:r>
      <w:r>
        <w:rPr>
          <w:rFonts w:ascii="IRNazanin" w:hAnsi="IRNazanin" w:eastAsia="IRNazanin"/>
          <w:color w:val="111111"/>
          <w:sz w:val="28"/>
          <w:sz w:val="28"/>
          <w:szCs w:val="28"/>
          <w:rtl w:val="true"/>
          <w:lang w:bidi="fa-IR"/>
        </w:rPr>
        <w:t>از آن راهى كه گمان ندارد مشكلش را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برايم تتقين راه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ديگر هم يادم آمد كه مختصر ا ست اما خيلى با تأكيد، به جوانها هديه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حَقًّا عَلَيْنٰا نَصْرُ اَلْمُؤْمِنِينَ </w:t>
      </w:r>
      <w:r>
        <w:rPr>
          <w:rStyle w:val="FootnoteAnchor"/>
          <w:rtl w:val="true"/>
        </w:rPr>
        <w:footnoteReference w:id="22"/>
      </w:r>
      <w:r>
        <w:rPr>
          <w:rFonts w:ascii="IRNazanin" w:hAnsi="IRNazanin" w:eastAsia="IRNazanin"/>
          <w:color w:val="111111"/>
          <w:sz w:val="28"/>
          <w:sz w:val="28"/>
          <w:szCs w:val="28"/>
          <w:rtl w:val="true"/>
          <w:lang w:bidi="fa-IR"/>
        </w:rPr>
        <w:t>جوان حق پيدا مى كند به خدا وقتى كه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پيدا مى كند خدا او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اهل ادب مى دانند كه چه تأكيدى دارد با لفظ كانَ آن هم به طور ماضى و مقدم شده و ساير تأكيدها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حتماً و حتماً دست عنايت ما و نصرت ما مال كسى است كه عمل كند به قرآن و از بى ادب سرمشق بگيرد و ادب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دنياى غرب با آن عملش؛ دنياى ژاپن با آن تخصصش و كامپيوترش؛ دنياى غرب مثل آلمان با آن فعاليت و تخصصش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ژاپن كه در جنگ جهانى دوم يك تپه خاك شدند، با فعاليتشان توانستند دوش به دوش آمريكاى جنايتكار و بلكه مقدم بر آمريكا از نظر اقتصادى و از نظر تخصص و از نظر علم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ژاپن يك دنيا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جوانهايش پناه مى برند به مواد مخدر و پناه مى برند به مسكرات و پناه مى برند به قرصهاى خواب آور براى اينكه بتوانند دو سه ساعت بخوابند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غرب، الآن يك وحشى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همين اروپاى </w:t>
      </w:r>
    </w:p>
    <w:p>
      <w:pPr>
        <w:pStyle w:val="BookText"/>
        <w:rPr/>
      </w:pPr>
      <w:r>
        <w:rPr>
          <w:rFonts w:ascii="IRNazanin" w:hAnsi="IRNazanin" w:eastAsia="IRNazanin"/>
          <w:color w:val="111111"/>
          <w:sz w:val="28"/>
          <w:sz w:val="28"/>
          <w:szCs w:val="28"/>
          <w:rtl w:val="true"/>
          <w:lang w:bidi="fa-IR"/>
        </w:rPr>
        <w:t>متمدن، قضيۀ بوسنى و هرزگوين چندين ماه است جريان دارد و اينها خفه اند، بلكه تأييد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نسل اسلام را در آنجا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منهاى تقوا به اينجا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همين ژاپن را وقتى شما حساب بكنى از همه جا خرافاتش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بت پرستى در ژاپن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بدبختى و نكبت و فساد اخلاق ژاپن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زلزله اى كه آمد، چندين برابرش اخلاق، ژاپن را صدمه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خاطر اين است كه وقتى دين نباشد، وقتى قرآن نباشد، اين تمدن خودش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كه انسان سگ درنده شد، خودش، خودش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جنايتكار را ببين كه يك روزى بمبها بر سر ما مى ريخت اما طولى نكشيد همان بمبها بر سر خودش ريخت و به اندازه اى نكبت و بدبختى گريبانگيرش شد كه به اين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متنبه شد؟ نه؛ الآن قضيۀ چچن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انسان احمق مى شود؟ بله؛ قرآن مى گويد انسان وقتى كه دين نداشته باشد، كور و كر و نفهم مى شود، و منافات هم ندارد با اينكه علم داشته باشد و اسلحه هاى پيشرفته هم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دين نباشد، انسان يك سگ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23"/>
      </w:r>
      <w:r>
        <w:rPr>
          <w:rFonts w:ascii="IRNazanin" w:hAnsi="IRNazanin" w:eastAsia="IRNazanin"/>
          <w:color w:val="111111"/>
          <w:sz w:val="28"/>
          <w:sz w:val="28"/>
          <w:szCs w:val="28"/>
          <w:rtl w:val="true"/>
          <w:lang w:bidi="fa-IR"/>
        </w:rPr>
        <w:t>وقتى كه خدا بر مملكتى حاكم نشد، وضعش اين است كه راه بدبختى و جهنم را پيش مى گيرد و دوان دوان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دارد كه ببيند نه گوش دارد كه بشنود و نه دل دارد كه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حيوانند و از حيوان هم پست 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آن اهل دل</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بَلْ هُمْ أَضَلُّ نبود آدم دق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سرطان و ميكروب ضررش براى دنيا بيشتر است يا حزب صهيونى و آمريكاى جنايتكار؟ آفرين به اين قرآن و 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قرآن و نطفش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قسم مى دهم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از خواب غفلت بيدار فرمايى</w:t>
      </w:r>
      <w:r>
        <w:rPr>
          <w:rFonts w:eastAsia="IRNazanin" w:cs="IRNazanin"/>
          <w:color w:val="111111"/>
          <w:sz w:val="28"/>
          <w:szCs w:val="28"/>
          <w:rtl w:val="true"/>
          <w:lang w:bidi="fa-IR"/>
        </w:rPr>
        <w:t xml:space="preserve">! </w:t>
      </w:r>
      <w:bookmarkStart w:id="16" w:name="pg19021_230213"/>
    </w:p>
    <w:p>
      <w:pPr>
        <w:pStyle w:val="Heading2"/>
        <w:numPr>
          <w:ilvl w:val="1"/>
          <w:numId w:val="1"/>
        </w:numPr>
        <w:rPr/>
      </w:pPr>
      <w:bookmarkStart w:id="17" w:name="__RefHeading___Toc13913060_1280447820"/>
      <w:bookmarkStart w:id="18" w:name="_Toc6"/>
      <w:bookmarkEnd w:id="16"/>
      <w:bookmarkEnd w:id="17"/>
      <w:r>
        <w:rPr>
          <w:rtl w:val="true"/>
        </w:rPr>
        <w:t xml:space="preserve">- </w:t>
      </w:r>
      <w:r>
        <w:rPr>
          <w:rtl w:val="true"/>
        </w:rPr>
        <w:t>هدايت در قرآن</w:t>
      </w:r>
      <w:bookmarkEnd w:id="18"/>
    </w:p>
    <w:p>
      <w:pPr>
        <w:pStyle w:val="BookText"/>
        <w:rPr/>
      </w:pPr>
      <w:r>
        <w:rPr>
          <w:rFonts w:ascii="IRNazanin" w:hAnsi="IRNazanin" w:eastAsia="IRNazanin"/>
          <w:color w:val="111111"/>
          <w:sz w:val="28"/>
          <w:sz w:val="28"/>
          <w:szCs w:val="28"/>
          <w:rtl w:val="true"/>
          <w:lang w:bidi="fa-IR"/>
        </w:rPr>
        <w:t>بحث ما دربارۀ اين بود كه جوانها، از دختر و پسر بايد در اين دنيا يك پناهگاهى داشته باشند كه در وقت بن بست ها و در وقت مشكلات و گرفتاريها پناه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دنيا پناه نداشته باشد، له مى شود و يك مرگ تدريجى به جاى زندگى براى او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پناهگاه را گفتم كه تمسك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تمسك به قرآن هم صحبت كردم و فهميديم كه خود قرآن و روايات اهل بيت به ما مى گويد در گرفتاريها و در بن بست ها پناه به قرآن ببريد و از قرآن كمك بخواهيد كه قرآن مشكلات و گرفتارى شما را اصلاح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تمسك به قرآن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خواندن قرآن از رو و از حفظ و به قول قرآن هر چه ممكن است و هر چه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براى روشنايى دل و براى رفع گرفتاريها و براى حفظ انسان از شر شيطان جنى و شيطان انسى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برداشت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ترجمه شروع كند و تفسير و كم كم </w:t>
      </w:r>
    </w:p>
    <w:p>
      <w:pPr>
        <w:pStyle w:val="BookText"/>
        <w:rPr/>
      </w:pPr>
      <w:r>
        <w:rPr>
          <w:rFonts w:ascii="IRNazanin" w:hAnsi="IRNazanin" w:eastAsia="IRNazanin"/>
          <w:color w:val="111111"/>
          <w:sz w:val="28"/>
          <w:sz w:val="28"/>
          <w:szCs w:val="28"/>
          <w:rtl w:val="true"/>
          <w:lang w:bidi="fa-IR"/>
        </w:rPr>
        <w:t>خودش برداشت از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فهميديم كه واجب است و افرادى كه تدبر و تفهم در قرآن نداشته باشند، قرآن مى گويد قفل بدبختى و شقاوت روى دل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24"/>
      </w:r>
      <w:r>
        <w:rPr>
          <w:rFonts w:ascii="IRNazanin" w:hAnsi="IRNazanin" w:eastAsia="IRNazanin"/>
          <w:color w:val="111111"/>
          <w:sz w:val="28"/>
          <w:sz w:val="28"/>
          <w:szCs w:val="28"/>
          <w:rtl w:val="true"/>
          <w:lang w:bidi="fa-IR"/>
        </w:rPr>
        <w:t>مرتبه سوم عمل كردن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عمل و سرمشق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زندگى انسان، قرآن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آياتى كه مى گويد همه چيز در قرآن است،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رَطْبٍ وَ لاٰ يٰابِسٍ إِلاّٰ فِي كِتٰابٍ مُبِينٍ </w:t>
      </w:r>
      <w:r>
        <w:rPr>
          <w:rStyle w:val="FootnoteAnchor"/>
          <w:rtl w:val="true"/>
        </w:rPr>
        <w:footnoteReference w:id="25"/>
      </w:r>
      <w:r>
        <w:rPr>
          <w:rFonts w:ascii="IRNazanin" w:hAnsi="IRNazanin" w:eastAsia="IRNazanin"/>
          <w:color w:val="111111"/>
          <w:sz w:val="28"/>
          <w:sz w:val="28"/>
          <w:szCs w:val="28"/>
          <w:rtl w:val="true"/>
          <w:lang w:bidi="fa-IR"/>
        </w:rPr>
        <w:t>يقين اين است كه هر چه احتياج داشته باشى در قرآن هست و قرآن مى تواند تا روز قيامت جامعۀ بشريت را از نظر دينى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چه بالا رود تمدن هر چه بالا رود، قرآن بهتر مى تواند آن تمدن و آن جامعه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تمسك به قرآن يعنى عمل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از تمسك به قرآن، استفاده كردن از نور و هدايت قرآن است و عمده سفارش در قرآن اين است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هدايت داريم كه پروردگار عالم اين سه هدايت را در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اگر بخواهد رستگار باشد، بايد از اين همه هدايت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تكوينى</w:t>
      </w:r>
    </w:p>
    <w:p>
      <w:pPr>
        <w:pStyle w:val="BookText"/>
        <w:rPr/>
      </w:pPr>
      <w:r>
        <w:rPr>
          <w:rFonts w:ascii="IRNazanin" w:hAnsi="IRNazanin" w:eastAsia="IRNazanin"/>
          <w:color w:val="111111"/>
          <w:sz w:val="28"/>
          <w:sz w:val="28"/>
          <w:szCs w:val="28"/>
          <w:rtl w:val="true"/>
          <w:lang w:bidi="fa-IR"/>
        </w:rPr>
        <w:t>هدايت اول از نظر قرآن، هدايت تكوينى است و اين يكى از شاهكارهاى عالم خلقت است و از نظر توحيد، دليلى فوق العاده محكم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حضرت موسى آمد كه آن قلدر زمان را آدم كند، فرعون از او پرسيد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رَبُّكُمٰا؟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پروردگارى كه برايش تبليغ مى كنيد، كيست ؟ حضرت موسى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اَلَّذِي أَعْطىٰ كُلَّ شَيْ ءٍ خَلْقَهُ ثُمَّ هَدىٰ </w:t>
      </w:r>
      <w:r>
        <w:rPr>
          <w:rStyle w:val="FootnoteAnchor"/>
          <w:rtl w:val="true"/>
        </w:rPr>
        <w:footnoteReference w:id="27"/>
      </w:r>
      <w:r>
        <w:rPr>
          <w:rFonts w:ascii="IRNazanin" w:hAnsi="IRNazanin" w:eastAsia="IRNazanin"/>
          <w:color w:val="111111"/>
          <w:sz w:val="28"/>
          <w:sz w:val="28"/>
          <w:szCs w:val="28"/>
          <w:rtl w:val="true"/>
          <w:lang w:bidi="fa-IR"/>
        </w:rPr>
        <w:t>پروردگار من آن كسى است كه عالم را موجود كرد و هر چيزى را لباس وجود بخشيد و علاوه بر اين، هر چيزى را هم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هدايت تكوينى و معنايش اين است كه هر ذره اى از ذرات عالم و هر كهكشانى از اين كهكشانهاى عالم، نحوۀ زندگى و نحوه كارى را كه بر عهدۀ اوست،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دانۀ اتم يك منظومۀ شمسى است و به قول سعدى كه خدا رحمتش كند كه چه عالى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هر ذره را كه بشكافى آفتابيش در ميان بينى</w:t>
      </w:r>
    </w:p>
    <w:p>
      <w:pPr>
        <w:pStyle w:val="BookText"/>
        <w:rPr/>
      </w:pPr>
      <w:r>
        <w:rPr>
          <w:rFonts w:ascii="IRNazanin" w:hAnsi="IRNazanin" w:eastAsia="IRNazanin"/>
          <w:color w:val="111111"/>
          <w:sz w:val="28"/>
          <w:sz w:val="28"/>
          <w:szCs w:val="28"/>
          <w:rtl w:val="true"/>
          <w:lang w:bidi="fa-IR"/>
        </w:rPr>
        <w:t>نمى دانم در زمان سعدى آيا اسمى از اتم بوده يا اينكه اين جمله از الهامات سعدى است، به هر حال علم امروز مى گويد كه اتم يك منظومۀ شمسى است و تمام الكترونها به دور پروتون با يك نظم دقيقى در حركتند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گلبولهاى بدن ما از دو قسمت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گلبولهاى قرمز كه تعداد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 سال عمر كنيد و يك رياضيدان خوبى هم باشيد و بخواهيد گلبولهاى قرمز خون خود را شمارش كنيد،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استكان خون شما، ميلياردها گلبول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گلبول قرمز چيست ؟ خدمت كردن به شما با يك نظم خاصى، به اين معنا كه غذا و اكسيژن را مى گيرد و به تمام سلولهاى بدن به طور مساوى و بنا بر احتياج آنها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مغز، سلول استخوانى، سلول گوشتى و به هر سلول ديگرى به اندازۀ احتياجش اكسيژن مى دهد، اما كارش فقط اين نيست، بلكه دى آكسيدكربن را از آنها گرفته و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كشيدن ما يعنى اكسيژن دادن به </w:t>
      </w:r>
    </w:p>
    <w:p>
      <w:pPr>
        <w:pStyle w:val="BookText"/>
        <w:rPr/>
      </w:pPr>
      <w:r>
        <w:rPr>
          <w:rFonts w:ascii="IRNazanin" w:hAnsi="IRNazanin" w:eastAsia="IRNazanin"/>
          <w:color w:val="111111"/>
          <w:sz w:val="28"/>
          <w:sz w:val="28"/>
          <w:szCs w:val="28"/>
          <w:rtl w:val="true"/>
          <w:lang w:bidi="fa-IR"/>
        </w:rPr>
        <w:t>گلبولهاى قرمز و نفس بيرون آمدن، يعنى گرفتن دى اكسيدكربن از گلبولهاى قرمز اينجا هم سعدى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كه فرو مى رود، ممد حيات است و چون بر مى آيد، مفرح ذات، پس در هر نفسى دو نعمت موجود است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 آيد</w:t>
      </w:r>
    </w:p>
    <w:p>
      <w:pPr>
        <w:pStyle w:val="BookText"/>
        <w:rPr/>
      </w:pPr>
      <w:r>
        <w:rPr>
          <w:rFonts w:ascii="IRNazanin" w:hAnsi="IRNazanin" w:eastAsia="IRNazanin"/>
          <w:color w:val="111111"/>
          <w:sz w:val="28"/>
          <w:sz w:val="28"/>
          <w:szCs w:val="28"/>
          <w:rtl w:val="true"/>
          <w:lang w:bidi="fa-IR"/>
        </w:rPr>
        <w:t>كار گلبولهاى قرمز با يك نظم خاصى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خواب هستيد، او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نيستيد، او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آدم عامى باشى، كارش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دكتر متخصص در خون هم باشى، كارش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باشى، كارش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و پيغمبر خدا هم باشى، او كارش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گلبولهاى سفيد هم در خون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گلبول سفيد كار آنها چيست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ميكروب از راه دهان و از راه بينى و از راه چشم وارد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 و مدافعى در بدن نباشد كه ميكروب را نابود سازد، چه مى شود؟ يك گارد نگهبان در وجود شماست، به نام گلبولهاى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ميكروب كشى است؛ يعنى يك جنگى در درون شما هست و هميشه بين ميكروب و گلبولهاى سفيد درگيرى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اوقات انسان تب مى كند يكى از الطاف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تگلراف از گلبولهاى سفيد است كه ضعف پيدا كردند و نيرو كم دارند و ميكروبها زياد شدند و نمى توانند همۀ آنها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ميكروبها ممكن است وارد خون بشوند و انسان را اذيت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گلبولهاى سفيد مى گويند براى ما نيرو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برويد دكتر و دارو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ميكروب را بكشد، يك نيرو براى گلبولهاى سفيد بفرستيد بخواهى يا نخواهى، او كار خودش را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گلبولهاى قرمز و گلبولهاى سفيد، موجودات خدا هستند و يك هدايت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هدايتشان چيست ؟ كار كردن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گلبولهاى قرمز مأمور پخش ارزاق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گلبولهاى سفيد گارد نگهبانند؛ يعنى هر انسانى به اندازۀ چندين برابر انسانها روى زمين گارد نگهبان و مأمور پخش ارزاق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اى را شما بيندازيد زير خاك، معمولاً اين دانه شكافته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شكافته شد، ريشه مى رود در زيرزمين، اما سبزه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تكوينى را به دانۀ گندم چه كسى داده است ؟ يعنى چطور مى شود كه سبزه زيرزمين نمى رود و ريشه بالا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هدايت تكوينى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بت پرست ها نقل مى كنند كه آنها مى گويند خدا هست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28"/>
      </w:r>
      <w:r>
        <w:rPr>
          <w:rFonts w:ascii="IRNazanin" w:hAnsi="IRNazanin" w:eastAsia="IRNazanin"/>
          <w:color w:val="111111"/>
          <w:sz w:val="28"/>
          <w:sz w:val="28"/>
          <w:szCs w:val="28"/>
          <w:rtl w:val="true"/>
          <w:lang w:bidi="fa-IR"/>
        </w:rPr>
        <w:t>اگر ما بت مى پرستيم، مى خواهيم شفيع باشد بين ما و بين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ماركسيست سراغ داريد، او منكر خدا نيست بلكه بايد گفت كه منكر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عقدۀ حقارت و عقدۀ اقتصادى كه بايد گفت ماركسيسم اقتصادى موجب آن شده است، كم كم رسيده است به انكار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لج كرد، پا روى همه چيز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براى خاطر آن شدت عملى كه پاپ ها و كليساها به دانشمندان نشان دادند، لج كرد و منكر خدا و منكر كليسا و منكر پيغمبر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 خواهم به جوانها بگويم اين است كه جوانها بايد از قرآن اين مطالب را برداشت كنند و معناى هدايت تكوينى اين است كه گفتم و اين را همه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معناى بالاتر از آنكه در عمق جان و در عمق وجود هر ذره اى وجود دارد، اين است كه بگوييم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مِنْ شَيْ ءٍ إِلاّٰ يُسَبِّحُ بِحَمْدِهِ وَ لٰكِنْ لاٰ تَفْقَهُونَ تَسْبِيحَهُمْ </w:t>
      </w:r>
      <w:r>
        <w:rPr>
          <w:rStyle w:val="FootnoteAnchor"/>
          <w:rtl w:val="true"/>
        </w:rPr>
        <w:footnoteReference w:id="29"/>
      </w:r>
      <w:r>
        <w:rPr>
          <w:rFonts w:ascii="Amiri" w:hAnsi="Amiri" w:eastAsia="Amiri" w:cs="Amiri"/>
          <w:color w:val="111111"/>
          <w:sz w:val="28"/>
          <w:sz w:val="28"/>
          <w:szCs w:val="28"/>
          <w:rtl w:val="true"/>
          <w:lang w:bidi="ar-SA"/>
        </w:rPr>
        <w:t>به قول قرآن تو دين ندارى؛ تو هوش ندارى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فى ذٰلِكَ لَذِكْرىٰ لِمَنْ كٰانَ لَهُ قَلْبٌ أَوْ أَلْقَى اَلسَّمْعَ وَ هُوَ شَهِيدٌ</w:t>
      </w:r>
      <w:r>
        <w:rPr>
          <w:rStyle w:val="FootnoteAnchor"/>
          <w:rtl w:val="true"/>
        </w:rPr>
        <w:footnoteReference w:id="30"/>
      </w:r>
      <w:r>
        <w:rPr>
          <w:rFonts w:ascii="IRNazanin" w:hAnsi="IRNazanin" w:eastAsia="IRNazanin"/>
          <w:color w:val="111111"/>
          <w:sz w:val="28"/>
          <w:sz w:val="28"/>
          <w:szCs w:val="28"/>
          <w:rtl w:val="true"/>
          <w:lang w:bidi="fa-IR"/>
        </w:rPr>
        <w:t>دل پيدا كن؛ گوش پيدا كن؛ چشم پيدا كن تا تسبيح همۀ موجودات را بشنوى و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صدرالمتألهين معنا ندارد چيزى موجود باشد اما شعور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موجود باشد وعلم و اراده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ذرۀ همان الكترونها الله اكبر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اين در و ديوار لااله الاالله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 خواهد كه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توجه كنيد، از پيرها اين چيزها گذشته است و ديگر اگر توجه پيدا كنند يك وضع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پيرها بايد به فكر قيامتشان و به فكر شب اول قبرشان و به فكر صف محشرشان و به فكر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يك مقدار بياييد در قرآن و به معنويت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برسيد كه وقتى مى گوييد الله اكبر، بشنويد كه در و ديوار با شما بگويد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اين گفتۀ من نيست گفته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وقتى حضرت داود زبور مى خواند در و ديوار و همۀ موجودات با او مى خواندند و هم صدا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امر تكوينى است نه امر تشريعى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صدر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مى خوانم، در و ديوار با من نماز شب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غوغايى است، اما ما كور و كر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فهميدن نيست كه آدم بيايد در دنيا و يك آدم متقلب زبردستى براى پيدا كردن پول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مكيدن خون مردم، زرنگى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زرنگى چيست ؟ زرنگى اين است كه وقتى انسان مى ايستد به نماز خدا را ببيند مانند آدم تشنه اى كه تشنگى را </w:t>
      </w:r>
    </w:p>
    <w:p>
      <w:pPr>
        <w:pStyle w:val="BookText"/>
        <w:rPr/>
      </w:pPr>
      <w:r>
        <w:rPr>
          <w:rFonts w:ascii="Amiri" w:hAnsi="Amiri" w:eastAsia="Amiri" w:cs="Amiri"/>
          <w:color w:val="111111"/>
          <w:sz w:val="28"/>
          <w:sz w:val="28"/>
          <w:szCs w:val="28"/>
          <w:rtl w:val="true"/>
          <w:lang w:bidi="ar-SA"/>
        </w:rPr>
        <w:t>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زرنگى نيست كه آدم پشت هم انداز باشد و بتواند مردم را بفريبد و سوار بر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اين است كه 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در و ديوار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دل پيدا كند و گوش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گوشى ؟ به قول مثنوى اين گوش حيوانى را بكن تا ببينى چه گوشى پيدا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حيوانى را رفعش كن تا ببينى زير اين پرده چه قلبى و چه 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موسى را شايد فرعون نفهميد، اهل دل مى فهمند كه حضرت موسى چه مى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كيست ؟ خداى من آن كسى است كه موجودات را آفريد و در عمق ذات آنها شعور و اراده و علم و قدرت آفريد اين خداى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مى گويند 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گيجيم و كور؛ ما كه غرق در اين چيزهاييم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و رزق و برقش، اين گرفتاريهاى مربوط به دنيا و بالاخره اين اشتغالها ما را منصرف كرده از همه چيز و رسيديم به آنجا كه نماز برايمان سنگين است و رسيديم به آنجا كه نماز نمى خوانيم و اگر نماز بخوانيم با يك بى ادبى اين عمل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رسيم به آنجا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با اين نمازت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تشريعى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دوم؛ هدايت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 همان است كه صد و بيست و چهار هزار پيغمبر براى آن آمدند و كتابهاى فراوانى از جمله قرآن برايش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اوصيا چه زحمتها براى آن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عمرش را وقف آن كرد، يعنى نماياندن راه بهشت؛ نماياندن و تميز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كه مى گويد ما راه نشان مى دهيم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31"/>
      </w:r>
      <w:r>
        <w:rPr>
          <w:rFonts w:ascii="Amiri" w:hAnsi="Amiri" w:eastAsia="Amiri" w:cs="Amiri"/>
          <w:color w:val="111111"/>
          <w:sz w:val="28"/>
          <w:sz w:val="28"/>
          <w:szCs w:val="28"/>
          <w:rtl w:val="true"/>
          <w:lang w:bidi="ar-SA"/>
        </w:rPr>
        <w:t>در همين سوره بقره شايد خوانده باشيد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لِلنّاسِ </w:t>
      </w:r>
      <w:r>
        <w:rPr>
          <w:rStyle w:val="FootnoteAnchor"/>
          <w:rtl w:val="true"/>
        </w:rPr>
        <w:footnoteReference w:id="32"/>
      </w:r>
      <w:r>
        <w:rPr>
          <w:rFonts w:ascii="IRNazanin" w:hAnsi="IRNazanin" w:eastAsia="IRNazanin"/>
          <w:color w:val="111111"/>
          <w:sz w:val="28"/>
          <w:sz w:val="28"/>
          <w:szCs w:val="28"/>
          <w:rtl w:val="true"/>
          <w:lang w:bidi="fa-IR"/>
        </w:rPr>
        <w:t>قرآن هدايت مى كند مردم را و راه را مى نماياند؛ حق را مى نماياند و باطل را نشان مى دهد اين تو هستى كه حق را قبول كنى يا باطل را تويى كه راه بهشت را قبول كنى يا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اوصيا، علاوه بر كتابها و علاوه بر روحانيت، يك قاعده اى هم اسلام دارد به نام امربه معروف و نهى از منكر كه واجب مؤكد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اين امربه معروف و نهى ازمنكر تأكيد شده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واجبات يك طرف، و اين امربه معروف و نهى ازمنكر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واجبات در مقابل امربه معروف و نهى ازمنكر مثل نم در مقابل دريا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نخ را در دريا بزنى چقدر نم بر مى دارد؟ چقدر آب بر مى دارد؟ اميرالمؤمنين مى فرمايد كه امربه معروف و نهى ازمنكر آن درياست و مابقى واجبات، آن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مى داند نماز و روزه و خمس و زكات و حج و جهاد خيلى در اسلام مهم است اما چنين فرمود براى اينكه به جوانها مخصوصاً بفهماند كه امربه معروف و نهى ازمنكر بايد كرد، بايد علاوه بر اينكه خودمان نماز مى خوانيم با تبسم و مهربانى ديگران را واداريم كه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خودمان به ياد فقرا و ضعيفان هستيم وا داريم ديگران را كه كمك به آنها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جملة وَ لاٰ يَحُضُّ عَلىٰ طَعٰامِ اَلْمِسْكِينِ </w:t>
      </w:r>
      <w:r>
        <w:rPr>
          <w:rStyle w:val="FootnoteAnchor"/>
          <w:rtl w:val="true"/>
        </w:rPr>
        <w:footnoteReference w:id="33"/>
      </w:r>
      <w:r>
        <w:rPr>
          <w:rFonts w:ascii="IRNazanin" w:hAnsi="IRNazanin" w:eastAsia="IRNazanin"/>
          <w:color w:val="111111"/>
          <w:sz w:val="28"/>
          <w:sz w:val="28"/>
          <w:szCs w:val="28"/>
          <w:rtl w:val="true"/>
          <w:lang w:bidi="fa-IR"/>
        </w:rPr>
        <w:t>در قرآن تأكيد و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آنكه بگويد انفاق كن، مى گويد تحريص كن كه مردم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خوب است انسان مخفى انجام </w:t>
      </w:r>
    </w:p>
    <w:p>
      <w:pPr>
        <w:pStyle w:val="BookText"/>
        <w:rPr/>
      </w:pPr>
      <w:r>
        <w:rPr>
          <w:rFonts w:ascii="IRNazanin" w:hAnsi="IRNazanin" w:eastAsia="IRNazanin"/>
          <w:color w:val="111111"/>
          <w:sz w:val="28"/>
          <w:sz w:val="28"/>
          <w:szCs w:val="28"/>
          <w:rtl w:val="true"/>
          <w:lang w:bidi="fa-IR"/>
        </w:rPr>
        <w:t>دهد، اما خمس و زكات را علناً بپردازد و نماز را در جماعت انجام دهد و براى خاطر اينكه به عمل او مردم ساخته شوند، علنى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گوييم 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 معروف و نهى ازمنكر هم جزء هدايت تشريعى است كه 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 عنايتى و ايصالى</w:t>
      </w:r>
    </w:p>
    <w:p>
      <w:pPr>
        <w:pStyle w:val="BookText"/>
        <w:rPr/>
      </w:pPr>
      <w:r>
        <w:rPr>
          <w:rFonts w:ascii="IRNazanin" w:hAnsi="IRNazanin" w:eastAsia="IRNazanin"/>
          <w:color w:val="111111"/>
          <w:sz w:val="28"/>
          <w:sz w:val="28"/>
          <w:szCs w:val="28"/>
          <w:rtl w:val="true"/>
          <w:lang w:bidi="fa-IR"/>
        </w:rPr>
        <w:t>هدايت سوم، عنايت خاص خداست كه به 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خدا به وسيلۀ قرآنش راه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خدا دست انسان را مى گيرد مى رساند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دست انسان را بگيرد و برساند به مطلوب،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الي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زياد تكرار شده كه ما علاوه بر هدايت تكوينى و هدايت تشريعى، هدايت عنايتى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كسانى ؟ براى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و همان سورۀ بقره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الم ذٰلِكَ اَلْكِتٰابُ لاٰ رَيْبَ فِيهِ هُدىً لِلْمُتَّقِينَ </w:t>
      </w:r>
      <w:r>
        <w:rPr>
          <w:rStyle w:val="FootnoteAnchor"/>
          <w:rtl w:val="true"/>
        </w:rPr>
        <w:footnoteReference w:id="34"/>
      </w:r>
      <w:r>
        <w:rPr>
          <w:rFonts w:ascii="IRNazanin" w:hAnsi="IRNazanin" w:eastAsia="IRNazanin"/>
          <w:color w:val="111111"/>
          <w:sz w:val="28"/>
          <w:sz w:val="28"/>
          <w:szCs w:val="28"/>
          <w:rtl w:val="true"/>
          <w:lang w:bidi="fa-IR"/>
        </w:rPr>
        <w:t>قرآن كه هيچ شكى در آن نيست و اگر كسى شك در قرآن كند براى خاطر اين است كه دل و تفكر و تعقل ندارد، و الا هيچ شكى در آن نيست براى چه آمده است ؟ براى اينكه دست متقى را بگيرد و به هدف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سورۀ بقره مى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هُدىً لِلنّٰاسِ </w:t>
      </w:r>
      <w:r>
        <w:rPr>
          <w:rStyle w:val="FootnoteAnchor"/>
          <w:rtl w:val="true"/>
        </w:rPr>
        <w:footnoteReference w:id="35"/>
      </w:r>
      <w:r>
        <w:rPr>
          <w:rFonts w:ascii="IRNazanin" w:hAnsi="IRNazanin" w:eastAsia="IRNazanin"/>
          <w:color w:val="111111"/>
          <w:sz w:val="28"/>
          <w:sz w:val="28"/>
          <w:szCs w:val="28"/>
          <w:rtl w:val="true"/>
          <w:lang w:bidi="fa-IR"/>
        </w:rPr>
        <w:t>قرآن هدايت مى كند مردم را، يعنى ارائۀ طريق كرده و راه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آيۀ اول مى گويد كه كار من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ايصال الى المطلوب است و بايد دست جوان را بگيرم و به مقصودش برسانم اين آيه اى </w:t>
      </w:r>
    </w:p>
    <w:p>
      <w:pPr>
        <w:pStyle w:val="BookText"/>
        <w:rPr/>
      </w:pPr>
      <w:r>
        <w:rPr>
          <w:rFonts w:ascii="IRNazanin" w:hAnsi="IRNazanin" w:eastAsia="IRNazanin"/>
          <w:color w:val="111111"/>
          <w:sz w:val="28"/>
          <w:sz w:val="28"/>
          <w:szCs w:val="28"/>
          <w:rtl w:val="true"/>
          <w:lang w:bidi="fa-IR"/>
        </w:rPr>
        <w:t>كه در جلسۀ قبل خواندم نيز همين را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w:t>
      </w:r>
      <w:r>
        <w:rPr>
          <w:rStyle w:val="FootnoteAnchor"/>
          <w:rtl w:val="true"/>
        </w:rPr>
        <w:footnoteReference w:id="36"/>
      </w:r>
      <w:r>
        <w:rPr>
          <w:rFonts w:ascii="IRNazanin" w:hAnsi="IRNazanin" w:eastAsia="IRNazanin"/>
          <w:color w:val="111111"/>
          <w:sz w:val="28"/>
          <w:sz w:val="28"/>
          <w:szCs w:val="28"/>
          <w:rtl w:val="true"/>
          <w:lang w:bidi="fa-IR"/>
        </w:rPr>
        <w:t>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چشم پيدا كن و ببين چه جور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آيت الله العظمى آقاى خوئى فرموده بودند كه ما در مدرسه درس مى خوانديم؛ يك كسى آمد آنجا و من ديدم شب در تاريكى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جورى قرآن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دارد و از نور قرآن استفاده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كربلايى كاظم از نور قرآن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مى خواهد و ما كوريم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دارم، تو كورى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جٰاءَكُمْ مِنَ اَللّٰهِ نُورٌ وَ كِتٰابٌ مُبِينٌ معناى آن خيلى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بيدار و چشم بينا و گوش شنوا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واسطۀ قرآن دست انسان را مى گيرد و به كجا مى رساند؟ به راههاى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دهد كه چگونه گرۀ مشكلات را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دهد كه در تهذيب اخلاق چگونه بايد خودسازى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w:t>
      </w:r>
      <w:r>
        <w:rPr>
          <w:rStyle w:val="FootnoteAnchor"/>
          <w:rtl w:val="true"/>
        </w:rPr>
        <w:footnoteReference w:id="37"/>
      </w:r>
      <w:r>
        <w:rPr>
          <w:rFonts w:ascii="IRNazanin" w:hAnsi="IRNazanin" w:eastAsia="IRNazanin"/>
          <w:color w:val="111111"/>
          <w:sz w:val="28"/>
          <w:sz w:val="28"/>
          <w:szCs w:val="28"/>
          <w:rtl w:val="true"/>
          <w:lang w:bidi="fa-IR"/>
        </w:rPr>
        <w:t>ياد مى دهد چگونه بايد از يقظه به توبه و از توبه به تخليه و از تخليه به تحليه و از تحليه به لقاء و مقصود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راهى را كه انسان احتياج داشته باشد براى سعادت دنيا و آخرت، يادش مى 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w:t>
      </w:r>
      <w:r>
        <w:rPr>
          <w:rStyle w:val="FootnoteAnchor"/>
          <w:rtl w:val="true"/>
        </w:rPr>
        <w:footnoteReference w:id="38"/>
      </w:r>
      <w:r>
        <w:rPr>
          <w:rFonts w:ascii="IRNazanin" w:hAnsi="IRNazanin" w:eastAsia="IRNazanin"/>
          <w:color w:val="111111"/>
          <w:sz w:val="28"/>
          <w:sz w:val="28"/>
          <w:szCs w:val="28"/>
          <w:rtl w:val="true"/>
          <w:lang w:bidi="fa-IR"/>
        </w:rPr>
        <w:t xml:space="preserve">ديگر از ظلمات، يعنى از ظلمت غم و غصه، از ظلمت اين كدورتها، اين </w:t>
      </w:r>
    </w:p>
    <w:p>
      <w:pPr>
        <w:pStyle w:val="BookText"/>
        <w:rPr/>
      </w:pPr>
      <w:r>
        <w:rPr>
          <w:rFonts w:ascii="IRNazanin" w:hAnsi="IRNazanin" w:eastAsia="IRNazanin"/>
          <w:color w:val="111111"/>
          <w:sz w:val="28"/>
          <w:sz w:val="28"/>
          <w:szCs w:val="28"/>
          <w:rtl w:val="true"/>
          <w:lang w:bidi="fa-IR"/>
        </w:rPr>
        <w:t>كوريها، اين كرى ها، اين نفهمى ها، از ظلمت صفات رذيله، از ظلمت جهل مركب، از ظلمت اين عنادها و لجاجها و خودپرستيها و منيت ها و بالاخره هر چه ظلمت است نجات مى دهد، و بالاترين ظلمت براى انسان گناه است و بالاترين ظلمت براى انسان نفس اماره و هوى وهوس است؛ قرآن از اين ظلمت ها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مؤسس حوزۀ علميه قم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شدن چه مشكل، آدم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آدم شدن مشكل و قريب به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دلى چراغى در دست مى گشت در كوچه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دلى به او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چه مى 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كه نمى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سوى من و تمسك به من پيدا كن كه اين محال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يُخْرِجُهُمْ مِنَ اَلظُّلُمٰاتِ إِلَى اَلنُّورِ نور مطلق وَ يَهْدِيهِمْ إِلىٰ صِرٰاطٍ مُسْتَقِيمٍ راه را نشان مى دهد دست انسان را مى گيرد و به هدف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إِلىٰ رَبِّكَ اَلرُّجْعىٰ </w:t>
      </w:r>
      <w:r>
        <w:rPr>
          <w:rStyle w:val="FootnoteAnchor"/>
          <w:rtl w:val="true"/>
        </w:rPr>
        <w:footnoteReference w:id="39"/>
      </w:r>
      <w:r>
        <w:rPr>
          <w:rFonts w:ascii="Amiri" w:hAnsi="Amiri" w:eastAsia="Amiri" w:cs="Amiri"/>
          <w:color w:val="111111"/>
          <w:sz w:val="28"/>
          <w:sz w:val="28"/>
          <w:szCs w:val="28"/>
          <w:rtl w:val="true"/>
          <w:lang w:bidi="ar-SA"/>
        </w:rPr>
        <w:t xml:space="preserve">وَ أَنَّ إِلىٰ رَبِّكَ اَلْمُنْتَهىٰ </w:t>
      </w:r>
      <w:r>
        <w:rPr>
          <w:rStyle w:val="FootnoteAnchor"/>
          <w:rtl w:val="true"/>
        </w:rPr>
        <w:footnoteReference w:id="40"/>
      </w:r>
      <w:r>
        <w:rPr>
          <w:rFonts w:ascii="Amiri" w:hAnsi="Amiri" w:eastAsia="Amiri" w:cs="Amiri"/>
          <w:color w:val="111111"/>
          <w:sz w:val="28"/>
          <w:sz w:val="28"/>
          <w:szCs w:val="28"/>
          <w:rtl w:val="true"/>
          <w:lang w:bidi="ar-SA"/>
        </w:rPr>
        <w:t>انتهاى اين سير خداست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الْاِنْسانُ اَنَّكَ كادِحٌ اِلى رَبِّكَ كَدْحاً فَمُلاقيهِ </w:t>
      </w:r>
      <w:r>
        <w:rPr>
          <w:rStyle w:val="FootnoteAnchor"/>
          <w:rtl w:val="true"/>
        </w:rPr>
        <w:footnoteReference w:id="41"/>
      </w:r>
      <w:r>
        <w:rPr>
          <w:rFonts w:ascii="IRNazanin" w:hAnsi="IRNazanin" w:eastAsia="IRNazanin"/>
          <w:color w:val="111111"/>
          <w:sz w:val="28"/>
          <w:sz w:val="28"/>
          <w:szCs w:val="28"/>
          <w:rtl w:val="true"/>
          <w:lang w:bidi="fa-IR"/>
        </w:rPr>
        <w:t>تو در حركتى، حركت پر رنج، و انتهاى سير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همين دنيا مى بيند كه ديگر هيچ چيزى در دلش نيست جز خدا؛ مى رسد در اين دنيا به جايى كه هيچ نمى بيند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باباطاهر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 جايى رسيدى يا نه ؟ كه مى گويى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دريا بنگرم دريا تو بينم به صحرا بنگرم صحرا تو بينم به هر جا بنگرم كوه و در و دشت نشان از روى زيباى تو بينم</w:t>
      </w:r>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تمسك به قرآن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اين آيه كه الآن خواندم كارى كنيد كه شما از خدا راضى باشيد و خدا از شما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راضى كرديد يك عالم ديگرى براى شما 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كشف، آسمان اول و دوم و هفتم و لوح و قلم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اين عالم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كرۀ زمين به نسبت كهكشانها،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كهكشانها و همۀ آسمان اول به نسبت آسمان دوم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 به نسبت آسمان سوم يك قطره از درياست تا برسد به لوح و قلم و 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كرسى نسبت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يك عالم ديگر هم هست كه عالم وجود در مقابل آن قطره اى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عنداللهى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أَيَّتُهَا اَلنَّفْسُ اَلْمُطْمَئِنَّةُ اِرْجِعِي إِلىٰ رَبِّكِ </w:t>
      </w:r>
      <w:r>
        <w:rPr>
          <w:rStyle w:val="FootnoteAnchor"/>
          <w:rtl w:val="true"/>
        </w:rPr>
        <w:footnoteReference w:id="42"/>
      </w:r>
      <w:r>
        <w:rPr>
          <w:rFonts w:ascii="IRNazanin" w:hAnsi="IRNazanin" w:eastAsia="IRNazanin"/>
          <w:color w:val="111111"/>
          <w:sz w:val="28"/>
          <w:sz w:val="28"/>
          <w:szCs w:val="28"/>
          <w:rtl w:val="true"/>
          <w:lang w:bidi="fa-IR"/>
        </w:rPr>
        <w:t>بيا پيش خودم، و در حال آمدن عالم را كشف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بياييد آن عالم را كشف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عالم كشف شد همه چيز 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قرآن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خدا از شما باشد و برسيد به آنجا كه به جز خدا نبينيد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طيران مرغ ديدى، تو ز پايبند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درآى تا ببينى طيران آدميت </w:t>
      </w:r>
    </w:p>
    <w:p>
      <w:pPr>
        <w:pStyle w:val="BookText"/>
        <w:rPr/>
      </w:pPr>
      <w:r>
        <w:rPr>
          <w:rFonts w:ascii="IRNazanin" w:hAnsi="IRNazanin" w:eastAsia="IRNazanin"/>
          <w:color w:val="111111"/>
          <w:sz w:val="28"/>
          <w:sz w:val="28"/>
          <w:szCs w:val="28"/>
          <w:rtl w:val="true"/>
          <w:lang w:bidi="fa-IR"/>
        </w:rPr>
        <w:t>پناهگاهى همدوش قرآن</w:t>
      </w:r>
    </w:p>
    <w:p>
      <w:pPr>
        <w:pStyle w:val="BookText"/>
        <w:rPr/>
      </w:pPr>
      <w:r>
        <w:rPr>
          <w:rFonts w:ascii="IRNazanin" w:hAnsi="IRNazanin" w:eastAsia="IRNazanin"/>
          <w:color w:val="111111"/>
          <w:sz w:val="28"/>
          <w:sz w:val="28"/>
          <w:szCs w:val="28"/>
          <w:rtl w:val="true"/>
          <w:lang w:bidi="fa-IR"/>
        </w:rPr>
        <w:t>فصل اول راجع به اين بود كه همه و مخصوصاً جوانها در اين دنيا بايد پناهگاهى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 و وقتى كه اراده نتواند كار كند، در آنجا كه همۀ وسيله ها منقطع شد، و بالاخره در مواقع اضطرار و بيچارگى به آن پناهگاه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پناهگاه را نداشته باشد، نمى تواند زندگى سالم داشته باشد و يك زندگى توأم با ضعف اعصاب و اضطراب خاطر و دلهره و بالاخره يك زندگى كه مرگ تدريجى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پناهگاه چه مى تواند باشد؟ گفتم از نظر قرآن و روايات يكى از آن پناهگاهها قرآن است و دربارۀ آن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مخصوصاً يك جوان واجب است كه استقبال خوبى از قرآن داشته باشد و قرآن در متن زندگى او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دوم كه مورد بحث است،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روايات اهل بيت به ما مى گويد كه در بن بست ها پناه به عترت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روايات اهل بيت به ما مى گويد عترت پناهگاه خوبى است و بايد اين پناهگاه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43"/>
      </w:r>
      <w:r>
        <w:rPr>
          <w:rFonts w:ascii="IRNazanin" w:hAnsi="IRNazanin" w:eastAsia="IRNazanin"/>
          <w:color w:val="111111"/>
          <w:sz w:val="28"/>
          <w:sz w:val="28"/>
          <w:szCs w:val="28"/>
          <w:rtl w:val="true"/>
          <w:lang w:bidi="fa-IR"/>
        </w:rPr>
        <w:t>آدمهاى مؤمن و با تقوا وسيله مى خواهيد؟ پناهگاه مى خواهيد؟ وسيله عترت، يعنى اهل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وَ اللهِ الْوَسيلَةُ فَي الْقُرآنِ كسى كه قرآن سفارش كرده است متمسك به او بشويد، ما هستيم؛ يعنى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ثقلين را خواندم كه تمسك به قرآن و عترت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 تارِكٌ فيكُمُ الثَّقَلَيْنَ كتابَ اللهِ وَ عِتْرَتي، لَنْ يَفْتَرِقا حَتّي يَرِدا عَلَيَّ الْحَوْضَ ، ما اِنْ تَمَسَّكْتُمْ بِهِما لَنْ تَضِلُّوا اَبَداً قرآن و عترت تا روز قيامت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چنان نكند كه قرآن باشد و عترت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تمسك به قرآن و عترت دوش به دوش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تمسك به عترت نباشد، حتماً گمراه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و نظير اين روايت در روايات سنى و شيعه زياد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توسل انبياء به اهل بيت در وقت بيچارگى و حتى دعاى پيغمبر اكرم با توسل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 به صبح پيغمبر دعا مى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 از على كسى را سراغ داشتم، او را واسطه قرار مى دادم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زهرا و تمسك به اميرالمؤمنين زياد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سنى و شيعه داريم كه اگر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نجات پيدا كرد، اگر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كشتى را به ساحل برساند، اگر حضرت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توانست فرعون را نابود كند، همه و همه با توسل به اهل بيت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براى توسل به اهل بيت چيزى نداشتيم جز روايت سفينه، بس بود براى اينكه بدانيم بايد در زندگى همه و مخصوصاً جوانها پشتوانۀ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پشتوانۀ ما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سفينه را سنى و شيعه قطعى است و پيغمبر بارها فرموده است، اين روايت سفينه هم نزد سنى و شيعه قطعى است و پيغمبر بارها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الغدير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سند را نقل مى كند، تواتر آن خيلى واضح و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بَيْتي كَمَثَلِ سَفينَةِ نُوحٍ ، مَنْ تَمَسَّكَ بِها فَقَدْ نَجا، وَ مَنْ تَخَلَّفَ عَنْها فَقَدْ غَرِق َ يعنى مثل اهل بيت، من مثل كشتى نوح است در وقتى كه دريا طوفانى شد و دنيا متلاطم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 كس سوار آن كشتى شد، نجات پيدا كرد و هر كس تخلف كرد و سوار آن كشتى نشد، غرق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نظير اين كشتى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دنياى پرتلاطم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مثل يك درياى مواج است، جزر و مد دارد، طوفان دارد و بسيارى از مردم در اين درياى مواج غرق و نابود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اَلدُّنيا كُلُّها بَحْرٌ عَميقٌ قَدْ غَرِقَ فيها خَلْقٌ كَثيرٌ پيغمبر اكرم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در اين دنياى پرتلاطم و پر موج غرق نشويد، بايد تمسك به اهل بيت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تمسك به اهل بيت باشد، نجات پيدا مى كنيد و گره ها خود به خود باز مى شود، مشكلها خود به </w:t>
      </w:r>
    </w:p>
    <w:p>
      <w:pPr>
        <w:pStyle w:val="BookText"/>
        <w:rPr/>
      </w:pPr>
      <w:r>
        <w:rPr>
          <w:rFonts w:ascii="IRNazanin" w:hAnsi="IRNazanin" w:eastAsia="IRNazanin"/>
          <w:color w:val="111111"/>
          <w:sz w:val="28"/>
          <w:sz w:val="28"/>
          <w:szCs w:val="28"/>
          <w:rtl w:val="true"/>
          <w:lang w:bidi="fa-IR"/>
        </w:rPr>
        <w:t>خود باز مى شود، يا لااقل الهام باز شدن براى تو پيدا مى شود و درها يكى پس از ديگرى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اگر توسل به اهل بيت نباشد، ظلمت است و به قول 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مى شود ظلمت روى ظلمت، وحشت روى وحشت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w:t>
      </w:r>
      <w:r>
        <w:rPr>
          <w:rStyle w:val="FootnoteAnchor"/>
          <w:rtl w:val="true"/>
        </w:rPr>
        <w:footnoteReference w:id="44"/>
      </w:r>
      <w:r>
        <w:rPr>
          <w:rFonts w:ascii="IRNazanin" w:hAnsi="IRNazanin" w:eastAsia="IRNazanin"/>
          <w:color w:val="111111"/>
          <w:sz w:val="28"/>
          <w:sz w:val="28"/>
          <w:szCs w:val="28"/>
          <w:rtl w:val="true"/>
          <w:lang w:bidi="fa-IR"/>
        </w:rPr>
        <w:t>اين دنيا نظير يك درياست، اما نه فقط دريا؛ بلكه دريايى پر از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دريايى پر از موج، دريايى كه ابر محيط بر آن است و بر آن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دنيا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حضرت آدم آمد در اين دنيا، همين وضع بوده و تا روز قيامت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نجات پيدا كند از اين دريا؟ كى مى تواند نجات پيدا كند از اين وحشت و ظلمت ؟ تمسك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نجات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تمسك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تمسك به قرآن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بايد به همۀ مراتب آن تمسك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اولش توسل به اهل بيت است، يعنى انسان در وقت گرفتارى از آنها كمك بخواهد و در وقت درد بى درمان، شفا از آنها بخواهد آنجا كه ديگر سبب نيست و منقطع شده است، آنجا كه ديگر پناه ظاهرى نيست، از آنها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هم كه ملتمس بشويم و كمك بخواهيم،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فعلاً واسطۀ فيض اين عالم و قطب عالم امكان و محور عالم وجود و واسطۀ بين غيب و شهود؛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ايشان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از اين واسطۀ فيض بخواهيم، و الا همۀ آنها نور واحد و واسطۀ فيض از طرف حق تبارك و تعالى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قسمت يعنى توسل به اهل بيت، علاوه بر اينكه از قرآن و روايات </w:t>
      </w:r>
    </w:p>
    <w:p>
      <w:pPr>
        <w:pStyle w:val="BookText"/>
        <w:rPr/>
      </w:pPr>
      <w:r>
        <w:rPr>
          <w:rFonts w:ascii="IRNazanin" w:hAnsi="IRNazanin" w:eastAsia="IRNazanin"/>
          <w:color w:val="111111"/>
          <w:sz w:val="28"/>
          <w:sz w:val="28"/>
          <w:szCs w:val="28"/>
          <w:rtl w:val="true"/>
          <w:lang w:bidi="fa-IR"/>
        </w:rPr>
        <w:t>استفاده مى شود، به تجربه هم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زمانها به تجربه ثابت شده است كه راستى اگر كسى پناه ببرد به يكى از چهارده معصوم و استعداد پناه بردن داشته باشد، حتماً به فرياد او خواهند رسيد، مخصوصاً كه چاره اى نباشد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واسطۀ فيض در آن وقتى است كه دست انسان از همۀ اسباب كوتاه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راستى اگر با دلى پاك و با استعدادى كه شباهت به آنها پيدا بشود، از آنها بخواهيد، به فرياد مى رسند و اين يك تجربه است براى شيعه شايد اگر شما توسلها را از صدر اسلام تا به الآن جمع كنيد، چندين جلد كتاب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آيت الله بروجردى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مرحوم آيت الله العظمى بروجردى از نظر چشم در جوانى خيلى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فرموده بودند كه روزى عينكم شكست و نتوانستم مطالعه كنم، حتى نتوانستم از خانه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عمر درس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سالگى بدون عينك و جايى كه روشنايى كم داشت، درس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جوان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كه در بروجرد دسته زنجير زن و سينه زن آمد خانۀ ما كه روضه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زنجير زن ها و سينه زن ها حالى دارند؛ مخصوصاً يك جوانشان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آنها از مقابل به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آن جوان بفهمد، يك مقدار از گل سر او را گرفتم و ماليدم به پشت چشم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چشم من جوان شد و ديگر احتياج به عينك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شفاى درد چشم</w:t>
      </w:r>
    </w:p>
    <w:p>
      <w:pPr>
        <w:pStyle w:val="BookText"/>
        <w:rPr/>
      </w:pPr>
      <w:r>
        <w:rPr>
          <w:rFonts w:ascii="IRNazanin" w:hAnsi="IRNazanin" w:eastAsia="IRNazanin"/>
          <w:color w:val="111111"/>
          <w:sz w:val="28"/>
          <w:sz w:val="28"/>
          <w:szCs w:val="28"/>
          <w:rtl w:val="true"/>
          <w:lang w:bidi="fa-IR"/>
        </w:rPr>
        <w:t xml:space="preserve">اتفاقاً نظير همين را پدر خانوادۀ حضرت آيت الله العظمى آقاى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پير بود، اما چشم جوانى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پدر خانوادۀ ايشان در مسجد بالا سر آن زمان كه تاريك هم بود، قرآن مى خواندند، آن هم بدون عينك در سن نودسالگى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من به همراه آقاى گلپايگانى براى اربعين به كربلا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بصره سوار قطار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 صندلى نداشت و يك اتاقى بود كه من و آقاى گلپايگانى در آن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عربهاى باديه نشين ريختند در قطار و قطار پر شد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اين عربها پايش را دراز كرد توى دامن من من اول ناراحت شدم و بعد گفتم زوار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افتادم كه اين زوار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اش 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پياده آمده بود و لاى انگشتهاى پايش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آن عرب بفهمد، يك مقدار از آن گل را گرفتم و ماليدم به پشت چشمم و ناگهان ديدم كه عينك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عينك شكست،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صبر كردم و از خانه بيرون نيامدم تا رفتند تهران برايم عينك،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عينك نمى خواهم نزديك را مى بينم، دور را مى بينم و وضع بينايى ام عالى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اينها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تربت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ابوالفضل و ساير اصحاب آن حضرت همين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شفاى تب</w:t>
      </w:r>
    </w:p>
    <w:p>
      <w:pPr>
        <w:pStyle w:val="BookText"/>
        <w:rPr/>
      </w:pPr>
      <w:r>
        <w:rPr>
          <w:rFonts w:ascii="IRNazanin" w:hAnsi="IRNazanin" w:eastAsia="IRNazanin"/>
          <w:color w:val="111111"/>
          <w:sz w:val="28"/>
          <w:sz w:val="28"/>
          <w:szCs w:val="28"/>
          <w:rtl w:val="true"/>
          <w:lang w:bidi="fa-IR"/>
        </w:rPr>
        <w:t>آقاى قندهارى يكى ازعلماى مشهد كه مرد مقدسى است، فرموده بودند كه من در زمان طلبگى تب لازم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اين گونه بود كه تب لازم انسان را رها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 هم كسى را مى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روى ضعف پديد آمده تا اينكه تدريجاً منجر به مرگ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قندهارى گفته بودند كه اين تب ما را رها نمى كرد و مرگم نزديك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مى خواستند به زيارت حرّ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كربلا رفته اند، مى دانند كه حربن رياحى يك فرسخى كربلا يا كمى بيشتر از كربلا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حمله اى كه كرد، رفت جلو و توانست با حمله اش دشمن را تكان بدهد و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افتاد روى خاك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ديد كه او را همان جا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قبرش خارج از محل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قندهارى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مى خواستند براى تفريح به زيارت حربن يزيد رياحى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حوصله ام سر رفته بود و به آنها گفتم كه مرا هم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طورى هست مرا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شده روى دوش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اين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دوش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زيارتشان را كردند، مرا هم گذاشتند يك گوشه اى در حرم مطهر حضرت حر و من هم زيارتم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رفتند دنبال تفريحشان يك وقت ديدم يك زن عربى آمد، با يك بچۀ فلج ناتوان و عقب مانده، او را گذاشت كنار ضريح حضرت حر و يك شبكه را گرفت و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كاشِفَ الْكَرْبِ عَنْ وَجْهِ الْحُسَيْنِ ، اِكْشِفْ كَرْبي بِحَقِّ مَوْلاكَ </w:t>
      </w:r>
    </w:p>
    <w:p>
      <w:pPr>
        <w:pStyle w:val="BookText"/>
        <w:rPr/>
      </w:pPr>
      <w:r>
        <w:rPr>
          <w:rFonts w:ascii="Amiri" w:hAnsi="Amiri" w:eastAsia="Amiri" w:cs="Amiri"/>
          <w:color w:val="111111"/>
          <w:sz w:val="28"/>
          <w:sz w:val="28"/>
          <w:szCs w:val="28"/>
          <w:rtl w:val="true"/>
          <w:lang w:bidi="ar-SA"/>
        </w:rPr>
        <w:t xml:space="preserve">الْحُسَيْنِ ؛ يعنى اى كسى كه غم و غصه را از دل حسين بردى، به حق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غصه را از دل من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آن زن، شبكه دوم را گرفت و همين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سوم را گرفت و همين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بچه ايستاد و آمد در دامن مادرش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بچه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ماجرا براى اين زن تازگى نداشته و امثالش را بسيار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عربهاى باديه نشين دلپاك، ماجرا تازگى نداشت و زياد پيش ميآمد كه مى آمدند حرم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يا ابوالفضل يا ابوالفضل گويان، حاجت خود را مى گرفتند 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عرب هم يك تعظيم و تشكرى كرد و از حرم حضرت حر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فكر كردم كه اين زن اين حاجت را گرفت، من كه واعظ و طلبه هستم و مربوط به اهل بيتم، چرا من حاجت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توانستم بلند شوم، لذا افتان و خيزان آمدم تا پاى ضريح و شبكه را گرفتم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كاشِفَ الْكَرْبِ عَنْ وَجْهِ الْحُسَيْنِ ، اِكْشِفْ كَرْبي بِحَقِّ مَوْلاكَ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كسى كه غم و غصه را از دل حسين بردى، به حق مولايت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شفا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قندهارى گفتند كه شبكه دوم را هم مثل همان زن گرفتم و شبكه سوم را هم مثل همان زن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دارم بلند شدم 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قدرت دارم و مى توانم راه بروم بنا كردم به راه رفتن ديدم مى توانم بدوم، بنا كردم به دويدن آمدم خارج از حرم كه طلبه ها داشتند تفريح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خوب شدم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حرشان همين است، حبيب شان همين است؛ غلام سياهشان همين است، ديگر چه رسد به خودشان كه واسطۀ فيض اين عالمند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اهميت زيارت جامعه</w:t>
      </w:r>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جامعه، زيارت خوبى است،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از همه و مخصوصاً شما جوانها براى توسل به امام زمان و براى توسل به همۀ اهل بيت از اين زيارت استفاده كنيد، زيرا اين زيارت مربوط به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عنوان دعاى صبحگاهى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صبحگاهى دارد؛ سپاه صبحگاهى دارد؛ نيورهاى انتظامى صبحگاهى دارند؛ تو هم بيا يك صبحگاهى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و خانم هايى كه اين در و آن در مى زنيد، بياييد يك صبحگاهى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براى چه كسى ؟ براى مولايمان و آقايمان، براى كسى كه منتظرش هستيم و آرزو داريم زودتر بيايد كه ما سربازش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اين است، پس يكى از طرق انتظار هم خواندن اين زيارت جامعه است كه از نظر سند، بالا است و اتفاقاً بزرگان ما همه مى گويند سندش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عمدۀ دلالت در متن آن است، به قول استاد بزرگوار ما حضرت امام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سندش هم ضعيف باشد، بسيار هم ضعيف باشد، مدلول دلالت مى كند بر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اين گونه زيارتى بسازد غير از خدا و افرادى كه عملشان وابسته به علم خداست ؟ راستى در مفاتيح زيارتى بهتر از اين نداريم؛ لذا علامۀ مجلسى مى فرمايد كه من در عتبات، به غير اين زيارت، زيارتى نمى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در اواخرش يك جمله دارد كه مى 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بِكُمْ فَتَحَ اللهُ وَ بِكُمْ يَخْتِمُ وَ بِكُمْ يُنَزِّلُ الْغَيْثَ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مى آيد؛ اگر فيض از عالم مى آيد؛ براى اين دنيا و براى عالم وجود، به واسطۀ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وَبِكُمْ يُمْسِكُ السَّماءَ اَنْ تَقَعَ عَلَي الْاَرْضِ عالم هستى وابسته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پابرجاست؛ آسمانها پابرجاست؛ اگر عالم ملكوت و جبروت زنده است؛ اگر عالم ناسوت زنده است، به واسطۀ شماست بعد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بِكُمْ يُنَفِّسُ الهَمَّ وَ يَكْشِفُ الْغمَّ اگر غمى رفع مى شود، به واسطۀ فيض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رفع هم و غم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مشكلات را رفع مى كنيد خدا به واسطۀ شما كه واسطۀ فيض اين عالميد،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اگر برق مى دهد، به واسطۀ سيم است اگر من مى توانم حرف بزنم و عقل و شعور داريد، اگر من و شما نفس مى كشيم، واسطۀ فيضش عالم قطب امكان است؛ محور عالم وجود است؛ واسطه بين غيب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توسل به اينها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روح توسل در شما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گفتم روح توسل اگر بخواهد درون كسى زنده شود، استعداد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خواندم،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كن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45"/>
      </w:r>
      <w:r>
        <w:rPr>
          <w:rFonts w:ascii="IRNazanin" w:hAnsi="IRNazanin" w:eastAsia="IRNazanin"/>
          <w:color w:val="111111"/>
          <w:sz w:val="28"/>
          <w:sz w:val="28"/>
          <w:szCs w:val="28"/>
          <w:rtl w:val="true"/>
          <w:lang w:bidi="fa-IR"/>
        </w:rPr>
        <w:t>اى افراد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قرار بدهيد بين خود و خدا ائمۀ طاهرين را و به آنان توسل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تقوا نداشته باشند، توسلشان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اينجاست كه خانم با آن وضع نكبت بارش؛ يعنى با روى باز و فكل و بدون چادر مى آيد، آنگاه براى آنكه به حرم راهش دهند چادر سر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وقتى بيرون مى آيد، اين نكبت زده اول كارى كه مى كند، چادر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گريه و زارى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جوابش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 كه اين هم نشد ما رفتيم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خانم </w:t>
      </w:r>
    </w:p>
    <w:p>
      <w:pPr>
        <w:pStyle w:val="BookText"/>
        <w:rPr/>
      </w:pP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رفتى ؟ مگر به غير از اينكه خاطر امام رضا را آزردى كار ديگرى كردى ؟</w:t>
      </w:r>
    </w:p>
    <w:p>
      <w:pPr>
        <w:pStyle w:val="BookText"/>
        <w:rPr/>
      </w:pPr>
      <w:r>
        <w:rPr>
          <w:rFonts w:ascii="IRNazanin" w:hAnsi="IRNazanin" w:eastAsia="IRNazanin"/>
          <w:color w:val="111111"/>
          <w:sz w:val="28"/>
          <w:sz w:val="28"/>
          <w:szCs w:val="28"/>
          <w:rtl w:val="true"/>
          <w:lang w:bidi="fa-IR"/>
        </w:rPr>
        <w:t>يك وقت به شما جوانهاى عزيز گفتم كه يكى از رفقا مى گفت كه به مشهد رفتم و از در دارالسيادة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دارالسيادة در خوبى است و ضريح مطهر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و از پله ها كه پايين رفتم، يك زن مرا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تا داخل حرم رفتم و يك نگاه به او كردم؛ يك نگاه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زد، من هم دور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چهرۀ من نگاه و تبسم كرد، من هم تبسم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در چه مكانى دارم اين كار 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كشيدم و عقب عقب از در پائين بيرون رفتم و ديگر زيارت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خجالت كشيدم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كردم اما خجالت زده و ناراحت بودم كه چه كار بدى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ناهار خوردم و خوابيدم و خواب ديدم كه مشرف شدم حرم و از در دارالسيادة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كشيده به صورت و يك لگد به پهلوى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 عقب بيرون آمدم و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آن نگاه آلوده يك كشيده بوده به صورت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تبسم در صورت نامحرم، يك لگد بوده به پهلوى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كه بى چادر و بدحجاب در شهر مى گردد، بعد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مى خواهد زهرا به فريادش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صبح تا ظهر و از ظهر تا شب با نامحرم مى نشيند و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محرم و نامحرم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بلند و شهوت آميز است، آنگاه يك ماه روزه مى گيرد و دلش مى خواهد كه 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كارهايش را اصلاح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چه كار كردى ؟ آن زنى كه چادر ندارد و حجاب زهرا را ندارد و حجاب قرآن را ندارد،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دارد؟ قرآن چادر مى خواهد و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دم مرگ ناراحت بود اسماء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اندوهگينى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بر مى دارند و حجم بدنم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عمارى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عمارى برايش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مى گويد زهرا از وقتى كه پدرش مرده بود تا آن وقت نخنديده بود وصيت كرد كه مرا در عمارى بگذاريد و در شب دفن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براى اينكه به وصيتش عمل كند، او را در عمارى گذاشت مسافت كه شايد چهار پنج قدم بيشتر نبود؛ پس چرا گفت مى خواهم حجم بدنم پيدا نباشد؟ زنى كه چادر ندارد، حجم بدنش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مى گويد من از تو ناراحتم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روزى ده جزء قرآن هم بخوانى، چه فايده دارد؟</w:t>
      </w:r>
    </w:p>
    <w:p>
      <w:pPr>
        <w:pStyle w:val="BookText"/>
        <w:rPr/>
      </w:pP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w:t>
      </w:r>
      <w:r>
        <w:rPr>
          <w:rStyle w:val="FootnoteAnchor"/>
          <w:rtl w:val="true"/>
        </w:rPr>
        <w:footnoteReference w:id="46"/>
      </w:r>
      <w:r>
        <w:rPr>
          <w:rFonts w:ascii="IRNazanin" w:hAnsi="IRNazanin" w:eastAsia="IRNazanin"/>
          <w:color w:val="111111"/>
          <w:sz w:val="28"/>
          <w:sz w:val="28"/>
          <w:szCs w:val="28"/>
          <w:rtl w:val="true"/>
          <w:lang w:bidi="fa-IR"/>
        </w:rPr>
        <w:t>امروز روز شخصيت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به چيست ؟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به چادر و روگرفتن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 گويد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زنهايت و دخترانت و به همۀ زنها بگو چادرتان را بكشيد روى صورتتان و رو بگيريد تا حجم بدن كه پيدا نيست، روى شما هم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شخصيت تو به چادر و روگرفتن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كه مغزش پر از آهنگ و موسيقى و غناست، نمى تواند توسل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نكنيد از اينكه شب احياء گفتم 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تشريف تو بر بالاى كس كوتاه نيست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كينه هاى شترى را از دل رفع كن، حسدها، سخن چينى ها، تكبر و خوديت ها </w:t>
      </w:r>
    </w:p>
    <w:p>
      <w:pPr>
        <w:pStyle w:val="BookText"/>
        <w:rPr/>
      </w:pPr>
      <w:r>
        <w:rPr>
          <w:rFonts w:ascii="IRNazanin" w:hAnsi="IRNazanin" w:eastAsia="IRNazanin"/>
          <w:color w:val="111111"/>
          <w:sz w:val="28"/>
          <w:sz w:val="28"/>
          <w:szCs w:val="28"/>
          <w:rtl w:val="true"/>
          <w:lang w:bidi="fa-IR"/>
        </w:rPr>
        <w:t>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چادر حضرت معصومه داشته باش و نماز حضرت معصومه بخوان، آن وقت برو پيش حضرت معصومه، يعنى همينطور كه نزديك حرم مى شوى روحانى هم بشو و معنوى همه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نظر جسمى نزديك شدى، از نظر روحى هم نزديك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جان شفايم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نداد، آن وقت گله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تقصير را گردن خودمان بگذاريم؛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 گله نكنيم از خدا؛ گله نكنيم از پيغمبر و حضرت زهرا؛ زيرا قرآن با كمال صراحت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اُدْعُونِي أَسْتَجِبْ لَكُمْ بعد به عنوان يك تهديد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يَسْتَكْبِرُونَ عَنْ عِبٰادَتِي سَيَدْخُلُونَ جَهَنَّمَ دٰاخِرِينَ </w:t>
      </w:r>
      <w:r>
        <w:rPr>
          <w:rStyle w:val="FootnoteAnchor"/>
          <w:rtl w:val="true"/>
        </w:rPr>
        <w:footnoteReference w:id="47"/>
      </w:r>
      <w:r>
        <w:rPr>
          <w:rFonts w:ascii="IRNazanin" w:hAnsi="IRNazanin" w:eastAsia="IRNazanin"/>
          <w:color w:val="111111"/>
          <w:sz w:val="28"/>
          <w:sz w:val="28"/>
          <w:szCs w:val="28"/>
          <w:rtl w:val="true"/>
          <w:lang w:bidi="fa-IR"/>
        </w:rPr>
        <w:t>بخوان كه من مستجاب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دعا نمى كنند و مرا نمى خوانند به جهنم مى برم و در آنجا سرافكنده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خدا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خوانيم و اجابت نمى شود؟ بايد علت را از درون خودمان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شيشۀ در بسته اگر در اقيانوس برود و يك سال هم بماند، يك ذره آب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لامپ هزار شمعى كه اينجاست يك سيمش خراب باشد، هزار سال هم اينجا بماند، روشن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تقصير كارخانه است ؟</w:t>
      </w:r>
    </w:p>
    <w:p>
      <w:pPr>
        <w:pStyle w:val="BookText"/>
        <w:rPr/>
      </w:pPr>
      <w:r>
        <w:rPr>
          <w:rFonts w:ascii="IRNazanin" w:hAnsi="IRNazanin" w:eastAsia="IRNazanin"/>
          <w:color w:val="111111"/>
          <w:sz w:val="28"/>
          <w:sz w:val="28"/>
          <w:szCs w:val="28"/>
          <w:rtl w:val="true"/>
          <w:lang w:bidi="fa-IR"/>
        </w:rPr>
        <w:t>اين منيت ها؛ خوديت ها؛ خشمهاى بيجا؛ لجاجتها؛ عنادها و تكبرها قلب ما را شيشۀ در بسته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هوى و هوس و گناه ها يكى از پس ديگرى قلب ما را شيشۀ در بسته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شيشۀ دربسته را مى اندازيم به اقيانوس و توقع داريم كه آب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شيشه را بايد باز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جوانهاى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ام و از قول خودم هم نمى گويم، از قول حضرت </w:t>
      </w:r>
    </w:p>
    <w:p>
      <w:pPr>
        <w:pStyle w:val="BookText"/>
        <w:rPr/>
      </w:pPr>
      <w:r>
        <w:rPr>
          <w:rFonts w:ascii="IRNazanin" w:hAnsi="IRNazanin" w:eastAsia="IRNazanin"/>
          <w:color w:val="111111"/>
          <w:sz w:val="28"/>
          <w:sz w:val="28"/>
          <w:szCs w:val="28"/>
          <w:rtl w:val="true"/>
          <w:lang w:bidi="fa-IR"/>
        </w:rPr>
        <w:t>امام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بارها به ما سفارش كردند كه تا جوانيد كارى بكنيد شما دل پاكيد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دل خود شما طورى است كه خدا دل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را آلوده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كنيد تا برسيد به خدا و برسيد به قرآن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اول و دوم هر دوشان خيلى بالا هستند و موجب افتخار براى عالم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اول از نظر فقه و از نظر سير و سلوك بالاتر از مجلسى دوم بود، و مجلسى دوم از نظر خدمت و از نظر تحقيق بالاتر از مجلسى اول بود و هر دو عالى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را در چهارده جلد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زيارت جامعه نقل مى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نجف و مى خواستم وارد حرم بشوم، ديدم لياقت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كسى مى گويد لياقت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كه هفتاد سال در علم و عمل غوطه ور بوده است و همه به علم و تقوا قبولش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ديدم كه لياقت ندارم نرفت به حرم و مشغول رياضت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بيدارى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اما به رواق و حرم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من لا يحضر نيست و كسى ديگر برايم نقل كرد كه مجلسى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مى رفتم وادى السلام در مقام قائم و آنجا يك رواقى است به نام مقام قائم كه مربوط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حالت كشف برايم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كشف ديدم كه سامراست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بايد از امام زمان و توسل به او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عالم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حرم عسكريين مى دانيد كه مقبرۀ امام حسن عسكرى و امام هادى و سرداب مطهر در سامراست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و امام زمان را سر قبر پدرم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وار زيارت جامعه را از اول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آقا مرا گرفته بود و نمى توانستم جلو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قدم قدم جلو رفتم و به آقا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تلطف روى شانه 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الزِّيارَة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زيارت خوبى است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جدتان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IRNazanin" w:hAnsi="IRNazanin" w:eastAsia="IRNazanin"/>
          <w:color w:val="111111"/>
          <w:sz w:val="28"/>
          <w:sz w:val="28"/>
          <w:szCs w:val="28"/>
          <w:rtl w:val="true"/>
          <w:lang w:bidi="fa-IR"/>
        </w:rPr>
        <w:t>اين علامۀ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حرم و ديدم نمى شود بروم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نجف و ديدم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 لياقت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و استعداد پيدا كن و بعد به حرم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زيارتت مى شود زيارت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دعايت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خلف ندارد؛ با آن همه تأكيد كه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توسل بايد باشد اما استعداد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خودمان را بايد شستشو كنيم، آنگاه نحرم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شستشو بكنيم و بعد در خانۀ خدا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آب توبه دل را پاك كنيم و پس از آن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كارها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دستغيب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كتابهاى توسلش از قول يكى از رفقايش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داشتم كه همراه همسرم حصبه گرفته بودند و هر چهار نفر به مرز مرگ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حصبه آدم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نماز را خواندم و در محلى روضه خوانى بود، به آنجا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اگر سروكار با اين منبر و محراب نداشته باشيد، شيطان شما را به گمراهى مى كشاند و بالاخره بدبختى شما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با اين روضه ها و منبر و محراب ها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به آقاى دستغيب گفته بود كه به مجلس روضه رفتم و آنجا به امام حسين توسل پيدا كردم و دلم شكست و براى شفاى بچه ها و همسرم به امام حسين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آمدم، ديدم سفره انداخته اند و مشغول خوردن صبحانه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سياهپوش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 بر سر اينها كه خوب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 سر ما بچه ها دست كشيد، همه خوب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دستى هم بر سر اين زن بكش </w:t>
      </w:r>
    </w:p>
    <w:p>
      <w:pPr>
        <w:pStyle w:val="BookText"/>
        <w:rPr/>
      </w:pPr>
      <w:r>
        <w:rPr>
          <w:rFonts w:ascii="IRNazanin" w:hAnsi="IRNazanin" w:eastAsia="IRNazanin"/>
          <w:color w:val="111111"/>
          <w:sz w:val="28"/>
          <w:sz w:val="28"/>
          <w:szCs w:val="28"/>
          <w:rtl w:val="true"/>
          <w:lang w:bidi="fa-IR"/>
        </w:rPr>
        <w:t>زهرا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نمى خواند و من دست بر سر او نمى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توسل به حسينم پيدا كرده و نمى شود به او پاسخ نداد؛ چون نماز مى خواند و رابطه اش با ما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بلند شد و يك دست مهربانى هم بر سر مادرم كشيد و او هم خوب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شستشويى كن و آنگاه حاجت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را نداد، آن وقت گله كن</w:t>
      </w:r>
      <w:r>
        <w:rPr>
          <w:rFonts w:eastAsia="IRNazanin" w:cs="IRNazanin"/>
          <w:color w:val="111111"/>
          <w:sz w:val="28"/>
          <w:szCs w:val="28"/>
          <w:rtl w:val="true"/>
          <w:lang w:bidi="fa-IR"/>
        </w:rPr>
        <w:t xml:space="preserve">. </w:t>
      </w:r>
      <w:bookmarkStart w:id="19" w:name="pg19021_230241"/>
    </w:p>
    <w:p>
      <w:pPr>
        <w:pStyle w:val="Heading2"/>
        <w:numPr>
          <w:ilvl w:val="1"/>
          <w:numId w:val="1"/>
        </w:numPr>
        <w:rPr/>
      </w:pPr>
      <w:bookmarkStart w:id="20" w:name="__RefHeading___Toc13913062_1280447820"/>
      <w:bookmarkStart w:id="21" w:name="_Toc7"/>
      <w:bookmarkEnd w:id="19"/>
      <w:bookmarkEnd w:id="20"/>
      <w:r>
        <w:rPr>
          <w:rtl w:val="true"/>
        </w:rPr>
        <w:t xml:space="preserve">- </w:t>
      </w:r>
      <w:r>
        <w:rPr>
          <w:rtl w:val="true"/>
        </w:rPr>
        <w:t>مراتب امام شناسى</w:t>
      </w:r>
      <w:bookmarkEnd w:id="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مسلمانان مخصوصاً جوانها و دانشجويان و دانشمندان، بايد امام شناس بوده و معرفت به ولايت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هم كه قبلاً دربارۀ آن صحبت كردم، توقف دارد در اين مرتبه دوم بر امام شناسى و بر معرفت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شناسى دو معنا دارد يكى اينكه ما در مقابل اهل سنت به چه دليل مى گوييم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بلافصل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ائمه هستند يكى پس از ديگرى، تا الآن نوبت رسيده است به امام دوازدهم كه فعلاً غايب است و روزش ظاهر مى شود و به دست مباركش پرچم اسلام روى كرۀ زمين افراشته شده و عدالت اسلامى سرتاسر جهان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عقيدۀ شيعه در مقابل اهل سنت خيلى آسان اثبات مى شود؛ براى اينكه سنى و شيعه مى گويند در حجة الوداع، دو سه ماه قبل از وفات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غديرخم اميرالمؤمنين به خلافت منصوب شد و آيۀ شريفه آمد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8"/>
      </w:r>
      <w:r>
        <w:rPr>
          <w:rFonts w:ascii="IRNazanin" w:hAnsi="IRNazanin" w:eastAsia="IRNazanin"/>
          <w:color w:val="111111"/>
          <w:sz w:val="28"/>
          <w:sz w:val="28"/>
          <w:szCs w:val="28"/>
          <w:rtl w:val="true"/>
          <w:lang w:bidi="fa-IR"/>
        </w:rPr>
        <w:t>اين آيۀ شريفه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ناقص بود و حالا تمام شد و مرضى خدا نبود و اكنون مرضى خدا شد؛ يعنى قرآن و عترت، با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آيه آمده بود كه اگر اين كار را نكنى اصلاً هيچ كارى نكرده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Style w:val="FootnoteAnchor"/>
          <w:rtl w:val="true"/>
        </w:rPr>
        <w:footnoteReference w:id="49"/>
      </w:r>
      <w:r>
        <w:rPr>
          <w:rFonts w:ascii="IRNazanin" w:hAnsi="IRNazanin" w:eastAsia="IRNazanin"/>
          <w:color w:val="111111"/>
          <w:sz w:val="28"/>
          <w:sz w:val="28"/>
          <w:szCs w:val="28"/>
          <w:rtl w:val="true"/>
          <w:lang w:bidi="fa-IR"/>
        </w:rPr>
        <w:t>اگر اميرالمؤمنين را منصوب به خلافت نكنى، هيچ كارى نكرده اى؛ يعنى اصلاً قرآن منهاى ولايت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گرامى شوراى ساختگى در سقيفۀ بنى ساعده تشكيل گرديد و اميرالمؤمنين كنار زده شد و كس ديگرى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هفتاد نفر از علما و عقلا مثل سلمان، ابوذر و بعضى از زنان، مثل فضه خادمه و اسماء بنت عميس كه مخالفت كردند با اين سقيفه، شيعه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و در زبان پيغمبر اين لفظ شيعه از نظر سنى و شيعه بارها و بارها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پيغمبر اكرم بر فراز منبر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اَنْتَ وَ شيعَتُكَ هُمُ الْفائِزُونَ يا عَليُّ اَنْتَ وَ شيعَتُكَ هُمَ الْمُفْلِحُونَ </w:t>
      </w:r>
      <w:r>
        <w:rPr>
          <w:rStyle w:val="FootnoteAnchor"/>
          <w:rtl w:val="true"/>
        </w:rPr>
        <w:footnoteReference w:id="50"/>
      </w:r>
      <w:r>
        <w:rPr>
          <w:rFonts w:ascii="IRNazanin" w:hAnsi="IRNazanin" w:eastAsia="IRNazanin"/>
          <w:color w:val="111111"/>
          <w:sz w:val="28"/>
          <w:sz w:val="28"/>
          <w:szCs w:val="28"/>
          <w:rtl w:val="true"/>
          <w:lang w:bidi="fa-IR"/>
        </w:rPr>
        <w:t>و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حِزْبَ اَللّٰهِ هُمُ اَلْغٰالِبُونَ أَلاٰ إِنَّ حِزْبَ اَللّٰهِ هُمُ اَلْمُفْلِحُونَ </w:t>
      </w:r>
      <w:r>
        <w:rPr>
          <w:rStyle w:val="FootnoteAnchor"/>
          <w:rtl w:val="true"/>
        </w:rPr>
        <w:footnoteReference w:id="51"/>
      </w:r>
      <w:r>
        <w:rPr>
          <w:rFonts w:ascii="IRNazanin" w:hAnsi="IRNazanin" w:eastAsia="IRNazanin"/>
          <w:color w:val="111111"/>
          <w:sz w:val="28"/>
          <w:sz w:val="28"/>
          <w:szCs w:val="28"/>
          <w:rtl w:val="true"/>
          <w:lang w:bidi="fa-IR"/>
        </w:rPr>
        <w:t xml:space="preserve">ما بيش از ده هزار روايت داريم از سنى و شيعه كه پيغمبر اكرم و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از اينكه ائمۀ طاهرين دوازده نفرند و دوازدهمى آنها غايب شده و روزى ظاهر مى شود و پرچم اسلام به دست او روى كرۀ زمين افراشته شده و عالم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قوانين اسلام و عدالت اسلامى سرتاسر جهان را مى گيرد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و پيغمبر اكرم از منبر به زير آمدند و </w:t>
      </w:r>
    </w:p>
    <w:p>
      <w:pPr>
        <w:pStyle w:val="BookText"/>
        <w:rPr/>
      </w:pPr>
      <w:r>
        <w:rPr>
          <w:rFonts w:ascii="IRNazanin" w:hAnsi="IRNazanin" w:eastAsia="IRNazanin"/>
          <w:color w:val="111111"/>
          <w:sz w:val="28"/>
          <w:sz w:val="28"/>
          <w:szCs w:val="28"/>
          <w:rtl w:val="true"/>
          <w:lang w:bidi="fa-IR"/>
        </w:rPr>
        <w:t>حسين را در بغل گرفتند و نشستند روى منبر و حسين را در دامن نشاندند و حرف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رو مى كردند به حسين و در ميان مردم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حُسينُ التاسِعُ مِن وُلْدِكَ هُوَ القائِمُ بِالْحقِّ ، بِه يَمْلَأُ اللهُ الْاَرْضَ قِسْطاً وَ عَدْلاً بَعْدَ ما مُلِئَتْ ظُلْماً وَ جَوْراً يعنى؛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نفر از فرزندان تو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مى شود و بعد از مدتى ظاهر مى گردد و به دست مباركش پرچم اسلام روى كرۀ زمين افراشته شده و سرتاسر عالم به دست امام زمان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دشمنان اسلام با شيعه كار دارند، اسرارى دارد و يكى از اسرارش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 گويد كه دليل من بر حقانيت سخنم،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است كه در مقابل صد و بيست هزار نفر مردمى كه در غديرخم و در آن هواى گرم اجتماع كرده بودند،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سر دست بلند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كُنْتُ مَولاهُ فَهذا عَليٌّ مَوْلاهُ اَللّهُمَّ و الِ مَنْ وَ الاهُ ، وَ عادِ مَنْ عاداهُ ، وَ انْصُرْ مَنْ نَصَرَهٌ ، وَ اخْذُلْ مَنْ خَذَلَهُ چيزهايى است كه شيعه از قرآن استفاده مى كند؛ يعنى يك معانى لطيفى براى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معانى دقيقى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معانى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اى به اين معنا كرديم كه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بِكُمْ فَتَحَ اللهُ وَ بِكُمْ يَخْتِمُ ، وَ بِكُمْ يُنَزِّلُ الْغَيْثَ وَ بِكُمْ يُمْسِكُ السَّماءَ اَنْ تَقَعَ عَلَي الْاَرْضِ وَ بِكُمْ يُنَفِّسُ الْهَمَّ وَ يَكْشِفُ الضُّرَّ اگر گياهى بخواهد برويد، واسطۀ فيضش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دانۀ گندم بخواهد خوشه كند، واسطۀ فيضش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سنگى بخواهد معدن شود، </w:t>
      </w:r>
    </w:p>
    <w:p>
      <w:pPr>
        <w:pStyle w:val="BookText"/>
        <w:rPr/>
      </w:pPr>
      <w:r>
        <w:rPr>
          <w:rFonts w:ascii="IRNazanin" w:hAnsi="IRNazanin" w:eastAsia="IRNazanin"/>
          <w:color w:val="111111"/>
          <w:sz w:val="28"/>
          <w:sz w:val="28"/>
          <w:szCs w:val="28"/>
          <w:rtl w:val="true"/>
          <w:lang w:bidi="fa-IR"/>
        </w:rPr>
        <w:t>واسطۀ فيضش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ملكوت و عالم جبروت پا برجاست، واسطۀ فيضش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انسان مى تواند خودش را برساند به جايى كه به جز خدا نبيند، واسطۀ فيضش على است، واسطۀ فيضش امام زمان است و اين، همان ولايت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برگزيده و انتخاب شده از سوى پروردگار، نه تنها مشرع و قرآن ناطق است، بلكه از طرف حق ولايت تكوينى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امام شناسى؛ يعنى انسان بتواند از قرآن و روايات به دست بياورد كه اهل بيت ولايت تكوينى دارند و علاوه بر اينكه از نظر حكومت سرپرست ما هستند، سرپرست دل ما نيز هستند، و علاوه بر همه اينها، آن بزرگواران سرپرست عالم وجود و واسطۀ فيض براى عالم وجود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عديله براى امام زمان مى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بِيُمْنِهِ رُزِقَ الْوَري وَ بِوجُودِهِ ثَبَتَتِ الْاَرْضُ وَ السَّماءُ امام شناسى يعنى اينكه كسى از قرآن استفاده كند و دريابد كه اين اهل بيت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گناه نكردند و نمى كنند، در تمام طول عمر، به ذهنشان هم گناه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نسيان و اشتباه در زندگى آنها نبوده و نبايد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2"/>
      </w:r>
      <w:r>
        <w:rPr>
          <w:rFonts w:ascii="IRNazanin" w:hAnsi="IRNazanin" w:eastAsia="IRNazanin"/>
          <w:color w:val="111111"/>
          <w:sz w:val="28"/>
          <w:sz w:val="28"/>
          <w:szCs w:val="28"/>
          <w:rtl w:val="true"/>
          <w:lang w:bidi="fa-IR"/>
        </w:rPr>
        <w:t>اين آيه مربوط به اهل بيت است؛ يعنى خدا خواسته است كه پليدى در آنها نباشد؛ پليدى صفات رذيله در آنها نيست؛ پليدى گناه در آنها نيست؛ پليدى مكروه هم در آنها نيست و بالاخره هر چه پليد و رجس است، در آنها نيست و اين ارادۀ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اين را درك بكند كه ارادۀ تشريعى ما چنين است كه گناه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روى منبر مرتب به شما مى گويم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كار من عمامه به سر اين است كه خودم گناه نكنم و به </w:t>
      </w:r>
    </w:p>
    <w:p>
      <w:pPr>
        <w:pStyle w:val="BookText"/>
        <w:rPr/>
      </w:pPr>
      <w:r>
        <w:rPr>
          <w:rFonts w:ascii="IRNazanin" w:hAnsi="IRNazanin" w:eastAsia="IRNazanin"/>
          <w:color w:val="111111"/>
          <w:sz w:val="28"/>
          <w:sz w:val="28"/>
          <w:szCs w:val="28"/>
          <w:rtl w:val="true"/>
          <w:lang w:bidi="fa-IR"/>
        </w:rPr>
        <w:t>شما هم بگويم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ديگر آية أَنَّمٰا يُرِيدُ اَللّٰهُ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بايد اولاً اراده تكوينى باشد نه تشريعى؛ و آن رجس هم بايد يك رجس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از وقتى كه به دنيا آمد تا وقتى كه از دنيا رفت، يك اشتباه داشت ؟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سهو يا يك خطا يا يك گناه داشت ؟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مكروه داشت ؟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مى گويم امام شناسى يعنى اينكه ما از قرآن در بياوريم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به دنيا آمد تا وقتى شهيد شد، يك خطا، يك سهو، يك اشتباه، يك گناه، يك خطور گناه و يك صفت رذيله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ما كان و ما يكون و ما هو كائن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اين مجلس مقدس، در محضر خدا، و پيغمبر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شهدا يك آيۀ خوبى است براى همه و نيروى كنترل كننده اى است مخصوصاً براى جوانها كه مى 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53"/>
      </w:r>
      <w:r>
        <w:rPr>
          <w:rFonts w:ascii="IRNazanin" w:hAnsi="IRNazanin" w:eastAsia="IRNazanin"/>
          <w:color w:val="111111"/>
          <w:sz w:val="28"/>
          <w:sz w:val="28"/>
          <w:szCs w:val="28"/>
          <w:rtl w:val="true"/>
          <w:lang w:bidi="fa-IR"/>
        </w:rPr>
        <w:t>اين آيه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ظاهرش اين است كه جوان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الگوباشى براى جامعۀ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نيستى، اسلامت نقص دارد و بدان كه مسلمان واقعى بايد سرمشق باشد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است براى ما، ما بايد سرمشق باشيم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معناى آيۀ شهدا، و معناى باطنى هم دارد كه ائمه طاهرين استفاده كرده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ما در روز قيامت شهداى فراوانى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شهداء بر اعمال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حضرت زهرا براى ما در ميزان اعمال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شهادت مى دهد؛ </w:t>
      </w:r>
    </w:p>
    <w:p>
      <w:pPr>
        <w:pStyle w:val="BookText"/>
        <w:rPr/>
      </w:pPr>
      <w:r>
        <w:rPr>
          <w:rFonts w:ascii="IRNazanin" w:hAnsi="IRNazanin" w:eastAsia="IRNazanin"/>
          <w:color w:val="111111"/>
          <w:sz w:val="28"/>
          <w:sz w:val="28"/>
          <w:szCs w:val="28"/>
          <w:rtl w:val="true"/>
          <w:lang w:bidi="fa-IR"/>
        </w:rPr>
        <w:t>امام زمان براى ما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ما از وقتى كه به دنيا آمديم تا وقتى كه رفتيم، شهادت مى دهد كه او اين كار را كرد و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ببينى كه فلانى يك سيلى به فلانى زد مى توانى به روى دادگاه و بگويى ديدم فلانى زد به گوش فلانى، به تو مى گويند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اگر الآن ناظر اين جلسه نباشد، چه جور مى تواند در روز قيامت بگويد كه اين جلسه در چه ساعت و كجا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مقدار بالاتر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ناظر بر دل ما هم باشد؛ و الا اگر فقط ناظر باشد به همين صحنه،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دارم با شما صحبت مى كنم، معلوم نيست كه خدا را در نظر دارم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انشاءالله در نظر داشته باشم، خيلى ثواب دارد و ثوابش را به غير خدا كسى نمى داند و اما اگر براى خدا نباشد، خيلى گناه دارد و گناهش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زمان مى خواهد در روز قيامت بگويد اين كارش خالص بود ان شاءالله و ريا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تسلط بر دل من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عزيزان كه اين جا نشسته ايد، براى چه نشسته ايد؟ براى اينكه چيزى ياد بگيريد و كارتان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روايت داريم كه مى گويد ملائكه بالهايشان را پهن مى كنند و شما روى آن بالها نشسته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مى روند آسمان و افتخار مى كنند كه بال من فرش است براى محصل جلسه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كار شما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دفعه آمده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من چيزى ياد بگيريد براى ظلم و پرده پوشى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گناهش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زمان كه مى خواهد شهادت بدهد، بايد ناظر بر دل شما باشد و تسلط داشته باشد بر افكارتان تا بتواند بگويد كه اين كار شما خوب يا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پس امام زمان فقط ناظر اعمال ما نيست، ناظر دل و سرپرست بر دل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در محضر اميرالمؤمنين است؛ چنانكه </w:t>
      </w:r>
    </w:p>
    <w:p>
      <w:pPr>
        <w:pStyle w:val="BookText"/>
        <w:rPr/>
      </w:pPr>
      <w:r>
        <w:rPr>
          <w:rFonts w:ascii="IRNazanin" w:hAnsi="IRNazanin" w:eastAsia="IRNazanin"/>
          <w:color w:val="111111"/>
          <w:sz w:val="28"/>
          <w:sz w:val="28"/>
          <w:szCs w:val="28"/>
          <w:rtl w:val="true"/>
          <w:lang w:bidi="fa-IR"/>
        </w:rPr>
        <w:t>كارهاى ما در محضر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كنيم،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بگوييم، مى شنود، هر چه فكر داشته باشيم، تسلط بر آن فكر دارد، امام علم به ما كان و ما يكون و ما هو كائن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دارند بر عالم وجود، نظير اشراف خدا بر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اين است كه اشراف خدا اشراف اصل و مستقل است و اشراف اينها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رجبيه دعاى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هيچ فرقى بين ائمۀ طاهرين و خدا نيست، مگر اينكه آنها بنده هستند و او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احمد و احد نيست؛ مگر به يك ميم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دعاى رجبيه مى 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بَيْنَها وَ بَيْنَكَ اِلاّ اَنَّهُمْ عِبادُكَ </w:t>
      </w:r>
      <w:bookmarkStart w:id="22" w:name="pg19021_230248"/>
    </w:p>
    <w:p>
      <w:pPr>
        <w:pStyle w:val="Heading2"/>
        <w:numPr>
          <w:ilvl w:val="1"/>
          <w:numId w:val="1"/>
        </w:numPr>
        <w:rPr/>
      </w:pPr>
      <w:bookmarkStart w:id="23" w:name="__RefHeading___Toc13913064_1280447820"/>
      <w:bookmarkStart w:id="24" w:name="_Toc8"/>
      <w:bookmarkEnd w:id="22"/>
      <w:bookmarkEnd w:id="23"/>
      <w:r>
        <w:rPr>
          <w:rtl w:val="true"/>
        </w:rPr>
        <w:t xml:space="preserve">زهرا </w:t>
      </w:r>
      <w:r>
        <w:rPr>
          <w:rtl w:val="true"/>
        </w:rPr>
        <w:t>(</w:t>
      </w:r>
      <w:r>
        <w:rPr>
          <w:rtl w:val="true"/>
        </w:rPr>
        <w:t>س</w:t>
      </w:r>
      <w:r>
        <w:rPr>
          <w:rtl w:val="true"/>
        </w:rPr>
        <w:t xml:space="preserve">) </w:t>
      </w:r>
      <w:r>
        <w:rPr>
          <w:rtl w:val="true"/>
        </w:rPr>
        <w:t>ريشه امامت و الگوى زنان</w:t>
      </w:r>
      <w:bookmarkEnd w:id="24"/>
    </w:p>
    <w:p>
      <w:pPr>
        <w:pStyle w:val="BookText"/>
        <w:rPr/>
      </w:pPr>
      <w:r>
        <w:rPr>
          <w:rFonts w:ascii="Amiri" w:hAnsi="Amiri" w:eastAsia="Amiri" w:cs="Amiri"/>
          <w:color w:val="111111"/>
          <w:sz w:val="28"/>
          <w:sz w:val="28"/>
          <w:szCs w:val="28"/>
          <w:rtl w:val="true"/>
          <w:lang w:bidi="ar-SA"/>
        </w:rPr>
        <w:t xml:space="preserve">مقام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و اصل در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اهل بيت، زهراست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آيۀ شريفه كه مى فرمايد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 تُؤْتِي أُكُلَهٰا كُلَّ حِينٍ بِإِذْنِ رَبِّهٰا </w:t>
      </w:r>
      <w:r>
        <w:rPr>
          <w:rStyle w:val="FootnoteAnchor"/>
          <w:rtl w:val="true"/>
        </w:rPr>
        <w:footnoteReference w:id="54"/>
      </w:r>
      <w:r>
        <w:rPr>
          <w:rFonts w:ascii="IRNazanin" w:hAnsi="IRNazanin" w:eastAsia="IRNazanin"/>
          <w:color w:val="111111"/>
          <w:sz w:val="28"/>
          <w:sz w:val="28"/>
          <w:szCs w:val="28"/>
          <w:rtl w:val="true"/>
          <w:lang w:bidi="fa-IR"/>
        </w:rPr>
        <w:t xml:space="preserve">اشاره بر اين داشته باشد كه آن درخت طيبه،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زهرا علاوه بر اين كه ام الائمه است، ام آبيها هم هست؛ ام ابيها يعنى 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پيغمبر اكرم افتخار به اين دختر مى كردند و او را به نام ام ابيها صدا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اين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مثل آن درختى است كه ريشه دار باشد و شاخه هاى فراوانى داشته باشد و آن شاخه ها هميشه ميوه بدهد، هدفش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هم مى خوانيم آن درخت طوبايى كه در همۀ خانه ها هست و اصل درخت در خانۀ زهراست، شايد همين معنايش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بهشت از زهراست و بالاخره ميوه ها و نعمتهاى </w:t>
      </w:r>
    </w:p>
    <w:p>
      <w:pPr>
        <w:pStyle w:val="BookText"/>
        <w:rPr/>
      </w:pPr>
      <w:r>
        <w:rPr>
          <w:rFonts w:ascii="IRNazanin" w:hAnsi="IRNazanin" w:eastAsia="IRNazanin"/>
          <w:color w:val="111111"/>
          <w:sz w:val="28"/>
          <w:sz w:val="28"/>
          <w:szCs w:val="28"/>
          <w:rtl w:val="true"/>
          <w:lang w:bidi="fa-IR"/>
        </w:rPr>
        <w:t>بهشت از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همچنين است؛ اصل در اهل بيت و همۀ اين درخت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بقى، شاخ و برگ اين درخت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مقدارى دربارۀ زهرا با شما صحبت مى كنم و از زهرا يك سرمشق به همه و مخصوصاً به خانمها مى دهم كه اميدوارم سرمشق خوبى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تاريخ، قبل از نه سالگى چيز زيادى دربارۀ او گفته نشده است؛ مگر ايام تولدش و ايام حمل حضرت خديجه به زهرا و امثال اينها اگر يك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پيغمبر اكرم اگر زهرا نبود، كفوى براى اميرالمؤمنين نبود و اگر على نبود، كفوى براى زهرا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صيغه اش را در عرش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جبرئيل آمد كه صيغۀ عقد زهرا را خدا در عرش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سابقه نداشته و نخواهد داشت از اينكه ازدواجى، صيغۀ عقدش در عرش خدا خوانده شده باشد، جز براى زهرا مهريه اى به حسب ظاهرى براى زهرا قرار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همان پانصد درهمى است كه همۀ شما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آن را به پول روز حساب كنيم، دويست و پنجاه مثقال نقره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الان صد تومان است و مهريۀ زهرا بيست و پنج هزار ريال تومان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مهريۀ زهرا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جهيزيۀ زهرا، كه تاريخ نويس ها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چادر، يك مقنعه، يك پيراهن است كه لباس زهرا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رختخواب، يك حصير، يك پوست گوسفندبه عنوان فرش دستى،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كاسۀ گلى، كوزۀ گلى، آب خورى گلى، و ظرفى براى خميركردن و يك آسياى دستى كه شانزده قلم مى شود، به عنوان جهيزيه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اكرم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p>
    <w:p>
      <w:pPr>
        <w:pStyle w:val="BookText"/>
        <w:rPr/>
      </w:pPr>
      <w:r>
        <w:rPr>
          <w:rFonts w:ascii="IRNazanin" w:hAnsi="IRNazanin" w:eastAsia="IRNazanin"/>
          <w:color w:val="111111"/>
          <w:sz w:val="28"/>
          <w:sz w:val="28"/>
          <w:szCs w:val="28"/>
          <w:rtl w:val="true"/>
          <w:lang w:bidi="fa-IR"/>
        </w:rPr>
        <w:t>اكرم يك نگاهى به جهيزيه كردند و گريه شوق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كن اين جهيزيه اى را كه بيشترش از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زهراى عزيز رفتند خانۀ شوهر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خانه اى تهيه كرده بود براى زهرا كه حتى فرش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عروسى بود كه ديدند اميرالمؤمنين يك مقدار شن مى برد خانه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كف اتاق پهن كنم تا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حصيرى كه جهيزيه زهرا بود بر شنها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كه به دست خود اميرالمؤمنين ساخته شده بود، اتاقى از خشت بود كه سقفش هم ليف خرما و چند تا شاخه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كه منزل پيغمبر اكرم بود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اتاقهايى كه پيغمبر داشتند، همه اش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عمرم و در مدت عمر پيغمبر اكرم، سنگ روى سنگ و آجر روى آجر براى خودمان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جهيزيه و آن خانه يعنى يك زندگى ضرورى را براى همه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تواند آن زندگى ضرورى را تهيه كند، بايد خودش تهيه كند؛ با فعاليتش و اگر نمى تواند لازم است بر مردم كه اين زندگى ضرورى را براى خود و براى ديگران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يك محله اى زندگى ضرورى نداشته باشد، همۀ اهل آنجا زير سؤال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همه بازخواست مى شود كه چرا فلانى در محله شما اين زندگى ضرورى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بالاتر از اين و زندگى رفاهى را هم اسلام حرف ندارد؛ يعنى زندگى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مؤمن در آخر سوره فرقان همين را مى گويد؛ زندگى اقتصادى، زندگى مقتصد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55"/>
      </w:r>
      <w:r>
        <w:rPr>
          <w:rFonts w:ascii="IRNazanin" w:hAnsi="IRNazanin" w:eastAsia="IRNazanin"/>
          <w:color w:val="111111"/>
          <w:sz w:val="28"/>
          <w:sz w:val="28"/>
          <w:szCs w:val="28"/>
          <w:rtl w:val="true"/>
          <w:lang w:bidi="fa-IR"/>
        </w:rPr>
        <w:t xml:space="preserve">مؤمن كسى است كه در زندگى تفريط و افراطگرى ندارد؛ يك زندگى </w:t>
      </w:r>
    </w:p>
    <w:p>
      <w:pPr>
        <w:pStyle w:val="BookText"/>
        <w:rPr/>
      </w:pPr>
      <w:r>
        <w:rPr>
          <w:rFonts w:ascii="IRNazanin" w:hAnsi="IRNazanin" w:eastAsia="IRNazanin"/>
          <w:color w:val="111111"/>
          <w:sz w:val="28"/>
          <w:sz w:val="28"/>
          <w:szCs w:val="28"/>
          <w:rtl w:val="true"/>
          <w:lang w:bidi="fa-IR"/>
        </w:rPr>
        <w:t>اقتصادى رفاهى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زيستى شيرين ترين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يا مرد چشم به مال كسى نداشته باشد؛ چشم به بالاتر از خود ندوزد و آمال و آرزوى زندگى ديگران را نداشته باشد، شيرين ترين زندگى براى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سعادت پديد مى آيد و لذت واقعى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زندگى خداپسندانه و عرف پسندانه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اى از ابراهيم ادهم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پادشاه بود و پادشاهى را رها كرد و رفت به بيابانگردى و از بزرگان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حرفها برايش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حرفها درست نباشد، در اينكه از مردان خدا شد،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ابراهيم ادهم در قصرش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ظهرى ديد بنده اى آمدكنار قصرش و تكيه داد به ديوار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كمى نان داشت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كه از قصر ابراهيم ادهم مى گذشت ديد و دست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نرسيد، بيلش را زير آب كرد و آورد بالا و آب را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بيل را متكا قرار داد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خواب خوشى كه انگار هيچ غم و غصه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ادهم ديد چنين خوراك خوشمزه و لذيذى و چنان نوشابه گوارايى را خودش تا حال نخورده است و او كه پادشاه است، چنين خوابى آسوده را در قصرش تا حال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چنين زندگى اى كه بشود اين طور راحت و با آسايش به سر برد، فقط در سايه ساده زيستى ممكن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تفاهم اخلاقى بين زن و شوهر باشد و آن بتوانند بچه ها را با ساده زيسى بزرگ كنند، و چشم به زندگى بالاتران ندوزند، زندگى بسيار شيرين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روش زندگى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دربارۀ قناعت خيلى صحبت كردند و از حرفهاى ايشان اين است كه بالاترين لذت ها، بالاترين شيرينى ها، در سايۀ درخت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كسى كه ساده زيستى ملكۀ او شده و در خانه اش حكمفرما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ساده زيستى است كه مدت نه سال اميرالمؤمنين زندگى شيرينى داشت؛ زهرا زندگى شيرينى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خانۀ به ظاهر محقر و آن جهيزيۀ به ظاهر ساده، كسانى مثل حسن، حسين، مثل زينب و ام كلثوم تحويل جامعه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ساده زيستى مبدل شود به زندگى چشم و هم چشمى و زندگى مصرف گرايى و تجمل گرايى، تلخ ترين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از همين 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تلخيها هم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سير باشيد، بهترين غذاها در مقابلتان بدترين مزه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گرسنه باشيد، نان خالى براى شما شيرين ترين و خوشمزه ترين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 چقدر، مزه مى كند؟ براى اينكه گرسنه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سير باشيد و هر شب غذاى لذيذى بخوريد، همان غذاى لذيذ براى شما عادى و بلكه بعضى اوقات تلخ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غذاى با مزه هفته اى يك شب، ماهى يك شب، سالى يك شب باشد، چقدر بامزه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لباسى براى يك خانم وقتى اسير زندگى تجمل گرايى شد، پست ترين لباسهاست، براى اينكه نگاه مى كند به بالاتر و اين زندگى برايش تلخ مى شود و اين پيراهن برايش آتش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اندازه ضرورتش و به اندازۀ رفاهش لباس داشته باشد، لباس نو و تازه برايش چشمگير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زياد خريدن براى خانم و براى چشم و هم چشمى و براى اينكه نگاه مى كند به بالاتر و مى بيند لباسش پايين تر از زن ديگرى است، برايش آتش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زندگى او زندگى تلخ است،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اَلشِّمٰالِ مٰا أَصْحٰابُ اَلشِّمٰالِ ، فِي سَمُومٍ وَ حَمِيمٍ ، وَ ظِلٍّ مِنْ يَحْمُومٍ ، لاٰ بٰارِدٍ وَ لاٰ كَرِيمٍ ، إِنَّهُمْ كٰانُوا قَبْلَ ذٰلِكَ مُتْرَفِينَ ، وَ كٰانُوا يُصِرُّونَ عَلَى اَلْحِنْثِ </w:t>
      </w:r>
    </w:p>
    <w:p>
      <w:pPr>
        <w:pStyle w:val="BookText"/>
        <w:rPr/>
      </w:pPr>
      <w:r>
        <w:rPr>
          <w:rFonts w:ascii="Amiri" w:hAnsi="Amiri" w:eastAsia="Amiri" w:cs="Amiri"/>
          <w:color w:val="111111"/>
          <w:sz w:val="28"/>
          <w:sz w:val="28"/>
          <w:szCs w:val="28"/>
          <w:rtl w:val="true"/>
          <w:lang w:bidi="ar-SA"/>
        </w:rPr>
        <w:t xml:space="preserve">اَلْعَظِيمِ </w:t>
      </w:r>
      <w:r>
        <w:rPr>
          <w:rStyle w:val="FootnoteAnchor"/>
          <w:rtl w:val="true"/>
        </w:rPr>
        <w:footnoteReference w:id="56"/>
      </w:r>
      <w:r>
        <w:rPr>
          <w:rFonts w:ascii="IRNazanin" w:hAnsi="IRNazanin" w:eastAsia="IRNazanin"/>
          <w:color w:val="111111"/>
          <w:sz w:val="28"/>
          <w:sz w:val="28"/>
          <w:szCs w:val="28"/>
          <w:rtl w:val="true"/>
          <w:lang w:bidi="fa-IR"/>
        </w:rPr>
        <w:t>در روز قيامت اين گناهكارها چقدر شرمنده و بدبختند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دنيايشان شوم و آكنده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و زندگى بدون دردسر قطعاً با هم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باطن همين دنياست و اين دنيا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آنجا پرده ها عقب رفت، وقتى كه چشمها تيزبين شد، حقايق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چشم تيزبين و بصير داشته باشد، همين جا آخرت را مى بيند، هم بهشت را و هم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بهشتيان را مى بيند و هم جهنميان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مثنوى يك جوانى پاى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نگاه كردند و ديدند مثل كسى است كه رفته در عالم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اَصْبَحْتَ ؛ حالت چطور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مُوقِناً من صبح كردم و رسيدم به اينجا كه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يقين دارى، علامتش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مى بينم و جهنم را مى بينم، بهشتيان و جهنميان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نشان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گزيدش مصطفى يعنى كه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نمى خواهد نشان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آنها خيلى دردناك است و قبل از اينكه وارد جهنم شوند، در آن آب جوشان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جوشانى كه اگر يك قطره اش بريزد در درياها، درياها جوشش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گويد كه اينان تجمل گراها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زندگى تجملى، زندگى چشم و هم چشمى و زندگى تحميل بر شوهر و تحميل بر خود را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كٰانُوا يُصِرُّونَ عَلَى اَلْحِنْثِ اَلْعَظِيمِ زندگى تجمل گرايى معلوم است كه گناه روى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بين زن و مرد از اينجا سرچشمه </w:t>
      </w:r>
    </w:p>
    <w:p>
      <w:pPr>
        <w:pStyle w:val="BookText"/>
        <w:rPr/>
      </w:pP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آرايشها و ديدن نامحرمها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بازيها و شراب خواريها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دزديها و دست زدن به مواد مخدر، بالاخره رشوه خواريها و بالاخره حرام خواريها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علاوه بر اينكه شوم و تلخ است، توأم با گناه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أَرَدْنٰا أَنْ نُهْلِكَ قَرْيَةً أَمَرْنٰا مُتْرَفِيهٰا فَفَسَقُوا فِيهٰا فَحَقَّ عَلَيْهَا اَلْقَوْلُ فَدَمَّرْنٰاهٰا تَدْمِيراً</w:t>
      </w:r>
      <w:r>
        <w:rPr>
          <w:rStyle w:val="FootnoteAnchor"/>
          <w:rtl w:val="true"/>
        </w:rPr>
        <w:footnoteReference w:id="57"/>
      </w:r>
      <w:r>
        <w:rPr>
          <w:rFonts w:ascii="IRNazanin" w:hAnsi="IRNazanin" w:eastAsia="IRNazanin"/>
          <w:color w:val="111111"/>
          <w:sz w:val="28"/>
          <w:sz w:val="28"/>
          <w:szCs w:val="28"/>
          <w:rtl w:val="true"/>
          <w:lang w:bidi="fa-IR"/>
        </w:rPr>
        <w:t>وقتى كه در يك ملتى تجمل گرايى زياد شد، زندگى چشم و هم چشمى و زندگى مصرف گرايى زياد شد، اينها مستحق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مستحق عذاب شدند،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زلزله و سيل نابودشان مى كند، يا در زمان سابق و قبل از پيغمبر اكرم كه مردم مسخ شده و تبديل به ميمون و مثلاً خوك مى شدند؛ ولى مهمتر از اين چيست ؟ اينكه انسان از نظر روح خوك صفت و ميمون صفت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يهوديان متقلب و حقه بازى كه مى خواستند كلاه سر خدا بگذارند، جَعَلَ مِنْهُمُ الْقِرَدَة وَ الْخَنازيرَ</w:t>
      </w:r>
      <w:r>
        <w:rPr>
          <w:rStyle w:val="FootnoteAnchor"/>
          <w:rtl w:val="true"/>
        </w:rPr>
        <w:footnoteReference w:id="58"/>
      </w:r>
      <w:r>
        <w:rPr>
          <w:rFonts w:ascii="Amiri" w:hAnsi="Amiri" w:eastAsia="Amiri" w:cs="Amiri"/>
          <w:color w:val="111111"/>
          <w:sz w:val="28"/>
          <w:sz w:val="28"/>
          <w:szCs w:val="28"/>
          <w:rtl w:val="true"/>
          <w:lang w:bidi="ar-SA"/>
        </w:rPr>
        <w:t>اينها خوك و ميمون شدند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خوك و ميمون شدند يعنى اينكه راستى خوك و ميمون شدند و بعد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مفسرين و روايات اين طور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مفسرين مى گويند كه آنها خوك صفت و ميمون صفت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آن عده از يهوديهاى متقلب كه مى خواستند كلاه سر خود بگذارند و به ديگران براى اين كار امر مى كردند، مبدل به خوك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تقليد و متابعت كردند، مبدل به ميمون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امربه معروف و نهى از منكر كردند،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مى فرمايد آنها سه قسمت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قسمت هم يك دسته ميمون و يك دسته خوك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امروز فردى باشد كه تهاجم فرهنگى بر او اثر بگذارد، آن كه امر كرده است؛ يعنى آمريكاى جنايتكار و حزب صهيونى كه منافع ماديش در مخاطره است، خوك 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اين تهاجم فرهنگى را مى پذيرند، ميمون صفتند؛ يعنى اگر يك چشم بصيرت بين باشد و به اينها نگاه كند، مى بيند كه 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يعنى چه ؟ تقليد را مثنوى معنا مى كند و چقدر عالى مى گويد؛ صوفى اى با الاغش به خانقاه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درويشان خانقاه، آن روز غذا نداشتند و الاغ را بدون اينكه به او بگويند، فروختند و غذا درست كردند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دم گرفتند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خربرفت و خر برفت و خر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خر را فروختيم و غذا فراهم كرديم 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 داغ تر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كو؟ ماجرا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برفت و خر برفت و خر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كرديم آن كار با اجازه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را تقليدشان بر باد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 صد لعنت بر اين تقليد باد</w:t>
      </w:r>
    </w:p>
    <w:p>
      <w:pPr>
        <w:pStyle w:val="BookText"/>
        <w:rPr/>
      </w:pPr>
      <w:r>
        <w:rPr>
          <w:rFonts w:ascii="IRNazanin" w:hAnsi="IRNazanin" w:eastAsia="IRNazanin"/>
          <w:color w:val="111111"/>
          <w:sz w:val="28"/>
          <w:sz w:val="28"/>
          <w:szCs w:val="28"/>
          <w:rtl w:val="true"/>
          <w:lang w:bidi="fa-IR"/>
        </w:rPr>
        <w:t>اين تهاجم فرهنگى چرا توانست كارى كند و چرا آمريكاى جنايتكار و حزب صهيونى كه در آن جنگ تحميلى موفق نبودند، در اينجا موفق شدند؟ به خاطر تقليد جوانها و به خاطر تجمل گرايى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نابودى همه اش اين نيست كه كسى ميمون و خوك شود؛ زيرا ميمون صفتى بدتر از ميمون صورتى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نيروى تبليغاتى آمريكا شود و كارش تبليغ براى آمريكا شود بهتر است، يا اينكه ميمون شود و بميرد؟ مسلم، ميمون شود و بميرد، بهتر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جوانهاى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در صحيفۀ سجاديه را فراموش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p>
    <w:p>
      <w:pPr>
        <w:pStyle w:val="BookText"/>
        <w:rPr/>
      </w:pP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دعاها</w:t>
      </w:r>
      <w:r>
        <w:rPr>
          <w:rStyle w:val="FootnoteAnchor"/>
          <w:rtl w:val="true"/>
        </w:rPr>
        <w:footnoteReference w:id="59"/>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عُمري مَرْتَعاً لِلشِّيطانِ فَاقْبِضْني اِلَيْكَ 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چراگاه شيطان شود، هر چه زودتر بميرم،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عالى مى گويد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بنا شود كه دخترها و پسرهاى مسلمان، نيروى تبليغاتى آمريكا و حزب صهيونى شوند، هر چه زودتر انسان بميرد،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حرف اين است كه زندگى تجملى و مصرف گرايى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گرايى، گناهان فراوانى در بر دارد و اجتماع را نابود مى كند اين راجع به جملۀ اول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دوم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زهراى مرضيه تصميم گرفت كه خانۀ شوهر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گناه در عروسى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در عروسى رخ دهد، اين عروسى بى بركت است و به غير بدبختى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نامحرم زهراى مرا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جمع زنها در حالى كه خانۀ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پيغبر اكرم چند قدمى بيشتر فاصله نداشت، در همان فاصلۀ كوتاه و در وسط راه زنى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مرضيه، همانطور كه دور او را گرفته بودند، در زير چادر پيراهن خود را در آوردند و به او بخشيدند و آن روز، پيراهن كهنه را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ديدن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دفعه اول پدر عروس بخواهد برود منزل عروس، بايد هديه اى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ديدند دخترشان پيراهن عروسى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پيراهنت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كهنه ات را چرا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60"/>
      </w:r>
      <w:r>
        <w:rPr>
          <w:rFonts w:ascii="IRNazanin" w:hAnsi="IRNazanin" w:eastAsia="IRNazanin"/>
          <w:color w:val="111111"/>
          <w:sz w:val="28"/>
          <w:sz w:val="28"/>
          <w:szCs w:val="28"/>
          <w:rtl w:val="true"/>
          <w:lang w:bidi="fa-IR"/>
        </w:rPr>
        <w:t>آنچه را دوست داريد، بايد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كهنه را به فقير مى دادم، انفاق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زهرا را گذاشتند در دست اميرالمؤمنين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را كه امانتى شايسته است، به تو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زهرا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تو خوب شوهرى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كفوى براى تو نبود و اگر تو نبودى، كفوى براى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كه هديه من اين است كه كارهاى خانه را قسمت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داخل خانه براى زهرا كه نامحرم زهرا را نبيند و كارهاى خارج از خانه، مال اميرالمؤمنين يك جمله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سنى و شيعه هر دو اين جمله را مى نويسند، زهرا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يَعْلَمُ ما داخَلَني مِنَ السُّرورِ اِلَّا اللهُ بِاِكْفائي رَسُولُ اللهِ تَحَمُّلَ رِقابِ الرِّجالِ </w:t>
      </w:r>
      <w:r>
        <w:rPr>
          <w:rStyle w:val="FootnoteAnchor"/>
          <w:rtl w:val="true"/>
        </w:rPr>
        <w:footnoteReference w:id="61"/>
      </w:r>
      <w:r>
        <w:rPr>
          <w:rFonts w:ascii="IRNazanin" w:hAnsi="IRNazanin" w:eastAsia="IRNazanin"/>
          <w:color w:val="111111"/>
          <w:sz w:val="28"/>
          <w:sz w:val="28"/>
          <w:szCs w:val="28"/>
          <w:rtl w:val="true"/>
          <w:lang w:bidi="fa-IR"/>
        </w:rPr>
        <w:t>خدا مى داند كه چقدر خوشحال شدم از اين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كارهاى مردان وخارج خانه را از عهدۀ من برداشت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يك استفاده اى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عمل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سرمشق ما در انفاق و رسيدگى به فقرا و آبرودارها و مخصوصاً همسايه ها و خويشان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پيراهن عروسى خود را مى دهد؛ چيزى كه گفتنش ساده است، شنيدنش هم ساده است، اما عملش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از اين كارها بكند؟ چه كسى مى تواند اين ساده زيستى و اين انفاق را داشته باشد؟ چه كسى آن قدر خوشحال از آن گونه هديه اى كه پدرش به او داده است مى شود؟ معلوم است كه نمى توانيم مثل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بگويم كه سرمشق مى خواهم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كلاس اولى ها كه سرمشق مى دهند، خيلى بد مى نويسند؛ اما يك شباهتى به سرمشق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62"/>
      </w:r>
      <w:r>
        <w:rPr>
          <w:rFonts w:ascii="IRNazanin" w:hAnsi="IRNazanin" w:eastAsia="IRNazanin"/>
          <w:color w:val="111111"/>
          <w:sz w:val="28"/>
          <w:sz w:val="28"/>
          <w:szCs w:val="28"/>
          <w:rtl w:val="true"/>
          <w:lang w:bidi="fa-IR"/>
        </w:rPr>
        <w:t>قرآن نظير اين آيه را تكرار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پيغمبر سرمشق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توانى مثل من باشى، اما من به تو سرمشق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اَعينُوني بِوَرَعٍ وَ اجْتِهادٍ وَعِفَّةٍ وَ سَدادٍ</w:t>
      </w:r>
    </w:p>
    <w:p>
      <w:pPr>
        <w:pStyle w:val="BookText"/>
        <w:rPr/>
      </w:pPr>
      <w:r>
        <w:rPr>
          <w:rFonts w:ascii="IRNazanin" w:hAnsi="IRNazanin" w:eastAsia="IRNazanin"/>
          <w:color w:val="111111"/>
          <w:sz w:val="28"/>
          <w:sz w:val="28"/>
          <w:szCs w:val="28"/>
          <w:rtl w:val="true"/>
          <w:lang w:bidi="fa-IR"/>
        </w:rPr>
        <w:t>قضيۀ انفاق در اسلام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هيچ كس را نمى توانيم پيدا كنيم كه حق قرآن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سورۀ بقره به عنوان علامت مؤمن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هُدىً لِلْمُتَّقِينَ ، اَلَّذِينَ يُؤْمِنُونَ بِالْغَيْبِ وَ يُقِيمُونَ اَلصَّلاٰةَ وَ مِمّٰا رَزَقْنٰاهُمْ يُنْفِقُونَ </w:t>
      </w:r>
      <w:r>
        <w:rPr>
          <w:rStyle w:val="FootnoteAnchor"/>
          <w:rtl w:val="true"/>
        </w:rPr>
        <w:footnoteReference w:id="63"/>
      </w:r>
      <w:r>
        <w:rPr>
          <w:rFonts w:ascii="IRNazanin" w:hAnsi="IRNazanin" w:eastAsia="IRNazanin"/>
          <w:color w:val="111111"/>
          <w:sz w:val="28"/>
          <w:sz w:val="28"/>
          <w:szCs w:val="28"/>
          <w:rtl w:val="true"/>
          <w:lang w:bidi="fa-IR"/>
        </w:rPr>
        <w:t>قرآن هدايت است براى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كسى است كه چيزهايى كه براى مردم غيب است، براى او شهود مى باشد؛ يعنى خود را در محضر خدا مى بيند و يقين به قبر و قيامت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ديگر، اينكه وقتى در حال نماز خواندن است، از آنچه به او داديم،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 دارد، آبرو را فقط براى خودش نمى خواهد؛ بلكه براى ديگران هم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 از صد روايت از ائمۀ طاهرين عليهم السلام به اين مضمون وارد شده كه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يُحِبُّ لِغَيْرِهِ ما يُحِبُّ لِنَفْسِهِ ، وَ يَكْرَهُ لِغَيْرِهِ ما يَكْرَهُ لِنَفْسِهِ شيعه كسى است كه دختر مردم دختر خودش و پسر مردم هم پسر خودش باشد و هر چه را براى خود دوست دارد براى ديگران هم بخواهد و چيزى را كه براى خود نمى پسندد براى ديگران هم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را از ما مى خواهد و ما عمل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مثال ديگر، موضوع پرداخت خمس و </w:t>
      </w:r>
    </w:p>
    <w:p>
      <w:pPr>
        <w:pStyle w:val="BookText"/>
        <w:rPr/>
      </w:pPr>
      <w:r>
        <w:rPr>
          <w:rFonts w:ascii="IRNazanin" w:hAnsi="IRNazanin" w:eastAsia="IRNazanin"/>
          <w:color w:val="111111"/>
          <w:sz w:val="28"/>
          <w:sz w:val="28"/>
          <w:szCs w:val="28"/>
          <w:rtl w:val="true"/>
          <w:lang w:bidi="fa-IR"/>
        </w:rPr>
        <w:t>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درصد از خمس و زكاتى را كه به ما تعلق مى گيرد هم نمى دهيم؛ يعنى الآن در جامعۀ اسلامى و اين نظام مقدس، يك درصد مسلمانان هم خمس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خمس و زكاتشان را مى دادند، همه زندگى مرفهى داشتند و يك نفر فقير در عالم پيدا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يك درصد هم خمس نمى دهند و معلوم است كسى كه خمس نمى دهد، نمى شود به او بگوييم كه ايثار و گذشت و فداكارى داشته باش و پيراهن نو خودت را بده و كهنه بپوش و برو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خندد؛ زيرا نمى تواند اصلاً اين موضوع را درك كند، در حالى كه اين آيه شريفه را در قرآن مى بيند و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Style w:val="FootnoteAnchor"/>
          <w:rtl w:val="true"/>
        </w:rPr>
        <w:footnoteReference w:id="64"/>
      </w:r>
      <w:r>
        <w:rPr>
          <w:rFonts w:ascii="IRNazanin" w:hAnsi="IRNazanin" w:eastAsia="IRNazanin"/>
          <w:color w:val="111111"/>
          <w:sz w:val="28"/>
          <w:sz w:val="28"/>
          <w:szCs w:val="28"/>
          <w:rtl w:val="true"/>
          <w:lang w:bidi="fa-IR"/>
        </w:rPr>
        <w:t>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پول دارند، يا طلا و نقره دارند زير خاك، آنهايى كه مى توانند خانواده اى را اداره كنند و نمى كنند و پولها را جمع مى كنند، در حالى كه احتياج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بشارت بده به جهنم بعد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65"/>
      </w:r>
      <w:r>
        <w:rPr>
          <w:rFonts w:ascii="IRNazanin" w:hAnsi="IRNazanin" w:eastAsia="IRNazanin"/>
          <w:color w:val="111111"/>
          <w:sz w:val="28"/>
          <w:sz w:val="28"/>
          <w:szCs w:val="28"/>
          <w:rtl w:val="true"/>
          <w:lang w:bidi="fa-IR"/>
        </w:rPr>
        <w:t>روز قيامت همين پولها را داغ مى كنند و به پيشانى و پشت سينۀ انسان مى گذارند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جمع كردى و به فقرا ندادى و خمس و زكات آن را نپرداختى، براى تو آتش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علامۀ طباطبايى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محتاج به ثروت كسى باشد، اما اين سرمايه دار پولهايش را جمع كند، مشمول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خواهد كه ما خودگرا نبوده و ديگرگرا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اين حرفها همه مال اغنياست؛ قرآن مى گويد به اندازۀ توان خودت بايد انفاق كنى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66"/>
      </w:r>
      <w:r>
        <w:rPr>
          <w:rFonts w:ascii="IRNazanin" w:hAnsi="IRNazanin" w:eastAsia="IRNazanin"/>
          <w:color w:val="111111"/>
          <w:sz w:val="28"/>
          <w:sz w:val="28"/>
          <w:szCs w:val="28"/>
          <w:rtl w:val="true"/>
          <w:lang w:bidi="fa-IR"/>
        </w:rPr>
        <w:t>يعنى آن كه مى تواند به اندازۀ توانگريش؛ كسى هم كه نمى تواند، بايد به اندازۀ وسعش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غذاى افطاردارى و مى توانى يك مقدارش را بدهى به كسى كه غذا ندارد، بايد بدهى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قُدِرَ عَلَيهِ رِزْقُهْ ، يعنى فقير و بينوا هم بايد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عدم انجام وظيفۀ خودمان را سعى داريم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وجدان كم نور خودمان را خاموش كنيم، با بى اعتنايى، با فراموشى، با از اين گوش وارد كردن و از گوش ديگر بيرون كردن، تمامش مى كنيم</w:t>
      </w:r>
      <w:r>
        <w:rPr>
          <w:rFonts w:eastAsia="IRNazanin" w:cs="IRNazanin"/>
          <w:color w:val="111111"/>
          <w:sz w:val="28"/>
          <w:szCs w:val="28"/>
          <w:rtl w:val="true"/>
          <w:lang w:bidi="fa-IR"/>
        </w:rPr>
        <w:t xml:space="preserve">. </w:t>
      </w:r>
      <w:bookmarkStart w:id="25" w:name="pg19021_230261"/>
    </w:p>
    <w:p>
      <w:pPr>
        <w:pStyle w:val="Heading2"/>
        <w:numPr>
          <w:ilvl w:val="1"/>
          <w:numId w:val="1"/>
        </w:numPr>
        <w:rPr/>
      </w:pPr>
      <w:bookmarkStart w:id="26" w:name="__RefHeading___Toc13913066_1280447820"/>
      <w:bookmarkStart w:id="27" w:name="_Toc9"/>
      <w:bookmarkEnd w:id="25"/>
      <w:bookmarkEnd w:id="26"/>
      <w:r>
        <w:rPr>
          <w:rtl w:val="true"/>
        </w:rPr>
        <w:t>تمسك به ولايت</w:t>
      </w:r>
      <w:bookmarkEnd w:id="27"/>
    </w:p>
    <w:p>
      <w:pPr>
        <w:pStyle w:val="BookText"/>
        <w:rPr/>
      </w:pPr>
      <w:r>
        <w:rPr>
          <w:rFonts w:ascii="IRNazanin" w:hAnsi="IRNazanin" w:eastAsia="IRNazanin"/>
          <w:color w:val="111111"/>
          <w:sz w:val="28"/>
          <w:sz w:val="28"/>
          <w:szCs w:val="28"/>
          <w:rtl w:val="true"/>
          <w:lang w:bidi="fa-IR"/>
        </w:rPr>
        <w:t>تجمل گرايى و مصرف گرايى با زندگى زهراى مرضيه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كه نمى خواهيم مثل معصومان خودمان باشيم؛ اما آنها بايد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زيستى در هر زمان و به تناسب آن زمان را بايد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ساده زيستى يك مقدار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بعد، دربارۀ قانون مواسات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كه از نظر قرآن و روايات بسيار مهم است و متأسفانه همۀ ما غفلت از اين قانون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قانون مساوات و ديگر قانون مواسات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مساوات اين است كه احكام اسلام 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بى سواد بى فرهنگ يكى است؛ يعنى نماز براى همه واجب است؛ پيغمبر باشد يا امت پيغمبر، زكات، خمس، حج، جهاد، تمام واجبات و تمام محرمات و به طور كلى قوانين الهى براى همه است و در مقابل قانون همه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مساوات؛ يعنى مساوى بودن همه از نظر قانون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مساوات، يعنى قانون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به قول قرآن شريف از نظر درآمد، با هم تفاوت دارند و از نظر استعداد و امكانات همه مردم يكسان نيستند و خيلى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كَمَعادِنِ الذَّهَبِ وَ الفِضَّةِ هر كسى استعدادى و ذوقى و شوقى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از نظر درآمد، امكانات مالى و موقعيت اجتماعى، با هم تفاوت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لياقت دارد و رهبر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لياقت دارد كه رهبرى يك اداره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به اندازۀ اينكه بتواند جاروكشى كند،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كسى به اندازۀ استعدادش بايد پست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هم در اسلام و در جمهورى اسلامى، كسى كه لياقت پستى را ندارد، اگر آن پست را قبول كند، برايش حرام است وقتى مى تواند آن پست را قبول كند كه در او لياقت ادارۀ آن پست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از نظر رياست، شهرت، امكانات مالى، و قلم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استعدادها با هم متفاوت شد، اسلام قانون وضع كرده و مى گويد تفاوت را مى پذيرم؛ اما بايد خودگرايى در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شهرت دارد، به اندازۀ شهرتش وظيفه اى سنگين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تمكن مالى دارد، به اندازۀ مالش مسئوليت سنگينى در اداره كردن فقرا و ضعفا و بيچاره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كه قلم دارد و علم دارد و مى تواند با قلمش و با قدمش كار كند، بايد خودگرا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اندازۀ امكانش به خلق خدا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قانون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از مهمترين واجبات است و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مسئوليتش را ايفا نكند، گناه بزرگى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از اين ثوابها، و گناهها يا غفلت داريم و يا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روايت در جلد دوم اصول كافى راجع به قانون </w:t>
      </w:r>
    </w:p>
    <w:p>
      <w:pPr>
        <w:pStyle w:val="BookText"/>
        <w:rPr/>
      </w:pPr>
      <w:r>
        <w:rPr>
          <w:rFonts w:ascii="IRNazanin" w:hAnsi="IRNazanin" w:eastAsia="IRNazanin"/>
          <w:color w:val="111111"/>
          <w:sz w:val="28"/>
          <w:sz w:val="28"/>
          <w:szCs w:val="28"/>
          <w:rtl w:val="true"/>
          <w:lang w:bidi="fa-IR"/>
        </w:rPr>
        <w:t>مواسات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ثوابش،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مرا صدا كرد و اعتنا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دوم، دفعۀ سوم هم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به من و با تندى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روى ببينى چه كار دارند؟</w:t>
      </w:r>
    </w:p>
    <w:p>
      <w:pPr>
        <w:pStyle w:val="BookText"/>
        <w:rPr/>
      </w:pPr>
      <w:r>
        <w:rPr>
          <w:rFonts w:ascii="IRNazanin" w:hAnsi="IRNazanin" w:eastAsia="IRNazanin"/>
          <w:color w:val="111111"/>
          <w:sz w:val="28"/>
          <w:sz w:val="28"/>
          <w:szCs w:val="28"/>
          <w:rtl w:val="true"/>
          <w:lang w:bidi="fa-IR"/>
        </w:rPr>
        <w:t>من رفتم و ديدم كه حاجتى داشت و حاجتش را برآوردم و برگشتم تا طوافم را تمام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اگر حاجتى از مسلمانى برآورى، بهتر از ده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روايت زياد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همين اصول كافى داريم كه اگر كسى دل مسلمانى را بدست بياورد و گره از كارش بگشايد، ثوابش بيش از يك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حج مقبول به جاى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بى تفاوتى راجع به قانون مواسات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كلينى در كافى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 آورند در محشر كه روسياه است و چشمهايش از ترس به گودى فرورفته و غل و زنجير به گردن اوست و در پيشانى او نوشته شده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آيِسٌ مِنْ روْحِ اللهِ ؛ بعد هم خدا او را رسوا مى كند واز ساحت مقدس ربوبى خطاب مى شود كه اين شخص خائن به خدا و به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جوابش را خود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بود كه مى توانست حاجت مردم را برآورد، اما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گره از كار مسلمانها بگشايد، اما نمى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سنگين هستند و اتفاقاً غالب آنها از نظر سند، صحيح السند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روايات ظاهرالدلاله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نداشتيم براى اثبات قانون مواسات جز اين سورۀ ماعون، بس بود كه بلرزيم و مواظب باشيم و به اندازه توان خودمان به ديگران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خودگرايى ها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فَوَيْلٌ لِلْمُصَلِّينَ ، اَلَّذِينَ هُمْ عَنْ صَلاٰتِهِمْ سٰاهُونَ ، اَلَّذِينَ هُمْ يُرٰاؤُنَ ، وَ يَمْنَعُونَ اَلْمٰاعُونَ </w:t>
      </w:r>
      <w:r>
        <w:rPr>
          <w:rStyle w:val="FootnoteAnchor"/>
          <w:rtl w:val="true"/>
        </w:rPr>
        <w:footnoteReference w:id="67"/>
      </w:r>
      <w:r>
        <w:rPr>
          <w:rFonts w:ascii="IRNazanin" w:hAnsi="IRNazanin" w:eastAsia="IRNazanin"/>
          <w:color w:val="111111"/>
          <w:sz w:val="28"/>
          <w:sz w:val="28"/>
          <w:szCs w:val="28"/>
          <w:rtl w:val="true"/>
          <w:lang w:bidi="fa-IR"/>
        </w:rPr>
        <w:t>واى به كسى كه در وقت نماز غافل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است يا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آدم متظاهر و 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كسى كه مى تواند حاجت مردم را برآورد اما چنين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آيه سرمشق زندگيمان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سرمشق ما باشد، زهراى مرضيه كه آن بخشش را به فقير كرد در وقتى كه هيچ نداشت و كارش در حد اعلاى ايثار و گذشت و فداكارى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در خانه زهرا، هميشه پياده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از نظر استفاده به ظاهر خيلى بالا بود، تمامش را به فقرا و ضعفا و براى تقويت اسلام خرج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سنى و شيعه در تاريخ سخنى نداريم كه درآمد فدك را صرف رفاه بچه هايش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تمكن نداشت، سورۀ هَلْ اَتى درباره اش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وضع زهرا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اميرالمؤمنين، وضع پيغمبر و ديگر مسلمانها از نظر اقتصادى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زهراى مرضيه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نذرى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گرده نان تهيه كرده بود براى خودش و شوهرش و بچه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داشت و آن غذا براى پيغمبراكرم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فقيرى آمد كه زهرا تمام نان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مقدار از جو آسيا شده به دست مباركش را آوردند و چند قرص نان تهيه كردند براى افطار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بار هم تمام نان را دادند؛ زهرا سهم خود را داد؛ بچه ها سهم خود را دادند؛ پيغمبر سهم خود را داد؛ اميرالمؤمنين همچنين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زهراى مرضيه دست به كار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روزه دار خسته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p>
    <w:p>
      <w:pPr>
        <w:pStyle w:val="BookText"/>
        <w:rPr/>
      </w:pPr>
      <w:r>
        <w:rPr>
          <w:rFonts w:ascii="IRNazanin" w:hAnsi="IRNazanin" w:eastAsia="IRNazanin"/>
          <w:color w:val="111111"/>
          <w:sz w:val="28"/>
          <w:sz w:val="28"/>
          <w:szCs w:val="28"/>
          <w:rtl w:val="true"/>
          <w:lang w:bidi="fa-IR"/>
        </w:rPr>
        <w:t>جو آسياب كند و خودش هم نان بپزد و بخواهد خانه دارى و بچه دارى كند،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آمدند خانۀ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ديدند بچه در دامنش است و دارد شير مى خورد و يك دست مباركش را به سنگ آسياب دارد و از خستگى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تلخى دنيا را براى شيرينى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زهراى مرضيه براى دفعۀ سوم چند دانه نان تهيه كردند كه يك يتيم آمد و اين بار هم نان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اهل خانۀ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بى شام خوابيدند و به قول تاريخ نويس ها با آب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ديگر نمى دانم چه شد كه سورۀ هل اتى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هل اتى گوشزد مى كند كه مى خواست بخورد اما نخورد؛ يعنى فقط قانون مواسات نبود، قانون ايثار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زهرا آنچه را داشت هم براى خودش و هم براى فقير داد، قانون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كرد، وَ يُطْعِمُونَ اَلطَّعٰامَ عَلىٰ حُبِّهِ آن طعام را كه دوست داشت خودش بخورد،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شوهرش و بچه هايش و پيغمبر چنين كردند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w:t>
      </w:r>
      <w:r>
        <w:rPr>
          <w:rStyle w:val="FootnoteAnchor"/>
          <w:rtl w:val="true"/>
        </w:rPr>
        <w:footnoteReference w:id="68"/>
      </w:r>
      <w:r>
        <w:rPr>
          <w:rFonts w:ascii="IRNazanin" w:hAnsi="IRNazanin" w:eastAsia="IRNazanin"/>
          <w:color w:val="111111"/>
          <w:sz w:val="28"/>
          <w:sz w:val="28"/>
          <w:szCs w:val="28"/>
          <w:rtl w:val="true"/>
          <w:lang w:bidi="fa-IR"/>
        </w:rPr>
        <w:t>اينها بندۀ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كه بنده اش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براى اينكه خدا خوشحال شود،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كه فدك را داشت، هر چه مى آوردند، مى گفت ببريد پيش پدرم تا آنچه صلاح مى داند براى تقويت اسلام بردارد و هر چه را صلاح مى داند، براى فقرا، ضعفا و بيچاره 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چادر وصله دار مندرس داشت و فدك را </w:t>
      </w:r>
    </w:p>
    <w:p>
      <w:pPr>
        <w:pStyle w:val="BookText"/>
        <w:rPr/>
      </w:pPr>
      <w:r>
        <w:rPr>
          <w:rFonts w:ascii="IRNazanin" w:hAnsi="IRNazanin" w:eastAsia="IRNazanin"/>
          <w:color w:val="111111"/>
          <w:sz w:val="28"/>
          <w:sz w:val="28"/>
          <w:szCs w:val="28"/>
          <w:rtl w:val="true"/>
          <w:lang w:bidi="fa-IR"/>
        </w:rPr>
        <w:t>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را گم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را بعضى اوقات گفته ام كه جملۀ شيرينى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گم كرديم و خيال مى كنيم كه تشخص به اين است كه مثلاً لباس مترى بيست هزار تومنى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بى تشخصى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تاجر تهرانى با خانمش آمد قم و مرجع تقيدش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برو پيش خانم مرجع تقليد و يك سرى به ايشان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پيش آقاى صدر و اين آمد برود پيش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زن آقاى صدر آمد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كرد كلفت است، چون فكر مى كرد كه زن مرجع تقليد مثل خودش است و كلفت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كجاست ؟ زن آقاى صدر خجالت كشيد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بعد از نماز ظهر و عصر كه آقاى صدر آمدند، ددند خانم ناراحت است گفت چه شده است ؟ قضيه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صدر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خانم نيستى، براى اينكه ناراحتى از اينكه لباسهايت عالى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خانم كيست ؟ خانم آن است كه فدك داشت؛ اما چادرش چهار تا وصلۀ معمولى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كسى است كه به فكر فقرا و ضعفا و بيچاره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گويم كه مثل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اما اين راهى كه همه مان داريم مى رويم،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69"/>
      </w:r>
      <w:r>
        <w:rPr>
          <w:rFonts w:ascii="IRNazanin" w:hAnsi="IRNazanin" w:eastAsia="IRNazanin"/>
          <w:color w:val="111111"/>
          <w:sz w:val="28"/>
          <w:sz w:val="28"/>
          <w:szCs w:val="28"/>
          <w:rtl w:val="true"/>
          <w:lang w:bidi="fa-IR"/>
        </w:rPr>
        <w:t>كسى كه ثروت دارد، بايد قانون مواسات در زندگيش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ندارد، به اندازۀ وسعش مواسات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 لباس دارد، يك دستش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اش يا به خواهرش يا به دختر خواهرش يا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اندازه كه وسعش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قانون مواسات در خانه اش حكمفرما باشد تا بتواند تابع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زمانى وضعش خيلى بد بود؛ به اندازه اى كه بايد نخلستان ديگران را آباد كند و مزد كمى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به اينجا رسيد كه سنى و شيعه مى نويسند يك شبانه روز چيزى در خانه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وضع مسلمانهاى صدر اسلام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يك مقدار پول قرض كردند تا غذا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ديدند مقداد سرگردان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 است كه دو شبانه روزاست كه چيزى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از من واجب تر شده اى كه اين پول را بگيرى و بروى غذايى تهيه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دوباره دست خالى آمدند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خجالت هم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وقتى نتواند مخارج خانه را اداره كند، خجالت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شريفه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70"/>
      </w:r>
      <w:r>
        <w:rPr>
          <w:rFonts w:ascii="IRNazanin" w:hAnsi="IRNazanin" w:eastAsia="IRNazanin"/>
          <w:color w:val="111111"/>
          <w:sz w:val="28"/>
          <w:sz w:val="28"/>
          <w:szCs w:val="28"/>
          <w:rtl w:val="true"/>
          <w:lang w:bidi="fa-IR"/>
        </w:rPr>
        <w:t>ببين چطورى خودش يك شبانه روز گرسنه بوده و رفته قرض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را هم مى دهد به ديگرى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هم كه على درآمد داشت و دو ثلث جهان آن روز يعنى ايران، شام، مصر و حجاز به فرمان او بود، استاندارش كه عثمان بن حنيف بود، يك جلسۀ مهمانى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يك استخوان با گوشت دستش گرفت و در ميان مردم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استاندار اميرالمؤمنين نمى خورد كه به مهمانى اشرافى برود و اين جورى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جاسوس دراين طرف و آن طرف داشتند؛ مخصوصاً براى استاندارشان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يك نامه تندى براى او نوشتند كه در نهج البلاغه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اميرالمؤمنين به عثمان بن حنيف </w:t>
      </w:r>
    </w:p>
    <w:p>
      <w:pPr>
        <w:pStyle w:val="BookText"/>
        <w:rPr/>
      </w:pPr>
      <w:r>
        <w:rPr>
          <w:rFonts w:ascii="IRNazanin" w:hAnsi="IRNazanin" w:eastAsia="IRNazanin"/>
          <w:color w:val="111111"/>
          <w:sz w:val="28"/>
          <w:sz w:val="28"/>
          <w:szCs w:val="28"/>
          <w:rtl w:val="true"/>
          <w:lang w:bidi="fa-IR"/>
        </w:rPr>
        <w:t>خيلى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سرزنش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رفتى در جلسه اى كه فقرا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بى ادبى هم كردى و در ميان مردم استخوان را با گوشت گرفتى و گوشتش را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نصيحتش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مولاى شما و ولى امر مسلمينم، مى توانم بهترين غذا را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مغز گندم، غذا تهيه كنم، از عسل مصفى و امثال اينها مى توانم غذا آماده كنم اما در زندگى اكتفا كردم به دو قرص نان در شبانه روز و دو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مثل من باشيد؛ اما به من كمك كنيد و تابع من باشيد و از من سرمشق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جمله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اَنْ يَغْلِبَني هَوايَ اَاَقْنَعُ مِنْ نَفْسي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اَميرُالْمؤمينينَ وَ لا اُشارِكُهُم في مَكارِهِ الدَّهْرِ؟</w:t>
      </w:r>
    </w:p>
    <w:p>
      <w:pPr>
        <w:pStyle w:val="BookText"/>
        <w:rPr/>
      </w:pPr>
      <w:r>
        <w:rPr>
          <w:rFonts w:ascii="IRNazanin" w:hAnsi="IRNazanin" w:eastAsia="IRNazanin"/>
          <w:color w:val="111111"/>
          <w:sz w:val="28"/>
          <w:sz w:val="28"/>
          <w:szCs w:val="28"/>
          <w:rtl w:val="true"/>
          <w:lang w:bidi="fa-IR"/>
        </w:rPr>
        <w:t>يعنى كجا نفس اماره مى تواند من را گول بزند كه غذاى خوب بخورم ؟ لباس خوب بپوشم و به همين مقدار قناعت كنم كه به من بگويند آقا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شريك درد ضعفا، فقرا و بيچاره ها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شريك درد مردم باشم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جوزى سنى است و مى نويسند كه او مهمان اميرالمؤمنين شد در ماه رمضان و در آن وقتى كه دو ثلث جهان زيردست مبارك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نان و شير براى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غذاى مخصوصى براى اميرالمؤمنين آوردند كه داخل هميانى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 را طورى بسته بود كه مهر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هميان كه گشوده شد، ديدم كه مقدارى نان خشك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خودشان آن نان را تهيه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چير را خودشان تهيه مى كردند، يعنى گندمش را خودشان تهيه كرده و پختش را خودشان انجام مى دادند و آن را خشك مى كردند و توى هميان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يك قدرى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مرتب آن را خيس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شكستنش </w:t>
      </w:r>
    </w:p>
    <w:p>
      <w:pPr>
        <w:pStyle w:val="BookText"/>
        <w:rPr/>
      </w:pPr>
      <w:r>
        <w:rPr>
          <w:rFonts w:ascii="Amiri" w:hAnsi="Amiri" w:eastAsia="Amiri" w:cs="Amiri"/>
          <w:color w:val="111111"/>
          <w:sz w:val="28"/>
          <w:sz w:val="28"/>
          <w:szCs w:val="28"/>
          <w:rtl w:val="true"/>
          <w:lang w:bidi="ar-SA"/>
        </w:rPr>
        <w:t>هم مشكل بود و آن را مى 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جوزى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اعتراض كردم به فضه خدمتگزار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پيرمرد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مواظب او نيستيد؟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مواظب است كه نكند ما يك مقدار روغن زيتون بزنيم به اين نان تا قدرى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نقل مى كند كه ما رفتيم پيش معاويه و آنجا هم اتفاقاً مهمان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مخصوص معاويه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غذاى مخصوص را گذاشت پهلوى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اين غذا بخور؛ چون ما هر شب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 بنا كرد به شمردن مواد آن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كلۀ گنجشك، مغز بادام، مغز پسته، مغز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گفت مغز، مغز،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راه گلويم را بست و گريه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تو اميرالمؤمنينى يا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و غذاى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اينجا و مى بينم غذاى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كسى را آوردى كه مثل او نيامده و نخواهد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قانون مواسات نداشته باشيم تا دشمن هم از ما تعريف كند؟ چرا تجمل گرا باشيم تا دامن بزنيم به آتشى كه آمريكا برايمان برافروخته است ؟ اين تهاجم فرهنگى كه همه اش فساد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اش فساد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جلوه هاى تهاجم فرهنگى همين تجمل گرايى و خودگرايى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تابع آمريكا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اسلحه براى آمريكا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بياييم به اندازۀ توان خودمان تابع علم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را من عمل نمى كنم و شما هم عمل نمى كنى و سراغ نداريم يك كسى جدى به قانون مواسات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لااقل به اندازۀ توان، خمس و زكات خود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 فراوان در اين باره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وسايل در اول جلد ششم رواياتى نقل مى كند كه ائمه طاهرين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حقوق واجبشان را بدهند، يك نفر فقير پيدا نمى شود؛ يك جوان بى زن پيدا نمى شود؛ يك دختر بى شوهر </w:t>
      </w:r>
    </w:p>
    <w:p>
      <w:pPr>
        <w:pStyle w:val="BookText"/>
        <w:rPr/>
      </w:pPr>
      <w:r>
        <w:rPr>
          <w:rFonts w:ascii="IRNazanin" w:hAnsi="IRNazanin" w:eastAsia="IRNazanin"/>
          <w:color w:val="111111"/>
          <w:sz w:val="28"/>
          <w:sz w:val="28"/>
          <w:szCs w:val="28"/>
          <w:rtl w:val="true"/>
          <w:lang w:bidi="fa-IR"/>
        </w:rPr>
        <w:t>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دانست كه چنانچه مردم خمس و زكات را بدهند، باز هم كسى فقير باقى مى ماند بيشتر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خمسمان را بدهيم؛ اما يك درصد مردم هم خمس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 خمس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نمازى است ؟</w:t>
      </w:r>
    </w:p>
    <w:p>
      <w:pPr>
        <w:pStyle w:val="BookText"/>
        <w:rPr/>
      </w:pPr>
      <w:r>
        <w:rPr>
          <w:rFonts w:ascii="IRNazanin" w:hAnsi="IRNazanin" w:eastAsia="IRNazanin"/>
          <w:color w:val="111111"/>
          <w:sz w:val="28"/>
          <w:sz w:val="28"/>
          <w:szCs w:val="28"/>
          <w:rtl w:val="true"/>
          <w:lang w:bidi="fa-IR"/>
        </w:rPr>
        <w:t>سوم چيزى كه خيلى به چشم مى خورد، عفت زهرا و غيرت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اميرالمؤمنين به اندازه اى بالاست كه وقتى آمد كوفه، رفت بازار ببيند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مى رفت بازار و با تازيانه هم مى رفت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گرانفروشى و احتكار و تقلب در معامله نباشد؛ و الا با اين تازيانه شما را آدم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 ديد زن و مرد مخلوط با يكديگرند؛ هم زن در بازار است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 و آمد نماز خواند و رفت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وسايل در جلد چهاردهم روايت را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 بى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 بى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به اينجا رسيده كه زنها و مردها مخلوط با هم شده اند و تو ساكت مانده اى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نرو، كارهاى خانه مال تو و كارهاى خارج از خانه مال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من چقدر خوشحال شدم از اينكه كارها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گوييم كه همۀ زنها مثل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نمى توانند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بايد در جمهورى اسلامى چادر ضدارزش به حساب آيد و باز هم بگوييم كه متابعت از اهل بيت مى كنيم ؟ شبانه روز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خانمى كه روزه دارى و از اول شب تا به صبح جلسه مى گيرى، آيا نمى دانى كه نامحرم هايى در آن جلسه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ممكن است با آنها بگويى و بخندى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مى بينند؛ موى سرت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پدرشوهرت حالا محرم است؛ اما برادرشوهر به تو محرم است ؟ اين خويش و قومها و همسايه ها محرم هستند؟ آن </w:t>
      </w:r>
    </w:p>
    <w:p>
      <w:pPr>
        <w:pStyle w:val="BookText"/>
        <w:rPr/>
      </w:pPr>
      <w:r>
        <w:rPr>
          <w:rFonts w:ascii="IRNazanin" w:hAnsi="IRNazanin" w:eastAsia="IRNazanin"/>
          <w:color w:val="111111"/>
          <w:sz w:val="28"/>
          <w:sz w:val="28"/>
          <w:szCs w:val="28"/>
          <w:rtl w:val="true"/>
          <w:lang w:bidi="fa-IR"/>
        </w:rPr>
        <w:t>وقت بگو هر چه به اين زهرا گفتم حاجتم را بده،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خواست گفتارى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حاجت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خواست عملى، كه خودت را هم وقف زهرا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كه حجاب زهرا چگونه بوده و به همان اندازه ما حجاب داشته باشيم و اگر به همان ميزان نشد، حداقل همسو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درصد مثل اميرالمؤمنين هم غيرت داشته باشيم؛ كه او غيرت عصمتى دارد و ما غيرت شيعه گرى داشته باشيم، زهرا عفت عصمتى دارد و ما عفت شيعه گرى داشته باشيم، خوب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آدم اهل دلى در شهر قم به من گفت كه ديدم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داشت فرار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زنبورهاى عجيبى هم به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فرار مى 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اين زوار خودم فرار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زوار بى حجاب و بدحجاب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خودمان زهرا را زجر دهيم و اذيت كنيم، هر چقدر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اين نه سال، پنج تا بچه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كنند كسانى كه محسن را سقط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طول نه سال، پنج بچه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 پنج تا بچه؛ يعنى دو سال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بچه دارى فاطمه و آن هم از فقر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خودش اجازه نمى داد كه در رفاه باشد يك زندگى با حداقل امكانات در خوراك و پوشاك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خانه مال خودش بود و همه روز از صبح تا شب و بعضى اوقات، نيمۀ شب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مثل پدرش، آن قدر روى پا ايستاد كه پاهايش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رونق گرفت با اجازۀ اميرالمؤمنين آمد پيش پيغمبراكرم كه خدمتكار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ديدند كه از نظر عرفى صلاح نيست كه زهرا خدمتكار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قبل از اينكه زهرا حرفى بزنند، </w:t>
      </w:r>
    </w:p>
    <w:p>
      <w:pPr>
        <w:pStyle w:val="BookText"/>
        <w:rPr/>
      </w:pPr>
      <w:r>
        <w:rPr>
          <w:rFonts w:ascii="IRNazanin" w:hAnsi="IRNazanin" w:eastAsia="IRNazanin"/>
          <w:color w:val="111111"/>
          <w:sz w:val="28"/>
          <w:sz w:val="28"/>
          <w:szCs w:val="28"/>
          <w:rtl w:val="true"/>
          <w:lang w:bidi="fa-IR"/>
        </w:rPr>
        <w:t>پيغمبر فرمودند؛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يك چيزى يادت بدهم كه از دنيا و آنچه در دنياست بهتر باشد؟ حضرت زهرا فهميد كه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معصومه و عالمه است و فهميد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سى و چهار مرتبه الله اكبر و سى و سه مرتبه الحمدالله و سى و سه مرتبه سحبان الله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مثل اينكه دنيا و آنچه را در دنياست،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پدر مرخص شد و پيش اميرالمؤمنين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پدر رفتم و چيزى يادم داد كه بهتر از دنيا و هر چه در آن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كه نمى تواند آدم را به جايى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كه نمى تواند آدم را به جايى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سالخورده چه خوش گفت با پسر عزيزش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از كشته 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مى خواهى يعنى در اين دنيا مقامى پيدا كنى كه همه غبطه اش را بخورند، به اين مى گويند مقام محمود كه مقام بالايى در آخرت است و اهل محشر را متوجه خود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71"/>
      </w:r>
      <w:r>
        <w:rPr>
          <w:rFonts w:ascii="IRNazanin" w:hAnsi="IRNazanin" w:eastAsia="IRNazanin"/>
          <w:color w:val="111111"/>
          <w:sz w:val="28"/>
          <w:sz w:val="28"/>
          <w:szCs w:val="28"/>
          <w:rtl w:val="true"/>
          <w:lang w:bidi="fa-IR"/>
        </w:rPr>
        <w:t>اى خانمى كه زهرا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شب يك ربع كه بيشتر طول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ركعت نماز بخوان، مثل نماز صبح پنج تا دو ركعت كه با يك ركعت مى شود نماز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نمازهايى هم مال بزرگان، عباد و زهاد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به اندازۀ يك ربع را يازده ركعت نماز بخوان بعدش هم نماز صبح بخوان و بعد هم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نماز شب گذشتيم، آيا تو نبايد نماز اول وقت بخوانى ؟ آن جوانى كه نماز اول وقت نخوانده واى به او كه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لِلْمُصَلِّينَ ، اَلَّذِينَ هُمْ عَنْ صَلاٰتِهِمْ سٰاهُونَ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واى به تو كه در وقت نماز، خوابى و در وقت نماز، ناهار مى خورى و در وقت نماز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وقتى است كه آدم مجبور مى شود نماز را ديرتر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وقتها ممكن است كه نماز را اول وقت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متابعت از زهرا كنيم، به اندازه اى كه به مادرمان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خانمها به بهانۀ درسشان اصلاً و ابداً 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كمك كن؛ خانه دارى كن و بالاتر از اين، همسايه دارى كن؛ خويش و قوم 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خواهرت كار دارد، برو آنجا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كرديم تشخص آن است كه النگوهايش را نشان همسايه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النگو خريده و بالاخره هر طور كه شده، بايد نشان همسايه بدهد؛ حتى بى ادبى او برسد به آنجا كه دستش را بالا بياورد كه همه دستبند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اين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فلز توى سينه اش است، يك مقدار در دستش است، فكر مى كند اينها 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تاجر آمد خدمت مرحوم آقا شيخ، مؤسس حوزۀ علميۀ قم و يك عبا آورد براى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ديدند اين عبا براى يك مرجع تقليد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عباى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خواستند هديه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اين عبا، چند تا عباى معمولى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بازار قم و عبا را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بازار قم و عبا را داد و شانزده عباى ارزان گرفت و آورد پيش مرحوم آقا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يكى را خودشان پوشيدند كه او خوشحال بشود و يكى را به اين آقا و به آن آقا و خلاصه به شانزده نفر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كردند به آن تاجر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نشد؟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دختران و پسران را كمك كنيد كه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نماز مى خوانى و واجب است نماز بخوانى، همينطور كه روزه مى گيرى و واجب است روزه بگيرى، بايد در جامعۀ اسلامى، مشكل ازدواج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اين تالار بازى را بگذار كنار و يك مقدار جهيزيه احمقانه را بگذار كنار و يك مقدار آن تجمل گرايى ها را براى پسرت بگذار كنار، بدين ترتيب مى توانى بيست نفر را به جاى يك دخترت يا به جاى يك پسرت ازدواج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اَنْكِحوا الْاَيامى براى كى آمده است ؟ اين را جامعۀ اسلامى بايد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طور خاص، مربوط به من و شما و عالم و جاهل و پير و جوان نيست، راجع به پولدار و بى پول نيست؛ بلكه همه بايد چنين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همه مثل كميتۀ امام عمل كنند، چقدر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مثل كميته امام عمل كنند، ديگر مشكل ازدواج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وسعش و به خوبى و سرافرازى و به حد متوسط درآمدى كه دارد، دخترها را شوهر مى دهد و پسرها را زن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اندازه وسعم اين كار را بكنم؛ شما به اندازه وسعتان، چهار نفر ديگر به اندازۀ وسعشان و بدين ترتيب يك حربۀ بزرگ تبليغاتى از آمريكا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بزرگ آمريكا چيست ؟ وقتى كه جوان مجرد زن ندارد و چشمش مى افتد به فكل دختر و به اين چهرۀ زيباى او دلش مى لرزد، گناهش گردن كيست ؟ گردن خودش ؟ گردن پدر و مادرش ؟ گردن اجتماعش ؟ و بالاخره گردن همه و همه و از جمله گردن آن دختر خانم فكلى و آن خانم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هم داريم اگر يك مرد مجرد، زنا كرد، گناهش مال جامعه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هم بسيار مقصر و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و زنا بدهد به جهنمش مى برند و آنجا لجام در دهانش مى گذارند و با خوارى و سرافكندگى زياد بايد در جهنم باشد</w:t>
      </w:r>
      <w:r>
        <w:rPr>
          <w:rFonts w:eastAsia="IRNazanin" w:cs="IRNazanin"/>
          <w:color w:val="111111"/>
          <w:sz w:val="28"/>
          <w:szCs w:val="28"/>
          <w:rtl w:val="true"/>
          <w:lang w:bidi="fa-IR"/>
        </w:rPr>
        <w:t xml:space="preserve">. </w:t>
      </w:r>
      <w:bookmarkStart w:id="28" w:name="pg19021_230275"/>
    </w:p>
    <w:p>
      <w:pPr>
        <w:pStyle w:val="Heading2"/>
        <w:numPr>
          <w:ilvl w:val="1"/>
          <w:numId w:val="1"/>
        </w:numPr>
        <w:rPr/>
      </w:pPr>
      <w:bookmarkStart w:id="29" w:name="__RefHeading___Toc13913068_1280447820"/>
      <w:bookmarkStart w:id="30" w:name="_Toc10"/>
      <w:bookmarkEnd w:id="28"/>
      <w:bookmarkEnd w:id="29"/>
      <w:r>
        <w:rPr>
          <w:rtl w:val="true"/>
        </w:rPr>
        <w:t xml:space="preserve">تسليم در برابر اهل بيت </w:t>
      </w:r>
      <w:r>
        <w:rPr>
          <w:rtl w:val="true"/>
        </w:rPr>
        <w:t>(</w:t>
      </w:r>
      <w:r>
        <w:rPr>
          <w:rtl w:val="true"/>
        </w:rPr>
        <w:t>ع</w:t>
      </w:r>
      <w:r>
        <w:rPr>
          <w:rtl w:val="true"/>
        </w:rPr>
        <w:t>)</w:t>
      </w:r>
      <w:bookmarkEnd w:id="30"/>
    </w:p>
    <w:p>
      <w:pPr>
        <w:pStyle w:val="BookText"/>
        <w:rPr/>
      </w:pPr>
      <w:r>
        <w:rPr>
          <w:rFonts w:ascii="IRNazanin" w:hAnsi="IRNazanin" w:eastAsia="IRNazanin"/>
          <w:color w:val="111111"/>
          <w:sz w:val="28"/>
          <w:sz w:val="28"/>
          <w:szCs w:val="28"/>
          <w:rtl w:val="true"/>
          <w:lang w:bidi="fa-IR"/>
        </w:rPr>
        <w:t>بحث قبلى ما دربارۀ تمسك به ولايت بود گفتم تمسك به ولايت مراتبى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مرتبۀ اول، 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مرتبۀ دوم، معرفت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مرتبۀ سوم، متابعت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جديد ما دربارۀ مرتبۀ چهارم از تمسك به اهل بيت است و آن تسليم شدن در مقابل گفته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مرتبۀ چهارم، مرتبۀ مشكلى است كه انسان بتواند در مقابل گفته هاى اهل بيت تسليم صددرصد باشد و هيچ نگرانى در دل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نظير همان مرتبۀ چهارم از تمسك به قرآن بود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هدايت خاص قرآن كار مشكلى بوده و كار هر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صددرصد در مقابل قرآن و در مقابل اهل بيت كارى است بسيار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p>
    <w:p>
      <w:pPr>
        <w:pStyle w:val="BookText"/>
        <w:rPr/>
      </w:pPr>
      <w:r>
        <w:rPr>
          <w:rFonts w:ascii="Amiri" w:hAnsi="Amiri" w:eastAsia="Amiri" w:cs="Amiri"/>
          <w:color w:val="111111"/>
          <w:sz w:val="28"/>
          <w:sz w:val="28"/>
          <w:szCs w:val="28"/>
          <w:rtl w:val="true"/>
          <w:lang w:bidi="ar-SA"/>
        </w:rPr>
        <w:t xml:space="preserve">مِنْ أَمْرِهِمْ </w:t>
      </w:r>
      <w:r>
        <w:rPr>
          <w:rStyle w:val="FootnoteAnchor"/>
          <w:rtl w:val="true"/>
        </w:rPr>
        <w:footnoteReference w:id="74"/>
      </w:r>
      <w:r>
        <w:rPr>
          <w:rFonts w:ascii="IRNazanin" w:hAnsi="IRNazanin" w:eastAsia="IRNazanin"/>
          <w:color w:val="111111"/>
          <w:sz w:val="28"/>
          <w:sz w:val="28"/>
          <w:szCs w:val="28"/>
          <w:rtl w:val="true"/>
          <w:lang w:bidi="fa-IR"/>
        </w:rPr>
        <w:t>اگر خدا و پيامبر چيزى بگويد، ديگر هيچ كس در مقابل گفتۀ خدا و پيغمبر حق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يك مقدار بيشتر تهديد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كسى در مقابل گفتۀ پيامبر صددرصد تسليم نباشد، مسلمان واقعى نيست و قرآن روى آن قسم هم مى خورد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75"/>
      </w:r>
      <w:r>
        <w:rPr>
          <w:rFonts w:ascii="IRNazanin" w:hAnsi="IRNazanin" w:eastAsia="IRNazanin"/>
          <w:color w:val="111111"/>
          <w:sz w:val="28"/>
          <w:sz w:val="28"/>
          <w:szCs w:val="28"/>
          <w:rtl w:val="true"/>
          <w:lang w:bidi="fa-IR"/>
        </w:rPr>
        <w:t>به خدا قسم ايمان به خدا نياورده است آن كسى كه در مقابل گفتۀ پيغمبر و قرآن و اهل بيت تسليم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از نظر دل حرفى است و تسليم از نظر زبان حرفى ديگر؛ و تسليم زبانى كفايت نمى كند؛ تسليم سكوتى كفايت نمى كند؛ تسليم دل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يَجِدُوا في اَنْفُسِهِمْ حَرَجاً مِمّا قًضَيْتَ</w:t>
      </w:r>
    </w:p>
    <w:p>
      <w:pPr>
        <w:pStyle w:val="BookText"/>
        <w:rPr/>
      </w:pPr>
      <w:r>
        <w:rPr>
          <w:rFonts w:ascii="IRNazanin" w:hAnsi="IRNazanin" w:eastAsia="IRNazanin"/>
          <w:color w:val="111111"/>
          <w:sz w:val="28"/>
          <w:sz w:val="28"/>
          <w:szCs w:val="28"/>
          <w:rtl w:val="true"/>
          <w:lang w:bidi="fa-IR"/>
        </w:rPr>
        <w:t>بايد يك ذره نگرانى در مقابل گفتۀ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ذره كدورت در مقابل گفتۀ پيغمبر و اهل بيت نباشد؛ به عبارت ديگر يك ذره احساس سنگينى از تكليف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اين حالت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نماز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سنگين است براى همه، جز افرادى كه خاضع و خاشع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إِنَّهٰا لَكَبِيرَةٌ إِلاّٰ عَلَى اَلْخٰاشِعِينَ </w:t>
      </w:r>
      <w:r>
        <w:rPr>
          <w:rStyle w:val="FootnoteAnchor"/>
          <w:rtl w:val="true"/>
        </w:rPr>
        <w:footnoteReference w:id="76"/>
      </w:r>
      <w:r>
        <w:rPr>
          <w:rFonts w:ascii="IRNazanin" w:hAnsi="IRNazanin" w:eastAsia="IRNazanin"/>
          <w:color w:val="111111"/>
          <w:sz w:val="28"/>
          <w:sz w:val="28"/>
          <w:szCs w:val="28"/>
          <w:rtl w:val="true"/>
          <w:lang w:bidi="fa-IR"/>
        </w:rPr>
        <w:t>از نماز، در سير و سلوك و در كارهاى آخرتتان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شيطانى انسى و جنى را بتوانيد زمين بزنيد، از نماز كمك بگيريد و بالاخره در گرفتاريها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با اين همه استفاده اش براى همه سنگين است؛ مگر براى افرادى كه در برابر حق تعالى خاضع و </w:t>
      </w:r>
    </w:p>
    <w:p>
      <w:pPr>
        <w:pStyle w:val="BookText"/>
        <w:rPr/>
      </w:pPr>
      <w:r>
        <w:rPr>
          <w:rFonts w:ascii="IRNazanin" w:hAnsi="IRNazanin" w:eastAsia="IRNazanin"/>
          <w:color w:val="111111"/>
          <w:sz w:val="28"/>
          <w:sz w:val="28"/>
          <w:szCs w:val="28"/>
          <w:rtl w:val="true"/>
          <w:lang w:bidi="fa-IR"/>
        </w:rPr>
        <w:t>خاشع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خمس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خمس بدهد و صددرصد هم خوشحال باشد؛ به اندازه اى خوشحال باشد مثل اينكه پولى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را در خانۀ پيغمبر كشتند و گوشت آن را دادند به فقرا و گردنش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پيغمبر آمدند، به ايشان گفتند كه گوسفند را كشتيم و گوشتش را داديم به فقرا و گردنش ماند، پيغمبر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كنيد؛ نگوييد گردنش ماند، بگوييد هر چه داديم،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عِنْدَكُمْ يَنْفَدُ وَ مٰا عِنْدَ اَللّٰهِ بٰاقٍ </w:t>
      </w:r>
      <w:r>
        <w:rPr>
          <w:rStyle w:val="FootnoteAnchor"/>
          <w:rtl w:val="true"/>
        </w:rPr>
        <w:footnoteReference w:id="77"/>
      </w:r>
      <w:r>
        <w:rPr>
          <w:rFonts w:ascii="IRNazanin" w:hAnsi="IRNazanin" w:eastAsia="IRNazanin"/>
          <w:color w:val="111111"/>
          <w:sz w:val="28"/>
          <w:sz w:val="28"/>
          <w:szCs w:val="28"/>
          <w:rtl w:val="true"/>
          <w:lang w:bidi="fa-IR"/>
        </w:rPr>
        <w:t>آنچه پيش ما مى ماند، از بين مى رود و آنچه پيش خداست،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اين ايده خمس بدهد، كجاست ؟ تسليم در مقابل حق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مقابل اهل بيت خيلى مشكل است؛ اما يك چيزى است كه اگر خداى نكرده مخصوصاً در جوانها و روشنفكرها شيطان بتواند از اين راه وارد شود، گمراهى عجيبى براى جوان پيدا مى شود، و آن اين است كه در مقابل دستور خدا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تَعبُّديات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نماز صبح بايد حمد و سوره اش بلند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داند؟ خدا و آن كسانى كه عملشان از علم خدا سرچشمه مى گيرد؛ مثل اهل بيت، و الا يك فقيه بداند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آهسته خواند و حمد و سوره را بايد در نماز عشاء بلند خواند، او هم نمى داند و احدى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نيست در تعبديات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جوانها بگويم كه اختلافى هست ميان سنى و شيعه مخصوصاً اشعرى ها كه، احكام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 مصالح و مفاسد نمى دانند و مى گويند خدا مى تواند بدون در نظر </w:t>
      </w:r>
    </w:p>
    <w:p>
      <w:pPr>
        <w:pStyle w:val="BookText"/>
        <w:rPr/>
      </w:pPr>
      <w:r>
        <w:rPr>
          <w:rFonts w:ascii="IRNazanin" w:hAnsi="IRNazanin" w:eastAsia="IRNazanin"/>
          <w:color w:val="111111"/>
          <w:sz w:val="28"/>
          <w:sz w:val="28"/>
          <w:szCs w:val="28"/>
          <w:rtl w:val="true"/>
          <w:lang w:bidi="fa-IR"/>
        </w:rPr>
        <w:t>گرفتن مصلحت بگويد نماز بخوان و غيبت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غلط است و تمام احكام تابع مصالح و مفاسد نفس الامرى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است، مصلحت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 است، مصلحت غيرملزمه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مفسدۀ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مكروه است، مفسدۀ غيرملزمه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دلى در اين باره جمله اى خيلى شيرين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تابع مصالح و مفاسد نفس الامرى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اين، احكام تابع اين است كه عبد بسازد و مصلحت در اوامر و نواهى، در مستحبات و مكروهات اين است كه عبد بسازد كه صددرصد تسليم در مقابل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عبادات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را كه در قرآن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78"/>
      </w:r>
      <w:r>
        <w:rPr>
          <w:rFonts w:ascii="IRNazanin" w:hAnsi="IRNazanin" w:eastAsia="IRNazanin"/>
          <w:color w:val="111111"/>
          <w:sz w:val="28"/>
          <w:sz w:val="28"/>
          <w:szCs w:val="28"/>
          <w:rtl w:val="true"/>
          <w:lang w:bidi="fa-IR"/>
        </w:rPr>
        <w:t>همينطور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 كه معناى آيه اين است كه گناه نكند، و نماز و روزه زكات و خمس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خودسازى كند و مهّذب شود تا بتواند درخت رذالت را از دل بركند و درخت فضيلت به جاى آن غرس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مقدمه است براى رسيدن به مقام عبوديت يعنى ما خلق نكرديم جن و انس را مگر اينكه انسان به مقام عبوديت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عبوديت از مقام رسالت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تشهد، عبد را مقدم مى كنيم بر رسالت و شهادت مى دهيم كه پيامبر عبده و رسوله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براى آن است كه به مقام عبوديت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آقا يك جملۀ شيرينى دارد و مى فرمايد كه هر كارى تعبدش بيشتر باشد، فضيلتش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 چون تعبدش بيشتر است فضيلتش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خانۀ خدا چرا هفت دور بگردد؟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رمى جمره، ذبح گوسفند، سر تراشيدن و بالاخره اين اعمال حج </w:t>
      </w:r>
    </w:p>
    <w:p>
      <w:pPr>
        <w:pStyle w:val="BookText"/>
        <w:rPr/>
      </w:pPr>
      <w:r>
        <w:rPr>
          <w:rFonts w:ascii="IRNazanin" w:hAnsi="IRNazanin" w:eastAsia="IRNazanin"/>
          <w:color w:val="111111"/>
          <w:sz w:val="28"/>
          <w:sz w:val="28"/>
          <w:szCs w:val="28"/>
          <w:rtl w:val="true"/>
          <w:lang w:bidi="fa-IR"/>
        </w:rPr>
        <w:t>كه معمولاً انسان نمى تواند چيزى از آن بفهمد، تعبد در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اسرار حج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عبادات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اش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بچۀ شما مريض باشد و مرضش خطرناك باشد، دنبال اين هستيد كه يك دكتر حاذق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 بگرديد و يك دكتر متخصص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دكتر متدين و حاذق و متخصص پيدا شد، بچه ات را صددرصد تسليم اين دكتر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دوا را به بچه بده، با كمال طمأنينه و دقت دارو را به بچه ات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يك مرتبه نصف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آمپول يك</w:t>
      </w:r>
    </w:p>
    <w:p>
      <w:pPr>
        <w:pStyle w:val="BookText"/>
        <w:rPr/>
      </w:pPr>
      <w:r>
        <w:rPr>
          <w:rFonts w:ascii="IRNazanin" w:hAnsi="IRNazanin" w:eastAsia="IRNazanin"/>
          <w:color w:val="111111"/>
          <w:sz w:val="28"/>
          <w:sz w:val="28"/>
          <w:szCs w:val="28"/>
          <w:rtl w:val="true"/>
          <w:lang w:bidi="fa-IR"/>
        </w:rPr>
        <w:t>روز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دكتر نمى گويى چرا؟ تا مى خواهى بگويى چرا؟ عقلت مى گويد كه اين دكتر متخصص و حاذق و متدين است و هر چه بگويد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احتياج به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مى فروشى و صرف مداواى بچه مى كنى و در مقابل گفتۀ دكتر تسليم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و پيغمبر و اهل بيت و خدا، دكتر متدين و حاذق و متخصص در دين باشند، ديگر در مقابلشان چرا گفتن،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جوان دنبال چرا گفتن باشد و مثلاً بگويد كه اين روايت را قبول ندارم قرآن كجا چنين گفته است ؟ معناى اين عبادت، ممكن است چيز ديگرى باشد، اين شبهات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راه دو راه مى تواند مردم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ديديد در بعضى از شهرها در زمان طاغوت، اين بهايى گرى رونقى داشت و الآن در بعضى از ممالك رونق دارد، از زن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ناموس و از بى غيرتى و بى عفتى استفاده مى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راه هم اين است كه از طريق چرا چراكردن، اسلام را نفى كند اين چرا را ابتدا در ذهن جوان مى كارد و مرتب آبيارى مى كند تا درخت شود و ميوه اش </w:t>
      </w:r>
    </w:p>
    <w:p>
      <w:pPr>
        <w:pStyle w:val="BookText"/>
        <w:rPr/>
      </w:pPr>
      <w:r>
        <w:rPr>
          <w:rFonts w:ascii="IRNazanin" w:hAnsi="IRNazanin" w:eastAsia="IRNazanin"/>
          <w:color w:val="111111"/>
          <w:sz w:val="28"/>
          <w:sz w:val="28"/>
          <w:szCs w:val="28"/>
          <w:rtl w:val="true"/>
          <w:lang w:bidi="fa-IR"/>
        </w:rPr>
        <w:t>سؤال انگيز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چرايى، جوان ناگهان به طور ناخودآگاه مى بيند كه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اگر شبهه اى برايت پيش آمد، فوراً بپرسى؛ اما نه از هر كس؛ بلكه از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تعبديات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راجع به خدا چرا داشته باش و او را اثبات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راجع به پيغمبراكرم و قرآن و ائمۀ طاهرين چرا داشته باش و با دليل آنها را اثبات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اثبات شدند، ديگر چراها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اهميت به مستحبات و مخصوصاً نمازشب و قرآن و دعا و خدمت به خلق خدا، آنچه خدا دوست دارد در عقلت رسوخ مى كند و در دل آن را باور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باور كردى، ديگر اصلاً ريشۀ چراها و ريشۀ شبهه ها از دل تو به طور كلى زايل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اينها، تسليم در مقابل حق و اهل بيت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خراسانى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مى كرد كه آقا شما شيعه زياد داريد؛ پس در خراسان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نبايد قيام كنند، اما ديدند اين فرد خيلى داغ است؛ از آنهايى است كه نمى شود با حرف او را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دادند كه تنور را آتش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غلامشان تنور را آتش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هيزمها شعله ور شد،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توى اين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خراسانى رنگش تغيير كرد و بنا كرد گريه كردن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بكن؛ مى خواهى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آدم سوزاندن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ام منتظرند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هنگام يك شيعه آمد؛ يعنى كسى كه مرتبۀ چهارم از تمسك به ولايت را داشت و تسليم در مقابل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بنشيند كه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توى تنور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كفشهايم يا بدون كفش ؟ گفت فرقى نمى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كفشهايش را در آورد و رفت توى 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خراسانى شيعه بود؛ شيعۀ تند و داغ و انقلابى؛ اما به آن مرتبۀ تسليم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امروز امام صادق آدم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نتوانست بسوزاند، اين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خود او مى گويد كه امام صادق شروع به سؤال و جواب از من كردند و از خراسان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مثل اينكه امام صادق تمام محله ها و كوچه هاى خراسان و تمام افراد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دلشوره دارم كه آدم توى تنور چه شد؟ مدتى بعد،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تنور و ببين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ديدم كه آن شيعه چهار زانو در تنور نشسته است و چه لذتى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مقابل حق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ابراهيم در آتش كه چه لذتى براى 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نٰارُ كُونِي بَرْداً وَ سَلاٰماً عَلىٰ إِبْرٰاهِيمَ </w:t>
      </w:r>
      <w:r>
        <w:rPr>
          <w:rStyle w:val="FootnoteAnchor"/>
          <w:rtl w:val="true"/>
        </w:rPr>
        <w:footnoteReference w:id="79"/>
      </w:r>
      <w:r>
        <w:rPr>
          <w:rFonts w:ascii="IRNazanin" w:hAnsi="IRNazanin" w:eastAsia="IRNazanin"/>
          <w:color w:val="111111"/>
          <w:sz w:val="28"/>
          <w:sz w:val="28"/>
          <w:szCs w:val="28"/>
          <w:rtl w:val="true"/>
          <w:lang w:bidi="fa-IR"/>
        </w:rPr>
        <w:t>ابراهيم را در آتش حفظ كرد و آتش برايش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امام صادق شيعه اش را در آتش حفظ كرد و آتش برايش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مقابل امام صادق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رو كردند به مرد خراسانى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شيعه ها كه ديدى چند تا در خراسان دارم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هفتاد هزار، اما مثل اين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تسليم در مقابل اهل بيت خيلى خوب است و لذت هم دارد و انسان مى تواند به سر حد عصمت هم برسد و برسد به جايى كه نماز نه تنها سنگينى از نظر جسمى برايش ندارد بلكه از نظر دل بالاترين لذت برايش نماز و خمس و زكات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w:t>
      </w:r>
    </w:p>
    <w:p>
      <w:pPr>
        <w:pStyle w:val="BookText"/>
        <w:rPr/>
      </w:pPr>
      <w:r>
        <w:rPr>
          <w:rFonts w:ascii="Amiri" w:hAnsi="Amiri" w:eastAsia="Amiri" w:cs="Amiri"/>
          <w:color w:val="111111"/>
          <w:sz w:val="28"/>
          <w:sz w:val="28"/>
          <w:szCs w:val="28"/>
          <w:rtl w:val="true"/>
          <w:lang w:bidi="ar-SA"/>
        </w:rPr>
        <w:t xml:space="preserve">يُنْفِقُونَ ، فَلاٰ تَعْلَمُ نَفْسٌ مٰا أُخْفِيَ لَهُمْ مِنْ قُرَّةِ أَعْيُنٍ جَزٰاءً بِمٰا كٰانُوا يَعْمَلُونَ </w:t>
      </w:r>
      <w:r>
        <w:rPr>
          <w:rStyle w:val="FootnoteAnchor"/>
          <w:rtl w:val="true"/>
        </w:rPr>
        <w:footnoteReference w:id="80"/>
      </w:r>
      <w:r>
        <w:rPr>
          <w:rFonts w:ascii="IRNazanin" w:hAnsi="IRNazanin" w:eastAsia="IRNazanin"/>
          <w:color w:val="111111"/>
          <w:sz w:val="28"/>
          <w:sz w:val="28"/>
          <w:szCs w:val="28"/>
          <w:rtl w:val="true"/>
          <w:lang w:bidi="fa-IR"/>
        </w:rPr>
        <w:t>يعنى افرادى هستند كه نماز شب برايشان لذت است نه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در دل شب برايشان لذت است نه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لذت است نه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پا مى زنند به رختخواب و در مقابل خدا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صفت جمال و گاهى صفت جلال در دل آنها حكمفرما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حق در دل آنها چه لذتى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دارند انفاق مى كنند؛ اگر مال دارند انفاق مى كنند و خودگرا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دارند انفاق مى كنند؛ اگر قدم و قلم و آبرو دارند خودگرا نبوده و ديگرگرا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انفاق مى 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رَزَقْنٰاهُمْ يُنْفِقُونَ بعد قرآن مى گويد كه هيچ كس نمى داند لذت اين چيست مگر كه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أُخْفِيَ لَهُمْ مِنْ قُرَّةِ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در آن تاريكى شب، روشنايى چشم چيست ؟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تذكر بدهم به همه مخصوصاً كه نزديك شبهاى قدر هم هستيم، اين است كه دعا و راز و نياز با خدا داشته باشيد و در مقابل مقدرات الهى مواظب باشيد كه تسليم باشيد كه آن يك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اوقات اين طور است كه شما از اهل بيت چيزى مى خواهيد و آنها نمى دهند، بعد گله مى كنيد و اين گله كردن از اهل بيت در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چيزى مى خواهيد و جدى مى خواهيد و او نمى دهد يا خيال مى كنيد كه نمى دهد بعد گله مى كنيد از خدا و اين در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دل، اين كار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متوجه نيستيم و خدا هم كارى با ما ندارد؛ يعنى معمولاً همه ما اين طور هستيم و خدا هم عيب ما را ان شاءالله نديده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p>
    <w:p>
      <w:pPr>
        <w:pStyle w:val="BookText"/>
        <w:rPr/>
      </w:pPr>
      <w:r>
        <w:rPr>
          <w:rFonts w:ascii="IRNazanin" w:hAnsi="IRNazanin" w:eastAsia="IRNazanin"/>
          <w:color w:val="111111"/>
          <w:sz w:val="28"/>
          <w:sz w:val="28"/>
          <w:szCs w:val="28"/>
          <w:rtl w:val="true"/>
          <w:lang w:bidi="fa-IR"/>
        </w:rPr>
        <w:t>ان شاءالله به ما بگويند كه همه به بهشت برويد، و الا اگر راستى شمشير عدالت خدا جلو بيايد، احدى نمى تواند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هم بخواهند با عدالت، شفاعت كنند،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گذشت و ايثار و فداكارى كرد، چندين ميليارد نفر را خدا به او مى بخشد و به اين مقدار واسطۀ فيض است و علم به آنچه خدا اراده كند،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خوبان همه دارند، او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كس نمى تواند با عدالت خدا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با فضل خدا بهشتى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نعمتش را از ما بگيرد، وا مصيبتا مى شود و شبانه روز كفر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بعضى اوقات كسى عصبانى مى شود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ربّ العالمين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تو ندارم اگر دسترسى داشتم يك كتك حسابى به تو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چيزى را كه مى خواهم به من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وظيفه كردن براى خدا چقدر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تعيين وظيفه براى خدا نكنيم، خدا گفته است دعا كن و من هم حتماً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صلاح نيست فوراً حاجت كسى را بدهد و تأخير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مال مى خواهى، اولاد صالح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هم صلاح نيست، عاقبت به خيرى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شرورى بناست در زندگى تو بيايد، آنها را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كه بگذريم، در روز قيامت به اندازه اى به دعاكنندگان نعمت مى دهد 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يك حاجت در دنيا برآورده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را بر مى آورد، اما گاهى آنچه شما مى خواهيد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 عوامانه بزنم تا آن قضيه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شما جدى سرماخورده و سينه پهلو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خربزه را ديده و گريه و زارى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همين يك بچه را دارى و خيلى دلت مى خواهد هر چه مى خواهد به او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يخچال خربزه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p>
    <w:p>
      <w:pPr>
        <w:pStyle w:val="BookText"/>
        <w:rPr/>
      </w:pPr>
      <w:r>
        <w:rPr>
          <w:rFonts w:ascii="IRNazanin" w:hAnsi="IRNazanin" w:eastAsia="IRNazanin"/>
          <w:color w:val="111111"/>
          <w:sz w:val="28"/>
          <w:sz w:val="28"/>
          <w:szCs w:val="28"/>
          <w:rtl w:val="true"/>
          <w:lang w:bidi="fa-IR"/>
        </w:rPr>
        <w:t>او خربزه بدهى، ديوانه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گريه و التماس كند به او نمى دهى و مى گويى كه خربزه براى تو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آگاهى خدا از حال و روز ما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او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كه او از هفتاد پدر مهربان هم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 ها عقب رفت مى بينى خواست او چه 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داده بود 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داده بود، چه مذلتى پيش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قضيه از امام زمان نقل مى كنم كه قضيۀ شيرينى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بود در نجف به نام شيخ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حسين تقريباً مسن شده و فقير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فقير بود و به سختى زن و بچه اش را اداره مى كرد، با اين شرايط، مرض سل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سل خيلى اذيتش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پير عليل و فقير، يك روز آمد برود مدرسه كه چشمش افتاد به دختر همسايه اش و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 مواظب چشم خودت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وَ قُلْ لِلْمُؤْمِنٰاتِ يَغْضُضْنَ مِنْ أَبْصٰارِهِنَّ وَ يَحْفَظْنَ فُرُوجَهُنَّ وَ لاٰ يُبْدِينَ زِينَتَهُنَّ </w:t>
      </w:r>
      <w:r>
        <w:rPr>
          <w:rStyle w:val="FootnoteAnchor"/>
          <w:rtl w:val="true"/>
        </w:rPr>
        <w:footnoteReference w:id="81"/>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مردها بگو مواظب باشيد و نگاه به ناموس كسى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سرهاتان را پايين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نگاههاست كه منجر به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اين خذلان براى كسى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غيرمقدس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منبرى و غير پا منبرى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عشق خدا در دل نباشد، عشق ديگرى در دل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هم كه عشق خدا در دل نداريم پس بايد مواظب باشيم كه عشق ديگران نيايد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شيخ حسين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نه مى تواند به كسى بگويد و نه مى تواند صبر كند و دواى دردش هم فراموشى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هم اشتباه كرده بود و بايد عشق را فراموش مى كرد 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فكر كرد و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چه فكر كند بدتر مى شود؛ هر چه نگاه كند بدتر مى شود؛ هر چه تلفن كند بدتر مى شود؛ هر چه نامه بنويسيد بدتر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دوايش فراموش كردن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بايد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مشكل است و كم كم اين مشكل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ديد كه اين طورى نمى شود و پيش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توسل به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 كه چهل شب چهارشنبه برود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اثبات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كند برويد كربلا و از آنجا به كوفه، مسجد سهله، مسجدى است مثل مسجد جمكران و مربوط به امام زمان است و آقا را آنجا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مسجد جمكران كه مربوط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يك نظر خاصى روى اين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خدمت امام زمان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چهل شب چهارشنبه رفت 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يعنى شب چهلم، هوا سرد بود و بيمارى سل اين مرد هم عود كرده بود و خون از سينه اش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شده بود و حاجت عشقش هم برآورده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 در مسجد بنشيند از بس اخلاط و خون از سينه اش بيرون مى آمد، رفت روى سكوى مسجد نشست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كارد به استخوانش رسيده بود و هيچ چيز و هيچ كس در دلش نبود جز توسل به امام زمان ناگهان آقا آمد و او آقا را نشناخت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ناراحت شد و گفت كه اين مرد آمد كه مزاحم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قهوه ريخت و گذاشت مقابل امام زمان كه بخورد و بلند شود و پى كارش برود، براى اينكه آن اصل كارى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قهوه را خوردند و يك مقدار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را نشناخت، اما ولايتى كه داشت تأثير كرد؛ مثل اينكه تصرف ولايى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را برداشت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سل تو كه خوب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دختر هم در دلش انداختيم كه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فقرت، مصلحت تو در اين فقر است و چاره اى نيست، غير از اينكه بسازى و بسوزى تا از دنيا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شيخ حسين نگاه كرد و ديد كه آقا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آخ و واخ كرد و ديد كه سل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خاك را به نظركيميا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آيابودكه گوشۀ چشمى به ما كنند</w:t>
      </w:r>
    </w:p>
    <w:p>
      <w:pPr>
        <w:pStyle w:val="BookText"/>
        <w:rPr/>
      </w:pPr>
      <w:r>
        <w:rPr>
          <w:rFonts w:ascii="IRNazanin" w:hAnsi="IRNazanin" w:eastAsia="IRNazanin"/>
          <w:color w:val="111111"/>
          <w:sz w:val="28"/>
          <w:sz w:val="28"/>
          <w:szCs w:val="28"/>
          <w:rtl w:val="true"/>
          <w:lang w:bidi="fa-IR"/>
        </w:rPr>
        <w:t>آفرين به شيخ حسين كه زود از خواب غفلت خودش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آمدند دنبال آقا كه اين دختر خواب ديده است و بالاخره مى خواهيم او را به تو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فقيرم و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بچه دارم، كسى گوش نداد و بالاخره دختر را به او دادند و مشكل عشق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فقرش باقى بود تا مرد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مقابل خدا، پيغمبر و قرآن تسليم باشد، وضعش 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اگر مصلحت بدانند، به او مى دهند و آنجا كه مصلحت نيست بهترش را مى دهند</w:t>
      </w:r>
      <w:r>
        <w:rPr>
          <w:rFonts w:eastAsia="IRNazanin" w:cs="IRNazanin"/>
          <w:color w:val="111111"/>
          <w:sz w:val="28"/>
          <w:szCs w:val="28"/>
          <w:rtl w:val="true"/>
          <w:lang w:bidi="fa-IR"/>
        </w:rPr>
        <w:t xml:space="preserve">. </w:t>
      </w:r>
      <w:bookmarkStart w:id="31" w:name="pg19021_230287"/>
    </w:p>
    <w:p>
      <w:pPr>
        <w:pStyle w:val="Heading2"/>
        <w:numPr>
          <w:ilvl w:val="1"/>
          <w:numId w:val="1"/>
        </w:numPr>
        <w:rPr/>
      </w:pPr>
      <w:bookmarkStart w:id="32" w:name="__RefHeading___Toc13913070_1280447820"/>
      <w:bookmarkStart w:id="33" w:name="_Toc11"/>
      <w:bookmarkEnd w:id="31"/>
      <w:bookmarkEnd w:id="32"/>
      <w:r>
        <w:rPr>
          <w:rtl w:val="true"/>
        </w:rPr>
        <w:t>پناهگاه نماز</w:t>
      </w:r>
      <w:bookmarkEnd w:id="33"/>
    </w:p>
    <w:p>
      <w:pPr>
        <w:pStyle w:val="BookText"/>
        <w:rPr/>
      </w:pPr>
      <w:r>
        <w:rPr>
          <w:rFonts w:ascii="IRNazanin" w:hAnsi="IRNazanin" w:eastAsia="IRNazanin"/>
          <w:color w:val="111111"/>
          <w:sz w:val="28"/>
          <w:sz w:val="28"/>
          <w:szCs w:val="28"/>
          <w:rtl w:val="true"/>
          <w:lang w:bidi="fa-IR"/>
        </w:rPr>
        <w:t>بحث امروز ما دربارۀ نماز است كه از قرآن و روايات واز روش پيغمبر و ائمۀ طاهرين استفاده مى شود و به تجربه اثبات شده كه نماز يك پناهگاه است و انسان به واسطۀ نماز مى تواند مشكلات خود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واسطۀ دو ركعت نماز مى تواند كمر همت بندد و ارادۀ قوى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روايات استفاده مى كنيم كه نماز اراده را قوى مى كند، مخصوصاً جوانها كه بايد ارادۀ قوى داشته باشند بايد به نماز خيلى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نظر قرآن يك معلم اخلاق است و هر كس كه بخواهد در دنيا و آخرت سعادتمند شود، بايد زيرنظر يك معلم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مهمترين معلم اخلاق براى انسان،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روش پيغمبر و ائمۀ طاهرين و تجربه هم مى گويد كه بهترين معلم اخلاق براى انسان،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تواند در مشكلات به انسان كمك كند كه از راه راست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اِسْتَعِينُوا بِالصَّبْرِ وَ اَلصَّلاٰةِ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اين آيۀ شريفه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كه شما در قرآن تكرار ديديد، بدانيد كه دليل بر اهميت مطلب است و دوباره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اِسْتَعِينُوا بِالصَّبْرِ وَ اَلصَّلاٰةِ يعنى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حاجتى داريد،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حاجات خودتان را مى خواهيد،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خيرى خودتان و</w:t>
      </w:r>
    </w:p>
    <w:p>
      <w:pPr>
        <w:pStyle w:val="BookText"/>
        <w:rPr/>
      </w:pPr>
      <w:r>
        <w:rPr>
          <w:rFonts w:ascii="IRNazanin" w:hAnsi="IRNazanin" w:eastAsia="IRNazanin"/>
          <w:color w:val="111111"/>
          <w:sz w:val="28"/>
          <w:sz w:val="28"/>
          <w:szCs w:val="28"/>
          <w:rtl w:val="true"/>
          <w:lang w:bidi="fa-IR"/>
        </w:rPr>
        <w:t>اولادتان را مى خواهيد،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خدا مال كافى و اولاد خوب به شما بدهد،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همسر خوب و شوهر خوب به شما عنايت كند، از نماز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ائمۀ طاهرين و پيامبر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جنگ مغلوبه مى شد و اسلام در مخاطره مى افتاد، پيغمبر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اسْتَعينُوا بِالصَّبرِ وَ الصّلوةِ اُمَّتي الصَّلوةَ الصَّلوةَ در همان وسط جنگ و در همان خط مقدم جبهه، پيغمبر پياده مى شدند اصحاب هم پياده مى شدند و دو ركعت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پناه به نماز مى بردند و بعد سوار مى شدند و مى جنگيدند و پيروز هم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داريم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ديدن سلمان كه كمرش درد مى كرد و خيلى شديد ناله مى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درد به تو خيلى فشار آورده است ؟ همين طور كه نشسته يا خوابيده اى نماز بخوان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براى كمر دردم خوب است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اى كه وَ اِسْتَعِينُوا بِالصَّبْرِ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در شهادت زهرا تا غم هجوم به او مى آورد،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غسل دادن،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زهرايش را بگذارد در قبر هم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زهرا را در قبر قرار داد و خاك روى قبر ريخت، غم به اميرالمؤمنين هجوم آورد و دو ركعت ديگر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گرفتارى و غم و غصه هجوم مى آورد،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ركعت نماز بخوان يا در خانه وضو بگير و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داريم كه خيلى ارزنده است براى همه مخصوصاً و براى جوانها كه حديث قدسى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اَحْدَثَ وَ لَمْ يَتوَضَّأْ فَقَدْ جَفاني، وَ مَنْ تَوَضَّأْ وَ لَمْ يُصَلِّ رَكْعَتَيْنِ فَقَدْ جَفاني، وَ مَنْ صَلّي رَكْعَتَينِ وَ لَمْ يَدْعُني فَقَدْ جَفاني، وَ مَنْ اَحْدثَ و تَوَضَّأَ وَ صَلّي و دَعا وَ لَمْ اُجِبْهُ فَقَدْ جَفَوْتُهُ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كسى محدث شد و وضو نگرفت،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دائم الوضوء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 و نماز نخواند،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وضو گرفت مستحب است كه دو ركعت نماز بخواند و اگر نماز بخواند و از من چيزى نخواست، باز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محدث شد و وضو گرفت و دو ركعت نماز خواند و از من حاجتى خواست و من حاجتش را ندادم، من به او جفا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پيامبر روايات داريم و هم از ائمۀ طاهرين كه بعد از نماز يك دعا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روايت داريم كه اگر كسى نماز بخواند و دعا نكند، خطاب مى شود به ملائكه كه اين بنده مثل اينكه كارى با ما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وقتى كه منصور دوانيقى او را خواست و غضبناك و مهيا بود براى كشتن امام، راوى مى گويد وقتى رسيديم در قصر منصور دوانيقى، امام به من گفت كه صبر كن تا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ركعت نماز خواندند و رفتند نزد 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اول عصبانى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صورت يك آدم متملق درآمد و امام صادق را با احترام </w:t>
      </w:r>
    </w:p>
    <w:p>
      <w:pPr>
        <w:pStyle w:val="BookText"/>
        <w:rPr/>
      </w:pPr>
      <w:r>
        <w:rPr>
          <w:rFonts w:ascii="IRNazanin" w:hAnsi="IRNazanin" w:eastAsia="IRNazanin"/>
          <w:color w:val="111111"/>
          <w:sz w:val="28"/>
          <w:sz w:val="28"/>
          <w:szCs w:val="28"/>
          <w:rtl w:val="true"/>
          <w:lang w:bidi="fa-IR"/>
        </w:rPr>
        <w:t>به خانه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ساير ائمه هم داريم كه در بن بست ها و گرفتاريها دو ركعت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ديدند كه من خيلى غمناكم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زنى در كوچه راه مى رفت كه ناگهان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ظالِميكَ يا فاطِمَةُ يعنى خدا لعنت كند كسانى را كه ظلم به تو كردند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اين را گفت، او را گرفتند و با كتك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نمى توانست كارى بكند؛ دستش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ادامه مى دهد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دو ركعت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مسجد و 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خدا خواستند كه اين زن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خبر آوردند براى امام صادق كه زن را با احترام رهايش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روايات به ما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روش پيامبر و ائمۀ طاهرين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اَلصَّلاٰةِ اگر مى خواهى گرفتاريها برطرف شود و زندگى شيرين و با نشاطى داشته باشى، بايد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خوب بخوانى، از آن طرف هم قرآن مى گويد اگر نماز نخوانى يا نماز بد بخوانى، اول چيزى كه هست، گرفتارى در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در زندگى، پول فراوان دارى، شهرت دارى، مكنت دارى، اما همين زندگى برايت سلول و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أَعْرَضَ عَنْ ذِكْرِي فَإِنَّ لَهُ مَعِيشَةً ضَنْكاً </w:t>
      </w:r>
      <w:r>
        <w:rPr>
          <w:rStyle w:val="FootnoteAnchor"/>
          <w:rtl w:val="true"/>
        </w:rPr>
        <w:footnoteReference w:id="84"/>
      </w:r>
      <w:r>
        <w:rPr>
          <w:rFonts w:ascii="IRNazanin" w:hAnsi="IRNazanin" w:eastAsia="IRNazanin"/>
          <w:color w:val="111111"/>
          <w:sz w:val="28"/>
          <w:sz w:val="28"/>
          <w:szCs w:val="28"/>
          <w:rtl w:val="true"/>
          <w:lang w:bidi="fa-IR"/>
        </w:rPr>
        <w:t xml:space="preserve">هر كه نماز نخواند و اعراض از ياد خدا و نماز كند، زندگيش يك زندگى </w:t>
      </w:r>
    </w:p>
    <w:p>
      <w:pPr>
        <w:pStyle w:val="BookText"/>
        <w:rPr/>
      </w:pPr>
      <w:r>
        <w:rPr>
          <w:rFonts w:ascii="IRNazanin" w:hAnsi="IRNazanin" w:eastAsia="IRNazanin"/>
          <w:color w:val="111111"/>
          <w:sz w:val="28"/>
          <w:sz w:val="28"/>
          <w:szCs w:val="28"/>
          <w:rtl w:val="true"/>
          <w:lang w:bidi="fa-IR"/>
        </w:rPr>
        <w:t>سلولى 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كرده و ديده ايد بعضى اوقات انسان خانه و لوازم زندگى خوب دارد؛ اما همان خانه و زندگى، برايش سلول و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شوهر متمول و متمكنى</w:t>
      </w:r>
    </w:p>
    <w:p>
      <w:pPr>
        <w:pStyle w:val="BookText"/>
        <w:rPr/>
      </w:pPr>
      <w:r>
        <w:rPr>
          <w:rFonts w:ascii="IRNazanin" w:hAnsi="IRNazanin" w:eastAsia="IRNazanin"/>
          <w:color w:val="111111"/>
          <w:sz w:val="28"/>
          <w:sz w:val="28"/>
          <w:szCs w:val="28"/>
          <w:rtl w:val="true"/>
          <w:lang w:bidi="fa-IR"/>
        </w:rPr>
        <w:t xml:space="preserve">دارد، اما دلش مى خواهد شوهرش تا ساعت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به خانه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ندارد كه شوهر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از نظر غذا، وضع اهل خانه عالى است، اما اين غذا را كه مى خورد، مثل زهرمار،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يكى از چيزهايى كه زندگى را براى انسان تلخ مى كند بى اعتنايى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اول شام بخورى، بعد نماز بخوانى، اين شام شامى نيست كه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ناهار بخورى، بعد نماز بخوانى اين ناهار زهرمار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خانه اى كه در آن نماز نباشد، يا نماز اول وقت نباشد، اين خانه تاريك تاريك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زهراى مرضيه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بى اعتنا به نماز باشد يا نماز را سبك بشمارد چطور مى شود؟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بلا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و هم دم مرگ و هم در قبر و هم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 عمر چنين آدمى بى بركت مى شود؛ مالش بى بركت مى شود؛ عملش بى بركت و خانه اش هم بى بركت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اى بى روح و تاريك گردنش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مشكل او در اين است كه يك زندگى خوش از نظر ظاهر پيدا مى كند؛ ولى در اصل، زندگى او تاريك و بى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دارد، اما آن قصر، سلول؛ لوازم زندگى او مدل بالاست، اما به اندازه اى از خود بيخود شده كه خودش را هم نمى بيند، چه اينكه بخواهد قالى ابريشمى را با مبل فلان جورش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دربارۀ چنين كسى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بى بركت مى شود؛ مالش بى بركت مى شود؛ خانه اش بى بركت شده و دعايش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دعاى ديگران در حقش مستجاب نشده و چهرۀ ملكوتى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آن خانه اى كه نماز </w:t>
      </w:r>
    </w:p>
    <w:p>
      <w:pPr>
        <w:pStyle w:val="BookText"/>
        <w:rPr/>
      </w:pPr>
      <w:r>
        <w:rPr>
          <w:rFonts w:ascii="Amiri" w:hAnsi="Amiri" w:eastAsia="Amiri" w:cs="Amiri"/>
          <w:color w:val="111111"/>
          <w:sz w:val="28"/>
          <w:sz w:val="28"/>
          <w:szCs w:val="28"/>
          <w:rtl w:val="true"/>
          <w:lang w:bidi="ar-SA"/>
        </w:rPr>
        <w:t>نداشته باشد يا در آن خانه، نماز سبك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 اَلَّذِينَ هُمْ عَنْ صَلاٰتِهِمْ سٰاهُونَ </w:t>
      </w:r>
      <w:r>
        <w:rPr>
          <w:rStyle w:val="FootnoteAnchor"/>
          <w:rtl w:val="true"/>
        </w:rPr>
        <w:footnoteReference w:id="85"/>
      </w:r>
      <w:r>
        <w:rPr>
          <w:rFonts w:ascii="IRNazanin" w:hAnsi="IRNazanin" w:eastAsia="IRNazanin"/>
          <w:color w:val="111111"/>
          <w:sz w:val="28"/>
          <w:sz w:val="28"/>
          <w:szCs w:val="28"/>
          <w:rtl w:val="true"/>
          <w:lang w:bidi="fa-IR"/>
        </w:rPr>
        <w:t>اين پيام قرآن است واى به كسى كه در وقت نماز از نماز غافل است؛ يعنى در وقت نماز كاسبى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كاسبى بركت ندارد و هر چه پول جمع كند بركت نداشته و براى صاحبش مبارك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يكدفعه و با دست خودش و با يك كبريت نفهمى، همۀ مالش را به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بيايد خانه به جاى اينكه نماز اول وقت بخواند، كار ديگرى انجام داده و آخر كار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وى به اين آدم و معلوم است وقتى خدا بگويد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مواظب باشيد كه خدا نگويد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اين نماز خيلى خون</w:t>
      </w:r>
    </w:p>
    <w:p>
      <w:pPr>
        <w:pStyle w:val="BookText"/>
        <w:rPr/>
      </w:pPr>
      <w:r>
        <w:rPr>
          <w:rFonts w:ascii="IRNazanin" w:hAnsi="IRNazanin" w:eastAsia="IRNazanin"/>
          <w:color w:val="111111"/>
          <w:sz w:val="28"/>
          <w:sz w:val="28"/>
          <w:szCs w:val="28"/>
          <w:rtl w:val="true"/>
          <w:lang w:bidi="fa-IR"/>
        </w:rPr>
        <w:t>جگر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 پيغمبر چه بود وقتى كه از دنيا مى رفت و سر مباركش در دامن تو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 الصَّلوةَ وَ ما مَلَكَتْ اَيْمانُكُمْ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چيز خيلى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نماز و يكى هم زيردست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زن زيردست شماست؛ مادر و پدر اگر زيردست شماست؛ يا اينكه جوانتان اگر زيردست شماست؛ نانخور شما كه شايد دختر يا پسر جوانتان باشد، مواظب اينها خيلى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خداى نكرده يك زخم زبان به دختر جوان، منجر به چه نكبتها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حرف آخرش اين بود كه نماز و زيردست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حرف آخر امام چه بود؟ او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ساعت، همۀ خويشان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 چه وصيتى مى 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كه جمع شدند، يك جمله گفت </w:t>
      </w:r>
    </w:p>
    <w:p>
      <w:pPr>
        <w:pStyle w:val="BookText"/>
        <w:rPr/>
      </w:pPr>
      <w:r>
        <w:rPr>
          <w:rFonts w:ascii="Amiri" w:hAnsi="Amiri" w:eastAsia="Amiri" w:cs="Amiri"/>
          <w:color w:val="111111"/>
          <w:sz w:val="28"/>
          <w:sz w:val="28"/>
          <w:szCs w:val="28"/>
          <w:rtl w:val="true"/>
          <w:lang w:bidi="ar-SA"/>
        </w:rPr>
        <w:t>و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تَنالُ شَفاعَتُنا مَنِ اسْتَخَفَّ بِالصَّلوةِ</w:t>
      </w:r>
    </w:p>
    <w:p>
      <w:pPr>
        <w:pStyle w:val="BookText"/>
        <w:rPr/>
      </w:pPr>
      <w:r>
        <w:rPr>
          <w:rFonts w:ascii="Amiri" w:hAnsi="Amiri" w:eastAsia="Amiri" w:cs="Amiri"/>
          <w:color w:val="111111"/>
          <w:sz w:val="28"/>
          <w:sz w:val="28"/>
          <w:szCs w:val="28"/>
          <w:rtl w:val="true"/>
          <w:lang w:bidi="ar-SA"/>
        </w:rPr>
        <w:t>شفاعت ما اهل بيت نمى رسد به كسى كه نماز را سبك بشمارد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نماز نخواند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نماز نخواند معلوم است كه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دم مرگ به سختى جان چنين كسى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عزرائيل سعۀ وجودى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وجوديش تسلط بر لااقل اين كرۀ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دست شما در مقابل صورت شما كه سعه وجودى داريد بر دستتان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اين جور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در موقع نماز نگاه مى كند تا ببيند كه نمازخوانها چه كسانى هستند و آنهايى كه نماز اول وقت مى توانستند بخوانند ولى نخواندند چه كسانى هستند، دم مرگ خيلى سخت جان آنها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سخت جان گرفتن يعنى چه ؟ در روايت داريم بعضى اوقات مثل اينكه رگ را از بدن بيرون بكشند، اين 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رگهاى بدن را زنده زنده از بدن بيرون بكشند، اين قدر سخت جان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اين عزرائيل مى داند كسى اگر مقيد به نماز است، بايد در وقت مرگ با لطف و مهربانى با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اين آدم نظير كسى كه يك گل بو كند،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به شاگردش مرحوم جزايرى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گلى به من داد و من بو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روح من جداى از بدن من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نخواند،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الصَّلوة مُتَعمِّداً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نماز نمى خواند، وقت مرگ به او مى گويند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 يَهُودِياً اَوْ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 مسلمان نمى ميرى و نبايد در صف مسلمانها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خواهى </w:t>
      </w:r>
    </w:p>
    <w:p>
      <w:pPr>
        <w:pStyle w:val="BookText"/>
        <w:rPr/>
      </w:pPr>
      <w:r>
        <w:rPr>
          <w:rFonts w:ascii="IRNazanin" w:hAnsi="IRNazanin" w:eastAsia="IRNazanin"/>
          <w:color w:val="111111"/>
          <w:sz w:val="28"/>
          <w:sz w:val="28"/>
          <w:szCs w:val="28"/>
          <w:rtl w:val="true"/>
          <w:lang w:bidi="fa-IR"/>
        </w:rPr>
        <w:t>برو در صف يهودى ها يا صف نصرانى ها يا صف مجوسى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آدم تارك الصلوة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كسى كه نماز مى خواند، اما بد مى خواند و نماز را سبك مى شمارد،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فرمود كه او فشار قبر دارد و فشار قبر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بعيدى مى زنم، آب هويج گرفتن در دستگاه آب ميوه گيرى را ديده ايد كه وقتى آب هويج مى گيرد چه تفاله هايى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 نماز هم زير منگنۀ الهى و در قبر اين طورى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روحى و هم از نظر جسمى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را اين طور 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بدبختى اين است كه همين نماز هم دشمنش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وقتى انسان بميرد، چيزى كه به فريادش مى رسد،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فريادش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نمازش بد باشد، در قبر با صورت بدى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صورت بد آمد، گرفتار همين نماز شده و نماز او را سرزنش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اگر كسى دو ركعت نماز بخواند، نماز با حضور قلب، بهشت برايش واجب مى شود و تمام گناهانش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اينها، نماز خوب و با حضور قلب، روشنايى عجيبى دارد و ملائكه آن را به عرش مى برند و درود مى فرستند بر اين نماز و صاحب نماز تا به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 به عرش، خدا به او درود مى فرستد و همه ملائكه به او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يُصَلِّي عَلَيْكُمْ </w:t>
      </w:r>
      <w:r>
        <w:rPr>
          <w:rStyle w:val="FootnoteAnchor"/>
          <w:rtl w:val="true"/>
        </w:rPr>
        <w:footnoteReference w:id="86"/>
      </w:r>
      <w:r>
        <w:rPr>
          <w:rFonts w:ascii="IRNazanin" w:hAnsi="IRNazanin" w:eastAsia="IRNazanin"/>
          <w:color w:val="111111"/>
          <w:sz w:val="28"/>
          <w:sz w:val="28"/>
          <w:szCs w:val="28"/>
          <w:rtl w:val="true"/>
          <w:lang w:bidi="fa-IR"/>
        </w:rPr>
        <w:t>ملائكه همه به او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آيا من و شما در عمرمان دو ركعت نماز مقبول داريم يا نه ؟ يعنى دو ركعت نماز خداپسندانه و دو ركعت نمازى كه از اول تا آخر نماز هيچ چيز در آن جز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مى خوردند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شصت سال عمر مى كنند اما دو </w:t>
      </w:r>
    </w:p>
    <w:p>
      <w:pPr>
        <w:pStyle w:val="BookText"/>
        <w:rPr/>
      </w:pPr>
      <w:r>
        <w:rPr>
          <w:rFonts w:ascii="IRNazanin" w:hAnsi="IRNazanin" w:eastAsia="IRNazanin"/>
          <w:color w:val="111111"/>
          <w:sz w:val="28"/>
          <w:sz w:val="28"/>
          <w:szCs w:val="28"/>
          <w:rtl w:val="true"/>
          <w:lang w:bidi="fa-IR"/>
        </w:rPr>
        <w:t>ركعت نماز مقبول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بلايى بالاتر از اينكه انسان نتواند دو ركعت نماز به جا آورد و بگويد كه من اين نماز را خواندم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كه گفتم الله اكبر تا وقتى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در فكرم هيچ چيز نداشتم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بهشت را واجب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اين نماز يك حاجت را روا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همه گناهان را مى امرزد و به آسمان و عرش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او را دعا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دنيا و آخرت تو را روشن كند، همين طور كه مرا پيش خدا و پيغمبر و ملائكه نورانى و سرافراز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طور ديگرى باشد، از اين نمازهايى كه خيلى ها مى خوانند؛ هنوز از ركوع بلند نشده است، مى رود به سجده و هنوز از سجده بلند نشده است، مى رود به سجدۀ دوم و خلاصه از همين نمازهايى كه خيلى ها مى خوانند و حضور قلب ندارند و همه چيز در نماز يادشان مى آيد جز اينكه در مقابل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كه اين نماز يك صورت ظلمانى دارد و ملكى آن را بالا مى برد اما وقتى مى رسد به آسمان اول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نمازى نيست كه برود پيش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داريم آن ملك كه نماز را برده است، نماز را مى زند بر سر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خورد بر سرش، نماز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تباه كند؛ همين طور كه مرا ضايع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بيچاره ات كند، همين طور كه مرا بيچاره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مكالمه است بين عبد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معاشقه است بين عاشق و معشوق؛ وقتى كه حمد و سوره مى خوانى، خدا دارد با زبان تو با خودت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با تو صحبت مى كند؛ پس حواست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همسرت هم باشى، وقتى او با تو حرف مى زند، و 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پيش شوهرت باشى، وقتى شوهرت دارد با شما حرف مى زند، اگر حواست به حرف شوهر نباشد،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 شما هم به شوهرتان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با شما حرف مى زنم، چرا حواست به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با ما حرف مى زند، اگر ما حواسمان </w:t>
      </w:r>
    </w:p>
    <w:p>
      <w:pPr>
        <w:pStyle w:val="BookText"/>
        <w:rPr/>
      </w:pPr>
      <w:r>
        <w:rPr>
          <w:rFonts w:ascii="IRNazanin" w:hAnsi="IRNazanin" w:eastAsia="IRNazanin"/>
          <w:color w:val="111111"/>
          <w:sz w:val="28"/>
          <w:sz w:val="28"/>
          <w:szCs w:val="28"/>
          <w:rtl w:val="true"/>
          <w:lang w:bidi="fa-IR"/>
        </w:rPr>
        <w:t>نباشد، بچه گله مى كند و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تا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 تنها چيزى كه در نظر نداريم، مكالمۀ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يك عالم بزرگوارى حاجت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خواند كه هر كسى دو ركعت نماز بخواند، هر حاجتى داشته باشد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 و آمد به مسجد، گفت در را هم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بود و هيچ كس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بستند و او ايستاد به نماز و خواست دو ركعت نماز بخواند و بعد از نماز هم بگويد كه خدايا اين گرفتارى كه دارم رفع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آن قوۀ خيال يا شيطان كه هر دو معمولاً دست به دست هم مى دهند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ذهنش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مسجد گلدسته ندارد؟ بعد گفت يك گلدسته برايش بايد درست كنيم و يا نيش چه كسى باشد و به فلان مريدمان مى گويم بيايد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آجرش را هم از كجا تهيه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همين طور، گلدسته را ساخت و ساخت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دستهايش را بالا كرد كه بگويد خدايا حاجتم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و وجدانش به او نهيب زد و گفت آن روايت</w:t>
      </w:r>
    </w:p>
    <w:p>
      <w:pPr>
        <w:pStyle w:val="BookText"/>
        <w:rPr/>
      </w:pPr>
      <w:r>
        <w:rPr>
          <w:rFonts w:ascii="IRNazanin" w:hAnsi="IRNazanin" w:eastAsia="IRNazanin"/>
          <w:color w:val="111111"/>
          <w:sz w:val="28"/>
          <w:sz w:val="28"/>
          <w:szCs w:val="28"/>
          <w:rtl w:val="true"/>
          <w:lang w:bidi="fa-IR"/>
        </w:rPr>
        <w:t>كه مى گفت اگر كسى بعد از نماز حاجت بخواهد، مستجاب مى شود نگفت كه اگر كسى بعد از گلدسته ساختن حاجت بخواهد، نمازش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مى ساختى و نماز نمى خواندى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آدم به اندازه اى بى حياست كه با فكر گناه مى كند، فكر كلاهبردارى هم مى كند؛ اين چه نمازى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مكالمه است و خدا دارد با ما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مى خوانى؛ يعنى خدا دارد با زبان تو با تو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با تو حرف مى زند، حواست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و سوره چه ؟ </w:t>
      </w:r>
    </w:p>
    <w:p>
      <w:pPr>
        <w:pStyle w:val="BookText"/>
        <w:rPr/>
      </w:pPr>
      <w:r>
        <w:rPr>
          <w:rFonts w:ascii="IRNazanin" w:hAnsi="IRNazanin" w:eastAsia="IRNazanin"/>
          <w:color w:val="111111"/>
          <w:sz w:val="28"/>
          <w:sz w:val="28"/>
          <w:szCs w:val="28"/>
          <w:rtl w:val="true"/>
          <w:lang w:bidi="fa-IR"/>
        </w:rPr>
        <w:t>از كلام نازل مى روى به كلام صاعد كه بالاتر از كلام صاعد كه بالاتر از كلام نازل است تو دارى با خدا حرف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با همسرت حرف بزنى و حواست اين طرف و آن طرف باشد و ندانى چه مى گويى، اعتراض مى كند كه حواست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حرف مى زنى و اين طرف و آن طرف را نگاه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اطراف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تو مى گويند چقدر بى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 و حرف نزن حالا در نماز اگر اين طرف و آن طرف برگردى و نگاه كنى، نماز باطل است و اين كار را نمى كنى؛ اما قلبت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گاهى اين طرف و گاهى آن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مكالمه را فراموش نكنيم؛ مكالمۀ خدا با ما و گاهى مكالمۀ ما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است كه آدمى را مى رساند به جايى كه 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علينا و على عبادالله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 امام زمان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 را به خيلى جاها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دو ركعت نماز، بهشت را براى كسى واجب مى كند و تمام گناهان را مى آمرزد، و اگر گفتند دو ركعت نماز يك حاجت را بر مى آورد، و اگر گفتند دو ركعت نماز انسان را به خدا مى رساند،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معرفت خدا بهتر از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ما رسيده به آنجا كه مشهد مى رويم، بين راه نماز نمى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مى كرديم زمان طاغوت اين طور است و زمان انقلاب جمهورى اسلامى مردم نمازخوان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بعضى دانشگاه ها خبر مى آورند كه ظهر و عصر ده نفر در مسجدش نماز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دانشجو آيا مى تواند آينده روشن براى مملكت داشته باشد؟ آينده براى خودش تاريك است و براى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مملكت او هم تاريك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برايمان </w:t>
      </w:r>
    </w:p>
    <w:p>
      <w:pPr>
        <w:pStyle w:val="BookText"/>
        <w:rPr/>
      </w:pPr>
      <w:r>
        <w:rPr>
          <w:rFonts w:ascii="IRNazanin" w:hAnsi="IRNazanin" w:eastAsia="IRNazanin"/>
          <w:color w:val="111111"/>
          <w:sz w:val="28"/>
          <w:sz w:val="28"/>
          <w:szCs w:val="28"/>
          <w:rtl w:val="true"/>
          <w:lang w:bidi="fa-IR"/>
        </w:rPr>
        <w:t xml:space="preserve">خبر آوردند كه بعضى سمينارها براى دين و براى جمهورى اسلامى مى گذاشتند، اما موقع نماز كه مى شد،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بيشتر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اعتراض شد كه رئيس آن سمينار نرفته نماز اول وقت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ننگ، بالاتر از اين نيست كه قم مقدس؛ يعنى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آشيانۀ ما اهل بيت است، بازارش موقع نماز تعطيل نشود؟ اين كار را نمى كنيد و مى گوييد چرا گرفتارم ؟ چرا گرفتار نباشد كسى كه وقتى مؤذن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صدجا در قرآن راجع به نماز مطلب است و هيچ جا ندارد كه بگويد نماز بخوان؛ هر صد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اَقيمُوا الصَّلوة بايد مسجد پر باشد و خيابانها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به فكر مسجد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ننگ نيست كه موقع اذان صبح، مسجدالحرام و مسجدالنبى پر از سنى باشد، اما مساجد قم در اول اذان صبح بسته باشد؟ يا اگر باز باشد، با ده يا بيست نفر نماز برگزار گردد؟ 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نفرين كند، جا دارد يا نه ؟</w:t>
      </w:r>
    </w:p>
    <w:p>
      <w:pPr>
        <w:pStyle w:val="BookText"/>
        <w:rPr/>
      </w:pPr>
      <w:r>
        <w:rPr>
          <w:rFonts w:ascii="IRNazanin" w:hAnsi="IRNazanin" w:eastAsia="IRNazanin"/>
          <w:color w:val="111111"/>
          <w:sz w:val="28"/>
          <w:sz w:val="28"/>
          <w:szCs w:val="28"/>
          <w:rtl w:val="true"/>
          <w:lang w:bidi="fa-IR"/>
        </w:rPr>
        <w:t>خانم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گرفتارم، و از خدا و نماز و اهل بيت گله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بخوان تا گرفتارى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بخوان آن طورى كه قرآن مى خواهد در ميان اجتماع سنى مسجدها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مسجدالحرام و مسجد رسول الله فرقى ندارد؛ همۀ مسجدهايشان پرس است و اول وقت نماز، مسجد شيعيان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كاسبى كردن در اول وقت نماز اشكال دارد يا نه ؟ اگر اعراض از نماز باشد، اشكال دارد و حرام است؛ اعراض از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اين همه ما التماس كرديم و نشد؛ تشكر كرديم و نشد؛ ما بقى شهرها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بسوزيد و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كرديد خودتان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اول اذان صبح خواب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خواستم اين جور بحث كنم؛ مى خواستم بگويم نماز يك معلم اخلاق است و در همان جملۀ اولش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اى را معنا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قرآن </w:t>
      </w:r>
    </w:p>
    <w:p>
      <w:pPr>
        <w:pStyle w:val="BookText"/>
        <w:rPr/>
      </w:pPr>
      <w:r>
        <w:rPr>
          <w:rFonts w:ascii="IRNazanin" w:hAnsi="IRNazanin" w:eastAsia="IRNazanin"/>
          <w:color w:val="111111"/>
          <w:sz w:val="28"/>
          <w:sz w:val="28"/>
          <w:szCs w:val="28"/>
          <w:rtl w:val="true"/>
          <w:lang w:bidi="fa-IR"/>
        </w:rPr>
        <w:t>چه مى گويد و ما كجاييم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سوره نور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w:t>
      </w:r>
      <w:r>
        <w:rPr>
          <w:rStyle w:val="FootnoteAnchor"/>
          <w:rtl w:val="true"/>
        </w:rPr>
        <w:footnoteReference w:id="87"/>
      </w:r>
      <w:r>
        <w:rPr>
          <w:rFonts w:ascii="IRNazanin" w:hAnsi="IRNazanin" w:eastAsia="IRNazanin"/>
          <w:color w:val="111111"/>
          <w:sz w:val="28"/>
          <w:sz w:val="28"/>
          <w:szCs w:val="28"/>
          <w:rtl w:val="true"/>
          <w:lang w:bidi="fa-IR"/>
        </w:rPr>
        <w:t>اين آيه يك معناى ظاهرى دارد و يك معناى اشاره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ظاهرش اين است كه اى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سه وقت بچه هاى نابالغ شما يعنى بچۀ سه ساله، چهار ساله و پنج ساله از شما اجازه بگيرند</w:t>
      </w:r>
    </w:p>
    <w:p>
      <w:pPr>
        <w:pStyle w:val="BookText"/>
        <w:rPr/>
      </w:pPr>
      <w:r>
        <w:rPr>
          <w:rFonts w:ascii="IRNazanin" w:hAnsi="IRNazanin" w:eastAsia="IRNazanin"/>
          <w:color w:val="111111"/>
          <w:sz w:val="28"/>
          <w:sz w:val="28"/>
          <w:szCs w:val="28"/>
          <w:rtl w:val="true"/>
          <w:lang w:bidi="fa-IR"/>
        </w:rPr>
        <w:t>و وارد بر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خواب،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قبل از نماز صبح شما؛ مى گويد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بعد از نماز ظهر و عصرتان كه موقع استراحتتان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بعد از نماز عشاء كه موقع خوابتان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وقت اختصاصى است و نبايد بچه ها وارد اتاق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در آن وقت بالاى زانوى شما پيدا باشد و لباس خواب پوشيده باشيد و بدن شما پيدا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هاى مميز نبايد سينه شما و بالاى زانوى شما و بالاى آرنج شما را ببينند و نبايد اين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ظاهر آيه است كه تكان دهنده است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يا بالاى زانوى تو از بچه هاى مميز بايد پوشيده باشد، چه برسد از برادر عزبت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از بالاى زانوى تو از بچه هاى كوچولو پوشيده باشد، چه رسد برادرت و چه رسد به كاسب محل و نامحرم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بايد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خودنمايى ها ممكن است موجب بلوغ زودرس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بلوغ زودرس پيدا شد، خيلى مصيبت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تصاوير تلويزيونى و عكسهايى كه در بعضى از مجلات و روزنامه ها چاپ مى شود، مشاهده اش اگر تحريك كننده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جوانان را تحريك مى كند و ديدن آنها حرام است و گناهش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با فرض بر </w:t>
      </w:r>
    </w:p>
    <w:p>
      <w:pPr>
        <w:pStyle w:val="BookText"/>
        <w:rPr/>
      </w:pPr>
      <w:r>
        <w:rPr>
          <w:rFonts w:ascii="IRNazanin" w:hAnsi="IRNazanin" w:eastAsia="IRNazanin"/>
          <w:color w:val="111111"/>
          <w:sz w:val="28"/>
          <w:sz w:val="28"/>
          <w:szCs w:val="28"/>
          <w:rtl w:val="true"/>
          <w:lang w:bidi="fa-IR"/>
        </w:rPr>
        <w:t>اين است كه مسلمان قبل از طلوع فجر بيدار است و مى گويد حالا كه بيدارى، قبل از طلوع فجر بچه هاى مميز سه ساله و چهار ساله بدون اجازه وارد بر تو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خواب درش قفل باشد و بچه ها پيش تو نباشند؛ يعنى چه ؟ يعنى مسلمان كه معلوم است نمازشب مى خواند و امام زمان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شيعه بگويد من مسلمانم و نماز شب نخواند، قرآن اين را مى گويد كه مسلمان معلوم است كه قبل از طلوع فجر بيدار است اگر نباشد، مساجد نفرين مى كنند و اين نماز نفرين مى كند وگرفتارى و بدبختى پيش مى آيد و علم آدم و كسب و كارش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بايد همه نماز ايستاده باشند؛ هر دهى و هر شهرى در مملكت اسلامى و شيعه ايران،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سوزم و چه سوختنى كه مى بينم در حجاز وقت طلوع فجر و يك ساعت قبل از طلوع فجر، اذان مى گويد به نام اذان شب و اذان نافله و يك ساعت قبل از طلوع فجر، مسجدالحرم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مشرف شده اند مى دانند آنجا براى نمازشب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مسجدالحرام فقط اين طور است؛ بلكه مسجدهاى ديگر همچنين است و همگى قبل از طلوع فجر 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نمازشب مى خوانند سنى مى فهمد نمازشب چيست و شيعه نمى دانم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 و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فكر آينده و نسل آينده هستى، با اين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نمى شود نسل آينده را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منهاى نماز و زندگى منهاى خدا، تاريك است؛ تاريك و وحشتناك است</w:t>
      </w:r>
      <w:r>
        <w:rPr>
          <w:rFonts w:eastAsia="IRNazanin" w:cs="IRNazanin"/>
          <w:color w:val="111111"/>
          <w:sz w:val="28"/>
          <w:szCs w:val="28"/>
          <w:rtl w:val="true"/>
          <w:lang w:bidi="fa-IR"/>
        </w:rPr>
        <w:t xml:space="preserve">. </w:t>
      </w:r>
      <w:bookmarkStart w:id="34" w:name="pg19021_230301"/>
    </w:p>
    <w:p>
      <w:pPr>
        <w:pStyle w:val="Heading2"/>
        <w:numPr>
          <w:ilvl w:val="1"/>
          <w:numId w:val="1"/>
        </w:numPr>
        <w:rPr/>
      </w:pPr>
      <w:bookmarkStart w:id="35" w:name="__RefHeading___Toc13913072_1280447820"/>
      <w:bookmarkStart w:id="36" w:name="_Toc12"/>
      <w:bookmarkEnd w:id="34"/>
      <w:bookmarkEnd w:id="35"/>
      <w:r>
        <w:rPr>
          <w:rtl w:val="true"/>
        </w:rPr>
        <w:t>نقش نماز در پيشگيرى از گناه</w:t>
      </w:r>
      <w:bookmarkEnd w:id="36"/>
    </w:p>
    <w:p>
      <w:pPr>
        <w:pStyle w:val="BookText"/>
        <w:rPr/>
      </w:pPr>
      <w:r>
        <w:rPr>
          <w:rFonts w:ascii="IRNazanin" w:hAnsi="IRNazanin" w:eastAsia="IRNazanin"/>
          <w:color w:val="111111"/>
          <w:sz w:val="28"/>
          <w:sz w:val="28"/>
          <w:szCs w:val="28"/>
          <w:rtl w:val="true"/>
          <w:lang w:bidi="fa-IR"/>
        </w:rPr>
        <w:t>نماز پناهگاه خوبى براى انسان است و مى تواند در بن بست ها و گرفتاريها به فرياد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معلم اخلاق است و هر كارى كه يك معلم اخلاق براى شاگردش مى كند، نماز هم همان كار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نماز در كارهايتان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در سير و سلوك و در كارهاى مربوط به دنيا و گشودن مشكلها و گره ها و بالاخره در كار آخرت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اِسْتَعِينُوا بِالصَّبْرِ وَ اَلصَّلاٰةِ </w:t>
      </w:r>
      <w:r>
        <w:rPr>
          <w:rStyle w:val="FootnoteAnchor"/>
          <w:rtl w:val="true"/>
        </w:rPr>
        <w:footnoteReference w:id="88"/>
      </w:r>
      <w:r>
        <w:rPr>
          <w:rFonts w:ascii="IRNazanin" w:hAnsi="IRNazanin" w:eastAsia="IRNazanin"/>
          <w:color w:val="111111"/>
          <w:sz w:val="28"/>
          <w:sz w:val="28"/>
          <w:szCs w:val="28"/>
          <w:rtl w:val="true"/>
          <w:lang w:bidi="fa-IR"/>
        </w:rPr>
        <w:t>گفتم كه قرآن تكرار شده و تكرار دليل بر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اين است كه كار دومى كه معلم اخلاق مى كند، اين است كه شاگردش را از گناه و مكروه و شبهات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معلم اخلاق اگر مواظب شاگردش باشد و شاگرد زيرنظر او باشد، گفتارش و كردارش زير نظر او باشد، آن معلم اخلاق نمى گذارد شاگردش مخالفت با خدا كند و او را وا مى دارد كه اهميت به واجبات بدهد و اجتناب از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اجتناب از مكروه و مشتبهات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گويد كه نماز همين كار را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89"/>
      </w:r>
      <w:r>
        <w:rPr>
          <w:rFonts w:ascii="IRNazanin" w:hAnsi="IRNazanin" w:eastAsia="IRNazanin"/>
          <w:color w:val="111111"/>
          <w:sz w:val="28"/>
          <w:sz w:val="28"/>
          <w:szCs w:val="28"/>
          <w:rtl w:val="true"/>
          <w:lang w:bidi="fa-IR"/>
        </w:rPr>
        <w:t>نماز باز مى دارد انسان را از اينكه گناه بكند يا منكر اجتماعى و منكر دينى به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 مى دارد كه انسان واجبات را به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 گذارد انسان گناه علنى و مخالفت با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 گذارد انسان منكرات را به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اين كار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آيه يك مقدار بايد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مراتبى دارد، به هر اندازه اى كه نماز قدرت داشته باشد، به همان اندازه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نماز صحيحى است كه رفع تكليف نيز مى كند و ثواب هم دارد و انسان تارك الصّلوة و ضايع الصّلوة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اول از نماز است كه اگر غير اين باشد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w:t>
      </w:r>
    </w:p>
    <w:p>
      <w:pPr>
        <w:pStyle w:val="BookText"/>
        <w:rPr/>
      </w:pPr>
      <w:r>
        <w:rPr>
          <w:rFonts w:ascii="Amiri" w:hAnsi="Amiri" w:eastAsia="Amiri" w:cs="Amiri"/>
          <w:color w:val="111111"/>
          <w:sz w:val="28"/>
          <w:sz w:val="28"/>
          <w:szCs w:val="28"/>
          <w:rtl w:val="true"/>
          <w:lang w:bidi="ar-SA"/>
        </w:rPr>
        <w:t>نماز اين است كه يك نماز مؤدب و نماز اول وقت و نماز خوبى مى خواند، اما اين نماز مقبول خدا نيست؛ يعنى نمى تواند از اول نماز تا آخر نماز به ياد خدا و در محضر خدا باشد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مرتبۀ اول از نماز است و معلوم است كه اين نماز رفع تكليف نيز مى كند و ثواب نمازخوان را به او مى دهند؛ اما كاربرد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اما قدرتش كم است چه مقدار كاربرد دارد؟ كاربردش اين است كه انسان را از سقوط نگه مى دارد و نمى گذارد اين نمازخوان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مهيا است كه بدانيم همه و همۀ ما در معرض سقوط هستيم؛ دائماً در معرض سقوط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دشمنهاى درون كه همه داريم نفس اماره با آن دشمنى شديدش؛ شيطان با آن قسم خوردگيش، رفيق بد كه بدتر از شيطان است؛ محيط بد كه بسيار آلوده است و بالاخره انسان دائماً در معرض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چيزى او را نگه دارد تا سقوط نكند مخصوصاً جوانها، و نماز اين طورى نمى گذارد سقوط كند؛ يعنى با اينكه حضور قلب ندارد و نمازش بى روح </w:t>
      </w:r>
    </w:p>
    <w:p>
      <w:pPr>
        <w:pStyle w:val="BookText"/>
        <w:rPr/>
      </w:pPr>
      <w:r>
        <w:rPr>
          <w:rFonts w:ascii="IRNazanin" w:hAnsi="IRNazanin" w:eastAsia="IRNazanin"/>
          <w:color w:val="111111"/>
          <w:sz w:val="28"/>
          <w:sz w:val="28"/>
          <w:szCs w:val="28"/>
          <w:rtl w:val="true"/>
          <w:lang w:bidi="fa-IR"/>
        </w:rPr>
        <w:t>است؛ اما همين مقدار كه اهميت به نماز مى دهد و نماز اول وقت و به جماعت مى خواند و بالاخره در متن زندگيش نقشى دارد، نمى گذارد او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نيروى كنترل كننده است براى انسان از اينكه سقوط كند و اين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پروندۀ افرادى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سروكار با منبر و محراب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نمازخوان كه سروكار با منبر و محراب داشته اند سروكارى با نيروى انتظامى و شهربانى آن زمان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جمهورى اسلامى و حتى در ممالك غربى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با خدا و كليسا سروكار دارند، پرونده دادگاهى كم دارند؛ يعنى جنايت و سقوط در زندگيشان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جوانهاى مسجدى كه سروكار با روحانيت دارند، سقوط آنها كم است و نمى رسند به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بكشند و هروئينى شوند و دزدى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علنى و به قول قرآن فحشاء و منكرات معمولاً در زندگى جوانهاى مسجدى وجوانهاى پامنبرى و جوانهايى كه تماس با روحانيت دارند، يا نيست يا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اينكه روايت و قرآن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شده است و به همين جهت تأكيد شده كه سروكار با منبر و محراب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سروكار با منبر و محراب نداشته باشيد گمراه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نام دين و گاهى به نام حزب و گاهى به نام سخنرانى و بالاخره گاهى به نام خدا و گاهى به نام شيطان تو را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منبر و محراب و روحانيت كه از زمان غيبت صغرى تا به الآن دين را تا اينجا آورده است، بايد سروكار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مجلسى يك روايت نقل مى كند از كتاب جامع الاخبار كه روايت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پيغمبراكرم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آيد كه جوانها بيزار از منبر و محراب مى شوند و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مى رود سينما و يا مشغول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حرفى براى </w:t>
      </w:r>
    </w:p>
    <w:p>
      <w:pPr>
        <w:pStyle w:val="BookText"/>
        <w:rPr/>
      </w:pPr>
      <w:r>
        <w:rPr>
          <w:rFonts w:ascii="IRNazanin" w:hAnsi="IRNazanin" w:eastAsia="IRNazanin"/>
          <w:color w:val="111111"/>
          <w:sz w:val="28"/>
          <w:sz w:val="28"/>
          <w:szCs w:val="28"/>
          <w:rtl w:val="true"/>
          <w:lang w:bidi="fa-IR"/>
        </w:rPr>
        <w:t>مسلمانهاى صدر اسلام موجب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موقع نماز همگى مى رفتند مسجد پيغمبر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چگونه از گرگ فرار مى كند؛ همانطور مردم از منبر و محراب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پيغمبر زنگ خطر را به صدا در آوردند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كَذلِكَ اِبْتَلاهُمُ اللهُ بِثَلاثَةِ اَشياءَ وقتى چنين شد كه مردم از مسجد و محراب فرار كردند، پروردگار عالم سه بلا به ايشان نازل مى كند،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يَرْفَعُ البَرَكَةَ مِنْ اَمْوالِهِمْ مالشان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مال آنها بركت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اما اين پول برايش مبارك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اما اين پول به دردش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درد دنيايش و نه به درد آخرتش و بالاخره به غير از حسرت، برايش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 اللهُ عَلَيْهِمْ سُلْطاناً جائِراً يك آدم ظالمى را خدا بر سر آنها مسلط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يَخْرُجُونَ مِنَ الدِّنيا بِلا ايمانٍ آنها بدون ايمان مى 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سروكارش با منبر و محراب باشد و نمازش را در مسجد به جماعت بخواند، و وقتى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او هم بگويد و همگى به ركوع و سجده بروند و به فكر همديگر باشند، امكان سقوط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نمازگزار، ديگر مبتلا به جنايت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تَنْهىٰ عَنِ اَلْفَحْشٰاءِ وَ اَلْمُنْكَرِ اين مرتبۀ اول نماز است و قدرتش اين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آن است كه نماز هم جسم دارد و هم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نماز چيست ؟ </w:t>
      </w:r>
    </w:p>
    <w:p>
      <w:pPr>
        <w:pStyle w:val="BookText"/>
        <w:rPr/>
      </w:pPr>
      <w:r>
        <w:rPr>
          <w:rFonts w:ascii="IRNazanin" w:hAnsi="IRNazanin" w:eastAsia="IRNazanin"/>
          <w:color w:val="111111"/>
          <w:sz w:val="28"/>
          <w:sz w:val="28"/>
          <w:szCs w:val="28"/>
          <w:rtl w:val="true"/>
          <w:lang w:bidi="fa-IR"/>
        </w:rPr>
        <w:t>حضور قلب؛ يعنى از اول كه مى ايستد به نماز تا آخر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 مى داند و مى بيند كه نماز برايش يك مكالمه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حرف زدن خداست با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w:t>
      </w:r>
    </w:p>
    <w:p>
      <w:pPr>
        <w:pStyle w:val="BookText"/>
        <w:rPr/>
      </w:pPr>
      <w:r>
        <w:rPr>
          <w:rFonts w:ascii="IRNazanin" w:hAnsi="IRNazanin" w:eastAsia="IRNazanin"/>
          <w:color w:val="111111"/>
          <w:sz w:val="28"/>
          <w:sz w:val="28"/>
          <w:szCs w:val="28"/>
          <w:rtl w:val="true"/>
          <w:lang w:bidi="fa-IR"/>
        </w:rPr>
        <w:t>نماز هم حرف زدن او با خداست و هيچ جا نمى رود به غير از پيش خدا به قول روايت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گاهى اينجا و گاهى آنجا و صورتش گاهى اين طرف و گاهى آن طرف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با روح دارد و به عبارت ديگر نماز مقبول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مى برند به آسمان اول، دوم، سوم تا مى رسد به عرش و خدمت پروردگار عالم و پيغمبر وحتى خدا بر او درود مى فرستد و خود نماز هم او را دعا مى كند، نماز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نماز، نمازى است كه نمازگزار با آن رفع تكليف كرده است و ديگر تارك الصلوة نيست و ثواب نمازخوان را دارد اما كاربرد بيشترى ندارد و مقبول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نماز را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نماز علاوه بر اينكه صحيح است مقبول خدا بوده و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براى نمازگزار يك مكالمه است و اگر چنين باشد، حتماً نمى گذارد كه او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كنترل كنندۀ او است و اين براى جوانها خيلى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يك نيروى كنترل كننده در زندگى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يك نيروى كنترل كننده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نيرو را نداشته باشيم، شياطين انسى و جنى و شياطين درون و برون ما را به سوى خودشان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محافظ و نيروى كنترل كننده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اين محافظ نماز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اَلصَّلاٰةَ تَنْهىٰ عَنِ اَلْفَحْشٰاءِ وَ اَلْمُنْكَرِ همين نماز است كه رفع گرفتارى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و هم دم مرگ و هم در قبر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چيزى است كه انسان را در روز قيامت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مونس خوبى براى انسان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هنگام مرگ </w:t>
      </w:r>
    </w:p>
    <w:p>
      <w:pPr>
        <w:pStyle w:val="BookText"/>
        <w:rPr/>
      </w:pPr>
      <w:r>
        <w:rPr>
          <w:rFonts w:ascii="IRNazanin" w:hAnsi="IRNazanin" w:eastAsia="IRNazanin"/>
          <w:color w:val="111111"/>
          <w:sz w:val="28"/>
          <w:sz w:val="28"/>
          <w:szCs w:val="28"/>
          <w:rtl w:val="true"/>
          <w:lang w:bidi="fa-IR"/>
        </w:rPr>
        <w:t>محافظ انسان است تا ايمانش از بين نرود، نماز است و بالاخره نماز مى تواند انسان را از گره ها و گرفتاريها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بدانند كه نماز يك صورت ظاهرى و يك صورت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باطنى اش اراده و قدرت دارد و مستجاب الدعوه است و بالاخره اين نماز، يعنى صورت غيبى و باطن نماز كه به آن مى گوييم تجسم عمل، به صورت زيبايى در قبر و محشر و بهشت با ما بوده و در همين دنيا هم محافظ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اين نوع دوم نماز به 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خداست و وعدۀ خدا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تَنْهىٰ عَنِ اَلْفَحْشٰاءِ وَ اَلْمُنْكَرِ اگر راستى نماز بخوانى؛ البته نماز با روح نه نماز مرده، نماز نمى گذارد تو گناه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 دوم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نماز، نمازى است كه معاشقه است بين نمازگزار و خدا؛ بين عبد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تشنه وقتى كه آب بخورد سيراب مى شود؛ اما من از نماز سير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لذت براى عاشق چيست ؟ اينكه معشوق با او حرف بزند و توجه معشوق به عاشق بالاترين لذت براى يك انسان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خلوت عاشق و معشوق راه يابند و بگويند كه تمام جهان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به اين كار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فى جَوْفِ اللَّيلِ اَحَبُّ اِلَى مِنَ الدُّنيا وَ ما فيها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در دل شب براى من بهتر است از دنيا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دنيا را به من بدهند و بگويند </w:t>
      </w:r>
    </w:p>
    <w:p>
      <w:pPr>
        <w:pStyle w:val="BookText"/>
        <w:rPr/>
      </w:pPr>
      <w:r>
        <w:rPr>
          <w:rFonts w:ascii="IRNazanin" w:hAnsi="IRNazanin" w:eastAsia="IRNazanin"/>
          <w:color w:val="111111"/>
          <w:sz w:val="28"/>
          <w:sz w:val="28"/>
          <w:szCs w:val="28"/>
          <w:rtl w:val="true"/>
          <w:lang w:bidi="fa-IR"/>
        </w:rPr>
        <w:t>دو ركعت نمازشب نخوان، قبول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عاشق است و نماز برايش معاشقه است خلوت بين او و خدا چقدر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اين طور لذتها را دارند و افسوس به حال ما كه از اين لذتها بهره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افراد نزد تو چه كسانى هستند؟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روز بيكارند و سراسر شب را هم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نكته در روايت وجود دارد كه اگر انسان بر اين نكته خون گريه كند،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جيفةٌ بِاللَّيْلِ وَ بَطّالٌ بِالنَّهارِ مبغوض ترين افراد نزد من كسانى هستند كه در شب مردارند و در روز تنبل و بيكار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مناجات مى رفت در راه به شخص بى حيايى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خدايت بگو چقدر من گناه كنم و تو من را عقاب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چيزى نگفت و رفت مناجات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برگردد كه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چرا پيغام بنده ام را نمى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خجالت مى كشم سخن او را نقل كنم و خودت آن را مى دانى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برو به او بگو بالاترين بلاها را به تو دادم؛ اما توجه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مناجات در دل شب لذت مى برى ؟ آيا از نماز لذت مى برى ؟ همين كه نماز برايت سنگين است، و از مناجات لذت نمى برى، بالاترين بلاست و متوجه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لذت دارند، اما لذتهاى ما لذت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قرآن به ما خطاب مى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يَأْكُلُونَ كَمٰا تَأْكُلُ اَلْأَنْعٰامُ </w:t>
      </w:r>
      <w:r>
        <w:rPr>
          <w:rStyle w:val="FootnoteAnchor"/>
          <w:rtl w:val="true"/>
        </w:rPr>
        <w:footnoteReference w:id="90"/>
      </w:r>
      <w:r>
        <w:rPr>
          <w:rFonts w:ascii="IRNazanin" w:hAnsi="IRNazanin" w:eastAsia="IRNazanin"/>
          <w:color w:val="111111"/>
          <w:sz w:val="28"/>
          <w:sz w:val="28"/>
          <w:szCs w:val="28"/>
          <w:rtl w:val="true"/>
          <w:lang w:bidi="fa-IR"/>
        </w:rPr>
        <w:t>اينها از اينكه ارضاء شهوت كنند، استراحت و خواب كنند،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روح مؤمن در اين است كه در دل شب به ياد خدا و در روز به ياد بندگان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هم و غمشان اين است كه شب بيايد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بيايد و خدمت كنند به خلق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الْمُؤمِن عَرشُ الرَّحْمنِ دل مؤمن عرش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يعنى جهان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91"/>
      </w:r>
      <w:r>
        <w:rPr>
          <w:rFonts w:ascii="IRNazanin" w:hAnsi="IRNazanin" w:eastAsia="IRNazanin"/>
          <w:color w:val="111111"/>
          <w:sz w:val="28"/>
          <w:sz w:val="28"/>
          <w:szCs w:val="28"/>
          <w:rtl w:val="true"/>
          <w:lang w:bidi="fa-IR"/>
        </w:rPr>
        <w:t>يعنى پروردگار عالم، محيط بر ما 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الْمُؤمِن عَرشُ الرَّحْمنِ يعنى دل تو با اين كوچكى يك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انسان، امانتدار است و امانت هم، همين دل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92"/>
      </w:r>
      <w:r>
        <w:rPr>
          <w:rFonts w:ascii="IRNazanin" w:hAnsi="IRNazanin" w:eastAsia="IRNazanin"/>
          <w:color w:val="111111"/>
          <w:sz w:val="28"/>
          <w:sz w:val="28"/>
          <w:szCs w:val="28"/>
          <w:rtl w:val="true"/>
          <w:lang w:bidi="fa-IR"/>
        </w:rPr>
        <w:t>يعنى ما امانتمان را بر عالم وجود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و آنچه در آنهاست، نتوانستند اين امانت را بپذيرند؛ اما انسان لياقتش را داشت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داشت كه امانت ما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چيست ؟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ظَلُوماً جَهُولاً</w:t>
      </w:r>
    </w:p>
    <w:p>
      <w:pPr>
        <w:pStyle w:val="BookText"/>
        <w:rPr/>
      </w:pPr>
      <w:r>
        <w:rPr>
          <w:rFonts w:ascii="IRNazanin" w:hAnsi="IRNazanin" w:eastAsia="IRNazanin"/>
          <w:color w:val="111111"/>
          <w:sz w:val="28"/>
          <w:sz w:val="28"/>
          <w:szCs w:val="28"/>
          <w:rtl w:val="true"/>
          <w:lang w:bidi="fa-IR"/>
        </w:rPr>
        <w:t>ولى اين انسان خيلى ظالم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نشناخت و خيال كرد كه براى خوردن و آشاميدن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كه قيمتش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يك انسان چيست ؟ اميرالمؤمنين در نهج البلاغه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اَعْظَمُ حُرْمَةً مِنَ الكَعْبَةِ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قيمت و حرمت مؤمن از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قيمتى است كه </w:t>
      </w:r>
    </w:p>
    <w:p>
      <w:pPr>
        <w:pStyle w:val="BookText"/>
        <w:rPr/>
      </w:pPr>
      <w:r>
        <w:rPr>
          <w:rFonts w:ascii="IRNazanin" w:hAnsi="IRNazanin" w:eastAsia="IRNazanin"/>
          <w:color w:val="111111"/>
          <w:sz w:val="28"/>
          <w:sz w:val="28"/>
          <w:szCs w:val="28"/>
          <w:rtl w:val="true"/>
          <w:lang w:bidi="fa-IR"/>
        </w:rPr>
        <w:t>اميرالمؤمنين بر مؤمن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اَعْظَمُ حُرمَةً مِنَ المَلَكِ المُقَرَّبِ</w:t>
      </w:r>
    </w:p>
    <w:p>
      <w:pPr>
        <w:pStyle w:val="BookText"/>
        <w:rPr/>
      </w:pPr>
      <w:r>
        <w:rPr>
          <w:rFonts w:ascii="IRNazanin" w:hAnsi="IRNazanin" w:eastAsia="IRNazanin"/>
          <w:color w:val="111111"/>
          <w:sz w:val="28"/>
          <w:sz w:val="28"/>
          <w:szCs w:val="28"/>
          <w:rtl w:val="true"/>
          <w:lang w:bidi="fa-IR"/>
        </w:rPr>
        <w:t>قيمت و حرمت مؤمن از جبرئيل، ميكائيل، اسرافيل و عزرائيل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قيمت دارد؟ انسانى كه دل دارد و معلوم است وقتى دلت جاى خدا شد، ديگر قيمتش از هر چيزى بالاتر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انسان، جاهل به خودش است و خيال مى كند قيمتش پول و رياست است و خودش را مى فروشد به پول و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مى فروشد به شهوت و مى شود يك آدم شهوتران، بت پرست، پول پرست و رياست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به همين اندازه كه جاهل به خودش است، به قول قرآن ظالم به خودش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انسان خدا را به پول يا به رياست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 كه عده اى از اشراف كوفه به ملاقات اميرالمؤمنين در وقتى كه حكومت ظاهرى داشت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كه به اميرالمؤمنين خبر بدهم و وقت ملاقات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اميرالمؤمنين كفش خودش را وصله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شدم و گفتم كفش وصله كردن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ديدند خيلى عصبانى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را انداختند مقابل من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چقدر ارزش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به حق آن كه جانم در دست اوست، اين دنيا و آنچه در آن است به اندازۀ اين كفش نزد من ارزش ندارد، مگر اين كه به وسيلۀ آن بتوانم حقى را اثبات كنم يا باطلى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ديگرگرا بشوم حكومت در نظرم ارزش پيدا مى كند، اما در وقت خودگرايى، اين دنيا نزد من هيچ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خود را شناخته و به خودش ظالم نيست؛ ولى ما به خودمان خيلى ظالم و جاهل هستيم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سروكار با اين حرفها پيدا كنيد تا دنياى شما آباد و </w:t>
      </w:r>
    </w:p>
    <w:p>
      <w:pPr>
        <w:pStyle w:val="BookText"/>
        <w:rPr/>
      </w:pPr>
      <w:r>
        <w:rPr>
          <w:rFonts w:ascii="IRNazanin" w:hAnsi="IRNazanin" w:eastAsia="IRNazanin"/>
          <w:color w:val="111111"/>
          <w:sz w:val="28"/>
          <w:sz w:val="28"/>
          <w:szCs w:val="28"/>
          <w:rtl w:val="true"/>
          <w:lang w:bidi="fa-IR"/>
        </w:rPr>
        <w:t>لذت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آخرت شما آباد شده و نماز پناه شما باشد و آن قدر بالا رود كه نه فقط شما را از گناه باز دارد بلكه باعث گردد كه غير خدا در دل شما راه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اَنَّ الشَّياطينَ يَحُومُونَ عَلي قُلُوبِ بَني آدَمَ لَنَظَرُوا اِلي مَلَكُوتِ السَّمواتِ وَ الاَرْضِ</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چراگاه شياطين نبوده و جايگاه خدا باشد، قيوميت حق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 براى انسان اين است كه قيوميت حق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ببيند كه اين دنيا صددرصد وابستۀ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نيست و آن كه همه چيز است، خداست</w:t>
      </w:r>
      <w:r>
        <w:rPr>
          <w:rFonts w:eastAsia="IRNazanin" w:cs="IRNazanin"/>
          <w:color w:val="111111"/>
          <w:sz w:val="28"/>
          <w:szCs w:val="28"/>
          <w:rtl w:val="true"/>
          <w:lang w:bidi="fa-IR"/>
        </w:rPr>
        <w:t xml:space="preserve">. </w:t>
      </w:r>
      <w:bookmarkStart w:id="37" w:name="pg19021_230311"/>
    </w:p>
    <w:p>
      <w:pPr>
        <w:pStyle w:val="Heading2"/>
        <w:numPr>
          <w:ilvl w:val="1"/>
          <w:numId w:val="1"/>
        </w:numPr>
        <w:rPr/>
      </w:pPr>
      <w:bookmarkStart w:id="38" w:name="__RefHeading___Toc13913074_1280447820"/>
      <w:bookmarkStart w:id="39" w:name="_Toc13"/>
      <w:bookmarkEnd w:id="37"/>
      <w:bookmarkEnd w:id="38"/>
      <w:r>
        <w:rPr>
          <w:rtl w:val="true"/>
        </w:rPr>
        <w:t>شكايت پيامبر و قرآن</w:t>
      </w:r>
      <w:bookmarkEnd w:id="39"/>
    </w:p>
    <w:p>
      <w:pPr>
        <w:pStyle w:val="BookText"/>
        <w:rPr/>
      </w:pPr>
      <w:r>
        <w:rPr>
          <w:rFonts w:ascii="IRNazanin" w:hAnsi="IRNazanin" w:eastAsia="IRNazanin"/>
          <w:color w:val="111111"/>
          <w:sz w:val="28"/>
          <w:sz w:val="28"/>
          <w:szCs w:val="28"/>
          <w:rtl w:val="true"/>
          <w:lang w:bidi="fa-IR"/>
        </w:rPr>
        <w:t>بحث امروز ما دربارۀ وظيفۀ سومى است كه معلم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اين است كه شاگردش را به ياد خدا اندازد و اين بهترين حالات براى انسان چه در بن بست ها و چه در غير آن است و انسان به جاى اينكه به فكر شهوت و گناه باشد، در هر حال به فكر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فراوانى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را به ياد خدا مى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 لَذِكْرُ اَللّٰهِ أَكْبَرُ</w:t>
      </w:r>
      <w:r>
        <w:rPr>
          <w:rStyle w:val="FootnoteAnchor"/>
          <w:rtl w:val="true"/>
        </w:rPr>
        <w:footnoteReference w:id="93"/>
      </w:r>
      <w:r>
        <w:rPr>
          <w:rFonts w:ascii="IRNazanin" w:hAnsi="IRNazanin" w:eastAsia="IRNazanin"/>
          <w:color w:val="111111"/>
          <w:sz w:val="28"/>
          <w:sz w:val="28"/>
          <w:szCs w:val="28"/>
          <w:rtl w:val="true"/>
          <w:lang w:bidi="fa-IR"/>
        </w:rPr>
        <w:t>مى فهميم كه ياد خدا بالاتر از نماز است و انسان را از گناه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فراونى مى خوانيم كه اصلاً نماز تشريع شده براى اينكه انسان به ياد خدا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94"/>
      </w:r>
      <w:r>
        <w:rPr>
          <w:rFonts w:ascii="IRNazanin" w:hAnsi="IRNazanin" w:eastAsia="IRNazanin"/>
          <w:color w:val="111111"/>
          <w:sz w:val="28"/>
          <w:sz w:val="28"/>
          <w:szCs w:val="28"/>
          <w:rtl w:val="true"/>
          <w:lang w:bidi="fa-IR"/>
        </w:rPr>
        <w:t>يعنى من كسى هستم كه جز من مؤثرى در عالم نيست؛ بنابراين مرا عبادت كن و تمسك به من نما و نماز بگزار براى اينكه به ياد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ياد من افتادى، يك نيروى كنترل كننده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نماز براى اين </w:t>
      </w:r>
    </w:p>
    <w:p>
      <w:pPr>
        <w:pStyle w:val="BookText"/>
        <w:rPr/>
      </w:pPr>
      <w:r>
        <w:rPr>
          <w:rFonts w:ascii="IRNazanin" w:hAnsi="IRNazanin" w:eastAsia="IRNazanin"/>
          <w:color w:val="111111"/>
          <w:sz w:val="28"/>
          <w:sz w:val="28"/>
          <w:szCs w:val="28"/>
          <w:rtl w:val="true"/>
          <w:lang w:bidi="fa-IR"/>
        </w:rPr>
        <w:t>است كه به ياد خدا بيفتد و هميشه توجه داشته باشد كه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طَرَفَيِ اَلنَّهٰارِ وَ زُلَفاً مِنَ اَللَّيْلِ إِنَّ اَلْحَسَنٰاتِ يُذْهِبْنَ اَلسَّيِّئٰاتِ ذٰلِكَ ذِكْرىٰ لِلذّٰاكِرِينَ </w:t>
      </w:r>
      <w:r>
        <w:rPr>
          <w:rStyle w:val="FootnoteAnchor"/>
          <w:rtl w:val="true"/>
        </w:rPr>
        <w:footnoteReference w:id="95"/>
      </w:r>
      <w:r>
        <w:rPr>
          <w:rFonts w:ascii="IRNazanin" w:hAnsi="IRNazanin" w:eastAsia="IRNazanin"/>
          <w:color w:val="111111"/>
          <w:sz w:val="28"/>
          <w:sz w:val="28"/>
          <w:szCs w:val="28"/>
          <w:rtl w:val="true"/>
          <w:lang w:bidi="fa-IR"/>
        </w:rPr>
        <w:t>يعنى دو طرف روز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فجر نماز بخوان و اول شب هم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از شب را هم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 اين نماز آدمى را به ياد خدا مى اندازد و اين حالت خيلى بالايى است به حدى كه از پيغمبراكرم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كه معاشرت كنيم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تو را به ياد خدا بيندازد، نه به ياد شهوت و دنيا، و قساوت براى تو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قرآن يك زنگ خطر مى زند براى كسانى كه رفيق و</w:t>
      </w:r>
    </w:p>
    <w:p>
      <w:pPr>
        <w:pStyle w:val="BookText"/>
        <w:rPr/>
      </w:pPr>
      <w:r>
        <w:rPr>
          <w:rFonts w:ascii="IRNazanin" w:hAnsi="IRNazanin" w:eastAsia="IRNazanin"/>
          <w:color w:val="111111"/>
          <w:sz w:val="28"/>
          <w:sz w:val="28"/>
          <w:szCs w:val="28"/>
          <w:rtl w:val="true"/>
          <w:lang w:bidi="fa-IR"/>
        </w:rPr>
        <w:t>مونسى چنين دارند؛ يعنى مونسى كه به جاى هدايت به سوى خداوند، او را به راه شيطان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به ياد خدا بيندازد، به ياد شهوت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رفيق بد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رفيق بد دارند و رفيقشان آنها را به ياد خدا نمى اندازد، روز قيامت به اندازه اى ناراحت و پشيمان هستند كه پشت دست مى 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Style w:val="FootnoteAnchor"/>
          <w:rtl w:val="true"/>
        </w:rPr>
        <w:footnoteReference w:id="96"/>
      </w:r>
      <w:r>
        <w:rPr>
          <w:rFonts w:ascii="IRNazanin" w:hAnsi="IRNazanin" w:eastAsia="IRNazanin"/>
          <w:color w:val="111111"/>
          <w:sz w:val="28"/>
          <w:sz w:val="28"/>
          <w:szCs w:val="28"/>
          <w:rtl w:val="true"/>
          <w:lang w:bidi="fa-IR"/>
        </w:rPr>
        <w:t>مرتب پشت دست مى گزند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با رسول گرامى رفت و آمد داشتيم و با قرآن و روايت سروكار داشتيم و با كسانى كه ما را به ياد خدا مى انداختند، سروكار داشتيم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وَيْلَتىٰ لَيْتَنِي لَمْ أَتَّخِذْ فُلاٰناً خَلِيلاً </w:t>
      </w:r>
      <w:r>
        <w:rPr>
          <w:rStyle w:val="FootnoteAnchor"/>
          <w:rtl w:val="true"/>
        </w:rPr>
        <w:footnoteReference w:id="97"/>
      </w:r>
      <w:r>
        <w:rPr>
          <w:rFonts w:ascii="Amiri" w:hAnsi="Amiri" w:eastAsia="Amiri" w:cs="Amiri"/>
          <w:color w:val="111111"/>
          <w:sz w:val="28"/>
          <w:sz w:val="28"/>
          <w:szCs w:val="28"/>
          <w:rtl w:val="true"/>
          <w:lang w:bidi="ar-SA"/>
        </w:rPr>
        <w:t>واى 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با فلانى رفاقت نداشتم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أَضَلَّنِي عَنِ اَلذِّكْرِ بَعْدَ إِذْ جٰاءَنِي </w:t>
      </w:r>
      <w:r>
        <w:rPr>
          <w:rStyle w:val="FootnoteAnchor"/>
          <w:rtl w:val="true"/>
        </w:rPr>
        <w:footnoteReference w:id="98"/>
      </w:r>
      <w:r>
        <w:rPr>
          <w:rFonts w:ascii="IRNazanin" w:hAnsi="IRNazanin" w:eastAsia="IRNazanin"/>
          <w:color w:val="111111"/>
          <w:sz w:val="28"/>
          <w:sz w:val="28"/>
          <w:szCs w:val="28"/>
          <w:rtl w:val="true"/>
          <w:lang w:bidi="fa-IR"/>
        </w:rPr>
        <w:t>ديدى كه مرا از ذكر خدا بازداشت و به جاى اينكه مرا به فكر قرآن و خدا و منبر و محراب بيندازد، به فكر شيطان و شهوت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 كه شيطان اصلاً يك موجود خذول گمراه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اَلشَّيْطٰانُ لِلْإِنْسٰانِ خَذُولاً اين شيطان در اينجا ظاهراً به معناى رفيق بد است و رفيق بد را اين آيۀ شريفه شيطان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جوانها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شيطان انسى از شيطان جنى خيلى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شيطان انسى يعنى رفيق بد شما را گمراه مى كند، شيطان جنى گمراه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چه مى بينيد و چه مى كنيد و چه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با كه رفت و آمد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Style w:val="FootnoteAnchor"/>
          <w:rtl w:val="true"/>
        </w:rPr>
        <w:footnoteReference w:id="99"/>
      </w:r>
      <w:r>
        <w:rPr>
          <w:rFonts w:ascii="IRNazanin" w:hAnsi="IRNazanin" w:eastAsia="IRNazanin"/>
          <w:color w:val="111111"/>
          <w:sz w:val="28"/>
          <w:sz w:val="28"/>
          <w:szCs w:val="28"/>
          <w:rtl w:val="true"/>
          <w:lang w:bidi="fa-IR"/>
        </w:rPr>
        <w:t>يعنى همان وقتى كه او دارد پشت دست مى گزد كه چه كنم ؟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كه رفيق بد چه بر سرم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به جاى اينكه شفاعتش كند، نفرينش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بود كه پشت پا به قرآن زد و آن را كنار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سروكار با قرآن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مرا از او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نماز از نظر قرآن يك مذكر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قمر، اين آيۀ شريفه مرتب تكرار مى شود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Style w:val="FootnoteAnchor"/>
          <w:rtl w:val="true"/>
        </w:rPr>
        <w:footnoteReference w:id="100"/>
      </w:r>
      <w:r>
        <w:rPr>
          <w:rFonts w:ascii="Amiri" w:hAnsi="Amiri" w:eastAsia="Amiri" w:cs="Amiri"/>
          <w:color w:val="111111"/>
          <w:sz w:val="28"/>
          <w:sz w:val="28"/>
          <w:szCs w:val="28"/>
          <w:rtl w:val="true"/>
          <w:lang w:bidi="ar-SA"/>
        </w:rPr>
        <w:t>قرآن را فرستاديم براى اينكه مردم متذكر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قرآن مرتب تكرار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متذكرى هست ؟ اين هم يك كار نماز است كه معلم </w:t>
      </w:r>
    </w:p>
    <w:p>
      <w:pPr>
        <w:pStyle w:val="BookText"/>
        <w:rPr/>
      </w:pPr>
      <w:r>
        <w:rPr>
          <w:rFonts w:ascii="IRNazanin" w:hAnsi="IRNazanin" w:eastAsia="IRNazanin"/>
          <w:color w:val="111111"/>
          <w:sz w:val="28"/>
          <w:sz w:val="28"/>
          <w:szCs w:val="28"/>
          <w:rtl w:val="true"/>
          <w:lang w:bidi="fa-IR"/>
        </w:rPr>
        <w:t>اخلاق است و مثل رفيق خوب انسان را به سوى خداوند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رفيق نااهل و بد، فيلمهاى شهوت انگيز و موسيقى هاى محرك، آدمى را به سوى بدبختى مى برد و به رذالت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مذكر است؛ چنانچه رفيق خوب،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معلم اخلاق مذكر است، قرآن هم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جوانها بايد به آن متذكر شوند، اين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ظلمتها به نور مى كشاند معلم اخلاق كارش اين است كه بتواند انسان را از ظلمت غم و غصه، دلهره و اضطراب خاطر، نگرانى، صفات رذيله، هوى و هوس و نفس اماره به سوى نور بكشاند و نور خدا در دل او وارد شود و به جايى برسد كه تميز بين حق و باطل بدهد و خودش حقيقت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وَ سَبِّحُوهُ بُكْرَةً وَ أَصِيلاً </w:t>
      </w:r>
      <w:r>
        <w:rPr>
          <w:rStyle w:val="FootnoteAnchor"/>
          <w:rtl w:val="true"/>
        </w:rPr>
        <w:footnoteReference w:id="101"/>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متذكر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نماز بخوان؛ صبح نماز بخوان؛ شب نماز بخوان و سروكار با نماز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هر چيزى را محدود خواسته است، اگر گفته نماز بخوانيد، پنج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نوافلش را بخوانيد، باز هم محدود است و روى هم پنجاه و يك ركعت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روزه بگيريد، مدت آن يك ماه مبارك رمضان است و اگر فرموده است كه خمس بدهيد، ميزان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است زكات بدهيد، مقدارش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حج كنيد، باز هم محدود است؛ اما يك چيز نامحدود از همه خواسته و آن ذكر خداست؛ اينكه انسان در هر حال متذكر خدا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يُصَلِّي عَلَيْكُمْ وَ مَلاٰئِكَتُهُ لِيُخْرِجَكُمْ مِنَ اَلظُّلُمٰاتِ إِلَى اَلنُّورِ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اين حالت تذكر بسيار براى كسى پيدا شد، خدا بر او درود مى فرستد و به دنبال خدا، ملائكه نيز بر او درود مى فرستند؛ و خدا معلم اخلاق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يُخْرِجُهُمْ مِنَ اَلظُّلُمٰاتِ إِلَى اَلنُّورِ </w:t>
      </w:r>
      <w:r>
        <w:rPr>
          <w:rStyle w:val="FootnoteAnchor"/>
          <w:rtl w:val="true"/>
        </w:rPr>
        <w:footnoteReference w:id="103"/>
      </w:r>
      <w:r>
        <w:rPr>
          <w:rFonts w:ascii="IRNazanin" w:hAnsi="IRNazanin" w:eastAsia="IRNazanin"/>
          <w:color w:val="111111"/>
          <w:sz w:val="28"/>
          <w:sz w:val="28"/>
          <w:szCs w:val="28"/>
          <w:rtl w:val="true"/>
          <w:lang w:bidi="fa-IR"/>
        </w:rPr>
        <w:t>خدا اين جوان را از ظلمتها به نور مطلق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نشاط دارد نه غم و غصه و دلهره و اضطراب خاطر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سلامت نفس دارد نه ظلمت صفات رذيله نور تقوى دارد نه تاريكى و ظلمت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به حال آن كسانى كه دست خدا روى سرشان باشد و معلم اخلاقشان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جوانهايى كه به فكر هستند و دلشان مى خواهد خودسازى كنند مى پرسند چه كنيم ؟ معلم اخلاق ما كيست ؟ زير نظر چه كسى باشيم ؟ اين آيه شريفه مى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خدا باش؛ به جاى آنكه زير نظر بندۀ خدا بروى، زيرنظر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 سر تو خواهد بود و معلم اخلاق تو، خود خداست؛ معلم اخلاق تو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آية الكرسى خيلى مؤثر است و حتى در روايات مى خوانيم كه اگر كسى يك آية الكرسى بخواند و از خانه بيرون بيايد، يك فوج از ملائكه مواظب او هستند و اگر دو بار بخواند، دو فوج از ملائكه نگهبان او هستند و اگر سه بار بخواند،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كنار كه دست عنايت من بر سر اين بنده ام است و خودم حافظ او هستم، جوانها بايد كارى كنند كه دست عنايت خدا بر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آية الكرسى خدا مى 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Style w:val="FootnoteAnchor"/>
          <w:rtl w:val="true"/>
        </w:rPr>
        <w:footnoteReference w:id="104"/>
      </w:r>
      <w:r>
        <w:rPr>
          <w:rFonts w:ascii="IRNazanin" w:hAnsi="IRNazanin" w:eastAsia="IRNazanin"/>
          <w:color w:val="111111"/>
          <w:sz w:val="28"/>
          <w:sz w:val="28"/>
          <w:szCs w:val="28"/>
          <w:rtl w:val="true"/>
          <w:lang w:bidi="fa-IR"/>
        </w:rPr>
        <w:t>يعنى خدا سرپرست انسان است و دست عنايتش بر سر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وقت چه مى كند؟ او را از ظلمتها به نور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 به شكل جمع آورى شده و نور مفرد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هر ظلمتى را فرض كنى، اگر مؤمن باشى و اگر راستى معلم اخلاقت خدا باشد، خدا تو را از آن ظلمتها به سوى نور خودش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با نور خدا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راجع به مؤمن داريم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فِراسَةَ الْمُؤمِنِ فَاِنَّهُ يَنْظُرُ بِنُورِ اللهِ از مؤمن و فراستش بترس و مؤمن را فريب مده؛ زيرا مؤمن با نور خدا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خدا مى شنوم و نور خدا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مدينه</w:t>
      </w:r>
    </w:p>
    <w:p>
      <w:pPr>
        <w:pStyle w:val="BookText"/>
        <w:rPr/>
      </w:pPr>
      <w:r>
        <w:rPr>
          <w:rFonts w:ascii="IRNazanin" w:hAnsi="IRNazanin" w:eastAsia="IRNazanin"/>
          <w:color w:val="111111"/>
          <w:sz w:val="28"/>
          <w:sz w:val="28"/>
          <w:szCs w:val="28"/>
          <w:rtl w:val="true"/>
          <w:lang w:bidi="fa-IR"/>
        </w:rPr>
        <w:t>آمده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عاشق تو بود كه وقتى در مدينه نبودى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اويس است؛ بوى خدا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خدا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جسم است كه بو داشته باشد؟ مگر عطر است كه بو داشته باشد؟ اينها را ما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دانستنى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بگويم و شما بشنويد، دانستنى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حالت، رابطۀ با خدا را مى خواهد و آن هنگام است كه بوى خدا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چشم او نگاه مى كندو او هم با چشم خدا و نور خدا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مى شنود و با خدا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خواندم به ما مى گويد نماز يك معلم اخلاق است و كمك مى كند و نمى گذارد كسى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متذكر به خدا مى كند و از غفلت نجات مى دهد اما مهمتر از اينها، چيزى كه از ظلمت رهايمان مى سازد و به نور مطلق مى رساند، نماز است كه غم و غصه و نگرانى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انسان قدر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خودسازى نماز به انسان قدرت مى دهد تا حضور قلب پيدا كند و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مزدى است كه به زودى به انسان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كه انسان را از نفس اماره و شيطان درون و برون نجات مى دهد و ديگر شيطان در او كاربردى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خدا بر سر كسى </w:t>
      </w:r>
    </w:p>
    <w:p>
      <w:pPr>
        <w:pStyle w:val="BookText"/>
        <w:rPr/>
      </w:pPr>
      <w:r>
        <w:rPr>
          <w:rFonts w:ascii="Amiri" w:hAnsi="Amiri" w:eastAsia="Amiri" w:cs="Amiri"/>
          <w:color w:val="111111"/>
          <w:sz w:val="28"/>
          <w:sz w:val="28"/>
          <w:szCs w:val="28"/>
          <w:rtl w:val="true"/>
          <w:lang w:bidi="ar-SA"/>
        </w:rPr>
        <w:t>باشد، شيطان دور مى شود و جرأت ندارد جلو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صاحب منزل خواب باشد و هوا تاريك باشد دزد مى آيد و الا اگر صاحب خانه در اتاق نشسته باشد، مسلم است كه دزد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عنايت خدا روى سر شما باشد، شيطان كجا جرأت جلو آمدن پيدا مى كند؟ پروردگار عالم وقتى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تشر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هايت را گمراه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افرادى كه دست روى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من دوست آنها هستم و گمراهشان نمى كنم؛ معنايش اين است كه دسترسى به آنها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فَبِعِزَّتِكَ لَأُغْوِيَنَّهُمْ أَجْمَعِينَ إِلاّٰ عِبٰادَكَ مِنْهُمُ اَلْمُخْلَصِينَ </w:t>
      </w:r>
      <w:r>
        <w:rPr>
          <w:rStyle w:val="FootnoteAnchor"/>
          <w:rtl w:val="true"/>
        </w:rPr>
        <w:footnoteReference w:id="105"/>
      </w:r>
      <w:r>
        <w:rPr>
          <w:rFonts w:ascii="IRNazanin" w:hAnsi="IRNazanin" w:eastAsia="IRNazanin"/>
          <w:color w:val="111111"/>
          <w:sz w:val="28"/>
          <w:sz w:val="28"/>
          <w:szCs w:val="28"/>
          <w:rtl w:val="true"/>
          <w:lang w:bidi="fa-IR"/>
        </w:rPr>
        <w:t>به عزت و جلالت، همه شان را گمراه مى كنم؛ جز افرادى كه دست عنايت رو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يعنى آنهايى كه تو پذيرفتى و به آن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دستم روى سر تو است بعد خدا مى 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إِنَّمٰا سُلْطٰانُهُ عَلَى اَلَّذِينَ يَتَوَلَّوْنَهُ </w:t>
      </w:r>
      <w:r>
        <w:rPr>
          <w:rStyle w:val="FootnoteAnchor"/>
          <w:rtl w:val="true"/>
        </w:rPr>
        <w:footnoteReference w:id="106"/>
      </w:r>
      <w:r>
        <w:rPr>
          <w:rFonts w:ascii="IRNazanin" w:hAnsi="IRNazanin" w:eastAsia="IRNazanin"/>
          <w:color w:val="111111"/>
          <w:sz w:val="28"/>
          <w:sz w:val="28"/>
          <w:szCs w:val="28"/>
          <w:rtl w:val="true"/>
          <w:lang w:bidi="fa-IR"/>
        </w:rPr>
        <w:t>آن افرادى كه مؤمن واقعى هستند، توكل بر خدا دارند و خدا وكيل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عنايت خدا بر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آنها مبارزه با شيطان كنند، خدا مبارزه با شيطان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دسترسى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اين يك تأكيد و لَيسَ لَهُ سُلْطانٌ ؛ تأكيد دوم است انَّما تأكيد سوم و سُلْطانُهُ عَلَى الَّذينَ يتَوَلَّونَهُ تأكيد چهارم؛ يعنى شيطان همجنس و همبازى خودش رامى 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همبازى او كيست ؟ فاسق دنياطلب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سروكار با موسيقى، گناه، شهوت، بى حجابى و نگاه آلوده دارند؛ اينها همبازى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شيطان اينها را مى 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آنهايى كه مونس خدا </w:t>
      </w:r>
    </w:p>
    <w:p>
      <w:pPr>
        <w:pStyle w:val="BookText"/>
        <w:rPr/>
      </w:pPr>
      <w:r>
        <w:rPr>
          <w:rFonts w:ascii="IRNazanin" w:hAnsi="IRNazanin" w:eastAsia="IRNazanin"/>
          <w:color w:val="111111"/>
          <w:sz w:val="28"/>
          <w:sz w:val="28"/>
          <w:szCs w:val="28"/>
          <w:rtl w:val="true"/>
          <w:lang w:bidi="fa-IR"/>
        </w:rPr>
        <w:t>هستند و ذكرشان خداست و ذكرشان نماز است و نماز اول وقت مى خوانند و خوب مى خوانند، شيطان با آنها كارى ندارد؛ يعنى دسترسى به آنها ندارد و نمى تواند دسترسى به آنها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دامنه دار است و دانستيم كه نماز چيز خوبى است و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بن بست ها نجات مى دهد؛ لذا من از همه و مخصوصاً از جوانها تقاضا دارم كه در بن بست ها دو ركعت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فكر هجوم مى آورد و گرفتارى هجوم مى آورد، دو ركعت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نماز نخوانيد ممكن است شيطان شما را ببرد به اين معنا كه ناگهان كفرى از زبان شما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بگويم كه يك دفعه العياذ بالله اگر ناسزا و كفرى بگوييد، نجس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اگر كسى عصبانى بشود و يك حرف بد به خدا و به پيغمبر و به ائمۀ طاهرين بگويد، قتلش واجب مى شود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حاكم شرع هم نيست و هر كسى مى تواند او را بكشد اگر مفسده اى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زن لاابالى و نفهم كه نمى دانست چه مى گويد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تو كيست ؟ گفت اوشين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چه ؟ گفت دورۀ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شايد اصلاً هيچ چيزى در ذهنش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پخش كردند تا به گوش حضرت امام رسيد، فوراً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واجب است و بايد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دسترسى به او پيدا كرديد، بكشيدش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صدايش را پخش كرده است، اگر عمداً بوده او را هم بكشيد و ما بقى را هم اخراج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مسائل حساب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كنيد كه يك دفعه خداى نكرده اگر شخص احمقى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مدينۀ زهرا و جهازيۀ زهرا گذشته است، او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اميرالمؤمنين زندگى مى كرد، به ما 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بايد بنوشيم و بخوريم و خوش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نجس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 باشيد، مبادا يكدفعه عصبانى بشويد و </w:t>
      </w:r>
    </w:p>
    <w:p>
      <w:pPr>
        <w:pStyle w:val="BookText"/>
        <w:rPr/>
      </w:pPr>
      <w:r>
        <w:rPr>
          <w:rFonts w:ascii="IRNazanin" w:hAnsi="IRNazanin" w:eastAsia="IRNazanin"/>
          <w:color w:val="111111"/>
          <w:sz w:val="28"/>
          <w:sz w:val="28"/>
          <w:szCs w:val="28"/>
          <w:rtl w:val="true"/>
          <w:lang w:bidi="fa-IR"/>
        </w:rPr>
        <w:t>چون دعاتان مستجاب نشده است، به خدا بد بگوييد، يا چون توسل به اهل بيت پيدا كرديد و مستجاب نشد، بد بگوييد كه قتل شما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توبه شما قبول است يا نه ؟ نزد فقهاء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توبه اش شايد به خودش و خدا قبول باشد، اما قتلش واجب است، اگر چه توبه هم بكند،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ديگر مالش به ورثه مى رسد، اگر چه توبه هم بكند ديگر مالش بر نمى گردد و زنش به خانه اش حرام مى شود و اگر زن است، شوهرش بر نمى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ما با سادگى خودمان، بازيچۀ شيطان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حرفهايتان باشيد؛ مخصوصاً جوانها خيلى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العياذ بالله فاسقى، اگر گناهكارى، اگر موسيقى دوست دارى و سروكار با غنا دارى، اقرار كن كه اينها بدبختى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شما عزيزان گفته ام گناه نكنيد كه موجب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كرديد فوراً توبه كنيد و مواظب باشيد در سرازيرى گناه واقع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همه و مخصوصاً جوانها و روشنفكرها كه رشوه خوارى را توجيه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اسمش را حق حساب بگذاريد، كسى كه ربا بخورد، العياذ بالله جنگ با خدا مى كند؛ هر چند كه اسمش را شرط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گوش كند، اما اسمش را موسيقى سنتى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موسيقى سنتى ديگر كدام است ؟ ما موسيقى سنتى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نيم ساعت ساز مى زند و بعد مى گويد موسيقى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وسايل اين چهل روايت را در جلد دوازده وسايل نقل مى كند، كه همه اش مربوط به دايره و تنبك و رقص و حتى كف زدن و مربوط به نى و ويلون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و تنبك و ويلون و نى و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و تنبك و رقص بود و همه اش در اين روايات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حرام جدى و </w:t>
      </w:r>
    </w:p>
    <w:p>
      <w:pPr>
        <w:pStyle w:val="BookText"/>
        <w:rPr/>
      </w:pPr>
      <w:r>
        <w:rPr>
          <w:rFonts w:ascii="IRNazanin" w:hAnsi="IRNazanin" w:eastAsia="IRNazanin"/>
          <w:color w:val="111111"/>
          <w:sz w:val="28"/>
          <w:sz w:val="28"/>
          <w:szCs w:val="28"/>
          <w:rtl w:val="true"/>
          <w:lang w:bidi="fa-IR"/>
        </w:rPr>
        <w:t>موسيقى سنتى را توجيه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مرتب دروغ مى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شوخى و جدى ندارد؛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ديد كه رهايش نمى كنم مى خواست از صبح تا عصر هم پيش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بگويم، چه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كه جهنم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آقا به درك كه به جهنم مى روى؛ اما توجيه نكن و به اسم موسيقى سنتى، حلالش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فيلمها و موسيقى ها خيلى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چقدر ضرر دارد؟ قرآن شريف همينطور كه يك معلم اخلاق در خوبيها دارد، مى گويد يك معلم اخلاق هم در رذالت داريم و آن معلم اخلاق شيطان است</w:t>
      </w:r>
    </w:p>
    <w:p>
      <w:pPr>
        <w:pStyle w:val="BookText"/>
        <w:rPr/>
      </w:pP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اخلاقم؛ اما در رذالت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و بارها تذكر مى دهد كه اين معلم بدجنس است و چندين جا قسم خورده است كه من معلم اخلاق در رذالت هستم و بنده ها را خراب مى كنم، آن هم چه خراب كردنى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أَغْوَيْتَنِي لَأَقْعُدَنَّ لَهُمْ صِرٰاطَكَ اَلْمُسْتَقِيمَ ، ثُمَّ لَآتِيَنَّهُمْ مِنْ بَيْنِ أَيْدِيهِمْ وَ مِنْ خَلْفِهِمْ وَ عَنْ أَيْمٰانِهِمْ وَ عَنْ شَمٰائِلِهِمْ وَ لاٰ تَجِدُ أَكْثَرَهُمْ شٰاكِرِينَ </w:t>
      </w:r>
      <w:r>
        <w:rPr>
          <w:rStyle w:val="FootnoteAnchor"/>
          <w:rtl w:val="true"/>
        </w:rPr>
        <w:footnoteReference w:id="107"/>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قسم براى گمراه كردن انسانها سر راهشان مى نشينم و نمى گذارم كه در راه مستقيم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مى آيم ؟ از جلو، عقب، طرف راست و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معنايش اين است كه از جلو، آخرت را در چشم آنها كوچك جلوه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دنيا را جلو چشم آنها بزرگ جلوه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از راه گناه مى آيم، و از طرف راست، از طرف دين مى آيم و گناه را به نام دين بر او تحميل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دين بدعت را به او تحميل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معلم اخلاق در رذالت است و قرآن خيلى در اين باره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مى گويد كه اين معلم اخلاق رذيله دشمن انسانيت </w:t>
      </w:r>
    </w:p>
    <w:p>
      <w:pPr>
        <w:pStyle w:val="BookText"/>
        <w:rPr/>
      </w:pPr>
      <w:r>
        <w:rPr>
          <w:rFonts w:ascii="IRNazanin" w:hAnsi="IRNazanin" w:eastAsia="IRNazanin"/>
          <w:color w:val="111111"/>
          <w:sz w:val="28"/>
          <w:sz w:val="28"/>
          <w:szCs w:val="28"/>
          <w:rtl w:val="true"/>
          <w:lang w:bidi="fa-IR"/>
        </w:rPr>
        <w:t>است و مواظبش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معلم اخلاق ديگر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مسلمانان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اشراف ديدند كه در مخاطره عجيبى واقع شده اند و رياست و پول و بت و خلاصه همه چيزشان در مخاطره واقع شده است؛ پس از هر راهى توانستند، مبارزه كردند؛ اما سودمند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منفى كردند،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اقتصادى كردند،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راهى را پيش آوردند كه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تهاجم فرهنگى بود؛ يعنى مجلس موسيقى؛ طرب و رقص؛ دايره و تنبك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جوانها را از مسجد كشاندند به مجلس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w:t>
      </w:r>
      <w:r>
        <w:rPr>
          <w:rStyle w:val="FootnoteAnchor"/>
          <w:rtl w:val="true"/>
        </w:rPr>
        <w:footnoteReference w:id="108"/>
      </w:r>
      <w:r>
        <w:rPr>
          <w:rFonts w:ascii="IRNazanin" w:hAnsi="IRNazanin" w:eastAsia="IRNazanin"/>
          <w:color w:val="111111"/>
          <w:sz w:val="28"/>
          <w:sz w:val="28"/>
          <w:szCs w:val="28"/>
          <w:rtl w:val="true"/>
          <w:lang w:bidi="fa-IR"/>
        </w:rPr>
        <w:t>اين مجالس ضد خدايى براى چه بر پا مى شود؟ براى لِيضِلَّ عَنْ سَبيلِ اللهِ بِغَيرِ عِلْمٍ ؛ ناخودآگاه جوانان را بكشانند به سوى خودشان و آنها را از خدا دور كنند و به شيطان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زنگ خطر مى زند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كار جوان را مى رساند به جايى كه منبر و محراب و قران را مسخره مى كند و حضرت زهرا را از مد افتاد و اوشين را الگو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يَتَّخِذَهٰا هُزُواً، بعد مى 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أُولٰئِكَ لَهُمْ عَذٰابٌ مُهِينٌ عذاب خواركننده اى هم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آيا عذابى خواركننده تر از اين وجود دارد كه جوانان ما از دختر و پسر نيروى فرهنگى آمريكا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فرهنگى، دخترهاى ما عروسك آمريكا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عذابى بدتر از اين پيدا مى شود؟ صهيونيست ها و غربى ها مى خواهند كه ولايت فقيه مسخره شود؛ مى خواهند جمهورى اسلامى مسخره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قرآن به اين اكتفا نمى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Style w:val="FootnoteAnchor"/>
          <w:rtl w:val="true"/>
        </w:rPr>
        <w:footnoteReference w:id="109"/>
      </w:r>
      <w:r>
        <w:rPr>
          <w:rFonts w:ascii="IRNazanin" w:hAnsi="IRNazanin" w:eastAsia="IRNazanin"/>
          <w:color w:val="111111"/>
          <w:sz w:val="28"/>
          <w:sz w:val="28"/>
          <w:szCs w:val="28"/>
          <w:rtl w:val="true"/>
          <w:lang w:bidi="fa-IR"/>
        </w:rPr>
        <w:t>كارش به جايى مى رسد كه وقتى برايش قرآن بخوانند و منبر بروند و آيه بياورند،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بعضى اوقات انسان حرفى را گوش نمى كند، اما بعضى اوقات با طعنه گوش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متكبرى است كه خانمش با او حرف مى زند و او يك حالت متكبرانه اى به خود مى گيرد و حرفش را گوش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مُسْتَكْبِراً مى گويد كه جوان يك وقت مى رسد به جايى كه ديگر با حق و حقيقت، متكبرانه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مثل اينكه كور و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لَمْ يسْمَعها بعد تكرار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فى اُذُنَيهِ وَقْراً مثل اينكه پنبه توى گوش اوست و هر چه مى گويند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پيغمبر نمى تواند كار كند چرا؟</w:t>
      </w:r>
    </w:p>
    <w:p>
      <w:pPr>
        <w:pStyle w:val="BookText"/>
        <w:rPr/>
      </w:pPr>
      <w:r>
        <w:rPr>
          <w:rFonts w:ascii="Amiri" w:hAnsi="Amiri" w:eastAsia="Amiri" w:cs="Amiri"/>
          <w:color w:val="111111"/>
          <w:sz w:val="28"/>
          <w:sz w:val="28"/>
          <w:szCs w:val="28"/>
          <w:rtl w:val="true"/>
          <w:lang w:bidi="ar-SA"/>
        </w:rPr>
        <w:t xml:space="preserve">صُمٌّ بُكْمٌ عُمْيٌ فَهُمْ لاٰ يَعْقِلُونَ </w:t>
      </w:r>
      <w:r>
        <w:rPr>
          <w:rStyle w:val="FootnoteAnchor"/>
          <w:rtl w:val="true"/>
        </w:rPr>
        <w:footnoteReference w:id="110"/>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111"/>
      </w:r>
      <w:r>
        <w:rPr>
          <w:rFonts w:ascii="IRNazanin" w:hAnsi="IRNazanin" w:eastAsia="IRNazanin"/>
          <w:color w:val="111111"/>
          <w:sz w:val="28"/>
          <w:sz w:val="28"/>
          <w:szCs w:val="28"/>
          <w:rtl w:val="true"/>
          <w:lang w:bidi="fa-IR"/>
        </w:rPr>
        <w:t>مى گويد مثل اينكه آنها خلق شدند براى جهنم و دوان دوان مى روند 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خلق شده اى براى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گناهان شهوت انگيز؛ گناهان مربوط به غريزۀ جنسى، جوانان را كور و كر مى كند و نفهم و حيوانشان مى سازد و حتى پست تر از حيوان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اولئِكَ هُمُ الغافِلُونَ وقتى انسان متذكر خدا نباشد و غفلت سر تا پاى او را بگيرد، چنين مى شود</w:t>
      </w:r>
      <w:r>
        <w:rPr>
          <w:rFonts w:eastAsia="IRNazanin" w:cs="IRNazanin"/>
          <w:color w:val="111111"/>
          <w:sz w:val="28"/>
          <w:szCs w:val="28"/>
          <w:rtl w:val="true"/>
          <w:lang w:bidi="fa-IR"/>
        </w:rPr>
        <w:t xml:space="preserve">. </w:t>
      </w:r>
      <w:bookmarkStart w:id="40" w:name="pg19021_230323"/>
    </w:p>
    <w:p>
      <w:pPr>
        <w:pStyle w:val="Heading2"/>
        <w:numPr>
          <w:ilvl w:val="1"/>
          <w:numId w:val="1"/>
        </w:numPr>
        <w:rPr/>
      </w:pPr>
      <w:bookmarkStart w:id="41" w:name="__RefHeading___Toc13913076_1280447820"/>
      <w:bookmarkStart w:id="42" w:name="_Toc14"/>
      <w:bookmarkEnd w:id="40"/>
      <w:bookmarkEnd w:id="41"/>
      <w:r>
        <w:rPr>
          <w:rtl w:val="true"/>
        </w:rPr>
        <w:t>كمينگاه انسان</w:t>
      </w:r>
      <w:bookmarkEnd w:id="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راجع به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قرآن كتاب انسان سازى است و به طور مستقيم يا غيرمستقيم تأكيدش اين است كه براى تهذيب نفس، بايد درخت رذالت را از دل بركنيم و درخت فضيلت به جاى آن بكاريم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قرآن نداريم كه رنگ اخلاقى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ايشان فرمايش دقيقى است و مى توان حرف ايشان را اثبات كرد؛ لذا اگر چه قرآن كتاب انسان سازى است و همه آياتش مربوط به اخلاق و تأكيد در تهذيب نفس است؛ اما سورۀ شمس يك سورۀ منحصر به فرد است از نظر تأكيد؛ يعنى مانند آن را در قرآن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يازده مرتبه قسم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هايى كه در قرآن است، همه و همه براى تأكيد و اهميت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گاهى يك قسم و گاهى دو قسم و سه قسم داريم اما يازده قسم پشت سر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كه </w:t>
      </w:r>
    </w:p>
    <w:p>
      <w:pPr>
        <w:pStyle w:val="BookText"/>
        <w:rPr/>
      </w:pPr>
      <w:r>
        <w:rPr>
          <w:rFonts w:ascii="IRNazanin" w:hAnsi="IRNazanin" w:eastAsia="IRNazanin"/>
          <w:color w:val="111111"/>
          <w:sz w:val="28"/>
          <w:sz w:val="28"/>
          <w:szCs w:val="28"/>
          <w:rtl w:val="true"/>
          <w:lang w:bidi="fa-IR"/>
        </w:rPr>
        <w:t>مستقيماً مربوط به تهذيب نفس است چنين است، يعنى يازده بار قسم در آن ياد شده و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وَ قَدْ خٰابَ مَنْ دَسّٰاهٰا</w:t>
      </w:r>
      <w:r>
        <w:rPr>
          <w:rStyle w:val="FootnoteAnchor"/>
          <w:rtl w:val="true"/>
        </w:rPr>
        <w:footnoteReference w:id="112"/>
      </w:r>
      <w:r>
        <w:rPr>
          <w:rFonts w:ascii="IRNazanin" w:hAnsi="IRNazanin" w:eastAsia="IRNazanin"/>
          <w:color w:val="111111"/>
          <w:sz w:val="28"/>
          <w:sz w:val="28"/>
          <w:szCs w:val="28"/>
          <w:rtl w:val="true"/>
          <w:lang w:bidi="fa-IR"/>
        </w:rPr>
        <w:t>رستگارى و سعادت دنيا و آخرت براى كسى است كه مهذب باشد و صفت رذيله نداشته باشد و فضايل اخلاقى در او بارور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بدبختى دنيا و آخرت مال كسى است كه صفت رذيله اى بر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منيت، غرور علمى، غرور جوانى و غرور جمال، پول پرستى، شهوت پرستى و دنياپرستى بر دل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اينكه بت بزرگى است كه نمى گذارد انسان سالم باشد، دائماً غم و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پرستى و رياست طلبى او را به جهنم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دَسّٰاهٰا آيه اى داريم كه آن هم منحصر به فرد است و مانند آن را هم در قرآن نداريم آيه مربوط به دعا و راز و نياز با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113"/>
      </w:r>
      <w:r>
        <w:rPr>
          <w:rFonts w:ascii="IRNazanin" w:hAnsi="IRNazanin" w:eastAsia="IRNazanin"/>
          <w:color w:val="111111"/>
          <w:sz w:val="28"/>
          <w:sz w:val="28"/>
          <w:szCs w:val="28"/>
          <w:rtl w:val="true"/>
          <w:lang w:bidi="fa-IR"/>
        </w:rPr>
        <w:t>يعنى خدا رشد و صلاح شما را مى خواهد لذا امر مى كند به دعا و راز و نياز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خدا را لبيك بگوييد و بدانيد كه رشد و صلاح شما در دعا و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به پيغمبرش</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از تو بپرسند كه خدا كجاست ؟ بگو خدا خيلى نزديك است؛ از رگ گردن به شما نزديكتر است در گرفتاريها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اجابت مى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فَإِنِّي قَرِيبٌ أُجِيبُ دَعْوَةَ اَلدّٰاعِ در اينجا چهارده تأكيد به كار برده شده است؛ يعنى علاوه بر اينكه شش </w:t>
      </w:r>
    </w:p>
    <w:p>
      <w:pPr>
        <w:pStyle w:val="BookText"/>
        <w:rPr/>
      </w:pPr>
      <w:r>
        <w:rPr>
          <w:rFonts w:ascii="Amiri" w:hAnsi="Amiri" w:eastAsia="Amiri" w:cs="Amiri"/>
          <w:color w:val="111111"/>
          <w:sz w:val="28"/>
          <w:sz w:val="28"/>
          <w:szCs w:val="28"/>
          <w:rtl w:val="true"/>
          <w:lang w:bidi="ar-SA"/>
        </w:rPr>
        <w:t>تأكيد در خود آيۀ شريفه است، ضمير متكلم وحده هم هشت مرتبه تكرار شده است و اين خيلى عجيب است؛ يعنى اين آيۀ شريفه يك دعوتنامه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اين دعوتنامه علاوه بر اينكه تأكيد شده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هم شده است كه اگر نياى، زيانى برايت وجود دارد و هشت مرتبه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بيا، حتماً بيا واى فرزندم، جانم و عزيزم، هفت مرتبه در اين آيه آمده است؛ لذا مثل آن را در قرآن نداريم؛ اين قدر تلطف را هيچ جا نداريم، دعوتنامه اى به اين مؤكدى هيچ جا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 اين قدر مؤكد هم هيچ جا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دعوت و تهديدها علتش را هم مى گويد كه رشد و صلاح تو در دنيا و آخرت، در دعا و راز و نياز با خداست و اين دعا و راز و نياز با خدا به اندازه اى مهم است كه در آخر سورۀ فرقان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در كارت نباشد، بندۀ من نيستى و من خداى تو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114"/>
      </w:r>
      <w:r>
        <w:rPr>
          <w:rFonts w:ascii="IRNazanin" w:hAnsi="IRNazanin" w:eastAsia="IRNazanin"/>
          <w:color w:val="111111"/>
          <w:sz w:val="28"/>
          <w:sz w:val="28"/>
          <w:szCs w:val="28"/>
          <w:rtl w:val="true"/>
          <w:lang w:bidi="fa-IR"/>
        </w:rPr>
        <w:t>دست عنايتم را از روى سر تو بر مى دارم، اگر دعا و راز و نياز با من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بگوييم كه دعا از خواندن قرآن و نماز مستحبى و توسل به اهل بيت مهمتر است،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است كه دعاى منهاى توسل فايده ندارد و بايد با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الْعِبادَةِ الدُّعاءُ اَلدُّعاُّ مُخُّ الْعِبادَةِ مغز همه عبادات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نزديك شدن بنده به خداست و بنده عادت مى كند كه با زبان و دل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نكته، نكتۀ ديگرى كه بايد به آن توجه داشته باشيم، اين است كه از قرآن شريف زياد استفاده مى كنيم كه دعا حتماً مستجاب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15"/>
      </w:r>
      <w:r>
        <w:rPr>
          <w:rFonts w:ascii="Amiri" w:hAnsi="Amiri" w:eastAsia="Amiri" w:cs="Amiri"/>
          <w:color w:val="111111"/>
          <w:sz w:val="28"/>
          <w:sz w:val="28"/>
          <w:szCs w:val="28"/>
          <w:rtl w:val="true"/>
          <w:lang w:bidi="ar-SA"/>
        </w:rPr>
        <w:t>بعد از آنكه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عِبٰادِي عَنِّي فَإِنِّي قَرِيبٌ أُجِيبُ دَعْوَةَ اَلدّٰاعِ إِذٰا دَعٰانِ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فَلْيَسْتَجِيبُوا لِي وَ لْيُؤْمِنُوا بِي بايد اجابتم كنى و ايمان داشته باشى به من كه در وعدۀ خود خلاف نمى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دعا مستجاب مى شود، اشكالى نيست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ميان دعا و استجابت آن، فاصله اى ايجاد مى شود و مانع از استجابت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مانع پيدا شد، ديگر نمى تواند دعا با استجابت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شما مى خواهيد به اين مسجد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 تصميم گرفتيد كه بياييد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آمديد، مى بينيد كه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زمينه براى آمدن شما به مسجد وجود دارد؛ اما مانع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را بايد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حافظ شيرازى كه 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شستشويى بكن آنگه به خرابات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ز تو اين دير خراب، آلوده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مصرع دومش يك چيز ديگر هم دارد و آن اين كه ممكن است به واسطۀ تو دعاى ديگران هم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كه بعضى اوقات يك انسان بدبخت كه مانعى دارد و دعايش مستجاب نمى شود، ميان مردم مى گردد و دعاى مردم ديگر هم مستجاب نشده و رحمت خدا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چيست ؟ مانع از نظر استاد بزرگوار ما مرحوم آيت الله العظمى علامه طباطبايى گناه است در دعاى كميل هم مى 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اغْفِرْ لِيَ الذُّنُوبَ التَّى تَحْبِسُ الدُّعاءَ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گناهانى را كه بين دعا و استجابت مانع مى شود، رفع كن و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گناهى موجب سقوط است؛ خصوصاً حق الناس حق الناس در اسلام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اهميت دارد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شب تا به صبح مرا برهنه روى خارها بكشانند، بهتر از اين است كه خدا را ملاقات كنم و يك حق الناس برگردن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ديگرى عرض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اَعُوذُ بِك مِنْ نِقاشِ الْحِسابِ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راجع به حق الناس خيلى سخت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مو را از ماست بيرون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حساب، معنايش اين است كه اگر تيغى در دست شما رفته باشد و نتوانيد با دستتان يا ناخنتان بگيريد، با منقاش مى گيريد، يعنى اين قدر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نهج البلاغه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اُعْطيتُ الاَقاليمَ السَّبْعَةَ بِما تَحْتَ اَفْلاكِها عَلي اَنْ اَعْصيَ اللهَ في نَمْلَةٍ اَسْلُبها جُلْبَ شَعيرَةٍ ما فَعَلْتُهُ </w:t>
      </w:r>
      <w:r>
        <w:rPr>
          <w:rStyle w:val="FootnoteAnchor"/>
          <w:rtl w:val="true"/>
        </w:rPr>
        <w:footnoteReference w:id="116"/>
      </w:r>
      <w:r>
        <w:rPr>
          <w:rFonts w:ascii="IRNazanin" w:hAnsi="IRNazanin" w:eastAsia="IRNazanin"/>
          <w:color w:val="111111"/>
          <w:sz w:val="28"/>
          <w:sz w:val="28"/>
          <w:szCs w:val="28"/>
          <w:rtl w:val="true"/>
          <w:lang w:bidi="fa-IR"/>
        </w:rPr>
        <w:t>شما عزيزان خودم و مخصوصاً جوانهاى عزيزم را به خدا سوگند مى دهم كه به اين جملۀ نهج البلاغه خيلى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جهان هستى را به من بدهند و بگويند كه ظلم كن و يك پوست جو را از دهان مورچه اى بگير، من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رياست و نه براى مال دنيا و نه براى اينكه به نوايى برسد، حاضر نيست به يك مورچه ظلم كند و پوستى را كه </w:t>
      </w:r>
    </w:p>
    <w:p>
      <w:pPr>
        <w:pStyle w:val="BookText"/>
        <w:rPr/>
      </w:pPr>
      <w:r>
        <w:rPr>
          <w:rFonts w:ascii="IRNazanin" w:hAnsi="IRNazanin" w:eastAsia="IRNazanin"/>
          <w:color w:val="111111"/>
          <w:sz w:val="28"/>
          <w:sz w:val="28"/>
          <w:szCs w:val="28"/>
          <w:rtl w:val="true"/>
          <w:lang w:bidi="fa-IR"/>
        </w:rPr>
        <w:t>در دهان مورچه است، بى جا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رَبَّك لَبِالْمِرْصادِ</w:t>
      </w:r>
      <w:r>
        <w:rPr>
          <w:rStyle w:val="FootnoteAnchor"/>
          <w:rtl w:val="true"/>
        </w:rPr>
        <w:footnoteReference w:id="117"/>
      </w:r>
      <w:r>
        <w:rPr>
          <w:rFonts w:ascii="IRNazanin" w:hAnsi="IRNazanin" w:eastAsia="IRNazanin"/>
          <w:color w:val="111111"/>
          <w:sz w:val="28"/>
          <w:sz w:val="28"/>
          <w:szCs w:val="28"/>
          <w:rtl w:val="true"/>
          <w:lang w:bidi="fa-IR"/>
        </w:rPr>
        <w:t>خدا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كمينگاه است، معنايش اين است كه در روز قيامت حساب و سؤالهايى است و اول مطلبى كه مى پرسند،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حساب و كتابى كه مى پرسند،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مردم خوردى يا نه ؟ تقلب و حقه بازى كردى يا نه ؟ حق زنت را دادى يا نه ؟ حق اجتماع دادى يا نه ؟ غيبت كردى يا نه ؟ تهمت زدى يا نه ؟ شايعه پراكنى كردى يا نه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مأموران خدا از تو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دوم خدا در كمينگاه است و سؤال و جواب مال خداست و قسم هم خورده كه به عزت و جلالم از همه چيز ممكن است بگذرم؛ اما از حق نخواهم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اگر حق الناس به ذمه اش باشد، ثوابش را مى گيرند و مى دهند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روايت مى گويد كه شخصى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 خرما برايش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دشمن امام صادق بود، آمد خدمت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نكرده</w:t>
      </w:r>
    </w:p>
    <w:p>
      <w:pPr>
        <w:pStyle w:val="BookText"/>
        <w:rPr/>
      </w:pPr>
      <w:r>
        <w:rPr>
          <w:rFonts w:ascii="IRNazanin" w:hAnsi="IRNazanin" w:eastAsia="IRNazanin"/>
          <w:color w:val="111111"/>
          <w:sz w:val="28"/>
          <w:sz w:val="28"/>
          <w:szCs w:val="28"/>
          <w:rtl w:val="true"/>
          <w:lang w:bidi="fa-IR"/>
        </w:rPr>
        <w:t>بودم كه اين هديه را به من 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بالاتر از اينكه تمام اعمالت را دادى به من با يك غيبت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اعمال شخص غيبت كننده را مى گيرند و به كسى كه غيبتش را كرده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 هاى اجتماع ما خيلى در آن دنيا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اين </w:t>
      </w:r>
    </w:p>
    <w:p>
      <w:pPr>
        <w:pStyle w:val="BookText"/>
        <w:rPr/>
      </w:pPr>
      <w:r>
        <w:rPr>
          <w:rFonts w:ascii="IRNazanin" w:hAnsi="IRNazanin" w:eastAsia="IRNazanin"/>
          <w:color w:val="111111"/>
          <w:sz w:val="28"/>
          <w:sz w:val="28"/>
          <w:szCs w:val="28"/>
          <w:rtl w:val="true"/>
          <w:lang w:bidi="fa-IR"/>
        </w:rPr>
        <w:t>آقا را مى گيرند و مى دهند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غيبت كننده بى حج مى شود و او ثواب حج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هاى خيلى آدم ها را مى گيرند و مى دهند به كسانى ديگر و مى گويند اين به جاى آن حقى كه از ديگران خورديد و آن پولى كه از مردم دزديديد و آن چك كه برگشت و به جاى غيبت و تهمت و شايعه اى كه پخش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ثواب اين را مى برند و بعضى اوقات گناهان او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بكن كه گناه ديگران هم روى بدبختى تو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مهمتر از اينها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118"/>
      </w:r>
      <w:r>
        <w:rPr>
          <w:rFonts w:ascii="IRNazanin" w:hAnsi="IRNazanin" w:eastAsia="IRNazanin"/>
          <w:color w:val="111111"/>
          <w:sz w:val="28"/>
          <w:sz w:val="28"/>
          <w:szCs w:val="28"/>
          <w:rtl w:val="true"/>
          <w:lang w:bidi="fa-IR"/>
        </w:rPr>
        <w:t>بعضى افراد به صف محشر مى روند با اعمال خوبى مثل حج، نماز، روزه، زيارت، انفاق به فقرا كه از ديگران به آنها رسيده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كسى كه مال مردم را خورده و حق الناس به گردنش است، خوبيهايش را مى دهند به مظلوم و او مثل آدمهاى ورشكسته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دنيا، گناهان كسانى را كه حقى برگردنش دارند،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نمى كنند؛ بلكه مسخره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تمام اعمال او را زن و بچه اش خوردند و اين، همان مسخره كردن اوست؛ حقه بازى و گران فروشى كرد و گرانى كاذب ايجاد كرد و بالاخره مردم را آزار رسانيد و مال ديگران را خورد و تقلب و حقه بازى و رباخورى و رشوه خوارى كرد و با زن و بچه اش خوش بود؛ اما خوش بودن با زن و بچه نتيجه اش تنهايى جواب دادن در قبر وتنها جواب دادن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اش مى كنند و مى گويند كسى كه اعمالش را زن و بچه اش مى خورند؛ يعنى رشوه خوار، پولها را گرفت و با زن و بچه اش خورد، حالا اعمالش را دادند به كس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كه كارش جنگ با </w:t>
      </w:r>
    </w:p>
    <w:p>
      <w:pPr>
        <w:pStyle w:val="BookText"/>
        <w:rPr/>
      </w:pPr>
      <w:r>
        <w:rPr>
          <w:rFonts w:ascii="IRNazanin" w:hAnsi="IRNazanin" w:eastAsia="IRNazanin"/>
          <w:color w:val="111111"/>
          <w:sz w:val="28"/>
          <w:sz w:val="28"/>
          <w:szCs w:val="28"/>
          <w:rtl w:val="true"/>
          <w:lang w:bidi="fa-IR"/>
        </w:rPr>
        <w:t>خداست، اعمالش را مى گيرند و مى دهند به اين آقايى كه از او ربا گرفت، او ربا خورد و مال جمع كرد، بعد هم وارث خورد و حالا در روز قيامت اعمالش را مى گيرند و مى دهند به كسى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بدبختى ديگرى هم دارد، كسى كه مالش را خورده است، در روز قيامت شكايت مى كند و مى 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بدبخت رباخوار ارث گذاشت و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من هم جهنمى شدم، بازخواست مرا از اين پدر بدبخت رباخوار و رشوه خوار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حقه بازى و گران فروشى كرد و براى من جهازيه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بايد جهنمش را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براى من است پس بازخواست من را از اين پدر بدبختم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حق الناس خيلى مشكل است و متأسفانه همۀ ما گرفتاريم و 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آن كسى كه قطع رحم كرده و مى توانسته به خواهرش برسد و نرسيده، كارش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صلۀ رحم اين نيست كه بروى منزل خواهر فقيرت و هزار تومان كف دستش بگذارى و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معنايش اين است كه دخترش را شوهر بدهى و پسرش را زن بدهى، معنايش اين است كه اگر خانه ندارد و تو توان مالى دارى، خانه برايش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كسى كه قطع رحم كند مستجاب نمى شود، يعنى قطع رحم مانع بزرگى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هم مانع بزرگى است و اصلاً حق الناس مانع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الصلوة هر چه بگويد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در يك اتاق در بسته كه منفذ هم ندارد،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هيچ كس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تارك الصلوة را اصلاً نمى شنود، تارك الصلوة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ضايع الصلوة گفته واى بر تو، حالا تارك الصلوة مى تواند بگويد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مى خواهد </w:t>
      </w:r>
    </w:p>
    <w:p>
      <w:pPr>
        <w:pStyle w:val="BookText"/>
        <w:rPr/>
      </w:pPr>
      <w:r>
        <w:rPr>
          <w:rFonts w:ascii="IRNazanin" w:hAnsi="IRNazanin" w:eastAsia="IRNazanin"/>
          <w:color w:val="111111"/>
          <w:sz w:val="28"/>
          <w:sz w:val="28"/>
          <w:szCs w:val="28"/>
          <w:rtl w:val="true"/>
          <w:lang w:bidi="fa-IR"/>
        </w:rPr>
        <w:t>بگويد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زبانش با عملش بخواند؛ يعنى همۀ وجودش بگويد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صبح او قضا مى شود، حالا از اول شب تا صبح هم سينه بزند، چه فايده اى دارد؟ سينه زدن براى اين است كه نماز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فريب مى دهيم يعنى خودسرانه كار مى كنيم و هر چه دلمان مى خواهد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كن والا لعن خد بر تو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خدا لعن كرده است به كسى كه ترك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بى اعتنا به پدرش باشد و دخترى كه بدبين به مادرش باشد و پدر و مادرى كه بى اعتنا به پسر و دخترشان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اعتنا به خواهر و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اقوامش برسد؛ اما نرسد، خدا سه جا او را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دوانيقى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رسول خدا برايم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شنيدم كه اگر كسى ترك رحم كند، عمر سى سالۀ او سه سال مى شود؛ عمرش بى بركت مى شود و مالش بى بركت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w:t>
      </w:r>
    </w:p>
    <w:p>
      <w:pPr>
        <w:pStyle w:val="BookText"/>
        <w:rPr/>
      </w:pPr>
      <w:r>
        <w:rPr>
          <w:rFonts w:ascii="Amiri" w:hAnsi="Amiri" w:eastAsia="Amiri" w:cs="Amiri"/>
          <w:color w:val="111111"/>
          <w:sz w:val="28"/>
          <w:sz w:val="28"/>
          <w:szCs w:val="28"/>
          <w:rtl w:val="true"/>
          <w:lang w:bidi="ar-SA"/>
        </w:rPr>
        <w:t>صلۀ رحم كند، عمر سه سالۀ او سى ساله و با بركت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او هم با بركت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صلۀ رحم واجب و لازم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آقا به جاى اينكه دختر برادرش را، پسر خواهرش را، خويش و قومش را كه فقير است كمك كند، جهازيه درست كند و دختر را شوهر بدهد و پسر را زن بدهد، مرتب مكه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هوى و هوس است؛ يعنى واجب را ترك كرده و مستحب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اندازه اى قدرت مالى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حاضر است يك جشن بگيرد براى پيغمبر اكرم يا براى امام حسن و يك ميليون تومان خرج كند، اما همين آقا خمس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ندهى، مال بچه يتيم و آتش خوردى و يك ميليون تومان كه خرج كردى آتش دادى به مردم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امام زمان بيايد در جلسه ؟ آن جلسه اى كه پر از آتش است ؟ </w:t>
      </w:r>
    </w:p>
    <w:p>
      <w:pPr>
        <w:pStyle w:val="BookText"/>
        <w:rPr/>
      </w:pP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 سَيَصْلَوْنَ سَعِيراً </w:t>
      </w:r>
      <w:r>
        <w:rPr>
          <w:rStyle w:val="FootnoteAnchor"/>
          <w:rtl w:val="true"/>
        </w:rPr>
        <w:footnoteReference w:id="119"/>
      </w:r>
      <w:r>
        <w:rPr>
          <w:rFonts w:ascii="Amiri" w:hAnsi="Amiri" w:eastAsia="Amiri" w:cs="Amiri"/>
          <w:color w:val="111111"/>
          <w:sz w:val="28"/>
          <w:sz w:val="28"/>
          <w:szCs w:val="28"/>
          <w:rtl w:val="true"/>
          <w:lang w:bidi="ar-SA"/>
        </w:rPr>
        <w:t>كسانى كه مال يتيم را بخورند، در همين دنيا آتش خورده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همين مقدار بس است ؟ نه در روز قيامت، به رو در آتش جهنم مى 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آتش ؟ همان آتشى كه به واسطۀ خوردن مال يتيم براى خودشان تهيه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آتش جهنم را درست مى كند؛ اما هيزمش اعمال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 كه آتش جهنم درست مى كنيم، ما هستيم كه مار و عقرب درست مى كنيم، نه خدا از خودت شكايت كن نه از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آن يتيم در قرآن،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خمس ندهد و غذا از پول خمس نداده تهيه كند و خانه بخرد، دارد آتش مى خورد و آتش براى آخرتش تهيه مى كند براى آخرتش چنين شخصى ممكن است در جلسه اى شركت كند و احساساتش تحريك شود و براى كار خيرى مسجد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ميليون تومان براى كار خير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ميليون تومان را كه دادى، دويست هزار تومان خمس آن را دادى يا نه ؟ آن وقت اگر خداى نكرده روى آن يك كفر هم بيايد ديگر وامصيبتا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به آخوندها نمى دهم،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خمس خودش را نمى دهد، چه فايده اى دارد كه چنين خرجى كند؟ روايت داريم زكات مال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گندم و كشمش و خرما دارند، بايد زكات مالشان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كه مربوط به تقويت اسلام بود و در زمان پيغمبر و ائمۀ طاهرين اختصاص به آنها داشت، الآن مختص به مجتهد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الشرايط و براى تقويت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ندهند، ديگر يك فقيه هم در دنيا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فراوانى داريم كه اگر مردم زكات خود را </w:t>
      </w:r>
    </w:p>
    <w:p>
      <w:pPr>
        <w:pStyle w:val="BookText"/>
        <w:rPr/>
      </w:pPr>
      <w:r>
        <w:rPr>
          <w:rFonts w:ascii="IRNazanin" w:hAnsi="IRNazanin" w:eastAsia="IRNazanin"/>
          <w:color w:val="111111"/>
          <w:sz w:val="28"/>
          <w:sz w:val="28"/>
          <w:szCs w:val="28"/>
          <w:rtl w:val="true"/>
          <w:lang w:bidi="fa-IR"/>
        </w:rPr>
        <w:t>بدهند يك فقير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اميرالمؤمنين اگر در جايى كوخ است، يك كاخ هم كنارش هست؛ و الا اگر كاخها كنار برود كوخها هم كنار مى رود و يك زندگى متوسط براى همه مهيا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بگويم كه كاخ خود را بدهيد؛ مى گويم خمس مال و زكات اموال خود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كنيد كه اينها واجب است كاخ هم مال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خودش به راستى بيچاره و بدبخت است و عروس و دامادش هم مثل خودش هستند، ده ميليون خرج عروسى پسر يا دخترش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مانعى دارد كه اين تالار عروسى و اين گل و اين مقدمات نباشد و به جاى يك عروسى، ده تا عروسى شود؛ يكى براى دخترش يا پسرش و يكى براى پسردايى و يكى براى اين همسايه و يكى براى آن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چقدر شيرين است و آن كار قبلى چقدر تلخ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اين طورى تلخ است و عاقبت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كه زندگى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شيرين بود، اما زندگى اين طورى، بعضى اوقات و بلكه غالب اوقات به تلخى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نقل مى كند كه من فقير و بيچاره بودم؛ به طورى كه مجبور شدم از كوفه به بغداد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ام را برداشتم و آمدم بغداد و رفتم در خرابه اى و زن و بچه ام را آنجا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مردم دارند مى گويند كه پسر يحيى بر مكى عروسى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راه افتادم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جلوگيرى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عقد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كسى شيرينى آن زمان را كه مى آوردند، يك قباله هم به او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قباله ام را برداشتم و ديدم يك مزرعۀ آباد به من بخشيداند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را از من مى گيرند، زيرا من كه عروسى دعوت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بيرون و ديدم كه از من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خرابه رفتم و زن و بچه ام را برداشتم آمدم به شام و وضع زندگيم خوب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روزى فرا رسيد كه دستگاه بر مكى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رفتم حمام و حمام را قرق كردم و به حمامى گفتم كه هيچ كس نيايد و هر چه پول مى خواهى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يك كيسه كش عالى برايم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جوانى كه سر تا پايش نجابت بود، به حمام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اين كيسه كش كه سر تا پا آقاست، كيست ؟ او آمد و نشست مشغول كيسه كشيدن من شد وقتى او مشغول كارش بود، يادم افتاد كه براى يحيى بر مكى شعرى گفتم؛ لذا بنا كردم آن اشعار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شعر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مرا متمول كردى، چه عروسى خوبى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كيسه كش حمام</w:t>
      </w:r>
    </w:p>
    <w:p>
      <w:pPr>
        <w:pStyle w:val="BookText"/>
        <w:rPr/>
      </w:pPr>
      <w:r>
        <w:rPr>
          <w:rFonts w:ascii="IRNazanin" w:hAnsi="IRNazanin" w:eastAsia="IRNazanin"/>
          <w:color w:val="111111"/>
          <w:sz w:val="28"/>
          <w:sz w:val="28"/>
          <w:szCs w:val="28"/>
          <w:rtl w:val="true"/>
          <w:lang w:bidi="fa-IR"/>
        </w:rPr>
        <w:t>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حمامى را خواستم و با داد و فرياد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يك كيسه كش خوب برايم بفرستى و تو يك كيسه كش غشى برايم فرستادى ؟ گفت نه، اين غش نمى كرد؛ و به هوشش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اصرار كردم كه چرا غش كردى ؟ او جواب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براى كه گفته بودى ؟ گفتم براى پسر يحيى 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 دانى صاحب اشعار منم ؟ من پسر يحيى برمكى هستم و گناه پدرم، دست و پاپيچ من شد و مرا به اينجا رسانيد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خيلى ساده است؛ به خاطر اينكه وقتى غضب خدا بيايد ديگر مانعى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برمكى كه نخست وزير هارون الرشيد بود و تا نصف شب پيش هارون بود و مى گفت و مى خنديد، يك شب به خانه رفت و ديد كه جلاد آمد و گفت كه هارون گفته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عاشق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غضبناك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ببر نزد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او را پيش هارون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جايى كه از اول شب تا به صبح مى زدند و مى رقصيدند و دايره و تنبك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غضبناك به جلاد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آوردى يا 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پيش جعفر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w:t>
      </w:r>
    </w:p>
    <w:p>
      <w:pPr>
        <w:pStyle w:val="BookText"/>
        <w:rPr/>
      </w:pPr>
      <w:r>
        <w:rPr>
          <w:rFonts w:ascii="IRNazanin" w:hAnsi="IRNazanin" w:eastAsia="IRNazanin"/>
          <w:color w:val="111111"/>
          <w:sz w:val="28"/>
          <w:sz w:val="28"/>
          <w:szCs w:val="28"/>
          <w:rtl w:val="true"/>
          <w:lang w:bidi="fa-IR"/>
        </w:rPr>
        <w:t>يك پارچه آورد چشمان جعفر را بست و سرش را بريد و آورد در مقابل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هارون اقوام جعفر را به زندان انداخت و همۀ اموال آنها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برمكى و خانوادۀ خوشبخت او يك روزه شدند گدا؛ آن هم چه گدايى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مردهايشان فرار كردند و بعضى را گرفتند و زندانى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براى جوانها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حق الناس و ظلم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را گرفتند و زندان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دوم و سوم هيچ كس به او اعتنا نكرد و نزديك بود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 زندانبان به التماس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 كسى كه آن جشن عروسى را براى پسرش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وزير فرماندۀ دو ثلث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زندانبان التماس كرد كه فكرى برايم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پول داشت، آن را به زندانبان داد و گفت برو قدرى گوشت و نان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رفت و نان و گوشت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نپخته بود و بايد پخته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بده تا گوشت را توى آن بريزم و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يك 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زيرش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برمكى سرش را گذاشته بود روى زمين و فوت به هيزم مى كرد بالاخره گوشت را پخت و آمد آن را از روى هيزم بردارد كه يك مرتبه ظرف از دستش افتاد روى آتش و آن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آب گوشت رفت به اميد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يادش افتاد كه سال گذشته در دجله بود و براى تفريح و قايق سوارى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ماهى آمد در مقابلش و او خوشش آمد و دستش را تكان داد و عقيق انگشترش در دجله افتاد و خيلى ناراحت شد؛ چون به آن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كسى علاقه به دنيا داشته باشد؛ مى رسد به آنجا كه علاقه به انگشترش و به وزارتش و به قايقش دارد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خيلى غصه خورد كه اين عقيق بود و خيلى قيمت داشت و من به آن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 كه آشپز مخصوص او عقيق را گذاشته در يك </w:t>
      </w:r>
    </w:p>
    <w:p>
      <w:pPr>
        <w:pStyle w:val="BookText"/>
        <w:rPr/>
      </w:pPr>
      <w:r>
        <w:rPr>
          <w:rFonts w:ascii="IRNazanin" w:hAnsi="IRNazanin" w:eastAsia="IRNazanin"/>
          <w:color w:val="111111"/>
          <w:sz w:val="28"/>
          <w:sz w:val="28"/>
          <w:szCs w:val="28"/>
          <w:rtl w:val="true"/>
          <w:lang w:bidi="fa-IR"/>
        </w:rPr>
        <w:t>بشقاب و آورده 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خانۀ وزارت دستور داده بود كه ناهار ماهى تازه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ماهى تازه خريديم 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يكى از ماهى ها را پاره كرديم و اين عقيق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به درد من نمى خورد، گفتم بياورم خدمت شما و آوردم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اسراف و ولخرجى در عروسى و جشن و مراسم ديگر، خيلى بايد مواظب باشيم كه خدا به ما غضب نكند و سرنوشت يحيى برمكى و خانواده و پسرش براى ما درس خوبى است</w:t>
      </w:r>
      <w:r>
        <w:rPr>
          <w:rFonts w:eastAsia="IRNazanin" w:cs="IRNazanin"/>
          <w:color w:val="111111"/>
          <w:sz w:val="28"/>
          <w:szCs w:val="28"/>
          <w:rtl w:val="true"/>
          <w:lang w:bidi="fa-IR"/>
        </w:rPr>
        <w:t xml:space="preserve">. </w:t>
      </w:r>
      <w:bookmarkStart w:id="43" w:name="pg19021_230337"/>
    </w:p>
    <w:p>
      <w:pPr>
        <w:pStyle w:val="Heading2"/>
        <w:numPr>
          <w:ilvl w:val="1"/>
          <w:numId w:val="1"/>
        </w:numPr>
        <w:rPr/>
      </w:pPr>
      <w:bookmarkStart w:id="44" w:name="__RefHeading___Toc13913078_1280447820"/>
      <w:bookmarkStart w:id="45" w:name="_Toc15"/>
      <w:bookmarkEnd w:id="43"/>
      <w:bookmarkEnd w:id="44"/>
      <w:r>
        <w:rPr>
          <w:rtl w:val="true"/>
        </w:rPr>
        <w:t>فوايد دعا</w:t>
      </w:r>
      <w:bookmarkEnd w:id="45"/>
    </w:p>
    <w:p>
      <w:pPr>
        <w:pStyle w:val="BookText"/>
        <w:rPr/>
      </w:pPr>
      <w:r>
        <w:rPr>
          <w:rFonts w:ascii="IRNazanin" w:hAnsi="IRNazanin" w:eastAsia="IRNazanin"/>
          <w:color w:val="111111"/>
          <w:sz w:val="28"/>
          <w:sz w:val="28"/>
          <w:szCs w:val="28"/>
          <w:rtl w:val="true"/>
          <w:lang w:bidi="fa-IR"/>
        </w:rPr>
        <w:t>بحث امروز ما كه بحث فوق العاده ارزنده اى است، راجع به فوايد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همه و همه مخصوصاً جوانها بايد به آن توجه داشته باشند، آن است كه دعا فوايد فراوانى دارد و استجابت دعا در مقابل آن فوايد، قطره اى از درياست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فوايد دعا اين است كه اگر انسان چيزى را بخواهد، اگر صلاح او باشد خدا عنايت مى كند و اگر صلاحش نباشد، بهتر از آن را پروردگار عالم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فوايد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 در مقابل فوايد ديگر، نظير قطره اى از درياى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 بايد در وقت دعا و راز و نياز با خدا به آن توجه داشته باشيم، آن فوايد است، نه تنها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يادتان باشد، اصرار مى كردم مخصوصاً به جوانها كه در وقت دعا و راز و نياز با خدا تعيين وظيفه براى خدا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فايده هايى دارد كه استجابت دعا در مقابل آن پوچ و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بزرگان علماى علم اخلاق مى گويند دعا مثل قرآن، كارخانۀ انسان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امام همين طور كه </w:t>
      </w:r>
    </w:p>
    <w:p>
      <w:pPr>
        <w:pStyle w:val="BookText"/>
        <w:rPr/>
      </w:pPr>
      <w:r>
        <w:rPr>
          <w:rFonts w:ascii="Amiri" w:hAnsi="Amiri" w:eastAsia="Amiri" w:cs="Amiri"/>
          <w:color w:val="111111"/>
          <w:sz w:val="28"/>
          <w:sz w:val="28"/>
          <w:szCs w:val="28"/>
          <w:rtl w:val="true"/>
          <w:lang w:bidi="ar-SA"/>
        </w:rPr>
        <w:t>قرآن كارخانۀ انسان سازى است، مفاتيح محدث قمى هم كارخانۀ انسان سازى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اهل دل، قرآن كلام نازل و دعا كلام صاعد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مكالمۀ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مكالمۀ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حرف</w:t>
      </w:r>
    </w:p>
    <w:p>
      <w:pPr>
        <w:pStyle w:val="BookText"/>
        <w:rPr/>
      </w:pPr>
      <w:r>
        <w:rPr>
          <w:rFonts w:ascii="IRNazanin" w:hAnsi="IRNazanin" w:eastAsia="IRNazanin"/>
          <w:color w:val="111111"/>
          <w:sz w:val="28"/>
          <w:sz w:val="28"/>
          <w:szCs w:val="28"/>
          <w:rtl w:val="true"/>
          <w:lang w:bidi="fa-IR"/>
        </w:rPr>
        <w:t>زدن خدا به زبان بنده با بنده است و دعا، حرف زدن بنده با زبان خودش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سازندگى دعا اگر بيشتر از خواندن قرآن نباشد، كمتر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كه دعا بخوانيم يا قرآن ؟ مى گويند هر دو را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نتوانيم، كداميك بهتر است ؟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كه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بخوانيم يا دعا؟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نتوانيم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روايتش را براى شما خواندم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مُخُّ العِبادَةِ</w:t>
      </w:r>
    </w:p>
    <w:p>
      <w:pPr>
        <w:pStyle w:val="BookText"/>
        <w:rPr/>
      </w:pPr>
      <w:r>
        <w:rPr>
          <w:rFonts w:ascii="IRNazanin" w:hAnsi="IRNazanin" w:eastAsia="IRNazanin"/>
          <w:color w:val="111111"/>
          <w:sz w:val="28"/>
          <w:sz w:val="28"/>
          <w:szCs w:val="28"/>
          <w:rtl w:val="true"/>
          <w:lang w:bidi="fa-IR"/>
        </w:rPr>
        <w:t>پايه و اساس نماز، روزه، خمس، زكات، حج و جهاد دعا و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جوانها بايد توجه به اين مطلب داشته باشند كه دعا يك معلم اخلاق و كارخانه انسان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 براى تهذيب نفس و براى اينكه صفت رذيله را از دل بركند و فضيلت به جاى آن بارور كند، دعا و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امروز ما درباره اين فوايد است و اين فوايد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فايده اى كه دعا دارد، اين است كه ذلت عبوديت را در انسان زنده مى كند و نيز، عزت ربوبيت را در دل انسان بيدار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اين دو صفت را در خود ايجاد كند، همه چيز را در خودش ايجاد كرده است و اين است معناى الدُّعاءُ مُخُّ العِبادَة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عباداتى كه انجام مى دهيم، براى اين است كه به مقام عبوديت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بزرگان براى اينكه انسان به مقام عبوديت برسد، منازلى در نظر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توبه، منزل تخليه، منزل تحليه، منزل تجليه، منزل عبوديت و لقاء كه منزل لقاء خودش مراتب و منازلى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پيغمبر با كتابهاى آسمانى مخصوصاً خاتم الانبياء و قرآنش براى اين آمدند كه ما به مقام عبوديت برسيم؛ يعنى ما عبديم و او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ما وابستۀ صددرصد هستيم و او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بفهميم كه ما فقر محض هستيم و او غناى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ذل عبوديت و عز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اگر گفتند نماز بخوان، خمس بده، مكه برو و جهاد كن، براى رسيدن به اين منازل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گفتند درخت رذالت را از دل بركن و درخت فضيلت به جاى آن بنشان، مقدمه است براى رسيدن به اين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نمى خواهم وارد اين بحث شوم، اما بايد گفت كه اگر انسان بخواهد سير و سلوك كند، بايد اول توبه كند، يعنى از شيطان و طاغوت برگردد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تخليه؛ يعنى كندن درخت رذالت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مى رسد به تحليه، يعنى كشت فضيلت در دل و بارور كردن آن و استفاده كردن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نوبت مى رسد به منزل پنجم يعنى تجليه كه نور خدا در دل مى تابد و شخص مى تواند تميز حق و باطل بدهد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120"/>
      </w:r>
      <w:r>
        <w:rPr>
          <w:rFonts w:ascii="IRNazanin" w:hAnsi="IRNazanin" w:eastAsia="IRNazanin"/>
          <w:color w:val="111111"/>
          <w:sz w:val="28"/>
          <w:sz w:val="28"/>
          <w:szCs w:val="28"/>
          <w:rtl w:val="true"/>
          <w:lang w:bidi="fa-IR"/>
        </w:rPr>
        <w:t>او با نور خدا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پنج منزل را طى كرد، به عبوديت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علم اخلاق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تازه اول كار و هنگام رسيدن به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عبادات و همۀ خودسازيها و همۀ سير و سلوك ها براى رسيدن به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عبوديت اين است كه انسان ذلت و ضعف و فقر خود و غناى الله تبارك و تعالى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Style w:val="FootnoteAnchor"/>
          <w:rtl w:val="true"/>
        </w:rPr>
        <w:footnoteReference w:id="121"/>
      </w:r>
      <w:r>
        <w:rPr>
          <w:rFonts w:ascii="IRNazanin" w:hAnsi="IRNazanin" w:eastAsia="IRNazanin"/>
          <w:color w:val="111111"/>
          <w:sz w:val="28"/>
          <w:sz w:val="28"/>
          <w:szCs w:val="28"/>
          <w:rtl w:val="true"/>
          <w:lang w:bidi="fa-IR"/>
        </w:rPr>
        <w:t>خدا را بياب و بدان غناى مطلق آنجاست و فقر محض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رحمانيت خدا از اين جهان برداشته شود،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رحمانيت خدا از سرما برداشته شود، سقوط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122"/>
      </w:r>
      <w:r>
        <w:rPr>
          <w:rFonts w:ascii="IRNazanin" w:hAnsi="IRNazanin" w:eastAsia="IRNazanin"/>
          <w:color w:val="111111"/>
          <w:sz w:val="28"/>
          <w:sz w:val="28"/>
          <w:szCs w:val="28"/>
          <w:rtl w:val="true"/>
          <w:lang w:bidi="fa-IR"/>
        </w:rPr>
        <w:t>من بارها گفته ام كه اين دعايى را كه مربوط به پيغمبر است، هميشه بخوانيم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تَكِلْنا اِلي اَنْفُسِنا طَرْفَةَ عَيْنٍ اَبَداً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دست عنايتت را از سر ما برندار، كه اگر دست عنايت تو از سر ما برداشته شود نابود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دست عنايت جاذبۀ خورشيد روى كرۀ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جاذبه يك لحظه وجود نداشته باشد، كرۀ زمين و آنچه در اوست، نابود شده و در فضا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كه در اين مسجد وجود دارد، اگر كارخانه يك لحظه لطفش را از آن بردارد، اينجا تاريك و كور مى شودو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مثال مى زنم، از باب تقريب ذهن است و به قول ما طلبه ها از يك جهت مقرب و از جهات فراوان مبعد است و براى اينكه درك كنيد و به ذهنتان بيايد اين مثالها را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رحمان و رحيم است و اين صفات رحمان و رحيم در قرآن خيلى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آياتى كه در آن رحمان و رحيم وجود دارد، صد و چهارده مرتبه بسم الله الرحمن الرحيم در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سيزده مرتبه در اول سوره ها و يكى هم در خود سورۀ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 و چهارده مرتبه مى گويد خدا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رحمان است، يعنى عنايت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سلامتى من و شما، شعور من و شما، عقل من و شما و نعمتهاى ديگر كه من و شما از آنها بهره منديم، مرهون رحمانيت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موجوديم و سلامت داريم و اگر من و شما عمر و ادامۀ عمر داريم و عقل و شعور و علم و قدرت داريم، همه از رحمانيت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رحمانيت اگر يك لحظه برداشته شود، نظير اين است كه كارخانۀ برق يك لحظه، لطفش از اين مسجد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ذهنى خودمان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مثلاً اسم حسن و حسين را در ذهنتان ايجاد كنيد، شما خالق وجود ذهنى خودتان هستيد و تا توجه به اسم حسن و اسم حسين داريد، آنها موجود هستند و وجود دارند؛ اما به مجردى كه صرف نظر مى كنيد از اسم حسن، آنچه در ذهن شماست،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رحمانيت خدا اين چنين است و به آن غناى مطلق از طرف او و فقر صرف مطلق از طرف ما مى 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علاوه بر اين رحمانيت، يك رحيميت هم خدا دارد و آن هم عنايت خاص به بعضى از بنده 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ولايت اميرالمؤمنين داريد و اين عنايت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داريد و اين عنايت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بيت داريد و اين عنايت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 از رحيميت خدا مى باشد، يعنى عنايت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عنايت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رحيم عنايت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خاص چنين است كه اگر خدا يك لحظه آن را از شما سلب كند، ناگهان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او مى نشيند و به جاى خدا، ماديگرى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خدا سلب رحيميت كند، محبوبيت على از ميان مى رود و مبغوضيت او در دل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و به قول ملاصدرا نگوييم كه فقيريم؛ بگوييم ما فقر مطلقيم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غنى است، غنى مطلق و نگوييم غنى؛ بگوييم غناى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مطلق از ما غناى مطلق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براى دعا هيچ فايده اى سراغ نداشتيم جز اين، بس بود كه بگوييم استجابت دعا در مقابل اين فايده مثل قطره است در برابر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دعاهاى ما همچون دعاى اهل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اهل دل اين است كه در آن وقتى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رحمانيت و رحيميت خدا را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رحمانيت و عنايت رحيميت را هميشه در نظر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عنايت رحيميت را روز به روز در قلب خودتان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مدت عمرتان اين طور دعا كرده ايد كه در آن هنگام، درك كنيد كه چقدر ذليل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لقمه نان ساده را در نظر بگيريد و ببينيد چه كارهاى زيادى روى آن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را در دهان بگذارى و دندان نداشته باشى، هضم نمى شود اگر زبان كارش را انجام ندهد و غدد ترشح كنندۀ زير زبان كار نكنند، جويدن و بلع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كوچك به كمك نيايد، آدمى خفه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معده عكس العمل نداشته باشد، غذا هضم نمى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كار ببينيد اگر ضايعات همان غذا از بدن دفع نشود، چه مصيبت بزرگى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براى اينها الحمدالله رب العالمين بگوييم و ذلت خود را درك كنيم ؟ ما چقدر ذليل و بيچاره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محض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انسان يك ساعت آشفته حال شود، چه اوضاعى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دردها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اخلاق ما مى گفت كه استاد ما وقتى از دستشويى برمى گشت، از بس گريه كرده بود پشت چشمش قرمز شده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چقدر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فضولات كه از شكمش بيرون مى آيد، اگر همين بويى را كه دارد، موقعى كه داخل بدن است داشته باشد، چه مى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اگر انسان حبس البول بشود، حاضر است هر چه دارد بدهد تا اين </w:t>
      </w:r>
    </w:p>
    <w:p>
      <w:pPr>
        <w:pStyle w:val="BookText"/>
        <w:rPr/>
      </w:pPr>
      <w:r>
        <w:rPr>
          <w:rFonts w:ascii="Amiri" w:hAnsi="Amiri" w:eastAsia="Amiri" w:cs="Amiri"/>
          <w:color w:val="111111"/>
          <w:sz w:val="28"/>
          <w:sz w:val="28"/>
          <w:szCs w:val="28"/>
          <w:rtl w:val="true"/>
          <w:lang w:bidi="ar-SA"/>
        </w:rPr>
        <w:t>بول بيرون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بهلول نزد هارون الرشيد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نصحيت به ما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آدم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زد به ديوانگى براى اينكه آن عنايت رحيميت خدا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نصيحت هايى به صورت شوخى به هارون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بيابان باشى و تشنه شوى يا در اين قصرت تشنه شوى و آب نباشد، چقدر حاضرى بدهى تا از نوشيدن آب، سير شوى ؟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نصف سلطنت خودم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هم همينطور است؛ اگر انسان قرار باشد از بيمارى بميرد، حاضر مى شود هر چه دارد، بدهد 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نوشيدى و حبس البول شدى، چقدر حاضرى بدهى و آن آب را كه آشاميدى، دفع كنى ؟ هارون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سلطنت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كه به يك آب خوردن و يك بول كردن تمام شود، تكبر و منيت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اين غرور علمى كه ما داريم؛ علمى كه الفبايش مال خدا بوده تا حالا كه شدى يك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غرور به آنجا برسد كه حتى در مقابل خدا و دين قد علم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مجتهد شد، بايد تكبر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 متعلق به خداست و اگر يك لحظه دست عنايت رحمانيت از سر ما برداشته شود، و حالت نسيان براى ما پيدا شود، چه مى شود؟ ديگر حتى نمى توانيم اسم خودمان را بنويسيم چه رسد به نوشتن مطالب علمى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سراغ داريم كسانى را كه سكته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بهتر شده اند، حتى اسم خودشان را هم بلد نبودند چه رسد علمشان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ضربۀ مغزى تمام اين علم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جمال تو، به قول آن شاعر به تبى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تو هم به شبى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بيايد و بخواهد تو را خفه كند، </w:t>
      </w:r>
    </w:p>
    <w:p>
      <w:pPr>
        <w:pStyle w:val="BookText"/>
        <w:rPr/>
      </w:pPr>
      <w:r>
        <w:rPr>
          <w:rFonts w:ascii="IRNazanin" w:hAnsi="IRNazanin" w:eastAsia="IRNazanin"/>
          <w:color w:val="111111"/>
          <w:sz w:val="28"/>
          <w:sz w:val="28"/>
          <w:szCs w:val="28"/>
          <w:rtl w:val="true"/>
          <w:lang w:bidi="fa-IR"/>
        </w:rPr>
        <w:t>حاضرى هر چه دارى بدهى و نجات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مال و جمال وعلم آيا تكبر و منيت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درس خوانده مى دانند كه نور بعضى از ستاره ها پنج ميليون سال نورى طول مى كشد تا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ها چقدر بزرگ هستند كه شما به اندازۀ يك ستارۀ كوچك مى بينيد؟ پنج ميليون سال نورى را اگر عالم جمع بشوند و بخواهند بشمرند، تا روز قيامت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ميليون سال نورى، گفتن و شنيدنش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بعضى از ستاره ها زمان بيشترى لازم دارد تا به ما برسد؛ حتى اين مدت را به نود ميليون سال نورى هم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آسمان اول نسبت به آسمان دوم يك قطره از دريا، يك ريگ در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آسمان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 نسبت به آسمان سوم همين وضع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آسمان دوم كجاست ؟ هيچ كس نمى داند و نخواهد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بيايد، ان شاءالله شما جوانها با ايشان به آسمان پرواز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سَيَرْكَبُ السَّحابَ وَ يَرْقَي فِي الْاَسْبابِ اَسْبابِ السَّمواتِ السَّبْعِِ وَالْاَرضينَ السَّبعِ </w:t>
      </w:r>
      <w:r>
        <w:rPr>
          <w:rStyle w:val="FootnoteAnchor"/>
          <w:rtl w:val="true"/>
        </w:rPr>
        <w:footnoteReference w:id="123"/>
      </w:r>
      <w:r>
        <w:rPr>
          <w:rFonts w:ascii="Amiri" w:hAnsi="Amiri" w:eastAsia="Amiri" w:cs="Amiri"/>
          <w:color w:val="111111"/>
          <w:sz w:val="28"/>
          <w:sz w:val="28"/>
          <w:szCs w:val="28"/>
          <w:rtl w:val="true"/>
          <w:lang w:bidi="ar-SA"/>
        </w:rPr>
        <w:t>تازه آسمان هفتم، نسبت به لوح و قلم و عرش الهى، قطره اى در مقابل درياست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گفتيم كه ربوبيت حق شامل همۀ انسانهاست و دست عنايت حق بر سر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عالم يك لحظه از ما سوى الله غفلت كند همه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ربوبيت حق است و عبوديت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جوانها اگر خداى نكرده روح فرعونيت كه در همۀ ما هست كشته نشود، در هر ظرفى به صورتى بروز و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پيدا كند و حرفش را بخرند، فرعون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يك كوزه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هايش را آورد به مصر بفروشد كه ديد عجب هياهويى است يك ولگرد يك كوزه اش را برداشت، يك كوزۀ ديگر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آمد و آمد تا وقتى كه رسيد به آنجا كه مى خواست كوزه هايش را بفروشد و ديد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از اين آشفتگى اوضاع مى تواند بهره بردارى كند و به هر حال، سروكارش را با دستگاه سلطنت پيوند زد و به سلطنت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همين اندازه كفايت كرد؟ نه ديد مردم حرفش را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مردم قبول كردند تا اينكه رسيد به اينجا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124"/>
      </w:r>
      <w:r>
        <w:rPr>
          <w:rFonts w:ascii="Amiri" w:hAnsi="Amiri" w:eastAsia="Amiri" w:cs="Amiri"/>
          <w:color w:val="111111"/>
          <w:sz w:val="28"/>
          <w:sz w:val="28"/>
          <w:szCs w:val="28"/>
          <w:rtl w:val="true"/>
          <w:lang w:bidi="ar-SA"/>
        </w:rPr>
        <w:t>مردم نادان هم حرفش را قبول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اَنا رَبُّكُمُ الْاَعلى در همۀ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اتم در عالم وجود هست روح فرعونيت هم در او هست و يك دفعه به صورت گناه در مى آيد و در محضر خدا، مخالفت خدا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به گناه كرده ام و نمى دانم چه كنم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نكند كسى عادت به گناه كند، مثلاً عادت به چشم چرانى دارد و مى خواهد اين كار را نكند، اما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پير هستند و لب گور ايستاده اند؛ اما به مال مردم خوردن عادت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مى خواهد نخورد، اما </w:t>
      </w:r>
    </w:p>
    <w:p>
      <w:pPr>
        <w:pStyle w:val="BookText"/>
        <w:rPr/>
      </w:pPr>
      <w:r>
        <w:rPr>
          <w:rFonts w:ascii="IRNazanin" w:hAnsi="IRNazanin" w:eastAsia="IRNazanin"/>
          <w:color w:val="111111"/>
          <w:sz w:val="28"/>
          <w:sz w:val="28"/>
          <w:szCs w:val="28"/>
          <w:rtl w:val="true"/>
          <w:lang w:bidi="fa-IR"/>
        </w:rPr>
        <w:t>اختيار و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مجالس دينى مى آيد، توبه مى كند، اما مانند توبۀ گربۀ عابد مى شود كه وقتى مى رسد به موش، همه چيز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كسى كه عادت به دروغ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كرده كه به همسر و بچه هايش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كاسبى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شوخى و دروغ جدى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دروغهاى خودش را ضبط كند، در روز صد تا دروغ صد تا بت پرستى و صد تا دشمنى با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كرده ام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خواهى گناه كنى، برو جايى كه خدا تو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ملك خدا بيرون برو و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خدا را نخور و گناه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عزرائيل جانت را مى خواهد بگيرد،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در ملك خدا، روزى خدا مى خورى و اين قدر هم ذليل هستى كه اگر بخواهند تو را به جهنم ببرند، نمى توانى كارى كنى، پس چرا گناه مى كنى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يعنى انسان ذلت خودش را بفهمد و ربوبيت حق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گفته مى شود كه دعا معلم اخلاق است و معلم اخلاق خيلى مهمى است، خوب متوجه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از ظلمت به نور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ظلمت غم و غصه و گرفتارى و نگرانى و صفات رذيله و خودپرستى و تكبر و غرور كه در همۀ مان هست به نور مى كشاند و از ظلمت صفات رذيله و هوى و هوس كه حتى گاهى در عبادات هم دچار آن هستيم نجات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و حج و زيارت و جهاد و امربه معروف و نهى ازمنكر هم هوس ممكن است جلو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حاجتى از يك مسلمان برآورد و دل يك مسلمان را خوش كند و گره از كار او بگشايد، ثواب يك حج و عمرۀ مقبول و دو ماه اعتكاف در خانۀ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بگيريد به مسلمانى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 يا برادر تو يا همسايه تو وضعش خيلى بد است؛ تو كه مى خواهى بروى عمره، نرو به جايش كمك به آن بيچاره كن، چه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تا ثواب حج مقبول را ضامن بشوى،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بروم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كار را چه بايد گذاشت ؟</w:t>
      </w:r>
    </w:p>
    <w:p>
      <w:pPr>
        <w:pStyle w:val="BookText"/>
        <w:rPr/>
      </w:pPr>
      <w:r>
        <w:rPr>
          <w:rFonts w:ascii="IRNazanin" w:hAnsi="IRNazanin" w:eastAsia="IRNazanin"/>
          <w:color w:val="111111"/>
          <w:sz w:val="28"/>
          <w:sz w:val="28"/>
          <w:szCs w:val="28"/>
          <w:rtl w:val="true"/>
          <w:lang w:bidi="fa-IR"/>
        </w:rPr>
        <w:t>اگر نماز و روزه را از ظلمت هوى و هوس به نور مطلق كشيديم، خيلى عالى مى شود و دعا اين كار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ما را از ظلمت شيطان درون و برون؛ يعنى نفس اماره و ابليس قسم خورده، به سوى الله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مى شود كه دست عنايت خاص خدا روى سر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Style w:val="FootnoteAnchor"/>
          <w:rtl w:val="true"/>
        </w:rPr>
        <w:footnoteReference w:id="125"/>
      </w:r>
      <w:r>
        <w:rPr>
          <w:rFonts w:ascii="IRNazanin" w:hAnsi="IRNazanin" w:eastAsia="IRNazanin"/>
          <w:color w:val="111111"/>
          <w:sz w:val="28"/>
          <w:sz w:val="28"/>
          <w:szCs w:val="28"/>
          <w:rtl w:val="true"/>
          <w:lang w:bidi="fa-IR"/>
        </w:rPr>
        <w:t>اگر دعا نكنى، دست طاغوتها تو را از نور به ظلمت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خواهيد بدانيد كه چرا دعا مستجاب نمى شود، به خاطر صفات رذيله و گناه و گاهى هم به خاطر مصلحت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همۀ ما معلم اخلاق است؛ هم براى گنهكار و هم براى كسى كه صفت رذيله دارد، معلم اخلاق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اگر گنهكار دعا كند و با شرمندگى هم اين كار را انجام دهد، چه مزه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شرمندگى هم </w:t>
      </w:r>
    </w:p>
    <w:p>
      <w:pPr>
        <w:pStyle w:val="BookText"/>
        <w:rPr/>
      </w:pPr>
      <w:r>
        <w:rPr>
          <w:rFonts w:ascii="IRNazanin" w:hAnsi="IRNazanin" w:eastAsia="IRNazanin"/>
          <w:color w:val="111111"/>
          <w:sz w:val="28"/>
          <w:sz w:val="28"/>
          <w:szCs w:val="28"/>
          <w:rtl w:val="true"/>
          <w:lang w:bidi="fa-IR"/>
        </w:rPr>
        <w:t>مى گويد، چقدر به او لذت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العياذ بالله در ايام حج و سرزمين منى همسرت را گم كنى، براى خانم و شما چقدر ناراحت كننده است ؟ حالا اگر ناگهان خانمت را پيدا كنى، چه حالى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گناهكار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او، اين 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بگويم كه اين مثالها براى درك مطلب است براى اينكه ما بفهميم پروردگار عالم چقدر خشنود مى شود، چنين مثال مى زنند، و الا خشنودى خدا را ما نمى توانيم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بدانيم كه پروردگار خيلى خوشحال مى شود وقتى كه بندۀ گنهكار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به آن كسى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زبانش بود تا از دنيا رفت، و به حق آن كسى كه كشته شد تا ما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و به حق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دهيم كه حال دعا و راز و نياز را در همۀ اوقات به ما عنايت فرمايد</w:t>
      </w:r>
      <w:r>
        <w:rPr>
          <w:rFonts w:eastAsia="IRNazanin" w:cs="IRNazanin"/>
          <w:color w:val="111111"/>
          <w:sz w:val="28"/>
          <w:szCs w:val="28"/>
          <w:rtl w:val="true"/>
          <w:lang w:bidi="fa-IR"/>
        </w:rPr>
        <w:t xml:space="preserve">. </w:t>
      </w:r>
      <w:bookmarkStart w:id="46" w:name="pg19021_230349"/>
    </w:p>
    <w:p>
      <w:pPr>
        <w:pStyle w:val="Heading2"/>
        <w:numPr>
          <w:ilvl w:val="1"/>
          <w:numId w:val="1"/>
        </w:numPr>
        <w:rPr/>
      </w:pPr>
      <w:bookmarkStart w:id="47" w:name="__RefHeading___Toc13913080_1280447820"/>
      <w:bookmarkStart w:id="48" w:name="_Toc16"/>
      <w:bookmarkEnd w:id="46"/>
      <w:bookmarkEnd w:id="47"/>
      <w:r>
        <w:rPr>
          <w:rtl w:val="true"/>
        </w:rPr>
        <w:t>خدا توبه كننده را دوست دارد</w:t>
      </w:r>
      <w:bookmarkEnd w:id="48"/>
    </w:p>
    <w:p>
      <w:pPr>
        <w:pStyle w:val="BookText"/>
        <w:rPr/>
      </w:pPr>
      <w:r>
        <w:rPr>
          <w:rFonts w:ascii="IRNazanin" w:hAnsi="IRNazanin" w:eastAsia="IRNazanin"/>
          <w:color w:val="111111"/>
          <w:sz w:val="28"/>
          <w:sz w:val="28"/>
          <w:szCs w:val="28"/>
          <w:rtl w:val="true"/>
          <w:lang w:bidi="fa-IR"/>
        </w:rPr>
        <w:t>بحث توبه از نظر قرآن بحث ارزنده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مى كنيم كه پروردگار عالم همينطور كه متقى را دوست دارد، گناهكارى را كه توبه كند دوست دارد؛ بلكه از قرآن استفاده مى كنيم كه گناهكارى را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از گناهش شرمنده است، بيش از متقى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26"/>
      </w:r>
      <w:r>
        <w:rPr>
          <w:rFonts w:ascii="IRNazanin" w:hAnsi="IRNazanin" w:eastAsia="IRNazanin"/>
          <w:color w:val="111111"/>
          <w:sz w:val="28"/>
          <w:sz w:val="28"/>
          <w:szCs w:val="28"/>
          <w:rtl w:val="true"/>
          <w:lang w:bidi="fa-IR"/>
        </w:rPr>
        <w:t>خداوند در اين آيه توابين را بر متطهرين، مقدم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گنهكارى را كه خدا را بخواند به اندازه اى دوست دارد كه از جانب خداوند خطاب شد به پيغمبراكرم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 آمد توبه كند،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 اى به اين تلطف و مهربانى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سلام مرا به او رساندى، بگو بر خود واجب كرده ام تو 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بپذيرم، اگر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مى پذيرم، دست عنايت و </w:t>
      </w:r>
    </w:p>
    <w:p>
      <w:pPr>
        <w:pStyle w:val="BookText"/>
        <w:rPr/>
      </w:pPr>
      <w:r>
        <w:rPr>
          <w:rFonts w:ascii="IRNazanin" w:hAnsi="IRNazanin" w:eastAsia="IRNazanin"/>
          <w:color w:val="111111"/>
          <w:sz w:val="28"/>
          <w:sz w:val="28"/>
          <w:szCs w:val="28"/>
          <w:rtl w:val="true"/>
          <w:lang w:bidi="fa-IR"/>
        </w:rPr>
        <w:t>رحيميتم هم بر سر توست و با نوازش و تلطف تو را مى 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Style w:val="FootnoteAnchor"/>
          <w:rtl w:val="true"/>
        </w:rPr>
        <w:footnoteReference w:id="127"/>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مسلمان مى آيد پيش تو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از گناهش شرمنده است، او را بپذير و سلام مرا به او برسان و بگو آفرين بر تو كه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او بگو واجب است بر من كه قبولت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تو بيايى و من تو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هر چه بزرگ باشد، تو را مى بخشم و نه فقط تو را مى آمرزم بلكه دست تلطف و رحيميت را كه روى سر اولياء خودم دارم، بر سر گنهكارى كه توبه كند،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نكنى كه اگر گناهت زياد و فراوان باشد تو را نمى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گناهانت را مى 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Style w:val="FootnoteAnchor"/>
          <w:rtl w:val="true"/>
        </w:rPr>
        <w:footnoteReference w:id="128"/>
      </w:r>
      <w:r>
        <w:rPr>
          <w:rFonts w:ascii="IRNazanin" w:hAnsi="IRNazanin" w:eastAsia="IRNazanin"/>
          <w:color w:val="111111"/>
          <w:sz w:val="28"/>
          <w:sz w:val="28"/>
          <w:szCs w:val="28"/>
          <w:rtl w:val="true"/>
          <w:lang w:bidi="fa-IR"/>
        </w:rPr>
        <w:t>اى بنده هاى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ياء متكلم تشريفاتى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عزيز گنهكار كه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هستى وهر چه هستى خوب كردى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تَقْنَطُوا مِنْ رَحْمَةِ اَللّٰهِ مبادا از رحمت من مأيوس و نااميد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هستى و هر چه هستى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يغْفِرُ الذُّنُوبَ جَميعاً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در قرآن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مرتبه كلمه غفران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 از دويست جا در قرآن آمده است كه تو را مى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هزار جا كلمۀ رحيم و رحمان آمده است؛ يعنى اگر گناهكار </w:t>
      </w:r>
    </w:p>
    <w:p>
      <w:pPr>
        <w:pStyle w:val="BookText"/>
        <w:rPr/>
      </w:pPr>
      <w:r>
        <w:rPr>
          <w:rFonts w:ascii="IRNazanin" w:hAnsi="IRNazanin" w:eastAsia="IRNazanin"/>
          <w:color w:val="111111"/>
          <w:sz w:val="28"/>
          <w:sz w:val="28"/>
          <w:szCs w:val="28"/>
          <w:rtl w:val="true"/>
          <w:lang w:bidi="fa-IR"/>
        </w:rPr>
        <w:t>به درگاهم بيايد، من رحيم و رحمان و غفورم و به گناهش نگاه نمى كنم؛ بلكه به دل شكسته و به حالش مى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هيچ نبود جز بسم الله الرحمن الرحيم؛ يعنى خدا رحمان و رحيم و مهربان است،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درك كرد كه خدا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كه از چهل پدر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پيغمبراكرم با كودكى كه همراه مادرش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چقدر دوست دارد؟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پدر و مادر مهربان،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هر قدر بد باشد حاضر نيستم او را در آتش ببينم، چطور خدا مرا در آتش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لياقت باشد تو را در آتش نمى اندازد؛ مگر اينكه توبه نكنى و به جاى اينكه بروى زير پرچم خدا بروى زير پرچم شيطان تا بميرى، و الا خدا همه را مى آمرزد، هر كه باشد و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ثواب بنده است در توبه و از آن طرف هم قرآن مى فرمايد كه اين توبه نه فقط ثواب آخرت بلكه ثواب دنيا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تكرار مى كند كسى كه گناه كرده اگر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هر حاجت و گرفتارى كه داشته باشد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هود از قول حضرت هود آمده است كه به قومش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اِسْتَغْفِرُوا رَبَّكُمْ ثُمَّ تُوبُوا إِلَيْهِ يُرْسِلِ اَلسَّمٰاءَ عَلَيْكُمْ مِدْرٰاراً وَ يَزِدْكُمْ قُوَّةً إِلىٰ قُوَّتِكُمْ </w:t>
      </w:r>
      <w:r>
        <w:rPr>
          <w:rStyle w:val="FootnoteAnchor"/>
          <w:rtl w:val="true"/>
        </w:rPr>
        <w:footnoteReference w:id="129"/>
      </w:r>
      <w:r>
        <w:rPr>
          <w:rFonts w:ascii="Amiri" w:hAnsi="Amiri" w:eastAsia="Amiri" w:cs="Amiri"/>
          <w:color w:val="111111"/>
          <w:sz w:val="28"/>
          <w:sz w:val="28"/>
          <w:szCs w:val="28"/>
          <w:rtl w:val="true"/>
          <w:lang w:bidi="ar-SA"/>
        </w:rPr>
        <w:t>يعنى اى بنده هاى من استغفار كنيد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اى گنهكارها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توبه، علاوه بر اينكه گناهتان آمرزيده مى شود، خدا در اين دنيا به شما نيروى مقابله مى دهد؛ يعنى افرادى كه دل پرغم دارند، غم از دلشان برداشته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جوانهايى كه ضعف اراده دارند، تقويت اراده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آيه را حضرت نوح به قومش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رَبَّكُمْ إِنَّهُ كٰانَ غَفّٰاراً، يُرْسِلِ اَلسَّمٰاءَ عَلَيْكُمْ مِدْرٰاراً، وَ يُمْدِدْكُمْ بِأَمْوٰالٍ وَ بَنِينَ وَ يَجْعَلْ لَكُمْ جَنّٰاتٍ وَ يَجْعَلْ لَكُمْ أَنْهٰاراً </w:t>
      </w:r>
      <w:r>
        <w:rPr>
          <w:rStyle w:val="FootnoteAnchor"/>
          <w:rtl w:val="true"/>
        </w:rPr>
        <w:footnoteReference w:id="130"/>
      </w:r>
      <w:r>
        <w:rPr>
          <w:rFonts w:ascii="IRNazanin" w:hAnsi="IRNazanin" w:eastAsia="IRNazanin"/>
          <w:color w:val="111111"/>
          <w:sz w:val="28"/>
          <w:sz w:val="28"/>
          <w:szCs w:val="28"/>
          <w:rtl w:val="true"/>
          <w:lang w:bidi="fa-IR"/>
        </w:rPr>
        <w:t>يعنى استفعار و توبه گناه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توبه كرديد دنيايتان هم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بخواهيد، محصول بخواهيد،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بخواهيد،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گرفتارى رفع شود، رفع مى شود، اين مثالهايى كه در قرآن آمده كه براى شما باران و محصول خوب مى آيد، از باب مثال است؛ يعنى هر چه از دنيا بخواهى، بعد از اينكه توبه كردى، داده مى شود و اين وعدۀ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رسيدن به هدف و مقصود را بخواهد، منزل اول،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يعنى چه ؟</w:t>
      </w:r>
    </w:p>
    <w:p>
      <w:pPr>
        <w:pStyle w:val="BookText"/>
        <w:rPr/>
      </w:pPr>
      <w:r>
        <w:rPr>
          <w:rFonts w:ascii="IRNazanin" w:hAnsi="IRNazanin" w:eastAsia="IRNazanin"/>
          <w:color w:val="111111"/>
          <w:sz w:val="28"/>
          <w:sz w:val="28"/>
          <w:szCs w:val="28"/>
          <w:rtl w:val="true"/>
          <w:lang w:bidi="fa-IR"/>
        </w:rPr>
        <w:t>توبه از نظر دل، يعنى پشيمانى و شرمندگى از كار بدى كه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در مقابل خدا شرمنده باشد، در مقابل آن كسى كه شبانه روز به ما نعمت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131"/>
      </w:r>
      <w:r>
        <w:rPr>
          <w:rFonts w:ascii="IRNazanin" w:hAnsi="IRNazanin" w:eastAsia="IRNazanin"/>
          <w:color w:val="111111"/>
          <w:sz w:val="28"/>
          <w:sz w:val="28"/>
          <w:szCs w:val="28"/>
          <w:rtl w:val="true"/>
          <w:lang w:bidi="fa-IR"/>
        </w:rPr>
        <w:t>اگر كسى به شما خوبى كرده باشد و شما در مقابل آن خوبى به او بدى كرده باشيد و يك روز متوجه بشويد كه چقدر كارتان زشت بوده است و برويد در مقابلش عذرخواهى كنيد، وقتى كه داريد عذرخواهى مى كنيد، به اين شرمندگى و پشيمانى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بايد بداند كه در محضر خدا مخالفت او را كرده است؛ در محضر آن </w:t>
      </w:r>
    </w:p>
    <w:p>
      <w:pPr>
        <w:pStyle w:val="BookText"/>
        <w:rPr/>
      </w:pPr>
      <w:r>
        <w:rPr>
          <w:rFonts w:ascii="IRNazanin" w:hAnsi="IRNazanin" w:eastAsia="IRNazanin"/>
          <w:color w:val="111111"/>
          <w:sz w:val="28"/>
          <w:sz w:val="28"/>
          <w:szCs w:val="28"/>
          <w:rtl w:val="true"/>
          <w:lang w:bidi="fa-IR"/>
        </w:rPr>
        <w:t>كسى كه همه چيز از آن اوست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دعاى ابوحمزۀ ثمالى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مى كنم و مثل اينكه تو اصلاً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گناه مى كنم و به جاى اينكه من حيا كنم، تو حيا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امام سجاد چه جملۀ شيرينى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بايد حيا كنم ولى تو حيا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حساب سرانگشتى كند، ندامت و پشيمانى برايش پيدا مى شود از اينكه به ولى نعمت و كسى كه هر چه دارد از اوست، بى احترامى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شرمندگى برايش پيدا شد، به طور ناخودآگاه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اگر خطا كند و مادرش او را از خانه بيرون كند، تا روز است،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شب مى شود، جايى را ندارد و مى آيد در خانه را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شرمندگى خواه ناخواه به زبانش مى آيد و خواه ناخواه به چشمش اشك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 لازمۀ آن شرمندگى است و نشان دهندۀ اين است كه تصميم دارد ديگر مخالفت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 استغفرالله، خيلى لازم نيست بلكه خودش به زبان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اينكه ديگر گناه نمى كنم، اين هم لازم نيست و خودش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خود توبه است و خدا خيلى دوست دارد كه انسان در مقابل او شرمنده و سر به 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يك مقدار شعور داشته باشيم، اين سر به زيرى هميشه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روزى هفتاد مرتبه استغفار مى كردند، در حالى كه گناه هم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استغفار پيغمبر زبانى نبود و از شرمندگى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آدم داريم كه وقتى آمد روى كرۀ زمين، دويست سال سرش را بالا نكرد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بايد توجه به آن داشته باشيم و مخصوصاً جوانها بايد بدانند اين </w:t>
      </w:r>
    </w:p>
    <w:p>
      <w:pPr>
        <w:pStyle w:val="BookText"/>
        <w:rPr/>
      </w:pPr>
      <w:r>
        <w:rPr>
          <w:rFonts w:ascii="IRNazanin" w:hAnsi="IRNazanin" w:eastAsia="IRNazanin"/>
          <w:color w:val="111111"/>
          <w:sz w:val="28"/>
          <w:sz w:val="28"/>
          <w:szCs w:val="28"/>
          <w:rtl w:val="true"/>
          <w:lang w:bidi="fa-IR"/>
        </w:rPr>
        <w:t>است كه اگر به راستى حال شرمندگى برايشان پيدا شود و اگر گناه راجع به حق الله باشد، آمرزيده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مى فرمود كه يك بنده پنجاه، شصت سال گناه مى كند، اما راستى يك لحظه توبه، آن پنجاه شصت سال گناه را كَاَنْ لَمْ يكُنْ مى كند و او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سياه او نابود مى شود و يك پرونده درخشان كه ثواب توبه است، برايش جلو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Style w:val="FootnoteAnchor"/>
          <w:rtl w:val="true"/>
        </w:rPr>
        <w:footnoteReference w:id="132"/>
      </w:r>
      <w:r>
        <w:rPr>
          <w:rFonts w:ascii="IRNazanin" w:hAnsi="IRNazanin" w:eastAsia="IRNazanin"/>
          <w:color w:val="111111"/>
          <w:sz w:val="28"/>
          <w:sz w:val="28"/>
          <w:szCs w:val="28"/>
          <w:rtl w:val="true"/>
          <w:lang w:bidi="fa-IR"/>
        </w:rPr>
        <w:t>اگر توبه كند، علاوه بر اينكه پروندۀ سياهش را نابود مى كنيم، پروندۀ درخشانى برايش جلو مى آوريم؛ پرونده اى كه اگر با آن به صف محشر وارد شود درخشندگى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افرادى كه توبه كنند و با حال شرمندگى از دنيا بروند، درخشندگى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الله باشد و قضا هم لازم نداشته باشد،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نمى خوانده، يا نمازش را به طور صحيح نمى خوانده است، اگر حال شرمندگى برايش پيدا شود،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روزه نمى گرفته، اگر به راستى حالت توبه برايش پيدا شود، آمرزيده است؛ الا اينكه بعدش واجبى برايش پيش بيايد و آن واجب را ادا نكند، براى آن كار باز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قضاى نمازها و روزه ها و آن واجب هايى را كه از دست داده است، بايد انجام دهد و آنها را تدارك نمايد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بد نماز بخواند، گناهش بزرگ است و كسى كه نماز نخواند، گناهش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راستى اگر پشيمان شد و دلش شكست و </w:t>
      </w:r>
    </w:p>
    <w:p>
      <w:pPr>
        <w:pStyle w:val="BookText"/>
        <w:rPr/>
      </w:pPr>
      <w:r>
        <w:rPr>
          <w:rFonts w:ascii="IRNazanin" w:hAnsi="IRNazanin" w:eastAsia="IRNazanin"/>
          <w:color w:val="111111"/>
          <w:sz w:val="28"/>
          <w:sz w:val="28"/>
          <w:szCs w:val="28"/>
          <w:rtl w:val="true"/>
          <w:lang w:bidi="fa-IR"/>
        </w:rPr>
        <w:t>اشك ريخت و شرمنده شد،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بايد نماز را خوب بخواند و قضاى نمازهايى را كه نخوانده است يا باطل خوانده،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نيست كه خيلى مرتب نماز بخواند؛ به مرور زمان به اندازه اى كه به دنيايش ضرر نخورد و وقتش گرفته نشود، نمازها را مى خواند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 را هم در وقتى كه مثل زمستان روزها كوتاه است، بگيرد تا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مربوط به حق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الناس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غيبت كرده و تهمت زده و شايعه پراكنى كرده و مردم را سبك كرده و زخم زبان زده و شخصيت مردم را از بين برده است، اين طور گناهان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ممكن است به آن شخص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غيبت</w:t>
      </w:r>
    </w:p>
    <w:p>
      <w:pPr>
        <w:pStyle w:val="BookText"/>
        <w:rPr/>
      </w:pPr>
      <w:r>
        <w:rPr>
          <w:rFonts w:ascii="IRNazanin" w:hAnsi="IRNazanin" w:eastAsia="IRNazanin"/>
          <w:color w:val="111111"/>
          <w:sz w:val="28"/>
          <w:sz w:val="28"/>
          <w:szCs w:val="28"/>
          <w:rtl w:val="true"/>
          <w:lang w:bidi="fa-IR"/>
        </w:rPr>
        <w:t>كرده و به آن كسى كه پشت سرش غيبت كرده است، اين غيبت را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تهمت زده، اما اين تهمت باعث بى آبرويى كسى نشده است؛ يعنى به آن شخص ضررى نرسانيده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از اين به بعد غيبت نكند و خودش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خودش بگويد چرا من اين كار زشت را كردم ؟ از اين به بعد بايد خدمت به خلق خدا بكنم و خيرخواه خلق خدا باشم ؟ حالا كه اين كار را كردم، بايد براى آن شخص استغفار هم بكنم و در اين شبها دعايش كنم و بگويم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غيبت كردم؛ خدايا من بد كردم؛ خدايا تو به او شخصيت بده؛ اين طور كه اين شخصيتش را خراب كردم، تو خوبى به او بده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 وقت آسيب به او رسيده است؛ يعنى غيبت كرده و به گوش او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و به گوش او رسانيده اند و او را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ناراحتى او را بايد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همين الآن كه توبه كند، توبه اش قبول است و گناهش هم آمرزيده مى شود اما پس از آن كار واجب ديگرى است و او بايد برود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مقابلش عذرخواهى كند و دلش را به دست </w:t>
      </w:r>
    </w:p>
    <w:p>
      <w:pPr>
        <w:pStyle w:val="BookText"/>
        <w:rPr/>
      </w:pPr>
      <w:r>
        <w:rPr>
          <w:rFonts w:ascii="IRNazanin" w:hAnsi="IRNazanin" w:eastAsia="IRNazanin"/>
          <w:color w:val="111111"/>
          <w:sz w:val="28"/>
          <w:sz w:val="28"/>
          <w:szCs w:val="28"/>
          <w:rtl w:val="true"/>
          <w:lang w:bidi="fa-IR"/>
        </w:rPr>
        <w:t>بياورد و بگويد كه تو از من آزرده خاطرى، مرا ببخش تا خدا من و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نبخشيد، شخص خاطى، كار خودش را كرده است و او كه نبخشيده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نبخشيد، كينه توز است و بايد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گناه راجع به مال مردم است؛ مال مردم را خورده؛ تقلب، حقه بازى، رشوه خوارى، رباخوارى، دزدى كرده و مال مردم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وقتى توبه كند، پذيرفته مى شود اما بايد مال مردم را پس بدهد و اگر ندهد خيلى كار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 شود، اگر كسى از كسى طلبكار باشد، تمام اعمالش را مى گيرند و مى دهند به آن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كم بياورد، از گناهان آن طلبكار به بدهكار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اِلى ما عَمِلُوا مِنْ عَمَلٍ فَجَعَلْناهُ هَباءً مَنْثُوراً</w:t>
      </w:r>
      <w:r>
        <w:rPr>
          <w:rStyle w:val="FootnoteAnchor"/>
          <w:rtl w:val="true"/>
        </w:rPr>
        <w:footnoteReference w:id="133"/>
      </w:r>
      <w:r>
        <w:rPr>
          <w:rFonts w:ascii="IRNazanin" w:hAnsi="IRNazanin" w:eastAsia="IRNazanin"/>
          <w:color w:val="111111"/>
          <w:sz w:val="28"/>
          <w:sz w:val="28"/>
          <w:szCs w:val="28"/>
          <w:rtl w:val="true"/>
          <w:lang w:bidi="fa-IR"/>
        </w:rPr>
        <w:t>اعمال خوبى را مى آورند به صف محشر، اما تمام اين اعمال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 گويد معناى آيه اين است كه كسى بدهكار به مردم است و وقتى كه ديگر ثوابى در پرونده اش ندارد، و اعمال خوبش را مى دهند به بستانكار، بعضى اوقات هم كم مى آورد، آنگاه گناه طلبكار را مى دهند به بدهكار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حق الناس، خيلى بزرگ است اما اگر كسى توبه كند، گناهش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جبران كند؛ بايد مال مردم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بلافاصله بعد از توبه اين كار را انجام دهد؛ اما اگر او مفلس است و مالى ندارد،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الْمُفْلِسُ فِِى اَمانِ اللهِ ؛ اگر ندارد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تصميم دارد هر وقت داشت بدهد، مورد قبول خداست و اگر هم نتوانست بدهد، وقتى كه مرد، پروردگار عالم آن طلبكار را راضى مى كند و هر دو نفرشان به بهشت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بست در اسلام نيست و داشتن يأس غلط است؛ ولو كسى كه مال مردم را خورده و ندارد بدهد، باز هم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گنهكارم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Style w:val="FootnoteAnchor"/>
          <w:rtl w:val="true"/>
        </w:rPr>
        <w:footnoteReference w:id="134"/>
      </w:r>
      <w:r>
        <w:rPr>
          <w:rFonts w:ascii="IRNazanin" w:hAnsi="IRNazanin" w:eastAsia="IRNazanin"/>
          <w:color w:val="111111"/>
          <w:sz w:val="28"/>
          <w:sz w:val="28"/>
          <w:szCs w:val="28"/>
          <w:rtl w:val="true"/>
          <w:lang w:bidi="fa-IR"/>
        </w:rPr>
        <w:t>توبه از نظر دنيا و آخرت خيلى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گره هايى را كه در اثر گناه در زندگى ما پيدا شده است، باز مى كند ونگرانى و غم و غصه هايى را كه با واسطۀ گناه در زندگى ما پيدا شده است،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دنياى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آخرت ثوابى بالاتر از توبه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توبه بالاتر از نماز، حج، جهاد، نمازشب و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توبه، پيدايش حال شرمندگى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مى خوانيم كه روز قيامت بعضى از ميزان ها سبك است، آنگاه چيز كوچكى را مى گذارند در ميزان و آن به اندازه اى سنگين مى شود كه تعجب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اشك پشيمانى از گناه و يك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دل شكسته چنين پاداشى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توبه را فهميديم و اقسام گناه را هم دانستيم و بالاخره حاصل بحث اين شد كه هر كسى اگر به راستى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دل و با دل شكسته و با حالت پشيمانى و سرافكندگى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معناى توبه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تواند بايد گناه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از هر گناهى ولو كفر يا حتى شرك توبه كند، مسلم است كه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كافر شده، اگر به راستى برگردد توبه اش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اگر كسى اسراف در گناه كرده است و سرتاپايش گناه است، بداند كه خدا به او مى 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بندۀ گنهكارم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إِنَّ اَللّٰهَ يَغْفِرُ اَلذُّنُوبَ جَمِيعاً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مطلب ديگرى هم از قرآن استفاده مى شود و آن اين است كه ما بايد در خط ولايت باشيم و به اين اهميت بدهيم 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36"/>
      </w:r>
      <w:r>
        <w:rPr>
          <w:rFonts w:ascii="IRNazanin" w:hAnsi="IRNazanin" w:eastAsia="IRNazanin"/>
          <w:color w:val="111111"/>
          <w:sz w:val="28"/>
          <w:sz w:val="28"/>
          <w:szCs w:val="28"/>
          <w:rtl w:val="true"/>
          <w:lang w:bidi="fa-IR"/>
        </w:rPr>
        <w:t>كسانى كه گنهكارند، اگر بيايند نزد تو و استغفار كنند و تو هم برايشان استغفار كنى، آن وقت خدا گناهشان را هر چه زياد باشد،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دانستيم كه توسل، لازمۀ توبه است؛ چنانچه توسل لازمۀ دعاست و دعا بدون توسل،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بدون توسل پذيرفته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137"/>
      </w:r>
      <w:r>
        <w:rPr>
          <w:rFonts w:ascii="IRNazanin" w:hAnsi="IRNazanin" w:eastAsia="IRNazanin"/>
          <w:color w:val="111111"/>
          <w:sz w:val="28"/>
          <w:sz w:val="28"/>
          <w:szCs w:val="28"/>
          <w:rtl w:val="true"/>
          <w:lang w:bidi="fa-IR"/>
        </w:rPr>
        <w:t>اى افراد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خدا كه مى رويد، بايد وسيله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چيست ؟ ولايت است كه خودشان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وسيلۀ مشخص شده در قرآن،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در خدمت امام زمان و در خدمت اميرالمؤمنين و ديگر اهل بيت باشيم، خيلى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نقل مى كرد كه همسرم حالش خيلى بد بود و دكترهاى بيمارستان به من گفتند كار او تمام است و امروز و فردا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زنم را به من دادند، به خانه آمدم و توسل به امام زمان پيدا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جوان است و اگر بميرد، زندگى من مختل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بچه را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را از تو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حال توبه و توسل به اين صورت پيدا شود، خيلى خوب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توسل به امام زمان پيدا كردم و آمدم بيمارستان و ديدم وضع آنجا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من تبريك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شده </w:t>
      </w:r>
    </w:p>
    <w:p>
      <w:pPr>
        <w:pStyle w:val="BookText"/>
        <w:rPr/>
      </w:pPr>
      <w:r>
        <w:rPr>
          <w:rFonts w:ascii="IRNazanin" w:hAnsi="IRNazanin" w:eastAsia="IRNazanin"/>
          <w:color w:val="111111"/>
          <w:sz w:val="28"/>
          <w:sz w:val="28"/>
          <w:szCs w:val="28"/>
          <w:rtl w:val="true"/>
          <w:lang w:bidi="fa-IR"/>
        </w:rPr>
        <w:t>است ؟ آمدم در اتاقى كه خانمم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نشسته و بچه در دامنش شير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 بودم كه ناگهان ديدم اينجا شلوغ شد و آقايى به بيمارستان آمد و دستش را گذاشت روى سر من و حالم خوب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جوان گناهكار و دل شكسته را بيش از آن زن دوست دارد، و ممكن است در جلسات مردم مخصوصاً جوانان دل شكسته بيايد</w:t>
      </w:r>
      <w:r>
        <w:rPr>
          <w:rFonts w:eastAsia="IRNazanin" w:cs="IRNazanin"/>
          <w:color w:val="111111"/>
          <w:sz w:val="28"/>
          <w:szCs w:val="28"/>
          <w:rtl w:val="true"/>
          <w:lang w:bidi="fa-IR"/>
        </w:rPr>
        <w:t xml:space="preserve">. </w:t>
      </w:r>
      <w:bookmarkStart w:id="49" w:name="pg19021_230360"/>
    </w:p>
    <w:p>
      <w:pPr>
        <w:pStyle w:val="Heading2"/>
        <w:numPr>
          <w:ilvl w:val="1"/>
          <w:numId w:val="1"/>
        </w:numPr>
        <w:rPr/>
      </w:pPr>
      <w:bookmarkStart w:id="50" w:name="__RefHeading___Toc13913082_1280447820"/>
      <w:bookmarkStart w:id="51" w:name="_Toc17"/>
      <w:bookmarkEnd w:id="49"/>
      <w:bookmarkEnd w:id="50"/>
      <w:r>
        <w:rPr>
          <w:rtl w:val="true"/>
        </w:rPr>
        <w:t>در جستجوى گمشده</w:t>
      </w:r>
      <w:bookmarkEnd w:id="51"/>
    </w:p>
    <w:p>
      <w:pPr>
        <w:pStyle w:val="BookText"/>
        <w:rPr/>
      </w:pPr>
      <w:r>
        <w:rPr>
          <w:rFonts w:ascii="IRNazanin" w:hAnsi="IRNazanin" w:eastAsia="IRNazanin"/>
          <w:color w:val="111111"/>
          <w:sz w:val="28"/>
          <w:sz w:val="28"/>
          <w:szCs w:val="28"/>
          <w:rtl w:val="true"/>
          <w:lang w:bidi="fa-IR"/>
        </w:rPr>
        <w:t>بحث ما درباره فايدۀ پنجم دعاست كه فوق العاده مهم است و دوش به دوش ديگر فوايد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بالفطره خداياب و خداجوست و اين خداجويى و خدايابى در عمق جانش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گرفتارى و بن بست ها، خداياب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در عمق جانش، درصدد گمشدۀ خود است و گمشدۀ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بى سواد، به طور ناخودآگاه درصدد پيدا كردن آن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مخصوصاً افرادى كه ضد خدا هستند، يا افرادى كه دنيا چشم و گوش آنها را پركرده است و بر دل آنها مسلط شده است، خيال مى كنند كه گمشدۀ آنها دنياست؛ لذا صددرصد در طلب دنيا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جوان تصور مى كند كه گمشدۀ او يك همسر است و در تشكيل خانواده مى كوشد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است، زن مى گيرد و اگر دختر است، شوهر مى كند و تشكيل خانواده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از اين نظر ارضاء شد و رسيد به آنجا كه </w:t>
      </w:r>
    </w:p>
    <w:p>
      <w:pPr>
        <w:pStyle w:val="BookText"/>
        <w:rPr/>
      </w:pPr>
      <w:r>
        <w:rPr>
          <w:rFonts w:ascii="IRNazanin" w:hAnsi="IRNazanin" w:eastAsia="IRNazanin"/>
          <w:color w:val="111111"/>
          <w:sz w:val="28"/>
          <w:sz w:val="28"/>
          <w:szCs w:val="28"/>
          <w:rtl w:val="true"/>
          <w:lang w:bidi="fa-IR"/>
        </w:rPr>
        <w:t>مى خواست، مى بيند هنوز سير نشده است و آن گمشده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آن آتشى كه در عمق جان اوست و آن عطش روحى، هنوز هم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عاقل تصور مى كنند گمشدۀ آنها علم است؛ لذا تا مى توانند، درس مى خوانند و تا مى توانند تدريس و مطالعه مى كنند؛ اما هر چه علمشان بالا مى رود مى بينند آن عطش درونى و آن عطش كه در عمق جان آنهاست،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وارد علم دين شده و مجتهد و متخصص در علوم دينى و معارف اسلامى شده اند، اما باز هم تشنگى را 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درصدد كسب علوم طبيعى است، ديپلم مى گيرد؛ ليسانس و دكترا مى گيرد و تخصص و فوق تخصص پيدا كرده و پروفسور مى شود و بالاخره مى رود جلو و خيال مى كند گمشده اش همين علم است؛ اما هر چه جلوتر مى رود، تشنه تر مى شود، خصوصاً اينكه جلوتر مى رود و به گمشده اش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كوشاتر شده و سعى او بيشتر مى شود؛ اما باز هم در عمق جان خود تشنگى را مى يابد و مى بيند كه سير و سيراب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عوام، تصور مى كنند كه گمشدۀ آنها پول است و اگر تقيد به ظاهر شرع هم در بين نباشد، با تمام قوا در راه پيدا كردن پول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راه خوردن ربا، رشوه، دزدى، كم فروشى، تقلب و حقه بازى، گرانى، احتكار و بالاخره به خاك سياه نشاندن اجتماع باشد و هر چند كه توجه داشته باشند كار آنها براى نظامشان و وطن ضربه است و براى آمريكاى جنايتكار و حزب صهيونيست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خوشايند است باز هم آن توجه ها نمى تواند مانع شود از اينكه دنبال پول برود و يك ميليارد دو ميليارد و سه ميليارد جمع كند يا چندين هكتار زمين او دو برابر شود يا چند خانه اش،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شخص هم هر چه جلو مى رود، مى بيند كه خبرى نيست و آن تشنگى هنوز </w:t>
      </w:r>
    </w:p>
    <w:p>
      <w:pPr>
        <w:pStyle w:val="BookText"/>
        <w:rPr/>
      </w:pPr>
      <w:r>
        <w:rPr>
          <w:rFonts w:ascii="IRNazanin" w:hAnsi="IRNazanin" w:eastAsia="IRNazanin"/>
          <w:color w:val="111111"/>
          <w:sz w:val="28"/>
          <w:sz w:val="28"/>
          <w:szCs w:val="28"/>
          <w:rtl w:val="true"/>
          <w:lang w:bidi="fa-IR"/>
        </w:rPr>
        <w:t>هم هست و در عمق جانش تشنگى را در مى يابد و مى فهمد كه گمشده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مى رود، مى بيند گمشده اش پول نيست؛ هر چند كه باز هم كار مى كند؛ اما به هر جايى كه برسد و به هر مرتبه اى از امكانات برسد، تشنگى او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تصور مى كند تشنگى او به واسطۀ غريزه جنسى سيراب مى شود، تعدد زوجات پيدا كرده و ممكن است كارش به جاهاى بد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تصور مى كنند گمشدۀ انها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 يَخْرُجُ عَنْ قُلُوبِ الصّدّيقينَ حُبُّ الْجاهِ ممكن است كسى متقى باشد، اما هنوز ريشه هاى حب رياست و حب جاه در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مهذب هم شده باشد، اما آن ريشه هاى عميق حب جاه به طور ناخودآگاه در عمق جان و دل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تصور مى كنند گمشدۀ آنها رياست است؛ لذا اين طرف و آن طرف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رياست مى رسند، مى بينند كه هنوز هم به جايى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كرۀ زمين كه هيچ، آنها اگر مسلط بر اين عالم ماده هم شوند، باز سير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ندرت، انسان در راه مستقيم قرار مى گيرد، يعنى همان راهى كه پيامبرها آوردند و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واسطۀ مبارزه با شيطان درون و برون و رياضتهاى دينى، ناگهان گمشده اش را پيدا مى كند و سير مى شود؛ نظير تشنه اى كه سيراب مى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حركتى، در يك حركت پررنج هم هستى بيا در راه مستقيم تا گشمدۀ خود را پيدا كنى؛ گمشدۀ تو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إِلىٰ رَبِّكَ اَلرُّجْعىٰ </w:t>
      </w:r>
      <w:r>
        <w:rPr>
          <w:rStyle w:val="FootnoteAnchor"/>
          <w:rtl w:val="true"/>
        </w:rPr>
        <w:footnoteReference w:id="139"/>
      </w:r>
      <w:r>
        <w:rPr>
          <w:rFonts w:ascii="Amiri" w:hAnsi="Amiri" w:eastAsia="Amiri" w:cs="Amiri"/>
          <w:color w:val="111111"/>
          <w:sz w:val="28"/>
          <w:sz w:val="28"/>
          <w:szCs w:val="28"/>
          <w:rtl w:val="true"/>
          <w:lang w:bidi="ar-SA"/>
        </w:rPr>
        <w:t xml:space="preserve">، وَ أَنَّ إِلىٰ رَبِّكَ اَلْمُنْتَهىٰ </w:t>
      </w:r>
      <w:r>
        <w:rPr>
          <w:rStyle w:val="FootnoteAnchor"/>
          <w:rtl w:val="true"/>
        </w:rPr>
        <w:footnoteReference w:id="140"/>
      </w:r>
      <w:r>
        <w:rPr>
          <w:rFonts w:ascii="Amiri" w:hAnsi="Amiri" w:eastAsia="Amiri" w:cs="Amiri"/>
          <w:color w:val="111111"/>
          <w:sz w:val="28"/>
          <w:sz w:val="28"/>
          <w:szCs w:val="28"/>
          <w:rtl w:val="true"/>
          <w:lang w:bidi="ar-SA"/>
        </w:rPr>
        <w:t>نظير اين سه آيه كه خواندم، در قرآن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انتهاى سير انسان، خداست و ملاقات با خدا نه ملاقات دو رفيق با يكديگر است؛ بلكه ملاقات دل انسان با مقام قرب الهى است و پيدا كردن خدا؛ يعنى حكومت خدا بر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آن تشنگى كه در عمق جان آدمى است، رفع مى شود و انسان براى همين منظور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41"/>
      </w:r>
      <w:r>
        <w:rPr>
          <w:rFonts w:ascii="IRNazanin" w:hAnsi="IRNazanin" w:eastAsia="IRNazanin"/>
          <w:color w:val="111111"/>
          <w:sz w:val="28"/>
          <w:sz w:val="28"/>
          <w:szCs w:val="28"/>
          <w:rtl w:val="true"/>
          <w:lang w:bidi="fa-IR"/>
        </w:rPr>
        <w:t>ما از خداييم و به اين دنيا آمده ايم تا برسيم به مقام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پيامبرها هم براى همين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اين آمد كه بگويد انسان در عمق جانش گمشده اى دارد و پيروى دين، انسان را به گمشده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قرآن هست كه تقاضا دارم اين آيه را جوانها و مخصوصاً روشنفكرها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خيلى كوتاه است؛ اما خيلى رساست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42"/>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و هيچ كس نمى تواند تو را سير كند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باشد، صددرصد اطمينان نفس يعنى سيرابى و سير دلى و سير فطرتى خواهد بود و در غير اين صورت، تشنگى، ولع، غم، غصه، دلهره، اضطراب خاطر و تشويش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باشد، تطمئن قلوب است و اگر خدا نباشد هيچ چيز و هيچ كس نمى تواند تو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مى گويد </w:t>
      </w:r>
    </w:p>
    <w:p>
      <w:pPr>
        <w:pStyle w:val="BookText"/>
        <w:rPr/>
      </w:pPr>
      <w:r>
        <w:rPr>
          <w:rFonts w:ascii="IRNazanin" w:hAnsi="IRNazanin" w:eastAsia="IRNazanin"/>
          <w:color w:val="111111"/>
          <w:sz w:val="28"/>
          <w:sz w:val="28"/>
          <w:szCs w:val="28"/>
          <w:rtl w:val="true"/>
          <w:lang w:bidi="fa-IR"/>
        </w:rPr>
        <w:t>بيهوده اين طرف و آن طرف نرو كه سير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گويد درس نخوان؛ بلكه بايد خوب درس بخوانى اما بدان كه علم، گمشدۀ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 بخوانى و از اين راه به مردم و به وطن خدمت كنى و عقلت را سيراب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نمى گويد در دنيا كوشا نباش؛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كسى كه آخرتش را فداى دنيا كند، يا دنيا را فداى آخرت كند،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منفعل گوشه نشين و بيچاره و بدبخت هم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فعال و كوشا باشد در دنيا آن طور كوشا باشد كه براى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143"/>
      </w:r>
      <w:r>
        <w:rPr>
          <w:rFonts w:ascii="IRNazanin" w:hAnsi="IRNazanin" w:eastAsia="IRNazanin"/>
          <w:color w:val="111111"/>
          <w:sz w:val="28"/>
          <w:sz w:val="28"/>
          <w:szCs w:val="28"/>
          <w:rtl w:val="true"/>
          <w:lang w:bidi="fa-IR"/>
        </w:rPr>
        <w:t>كوشا باش در آنچه به تو داديم از عقل و شعور و مال و علم براى آخرت و كوشا باش در آنچه به تو داديم از عقل و شعور و مال و اراده و قلم و جاه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داديم هم براى دنيا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براى آخرت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كوشا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غرايز را ارضاء نكن؛ اگر كسى غرايز را ارضاء نكند، عقدۀ حقارت پيدا مى كند و اگر عقده حقارت پيدا شد مصيبت به بار خواهد آمد؛ اما غرايز انسان بايد تعديل و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بندوبارى، كار حيوان است نه كار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با كنترل عقل و كنترل شرع، كار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انسان بايد غرايز خود را ارضاء كند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غريزۀ حب مال، غريزۀ حب رياست، غريزه حب جاه، غريزه حب اولاد، غريزه حب زن، غريزه حب تشكيل خانواده و امثال آن همه بايد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باشد، اما گمشدۀ انسان،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عمق جانش فرياد مى كشد خار روحش است،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 </w:t>
      </w:r>
    </w:p>
    <w:p>
      <w:pPr>
        <w:pStyle w:val="BookText"/>
        <w:rPr/>
      </w:pPr>
      <w:r>
        <w:rPr>
          <w:rFonts w:ascii="IRNazanin" w:hAnsi="IRNazanin" w:eastAsia="IRNazanin"/>
          <w:color w:val="111111"/>
          <w:sz w:val="28"/>
          <w:sz w:val="28"/>
          <w:szCs w:val="28"/>
          <w:rtl w:val="true"/>
          <w:lang w:bidi="fa-IR"/>
        </w:rPr>
        <w:t>أَلاٰ بِذِكْرِ اَللّٰهِ تَطْمَئِنُّ اَلْقُلُوبُ 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كه دنيا مطلوب و گمشدۀ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براى اين دنيا خلق شده اى؛ بلكه دنيا براى تو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بزرگى كه ما داريم خيال مى كنيم براى دنيا خلق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يك ولعى دنبال دنيا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مكتبهايى كه در غرب پديد آمدگر چه باطل شد، اما اثر سوء بر ديگر جامعه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ماركس باطل شد و ديديد كه عملاً چه به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هفتاد سال تبليغات دربارۀ آن و آن همه كشته ها كه تنها استالين شش ميليون نفر غيرنظامى را به خاطر اين مكتب كشت، از ميان رفت؛ براى اينكه پايه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عمارت با زرق و برقى كه داشت، فرو ريخت و به جهنم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 بينيم كه شوروى سابق ذليل ترين ممالك است و دست گدايى دراز كرده به سوى همۀ كشورها حتى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ماركس و مكتبش حتى اثر سوء خود را در دنياى غرب هم گذاشت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مى بينيم كه رئيس جمهور آمريكا با كمال وقاحت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منافع من در مخاطره است،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قضيۀ هشت سال جنگ تحميلى را براى ما پيش آورد و بعد هم قضيۀ خليج فارس را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تمام جنگها زير سر شيطان بزرگ و حزب صهيونى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كسانى كه با گرانفروشى و احتكار و اشاعه فساد و فحشاء به اين مملكت شيعه امام زمان ضربه وارد مى كنند، پيرو همان ماركس و حزب صهيونيسم هستند؛ هر چند كه ظاهراً مسلمان و شيعه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زن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بچه كه پستان مادر را مى مكد، در اثر غريزه جنسى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مكتب باطل شد، اما اثرش را بر جامعه گذاشت و بى بندبارى در غرب اثر همان مكتب فرويد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w:t>
      </w:r>
    </w:p>
    <w:p>
      <w:pPr>
        <w:pStyle w:val="BookText"/>
        <w:rPr/>
      </w:pPr>
      <w:r>
        <w:rPr>
          <w:rFonts w:ascii="IRNazanin" w:hAnsi="IRNazanin" w:eastAsia="IRNazanin"/>
          <w:color w:val="111111"/>
          <w:sz w:val="28"/>
          <w:sz w:val="28"/>
          <w:szCs w:val="28"/>
          <w:rtl w:val="true"/>
          <w:lang w:bidi="fa-IR"/>
        </w:rPr>
        <w:t>مكاتب هم گفتند كه رحم</w:t>
      </w:r>
    </w:p>
    <w:p>
      <w:pPr>
        <w:pStyle w:val="BookText"/>
        <w:rPr/>
      </w:pPr>
      <w:r>
        <w:rPr>
          <w:rFonts w:ascii="IRNazanin" w:hAnsi="IRNazanin" w:eastAsia="IRNazanin"/>
          <w:color w:val="111111"/>
          <w:sz w:val="28"/>
          <w:sz w:val="28"/>
          <w:szCs w:val="28"/>
          <w:rtl w:val="true"/>
          <w:lang w:bidi="fa-IR"/>
        </w:rPr>
        <w:t>و مروت يعنى چه ؟ اصلاً رحم و مروت از ضعف است و انسان اگر بتواند كسى يا مملكتى را استثمار كند، بايد بكند، و الا ضعيف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هم باطل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اثرش را بر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همينطور كه بردگى فردى را قبول ندارد، بردگى گروهى را هم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دنياى استثمار، كوشش براى بردگى دسته جمعى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چرا با شما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شما را برده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عربستان سعودى خيلى رفيق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برده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شيخ نشين هاى قارون چرا خيلى رفيق است ؟ چون آنها برده هستند و با غرب رفيق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ملت فلسطين مثل عرفات ملعون كه خدا لعنت و نابودش كند، به آنها بله بگويد، قضيه تمام مى شود و ديگر فلسطين آباد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از چه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يك الاغى را كاه و جو خوب مى دهند و از او خوب بار مى كشند اينها هم ماديت آنها را تأمين مى كنند اما انسانيت را از آنها مى گيرند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تمام شكلهاى بردگى بد است و نبايد بردگى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گمشدۀ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گمشدۀ انسان فراموش شود، غير از غم و غصه و دلهره و اضطراب خاطر و نگرانى، هيچ چيز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دنياى امروز چون خدا ندارد؛ يعنى چون گمشدۀ خود را نيافته است، غم و غصه و دلهره و اضطراب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شما مى دانيد كه در قصر كرملين الآن چقدر اضطراب خاطر هست و ديروز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سياه آمريكا چقدر غم و غصه و اضطراب خاطر و نگرانى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مابقى قصرهايى كه خدا در آنها حكومت ندارد،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اى كه خدا حكومت ندارد، غم و غصه و نگرانى و اضطراب خاطر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مملكتى كه خدا بر آن حكمفرما نباشد، غم و غصه و دلهره و اضطراب خاطر و تشويش و نگرانى وجود دارد و در اينها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ژاپنى ها كه </w:t>
      </w:r>
    </w:p>
    <w:p>
      <w:pPr>
        <w:pStyle w:val="BookText"/>
        <w:rPr/>
      </w:pPr>
      <w:r>
        <w:rPr>
          <w:rFonts w:ascii="IRNazanin" w:hAnsi="IRNazanin" w:eastAsia="IRNazanin"/>
          <w:color w:val="111111"/>
          <w:sz w:val="28"/>
          <w:sz w:val="28"/>
          <w:szCs w:val="28"/>
          <w:rtl w:val="true"/>
          <w:lang w:bidi="fa-IR"/>
        </w:rPr>
        <w:t>افراد پيشرفته اى هستند و انصافاً فعال و باهوش هم هستند، وقتى در خلوتشان برويم، مى بينيم آنجا قرص خواب آور بيش از هر جاى ديگر مصرف دارد؛ يعنى آنها به يك قرص آرام بخش پناه مى برند تا بتوانند يك ساعت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نداشتند، وضع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144"/>
      </w:r>
      <w:r>
        <w:rPr>
          <w:rFonts w:ascii="IRNazanin" w:hAnsi="IRNazanin" w:eastAsia="IRNazanin"/>
          <w:color w:val="111111"/>
          <w:sz w:val="28"/>
          <w:sz w:val="28"/>
          <w:szCs w:val="28"/>
          <w:rtl w:val="true"/>
          <w:lang w:bidi="fa-IR"/>
        </w:rPr>
        <w:t>كسى كه مؤمن است و گناه هم در زندگيش نيست و خدا در دل اوست و خدا را پيدا كرده است، حتماً امنيت خاطر دارد؛ يعنى دلش بدون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 خدا روى سر چنين كسى است و گمشده اش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گمشده اش را پيدا كند، روح نيرومند و با اراده اى پيدا مى كند و مى تواند در مقابل يك جهان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إِبْرٰاهِيمَ كٰانَ أُمَّةً </w:t>
      </w:r>
      <w:r>
        <w:rPr>
          <w:rStyle w:val="FootnoteAnchor"/>
          <w:rtl w:val="true"/>
        </w:rPr>
        <w:footnoteReference w:id="145"/>
      </w:r>
      <w:r>
        <w:rPr>
          <w:rFonts w:ascii="IRNazanin" w:hAnsi="IRNazanin" w:eastAsia="IRNazanin"/>
          <w:color w:val="111111"/>
          <w:sz w:val="28"/>
          <w:sz w:val="28"/>
          <w:szCs w:val="28"/>
          <w:rtl w:val="true"/>
          <w:lang w:bidi="fa-IR"/>
        </w:rPr>
        <w:t>ابراهيم يك نفر است، اما چون خدا را دارد امتى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از اطمينان اميرالمؤمنين با اينكه يك نفر است اما يك دنيا سكينه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معمولاً اميرالمؤمنين اسب و شتر هم نداشت و پياده به جنگ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عده داشت و نه پشتوانۀ نظامى و نه امكانات بى حساب مالى، اما پشتوانه اش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را داشت، عمروبن عبدود در مقابل او پوچ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خيبرى در مقابل او هيچ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صدوبيست هزار نفر نيرو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مالك اشتر را دارد كه اگر او را كنار دست راستش بگذارد مثل ملخى كه مورچه ها را ضبط مى كند، صد و بيست هزار لشكر مرا ضبط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وقتى خدا را دارد، دست راست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ببينيد كه چه دارد؟ وقتى آمد خواستگارى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پيغمبراكرم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شمشير و يك زره و يك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براى جنگ و شتر را هم براى آب آوردن و گذران زندگى خودت لازم دارى؛ اما زره را براى چه مى خواهى ؟ برو زره را بفروش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فروخت و مهريۀ زهرا و وليمۀ عروسى خودش قرار داد و چه زندگى شيرينى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خيال مى كنيم زندگى شيرين يعنى مبل و فرش ابريشم و بخور و بپاش و رنگ وارنگ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غير از غم و غصه و دلهره و اضطراب خاطر و نگرانى هيچ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خانه هامان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پر از غصه و دلهره و اضطراب خاطر و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على يك حصير دارد و جهازيۀ زهرا هم كه بسيار ناچيز و كم است؛ اما زندگى آنها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 بر آن زندگى و خانه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بر خانه اى حاكم باشد، گمشدۀ آن خانواده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بالاترين لذتش اين است كه در دل شب بيدار شود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146"/>
      </w:r>
      <w:r>
        <w:rPr>
          <w:rFonts w:ascii="IRNazanin" w:hAnsi="IRNazanin" w:eastAsia="IRNazanin"/>
          <w:color w:val="111111"/>
          <w:sz w:val="28"/>
          <w:sz w:val="28"/>
          <w:szCs w:val="28"/>
          <w:rtl w:val="true"/>
          <w:lang w:bidi="fa-IR"/>
        </w:rPr>
        <w:t>بالاترين لذتش اين است كه براى خشنودى خدا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روزه مى گيرد، يك خوشحالى موقع افطار دارد كه فرمان خدا را اطاعت كرده و اكنون هم به فرمان خداوند بر سر سفره نشسته و افطار مى كند؛ اما خوشحالى بالاتر روزه دار چيست ؟ او به كلام خدا توجه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لى وَ اَنا اَجْرى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 و پاداش آن را هم خودم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وقتى خدا را پيدا كرد، تمام گرفتاريها و غم و غصه هاى او از بين مى رود و گره زندگى او را خدا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در زندگى نباشد، ظلمت و تاريكى پديد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يَجْعَلِ اَللّٰهُ لَهُ نُوراً فَمٰا لَهُ مِنْ نُورٍ </w:t>
      </w:r>
      <w:r>
        <w:rPr>
          <w:rStyle w:val="FootnoteAnchor"/>
          <w:rtl w:val="true"/>
        </w:rPr>
        <w:footnoteReference w:id="147"/>
      </w:r>
      <w:r>
        <w:rPr>
          <w:rFonts w:ascii="Amiri" w:hAnsi="Amiri" w:eastAsia="Amiri" w:cs="Amiri"/>
          <w:color w:val="111111"/>
          <w:sz w:val="28"/>
          <w:sz w:val="28"/>
          <w:szCs w:val="28"/>
          <w:rtl w:val="true"/>
          <w:lang w:bidi="ar-SA"/>
        </w:rPr>
        <w:t>وقتى نور خدا نباشد، تاريكى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وقتى نور خدا آمد، دل انسان روشن مى شود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48"/>
      </w:r>
      <w:r>
        <w:rPr>
          <w:rFonts w:ascii="IRNazanin" w:hAnsi="IRNazanin" w:eastAsia="IRNazanin"/>
          <w:color w:val="111111"/>
          <w:sz w:val="28"/>
          <w:sz w:val="28"/>
          <w:szCs w:val="28"/>
          <w:rtl w:val="true"/>
          <w:lang w:bidi="fa-IR"/>
        </w:rPr>
        <w:t>تمام بحث و سخن من بر همين يك جمله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يك ماه با يك سال در اين باره صحبت كند، مطلب ادا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بسم الله يك سال صحبت كنم، باز هم كم مى آيد، چه رسد كه بخواهد راجع به اَلا بِذِكْرِ اللهِ تَطْمَئِنُ الْقُلُوبُ ، صحبت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نااميد نشويد</w:t>
      </w:r>
    </w:p>
    <w:p>
      <w:pPr>
        <w:pStyle w:val="BookText"/>
        <w:rPr/>
      </w:pPr>
      <w:r>
        <w:rPr>
          <w:rFonts w:ascii="IRNazanin" w:hAnsi="IRNazanin" w:eastAsia="IRNazanin"/>
          <w:color w:val="111111"/>
          <w:sz w:val="28"/>
          <w:sz w:val="28"/>
          <w:szCs w:val="28"/>
          <w:rtl w:val="true"/>
          <w:lang w:bidi="fa-IR"/>
        </w:rPr>
        <w:t>بحث ما دربارۀ توبه و انابه و تضرع و 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كرديم كه بالاترين عبادت همين توبه است و سعادت دنيا و آخرت ما متوقف بر همين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كرديم كه توبه براى گناهكار خيلى مطلوب است و خدا دوست 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داريم كه آه گنهكار از تسبيح انسان متقى پيش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قرآن استفاده كرديم كه گناه هر چه هم بزرگ باشد، اگر كسى توبه كند، پروردگار عالم توبه اش را مى پذيرد و حتى مى تواند در يك لحظه راه پنجاه ساله را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عِبٰادِيَ اَلَّذِينَ أَسْرَفُوا عَلىٰ أَنْفُسِهِمْ لاٰ تَقْنَطُوا مِنْ رَحْمَةِ اَللّٰهِ ، إِنَّ اَللّٰهَ يَغْفِرُ اَلذُّنُوبَ جَمِيعاً </w:t>
      </w:r>
      <w:r>
        <w:rPr>
          <w:rStyle w:val="FootnoteAnchor"/>
          <w:rtl w:val="true"/>
        </w:rPr>
        <w:footnoteReference w:id="1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بازآى؛ هر آنچه هستى باز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كافر و گبر و بت پرستى بازآى </w:t>
      </w:r>
    </w:p>
    <w:p>
      <w:pPr>
        <w:pStyle w:val="BookText"/>
        <w:rPr/>
      </w:pPr>
      <w:r>
        <w:rPr>
          <w:rFonts w:ascii="IRNazanin" w:hAnsi="IRNazanin" w:eastAsia="IRNazanin"/>
          <w:color w:val="111111"/>
          <w:sz w:val="28"/>
          <w:sz w:val="28"/>
          <w:szCs w:val="28"/>
          <w:rtl w:val="true"/>
          <w:lang w:bidi="fa-IR"/>
        </w:rPr>
        <w:t xml:space="preserve">اين درگه ما درگه نوميدى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صدبار اگر توبه شكستنى بازآى</w:t>
      </w:r>
    </w:p>
    <w:p>
      <w:pPr>
        <w:pStyle w:val="BookText"/>
        <w:rPr/>
      </w:pPr>
      <w:r>
        <w:rPr>
          <w:rFonts w:ascii="Amiri" w:hAnsi="Amiri" w:eastAsia="Amiri" w:cs="Amiri"/>
          <w:color w:val="111111"/>
          <w:sz w:val="28"/>
          <w:sz w:val="28"/>
          <w:szCs w:val="28"/>
          <w:rtl w:val="true"/>
          <w:lang w:bidi="ar-SA"/>
        </w:rPr>
        <w:t xml:space="preserve">آيه إِنَّ اَللّٰهَ يُحِبُّ اَلتَّوّٰابِينَ وَ يُحِبُّ اَلْمُتَطَهِّرِينَ </w:t>
      </w:r>
      <w:r>
        <w:rPr>
          <w:rStyle w:val="FootnoteAnchor"/>
          <w:rtl w:val="true"/>
        </w:rPr>
        <w:footnoteReference w:id="150"/>
      </w:r>
      <w:r>
        <w:rPr>
          <w:rFonts w:ascii="IRNazanin" w:hAnsi="IRNazanin" w:eastAsia="IRNazanin"/>
          <w:color w:val="111111"/>
          <w:sz w:val="28"/>
          <w:sz w:val="28"/>
          <w:szCs w:val="28"/>
          <w:rtl w:val="true"/>
          <w:lang w:bidi="fa-IR"/>
        </w:rPr>
        <w:t>را دو جور معنا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معنايش اين است كه اگر براى كسى حال توبه و انابه پيدا شود، خدا او را دوست دارد؛ اما يك معناى ديگرى هم اهل دل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توبه اش را شكست و دوباره آمد و به راستى توبه كرد و باز هم توبه اش را شكست و دفعۀ سوم آمد و راستى توبه كرد، پروردگار عالم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مأيوس از رحمت خدا نمى شود،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يأس از رحمت خدا، بالاترين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مى خوانيم كه كسى خدمت امام صادق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شصت نفر سيد را كشته و مأيوس از رحمت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يأسى كه پيدا كرده گناهش از كشتن آن شصت نفر سيد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w:t>
      </w:r>
      <w:r>
        <w:rPr>
          <w:rStyle w:val="FootnoteAnchor"/>
          <w:rtl w:val="true"/>
        </w:rPr>
        <w:footnoteReference w:id="151"/>
      </w:r>
      <w:r>
        <w:rPr>
          <w:rFonts w:ascii="IRNazanin" w:hAnsi="IRNazanin" w:eastAsia="IRNazanin"/>
          <w:color w:val="111111"/>
          <w:sz w:val="28"/>
          <w:sz w:val="28"/>
          <w:szCs w:val="28"/>
          <w:rtl w:val="true"/>
          <w:lang w:bidi="fa-IR"/>
        </w:rPr>
        <w:t>قبلاً معناى توبه را هم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خجالت زدگى و شرمندگى از خدا و اينكه انسان فكر كند كه در محضر خدا گناه كرده است و اينكه چقدر بى وفا و ناشكر و نمك شناس است، اين حال شرمندگى را توبه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خواه ناخواه، به زبانش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و سرافكندگى و تواضع در مقابل خدا خود به خود مى آيد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راستى كسى شرمندۀ در مقابل خداست، بايد خودش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گوييم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اگر در كسى پيدا شود، گناه هر چه بزرگ باشد، خدا آن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مى كنيم كه چند طايفه را خدا نمى آمرزد و اين مطلب با بحث قبلى ما به حساب ظاهر تفاوت و تناقص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w:t>
      </w:r>
      <w:r>
        <w:rPr>
          <w:rStyle w:val="FootnoteAnchor"/>
          <w:rtl w:val="true"/>
        </w:rPr>
        <w:footnoteReference w:id="152"/>
      </w:r>
      <w:r>
        <w:rPr>
          <w:rFonts w:ascii="IRNazanin" w:hAnsi="IRNazanin" w:eastAsia="IRNazanin"/>
          <w:color w:val="111111"/>
          <w:sz w:val="28"/>
          <w:sz w:val="28"/>
          <w:szCs w:val="28"/>
          <w:rtl w:val="true"/>
          <w:lang w:bidi="fa-IR"/>
        </w:rPr>
        <w:t>كسانى كه گناه مى كنند و دوباره بر مى گردند و گناه مى كنند و بر مى گردند و باز هم گناه مى كنند و بر مى گردند و به قول قرآن كافر مى شوند و مسلمان مى شوند و كافر مى شوند و مسلمان مى شوند، خدا آنها را نمى آمرزد، در حالى كه همين الآن گفتم صدبار اگر توبه شكستى، باز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جور آيه را معنا كنيم ؟ معناى آيۀ شريفه اين است كه آدمهاى متلون كه شب توبه مى كنند، و صبح همان كارى را كه قبلاً مى كردند، انجام مى دهند، در حقيقت توبه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جلسه اى نشسته اند و حالتى پيدا كرده اند و خدا خدا گفته اند اما فردا صبح همان كه بوده اند، مى شوند و اين در حقيقت، توبه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با چادر به حرم حضرت معصومه و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آنجا توسل هم پيدا مى كند؛ اما هنوز از حرم بيرون نيامده، چادرش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توبه و توسل نيست؛ اين مسخره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نمامى و سخن چينى و غيبت و تهمت و شايعه پراكنى كرده و خدا خدا هم مى كند، اما فردا صبح دو دفعه همان غيبت ها را شروع مى كند؛ همان تهمت هايى را كه مى زده، ادامه مى دهد، اين توبه نيست، العياذ بالله آدم حقه باز و رشوه خوار و مال مردم خورى كه روزى يا ساعتى از كارش شرمنده است، اما فردا همان كه بود مى شود، معلوم است كه كارش توبه نيست؛ لذا قرآن مرتب در آيات 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اَصْلَحَ چند آيه اى كه در بخشهاى قبلى خواندم، آيات بسيار اميدوار كننده اى بود و در همان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اَصْلحَ ، داريم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Style w:val="FootnoteAnchor"/>
          <w:rtl w:val="true"/>
        </w:rPr>
        <w:footnoteReference w:id="153"/>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گنهكارى آمد توبه كند، اول سلام مرا به او برسان و بگو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وعده بده و بگو كه خدا بر خودش واجب كرده است كه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توبه كند، بايد واقعاً خودش را تغيير دهد؛ نه اينكه بعد از توبه همان كه بوده،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اگر توبه كند پروندۀ سياه او را نابود مى كنيم و اين آيه، آيۀ اميدواركننده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پروندۀ سياه او را نابود مى كنيم،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اين است كه آن پرونده اى كه تشكيل دادند، به واسطۀ توبه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گناهان ما صورى متناسب دارند كه به همان صور مجسم مى شوند و در قبر و قيامت با ما هستند و يك معناى اينكه پروندۀ سياه او را نابود مى كنيم، نابود شدن تجسم همان اعمالى است كه به واسطۀ گناه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غيبتها، تهمت ها و زخم زبانهاى ما به صورت مار و عقرب هستند و اگر توبه نكنيم، در قبر به جان ما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اگر خيلى گناه كرده باشد، به صورت نامناسبى در روز قيامت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تهمت، مال مردم خوردن، ظلم، رشوه خوارى و رباخوارى، انسان را به صورت سگ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اگر به راستى توبه كند، آنها نابود مى شوند و پروندۀ درخشانى برايش به وجود مى آيد و در روز قيامت مثل ماه مى 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شرط قبولى توبه اين است كه او واقعاً عوض 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نماز است، از فردا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نماز مى خواند، نماز را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خور است، خيرخواه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و تهمت به ديگران مى زند، خيرخواه مردم شود و خدمت به خلق خدا كند آيۀ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فَأُوْلٰئِكَ يُبَدِّلُ اَللّٰهُ سَيِّئٰاتِهِمْ حَسَنٰاتٍ منافاتى ندارد كه بگويم صدبار اگر توبه شكستنى، بازآى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متلون نباش، يعنى حالا كه 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 و اين توفيق را خدا به تو داده است، شكر اين توفيق را بكن و به راستى عوض شو؛ راستى به جاى حيوانيت، انسان شو؛ راستى از اين به بعد، زبانت كليد داشته باشد؛ چشمت كليد داشته باشد، يك خانم توبه كنندۀ ما، بايد عفت زهرا را داشته باشد؛ و دوم اينكه اگر ده سال بد حجاب بوده، اگر به راستى عفت زهرا پيدا كرد،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متلون كه در مجالس دعا، دعا مى كنند و در مجالس گناه، گناه مى كنند، چون توبۀ واقعى نمى كنند، خدا توبه هايشان را قبول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اَللّٰهُ لِيَغْفِرَ لَهُمْ </w:t>
      </w:r>
      <w:r>
        <w:rPr>
          <w:rStyle w:val="FootnoteAnchor"/>
          <w:rtl w:val="true"/>
        </w:rPr>
        <w:footnoteReference w:id="155"/>
      </w:r>
      <w:r>
        <w:rPr>
          <w:rFonts w:ascii="IRNazanin" w:hAnsi="IRNazanin" w:eastAsia="IRNazanin"/>
          <w:color w:val="111111"/>
          <w:sz w:val="28"/>
          <w:sz w:val="28"/>
          <w:szCs w:val="28"/>
          <w:rtl w:val="true"/>
          <w:lang w:bidi="fa-IR"/>
        </w:rPr>
        <w:t xml:space="preserve">لذا تقاضايى كه از همۀ شما و مخصوصاً جوانها دارم اين است كه بياييد عوض شويم و همۀ ما انسان و شيعۀ اميرالمؤمنين شويم و شباهت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اميد اين هست كه لطف اميرالمؤمنين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ما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هست كه مى گويد خدا مشرك را نمى آمرزد، اما غيرمشرك را مى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156"/>
      </w:r>
      <w:r>
        <w:rPr>
          <w:rFonts w:ascii="IRNazanin" w:hAnsi="IRNazanin" w:eastAsia="IRNazanin"/>
          <w:color w:val="111111"/>
          <w:sz w:val="28"/>
          <w:sz w:val="28"/>
          <w:szCs w:val="28"/>
          <w:rtl w:val="true"/>
          <w:lang w:bidi="fa-IR"/>
        </w:rPr>
        <w:t>اين آيه را اينگونه معنا مى كنيم كه در روز قيامت خدا مشرك را نمى آمرزد و غيرمشرك لياقت آمرزش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كافر و مشرك بميرد، خدا او را نمى آمرزد، چون آنجا جاى تكليف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شتر مى تواند در سوراخ سوزن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مشرك هم نمى تواند به بهشت برود؛ چون لياقت ندارد اما غيركافر و مشرك اگر لياقت داشته باشد، مثلاً تارك الصلوة و مال مردم خور نباشد، اگر لايق باشد كه زهرا دستش را بگيرد و لياقت داشته باشد كه اميرالمؤمنين دستش را بگيرد،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اين طور معنا كنيم، منافات با بحث قبلى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آيه ديگر هم سه دسته را قرآن مى گويد كه توبۀ آنها قبول نيست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Style w:val="FootnoteAnchor"/>
          <w:rtl w:val="true"/>
        </w:rPr>
        <w:footnoteReference w:id="157"/>
      </w:r>
      <w:r>
        <w:rPr>
          <w:rFonts w:ascii="IRNazanin" w:hAnsi="IRNazanin" w:eastAsia="IRNazanin"/>
          <w:color w:val="111111"/>
          <w:sz w:val="28"/>
          <w:sz w:val="28"/>
          <w:szCs w:val="28"/>
          <w:rtl w:val="true"/>
          <w:lang w:bidi="fa-IR"/>
        </w:rPr>
        <w:t>توبه مال كسى است كه فوراً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 مى كند،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گناه كند و توبه اش را براى بعد بگذارد، توبه اش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يك زنگ خطر است و من اين زنگ خطر را به همه و مخصوصاً جوانها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وقتى شيطان شما را فريب داد، فوراً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توبه نكرديد، و گناه دوم آمد؛ سپس توبه نكرديد و گناه سوم آمد؛ پس از آن توبه نكرديد و گناه چهارم آمد، كم كم گناه كردن برايتان عادت مى شود و ديگر توبه نمى كنيد؛ بلكه مى رسيد به آنجا كه گناه را خوب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قسم مى دهم كه اين جملۀ مرا بپذيرند و گناه نكنند كه موجب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انسان راضى نباشد گرفتارى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اميرالمؤمنين و حضرت زهرا از كسى راضى نباشند، گره روى گره پيش مى آيد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گناه كرديد، </w:t>
      </w:r>
    </w:p>
    <w:p>
      <w:pPr>
        <w:pStyle w:val="BookText"/>
        <w:rPr/>
      </w:pPr>
      <w:r>
        <w:rPr>
          <w:rFonts w:ascii="IRNazanin" w:hAnsi="IRNazanin" w:eastAsia="IRNazanin"/>
          <w:color w:val="111111"/>
          <w:sz w:val="28"/>
          <w:sz w:val="28"/>
          <w:szCs w:val="28"/>
          <w:rtl w:val="true"/>
          <w:lang w:bidi="fa-IR"/>
        </w:rPr>
        <w:t>فوراً توبه كنيد و نگذاريد در سرازيرى گناه واقع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گناه روى گناه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اين حال گناه روى گناه پيش آمد، در وقت گناه كارتان را توجيه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گناه، خيلى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سرازيرى گناه، مثل ماشينى است كه ترمزش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ماشين در سرازيرى چطور سقوط مى كند؟ بدتر از اين حالت، اين است كه انسان گناه كند و گناهش را توجيه كند، كه در حقيقت نور كمسوى وجدان خود را خاموش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گناه كنى، فطرتت كه همان نور كمسوى وجدان تو است، مرتب به تو نيش مى زند و مى گويد از كارت شرمنده شو و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نور وجدان را خاموش كردى يعنى مال مردم را خوردى و كارت را توجيه كردى؛ رشوه خوارى كردى و توجيه كردى؛ العياذ بالله رباخوارى كردى و توجيه كردى؛ غيبت و تهمت را توجيه كردى؛ عصبانى شدن در خانه را توجيه كردى؛ پرخاشگرى در مقابل شوهر را توجيه كردى، كم كم نور وجدان تو خاموش مى شود و كارت مى رسد به جايى كه به قول جرج جرداق نصرانى، اميرالمؤمنين را در محراب عبادت به قصد قربة الى الله مى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نصرانى در كتاب امام 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انسان به كجا مى رسد كه ولى خدا را در خانۀ خدا مى كشد؛ آن هم به قصد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كسى كه گناه كند؛ اما توبه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واى بر كسى كه گناه كند و گناهش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خواهد بگويد مواظب باش كه توجيه گناه، انسان را به اينجا مى رساند كه مثلاً ممكن است دعا را خرافات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روم مى 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گناه انسان، كارى مى كند كه اصلاً دعا و قرآن و روحانيت و منبر و محراب را خرافات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اشخاص مى شناسيم كه اين گونه مجالس را خرافات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بر اثر چيست ؟ بر اثر گناه و خوددارى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w:t>
      </w:r>
      <w:r>
        <w:rPr>
          <w:rStyle w:val="FootnoteAnchor"/>
          <w:rtl w:val="true"/>
        </w:rPr>
        <w:footnoteReference w:id="159"/>
      </w:r>
      <w:r>
        <w:rPr>
          <w:rFonts w:ascii="IRNazanin" w:hAnsi="IRNazanin" w:eastAsia="IRNazanin"/>
          <w:color w:val="111111"/>
          <w:sz w:val="28"/>
          <w:sz w:val="28"/>
          <w:szCs w:val="28"/>
          <w:rtl w:val="true"/>
          <w:lang w:bidi="fa-IR"/>
        </w:rPr>
        <w:t>اگر كسى دم مرگ توبه كند، توبه اش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داريم كه پيغمبراكرم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قبل از مردن؛ يك ماه قبل از مردن و حتى مى فرمود توبه كن يك هفته قبل از مردن، يك روز قبل از مردن و يا يك ساعت قبل از مردن و بالاخره مى رساند به اينجا كه همان دم مرگ هم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مى فهميم كه توبۀ دم مرگ پذيرفته مى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روايات و آيات مثل اين آيه در ظاهر خودشان مى گويند كه توبۀ دم مرگ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مى گويد كه بين عالم و جاهل فرق است و توبۀ جاهل پذيرفته شده و توبۀ عالم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روايات و جمع بين بحث شبهاى قبل ما و اين آيه شريفه اين است كه دم مرگ پرده ها از چشم ها كنار مى رود و انسان، جهنم و ملائكه غلاظ و شداد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اميرالمؤمنين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را با غضبش كه آمده است جان او را بگيرد، مى بيند و پشيمان مى شود، اما اين پشيمانى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كسى است كه محكوم به اعدام شده و مى خواهند اعدامش كنند و او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پشيمان از چه ؟ از اينكه به تله افتاده است، پشيمان است و اين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همان وقت مرگ براى اينكه مى خواهند او را به </w:t>
      </w:r>
    </w:p>
    <w:p>
      <w:pPr>
        <w:pStyle w:val="BookText"/>
        <w:rPr/>
      </w:pPr>
      <w:r>
        <w:rPr>
          <w:rFonts w:ascii="IRNazanin" w:hAnsi="IRNazanin" w:eastAsia="IRNazanin"/>
          <w:color w:val="111111"/>
          <w:sz w:val="28"/>
          <w:sz w:val="28"/>
          <w:szCs w:val="28"/>
          <w:rtl w:val="true"/>
          <w:lang w:bidi="fa-IR"/>
        </w:rPr>
        <w:t>جهنم ببرند، توبه از گناه بكند و همان جا بگويد خدايا بد كردم و دم مرگ شرمندگى از گناه پيدا شود،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دم مرگ به اندازه اى گرفتارى و مصيبت هست كه اين حالت كمتر براى كسى پيدا مى شود، اما به راستى اگر پيدا شود،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داريم حضرت موسى شخصى را به امر خدا از شهر بيرون كرد؛ به خاطر اينكه شهر را فاسد نكند و جوانها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در بيابان و بعد از چند روز، مريض شد و كم كم رو به مرگ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ناگهان جرقه اى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جرقه اى اين چنين برايش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اى آمد بر دل تاريك او و ناگهان دم مرگ به سوى خدا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لَهُ الدُّنْيا وَ الاخِرَةُ ، اِرْحَمْ مَنْ لَيْسَ لَهُ الدُّنْيا وَ الاخِرَةُ اى كسى كه دنيا و آخرت از آن توست، رحم كن به كسى كه نه دنيا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اين سخن، به حضرت موسى وحى شد كه يكى از اولياى ما از دنيا 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تشييع جنازه و دفن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آمد و ديد همان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امر تو او را از شهر بيرون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 مرگ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اگر كسى خيلى گناه كرده باشد، اما به راستى توبه كند، به گونه اى گناهانش آمرزيده مى شود مثل اينكه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جوانى در نجف زندگى مى كرد كه آدم بسيار بدى بود و همه از او مى ترسيدند و حساب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صحن مطهر اميرالمؤمنين، مرحوم محقق همدانى آمد برود حرم كه چشمش به او افتاد چون به محقق سلام نكرد، مرحوم محقق همدانى نگاه تندى به او كرد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مى كنيم براى اينكه متنبه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متنبه شد، بداند كه آن نگاه </w:t>
      </w:r>
    </w:p>
    <w:p>
      <w:pPr>
        <w:pStyle w:val="BookText"/>
        <w:rPr/>
      </w:pPr>
      <w:r>
        <w:rPr>
          <w:rFonts w:ascii="Amiri" w:hAnsi="Amiri" w:eastAsia="Amiri" w:cs="Amiri"/>
          <w:color w:val="111111"/>
          <w:sz w:val="28"/>
          <w:sz w:val="28"/>
          <w:szCs w:val="28"/>
          <w:rtl w:val="true"/>
          <w:lang w:bidi="ar-SA"/>
        </w:rPr>
        <w:t>تند از الطاف خفيۀ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دانم آن جوان، آن روز چه كرده بود؟ مسلماً كار خوبى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همدانى نگاه تندى به او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 فرار است؛ يعنى بنده اى كه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از همين نكته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فرار كردى يا پيغمبرش ؟ يك جرقه روى انبار بنزين چطور آتش مى افروزد؟ پرسش آن مرد عالم در دل عبد فرار چنين انفجارى پديد آورد و چنان دگرگونش كرد كه نتوانست تاب بياورد و ساعتى بعد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مرحوم آخوند همدانى به مجلس درس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تعطيل است؛</w:t>
      </w:r>
    </w:p>
    <w:p>
      <w:pPr>
        <w:pStyle w:val="BookText"/>
        <w:rPr/>
      </w:pPr>
      <w:r>
        <w:rPr>
          <w:rFonts w:ascii="IRNazanin" w:hAnsi="IRNazanin" w:eastAsia="IRNazanin"/>
          <w:color w:val="111111"/>
          <w:sz w:val="28"/>
          <w:sz w:val="28"/>
          <w:szCs w:val="28"/>
          <w:rtl w:val="true"/>
          <w:lang w:bidi="fa-IR"/>
        </w:rPr>
        <w:t>چون يكى از اولياى خدا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برويم تشييع جنازۀ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همين عبد فرار، عده اى خيال كردند كه آخوند اشتباه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كرد كه بنده شيطان بود و يكباره بندۀ خدا و از اولياءالله شد، كه چنين آخوندى آمد غسلش بدهد و كفن و دفنش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اما همين قدر مى دانم كه مرتب مى پيچيد و به خدا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كردم و از پيغمبر تو فرار كردم؛ اما حالا آمدم؛ حالا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هم، از روايات ما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آى هر آنچه هستى بازآى گر كافر و گبر و بت پرستى بازآى</w:t>
      </w:r>
    </w:p>
    <w:p>
      <w:pPr>
        <w:pStyle w:val="BookText"/>
        <w:rPr/>
      </w:pPr>
      <w:r>
        <w:rPr>
          <w:rFonts w:ascii="IRNazanin" w:hAnsi="IRNazanin" w:eastAsia="IRNazanin"/>
          <w:color w:val="111111"/>
          <w:sz w:val="28"/>
          <w:sz w:val="28"/>
          <w:szCs w:val="28"/>
          <w:rtl w:val="true"/>
          <w:lang w:bidi="fa-IR"/>
        </w:rPr>
        <w:t xml:space="preserve">اين درگه ما درگه نوميدى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شكستنى بازآى</w:t>
      </w:r>
    </w:p>
    <w:p>
      <w:pPr>
        <w:pStyle w:val="BookText"/>
        <w:rPr/>
      </w:pPr>
      <w:r>
        <w:rPr>
          <w:rFonts w:ascii="IRNazanin" w:hAnsi="IRNazanin" w:eastAsia="IRNazanin"/>
          <w:color w:val="111111"/>
          <w:sz w:val="28"/>
          <w:sz w:val="28"/>
          <w:szCs w:val="28"/>
          <w:rtl w:val="true"/>
          <w:lang w:bidi="fa-IR"/>
        </w:rPr>
        <w:t>حضرت موسى رفت دعاى باران بخواند، اما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نمام و سخن چين و گناهكار ميان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جمع بيرون برود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گناهكار از ميان ما بيرون رو تا رحمت خدا بيايد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نمام و سخن چين فكرى كرد و ديد اگر از جمع بيرون برود، رسوا </w:t>
      </w:r>
    </w:p>
    <w:p>
      <w:pPr>
        <w:pStyle w:val="BookText"/>
        <w:rPr/>
      </w:pPr>
      <w:r>
        <w:rPr>
          <w:rFonts w:ascii="IRNazanin" w:hAnsi="IRNazanin" w:eastAsia="IRNazanin"/>
          <w:color w:val="111111"/>
          <w:sz w:val="28"/>
          <w:sz w:val="28"/>
          <w:szCs w:val="28"/>
          <w:rtl w:val="true"/>
          <w:lang w:bidi="fa-IR"/>
        </w:rPr>
        <w:t>مى شود؛ پس توبه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نمامى و سخن چينى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هستم، رسوايم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هم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ابرى آمد و هوا بارانى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گناهكار كه از جمع بيرون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خدا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اصلاً باران را براى خاطر همان گناهكار نازل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اشكهاى شما رحمت خدا را نازل مى كند؟ بله؛ حتماً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پاك جوانى كه توبه از گناه كند، به اندازه اى ارزش دارد كه اگر به راستى از گناه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در خانۀ تو، حتماً توبه اش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بديم و سرتا پا تقصير و نشايد كه تو ما را مأيوس كنى؛ ما مى خواهيم توبه كنيم، ما گرفتاريم و مى خواهيم گرفتارى هاى ما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كرم و رحمت تو سازگار نيست كه ما را رد كنى؛ آن رحمتى كه قرآن معنا مى كند و از تو سراغ داريم، ما را اميدوار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هستيم، آمديم در خانۀ تو از تو حاجت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توبه بدانيد كه خدا قطعاً به شما جواب مثبت مى دهد؛ اما قرآن مى گويد كه اين كار، توسل مى خواهد بايد در محضر ولايت توبه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60"/>
      </w:r>
      <w:r>
        <w:rPr>
          <w:rFonts w:ascii="Amiri" w:hAnsi="Amiri" w:eastAsia="Amiri" w:cs="Amiri"/>
          <w:color w:val="111111"/>
          <w:sz w:val="28"/>
          <w:sz w:val="28"/>
          <w:szCs w:val="28"/>
          <w:rtl w:val="true"/>
          <w:lang w:bidi="ar-SA"/>
        </w:rPr>
        <w:t>بايد ولايت را وسيله قرار دهيم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161"/>
      </w:r>
      <w:r>
        <w:rPr>
          <w:rFonts w:ascii="IRNazanin" w:hAnsi="IRNazanin" w:eastAsia="IRNazanin"/>
          <w:color w:val="111111"/>
          <w:sz w:val="28"/>
          <w:sz w:val="28"/>
          <w:szCs w:val="28"/>
          <w:rtl w:val="true"/>
          <w:lang w:bidi="fa-IR"/>
        </w:rPr>
        <w:t>اگر در خانه خدا مى روى، با زهرا برو؛ با اميرالمؤمنين برو و تنها نرو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جوان اگر به زهرا متوسل شود و او را شفيع خودش برابر خدا ببرد، خيلى ارزش دارد حالا اگر خداى نكرده نداشته باشيم آن طور زن و مردى را كه با آن شكستگى حالش و با آن گريه و زاريش، زهرا را بتواند شفيع آورد، اما مى توانيم توسل به زهرا پيدا كنيم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بتوانيم توسل به زهرا پيدا كنيم و دلى هم پيدا كنيم كه زهرا را شفيع سازيم</w:t>
      </w:r>
      <w:r>
        <w:rPr>
          <w:rFonts w:eastAsia="IRNazanin" w:cs="IRNazanin"/>
          <w:color w:val="111111"/>
          <w:sz w:val="28"/>
          <w:szCs w:val="28"/>
          <w:rtl w:val="true"/>
          <w:lang w:bidi="fa-IR"/>
        </w:rPr>
        <w:t xml:space="preserve">! </w:t>
      </w:r>
      <w:bookmarkStart w:id="52" w:name="pg19021_230382"/>
    </w:p>
    <w:p>
      <w:pPr>
        <w:pStyle w:val="Heading2"/>
        <w:numPr>
          <w:ilvl w:val="1"/>
          <w:numId w:val="1"/>
        </w:numPr>
        <w:rPr/>
      </w:pPr>
      <w:bookmarkStart w:id="53" w:name="__RefHeading___Toc13913084_1280447820"/>
      <w:bookmarkStart w:id="54" w:name="_Toc18"/>
      <w:bookmarkEnd w:id="52"/>
      <w:bookmarkEnd w:id="53"/>
      <w:r>
        <w:rPr>
          <w:rtl w:val="true"/>
        </w:rPr>
        <w:t>ريشه گرفتارى انسان</w:t>
      </w:r>
      <w:bookmarkEnd w:id="54"/>
    </w:p>
    <w:p>
      <w:pPr>
        <w:pStyle w:val="BookText"/>
        <w:rPr/>
      </w:pPr>
      <w:r>
        <w:rPr>
          <w:rFonts w:ascii="IRNazanin" w:hAnsi="IRNazanin" w:eastAsia="IRNazanin"/>
          <w:color w:val="111111"/>
          <w:sz w:val="28"/>
          <w:sz w:val="28"/>
          <w:szCs w:val="28"/>
          <w:rtl w:val="true"/>
          <w:lang w:bidi="fa-IR"/>
        </w:rPr>
        <w:t>همۀ مشكلات و دردسرهاى ما از اخلاق بد و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رذيله نباشد، انسان دردسر ندارد و همه زندگى با نشاط و خوشى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و دلهره و اضطراب خاطر و نگرانى براى انسان پيش مى آيد، به خاطر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زندگى خوشى مى خواهد، بايد خودسازى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براى خودسازى با حوصله و قدم به قدم جلو برود و بسيار رياضت بكشد تا بتواند درخت رذالت را از دل بركند و درخت فضيلت به جاى آن غرس كند در چنين وضعى، اين جوان مى تواند با قايق تهذيب نفس، از جزر و مد دنيا سالم بگذرد و از موجهاى دنياى، يكى پس از ديگرى عبور كرده و سالم به ساحل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انبياء و از جمله پيامبر اسلام آمدند براى تهذيب نفس و اين جمله را در آيات فراوانى تكرار مى كند و مى فرمايد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w:t>
      </w:r>
    </w:p>
    <w:p>
      <w:pPr>
        <w:pStyle w:val="BookText"/>
        <w:rPr/>
      </w:pPr>
      <w:r>
        <w:rPr>
          <w:rFonts w:ascii="Amiri" w:hAnsi="Amiri" w:eastAsia="Amiri" w:cs="Amiri"/>
          <w:color w:val="111111"/>
          <w:sz w:val="28"/>
          <w:sz w:val="28"/>
          <w:szCs w:val="28"/>
          <w:rtl w:val="true"/>
          <w:lang w:bidi="ar-SA"/>
        </w:rPr>
        <w:t xml:space="preserve">بِالْقِسْطِ وَ أَنْزَلْنَا اَلْحَدِيدَ فِيهِ بَأْسٌ شَدِيدٌ وَ مَنٰافِعُ لِلنّٰاسِ </w:t>
      </w:r>
      <w:r>
        <w:rPr>
          <w:rStyle w:val="FootnoteAnchor"/>
          <w:rtl w:val="true"/>
        </w:rPr>
        <w:footnoteReference w:id="162"/>
      </w:r>
      <w:r>
        <w:rPr>
          <w:rFonts w:ascii="IRNazanin" w:hAnsi="IRNazanin" w:eastAsia="IRNazanin"/>
          <w:color w:val="111111"/>
          <w:sz w:val="28"/>
          <w:sz w:val="28"/>
          <w:szCs w:val="28"/>
          <w:rtl w:val="true"/>
          <w:lang w:bidi="fa-IR"/>
        </w:rPr>
        <w:t>يعنى ما پيامبرهايمان را فرستاديم و تمام آنها معجزه و قانون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قانون داشتند، همۀ آنها در اختلافها رفع نزاع هم مى كردند، يعنى قاضى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قانون داشتند، قضاوت مى كردند و در مقابل زورگويان شمشير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قوۀ اجرا هم داشتند به عبارت ديگر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پيامبرهايمان را فرستاديم با سه قوۀ مقننه و مجريه و قضائيه پيامبر خدا هم قانون دارد، هم قضاوت مى كند و هم قانونش را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پيغمبراكرم در حالى كه معجزه دارد؛ يعنى قرآن، قانون هم دارد؛ قانونى كه مى تواند جامعۀ بشريت را تا روز قيامت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پيغمبراكرم قاضى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قضاوتتان و در اختلافتان بايد مراجعه كنيد به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گفت بايد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قاضى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163"/>
      </w:r>
      <w:r>
        <w:rPr>
          <w:rFonts w:ascii="IRNazanin" w:hAnsi="IRNazanin" w:eastAsia="IRNazanin"/>
          <w:color w:val="111111"/>
          <w:sz w:val="28"/>
          <w:sz w:val="28"/>
          <w:szCs w:val="28"/>
          <w:rtl w:val="true"/>
          <w:lang w:bidi="fa-IR"/>
        </w:rPr>
        <w:t>در مشاجره ها و اختلافها بايد به پيغمبر مراجعه كنيد و هر چه گفت، نه فقط از نظر ظاهر بپذيرد؛ بلكه از صميم دل بپذيريد و تسليم در مقابل قضاوت پيغمبر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مقابل زورگويان هم،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داشت؛ يعنى در مدينه، هفتاد و چهار جنگ را پشت سر گذاشت و توانست بر حجاز مسلط شود و دنيا را تكان دهد و بالاخره زمينه اى فراهم كند براى اينكه بعد از خودش مسلمانها دو ثلث جهان آن روز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پيامبرهاى ما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قانون داشتند و اجراى قانون </w:t>
      </w:r>
    </w:p>
    <w:p>
      <w:pPr>
        <w:pStyle w:val="BookText"/>
        <w:rPr/>
      </w:pPr>
      <w:r>
        <w:rPr>
          <w:rFonts w:ascii="IRNazanin" w:hAnsi="IRNazanin" w:eastAsia="IRNazanin"/>
          <w:color w:val="111111"/>
          <w:sz w:val="28"/>
          <w:sz w:val="28"/>
          <w:szCs w:val="28"/>
          <w:rtl w:val="true"/>
          <w:lang w:bidi="fa-IR"/>
        </w:rPr>
        <w:t>هم به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هم به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هم قوۀ مقننه و هم قوۀ قضائيه و هم قوۀ مجريه را دارد؟ لِيقُومَ النّاسُ بِالْقِسْطِ براى اينكه آدم بسازد؛ نه براى اينكه العياذ بالله بخواهد جهانگيرى كرده و تسلط بر مردم داشته باشد و استثمارگرى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اين است كه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مى زند، براى اين است كه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كه يكى از رؤساى عرب را غل و زنجير كرده و آوردند نزد رسول الله، در حالى كه رسول گرامى رسمشان اين بود كه به بزرگان احترام مى گذاشتند ولو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او را كشان كشان مى آورند، تبسم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 خندى؛ يعنى به من توهين مى كنى ؟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شيرينى گفتند كه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اينجاست كه با غل و زنجير تو را به بهشت مى كشانند و تو آن را پاره مى كنى و مى روى به جهنم؛ يعنى اگر غل و زنجيرت مى كنند و تو را مى كشند، فقط براى اين است كه مى خواهند تو را آدم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اميرالمؤمنين جلو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وقتى كه غلبه اى از دشمن پيدا مى شد،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اميرالمؤمنين تشنه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آب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آوردند، در ظرفى بود كه لب آن شكستگى داشت و آب خوردن در اين ظرف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كراهتش براى آن است كه ميكروبها در شكافهاى ظرف شكسته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ظرف آب را به دست اميرالمؤمنين دادند، ايشان غضب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ظرف شكسته آب آورده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بگذاريد براى وقتى كه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آن هم در خط مقدم، اين ايرادها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جوابى عالى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شمشير مى زنم براى همين كه حكم خدا را </w:t>
      </w:r>
    </w:p>
    <w:p>
      <w:pPr>
        <w:pStyle w:val="BookText"/>
        <w:rPr/>
      </w:pPr>
      <w:r>
        <w:rPr>
          <w:rFonts w:ascii="IRNazanin" w:hAnsi="IRNazanin" w:eastAsia="IRNazanin"/>
          <w:color w:val="111111"/>
          <w:sz w:val="28"/>
          <w:sz w:val="28"/>
          <w:szCs w:val="28"/>
          <w:rtl w:val="true"/>
          <w:lang w:bidi="fa-IR"/>
        </w:rPr>
        <w:t>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مى زنم براى اينكه مكروه را نابود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خودم در وسط جنگ و در خط مقدم جبهه يك مكروه به جا بياورم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لِيَقُومَ اَلنّٰاسُ بِالْقِسْطِ را همۀ ما و مخصوصاً جوانها بايد در نظر داشته باشيم كه همۀ پيامبرها آمدند براى اينكه آدم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نكنيد كه بارها و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كرديم براى اينكه احكام اسلام را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كرديم براى اسلام هدف پيامبرها هم اين است و همۀ انقلابهاى دينى هم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اعتراض مى كردند به ابى عبدالله الحسين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تعداد قيام مى كنى ؟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مخاطره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تَرَوْنَ اَنَّ الْحقَّ لا يُعْمَلُ بِهِ ، وَ انَّ الْباطِلَ لايُتَناهي عَنْهُ؟ لِيَرْغَبِ الْمُؤمِنُ في لِقاءِ اللهِ مُحِقّاً مرگ براى من شربت است؛ براى اينكه حق دارد از بين مى رود و باطل جلوه نمايى مى كند و امربه معروف و نهى ازمنكر از ميان مردم رخت بربسته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انبيا و اولياء آن بود كه ما آدم شويم؛ يعنى هوى و هوس از دل ما بيرون برود و به جاى آن تقوا در دلمان جايگزين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خودمحورى، منيت، حسادت، جاه طلبى و پول پرستى از دل ما بيرون برود و به جاى آن تواضع، فروتنى، رأفت، مهربانى، مواسات و قانون جايگزين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توجه داشته باشند كه در بحثهاى قبل گفتم اين برنامه ها براى اين است كه به مقام عبوديت و لقاى حق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مطلب تصريح دارد و من فقط دو سه جا را تعيين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جمعه داريم كه پيامبر و قرآن براى چه آمده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164"/>
      </w:r>
      <w:r>
        <w:rPr>
          <w:rFonts w:ascii="IRNazanin" w:hAnsi="IRNazanin" w:eastAsia="IRNazanin"/>
          <w:color w:val="111111"/>
          <w:sz w:val="28"/>
          <w:sz w:val="28"/>
          <w:szCs w:val="28"/>
          <w:rtl w:val="true"/>
          <w:lang w:bidi="fa-IR"/>
        </w:rPr>
        <w:t>پيامبر با معجزه اش يعنى قرآن آمده است براى تربيت و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يُزَكِّيهِمْ وَ يُعَلِّمُهُمُ اَلْكِتٰابَ وَ اَلْحِكْمَةَ پيامبر آمده براى اينكه آدم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دو بال داشته باشد تا پرواز كند به جايى كه به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 تهذيب نفس و يكى بال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آدمى به جايى كه به جز خدا نبيند بنگر كه تا چه حد است مقام آدميت</w:t>
      </w:r>
    </w:p>
    <w:p>
      <w:pPr>
        <w:pStyle w:val="BookText"/>
        <w:rPr/>
      </w:pPr>
      <w:r>
        <w:rPr>
          <w:rFonts w:ascii="IRNazanin" w:hAnsi="IRNazanin" w:eastAsia="IRNazanin"/>
          <w:color w:val="111111"/>
          <w:sz w:val="28"/>
          <w:sz w:val="28"/>
          <w:szCs w:val="28"/>
          <w:rtl w:val="true"/>
          <w:lang w:bidi="fa-IR"/>
        </w:rPr>
        <w:t>قرآن شريف بارها و بارها فرموده است كه پيامبران آمدند براى 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و قران آمده اند براى تهذيب نفس ؟ خود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تهذيب نفس نباشد، براى انسان نتيجه اى غير از بدبختى خودش و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جمعه مى 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Style w:val="FootnoteAnchor"/>
          <w:rtl w:val="true"/>
        </w:rPr>
        <w:footnoteReference w:id="165"/>
      </w:r>
      <w:r>
        <w:rPr>
          <w:rFonts w:ascii="IRNazanin" w:hAnsi="IRNazanin" w:eastAsia="IRNazanin"/>
          <w:color w:val="111111"/>
          <w:sz w:val="28"/>
          <w:sz w:val="28"/>
          <w:szCs w:val="28"/>
          <w:rtl w:val="true"/>
          <w:lang w:bidi="fa-IR"/>
        </w:rPr>
        <w:t>مثل آنهايى كه علم دارند، اما تقوا ندارند، مثل آن الاغى است كه يك بار كتاب بار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الاغ و يك بار كتاب بر او به غير خستگى براى اين الاغ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علم دارد اما تقوا ندارد و هوى و هوس بر او يا بر آن اجتماع مسلط است، نظير الاغى است كه يك بار كتاب بار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علم براى دنيا و استثمارگرى و رياست او مفيد باشد اما براى آدميت او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 حيوان اين است كه حيوان مى خورد و مى آشامد و دفع شهوت و استراحت مى كند ولى انسان علاوه بر اينها قوۀ تفكر و عقل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به همين ها اكتفا كند حيوان خيلى از او بهتر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پرنده به پروردگار عالم توكل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 با توكلش صبح از آشيانه مى رود و عصر سير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شنيده ايد كه پرنده اى از گرسنگى و تشنگى بميرد؟ همان وقت كه يك متر برف آمده است، پرنده صبح كه مى رود و عصر بر مى گردد، هم خودش سير مى شود و هم بچه اش را 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آشاميدن، ازدواج و داشتن مسكن، چيزهايى است كه ميان انسان و حيوان مشترك است؛ اما در اين موارد، حيوانها خيلى عالى تر از انسان هستند؛ يعنى بدون دردسر به خواست خودشان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انسان اگر بخواهد از نظر خوراك و پوشاك و مسكن و ازدواج مثل حيوان در رفاه باشد، چقدر زحمت و خون دل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زندگى رفاهى و تجملى برود، العياذ بالله دزدى مى خواهد، رشوه خوارى مى خواهد، رباخوارى و ظلم مى خواهد، خون مردم را مكيدن مى خواهد تا اينكه بتواند اين چهار چيز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وقتى مى خواهد ازدواج كند، قبل از ازدواج دردى برايش پيش مى آيد كه با اين درد بايد بسوزد و بسازد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برايش پيش مى آيد كه با اين درد بايد بسوزد و بسازد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وقتى بخواهد خانه تهيه كند، بايد اول پيه اين را به خودش بمالد كه وامهايش را ورثه اش بدهند تا بتواند خانه اى مطابق ميل خود و خانم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خوراكش چقدر اذيت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اگر از خودش بپرسد كه اين زندگى پردردسر چه فايده اى برايش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دردسر چه نتيجه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كه چنين سؤالى كند، اگر آدميت نباشد پرسشهاى او حسابى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مى 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آيا خيال مى كنيد كه شما را بيهوده و بازيچه آفريديم و شما به سوى ما باز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وظيفۀ تو اين است كه بخورى و بياشامى و تهيۀ مسكن بكنى و ازدواج 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تو به غير دردسر چيزى نيست و ظلم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كه فكرشان اين است، بدتر از حيوان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كَالْأَنْعٰامِ بَلْ هُمْ أَضَلُّ </w:t>
      </w:r>
      <w:r>
        <w:rPr>
          <w:rStyle w:val="FootnoteAnchor"/>
          <w:rtl w:val="true"/>
        </w:rPr>
        <w:footnoteReference w:id="167"/>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يَأْكُلُونَ كَمٰا تَأْكُلُ اَلْأَنْعٰامُ </w:t>
      </w:r>
      <w:r>
        <w:rPr>
          <w:rStyle w:val="FootnoteAnchor"/>
          <w:rtl w:val="true"/>
        </w:rPr>
        <w:footnoteReference w:id="168"/>
      </w:r>
      <w:r>
        <w:rPr>
          <w:rFonts w:ascii="IRNazanin" w:hAnsi="IRNazanin" w:eastAsia="IRNazanin"/>
          <w:color w:val="111111"/>
          <w:sz w:val="28"/>
          <w:sz w:val="28"/>
          <w:szCs w:val="28"/>
          <w:rtl w:val="true"/>
          <w:lang w:bidi="fa-IR"/>
        </w:rPr>
        <w:t>اينها مثل حيوانهايى هستند كه مى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قرآن از اينهايى كه لجوج هستند، عصبانى شده و به پيغمبر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 و بگذار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 و بگذار مثل كرم ابريشم در خودشان بتنند تا معلوم شود كه چقدر احمقند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يَأْكُلُوا وَ يَتَمَتَّعُوا وَ يُلْهِهِمُ اَلْأَمَلُ فَسَوْفَ يَعْلَمُونَ </w:t>
      </w:r>
      <w:r>
        <w:rPr>
          <w:rStyle w:val="FootnoteAnchor"/>
          <w:rtl w:val="true"/>
        </w:rPr>
        <w:footnoteReference w:id="169"/>
      </w:r>
      <w:r>
        <w:rPr>
          <w:rFonts w:ascii="IRNazanin" w:hAnsi="IRNazanin" w:eastAsia="IRNazanin"/>
          <w:color w:val="111111"/>
          <w:sz w:val="28"/>
          <w:sz w:val="28"/>
          <w:szCs w:val="28"/>
          <w:rtl w:val="true"/>
          <w:lang w:bidi="fa-IR"/>
        </w:rPr>
        <w:t>رهايشان كن و بگذار بخورند و بچرخند و در آمال و آرزوهايشان غوطه ور شوند؛ تا يك روز بفهمند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مثل حيوان باشد، اصلاً خلقتش بيهوده و ظلم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آمريكا و دنياى غرب اين طورى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ظلمش را كنار بگذاريد، مى بينيد كه رفاه ظاهرى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غم و غصه و اضطراب خاطر و نگرانى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جهان، اگر يك نفر پيدا كرديد كه زندگى خوش منهاى خدا داشته باشد، من به شما جايزه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يكى ممكن است ديوانه باشد و ديگران برايش غصه بخورند و خودش خوش باشد؛ خوش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يك زندگى منهاى خدا و يك خانه منهاى خدا كه با نشاط و منهاى غم و غصه و دلهره و اضطراب خاطر باشد هرگز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دانيد در غرب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w:t>
      </w:r>
    </w:p>
    <w:p>
      <w:pPr>
        <w:pStyle w:val="BookText"/>
        <w:rPr/>
      </w:pPr>
      <w:r>
        <w:rPr>
          <w:rFonts w:ascii="IRNazanin" w:hAnsi="IRNazanin" w:eastAsia="IRNazanin"/>
          <w:color w:val="111111"/>
          <w:sz w:val="28"/>
          <w:sz w:val="28"/>
          <w:szCs w:val="28"/>
          <w:rtl w:val="true"/>
          <w:lang w:bidi="fa-IR"/>
        </w:rPr>
        <w:t>جنايتهايشان و قطع نظر از بى انصافى ها و كشتارهايشان، زندگى آنها مثل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علاوه بر اينكه با خدا نيست، آدميت هم ندارد و درنده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مورد قضيۀ بلعم باعورا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عالمى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التماس دعا به او مى گفتند و بلعم باعورا هم به راستى اين جورى بود؛ اما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نبود، پول و رياست او را فريفت و در آخر كار هم شهوت گريبانگيرش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تطميع اين بدبخت، حاضرش كردند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مى خواهد به حضرت موسى نفرين كند مى بيند خودش از مريدهاى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يك نفر كسى را قبول داشته باشد و بر او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صفت رذيله اى در دل انسان حكمفرما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رسد به آنجا كه با خدا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خدا را قبول داشت يا نه ؟ معاد را قبول داشت يا نه ؟ خداشناس بود يا نه ؟ خيلى بهتر از من و شما خداشناس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حرف مى زد؛ يعنى در مقام بالايى بود، اما حسادت و تكبر، ببين چه بلايى بر 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اينها را مى گويد براى اينكه همه بفهمند و بدانند كه اگر صفت رذيله اى در دل كسى باشد، كارش به كجا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شيطان به خدا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سجده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نمى كنم؛ زيرا از انسان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بنا كرد به تشر زدن به خدا و تهديد كرد كه چه مى كنم و چه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مى 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مريدهايت را مى برم به جهنم و جهنم را هم از تو و مريدهايت پر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بلعم باعورا مهيا شد براى نفرين كردن به حضرت موسى و رانده درگاه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به او داده بود، گرفت و در آخر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p>
    <w:p>
      <w:pPr>
        <w:pStyle w:val="BookText"/>
        <w:rPr/>
      </w:pPr>
      <w:r>
        <w:rPr>
          <w:rFonts w:ascii="IRNazanin" w:hAnsi="IRNazanin" w:eastAsia="IRNazanin"/>
          <w:color w:val="111111"/>
          <w:sz w:val="28"/>
          <w:sz w:val="28"/>
          <w:szCs w:val="28"/>
          <w:rtl w:val="true"/>
          <w:lang w:bidi="fa-IR"/>
        </w:rPr>
        <w:t>دعاى مستجاب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خوب فكر كنيم، مى گوييم كه او بايد اول دعايش اين باشد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عاقبتم را به خير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غلط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زن و بچه ام را رستگار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بدبخت بيچاره، حاجت خواست و آرزوهاى شهوانى خودش را از خدا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او خيلى عصبانى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170"/>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كسى بود كه براى خاطر علم و عملش او را به مقام رسانده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مثل مارى كه از پوست بيرون بيايد، از معنويت بيرون آمد و حيوان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زير پرچم خدا بيرون آمد، رفت زير پرچم شيطان بعد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شِئْنٰا لَرَفَعْنٰاهُ بِهٰا وَ لٰكِنَّهُ أَخْلَدَ إِلَى اَلْأَرْضِ </w:t>
      </w:r>
      <w:r>
        <w:rPr>
          <w:rStyle w:val="FootnoteAnchor"/>
          <w:rtl w:val="true"/>
        </w:rPr>
        <w:footnoteReference w:id="171"/>
      </w:r>
      <w:r>
        <w:rPr>
          <w:rFonts w:ascii="IRNazanin" w:hAnsi="IRNazanin" w:eastAsia="IRNazanin"/>
          <w:color w:val="111111"/>
          <w:sz w:val="28"/>
          <w:sz w:val="28"/>
          <w:szCs w:val="28"/>
          <w:rtl w:val="true"/>
          <w:lang w:bidi="fa-IR"/>
        </w:rPr>
        <w:t>حقش اين بود كه دستش را بگيريم؛ چون خدا صد و بيست چهار هزار پيامبر را فرستاده است براى اينكه دست مردم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كردند از استاد بزرگوارشان مرحوم آقاى شاه آبادى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اندازه اى به مردم لطف دارد كه قبل از آنكه آدمها بيايند روى كرۀ زمين، اول پيامبرشان آمد؛ يعنى حضرت آدم كه آمد، هيچ 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پيامبر آمد و بعد انسانها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جليۀ خدا اين است كه وقتى حضرت موسى مبعوث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وزير و كمك كننده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هارون را به او داد و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اِذْهَبٰا إِلىٰ فِرْعَوْنَ إِنَّهُ طَغىٰ </w:t>
      </w:r>
      <w:r>
        <w:rPr>
          <w:rStyle w:val="FootnoteAnchor"/>
          <w:rtl w:val="true"/>
        </w:rPr>
        <w:footnoteReference w:id="172"/>
      </w:r>
      <w:r>
        <w:rPr>
          <w:rFonts w:ascii="Amiri" w:hAnsi="Amiri" w:eastAsia="Amiri" w:cs="Amiri"/>
          <w:color w:val="111111"/>
          <w:sz w:val="28"/>
          <w:sz w:val="28"/>
          <w:szCs w:val="28"/>
          <w:rtl w:val="true"/>
          <w:lang w:bidi="ar-SA"/>
        </w:rPr>
        <w:t xml:space="preserve">برويد اين قلدر را بترسانيد، من دوست دارم كه او آدم بشود و از ادعاى </w:t>
      </w:r>
    </w:p>
    <w:p>
      <w:pPr>
        <w:pStyle w:val="BookText"/>
        <w:rPr/>
      </w:pPr>
      <w:r>
        <w:rPr>
          <w:rFonts w:ascii="IRNazanin" w:hAnsi="IRNazanin" w:eastAsia="IRNazanin"/>
          <w:color w:val="111111"/>
          <w:sz w:val="28"/>
          <w:sz w:val="28"/>
          <w:szCs w:val="28"/>
          <w:rtl w:val="true"/>
          <w:lang w:bidi="fa-IR"/>
        </w:rPr>
        <w:t>خدايى خودش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جمله اى دارد كه همه مخصوصاً جوانها بايد در نظر داشته باشند كه خدا چقدر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اِذْهَبٰا إِلىٰ فِرْعَوْنَ إِنَّهُ طَغىٰ ، فَقُولاٰ لَهُ قَوْلاً لَيِّناً لَعَلَّهُ يَتَذَكَّرُ أَوْ يَخْشىٰ با زبان خوش و مهربانى و تواضع با او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گمراهى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مى خواهد دست همه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صفت رذيله پيش آمد، ديگر نمى شود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قفس مى 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بال بسته مى 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مرغ كه دو بالش به زمين كوبيده شده است، مى 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هم كه يك صفت رذيله بر او حاكم باشد،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لَرَفَعْنٰاهُ بِهٰا وَ لٰكِنَّهُ أَخْلَدَ إِلَى اَلْأَرْضِ آدم خود محور، ميخ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مستبد، ميخ دارد و آن ميخ او را به زمين كوبيده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متكبر، مغرور، پول پرست، بخيل و رياست طلب ميخهايى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فَمَثَلُهُ كَمَثَلِ اَلْكَلْبِ إِنْ تَحْمِلْ عَلَيْهِ يَلْهَثْ أَوْ تَتْرُكْهُ يَلْهَثْ </w:t>
      </w:r>
      <w:r>
        <w:rPr>
          <w:rStyle w:val="FootnoteAnchor"/>
          <w:rtl w:val="true"/>
        </w:rPr>
        <w:footnoteReference w:id="173"/>
      </w:r>
      <w:r>
        <w:rPr>
          <w:rFonts w:ascii="IRNazanin" w:hAnsi="IRNazanin" w:eastAsia="IRNazanin"/>
          <w:color w:val="111111"/>
          <w:sz w:val="28"/>
          <w:sz w:val="28"/>
          <w:szCs w:val="28"/>
          <w:rtl w:val="true"/>
          <w:lang w:bidi="fa-IR"/>
        </w:rPr>
        <w:t>مثل او مثل سگ 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كارش چيست ؟ گزندگى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حمله كنى، زبان در مى آورد و له له مى زند و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او كار نداشته باشى، او با تو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تشبيه خوبى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استاد دانشگاه كه اسير هوى و هوس است و كسى با او كارى ندارد، صحبت مى كند و كتاب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گذاشتند كه هر چه مى خواهد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جاى اينكه بگويد جوانها كارى كنيد تا رستگار شويد، جوانها براى وطن و براى حفظ نظام خودتان و براى خون شهدا كارى كنيد تا در مقابل آمريكا بتوانيد خودكفا شويد، ميآيد يك ساعت عليه اسلام صحبت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اگر صفت رذيله پيش آمد، ديگر مى شود كارى كرد، نه هرگز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او را مى شناخت، مريد درجۀ يك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آيۀ زكات آمد، به التماس افتاد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 از مقدارى كه بايد بدهم،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خطاب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 و آن قدر كم كرد و كم كرد كه ديگر نمى شد، كمتر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فكر كرد و ديد نمى تواند آن مقدار كم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كه زكات و خمس بدهكارند، اگر سالهاى اول فوراً خمس بدهند آن قدر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مى بينند بايد چند ميليون خمس بدهند و زير همه چيز مى زنند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من به آخوندها پول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قارون ديد نمى شود آن مقدار كم را هم بدهد؛ پس توطئه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پول پرستى پولى داد به يك زن فاحشه كه اين زن يك بچه هم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وقتى حضرت موسى منبر مى رود، وسط منبر بلند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مى گويى، با من زنا نكن و اين بچه را روى دست من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اين زن وسط جلسه بلند شد اما خدا مقلب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پاكدل بود و الاخره از نور خدا الهام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ناجنس پول به من داده تا تو را رسوا كنم و تهمت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تهمت نمى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اين قارون را با اين حرفهايش كه به من ياد داد چه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خيلى عصبانى شد و به او خطاب شد كه عصبانى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مالش را به دست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قارون را بگير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قارون به زمين فرو كشيده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زانو توى زمين فرو رفت و به جاى اين كه </w:t>
      </w:r>
    </w:p>
    <w:p>
      <w:pPr>
        <w:pStyle w:val="BookText"/>
        <w:rPr/>
      </w:pPr>
      <w:r>
        <w:rPr>
          <w:rFonts w:ascii="IRNazanin" w:hAnsi="IRNazanin" w:eastAsia="IRNazanin"/>
          <w:color w:val="111111"/>
          <w:sz w:val="28"/>
          <w:sz w:val="28"/>
          <w:szCs w:val="28"/>
          <w:rtl w:val="true"/>
          <w:lang w:bidi="fa-IR"/>
        </w:rPr>
        <w:t>بگويد آقا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كردم و پول مى دهم،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اموالش به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زمين دستور داد تا قارون را در خود فرو ببرد و چنين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174"/>
      </w:r>
      <w:r>
        <w:rPr>
          <w:rFonts w:ascii="IRNazanin" w:hAnsi="IRNazanin" w:eastAsia="IRNazanin"/>
          <w:color w:val="111111"/>
          <w:sz w:val="28"/>
          <w:sz w:val="28"/>
          <w:szCs w:val="28"/>
          <w:rtl w:val="true"/>
          <w:lang w:bidi="fa-IR"/>
        </w:rPr>
        <w:t>اگر يك صفت رذيله در دل كسى باشد، سرنوشتش اين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همه بيدار شويم، جوانها بيدار شوند؛ پيرها هم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سن از چهل بالا رفت، ديگر خودسازى مشكل است؛ مى شود خودسازى كرد اما مشكل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كدام خانه را بكوبيم</w:t>
      </w:r>
    </w:p>
    <w:p>
      <w:pPr>
        <w:pStyle w:val="BookText"/>
        <w:rPr/>
      </w:pPr>
      <w:r>
        <w:rPr>
          <w:rFonts w:ascii="IRNazanin" w:hAnsi="IRNazanin" w:eastAsia="IRNazanin"/>
          <w:color w:val="111111"/>
          <w:sz w:val="28"/>
          <w:sz w:val="28"/>
          <w:szCs w:val="28"/>
          <w:rtl w:val="true"/>
          <w:lang w:bidi="fa-IR"/>
        </w:rPr>
        <w:t xml:space="preserve">در روايات مى خوانيم وقتى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جبرئيل همراه فوجى از ملائكه آمدند و به ابراهيم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بهتر از دنيا و آنچه در آن است را به او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سلام جبرئيل و سلام ملائكه، اين بود كه آتش براى حضرت ابراهيم سرد و خاموش شد و بعد هم تبديل به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سَلامٌ هِى حَتّى مَطْلَعِ الْفَجْرِ را در شب قدر همه مخصوصاً جوانها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كنيم كه جبرئيل به ما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ندارد كه اين سلام از خود جبرئيل است يا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كردم كه به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گناهكار با تضرع و زارى مى آيد و توبه مى كند، اول سلام ما را به او برسان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w:t>
      </w:r>
    </w:p>
    <w:p>
      <w:pPr>
        <w:pStyle w:val="BookText"/>
        <w:rPr/>
      </w:pPr>
      <w:r>
        <w:rPr>
          <w:rFonts w:ascii="Amiri" w:hAnsi="Amiri" w:eastAsia="Amiri" w:cs="Amiri"/>
          <w:color w:val="111111"/>
          <w:sz w:val="28"/>
          <w:sz w:val="28"/>
          <w:szCs w:val="28"/>
          <w:rtl w:val="true"/>
          <w:lang w:bidi="ar-SA"/>
        </w:rPr>
        <w:t xml:space="preserve">اَلرَّحْمَةَ </w:t>
      </w:r>
      <w:r>
        <w:rPr>
          <w:rStyle w:val="FootnoteAnchor"/>
          <w:rtl w:val="true"/>
        </w:rPr>
        <w:footnoteReference w:id="175"/>
      </w:r>
      <w:r>
        <w:rPr>
          <w:rFonts w:ascii="IRNazanin" w:hAnsi="IRNazanin" w:eastAsia="IRNazanin"/>
          <w:color w:val="111111"/>
          <w:sz w:val="28"/>
          <w:sz w:val="28"/>
          <w:szCs w:val="28"/>
          <w:rtl w:val="true"/>
          <w:lang w:bidi="fa-IR"/>
        </w:rPr>
        <w:t>نمى دانم جملۀ سلامٌ هى حتى مطلع الفجر، معنايش اين است كه از طرف خدا جبرئيل به شما سلام مى كند يا از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براى اهل دل مزه دارد؛ مزه اى كه ارزشش از دنيا و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 دل مى خواهد كه بشنود و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كسانى كه از اول شب تا صبح در چنين شبى اين سلام را مى شنوند و جواب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سلام مى دهد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ما نمى شنويم، بدانيد كه حضرت روح، جبرئيل، ميكائيل، عزرائيل و اسرافيل و حملۀ عرش مى آيند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شب تا صبح به همۀ شما سلام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قدر، شب پرعظمتى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دنيا حاجت مى خواهيد، بدانيد كه سلام جبرئيل، آتش نمرود را خاموش مى كند، چه رسد به گرفتاريهاى ما كه معلوم است آنها را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سير و سلوكمان متوسل شويم، جبرئيل ما را پراستعداد و مهيا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برسيم انشاءالله به جايى كه ببينيم و بشنويم بايد در محضر خدا گناه نكنيم، زيرا هستند افرادى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و مى شنوند و حرف مى زنند و گفتارشان گفتار آدمى، گوششان گوش آدمى و چشمشان چشم آدمى است اما جبرئيل را مى بينند و با جبرئيل حرف مى زنند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 نَحْنُ أَوْلِيٰاؤُكُمْ فِي اَلْحَيٰاةِ اَلدُّنْيٰا وَ فِي اَلْآخِرَةِ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آنهايى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بر گفتارشان پا برجا هستند؛ در آيه ديگر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177"/>
      </w:r>
      <w:r>
        <w:rPr>
          <w:rFonts w:ascii="IRNazanin" w:hAnsi="IRNazanin" w:eastAsia="IRNazanin"/>
          <w:color w:val="111111"/>
          <w:sz w:val="28"/>
          <w:sz w:val="28"/>
          <w:szCs w:val="28"/>
          <w:rtl w:val="true"/>
          <w:lang w:bidi="fa-IR"/>
        </w:rPr>
        <w:t>آنهايى كه مى گويند الله و پابرجا هستند، و در محضر خدا گناه نمى كنند و در محضر خد مخالفت خدا نمى كنند و درصددند تا رضايت خدا را در محضرش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سروكار با ملائكه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تَنَزَّلُ اَلْمَلاٰئِكَةُ وَ اَلرُّوحُ فِيهٰا بِإِذْنِ رَبِّهِمْ مِنْ كُلِّ أَمْرٍ </w:t>
      </w:r>
      <w:r>
        <w:rPr>
          <w:rStyle w:val="FootnoteAnchor"/>
          <w:rtl w:val="true"/>
        </w:rPr>
        <w:footnoteReference w:id="178"/>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جبرئيل بر اينها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قٰالُوا رَبُّنَا اَللّٰهُ ثُمَّ اِسْتَقٰامُوا تَتَنَزَّلُ عَلَيْهِمُ اَلْمَلاٰئِكَةُ انسان به جايى مى رسد كه وقتى غمى يا غصه اى يا گرفتارى اى برايش پيش آمده باشد، مى آيند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تَخٰافُوا وَ لاٰ تَحْزَنُوا غم و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غم و غصه نداشته باش؛ از آينده نگرانى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أَوْلِيٰاؤُكُمْ فِي اَلْحَيٰاةِ اَلدُّنْيٰا وَ فِي اَلْآخِرَةِ ما مددكار تو هستيم؛ ما دوست تو هستيم و دست عنايت ما بر 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آخرت، بلكه در دنيا هم به فريادت مى رسيم؛ دم مرگ هم به فريادت مى رسيم؛ در قبر هم به فريادت مى رسيم و هم در صف محشر به فريادت مى رسيم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رؤساى قبايل خدمت پيغمبراكرم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نمى توانم مرتب به مدينه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كه بهترين شبهاست، به من بياموزيد تا به مدينه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رمضان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شبى بود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بودند و مرضشان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مسجد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 كشان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آورند به مسجد و از اول شب تا صبح در مسجد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عليها شب بيست و سوم رمضان از اول شب تا صبح نمى گذاشت بچه ها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دوم رمضان مقيد بود كه بچه ها خيلى بخوابند تا ديگر شب احتياج به خواب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كه در شب بيست و سوم رمضان، مشمول رحمت خدا شويم ؟</w:t>
      </w:r>
    </w:p>
    <w:p>
      <w:pPr>
        <w:pStyle w:val="BookText"/>
        <w:rPr/>
      </w:pPr>
      <w:r>
        <w:rPr>
          <w:rFonts w:ascii="IRNazanin" w:hAnsi="IRNazanin" w:eastAsia="IRNazanin"/>
          <w:color w:val="111111"/>
          <w:sz w:val="28"/>
          <w:sz w:val="28"/>
          <w:szCs w:val="28"/>
          <w:rtl w:val="true"/>
          <w:lang w:bidi="fa-IR"/>
        </w:rPr>
        <w:t>علاوه بر اينها، منادى حق از اول اين شب تا صبح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نيست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حق از ما دعوت مى كند، چه كنيم كه مشمول رحمت خدا شويم ؟ چه كنيم كه امشب با دعاى مستجاب و عاقبت به خيرى از اينجا برويم ؟ چه كنيم تا مشمول سلام جبرئيل و ميكائيل و سلام حضرت روح بشويم ؟ چه كنيم كه ثواب هشتاد سال عبادت را بگيريم ؟ چه كنيم كه امسال براى ما خير و سعادت نوشته شود؟ چه كنيم كه امسال به بقيع برويم ؟ چه كنيم كه امسال به كربلا برويم ؟ چه كنيم كه امسال امام زمان از ما راضى باشد؟ اين مهمتر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بقيع خيلى لطف دارد؛ زيارت حضرت رسول خيلى جاذبه دارد و قبر شش گوشۀ حسين خيلى خوب است؛ اما بالاتر از اينها، رضايت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تا مورد رضايت خدا واقع شويم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درست نشود، چيزهاى بعدى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فهميديم كه بايد در شيشه دل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گريه و زارى و تضرع و خجالت زدگى، توبۀ از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توبۀ از گناه شد، </w:t>
      </w:r>
    </w:p>
    <w:p>
      <w:pPr>
        <w:pStyle w:val="BookText"/>
        <w:rPr/>
      </w:pPr>
      <w:r>
        <w:rPr>
          <w:rFonts w:ascii="IRNazanin" w:hAnsi="IRNazanin" w:eastAsia="IRNazanin"/>
          <w:color w:val="111111"/>
          <w:sz w:val="28"/>
          <w:sz w:val="28"/>
          <w:szCs w:val="28"/>
          <w:rtl w:val="true"/>
          <w:lang w:bidi="fa-IR"/>
        </w:rPr>
        <w:t>استعداد پيدا مى شود و اين استعداد را بايد اول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گناهكاريم؛ مقصريم و بالاتر از اينها بگوييم كه خدايا بى حياييم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با اين همه نعمتها، ما بى وفا و نمك نشناسيم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يك خوبى به كسى بكنيد، مثلاً يك ناهار به كسى بدهيد، اما وقتى كه او را تنها گذاشتيد، ناگهان متوجه شويد كه مخفيانه دارد به خانم شما نگاه ميك ند، چقدر ناراحت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نمى توانيد صبر كنيد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نمك 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طورى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مهمان كردم، تو اين كار را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غيرت دارم، اما غيرت خدا از من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غيرت راجع به چه چيز دارد؟ راجع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امسال گناه كرديم ؟ چقدر بى وفايى و نمك نشناسى در محضر خدا از ما سر زده است ؟ بدانيم كه غيرت خدا به جوش آمده است؛ اما خدا رحيم و رحمان است و در اين باره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شرمنده و خجالت زده شويم و حيا كنيم تا كم كم اين حالت توبه برايمان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استعداد توبه كردن برايمان پيدا شد، يعنى استعداد اينكه رحمت خدا را در دل بريزيم آن وقت، مورد لطف امام زمان واقع مى شويم و استعداد پيدا مى كنيم كه سلام ملائكه شامل حال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شنويم، لااقل شامل حال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آمادگى توبه، بايد دعا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نگريد، طفل، كى نوشد لبن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راز و نياز و دعا براى سعادت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نكنى، جهنم مى روى و در جهنم سرافكنده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نكنى، خدا به تو اعتنا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179"/>
      </w:r>
      <w:r>
        <w:rPr>
          <w:rFonts w:ascii="IRNazanin" w:hAnsi="IRNazanin" w:eastAsia="IRNazanin"/>
          <w:color w:val="111111"/>
          <w:sz w:val="28"/>
          <w:sz w:val="28"/>
          <w:szCs w:val="28"/>
          <w:rtl w:val="true"/>
          <w:lang w:bidi="fa-IR"/>
        </w:rPr>
        <w:t>آنچه در اينجا بايد به شما تذكر بدهم، اين است كه فقط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وظيفه براى خدا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بندگى چو گدايان به شرط مزد مكن كه خواجه خود روش بنده پرورى داند</w:t>
      </w:r>
    </w:p>
    <w:p>
      <w:pPr>
        <w:pStyle w:val="BookText"/>
        <w:rPr/>
      </w:pPr>
      <w:r>
        <w:rPr>
          <w:rFonts w:ascii="IRNazanin" w:hAnsi="IRNazanin" w:eastAsia="IRNazanin"/>
          <w:color w:val="111111"/>
          <w:sz w:val="28"/>
          <w:sz w:val="28"/>
          <w:szCs w:val="28"/>
          <w:rtl w:val="true"/>
          <w:lang w:bidi="fa-IR"/>
        </w:rPr>
        <w:t>او مى داند صلاح تو در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سعادت تو در چيست تو فقط بگو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حاجت خاص خودت را از خدا مى خواهى، بخواه؛ اما تعيين وظيفه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كه وقتى شير مى خواهد، گريه مى كند و مادر مى فهمد كه او شير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زبان داشته باشد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او مى فهمد كه بچه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خدايا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گرفتارم؛ مى بينى كه قرض دارم؛ مى بينى كه آبرو دارم؛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كه پسرم مى خواهد ازدواج كند؛ دخترم را مى خواهم شوهر بدهم؛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اجتماع ما گرفتار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بيش از اين چيزى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تعيين وظيفه براى خدا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سوءظن به پروردگار نداشته باشيد؛ چون خودش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80"/>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يقين داشته باش كه خدا حاجتت را مى دهد و بايد به خدا حسن ظن داشته باشى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واقعى مى كند، نه براى اينكه حالا توبه مى كنم كه دعايم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دعا مستجاب بشود يا نشود، براى بنده يك شرافت است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بالاترين شرافت براى بنده اين است كه در خانۀ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شخص آبرومند بزرگى شما را دعوت كند و شما نيم ساعت نزد آن شخص بزرگ باشيد، هر كجا بنشينيد، افتخار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دعا هم يعنى پيش خدا و در خانۀ خدا بودن، پس بايد افتخار كنيد و بهترين حالات برايتان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اينها به فكر چيزهاى ديگرى باش؛ به فكر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برايت سنگين و دشوار است و حال دعا و راز و نياز ندارى، بدان بلا به تو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اين بلا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دلت شكسته شد، اول بگو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مناجات خود را به من بده كه اگر من شيرينى مناجات تو را درك نكنم، بالاترين بلا و مصيبت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كه شب قدر است از خدا چه بخواهيم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و عاقبت به خيرى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فكر اين جور چيزها و به فكر معنويت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به فكر عفت و مردها به فكر غيرت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عفت اجتماع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دعاها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خواست كه خدايا غيرت به همه و مخصوصاً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كنيم و بگوييم خدايا اين چادر را كه يك امر ملى اسلامى است،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اين فكر دعا كرد و جدى هم دعا كرد كه خدايا چادر زهرا را براى زنها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عفت زهرا را به زنهاى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غيرت اميرالمؤمنين را به مردهاى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دعاكردن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دعا براى رفع گرفتاريها مى كنيد، براى آدميت و چيزهايى كه مربوط به انسان است هم دعا كنيد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بعدى كه قبلاً هم روى آن پافشارى داشتم،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بدون توسل و دعاى بدون توسل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مقدرات ما در چنين شبى بخواهد تعيين شود، بايد آن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كند و معنايش اين است كه واسطۀ فيض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معنويت به شما بدهد، بايد از ناحيۀ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دنيا بدهد، بايد از ناحيۀ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غم و </w:t>
      </w:r>
    </w:p>
    <w:p>
      <w:pPr>
        <w:pStyle w:val="BookText"/>
        <w:rPr/>
      </w:pPr>
      <w:r>
        <w:rPr>
          <w:rFonts w:ascii="Amiri" w:hAnsi="Amiri" w:eastAsia="Amiri" w:cs="Amiri"/>
          <w:color w:val="111111"/>
          <w:sz w:val="28"/>
          <w:sz w:val="28"/>
          <w:szCs w:val="28"/>
          <w:rtl w:val="true"/>
          <w:lang w:bidi="ar-SA"/>
        </w:rPr>
        <w:t>غصه اى برطرف مى شود، واسطۀ فيض، امام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نعمتى براى بنده ها مى آيد، واسطۀ فيض،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عالم پابرجاست، واسطۀ فيض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توسل توبه كسى قبول نمى شود و دعايش هم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بايد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و زهرا و زينب و ديگر معصومين توسل جست تا نجات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توسل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اگر نظر لطفى بكنند، هر درد بى درمانى دوا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خاك را به نظر كيميا كنند آيا بود كه گوشۀ چشمى به ما كنند؟</w:t>
      </w:r>
    </w:p>
    <w:p>
      <w:pPr>
        <w:pStyle w:val="BookText"/>
        <w:rPr/>
      </w:pPr>
      <w:r>
        <w:rPr>
          <w:rFonts w:ascii="IRNazanin" w:hAnsi="IRNazanin" w:eastAsia="IRNazanin"/>
          <w:color w:val="111111"/>
          <w:sz w:val="28"/>
          <w:sz w:val="28"/>
          <w:szCs w:val="28"/>
          <w:rtl w:val="true"/>
          <w:lang w:bidi="fa-IR"/>
        </w:rPr>
        <w:t>چه دردهاى بى درمان و گرفتاريهاى سختى كه با يك توسل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و علماى بزرگ كه از افتخارهاى شيعه است، علاوه بر اينكه اهل علم است، اهل علم و اهل دل هم هست و مقامش خيلى بالاست، از مريدهاى مرحوم سيدبن طاووس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در بالاى زانويش پيدا شد كه هر كارى مى كرد و هر چه دوا مصرف مى كرد، خوب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به بغداد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سيدبن طاووس آن موقع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بغداد آمد و شكايت درد بى درمانش را به مرحوم سيدبن طاووس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او را به شوراى پزشكان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علاوه بر اينكه مقرب خدا بود، نزد دولتهاى آن زمان و خليفۀ وقت هم خيلى مقرب بود؛ لذا به خاطر او يك شوراى پزشكان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همه گفتند كه اين درد بى درمان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پزشكان متخصص گفت ممكن است پايش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كار هم خطر مرگ دارد و بهترين راه اين است كه بسوزد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مريد سيدبن طاووس، حرف دكترها را شنيد و از آنها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رفتم كنار دجله و غسل كردم و پيراهنم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بروم سامرا و با امام زمان و امام دهم و امام يازدهم خداحافظى كنم، در دجله غسل كردم وقتى بيرون آمدم، حالى پيدا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صالح المهدى ادركنى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بى درمان شده است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كه من بسوزم و بسازم تا بميرم، اما اين نمازهاى من با حال آلودگى و زخم پا برگزار مى شود و اين را نمى خواهم، چه كنم كه نمازم را بايد هميشه با آلودگى پايم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امام زمان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هم همراهش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مباركش را گذاشت روى ران من و يك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ايشان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كه دست امام زمان روى پاى تو كشيده شد و زخمت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مريد سيدبن طاووس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هيچ اثرى از زخم نيست و حتى روى آن زخم، مو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خيال كردم كه شايد اشتباه شده است و به پاى ديگرم نگاه كردم ولى ديدم كاملاً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بيهوش شدم و مردم اطرافم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گذشت، سيدبن طاووس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به پايم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زمان آمد و خوبش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سيدبن طاووس نگاه به پايم كرد و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آمدند و ديدند كه پايم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كردند كه واسطۀ فيضى وجود داشته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خيلى چيزها از خدا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براى خودمان و عفت براى زنهايمان مى خواهيم و چادر براى همۀ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مناجات و شيرينى مناجات را از خدا مى طلبيم، حفظ اين منبر و محراب را مى خواهيم؛ ولايت فقيه و روحانيت را مى خواهيم؛ بالاخره، مهمتر از همۀ اينها دين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پلۀ دوم، دنيا را مى خواهيم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شيطان چه كسى را مى فريبد؟</w:t>
      </w:r>
    </w:p>
    <w:p>
      <w:pPr>
        <w:pStyle w:val="BookText"/>
        <w:rPr/>
      </w:pPr>
      <w:r>
        <w:rPr>
          <w:rFonts w:ascii="IRNazanin" w:hAnsi="IRNazanin" w:eastAsia="IRNazanin"/>
          <w:color w:val="111111"/>
          <w:sz w:val="28"/>
          <w:sz w:val="28"/>
          <w:szCs w:val="28"/>
          <w:rtl w:val="true"/>
          <w:lang w:bidi="fa-IR"/>
        </w:rPr>
        <w:t>بحث ما راجع به يك فضيلت است كه براى انسان پناهگاه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اين فضيلت را به دست بياورد، بهترين پناهگاه را پيدا مى كند و آن، توكل بر خداست كه قرآن روى آن خيلى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توكل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اَللّٰهِ فَلْيَتَوَكَّلِ اَلْمُؤْمِنُونَ </w:t>
      </w:r>
      <w:r>
        <w:rPr>
          <w:rStyle w:val="FootnoteAnchor"/>
          <w:rtl w:val="true"/>
        </w:rPr>
        <w:footnoteReference w:id="181"/>
      </w:r>
      <w:r>
        <w:rPr>
          <w:rFonts w:ascii="IRNazanin" w:hAnsi="IRNazanin" w:eastAsia="IRNazanin"/>
          <w:color w:val="111111"/>
          <w:sz w:val="28"/>
          <w:sz w:val="28"/>
          <w:szCs w:val="28"/>
          <w:rtl w:val="true"/>
          <w:lang w:bidi="fa-IR"/>
        </w:rPr>
        <w:t>اگر كسى حال توكل نداشته باشد، اصلاً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فضيلت توكل براى كسى پيدا شد، خدا در همه جا و از جمله هنگام فريب خوردن از شيطان به فريادش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پناه توكل بر خداست، شيطان تسلطى بر او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182"/>
      </w:r>
      <w:r>
        <w:rPr>
          <w:rFonts w:ascii="Amiri" w:hAnsi="Amiri" w:eastAsia="Amiri" w:cs="Amiri"/>
          <w:color w:val="111111"/>
          <w:sz w:val="28"/>
          <w:sz w:val="28"/>
          <w:szCs w:val="28"/>
          <w:rtl w:val="true"/>
          <w:lang w:bidi="ar-SA"/>
        </w:rPr>
        <w:t xml:space="preserve">كسى كه مؤمن باشد و فضيلت توكل داشته باشد، شيطان نمى تواند او را </w:t>
      </w:r>
    </w:p>
    <w:p>
      <w:pPr>
        <w:pStyle w:val="BookText"/>
        <w:rPr/>
      </w:pPr>
      <w:r>
        <w:rPr>
          <w:rFonts w:ascii="Amiri" w:hAnsi="Amiri" w:eastAsia="Amiri" w:cs="Amiri"/>
          <w:color w:val="111111"/>
          <w:sz w:val="28"/>
          <w:sz w:val="28"/>
          <w:szCs w:val="28"/>
          <w:rtl w:val="true"/>
          <w:lang w:bidi="ar-SA"/>
        </w:rPr>
        <w:t>بفريبد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سُلْطٰانُهُ عَلَى اَلَّذِينَ يَتَوَلَّوْنَهُ </w:t>
      </w:r>
      <w:r>
        <w:rPr>
          <w:rStyle w:val="FootnoteAnchor"/>
          <w:rtl w:val="true"/>
        </w:rPr>
        <w:footnoteReference w:id="183"/>
      </w:r>
      <w:r>
        <w:rPr>
          <w:rFonts w:ascii="Amiri" w:hAnsi="Amiri" w:eastAsia="Amiri" w:cs="Amiri"/>
          <w:color w:val="111111"/>
          <w:sz w:val="28"/>
          <w:sz w:val="28"/>
          <w:szCs w:val="28"/>
          <w:rtl w:val="true"/>
          <w:lang w:bidi="ar-SA"/>
        </w:rPr>
        <w:t>فريب شيطان براى كسى است كه فضيلت توكل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وعدۀ خدا در قرآن است كه اگر ما توكل بر او كنيم، دست عنايشت روى سر ماست و مشكلات و گرفتاريهاى ما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184"/>
      </w:r>
      <w:r>
        <w:rPr>
          <w:rFonts w:ascii="IRNazanin" w:hAnsi="IRNazanin" w:eastAsia="IRNazanin"/>
          <w:color w:val="111111"/>
          <w:sz w:val="28"/>
          <w:sz w:val="28"/>
          <w:szCs w:val="28"/>
          <w:rtl w:val="true"/>
          <w:lang w:bidi="fa-IR"/>
        </w:rPr>
        <w:t>هر كسى توكل بر خدا كند، پروردگار عالم او را بس است؛ يعنى ديگر احتياج به كمك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كنندۀ او خداست و فضيلت توكل به فرياد او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توكل خيلى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مى توانيم بگوييم در ميان فضايل بيش از همه روى توكل پافشارى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دربارۀ توكل خيلى صحبت و سفارش كرده است كه همۀ ما بايد در هر حال توكل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براى خواص انسانهاست كه انشاءالله بعداً درباره اش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توكل كه براى همه است، اين است كه انسان بايد در اين دنيا تسبيب اسباب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تسبيب اسباب كرد، در بن بست هايى كه دست خودش نيست، در اينجا توكل مى كند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شما مى خواهيد كارى انجام دهيد و وكيل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كارها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گره پديدار شد، من آن را باز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كارها را انجام مى دهد و نوبت مى رسد به گره و مشكل كه نمى تواند آن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وكيل مراجعه مى كند و وكيل گره و مشكل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كه فلانى وكيل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گره و مشكل وجود دارد و از دست تو كارى ساخته نيست، من وكيل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توكل پيدا كند؛ يعنى در بن بست ها و مشكلها دلهره و اضطراب خاطر و نگرانى نداشته باشد و كارش را بسپارد به پروردگار عالم، همان پروردگار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خدا بس است و حتماً مشكل تو را حل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يَتَوَكَّلْ عَلَى اَللّٰهِ فَهُوَ حَسْبُهُ هر كه توكل بر خدا كند، مشكل او حتماً رفع مى شود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معناى توكل كه در اخلاق گفته شده و در قرآن بر آن سفارش شده است، اين نيست كه من آسوده بخوابم و همۀ كارها را به خدا واگذار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گويد كه تو عقل دارى و بايد عقل تو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مشورت كنى و وقتى به بن بست رسيدى و عقل و مشورت تو كار نكرد، بايد استخاره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اسباب كار را بايد فراهم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مى خواهى، بايد دنبال كار بروى؛ اگر علم مى خواهى؛ بايد دنبال تحصيل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دنبال تحصيلى و تو كه دنبال پولى، وقتى پيش مى آيد كه گره و مشكلى پيدا مى شود و بهبود كار، ديگر دست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توكل كن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محصل مى خواهد به وطنش خدمت كند؛ يك دانشجو مى خواهد متخصص بشود براى خدمت كردن به خلق خدا و براى اينكه دنيا و آخرتش آباد شود و بتواند گره اى از كار مسلمانها و از كار وطنش و نظامش باز كند، پروردگار عالم به اين دانشجو مى گويد كه درس بخوان و خوب درس بخوان و رابطۀ با خدا داشته باشد و رابطه با شيطان نداشته باش؛ براى اينكه ارتباط با شيطان، مشكل و گره در زندگى پيش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 وقتى گره و مشكلى پيدا كردى، مثل امتحان و كنكور، آن را به دست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ركعت نماز بخوان و بعد از نماز با وضو و توكل بر خدا برو سر جلسۀ كنكور و بدان قبولى مى شوى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دانشجو يا دانش آموز اصلاً درس نمى خواند و نمى تواند ديپلم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بگيرد، با نمرۀ پايين مى گيرد و اصلاً رابطۀ با خدا ندارد و نماز نمى خواند، يا اگر مى خواند، نمازى دست و پا شكسته مى خواند چون گناه مى كند، راندۀ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دانش آموز مى گويد كه مى خواهم با توكل بر خدا قبول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توكل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توكل نيست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حمق و رجاء و فرق بين توكل و حماقت در همين جا ظاهر مى شود زارعى مى خواهد گندم سالش را از صحرا بردارد و محصول امسالش خوب شود و از اين نظر، خودكفا باشد، چه بايد بكند؟ بايد زحمت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زمستان و تابستان زحمت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تخم را بكارد و زمين خود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تخم را در زمين كاشت، بايد مواظب باشد كه زمين علف هرزه نداشته باشد و هر جا علف هرزه پيدا شد، آن را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ميوه دادن و اينكه يك دانۀ گندم، هفتاد دانۀ گندم بلكه هفتصد دانۀ گندم بدهد، توكل بر خدا و رجاء بر او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 همين توكل پاسخ بدهد كه وضع محصول و درآمدش چگونه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حاصل خوب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گوييم رجاء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آقاى زارع در برداشت گندم و جو، توكل بر خدا دارد؛ نه توكل بر خودش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واقعه يك آيۀ زيبايى است كه مى فرمايد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أَنْتُمْ تَزْرَعُونَهُ أَمْ نَحْنُ اَلزّٰارِعُونَ </w:t>
      </w:r>
      <w:r>
        <w:rPr>
          <w:rStyle w:val="FootnoteAnchor"/>
          <w:rtl w:val="true"/>
        </w:rPr>
        <w:footnoteReference w:id="185"/>
      </w:r>
      <w:r>
        <w:rPr>
          <w:rFonts w:ascii="IRNazanin" w:hAnsi="IRNazanin" w:eastAsia="IRNazanin"/>
          <w:color w:val="111111"/>
          <w:sz w:val="28"/>
          <w:sz w:val="28"/>
          <w:szCs w:val="28"/>
          <w:rtl w:val="true"/>
          <w:lang w:bidi="fa-IR"/>
        </w:rPr>
        <w:t>يعنى شما زارعيد يا ما؟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را زير خاك كردن و مواظبت از دانه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آب به محصول بدهيد و علف هرزه بگيريد؛ اما نتيجه زراعت، متعلق به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زارعى تنبلى كند و علف هرزه را نگيرد، يا علف هرزه را بگيرد، ولى مواظبت از آب و تغذيۀ دانه نكند، بعد بگويد كه خدا رحيم است و توكل بر خدا كردم و ان شاءالله امسال احتياج به كسى پيدا نمى كنم يا امسال دخترم را از درآمد محصول شوهر مى دهم،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گندم بكارد، و بخواهد ميوه بردارد، يا جو بكارد و بخواهد گندم بردارد، يا با توكل بر خدا، علف هرزه بكارد و بخواهد جو و گندم بردارد، معلوم است كه كارش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اى از لقمان نقل مى كنند كه براى بحث ما بسيار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برده بود و بعد آزاد شد و براى همين هم مورد شك است كه آيا پيغمبر بوده است يا نه ؟ اگر پيغمبر باشد، بايد هيچ نقصى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پيامبر اگر قبل از پيامبريش و قبل از بلوغش چيزى از كسى دزديده باشد، يا قبل از بلوغش گناه كرده باشد، معلوم است كه او نمى تواند پيغمبر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مى گويد كه او دانا بوده است دانايى او پيش خداوند به اندازه اى اهميت داشت كه سوره اى به نام سورۀ لقمان در قرآن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لقمان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برده بود، آدم احمقى او را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پيش اين احمق آمد و ديد نماز نمى خواند؛ چون فريضۀ نماز در همۀ اديان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حضرت آدم روى كرۀ زمين آمد، نماز بود و تا روز قيامت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طرز نماز خواندن تفاوت داشته، ولى به هر حال، نماز و رابطۀ با خدا در دل شب و نماز واجب و نماز مستحب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در قرآن شريف راجع به پيامبران، زياد آمده كه امر به نماز مى كردند و خودشان هم خيلى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وقتى كه در گهواره صحبت كرد، 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w:t>
      </w:r>
    </w:p>
    <w:p>
      <w:pPr>
        <w:pStyle w:val="BookText"/>
        <w:rPr/>
      </w:pPr>
      <w:r>
        <w:rPr>
          <w:rFonts w:ascii="Amiri" w:hAnsi="Amiri" w:eastAsia="Amiri" w:cs="Amiri"/>
          <w:color w:val="111111"/>
          <w:sz w:val="28"/>
          <w:sz w:val="28"/>
          <w:szCs w:val="28"/>
          <w:rtl w:val="true"/>
          <w:lang w:bidi="ar-SA"/>
        </w:rPr>
        <w:t xml:space="preserve">حَيًّا </w:t>
      </w:r>
      <w:r>
        <w:rPr>
          <w:rStyle w:val="FootnoteAnchor"/>
          <w:rtl w:val="true"/>
        </w:rPr>
        <w:footnoteReference w:id="186"/>
      </w:r>
      <w:r>
        <w:rPr>
          <w:rFonts w:ascii="IRNazanin" w:hAnsi="IRNazanin" w:eastAsia="IRNazanin"/>
          <w:color w:val="111111"/>
          <w:sz w:val="28"/>
          <w:sz w:val="28"/>
          <w:szCs w:val="28"/>
          <w:rtl w:val="true"/>
          <w:lang w:bidi="fa-IR"/>
        </w:rPr>
        <w:t>من بندۀ خدايم و كتاب دارم و وصيت شدم كه نماز را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بايد به نماز وصيت كنم وعده اى را بگذارم كه به نماز مردم رسيدگى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لقمان ديد كه اربابش خيلى احمق است؛ از يك طرف دلش مى خواهد بهشت برود و آرزوى بهشت مى كند، اما از طرف ديگر هم نماز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آدمى كه نماز نمى خواند، جايش وسط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چه خدا خدا كند و ده روز محرم كه هيچ؛ بلكه يك سال محرم را هم سينه بزند، اما نماز نخواند، جايش وسط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ماه رمضان روزه بگيرد و همۀ سال را خدمت به خلق خدا كند، اما نماز نخواند، جاى او وسط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هم اعتنا به او ندارد؛ يعنى خيال نكند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شفاعتش را مى كند،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دشمنش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 را مى كند، 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براى اينكه او را از خواب غفلت بيدار كند، در نيمه هاى شب او را بيدار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الآن وقتى است كه بهشت براى تو مهيا شده است؛ در دل شب بايد بهشت را خريد و خدا را راضى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راز و نياز كن و رابطۀ با خدا و آخرتت 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مرد، آدم بداخلاقى نبود، يا اينكه لقمان را خيلى دوست داشت و بدون اينكه ناراحت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بخوابم و خوابيد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صبح، لقمان دوباره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شو براى خواندن نماز </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بخوابم، و خوابيد تا قبل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آفتاب لقمان بيدارش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موقعى است كه اگر بلند نشوى، جهنم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مى آيد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 به قدرى مى خوابند كه به قول عوام آفتاب تا روى شكمشان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در زمان طاغوت در سال سوم رشتۀ پزشكى در خاطره اى از دبيرستان علوى تهران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روزهاى سياه من روزى بود كه از خواب بيدار شدم و آفتاب زده بود و نماز من قضا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روز سياه انسان روزى است كه نماز صبحش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مرد وقتى بيدار شد، مقدارى گندم به لقمان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صحرا بكار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جاى گندم، در زمينى كه ارباب گفته بود، ارزن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يك روز اين ارباب و لقمان سرزمين رفتند و ديدند كه در آنجا علف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 را اينجا نكاشتى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گندم گران است، ارزان كاشتم و گفتم كه انشاءالله خدا گندم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ارزن بكارد و گندم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اول شب تا صبح بخوابد و نماز را هم اول وقت نخواند و نمازش هم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بهشت برود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بهشت را ما خلق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بهشت دارد و اين بهشت الآن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لِلْمُتَّقينَ ؛ اما قصرهاى بهشت را ما بايد بسازيم؛ حورالعين را ما بايد خلق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درختها را ما بايد بكاريم؛ وقتى كه يك نفر بهشتى به بهشت مى رود، ملائكه به او 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كُلُوا وَ اِشْرَبُوا هَنِيئاً بِمٰا أَسْلَفْتُمْ فِي اَلْأَيّٰامِ اَلْخٰالِيَةِ </w:t>
      </w:r>
      <w:r>
        <w:rPr>
          <w:rStyle w:val="FootnoteAnchor"/>
          <w:rtl w:val="true"/>
        </w:rPr>
        <w:footnoteReference w:id="187"/>
      </w:r>
      <w:r>
        <w:rPr>
          <w:rFonts w:ascii="IRNazanin" w:hAnsi="IRNazanin" w:eastAsia="IRNazanin"/>
          <w:color w:val="111111"/>
          <w:sz w:val="28"/>
          <w:sz w:val="28"/>
          <w:szCs w:val="28"/>
          <w:rtl w:val="true"/>
          <w:lang w:bidi="fa-IR"/>
        </w:rPr>
        <w:t>يعنى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خودتان درست كرديد و فرستاديد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الايام الخاليه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معنا مى كنند كه مثلاً در ماه مبارك رمضان، شما بوديد كه شب نزودهم و شب بيست و يكم و شب بيست و سوم ماه رمضان، حورالعين و قصر و باغ و نعمتهاى بهشتى را درست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با روزۀ خودتان، بهشت را درست مى كنيد؛ لذا خالق بهشت خود ما هستيم، چنانچه خالق جهنم هم خود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قرآن زياد تكرار شده كه خطاب مى شود به اهل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قَدَّمَتْ أَيْدِيكُمْ وَ أَنَّ اَللّٰهَ لَيْسَ بِظَلاّٰمٍ لِلْعَبِيدِ </w:t>
      </w:r>
      <w:r>
        <w:rPr>
          <w:rStyle w:val="FootnoteAnchor"/>
          <w:rtl w:val="true"/>
        </w:rPr>
        <w:footnoteReference w:id="188"/>
      </w:r>
      <w:r>
        <w:rPr>
          <w:rFonts w:ascii="IRNazanin" w:hAnsi="IRNazanin" w:eastAsia="IRNazanin"/>
          <w:color w:val="111111"/>
          <w:sz w:val="28"/>
          <w:sz w:val="28"/>
          <w:szCs w:val="28"/>
          <w:rtl w:val="true"/>
          <w:lang w:bidi="fa-IR"/>
        </w:rPr>
        <w:t>يعنى وقتى در آن آب جوشان مى افتيد و حرارت از پوست به استخوان مى رسد و ذره ذره آب مى شود، و دوباره بدن به دستور خداوند ساخته مى شود، به او خطاب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نكنى كه ما تو را عذاب مى كنيم؛ بلكه خودت عذاب را تهيه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دل كسى را سوزاندى و وقتى در خانه پرخاشگرى كردى و دل همسرت را سوزاندى، و وقتى نافرمانى پدر و مادر را كردى، آب جوشان جهنم را براى خودت آماده كرده اى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حميم يعنى آب جوشان؛ و خالقش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واقعه مى گويد كه اول او را در اين حميم مى اندازند و بعد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قطره حميم در اين دنيا بيفتد، دنيا را مى گنداند؛ اما خالقش كيست ؟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در قبر خيلى بد است؛ اما خالقش كيست ؟ ما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بزرگوارى را در خواب 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حالت چطور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دارم؛ قصر دارم؛ حور دارم؛ همه چيز دارم؛ اما يك عقرب هم دارم كه صبح به صبح مى آيد و به شست پاى من نيش مى زند و مى سوزم و مى سوزم و منتظرم كه باز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زخم زبان زدم و يادم رفت توبه كنم و با آب توبه، آن عقرب را نابود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Style w:val="FootnoteAnchor"/>
          <w:rtl w:val="true"/>
        </w:rPr>
        <w:footnoteReference w:id="189"/>
      </w:r>
      <w:r>
        <w:rPr>
          <w:rFonts w:ascii="IRNazanin" w:hAnsi="IRNazanin" w:eastAsia="IRNazanin"/>
          <w:color w:val="111111"/>
          <w:sz w:val="28"/>
          <w:sz w:val="28"/>
          <w:szCs w:val="28"/>
          <w:rtl w:val="true"/>
          <w:lang w:bidi="fa-IR"/>
        </w:rPr>
        <w:t>اگر گناه كردى، فوراً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زبان زدى، فوراً جبران و عذرخواهى كن؛ والا از ضمير آگاه به ضمير ناآگاه برود، اين گناه عقرب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مؤمن و متقى بود در خواب ديدم كه پژمرده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بايد بهشتى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پژمرده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چاقو دزديدم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و غافل و اين چاقو را زير خاك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يادم رفت آن را به صاحبش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الناس به ذمۀ من مانده است و يك عقرب شده و به جان من افتاده است و هر روز مرا مى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بِمٰا قَدَّمَتْ أَيْدِيكُمْ وَ أَنَّ اَللّٰهَ لَيْسَ بِظَلاّٰمٍ لِلْعَبِيدِ خدا ذره اى ظلم نمى كند و هر چه هست، از خود شماست؛ لقمان اين گونه با ارباب نادان خود معناى توكل و رجا را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تقاضايى كه از همه دارم اين است كه مواظب باشيد كه شيطان از راه رجا و ارحم الراحمين بودن خدا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قرآن تكرار شده كه مى فرمايد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Style w:val="FootnoteAnchor"/>
          <w:rtl w:val="true"/>
        </w:rPr>
        <w:footnoteReference w:id="19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جهنم، برزخ، حساب و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شيطان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شيطان آدمى را مى فريبد؟ يكى به واسطۀ زرق و برق دنيا و دوم تصور ارحم الراحمينى خدا كه بگويى خدا ارحم الراحمين است و با ده روز سينه زدن و روضه خواندن و يا يك عمر خدمت به خلق خدا، اما بدون نماز كسى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نيست، مگر اينكه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توبه همه كارى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عقرب و مار و هر حميمى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خمس و زكات ندهد و يك سال شبانه روز خدمت به خلق خدا كند، پشيزى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او مى گويند خمست چه شد؟ درآمدى كه هر كسى پيدا مى كند، از همان اول امام زمان در اين درآمد شريك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شَيْ ءٍ فَأَنَّ لِلّٰهِ خُمُسَهُ وَ لِلرَّسُولِ وَ لِذِي اَلْقُرْبىٰ </w:t>
      </w:r>
      <w:r>
        <w:rPr>
          <w:rStyle w:val="FootnoteAnchor"/>
          <w:rtl w:val="true"/>
        </w:rPr>
        <w:footnoteReference w:id="191"/>
      </w:r>
      <w:r>
        <w:rPr>
          <w:rFonts w:ascii="IRNazanin" w:hAnsi="IRNazanin" w:eastAsia="IRNazanin"/>
          <w:color w:val="111111"/>
          <w:sz w:val="28"/>
          <w:sz w:val="28"/>
          <w:szCs w:val="28"/>
          <w:rtl w:val="true"/>
          <w:lang w:bidi="fa-IR"/>
        </w:rPr>
        <w:t>آنچه پيدا مى كنى، خدا و پيغمبر و اهل بيت در آن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آنهاست و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را ندهد، آنچه در دنيا مى خورد،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علاوه بر اين مصيبت دنيايى، به رو در آتش جهنم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192"/>
      </w:r>
      <w:r>
        <w:rPr>
          <w:rFonts w:ascii="IRNazanin" w:hAnsi="IRNazanin" w:eastAsia="IRNazanin"/>
          <w:color w:val="111111"/>
          <w:sz w:val="28"/>
          <w:sz w:val="28"/>
          <w:szCs w:val="28"/>
          <w:rtl w:val="true"/>
          <w:lang w:bidi="fa-IR"/>
        </w:rPr>
        <w:t>امام صادق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بچه يتيمهاى پيغمبر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ندهد و غذايى از اين مال تهيه كند و بخورد، او در حقيقت،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در جايى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ديدم كه مثل تنور آتش از دهانش بيرون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چنين شخصى بگويد كه ما خدمت به خلق خدا كرديم،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اين چيزها را نخور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نيست كه تو رشوه بگيرى، رباخوارى كنى، مال مردم را مثل زالو </w:t>
      </w:r>
    </w:p>
    <w:p>
      <w:pPr>
        <w:pStyle w:val="BookText"/>
        <w:rPr/>
      </w:pPr>
      <w:r>
        <w:rPr>
          <w:rFonts w:ascii="Amiri" w:hAnsi="Amiri" w:eastAsia="Amiri" w:cs="Amiri"/>
          <w:color w:val="111111"/>
          <w:sz w:val="28"/>
          <w:sz w:val="28"/>
          <w:szCs w:val="28"/>
          <w:rtl w:val="true"/>
          <w:lang w:bidi="ar-SA"/>
        </w:rPr>
        <w:t>بمكى و بعد روضه خوانى كنى و اين روضه خوانى تو را به بهشت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در نهج البلاغه نامۀ تندى به معاويه نوشته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تو مسجد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نظير آن زن فاحشه اى هستى، كه زنا مى كرد و درآمدش را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 بده و نه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ما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دل جوانها را به دست بياوريم و به فقرا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اميرالمؤمنين به ما مى گويد مگر مى شود از مال مردم روضه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خون مردم را بمكى و مكه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مكه تو را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تعريف شخصى را به اندازه اى كردند كه دلم مى خواست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خانه بيرون آمدم و ديدم اطرافش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كسى كه مى خواهيد ببينيد،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التماس دعا به او مى گويند و مريدانش حسابى اطرافش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 وقتى كه مردم او را رها كردند و رفت، بدون اين كه متوجه شود، من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رفت در مغازۀ يك نانوا و سه تا نان دزديد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مردم مريدش بودند دزد از كار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 در مغازه نانوايى سه تا نان دزديد و از جايى ديگر سه تا انار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رفتم و در خرابه اى ديدم كه آنها را صدقه داد؛ يك نان به اين فقير و يك نان به آن فقير و انارى به اين فقير و انارى ديگر به آن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بيرون آمد و در جاى خلوتى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چه بود كه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امام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پيغمبرى و قرآن بلد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اى كه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هر كس كار خوبى كند، ده برابر پاداش دارد و هر كه كار بدى كند، يك برابر مجازات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اين آيه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دزدى كرديم و سه تا نان دزديديم، سه تا گناه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انار هم دزديديم و سه تا گناه ديگر كه مى شود شش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داديم كه هر كدامش ده تا پاداش دارد كه مى شود شصت پاداش در مقابل آن شش گناه، پنجاه و چهار تا پاداش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اُمُّك؛ مادرت به عزايت بنشيند با اين استدلالت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ثواب نكردى؛ بلكه دوازده گناه هم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گناه براى دزدى و شش گناه هم براى اينكه بدون اجازه مردم، از مال آنها صدقه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آدم را اينطور مى 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نمى دهد، مكه مى رود، صدقه مى دهد، روضه خوانى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 را مى خورد و يك دفعه مى خواهند براى مسجد پول جمع كنند، چك در مى آورد و يك ميليون براى تظاهر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برو پول مردم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برو به پسر برادرت و دختر خواهرت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برو رضايت خدا را به دست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خودت بخشش كن نه از مال مردم، كه اگر چنين نكنى، بخشش تو پشيزى ارزش ندارد و عاقبت آن هم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اين جهنم هم خودت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جهنم دارد 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الآن هم براى كافر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آن نيفتى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عالم كه با علم خودشان جلو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تابع عالم و منبر و محراب هستند و راه را </w:t>
      </w:r>
    </w:p>
    <w:p>
      <w:pPr>
        <w:pStyle w:val="BookText"/>
        <w:rPr/>
      </w:pPr>
      <w:r>
        <w:rPr>
          <w:rFonts w:ascii="IRNazanin" w:hAnsi="IRNazanin" w:eastAsia="IRNazanin"/>
          <w:color w:val="111111"/>
          <w:sz w:val="28"/>
          <w:sz w:val="28"/>
          <w:szCs w:val="28"/>
          <w:rtl w:val="true"/>
          <w:lang w:bidi="fa-IR"/>
        </w:rPr>
        <w:t>تشخيص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آدمهاى خودسر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هر طرف كه باد بيايد،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به طرف ديگر برود، اما باد او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هم مثل همين پشه ها هستند كه شيطان همچون باد بر آنها مى وزد و وسوسه شان مى كند و به هر راهى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تراشى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او بگويى كه نمازبخوان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دلت را پاك كن، نماز به چه درد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حماقت را كنار بگذاريد و عقل و رجا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 كه به موقع گره ها و مشكلات را حل مى 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193"/>
      </w:r>
      <w:r>
        <w:rPr>
          <w:rFonts w:ascii="IRNazanin" w:hAnsi="IRNazanin" w:eastAsia="IRNazanin"/>
          <w:color w:val="111111"/>
          <w:sz w:val="28"/>
          <w:sz w:val="28"/>
          <w:szCs w:val="28"/>
          <w:rtl w:val="true"/>
          <w:lang w:bidi="fa-IR"/>
        </w:rPr>
        <w:t>كسى كه تقوا دارد، وقتى به بن بست برسد، خدا گشايشى برايش فراهم مى كند و درى را به رويش باز مى كند و از راهى كه گمان ندارد كارش را اصلاح مى فرمايد</w:t>
      </w:r>
      <w:r>
        <w:rPr>
          <w:rFonts w:eastAsia="IRNazanin" w:cs="IRNazanin"/>
          <w:color w:val="111111"/>
          <w:sz w:val="28"/>
          <w:szCs w:val="28"/>
          <w:rtl w:val="true"/>
          <w:lang w:bidi="fa-IR"/>
        </w:rPr>
        <w:t xml:space="preserve">. </w:t>
      </w:r>
      <w:bookmarkStart w:id="55" w:name="pg19021_230416"/>
    </w:p>
    <w:p>
      <w:pPr>
        <w:pStyle w:val="Heading2"/>
        <w:numPr>
          <w:ilvl w:val="1"/>
          <w:numId w:val="1"/>
        </w:numPr>
        <w:rPr/>
      </w:pPr>
      <w:bookmarkStart w:id="56" w:name="__RefHeading___Toc13913086_1280447820"/>
      <w:bookmarkStart w:id="57" w:name="_Toc19"/>
      <w:bookmarkEnd w:id="55"/>
      <w:bookmarkEnd w:id="56"/>
      <w:r>
        <w:rPr>
          <w:rtl w:val="true"/>
        </w:rPr>
        <w:t>معناى توكل</w:t>
      </w:r>
      <w:bookmarkEnd w:id="57"/>
    </w:p>
    <w:p>
      <w:pPr>
        <w:pStyle w:val="BookText"/>
        <w:rPr/>
      </w:pPr>
      <w:r>
        <w:rPr>
          <w:rFonts w:ascii="IRNazanin" w:hAnsi="IRNazanin" w:eastAsia="IRNazanin"/>
          <w:color w:val="111111"/>
          <w:sz w:val="28"/>
          <w:sz w:val="28"/>
          <w:szCs w:val="28"/>
          <w:rtl w:val="true"/>
          <w:lang w:bidi="fa-IR"/>
        </w:rPr>
        <w:t>توكل، از نظر اهل دل فضيلت بالايى است و قرآن شريف بارها و بارها امر به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است كه در بن بست ها كارساز عجيبى است و مى تواند مشكلات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را از نظر علماى علم اخلاق و قرآن و روايات اهل بيت معنا كردم و گفتم توكل وقتى به كار مى آيد كه انسان دسترسى به سببى نداشته باشد و در بن بست واقع شده باشد و همه اسبابى را كه مربوط به او بوده فراهم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ما انجام مى دهيم، سه نحو اسباب داردو آن را با يك مثال روشن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زارع اگر محصولى بكارد، اسبابى ظاهرى دارد كه بايد آن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زير خاك آماده بگذارد و علفهاى هرز را وجين كند و مراقب آب و كود مناسب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اسباب ظاهرى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اسباب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دعا و راز و نياز با خدا و توسل به اهل بيت و قرآن كه مؤثر در زندگى انسانهاست و قبلاً دربارۀ آن صحبت كرديم و فهميديم كه زندگى منهاى تمسك به قرآن و اهل بيت يك زندگى نارسا و تلخ و همراه با </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اسباب معنوى است و براى اينكه انسان به مقصود و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زارعى كه در كار زراعتش دعا و توسل به اهل بيت داشته باشد اسباب معنوى را فراهم كرده است نظير اميرالمؤمنين در حالى كه هزار هستۀ خرما يا پانصد هستۀ خرما در بار داشتند و اين هسته هاى خرما را مى 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 آمدند و آب مى دادند و چاه مى كندند براى تهيه آب؛ اما براى اينكه اين درخت پربركت شود، كنار هر درختى دو ركعت نماز مى خواندند؛ آن هم نه يك مرتبه يا دو مرتبه؛ بلكه ده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 شد اسباب معنوى كه دست خود انسان است و بايد آن را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اسباب ديگرى هم هست كه در دست انسان نيست و آن را خدا بايد درست و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حاصل خوب به دست آوردن، بايد درخت را سرما نزند و كرم نزند تا حاصل خوب بدهد و اين كشت، كشت خوبى بشود و هر دانه اى به قول قرآن هفتصد دانه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دست انسان نيست و توكل اينجا به كار مى آيد؛ يعنى بعد از فراهم كردن سببهاى ظاهرى و سببهاى باطنى و معنوى،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كارها دست توست كه اين كشت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كشتم را سپردم به تو به اميد تو حاصل بر مى دارم و انشاءالله كه حاصل خوب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توكل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محصل كه مى خواهد در كنكور قبول شود و برود دانشگاه، اولاً بايد خوب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درس نخواند، معلوم است كه موفق نمى شود و هر چه خدا خدا هم بگويد،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 خواندن خوب و معلم خوب و رفيق خوب و دبيرستان خوب، اسباب ظاهرى است و بايد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محصل بايد رابطۀ با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منهاى نماز به جايى نمى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محصلى كه زندگيش پر از گناه باشد، مشكل دارد و حواس پرتى دارد و نمى تواند تمركز فكرى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اسباب معنوى را خودش بايد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نويسى براى كنكور را بايد خودش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استراحت كند، تا فردا با آمادگى فكرى سر امتحان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قبول شد يا نه، ديگر دست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گوييم 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كاسب بايد برود بازار و كاسبى كند و در كارش شوخى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تنبلى كند، يا اينكه بخواهد با تجمل گرايى كاسبى كند، كارش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جدى، كاسب يا تاجر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تجارتش بايد نماز و دعا و راز و نياز با خدا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تجارتش بايد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و رشوه خوارى و رباخوارى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دست اين آقاى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مشترى بيايد يا نه، اين ديگر دست خداست؛ جنس او را بخرند يا مغازه اش جاذبه داشته باشد يا نه، اينها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مغازه را باز كند و بنشيند منتظر مشترى و بگويد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تو و توكل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چيزى سه سبب دارد تا اينكه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سبب ظاهرى كه دست خود انسان است و بايد فراهم كند و يكى سبب معنوى كه آن هم دست خود انسان است و بايد فراهم كند و يكى هم سببى كه دست او نيست و بايد آن را با توكل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سبب را خدا بايد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ديده ايم كه زارع با توكل بر خدا زراعتش با همسايه اش خيلى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ديده ايم كه محصل در كنكور با رفيقش مثل هم بودند، اما نتيجۀ آنها خيلى تفاوت داشته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كاسب با همكارش مثل هم بودند اما از نظر درآمد و از نظر جاذبه و از نظر اينكه مردم رو به او بياورند، خيلى تفاوت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ريشه يابى كنيم، </w:t>
      </w:r>
    </w:p>
    <w:p>
      <w:pPr>
        <w:pStyle w:val="BookText"/>
        <w:rPr/>
      </w:pPr>
      <w:r>
        <w:rPr>
          <w:rFonts w:ascii="Amiri" w:hAnsi="Amiri" w:eastAsia="Amiri" w:cs="Amiri"/>
          <w:color w:val="111111"/>
          <w:sz w:val="28"/>
          <w:sz w:val="28"/>
          <w:szCs w:val="28"/>
          <w:rtl w:val="true"/>
          <w:lang w:bidi="ar-SA"/>
        </w:rPr>
        <w:t>ميبينيم كه آن زارع و كاسب توكل داشتند و رفيقشان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194"/>
      </w:r>
      <w:r>
        <w:rPr>
          <w:rFonts w:ascii="IRNazanin" w:hAnsi="IRNazanin" w:eastAsia="IRNazanin"/>
          <w:color w:val="111111"/>
          <w:sz w:val="28"/>
          <w:sz w:val="28"/>
          <w:szCs w:val="28"/>
          <w:rtl w:val="true"/>
          <w:lang w:bidi="fa-IR"/>
        </w:rPr>
        <w:t>اين است و مستقيماً با بحث ما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بود كه در جزر و مد روزگار و در بن بست ها و مشكلات كه ديگر چارۀ كار در دست ما نيست، چه كنيم كه خدا به فرياد ما برسد؟ چه كنيم كه گره ها خود به خود باز شود؟ چه كنيم كه راه پيدا شود؟</w:t>
      </w:r>
    </w:p>
    <w:p>
      <w:pPr>
        <w:pStyle w:val="BookText"/>
        <w:rPr/>
      </w:pPr>
      <w:r>
        <w:rPr>
          <w:rFonts w:ascii="IRNazanin" w:hAnsi="IRNazanin" w:eastAsia="IRNazanin"/>
          <w:color w:val="111111"/>
          <w:sz w:val="28"/>
          <w:sz w:val="28"/>
          <w:szCs w:val="28"/>
          <w:rtl w:val="true"/>
          <w:lang w:bidi="fa-IR"/>
        </w:rPr>
        <w:t>بايد توكل بر خدا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وكيل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خدا وكيل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وكيل مجانى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كه توكل خيلى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هم اثبات شده كه توكل خيلى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همراه لشكر به جنگى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دو جور نقل مى كنند و علامه مجلسى هر دو جورش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مى كنم اصلاً دو صحنه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واقعه، پيغمبر از لشكر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سيل آمد در دره اى كه لشكر آن طرف دره و پيغمبر اين طرف دره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دشمن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شجاعان و قلدرهاى نترس دشمن، با ديدن پيامبر خيلى خوشحال شد و گفت كار تمام شد شمشير كشيد و به سوى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توكل بر خدا؛ دستم از لشكر كوتاه است و در مقابل تو بى اسلحه هستم و الآن به خدا توكل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كافر شمشير را بلند كرد كه بر سر پيغمبر بزند، اتفاقاً پايش لغزيد و زمين خورد و شمشير از دستش افتاد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پيغمبراكرم با يك متانت خاصى كه در اثر توكل و اعتماد بر خدا داشتند، شمشير را برداشتند و آمدند بالاى سرش و پاى مبارك را گذاشتند روى </w:t>
      </w:r>
    </w:p>
    <w:p>
      <w:pPr>
        <w:pStyle w:val="BookText"/>
        <w:rPr/>
      </w:pPr>
      <w:r>
        <w:rPr>
          <w:rFonts w:ascii="IRNazanin" w:hAnsi="IRNazanin" w:eastAsia="IRNazanin"/>
          <w:color w:val="111111"/>
          <w:sz w:val="28"/>
          <w:sz w:val="28"/>
          <w:szCs w:val="28"/>
          <w:rtl w:val="true"/>
          <w:lang w:bidi="fa-IR"/>
        </w:rPr>
        <w:t>سينه اش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تو حضرت رهايش كردند و شمشيرش را به او پس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مى گوييم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جنگ براى پيغمبر پيش آمد كه با توكل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مقابل دشمن نيروى زيادى نداشت؛ و افرادش خيلى 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روح ماديگرايى ميان اصحاب رسول خدا پديد آمد، وضع به گونه اى ديگر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جرجى زيدان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اسب و شترسوارى نداشتند؛ بلكه كفش هم براى خودشان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شمشيرى هم داشتند، غلاف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برهنه را با ليف خرما به كمر يا به گردن آويزان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كه جنگ فوق العاده سختى بود، هر دو نظامى يك دانۀ خرما جيره داشتند، ولى مسلمانان در هر هفتاد و چهار جنگ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بار مغلوب شدند و بعد غلبه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جنگ احد و ديگرى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جنگ كه آنها مغلوب شدند، علت اين بود كه توكل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به جمعيت و تجهيزات خودشان مغرور شدند و خدا فراموش شد و در جنگ احد، ماديگرايى پيش آمد و دره را رها كردند و به دنبال غنايم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پيغمبراكرم دربارۀ جنگ احد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غالب بوديم، چرا مغلوب شديم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لحظه خدا را فراموش كرديد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يك لحظه خدا را فراموش كرديد و توكل بر او را فراموش كرديد، ديگر دست عنايتش روى سر شما نيست ولو حضور پيغمبراكرم و اميرالمؤمنين هم باشيد، شكست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حنين با همۀ امكانات شكست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جوانى ماجرايى را 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سوار هواپيما شدم تا از تهران به بغداد و بعد به زيارت كربلا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خواستم سوار شوم، آية الكرسى خواندم و دميدم به خودم و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آمد تا بغداد و ناگهان زنگ خطر زده شد و فهميديم كه چرخهاى هواپيما باز نمى شود و نمى توانيم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كوتاه گذشت و خبر دادند كه با تهران تماس گرفته ايم كه برگرديم تهران و چاره اى غير از اين نبود؛ چون بايد بنزين هواپيما كاملاً مى سوخت و تمام مى شد و بعد هواپيما به زمين مى نشست يا اينكه در همان آسمان بغداد اين كار را بكنيم و هواپيما بنا كرد به دور زدن براى اينكه بنزينش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ترس و اضطراب مسافران، مثل اينكه اتفاقى نيفتاده است خونسرد بودم، چون پناه به قرآن و خدا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پهلوى من نشسته بود، خيال كرد من كر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كر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نشنيدى چه خبر است ؟ الآن همۀ ما سقوط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وقتى هواپيما بلند شد، آية الكرسى خواندم و بعد هم گفتم خدايا به اميد تو</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هواپيما داشت بالاى فرودگاه بغداد دور مى زد و ما مى ديديم كه آمبولانسها آماده اند تا زخمى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مسافران به آمبولانسها افتاد، خودشان را بدتر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من خيلى خونسرد نشسته ام، مى آمدند و وصيتشان را به من مى كردند كه خانۀ ما كجاى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بازمانده هاى ما رفتى، بگو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زنگ خطر زده شد و گفتند كمربندها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نمى توانستند كمربندها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كمربند تعدادى از آنها را بستم و خودم هم كمربندم را بستم و نشستم به اميد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هواپيما در ميان حيرت و ناباورى همه، سالم و سلامت بر زمين نشست و هيچ صدمه اى به كسى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بيچاره كه باور نمى كردند هواپيما سالم باشد، از حال و هوش رفته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قضيۀ آرامش من كه با توكل به خدا برايم پيدا شده بود، خاطره اى فراموش نشدنى براى خودم و مسافران هواپيما باقى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Style w:val="FootnoteAnchor"/>
          <w:rtl w:val="true"/>
        </w:rPr>
        <w:footnoteReference w:id="195"/>
      </w:r>
      <w:r>
        <w:rPr>
          <w:rFonts w:ascii="Amiri" w:hAnsi="Amiri" w:eastAsia="Amiri" w:cs="Amiri"/>
          <w:color w:val="111111"/>
          <w:sz w:val="28"/>
          <w:sz w:val="28"/>
          <w:szCs w:val="28"/>
          <w:rtl w:val="true"/>
          <w:lang w:bidi="ar-SA"/>
        </w:rPr>
        <w:t>كسى كه در بن بست ها خدا خدا مى كند من خدا نجاتش مى دهم؛ اما وقتى كه از بن بست بيرون آمد، صحنه را فراموش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شما عزيزان هم، شايد اين معجزۀ توكل زياد اتفاق افتاده باشد، اما فراموشكارى وجود دارد يا شايد نمك نشناسى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كمتر از آدمها گله دارد، اما وقتى مى رسد به نمك نشناسى و بى وفايى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اين انسان كه چقدر نمك نشناس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اَلْإِنْسٰانُ مٰا أَكْفَرَهُ </w:t>
      </w:r>
      <w:r>
        <w:rPr>
          <w:rStyle w:val="FootnoteAnchor"/>
          <w:rtl w:val="true"/>
        </w:rPr>
        <w:footnoteReference w:id="196"/>
      </w:r>
      <w:r>
        <w:rPr>
          <w:rFonts w:ascii="IRNazanin" w:hAnsi="IRNazanin" w:eastAsia="IRNazanin"/>
          <w:color w:val="111111"/>
          <w:sz w:val="28"/>
          <w:sz w:val="28"/>
          <w:szCs w:val="28"/>
          <w:rtl w:val="true"/>
          <w:lang w:bidi="fa-IR"/>
        </w:rPr>
        <w:t>در يك آيه ديگر هم براى تحريك احساسات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197"/>
      </w:r>
      <w:r>
        <w:rPr>
          <w:rFonts w:ascii="IRNazanin" w:hAnsi="IRNazanin" w:eastAsia="IRNazanin"/>
          <w:color w:val="111111"/>
          <w:sz w:val="28"/>
          <w:sz w:val="28"/>
          <w:szCs w:val="28"/>
          <w:rtl w:val="true"/>
          <w:lang w:bidi="fa-IR"/>
        </w:rPr>
        <w:t>قدر خدا را نشناختند راستى كه ما بى وفا و نمك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پروردگار عالم به فرياد ما مى رسد، و ما اصلاً متوجه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فراوان به امر خدا در اطرافت نگهدار تو 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Style w:val="FootnoteAnchor"/>
          <w:rtl w:val="true"/>
        </w:rPr>
        <w:footnoteReference w:id="198"/>
      </w:r>
      <w:r>
        <w:rPr>
          <w:rFonts w:ascii="IRNazanin" w:hAnsi="IRNazanin" w:eastAsia="IRNazanin"/>
          <w:color w:val="111111"/>
          <w:sz w:val="28"/>
          <w:sz w:val="28"/>
          <w:szCs w:val="28"/>
          <w:rtl w:val="true"/>
          <w:lang w:bidi="fa-IR"/>
        </w:rPr>
        <w:t xml:space="preserve">خدا به آنها امر كرده است كه چنين كنيد و آنها انسان را حفظ مى كنند، </w:t>
      </w:r>
    </w:p>
    <w:p>
      <w:pPr>
        <w:pStyle w:val="BookText"/>
        <w:rPr/>
      </w:pPr>
      <w:r>
        <w:rPr>
          <w:rFonts w:ascii="IRNazanin" w:hAnsi="IRNazanin" w:eastAsia="IRNazanin"/>
          <w:color w:val="111111"/>
          <w:sz w:val="28"/>
          <w:sz w:val="28"/>
          <w:szCs w:val="28"/>
          <w:rtl w:val="true"/>
          <w:lang w:bidi="fa-IR"/>
        </w:rPr>
        <w:t>حالا ببنيد انسان، چقدر نمك نشناس و بى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جملۀ ديگر هم دربارۀ توكل بگويم و بحث را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اين شكلى كه معنا كردم، براى عموم مردم است؛ حتى پيامبر و ائمۀ طاهرين كه در دل مردمند، همين طور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جا استثنا هست از جمله در باب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استثناست و نمى شود انسان دلبستگى و اعتماد به آن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خون جگر خوردن مى خواهد تا انسان بتواند به آن حال برسد و آن تفويض امر به سوى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أُفَوِّضُ أَمْرِي إِلَى اَللّٰهِ إِنَّ اَللّٰهَ بَصِيرٌ بِالْعِبٰادِ </w:t>
      </w:r>
      <w:r>
        <w:rPr>
          <w:rStyle w:val="FootnoteAnchor"/>
          <w:rtl w:val="true"/>
        </w:rPr>
        <w:footnoteReference w:id="199"/>
      </w:r>
      <w:r>
        <w:rPr>
          <w:rFonts w:ascii="IRNazanin" w:hAnsi="IRNazanin" w:eastAsia="IRNazanin"/>
          <w:color w:val="111111"/>
          <w:sz w:val="28"/>
          <w:sz w:val="28"/>
          <w:szCs w:val="28"/>
          <w:rtl w:val="true"/>
          <w:lang w:bidi="fa-IR"/>
        </w:rPr>
        <w:t>حضرت موسى مى خواهد به مقابلۀ فرعون قلدر برود و هيچ چيز غير از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اسباب ظاهرى دارد و نه اسباب باطنى، فقط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خود را به خدا تفويض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گويم كه اين براى من و شما ممكن نيست و براى بالاتر از من و شما هم نيست، فقط براى بعضى كه حالى و دلى دارند و راستى با خدا رفيقند، اين حالت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پدرم را،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خواستيم به كربلا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منزل منزل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يا هشت فرسخ كه مى رفتند، كاروانسرايى بود كه آنجا منزل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مى ماندند و صبح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گفت كه در بين راه به منزلى رسيديم و سفره را انداختيم و نشستيم سر سفره تا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شخصى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رفقا گفت ممكن است او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تعارفش كرديم كه آقا بياييد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داريد؟ ما غذاهايمان را 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پلومرغ هم داريد؟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پلومرغ داريد، مى آيم، و الا 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كرديم كه ديوانه است و الا وسط بيابان، اين حرفها را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را خورديم كه ناگهان ركن الملك اصفهانى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تجار خيلى معتبر </w:t>
      </w:r>
    </w:p>
    <w:p>
      <w:pPr>
        <w:pStyle w:val="BookText"/>
        <w:rPr/>
      </w:pPr>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بيامرزدش مى گويند آدم خوبى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رسيد و سفره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الملك نوكرش را فرستاد و تعارف كرد به ما كه بياييد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نوكرش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غذايى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پلومرغ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غذا خورديم؛ اما اين مرد، پلومرغ مى خواهد و ما غذايمان را تعارفش كرديم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تعارفش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رفت پيش آقا و برگشت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با ما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بدون تعارف رفت و سر سفره نشست و پلومرغش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الملك بعد از غذا مى خواست با او شوخى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پلومرغ داريد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نيامده بودم، تو از گرسنگى مى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پلومرغ در وسط بيابان و توى كاروانسرا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قضيه اى دارم و آن اين است كه من قرآن خوان بودم و سر قبر يك مسلمان هندى مى رفتم و شب به شب براى من پلومرغ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پلومرغ، ماهى ده ليره هم حقوق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افرادى كه خويش و قوم صاحب قبر بودند، رفتند و ما بى پول و مرغ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مولا اميرالمؤمنين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سر قبر مسلمان هندى كردم، براى تو مى كنم و قرآنى را كه آنجا مى خواندم، براى تو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ليره را هم نمى خواهم، اما پلومرغ را از تو مى خواهم از آن وقت تا به الآن، پلومرغ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باشى يا برادرت، بالاخره پلومرغ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باشد يا در وطن، نجف باشد يا كربلا،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افراد من زياد سراغ دارم ولى براى من و شما نيست؛ براى كسى است كه رفيق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رفيق خداست و خيلى حال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آن حال باشد، ديگر تسبيب اسباب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مثنوى اشاره به همين موضوع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ديده اى خواهم سبب سوراخ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سبب را بركند از بيخ و بن </w:t>
      </w:r>
      <w:bookmarkStart w:id="58" w:name="pg19021_230425"/>
    </w:p>
    <w:p>
      <w:pPr>
        <w:pStyle w:val="Heading2"/>
        <w:numPr>
          <w:ilvl w:val="1"/>
          <w:numId w:val="1"/>
        </w:numPr>
        <w:rPr/>
      </w:pPr>
      <w:bookmarkStart w:id="59" w:name="__RefHeading___Toc13913088_1280447820"/>
      <w:bookmarkStart w:id="60" w:name="_Toc20"/>
      <w:bookmarkEnd w:id="58"/>
      <w:bookmarkEnd w:id="59"/>
      <w:r>
        <w:rPr>
          <w:rtl w:val="true"/>
        </w:rPr>
        <w:t>مادر فضايل چيست ؟</w:t>
      </w:r>
      <w:bookmarkEnd w:id="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صبر و استقامت و سعۀ صدر و تسلط بر اعصاب، بحث بسيار دامنه دارى است و بيش از يك ماه صحبت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صبر، قرآن شريف خيلى 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صحبتى كه قرآن دارد اين است كه مى گويد اين دنيا جاى مصيبت و كمبود و نگرانى است و بايد از مصيبتها به خوبى گذشت و خود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در اين دنيا بيايد و مشكل و مصيبت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كسى در دريا برود و آب و موج و جزر و مد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مشكلها و مصيبتها و گره ها حتماً در دنيا و زندگى هست و مواظب باش به واسطۀ اين مصايب و بلاها، خود را نبازى بلكه خود را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باختى، بدبخت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را ديدى، اما پاداش ندارى و همان مصيبت موجب بدبختى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نباختى و از امتحان موفق بيرون آمدى و به واسطۀ آن بلا و مصيبت، خودت را ساختى، دنيا و آخرت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همان مصيبت، نه فقط به ساحل مى رسى بلكه مى توانى مقصود و مطلوب را پيدا كنى و آخرت تو هم آخرت </w:t>
      </w:r>
    </w:p>
    <w:p>
      <w:pPr>
        <w:pStyle w:val="BookText"/>
        <w:rPr/>
      </w:pPr>
      <w:r>
        <w:rPr>
          <w:rFonts w:ascii="IRNazanin" w:hAnsi="IRNazanin" w:eastAsia="IRNazanin"/>
          <w:color w:val="111111"/>
          <w:sz w:val="28"/>
          <w:sz w:val="28"/>
          <w:szCs w:val="28"/>
          <w:rtl w:val="true"/>
          <w:lang w:bidi="fa-IR"/>
        </w:rPr>
        <w:t>آبادى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اى كه قرآن راجع به صبر دارد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لَنَبْلُوَنَّكُمْ بِشَيْ ءٍ مِنَ اَلْخَوْفِ وَ اَلْجُوعِ وَ نَقْصٍ مِنَ اَلْأَمْوٰالِ وَ اَلْأَنْفُسِ وَ اَلثَّمَرٰاتِ وَ بَشِّرِ اَلصّٰابِرِينَ </w:t>
      </w:r>
      <w:r>
        <w:rPr>
          <w:rStyle w:val="FootnoteAnchor"/>
          <w:rtl w:val="true"/>
        </w:rPr>
        <w:footnoteReference w:id="200"/>
      </w:r>
      <w:r>
        <w:rPr>
          <w:rFonts w:ascii="IRNazanin" w:hAnsi="IRNazanin" w:eastAsia="IRNazanin"/>
          <w:color w:val="111111"/>
          <w:sz w:val="28"/>
          <w:sz w:val="28"/>
          <w:szCs w:val="28"/>
          <w:rtl w:val="true"/>
          <w:lang w:bidi="fa-IR"/>
        </w:rPr>
        <w:t>ما امتحانتان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 امتحان معلم از شاگرد نيست؛ بلكه شبيه امتحان مهندس از سنگ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رفتن سنگ فلزدار در كورۀ چندين هزار درجه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سنگ معدنى را كه مى خواهد امتحان كند در كورۀ چندين هزار درجه اى مى برد تا اينكه سنگ و فضولات آن را از بين ببرد و طلاى آن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اين براى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روح ملكوتى از طرف خدا در اين جسم آمده است كه به كمال مقصود برسد؛ يعنى به خدا برسد و رسيدن به مطلوب، احتياج به امتحان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همين دارد كه در كوزۀ چندين هزار درجه اى خود را نبازد و فضولات را رها كند و اصل را بگيرد و بشود طلاى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مقصود و مطلوب، چنين بايد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آمدى و بايد بدانى كه نقص و بلا و مشكل و مصيبت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 خوب و چه بد در اين دنيا بيايد، و مصيبت مرگ نبيند، به اين معناست كه همۀ آشنايان او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كسى پدر يا مادر يا برادر يا خويشاوندش بميرد، آيا بر او مصيبت وارد نمى شود؟ اگر يك سال مرگ در شهرى نباشد، ديگر در آن شهر نمى شود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سال در دنيا مرگ نباشد، انسانها يكديگر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كه يك مصيبت براى مردم است، نمى تواند در اين جهان نباشد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بخواهيم در اين دنيا باشيم، نمى شود ترس از دشمن نباشد، و ترس </w:t>
      </w:r>
    </w:p>
    <w:p>
      <w:pPr>
        <w:pStyle w:val="BookText"/>
        <w:rPr/>
      </w:pPr>
      <w:r>
        <w:rPr>
          <w:rFonts w:ascii="IRNazanin" w:hAnsi="IRNazanin" w:eastAsia="IRNazanin"/>
          <w:color w:val="111111"/>
          <w:sz w:val="28"/>
          <w:sz w:val="28"/>
          <w:szCs w:val="28"/>
          <w:rtl w:val="true"/>
          <w:lang w:bidi="fa-IR"/>
        </w:rPr>
        <w:t>از كمبودها نداشته باشيم، انسان از نظر خوراك و پوشاك و مسكن و ازدواج نمى تواند صددرصد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كسى كه كسرى مال و ثروت در اين دنيا نداشته باشد،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قرآن مى گويد، از باب مثال است و شما بايد بر آن قياس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انسان نمى تواند در اين دنيا، مشكل نداشته باشد و جزر و مد در زندگيش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اختلاف بين زن و شوهر و بين انسانها نباشد و همۀ سليقه ها يكى باشند،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يك زن و شوهر هفتاد درصد توافق اخلاقى باشد، اين زن و شوهر از آن زن و شوهرهاى خيلى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اختلاف در خانه نباشد، آن سى درصد اختلاف را بايد با صبر و گذشت و ايثار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رفيق، صددرصد توافق اخلاقى محال است؛ بين يك شاگرد و استاد حتى در سير و سلوك، صددرصد توافق اخلاقى محال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يك توافق اخلاقى بين انسانها سراغ داريم و آن هم توافق چهارده معصوم با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كُلُّهُمْ نُورٌ واحِدٌ؛ چون يك نور هستند، و الا معقول نيست حتى اولياى خدا در آن بالا بالاها صددرصد توافق اخلاقى با هم داشته باشند، يا با همسرشان و يا با پسرها و دخترها و مريدهايشان و يابا مردم صددرصد نمى شود تفاهم داشت و مشكلها هم از اينجا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جهان دار مشكل است و گره روى گره و بايد گره هارا با حوصله و استقامت باز كرد و الا نمى شود گره و كمبود و مصيبت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اين مصيبتها و بلاها در جهت خوب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امتحان است و بعد از آنكه اين گوشزد را به انسانها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الصّابِرينَ ؛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افرادى كه صبر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صبر است كه مى تواند آدمى را بسازد؛ و اگر صبر نباشد، اين مشكلات از انسان حيوانى مى سازد درنده، و مشكل و عقده برايش پيدا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بَشِّرِ اَلصّٰابِرِينَ ، اَلَّذِينَ إِذٰا أَصٰابَتْهُمْ مُصِيبَةٌ قٰالُوا إِنّٰا لِلّٰهِ وَ إِنّٰا إِلَيْهِ رٰاجِعُونَ </w:t>
      </w:r>
      <w:r>
        <w:rPr>
          <w:rStyle w:val="FootnoteAnchor"/>
          <w:rtl w:val="true"/>
        </w:rPr>
        <w:footnoteReference w:id="201"/>
      </w:r>
      <w:r>
        <w:rPr>
          <w:rFonts w:ascii="IRNazanin" w:hAnsi="IRNazanin" w:eastAsia="IRNazanin"/>
          <w:color w:val="111111"/>
          <w:sz w:val="28"/>
          <w:sz w:val="28"/>
          <w:szCs w:val="28"/>
          <w:rtl w:val="true"/>
          <w:lang w:bidi="fa-IR"/>
        </w:rPr>
        <w:t>صابرين كسانى هستند كه وقتى مصيبتى يا بلايى يا مشكلى برايشان پيش مى آيد، با صبر مى گويند در عالم هستى بايد چنين باشد و ما بايد از اين استفاده كنيم؛ و قرآن به آنها پاداش مى دهد؛ پاداش آن را قرآن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202"/>
      </w:r>
      <w:r>
        <w:rPr>
          <w:rFonts w:ascii="IRNazanin" w:hAnsi="IRNazanin" w:eastAsia="IRNazanin"/>
          <w:color w:val="111111"/>
          <w:sz w:val="28"/>
          <w:sz w:val="28"/>
          <w:szCs w:val="28"/>
          <w:rtl w:val="true"/>
          <w:lang w:bidi="fa-IR"/>
        </w:rPr>
        <w:t>بر نمازگزار خدا صلوات فرستاده؛ همينطور بر پيغمبر، خدا صلوات فرستاده است؛ ولى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اينها و دست عنايت خدا روى سر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 عنايت خدا پيش مى رود و با لطف خاص خدا به كمال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قرآن شريف بيش از صد آيه راجع به صبر و اينكه اگر بخواهى به مقصود برسى، بايد صبر پيشه كنى و نمى شود كسى بدون صبر به مطلوب برسد،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است در قرآن كه براى افراد صابر خيلى با ارزش است و براى افرادى كه صبر نداشته باشند، ترغيب و تحريص است و باعث مى شود كه آنها صبر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203"/>
      </w:r>
      <w:r>
        <w:rPr>
          <w:rFonts w:ascii="IRNazanin" w:hAnsi="IRNazanin" w:eastAsia="IRNazanin"/>
          <w:color w:val="111111"/>
          <w:sz w:val="28"/>
          <w:sz w:val="28"/>
          <w:szCs w:val="28"/>
          <w:rtl w:val="true"/>
          <w:lang w:bidi="fa-IR"/>
        </w:rPr>
        <w:t>يعنى اگر كسى نماز بخواند، پاداش مخصوصى دارد و اگر روزه بگيرد، پاداش محدودى دارد و اگر مكه برود يا جهاد كند يا صدقه بدهد و بالاخره هر كار خيرى حدى دارد و پاداش معينى هم دارد، به غير از جزاى صابر كه به غير حساب به او پاداش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غيرمتناهى است و پاداش صابر هم غيرمتناهى است و اين پاداش نزد اهل دل معناى خاصى دارد و آن اين است </w:t>
      </w:r>
    </w:p>
    <w:p>
      <w:pPr>
        <w:pStyle w:val="BookText"/>
        <w:rPr/>
      </w:pPr>
      <w:r>
        <w:rPr>
          <w:rFonts w:ascii="IRNazanin" w:hAnsi="IRNazanin" w:eastAsia="IRNazanin"/>
          <w:color w:val="111111"/>
          <w:sz w:val="28"/>
          <w:sz w:val="28"/>
          <w:szCs w:val="28"/>
          <w:rtl w:val="true"/>
          <w:lang w:bidi="fa-IR"/>
        </w:rPr>
        <w:t>كه براى صابر، بهشت كوچك است؛ حتى بهشت عدن و 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انسان صابر كجاست ؟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كمال بخواهد، بايد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دانۀ گندم را در خاك مى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بايد در زير خاك صبر كند تا كم كم شكفته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جا صبر داشته باشد، مى پوسد و تمام مى شود؛ پس بايد صبر كند تا جوانه اش بالا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جوانه بالا آمد، به واسطۀ سرما و طوفان اذيت مى شود؛ پس بايد زير برف و در طوفان، استقامت داشته باشد و با بلا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كَسُنْبُلَة؛ مؤمن در مقابل مشكلات، مثل خوشۀ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كَالْجَبَلِ الرّاسِخِ ؛ مؤمن مثل كوه است؛ يعنى در مقابل بلا؛ استقامت دارد و هيچ طوفانى نمى تواند به او اذيت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ديگرش اين است كه در مقابل دشمن مثل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و نفس اماره و شيطان و رفيق بد و استثمار، مثل كوه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حوادث و بالا و مصيبت، مثل سنبله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بر سر دانه گندم بود كه اگر مى خواهد خوشه كند، بايد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خوشه كرد، اول بلا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زير چرخ جدا كردن گندم از كاه، استقامت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زير سنگ آسيا آرد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صبر در مقابل آتش نانوايى، نان شود و برود در دهان يك مؤمن و جويده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معده او برود و در آن ديگ جوشان خرد و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برود در روده و جوهرش گرفته شود و مثل سنگ معدنى كه در كورۀ ذوب آهن فضولات خود را از دست مى دهد بايد خالص شود، عاقبت اين دانه گندم وارد خون شده و جزئى از بدن مؤمن شود، تا به آن مؤمن بگويند تو بالاتر از كعبه اى و بالاتر از ملك مقربى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شما بپرسند آيا يك دانۀ گندم از كعبه بالاتر مى شود،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صبر و استقامت و با چشيدن بلا روى بلا؛ و الا هر جا استقامت و صبرش تمام شود، </w:t>
      </w:r>
    </w:p>
    <w:p>
      <w:pPr>
        <w:pStyle w:val="BookText"/>
        <w:rPr/>
      </w:pPr>
      <w:r>
        <w:rPr>
          <w:rFonts w:ascii="IRNazanin" w:hAnsi="IRNazanin" w:eastAsia="IRNazanin"/>
          <w:color w:val="111111"/>
          <w:sz w:val="28"/>
          <w:sz w:val="28"/>
          <w:szCs w:val="28"/>
          <w:rtl w:val="true"/>
          <w:lang w:bidi="fa-IR"/>
        </w:rPr>
        <w:t>آن هم تمام شده و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تكوين هم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 الفضايل است؛ يعنى شما هر فضيلتى كه مى خواهيد پيدا كنيد، متوقف بر صبر است؛ اگر بخواهيد تهذيب نفس كنيد، چهل سال خون جگرخوردن و شبانه روز زحمت كشيدن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صفت حسد را ريشه كن كنيد، خيلى خون جگر خوردن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به جاى حسد، رأفت اسلامى را جايگزين كنيد، صبر و فعاليت و استقامت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فضيلتى استقامت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صبر نداشته باشيد، حتى ملكه صبر شويد، آن هم صبر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صبر نداشته باشيد، حتى ملكه صبر هم نمى توانيد پيدا كنيد؛ لذا علماى علم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 الفضايل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ملكه، مادر همۀ ملكه هاست؛ اين حالت، مادر همۀ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مرور زمان و با حوصله، اين حالت صبر در همه پيدا شود؛ مخصوصاً در جوانها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دنياى پرزرق و برق و اين دنيايى كه سوغاتش غم و غصه است؛ دنياى به اصطلاح متمدن، اما وحشى به تمام معنا،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پيدا كردن در دنياى امروز، كار مشكلى است؛ اما بالاخره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موقعيت خوبى در اين جهان داشته باشيد، بايد مو به مو و با حوصله و مبارزه با نفس و استقامت در برابر مشكلات، ملكۀ صبر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رابطه با خدا به شما خيلى كمك مى كند، براى اينكه همۀ حالات خوب را خدا بايد بدهد و مقدماتش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حالات بد را هم خدا بايد رفع كند و مقدماتش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 كه معلم اخلاق واقعاً خداست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وَ لٰكِنَّ اَللّٰهَ يُزَكِّي </w:t>
      </w:r>
    </w:p>
    <w:p>
      <w:pPr>
        <w:pStyle w:val="BookText"/>
        <w:rPr/>
      </w:pPr>
      <w:r>
        <w:rPr>
          <w:rFonts w:ascii="Amiri" w:hAnsi="Amiri" w:eastAsia="Amiri" w:cs="Amiri"/>
          <w:color w:val="111111"/>
          <w:sz w:val="28"/>
          <w:sz w:val="28"/>
          <w:szCs w:val="28"/>
          <w:rtl w:val="true"/>
          <w:lang w:bidi="ar-SA"/>
        </w:rPr>
        <w:t xml:space="preserve">مَنْ يَشٰاءُ </w:t>
      </w:r>
      <w:r>
        <w:rPr>
          <w:rStyle w:val="FootnoteAnchor"/>
          <w:rtl w:val="true"/>
        </w:rPr>
        <w:footnoteReference w:id="204"/>
      </w:r>
      <w:r>
        <w:rPr>
          <w:rFonts w:ascii="IRNazanin" w:hAnsi="IRNazanin" w:eastAsia="IRNazanin"/>
          <w:color w:val="111111"/>
          <w:sz w:val="28"/>
          <w:sz w:val="28"/>
          <w:szCs w:val="28"/>
          <w:rtl w:val="true"/>
          <w:lang w:bidi="fa-IR"/>
        </w:rPr>
        <w:t>اگر فضل و رحمت خدا نباشد، هيچ كس نمى تواند خودسازى كند؛ براى اينكه مزكى يعنى معلم اخلاق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هر ملكه اى از جمله ملكۀ صبر، رابطۀ با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كنيد تا خدا از شما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خدا از شما راضى شد، خودتان هم استقامت كنيد و صبر داشته باشيد و كم كم پيش برويدو از شكستها نترسيد و مأيوس نشويد تا ملكۀ صبر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دو بال مى خواهيد، يكى بال همت و فعاليت و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بال رياضت دينى و رابطۀ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صبر بحث خوبى است، اما ما بيش از اين ديگر دربارۀ آن سخن نمى گوييم و به همين اندازه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از همۀ شما مخصوصاً از جوانها و دخترها و پسرها كه خيلى به ملكۀ صبر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نداشته باشى، نمى توانى همسردارى و شوهردارى و بچه دارى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نداشته باشى، نمى توانيجايى در جامعه پيدا كنى و نمى توانى فرد مؤثرى براى جامعه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نداشته باشى، با ارباب رجوع نمى توانى بسازى چنانكه وضع فعلى بعضى از اداره ها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بعضى از اداره ها در جمهورى اسلامى وضعش به جايى رسيده كه اگر كسى كار با آن اداره داشته باشد، اول بايد يك غسل ميت كند و مهيا شود براى مرگ، بعد برود به آن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بازيها و رشوه خواريها و تنديها و زخم زبانها كار را به اينجا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مسئولى صبر نداشت و كسى كه پشت ميز است، صبر انقلابى نداشت، مى رسد به جايى كه الآن رسيده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استقامت هم با مسأله صبر برادر و قرين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استقامت هم </w:t>
      </w:r>
    </w:p>
    <w:p>
      <w:pPr>
        <w:pStyle w:val="BookText"/>
        <w:rPr/>
      </w:pPr>
      <w:r>
        <w:rPr>
          <w:rFonts w:ascii="IRNazanin" w:hAnsi="IRNazanin" w:eastAsia="IRNazanin"/>
          <w:color w:val="111111"/>
          <w:sz w:val="28"/>
          <w:sz w:val="28"/>
          <w:szCs w:val="28"/>
          <w:rtl w:val="true"/>
          <w:lang w:bidi="fa-IR"/>
        </w:rPr>
        <w:t>قرآن خيلى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يعنى پشتكار داشتن براى رسيدن به هدف و اين براى همه مخصوصاً براى جوانهايى كه مى خواهند به هدف برسند، خيلى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خطاب به پيغمبر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اِسْتَقِمْ كَمٰا أُمِرْتَ استقامت كردن هم خيلى مشكل است؛ مثل همان حالت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در مقابل مشكلها و براى رسيدن به هدف خيلى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وَ اسْتَقِمْ كَما اُمِرْتَ در دو جاى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اسْتَقِمْ كَما اُمِرْتَ </w:t>
      </w:r>
      <w:r>
        <w:rPr>
          <w:rStyle w:val="FootnoteAnchor"/>
          <w:rtl w:val="true"/>
        </w:rPr>
        <w:footnoteReference w:id="205"/>
      </w:r>
      <w:r>
        <w:rPr>
          <w:rFonts w:ascii="IRNazanin" w:hAnsi="IRNazanin" w:eastAsia="IRNazanin"/>
          <w:color w:val="111111"/>
          <w:sz w:val="28"/>
          <w:sz w:val="28"/>
          <w:szCs w:val="28"/>
          <w:rtl w:val="true"/>
          <w:lang w:bidi="fa-IR"/>
        </w:rPr>
        <w:t>معلوم است كه پيغمبر استقامت دارد و مى تواند بيست و سه سال با آن مصيبتها بسازد و هفتاد و چهار جنگ را پشت سر بگذارد تا با استقامتش بالاخره مسلط شود بر حجاز و دنيا را تكان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سورۀ هود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كَمٰا أُمِرْتَ وَ مَنْ تٰابَ مَعَكَ </w:t>
      </w:r>
      <w:r>
        <w:rPr>
          <w:rStyle w:val="FootnoteAnchor"/>
          <w:rtl w:val="true"/>
        </w:rPr>
        <w:footnoteReference w:id="206"/>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و هم مريدهايت بايد استقامت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شَيَّبَتْني سُورَةُ هُودٍ لِمَكانِ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كَمٰا أُمِرْتَ وَ مَنْ تٰابَ مَعَكَ ريش مرا سوره هود سفيد كرد، زيرا خدا در سوره هود گفت كه هم تو و هم مريدهايت بايد استقامت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آدمها فعاليت داريم، اما پشتكار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پشتكار نداشتن، به مقصود و مطلوب نمى رسيم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اندلسى كه افتخارى است براى اسلام، در حاليكه پدر و مادرش را در جنگ اسپانيا از دست داده و بچه اى هفت ساله و آواره بود، با پشتكار و صبرش توانست افتخارى براى عالم اسلام شود و مسألۀ شيمى از ابن رشد اندلسى الآن در غرب يك مسألۀ مسلمى است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استقامت را </w:t>
      </w:r>
    </w:p>
    <w:p>
      <w:pPr>
        <w:pStyle w:val="BookText"/>
        <w:rPr/>
      </w:pPr>
      <w:r>
        <w:rPr>
          <w:rFonts w:ascii="IRNazanin" w:hAnsi="IRNazanin" w:eastAsia="IRNazanin"/>
          <w:color w:val="111111"/>
          <w:sz w:val="28"/>
          <w:sz w:val="28"/>
          <w:szCs w:val="28"/>
          <w:rtl w:val="true"/>
          <w:lang w:bidi="fa-IR"/>
        </w:rPr>
        <w:t>از يك سوسك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مطالعه مى كردم و سوسكى هم با من بازى مى كرد و مى خواست از بدنۀ چراغ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شصت مرتبه بالا رفت و زمين خورد؛ اما دست از استقامت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آخر شب كه من ديگر خسته شدم، رفتم تجديد وضو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برگشتم، ديدم به مطلوب خودش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آدم بدى بود، اما صبر و استقامت و فعاليتش كه توانست با بيست و پنج نفر فرانسه را بگيرد،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جمله اى دارد كه براى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و نمى شود و نمى دانم، در قاموس من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همين جمله را به طوركلى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و نمى دانم و نمى توانم، 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است به نام سكاكى كه در ادبيات متخصص است؛ يعنى در چهارده علم ادبى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مفاتح العلوم را در چهارده علم ادبى نوشته و انصافاً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مطول كه آقايان طلبه ها مى خوانند، به طور مختصر از اين كتاب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سكاكى با چهارده علم تخصصى، در سن چهل سال به بالا وارد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قفل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زيبايى ساخته بود كه كوچك و خيلى ظريف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پادشاه وقت آورد و جايزه 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قفل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عالمى بر شاه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قفل را زير تشك گذاشت و در مقابل عالم از جا برخاست و او را پهلوى خود نشاند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سكاكى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آن عالم چنين است كه او را نزد پادشاه مى نشاند، بايد آن هنر را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به مدرسه آمد و گفت كه مى خواهم طلبه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طلبه ها ديدند اين مرد چهل ساله مى خواهد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جمله به تو ياد مى دهيم، اين جمله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آمدى و حفظش كرده بودى، فردا درس ديگرى به تو مى دهيم و گرنه، معلوم است كه نمى توانى طلبه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مدرسه مدرسۀ سنى ها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الكَلْبِ نَجَسٌ قالَ اَبُو حَنيفَةَ تَطْهيرُهُ بِالدَّباغَةِ يعنى جلد سگ نجس است؛ اما ابوحنيفه گفته است كه اگر دباغى كنى،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مرتبه آن جمله را خواندم تا حفظ شدم و خيلى هم خوشحال شدم كه خوب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مدرسه رفت؛ اما هر چه به ذهن فشار آورد، يادش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صبر و ارادۀ نيرومندش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آن جمله را به ياد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يادش آمد و خيلى خوشحال به مدرسه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ياد گرفتى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اَبي حَنيفَةَ نَجَسٌ قالَ الْكَلْبُ تَطْهيرُهُ بِالدِّباغَةِ پوست ابوحنيفه نجس است، سگ گفته اگر دباغيش كنى،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كتك مفصلى زدند و از مدرسه بيرونش كردند و در مدرسه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خوردن كتك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عالم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شهر به شهر ديگرى رفت تا به يك مدرسه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لطفى هم برايش پيش آمد؛ رفت سرچشمۀ آبى كه استراحت كند، ديد از بالا آبى قطره قطره روى سنگى مى چكد و از اثر چكيدن آب، سنگ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كودن باشم، ديگر ذهن و حافظه ام كه از اين سنگ سخت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عالم شوم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سكاكى متخصص در چهارده علم ادبى شد و كتابى نوشت به نام مفاتح العلوم در ادبيات كه چهارده علم ادبى در اين مفاتح العلوم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مهمتر از اين، آيه اى در قرآن هست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رَبُّنَا اَللّٰهُ ثُمَّ اِسْتَقٰامُوا تَتَنَزَّلُ عَلَيْهِمُ اَلْمَلاٰئِكَةُ أَلاّٰ تَخٰافُوا وَ لاٰ تَحْزَنُوا وَ أَبْشِرُوا بِالْجَنَّةِ اَلَّتِي كُنْتُمْ تُوعَدُونَ ، نَحْنُ أَوْلِيٰاؤُكُمْ فِي اَلْحَيٰاةِ اَلدُّنْيٰا وَ فِي اَلْآخِرَةِ </w:t>
      </w:r>
      <w:r>
        <w:rPr>
          <w:rStyle w:val="FootnoteAnchor"/>
          <w:rtl w:val="true"/>
        </w:rPr>
        <w:footnoteReference w:id="207"/>
      </w:r>
      <w:r>
        <w:rPr>
          <w:rFonts w:ascii="IRNazanin" w:hAnsi="IRNazanin" w:eastAsia="IRNazanin"/>
          <w:color w:val="111111"/>
          <w:sz w:val="28"/>
          <w:sz w:val="28"/>
          <w:szCs w:val="28"/>
          <w:rtl w:val="true"/>
          <w:lang w:bidi="fa-IR"/>
        </w:rPr>
        <w:t>آنها كه مى گويند خدا پروردگار ماست، و استقامت دارند، ملائكه با آنها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 گويند دست ما بر سر توست در گرفتاريها و در دنيا به فريادت مى رسيم و دم مرگ به فريادت مى رسيم و در آخرت هم به فريادت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اين استثمارگرها را لعنت كند، عمده چيزى كه به اين جهان سوم مى دهند اين فرهنگ استثمارى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توانى كارى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از عهدۀ ما 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جنگ تحميلى به ما گفت كه مى توانيم و الآن دنيا مى گويد استعداد و ذوق و حافظۀ ايرانى بهتر از همۀ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آمار بگيريد، استعداد شما بهتر از امريكايى هاست؛ حافظۀ شما بهتر از انگليسى هاست؛ ذوق شما بهتر از آلمانى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جنگ جهانى تا الآن، نزديك به شصت سال مى گذرد و كشور آلمان يك تپۀ خاك شده بود؛ ولى اكنون همه به آلمان با چشم حسرت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جهانى دوم، ژاپن يك تپه خاك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 بينيد كه ژاپن عروس دنيا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صنعت با چشم حسرت و ندامت به آن كشور نگاه مى كنيم و احتياج به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مسلم است كه جوانهاى ما بهتر از ژاپنى ها هستند</w:t>
      </w:r>
      <w:r>
        <w:rPr>
          <w:rFonts w:eastAsia="IRNazanin" w:cs="IRNazanin"/>
          <w:color w:val="111111"/>
          <w:sz w:val="28"/>
          <w:szCs w:val="28"/>
          <w:rtl w:val="true"/>
          <w:lang w:bidi="fa-IR"/>
        </w:rPr>
        <w:t xml:space="preserve">. </w:t>
      </w:r>
      <w:bookmarkStart w:id="61" w:name="pg19021_230436"/>
    </w:p>
    <w:p>
      <w:pPr>
        <w:pStyle w:val="Heading2"/>
        <w:numPr>
          <w:ilvl w:val="1"/>
          <w:numId w:val="1"/>
        </w:numPr>
        <w:rPr/>
      </w:pPr>
      <w:bookmarkStart w:id="62" w:name="__RefHeading___Toc13913090_1280447820"/>
      <w:bookmarkStart w:id="63" w:name="_Toc21"/>
      <w:bookmarkEnd w:id="61"/>
      <w:bookmarkEnd w:id="62"/>
      <w:r>
        <w:rPr>
          <w:rtl w:val="true"/>
        </w:rPr>
        <w:t>پاداش سعه صدر</w:t>
      </w:r>
      <w:bookmarkEnd w:id="63"/>
    </w:p>
    <w:p>
      <w:pPr>
        <w:pStyle w:val="BookText"/>
        <w:rPr/>
      </w:pPr>
      <w:r>
        <w:rPr>
          <w:rFonts w:ascii="IRNazanin" w:hAnsi="IRNazanin" w:eastAsia="IRNazanin"/>
          <w:color w:val="111111"/>
          <w:sz w:val="28"/>
          <w:sz w:val="28"/>
          <w:szCs w:val="28"/>
          <w:rtl w:val="true"/>
          <w:lang w:bidi="fa-IR"/>
        </w:rPr>
        <w:t>اگر انسان راستى براى خدا در مقابل مصائب و بلاها و شهوتها و خواسته هاى نفس صابر باشد، پروردگار عالم، هم جزاى دنيا به او مى دهد و هم جزاى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يك دعاى مستجاب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خدا صبر كند، علاوه بر اينكه از خداوند پاداش شايسته مى گيرد، مى تواند مطلوب و مقصودش را در آن دعاى مستجاب از پروردگار عالم بگيرد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كه جوانى عاشق زنى شده بود و چاره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عفيف و مقدسى بود، اما مبتلا به اين 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خيلى كشنده است و معمولاً از نگاه آلوده و نشست و برخاست با نامحرم و از تخيلها و تفكرهاى نادرست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و حتى ايران اسلامى هم اين درد را دارد و مشكل آن روز به روز به تزايداست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را ديوانۀ به تمام معنا و بى آبروى به تما معنا كرد رهايش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مرد عاشق شده بود، اما عفيف و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گناه نكنى و نگاه آلوده به آن زن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تو بدبختى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w:t>
      </w:r>
    </w:p>
    <w:p>
      <w:pPr>
        <w:pStyle w:val="BookText"/>
        <w:rPr/>
      </w:pPr>
      <w:r>
        <w:rPr>
          <w:rFonts w:ascii="IRNazanin" w:hAnsi="IRNazanin" w:eastAsia="IRNazanin"/>
          <w:color w:val="111111"/>
          <w:sz w:val="28"/>
          <w:sz w:val="28"/>
          <w:szCs w:val="28"/>
          <w:rtl w:val="true"/>
          <w:lang w:bidi="fa-IR"/>
        </w:rPr>
        <w:t>به جاى صبر، جزع و فزع كند، به غير از مشكل روى مشكل چيز ديگرى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براى خدا و وقتى كه با آن زن برخورد مى كنى، بدون آنكه نگاه كنى، چشمهايت را روى هم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اَعْطِنى مِنْ فَضْلِكَ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كرمت به من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كنيز بود و مال تاجرى بود كه مى خواست مسافرت برود، طولى نكشيد كه تاجر آمد پيش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امين مى دانم و مى خواهم اين زن را پيش تو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نامحرم را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زن اصرار كرد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طلاقش بدهى و آزادش كنى، و من با او ازدواج كنم، قبول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اين كار را كرد و زن متعلق به او شد و زيبايى آن زن براى او كم كم عادى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تاجر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خواهد آن زن را طلاق بدهى، او متعلق به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مبتلا به شهوت يا مصيبتى شد و مشكلى برايش پيش آمد،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گره را باز كن و طاقت تحمل اين مصيبت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فقرم را از بين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ازدواج را درست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و مخصوصاً جوانها تقاضا دارم كه در وقت گرفتارى خود را نبازيد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خود را ببازيد، صبر انقلابى از خدا بخواهيد كه قطعاً كار شما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كهف قرآن در اول سورۀ كهف مى فرمايد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حَسِبْتَ اَنَّ اَصْحابَ الْكَهْفِ وَ الرَّقيمِ كانُوا مِنْ اياتِنا عَجَباً</w:t>
      </w:r>
      <w:r>
        <w:rPr>
          <w:rStyle w:val="FootnoteAnchor"/>
          <w:rtl w:val="true"/>
        </w:rPr>
        <w:footnoteReference w:id="208"/>
      </w:r>
      <w:r>
        <w:rPr>
          <w:rFonts w:ascii="IRNazanin" w:hAnsi="IRNazanin" w:eastAsia="IRNazanin"/>
          <w:color w:val="111111"/>
          <w:sz w:val="28"/>
          <w:sz w:val="28"/>
          <w:szCs w:val="28"/>
          <w:rtl w:val="true"/>
          <w:lang w:bidi="fa-IR"/>
        </w:rPr>
        <w:t>تو گمان مى كنى كه قضيۀ اصحاب كهف و اصحاب رقيم يك مشكل است براى ما؟ نه؛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راجع به اصحاب كهف صحبت مى كند؛ اما </w:t>
      </w:r>
    </w:p>
    <w:p>
      <w:pPr>
        <w:pStyle w:val="BookText"/>
        <w:rPr/>
      </w:pPr>
      <w:r>
        <w:rPr>
          <w:rFonts w:ascii="IRNazanin" w:hAnsi="IRNazanin" w:eastAsia="IRNazanin"/>
          <w:color w:val="111111"/>
          <w:sz w:val="28"/>
          <w:sz w:val="28"/>
          <w:szCs w:val="28"/>
          <w:rtl w:val="true"/>
          <w:lang w:bidi="fa-IR"/>
        </w:rPr>
        <w:t>فشرده و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افرادى بودند كه از ترس دشمن و براى خدا زندگى را رها كردند و در غارى رفتند و پروردگار عالم خواب را بر آنها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نه سال خوابيدند و بعد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ما معلوم نكرده كه اصحاب كهف چه كسانى هستند؛ چنانكه تاريخ هم نمى تواند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بنا بوده كه قضيۀ اصحاب كهف به طور فشرده و اجمال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اصحاب رقيم اصلاً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مفسرين گفته اند كه اصحاب كهف و اصحاب رقيم يكى بودند و آن قضيه در اصل يكى بوده اما در روايتى مى خوانيم كه اصحاب كهف و اصحاب رقيم دو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اصحاب رقيم در روايات مى خوانيم كه سه نفر در كوه بودند و رفتند در 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بزرگى از بالا پرت شد و در غار بسته شد و آنها در غار حبس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باران يا سيل آمد كه آن سنگ را آورد يا اينكه سنگ خود به خود آمد،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جز خدا و صبر آنها كه آدمهاى موحدى بودند و خودشان را نباختند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ما همين است كه چه كنيم در گرفتاريها خود را نبازيم و چه كنيم در اين جزر و مد دنيا موج ما را نبرد و هراس نداشته باشيم ؟ چه كنيم شهوت ما را نبرد و صبر واستقامت و سعۀ صدر و تسلط بر اعصاب داشته باشيم ؟</w:t>
      </w:r>
    </w:p>
    <w:p>
      <w:pPr>
        <w:pStyle w:val="BookText"/>
        <w:rPr/>
      </w:pPr>
      <w:r>
        <w:rPr>
          <w:rFonts w:ascii="IRNazanin" w:hAnsi="IRNazanin" w:eastAsia="IRNazanin"/>
          <w:color w:val="111111"/>
          <w:sz w:val="28"/>
          <w:sz w:val="28"/>
          <w:szCs w:val="28"/>
          <w:rtl w:val="true"/>
          <w:lang w:bidi="fa-IR"/>
        </w:rPr>
        <w:t>آنها به جاى اينكه خود را ببازند، صبر و سعۀ صدر را به كار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ما دست خداست و بايد دعا كنيم، اما دعاى مستجاب مى خواهيم، هر كدامتان كه عملى خالص براى خدا داشته ايد، آن عمل خالص را متذكر شويد و بعد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من مبتلا به زنى شدم و همه چيز مهيا بود، مى توانستم گناه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تو گناه و عمل منافى عفت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كارم براى تو بود، ما را نجات بده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معاملۀ خوبى كرده بودم و سود </w:t>
      </w:r>
    </w:p>
    <w:p>
      <w:pPr>
        <w:pStyle w:val="BookText"/>
        <w:rPr/>
      </w:pPr>
      <w:r>
        <w:rPr>
          <w:rFonts w:ascii="IRNazanin" w:hAnsi="IRNazanin" w:eastAsia="IRNazanin"/>
          <w:color w:val="111111"/>
          <w:sz w:val="28"/>
          <w:sz w:val="28"/>
          <w:szCs w:val="28"/>
          <w:rtl w:val="true"/>
          <w:lang w:bidi="fa-IR"/>
        </w:rPr>
        <w:t>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پول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اتاقى كه پول بود، پدر و مادرم خواب بودند و به خاطر تو و خدمت به پدر و مادرم، آنها را بيدار نكردم و از آن معامله كه سود فراوانى داشت،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 براى تو بود، ما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من كارگرى داشتم كه از من پول زيادتر از حق خود كه نصف در هم بود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ندادم او هم قهر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نفهميدم كجا رفت و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گندم خريدم و بر صحرا كاشتم و اين گندم حاصل خوبى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دوباره آمد، به جاى نصف در هم هزارها در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 به خاطر تو بود، ما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دعا تمام شد، ناگهان ديدند سنگ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اينها اصحاب رقيم بودند كه پروردگار عالم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 از اصحاب رقيم و تعجب نكن از اصحاب كهف كه ما هر كارى بخواهيم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اصحاب رقيم كه سنگى بيايد، در غار را ببندد و بعد هم آن سنگ كنار برود، اين چيز مهمى نيست كه ملكى اشاره به آن سنگ كند و در دامنۀ كوه پرتاب شود و خدا جان آنها را نجات دهد يا اصحاب كهف را چند صد سال زنده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مهمتر از اين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بايد انسان صبر داشته باشد و بعد از صبر دعا داشته باشد و در بلاها و مصائب، خودش را نبازد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در وقت بلا خودباختگى پيدا مى كند و اصلاً نمى توانند دعا كنند؛ حتى مى رسند به جايى كه نماز نمى خوانند، اين بدبختى است، صبر نيست و خودش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انسان را وادار كند كه كفر بگويد، مصيبتى كه انسان را وادارد تا جزع و ناشكرى كند، به غير نكبت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بيايد و انسان خود را نبازد، مصيبت بيايد و انسان خودش را گم نكند و شهوت بيايد و انسان روى هوى و هوس و روى نفس اماره پا بگذارد،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علماى علم اخلاق جمله اى 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الطاف خفيۀ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 بلا براى سازندگى انسان از نعمت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واسطۀ پول مى تواند آخرت را بخرد؛ به واسطۀ پول مى تواند خمس و زكات بدهد و به فقرا رسيدگى كند و پسر زن بدهد و دختر شوهر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كارها به واسطۀ پول 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لطف جلى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واسطۀ مرگ فرزند يا به واسطۀ اينكه شهوت پيش بيايد و صبر كند و يا به واسطۀ پا گذاشتن روى هوى و هوس خيلى كارها 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بيشتر از شخص غنى مى تواند كار كند، لذا فقير صابر از غنى سخى اجرش بالاتر است و مى تواند سازندگى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مى گويند اين از الطاف خفيۀ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مرگ حاج آقا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خفيۀ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مرگ حاج آقا مصطفى از الطاف خفيۀ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پيروزى انقلاب از آنجا شروع شد؛ پيروزى نظام از آنجا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رفتار و گفتارى، صبر و استقامت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و دريا دلى و تسلط بر اعصاب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الم نشرح يك جمله اى است كه آن را براى جوانها مى گويم و مى گذرم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مَع العُسْرِ يسْراً، اِنَّ مَعَ العُسْرِ يسْراً</w:t>
      </w:r>
      <w:r>
        <w:rPr>
          <w:rStyle w:val="FootnoteAnchor"/>
          <w:rtl w:val="true"/>
        </w:rPr>
        <w:footnoteReference w:id="209"/>
      </w:r>
      <w:r>
        <w:rPr>
          <w:rFonts w:ascii="IRNazanin" w:hAnsi="IRNazanin" w:eastAsia="IRNazanin"/>
          <w:color w:val="111111"/>
          <w:sz w:val="28"/>
          <w:sz w:val="28"/>
          <w:szCs w:val="28"/>
          <w:rtl w:val="true"/>
          <w:lang w:bidi="fa-IR"/>
        </w:rPr>
        <w:t>يعنى اگر صبر كنى، بعد از هر سختى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صبر كنى، بعد هر سختى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خداست كه فقير صابر بالاخره به نتيجه و مطلوب و مقصود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خداست كه اگر كسى روى شهوت براى خدا پا بگذارد، يك دعاى مستجاب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خداست كه بلايى يا مصيبتى مثلاً مرگ اولادى برايش بيايد، نه فقط آخرت را بلكه دنيا راهم دارد؛ اگر به خدا توجه داشته باشد، بدون حساب و كتاب به بهشت و پيش شهدا مى 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خانواده هاى معظم شهدا اگر صبر داشته باشند، چنين مقامى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تشكر مى كنم از آنها كه صبر انقلابى از خودشان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خانواده هاى معظم شهدا خجالت داريم؛ و تشكر مى كنيم از صبر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اسراى عزيز كه در دنيا افتخار آفريدند، خجالت داريم، و تشكر مى كنيم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آنها بدون حساب و كتاب و مثل برق جهنده از پل صراط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حسابى دارند و نه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روز قيامت پنجاه سال است و جاى ديگرى مى فرمايد روز قيامت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اَلْفَ سَنَة</w:t>
      </w:r>
      <w:r>
        <w:rPr>
          <w:rStyle w:val="FootnoteAnchor"/>
          <w:rtl w:val="true"/>
        </w:rPr>
        <w:footnoteReference w:id="210"/>
      </w:r>
      <w:r>
        <w:rPr>
          <w:rFonts w:ascii="IRNazanin" w:hAnsi="IRNazanin" w:eastAsia="IRNazanin"/>
          <w:color w:val="111111"/>
          <w:sz w:val="28"/>
          <w:sz w:val="28"/>
          <w:szCs w:val="28"/>
          <w:rtl w:val="true"/>
          <w:lang w:bidi="fa-IR"/>
        </w:rPr>
        <w:t>شخصى آمد خدمت امام صادق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دو آيه نمى توانم بكنم جايى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سنة و يك 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اَلْفِ سَنَة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اين است كه قيامت پنجاه گردنه دارد و عبور از هر كدام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گردنه ها براى مؤمن، در يك لحظه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سوى بهشت مى روند، بهشت منتظر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صابرين هستيم، صبر كرديم بر مصائب در دنيا و صبر كرديم بر خواسته هاى نفس؛ و مال و ثروت نداشتيم و با صبر توانستيم خودمان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خطاب مى شود كه بگذريد بنده هاى من و برويد به جاهاى خودتان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211"/>
      </w:r>
      <w:r>
        <w:rPr>
          <w:rFonts w:ascii="IRNazanin" w:hAnsi="IRNazanin" w:eastAsia="IRNazanin"/>
          <w:color w:val="111111"/>
          <w:sz w:val="28"/>
          <w:sz w:val="28"/>
          <w:szCs w:val="28"/>
          <w:rtl w:val="true"/>
          <w:lang w:bidi="fa-IR"/>
        </w:rPr>
        <w:t>اين كه من مى گويم و شما مى شنويد كه از بهشت رد مى شوند، اصلاً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از بهشت،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w:t>
      </w:r>
    </w:p>
    <w:p>
      <w:pPr>
        <w:pStyle w:val="BookText"/>
        <w:rPr/>
      </w:pPr>
      <w:r>
        <w:rPr>
          <w:rFonts w:ascii="Amiri" w:hAnsi="Amiri" w:eastAsia="Amiri" w:cs="Amiri"/>
          <w:color w:val="111111"/>
          <w:sz w:val="28"/>
          <w:sz w:val="28"/>
          <w:szCs w:val="28"/>
          <w:rtl w:val="true"/>
          <w:lang w:bidi="ar-SA"/>
        </w:rPr>
        <w:t xml:space="preserve">اَلسَّمٰاوٰاتُ وَ اَلْأَرْضُ </w:t>
      </w:r>
      <w:r>
        <w:rPr>
          <w:rStyle w:val="FootnoteAnchor"/>
          <w:rtl w:val="true"/>
        </w:rPr>
        <w:footnoteReference w:id="212"/>
      </w:r>
      <w:r>
        <w:rPr>
          <w:rFonts w:ascii="IRNazanin" w:hAnsi="IRNazanin" w:eastAsia="IRNazanin"/>
          <w:color w:val="111111"/>
          <w:sz w:val="28"/>
          <w:sz w:val="28"/>
          <w:szCs w:val="28"/>
          <w:rtl w:val="true"/>
          <w:lang w:bidi="fa-IR"/>
        </w:rPr>
        <w:t>قبلاً گفتم كه بعضى از اين ستاره ها نود ميليون سال نورى طول مى كشد تا نورش به ما برسد؛ يعنى نود ميليون سال قبل نورش آمده و حالا رسيده به ما و اينها در آسمان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آسمان دوم و آسمان سوم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صابرين به يك لحظه از بهشت مى گذرند و مى رسند به بهشتى ديگر كه بزرگتر از بهشت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در يك لحظه مى گذرند و به رضوان مى رسند و در يك لحظه از رضوان گذشته و نزد پيغمبر و زهرا و شهدا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بدانيد كه صبر، چيز خوبى است؛ نزد زهرا و على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سختيها، جزع و فزع كنيم كه گناهش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دربارۀ صبر و استقامت بس است، كمى هم راجع به شرح صدر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شرح صدر از خانوادۀ صبر است؛ و معنايش اين است كه انسان بايد در اين دنيا دريا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مرتب مواد آلوده وارد دريا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مختلف در دريا مى ميرند؛ نهنگ مى ميرد؛ سگ آبى مى ميرد؛ ماهيها مى ميرند، اما آب آلوده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هرزه وارد دريا مى شود، و همۀ اينها رنگ دريا را مى گيرند و دريا رنگ آنها را نمى گيرد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بداند كه اغلب مشكلات قابل حل شدن است و بايد با حوصله و صبر و بردبارى آن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قابل حل نيست، تحمل كند و اين تحمل </w:t>
      </w:r>
    </w:p>
    <w:p>
      <w:pPr>
        <w:pStyle w:val="BookText"/>
        <w:rPr/>
      </w:pPr>
      <w:r>
        <w:rPr>
          <w:rFonts w:ascii="IRNazanin" w:hAnsi="IRNazanin" w:eastAsia="IRNazanin"/>
          <w:color w:val="111111"/>
          <w:sz w:val="28"/>
          <w:sz w:val="28"/>
          <w:szCs w:val="28"/>
          <w:rtl w:val="true"/>
          <w:lang w:bidi="fa-IR"/>
        </w:rPr>
        <w:t>مشكل را سعۀ صدر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اشخاص صفت بدى دارند و آن اين كه باريك بين هستند و از حرفها زود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خيلى جزيى روى آنها اثر مى گذارد؛ به اندازه اى كه آن روز اصلاً خوابشان نمى برد؛ چه رسد به اينكه خوب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باريك 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باريك بينى كه بعضى ها دارند و حرفها را به خود مى خرند و نمى توانند مشكلات را تحمل كنند، عاقبت زمين مى خورند و بد هم زمين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باريك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پشت سر انسان حرفى گفته نشود؟ مگر مى شود تهمت براى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خدا كسى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خدا هم حرف مى زنند، پشت سر هم نه، بلكه در روى خدا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بيشتر از همه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پيغمبراكرم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نقل مى كند كه به او ساحر و جادوگر مى گفتند؛ آيا پيغمبر آزرده خاطر مى شد؟ پيغمبراكرم را چه اذيتهايى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سنگباران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اذان صبح وقتى نمازش را مى خواند،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مطلوب برسد، بايد تحمل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منت دارد بر سر پيغمبر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تا آخر قرآن جايى پيدا نمى كنيم كه منت بر سر پيغمبر گذاشته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بنده ها منت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w:t>
      </w:r>
      <w:r>
        <w:rPr>
          <w:rStyle w:val="FootnoteAnchor"/>
          <w:rtl w:val="true"/>
        </w:rPr>
        <w:footnoteReference w:id="213"/>
      </w:r>
      <w:r>
        <w:rPr>
          <w:rFonts w:ascii="IRNazanin" w:hAnsi="IRNazanin" w:eastAsia="IRNazanin"/>
          <w:color w:val="111111"/>
          <w:sz w:val="28"/>
          <w:sz w:val="28"/>
          <w:szCs w:val="28"/>
          <w:rtl w:val="true"/>
          <w:lang w:bidi="fa-IR"/>
        </w:rPr>
        <w:t>پيغمبرى برايتان فرستاديم مثل 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الم نشرح در مدينه نازل شد و وقتى هم نازل شد كه مصيبتهاى كمرشكن از شانۀ پيغمبر برداشته شده بود، در اين سوره داريم كه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p>
    <w:p>
      <w:pPr>
        <w:pStyle w:val="BookText"/>
        <w:rPr/>
      </w:pPr>
      <w:r>
        <w:rPr>
          <w:rFonts w:ascii="Amiri" w:hAnsi="Amiri" w:eastAsia="Amiri" w:cs="Amiri"/>
          <w:color w:val="111111"/>
          <w:sz w:val="28"/>
          <w:sz w:val="28"/>
          <w:szCs w:val="28"/>
          <w:rtl w:val="true"/>
          <w:lang w:bidi="ar-SA"/>
        </w:rPr>
        <w:t xml:space="preserve">اَلَّذِي أَنْقَضَ ظَهْرَكَ وَ رَفَعْنٰا لَكَ ذِكْرَكَ </w:t>
      </w:r>
      <w:r>
        <w:rPr>
          <w:rStyle w:val="FootnoteAnchor"/>
          <w:rtl w:val="true"/>
        </w:rPr>
        <w:footnoteReference w:id="214"/>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شرح صدر به تو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صدرت بود كه توانستى مصيبتهاى كمرشكن مكه را پشت سر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سيزده سال چه كردند با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هفتاد و چهار جنگ در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مصيبتهاى كمرشكن را بالاخره پيغمبر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وَضَعْنٰا عَنْكَ وِزْرَكَ اما اى پيامبر اگر توانستى طاقت بياورى، نتيجه اش هم اين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رَفَعْنٰا لَكَ ذِكْرَكَ صبر تو ارتفاع درجۀ تو را همراه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تو تسلط بر حجاز و تسلط بر دنيا را نتيجه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شاءالله همين نسل به سرپرستى امام زمان پرچم ايشان را روى كرۀ زمين افراشته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امام زمان كه بيايد، به تعبير قرآن مثل ارث پدر كه به پسر برسد، پرچم اسلام را روى كرۀ زمين افراشته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215"/>
      </w:r>
      <w:r>
        <w:rPr>
          <w:rFonts w:ascii="IRNazanin" w:hAnsi="IRNazanin" w:eastAsia="IRNazanin"/>
          <w:color w:val="111111"/>
          <w:sz w:val="28"/>
          <w:sz w:val="28"/>
          <w:szCs w:val="28"/>
          <w:rtl w:val="true"/>
          <w:lang w:bidi="fa-IR"/>
        </w:rPr>
        <w:t>ان شاءالله آن عباد صالح شما هستيد و كرۀ زمين به ارث به شما مى رسد و پرچم اسلام با رهبرى امام زمان روى كرۀ زمين افراشته مى شود؛ اما صدمه هايش را چه كسى كشيد؟ پيغمبراكرم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وَضَعْنٰا عَنْكَ وِزْرَكَ ، اَلَّذِي أَنْقَضَ ظَهْرَكَ بعد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 إِنَّ مَعَ اَلْعُسْرِ يُسْراً بعد از هر سختى، آسانى و بعد از هر سختى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آقايان مفسرين فرموده اند بعد از هر سختى دو آسانى است، شايد معنايش چنين باشد كه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آسانى حاضرش، مسلط شدن بر حجاز و دنيا را تكان </w:t>
      </w:r>
    </w:p>
    <w:p>
      <w:pPr>
        <w:pStyle w:val="BookText"/>
        <w:rPr/>
      </w:pPr>
      <w:r>
        <w:rPr>
          <w:rFonts w:ascii="IRNazanin" w:hAnsi="IRNazanin" w:eastAsia="IRNazanin"/>
          <w:color w:val="111111"/>
          <w:sz w:val="28"/>
          <w:sz w:val="28"/>
          <w:szCs w:val="28"/>
          <w:rtl w:val="true"/>
          <w:lang w:bidi="fa-IR"/>
        </w:rPr>
        <w:t>دادن است و آسانى آخرش هم، بالاخره به دست شيعه واقعى تو و به سرپرستى فرزندت است كه پرچم اسلام روى كرۀ زمين افراشته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الم نشرح به ما چه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كه مى خواهى برسى، شرح صدر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حوض كوچك فوراً آلوده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 آب، اگر دست آلودۀ شما بخورد، آن ظرف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دريا، هيچ وقت آلوده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باشى، و الا به هيچ جا نمى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شخصيت مى خواهى، بايد سعۀ صدر داشته باشى؛ اگر مى خواهى براى مملكت كار كنى و اگر به راستى مى خواهى فرد مؤثرى براى مملكت و انقلاب و نظام باشى و اگر مى خواهى گره اى از كار ديگران بگشايى، بايد صبر و استقامت داشته باشى و از ميدان در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شكست دارد، شكست روى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مرتبه انسان شكست مى خورد، يك مرتبه پيروز مى شود يا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ارث مى خواهيد، پدرتان بايد صدمه هايش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صدمه هايش را كشيده است؛ و امروز زمان غيبت است و شما بايد صدمه هايش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مقابل ناگواريها استقامت داشته باشيد و در مقابل بلاها امام زمان را فراموش نكنيد تا ان شاءالله پيروز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سرمش بگيرى از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نفر بود در مقابل قدرت نمرود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موسى و هارون خطاب شد كه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اِذْهَبٰا إِلىٰ فِرْعَوْنَ إِنَّهُ طَغىٰ ، فَقُولاٰ لَهُ قَوْلاً لَيِّناً لَعَلَّهُ يَتَذَكَّرُ أَوْ يَخْشىٰ </w:t>
      </w:r>
      <w:r>
        <w:rPr>
          <w:rStyle w:val="FootnoteAnchor"/>
          <w:rtl w:val="true"/>
        </w:rPr>
        <w:footnoteReference w:id="216"/>
      </w:r>
      <w:r>
        <w:rPr>
          <w:rFonts w:ascii="IRNazanin" w:hAnsi="IRNazanin" w:eastAsia="IRNazanin"/>
          <w:color w:val="111111"/>
          <w:sz w:val="28"/>
          <w:sz w:val="28"/>
          <w:szCs w:val="28"/>
          <w:rtl w:val="true"/>
          <w:lang w:bidi="fa-IR"/>
        </w:rPr>
        <w:t xml:space="preserve">خدا سفارش اين قلدر را هم مى كند و موسى هم بايد با تلطف پيش بيايد در روايات مى خوانيم كه موسى آمد جلو خانۀ فرعون و يك سال به او اجازۀ </w:t>
      </w:r>
    </w:p>
    <w:p>
      <w:pPr>
        <w:pStyle w:val="BookText"/>
        <w:rPr/>
      </w:pPr>
      <w:r>
        <w:rPr>
          <w:rFonts w:ascii="IRNazanin" w:hAnsi="IRNazanin" w:eastAsia="IRNazanin"/>
          <w:color w:val="111111"/>
          <w:sz w:val="28"/>
          <w:sz w:val="28"/>
          <w:szCs w:val="28"/>
          <w:rtl w:val="true"/>
          <w:lang w:bidi="fa-IR"/>
        </w:rPr>
        <w:t>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راهش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دلقك فرعون آمد برود داخل و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بردارش آمده اند و مى گويند ما آمديم كه فرعون را هدايت كنيم، تا دست از ظلمش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دلقك فرعون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هم چيزى نداشت كه فرعون را مسخره كند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چيز خوبى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موسى لباس پوشيد و چماق چوپانى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فرعون و چوبش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خداييت بردار و از اين تخت بيا پايين كه من مى خواهم به جاى تو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قيافه اى است كه پيدا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آمده اند بيرون در براى اينكه تو را آدم كنند و با همين وضع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 خواهم به شما بگويم، اين است كه وقتى خطاب شد به موسى كه نزد فرعون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لشكر مجهز به من بده يا نگفت امكانات ندارم، و امكاناتم بده؛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چوپان هستم و با يك عصا و برادرم هارون، چطور برويم در مقابل اين قلدرى كه اين همه بى رحم است و بچۀ شيرخوار را در مقابل مادر سر مى برد و هزاران بچه را سر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نگفت، بلكه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w:t>
      </w:r>
      <w:r>
        <w:rPr>
          <w:rStyle w:val="FootnoteAnchor"/>
          <w:rtl w:val="true"/>
        </w:rPr>
        <w:footnoteReference w:id="21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بده و كارم را آسان كن يعنى اگر شرح صدر داشته باشى، كارها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 چه مشكل برايت پيش بيايد، كلمات نمى دانم و نمى توانم و نمى شود در قاموس وجودت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روى تا به مقصود برسى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يَسِّرْ لِي أَمْرِي، وَ اُحْلُلْ عُقْدَةً مِنْ لِسٰانِي اگر انسان شرح صدر و ارادۀ قوى داشته باشد، مى تواند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مقابل فرعون به لكنت زبان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را ديده ايد كه نمى توانند حرف خودشان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اما وقتى مى رود پشت بلندگو به لكنت مى افتد و نمى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ارادۀ قوى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را ديده ايد كه علم آنها خيلى خوب است؛ اما تفهميش خوب نيست و نمى تواند بفهماند كه چه مى خواهد بگويد؛ براى اينكه شرح صدر دارد، تفهيم و تفكر عالى دارد و به عبارت ما طلبه ها هم فصاحت دارد و هم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دارد، يعنى خوب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 دارد، يعنى به جا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بى جا حرف بزند، شكست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فضلا و جوانها مى گويم كه اگر مى خواهيد خوب حرف بزنيد و در صحبت تسلط بر اعصاب داشته باشيد و فصاحت و بلاغت داشته باشيد، كارى كنيد كه شرح صدر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آسان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ايستاد و خوب حرفش را زد و توانست بالاخره فرعون و فرعونيان را نابود كند و مسلط بر جهان آن روز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همۀ شما تقاضا دارم كه در خانه شرح صدر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باريك بين باشد، اوليه مصيبتى كه پيش مى آيد، نفرت از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خانمى كه نفتر از شوهرش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شوهر مقصر باشد، اگر نفرت از او پيش بيايد، خانم به رو به آتش جهنم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اگر باريك بين باشى، نمى شود كه فشار قبر نداشته باشى؛ براى اينكه در خانه يك چيز خيلى جزيى تو را عصبانى مى كند و وقتى عصبانى شدى، پرخاشگرى مى كنى و وقتى پرخاشگرى كردى، در روز محشر زبانت به اندازه اى بزرگ و روى زمين </w:t>
      </w:r>
    </w:p>
    <w:p>
      <w:pPr>
        <w:pStyle w:val="BookText"/>
        <w:rPr/>
      </w:pPr>
      <w:r>
        <w:rPr>
          <w:rFonts w:ascii="IRNazanin" w:hAnsi="IRNazanin" w:eastAsia="IRNazanin"/>
          <w:color w:val="111111"/>
          <w:sz w:val="28"/>
          <w:sz w:val="28"/>
          <w:szCs w:val="28"/>
          <w:rtl w:val="true"/>
          <w:lang w:bidi="fa-IR"/>
        </w:rPr>
        <w:t>پهن مى شود كه مردم اين زبان را پامال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به پسر بزرگ و دختر بزرگ پرخاشگرى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جوان تقصير هم داشته باشد، تو پيرمرد چرا پرخاش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 تو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و دختر تو از فرعون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 و مهربانى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وزير توست و تو بايد با او مشاوره داشته باشى و تو به حرفش ارزش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خودت شخصيت قائل مى شوى و حرف او را ارزش نمى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دختر را عقده اى مى كند و به يك گل و يك محبت كوچك ديگران از دست تو مى رود و ناگهان خبر مى آورند كه دخترت عاشق شد و رفت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مقصر است ؟ تو مادر نادان كه زخم زبان به او زدى؛ تو پدر نادان كه پرخاشگرى كردى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وظيفه پسر و دختر است كه در مقابل پدر و مادر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اگر پدر و مادر كافر هم باشند، بايد در مقابل آنها متواضع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به آنها اف بگويى و حق ندارى ترشرويى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بد كردند، حق ندارى جواب بدهى و بايد مثل عبد ذليل در مقابل آنها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پسر و دختر است؛ اما اگر پسر ناجنس شد و اين طور رفتار نكرد كه نمى كنند و دختر همچنان شد و چنين نكرد مخصوصاً كه چهار تا اصطلاح هم بلد باشند كه قلدرشان مى كند و پرخاشگر در مقابل پدر مى شوند و آنها را ارتجاعى مى دانند و خودشان را روشنفكر؛ اما با همۀ اين مشكلات، باز هم مى گويم كه آقا و خانم؛ سعۀ صدر داشته باش و باريك بين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نفرين كنى، نفرينت مى گيرد؛ اما دمار خودت را هم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عوامانه را فراموش نكنيد كه مثال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عوقت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چنين است كه اگر تو عاق كردى، او جهنمى مى شود و وقتى جهنمى شد، دنيايش هم نكبت زده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پسرى عاق شود، ديگر نه دنيا دارد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مادرى كه پسر يادخترش را عاق كند، و پدرى كه اين چنين كند، هر دو بايد دست هم را بگيرند و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اين پسر يا دختر را به جهنم مى فرستد، به پدر يا مادرش هم مى گويد به جهنم برو؛ دنبال پسر يا دختر خودت وارد جهنم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اعتراض كنند،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نگفته كه بايد عفو داشته باشيد و خيلى چيزها را نديده بگيريد؟ چرا چنين كردى ؟ مگر قرآن نگفته بود اگر عفو نكنى، من هم تو را نمى آمرزم ؟</w:t>
      </w:r>
    </w:p>
    <w:p>
      <w:pPr>
        <w:pStyle w:val="BookText"/>
        <w:rPr/>
      </w:pPr>
      <w:r>
        <w:rPr>
          <w:rFonts w:ascii="IRNazanin" w:hAnsi="IRNazanin" w:eastAsia="IRNazanin"/>
          <w:color w:val="111111"/>
          <w:sz w:val="28"/>
          <w:sz w:val="28"/>
          <w:szCs w:val="28"/>
          <w:rtl w:val="true"/>
          <w:lang w:bidi="fa-IR"/>
        </w:rPr>
        <w:t>راستى چرا جوانهاى ما باريك بين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جوانهاى ما در مقابل پدر و مادر پرخاشگرند و بالاتر از اين چرا پدر و مادرها براى پسر و دخترشان شخصيت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غرور جوانى دارد و بايد آن را اشباع كنيم و به او شخصيت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آفرين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غلط است و كار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پرخاشگريهاست كه مار و عقرب و آتش جهنم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بزرگوارى را خواب ديدند كه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افسرده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زخم زبان زدم و يادم رفت كه توبه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زبان يك عقرب شده و اين عقرب مرتب به شست پاى من نيش مى زند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نيش زبان تو به پسر و دختر و رفيق و همسايه ات است كه مار و عقرب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همين ساعت توبه كنيم و اگر پرخاشگرى كرده ايم، از كار خودمان دست برداريم</w:t>
      </w:r>
      <w:r>
        <w:rPr>
          <w:rFonts w:eastAsia="IRNazanin" w:cs="IRNazanin"/>
          <w:color w:val="111111"/>
          <w:sz w:val="28"/>
          <w:szCs w:val="28"/>
          <w:rtl w:val="true"/>
          <w:lang w:bidi="fa-IR"/>
        </w:rPr>
        <w:t xml:space="preserve">! </w:t>
      </w:r>
      <w:bookmarkStart w:id="64" w:name="pg19021_230450"/>
    </w:p>
    <w:p>
      <w:pPr>
        <w:pStyle w:val="Heading2"/>
        <w:numPr>
          <w:ilvl w:val="1"/>
          <w:numId w:val="1"/>
        </w:numPr>
        <w:rPr/>
      </w:pPr>
      <w:bookmarkStart w:id="65" w:name="__RefHeading___Toc13913092_1280447820"/>
      <w:bookmarkStart w:id="66" w:name="_Toc22"/>
      <w:bookmarkEnd w:id="64"/>
      <w:bookmarkEnd w:id="65"/>
      <w:r>
        <w:rPr>
          <w:rtl w:val="true"/>
        </w:rPr>
        <w:t>تسلط بر اعصاب</w:t>
      </w:r>
      <w:bookmarkEnd w:id="66"/>
    </w:p>
    <w:p>
      <w:pPr>
        <w:pStyle w:val="BookText"/>
        <w:rPr/>
      </w:pPr>
      <w:r>
        <w:rPr>
          <w:rFonts w:ascii="IRNazanin" w:hAnsi="IRNazanin" w:eastAsia="IRNazanin"/>
          <w:color w:val="111111"/>
          <w:sz w:val="28"/>
          <w:sz w:val="28"/>
          <w:szCs w:val="28"/>
          <w:rtl w:val="true"/>
          <w:lang w:bidi="fa-IR"/>
        </w:rPr>
        <w:t>اگر استقامت و پشتكار و سعۀ صدر و تسلط بر اعصاب نباشد، آدم نظير كسى است كه يك كلاف سر درگم به او بدهند و او بخواهد سر اين كلاف سر در گم را پيدا كند و نتواند اين كار را به ثمر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صبر و تسلط بر اعصاب باشد، كم كم سر كلاف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صبر و تسلط بر اعصاب نباشد، كمى كه فكر مى كند، حوصلۀ او سر مى رود و نخ را پاره پاره مى كند و دور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يعنى كلاف سر درگم، و با حوصله بايد سر كلاف را پيدا كرد و با تسلط بر اعصاب راه سعادت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فكر و آرامش بايد ديگران را تربيت كرد؛ هم خود و هم ديگران را متأسفانه اين صبر و استقامت و سعۀ صدر و مخصوصاً تسلط بر اعصاب در دنياى ماشينى و به اصطلاح متمدن خيلى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سوغاتهايى كه تمدن براى بشريت آورده، اين است كه تسلط بر اعصاب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حتى در ميان خانواده، پرخاشگرى مرد با زن در حالى كه شريك زندگى يكديگرند،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اولاد در مقابل پدر و مادر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 و مادر </w:t>
      </w:r>
    </w:p>
    <w:p>
      <w:pPr>
        <w:pStyle w:val="BookText"/>
        <w:rPr/>
      </w:pPr>
      <w:r>
        <w:rPr>
          <w:rFonts w:ascii="IRNazanin" w:hAnsi="IRNazanin" w:eastAsia="IRNazanin"/>
          <w:color w:val="111111"/>
          <w:sz w:val="28"/>
          <w:sz w:val="28"/>
          <w:szCs w:val="28"/>
          <w:rtl w:val="true"/>
          <w:lang w:bidi="fa-IR"/>
        </w:rPr>
        <w:t>در مقابل اولاد يك چيز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پيدا مى شود خانه اى كه پرخاشگرى در آن نباشد و كم پيدا مى شود خانه اى كه به جاى تسلط بر اعصاب، ضعف اعصاب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جوانها و بچه ها چنين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خيلى بالاست و تسلط بر اعصاب از صبر و استقامت و سعۀ صدر هم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براى يك مربى و يك معلم و يك مدير، براى يك پدر و مادر كه مى خواهند اولاد تربيت كنند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تسلط بر اعصاب نباشد، روح پرخاشگرى قطعاً به جاى آن مى نشيند و وقتى روح پرخاشگرى به جاى تربيت نشست، روح عقده اى براى بچه ها پيدا مى شود و عقدۀ حقارتى بر او حكمفرما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عقدۀ حقارت در خانه، در مدرسه، در دبيرستان يا در دانشگاه پيدا شود، يك شخص افسرده و دل مرده اى كه اصلاً به درد نمى خورد از كار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العياذ بالله به صحنه بيايد، يك فرد بدحجاب به تمام معنا ممكن است بشود، تا ببينيم محيط برايش چه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 او باز باشد، بدحجابى او بالاتر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عقدۀ حقارت را مخفى كند، احتياج به نگاه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مخفى كردن عقدۀ حقارت اگر در دام تهاجم فرهنگى و در دام غرب بيفتد يك بى حجاب به تمام معنا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باشد و پستى براى او پيدا شود، عقدۀ حقارت را مى خواهد آنجا جبران كند و با زيردستهايش زورگويى و داد و فرياد و پرخاشگرى مى كند و لذت مى برد از اينكه پشت در اتاقش ارباب رجوع معطل شوند و به او التماس كنند لذت مى برد از اينكه بگويد برو آن اتاق و آن بيچاره دو دفعه برگردد و التماس كند و او هم پرخاشگرى كند كه الان موقع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مى برد از اينكه كسى بيرون در اتاق بايستد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جلسه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انسان است، اگر تسلط بر اعصاب نداشته باشد و ضعف اعصاب </w:t>
      </w:r>
    </w:p>
    <w:p>
      <w:pPr>
        <w:pStyle w:val="BookText"/>
        <w:rPr/>
      </w:pPr>
      <w:r>
        <w:rPr>
          <w:rFonts w:ascii="IRNazanin" w:hAnsi="IRNazanin" w:eastAsia="IRNazanin"/>
          <w:color w:val="111111"/>
          <w:sz w:val="28"/>
          <w:sz w:val="28"/>
          <w:szCs w:val="28"/>
          <w:rtl w:val="true"/>
          <w:lang w:bidi="fa-IR"/>
        </w:rPr>
        <w:t>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معلم، مدير و حتى استاد دانشگاه اين طور جوان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اعصاب خيلى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اين ويژگى انسان بايد در گفتار و كردارش متين باشد، در راه رفتنش متين باشد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رفتنت، متانت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تند و با عجله راه رفتن، يامتكبرانه راه رفتن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تسلط بر اعصاب راه رفتن سفارش شده است؛ ديگر چه رسد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در وقت حرف زدن عصبانى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عادى مى زنيم، اما مثل اينكه در مقابل دشمن مى خواهيم حرفمان را به كرسى بنشانيم و هر طور شده مى خواهيم با عصبانيت مطلب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تسلط بر اعصاب نباشد، اصلاً نمى توانيم حرف بزنيم تا مطلب را اثبات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شرح صدر دارند و با متانت و تسلط بر اعصاب حرفشان را مى زنند، علاوه بر اينكه مى توانند حرفشان را بزنند، مى توانند تفهيم و نفوذ كلمه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امتيازهاى بزرگ پيغمبراكرم همين بود كه تسلط بر اعصاب داشت و در هر حالى متانت خود را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ديديد و شنيديد و خيلى هم بايد روى آن مطالعه كنيد، آن است كه آن موج در كربلا به ساحل رسيده و تمام شده بود، اما زينب با تسلط بر اعصاب اين موج را سراسرى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گريه كند، گريه مى كرد و آنجا كه بايد بچه دارى كند، بچه دارى مى كرد و آنجا كه بايد حرفش را بزند، در بازار كوفه خطبه خواند و به امير كوفه، ثَكِلَتْكَ اُمُّك گفت و در مقابل يزيد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و اى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مروت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اعصاب چگونه بايد پيدا شود؟ عمده اين است كه غم و غصه در زندگى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 سعۀ صدر و مخصوصاً تسلط بر اعصاب از همين 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چيز بدى است و همۀ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 </w:t>
      </w:r>
    </w:p>
    <w:p>
      <w:pPr>
        <w:pStyle w:val="BookText"/>
        <w:rPr/>
      </w:pPr>
      <w:r>
        <w:rPr>
          <w:rFonts w:ascii="IRNazanin" w:hAnsi="IRNazanin" w:eastAsia="IRNazanin"/>
          <w:color w:val="111111"/>
          <w:sz w:val="28"/>
          <w:sz w:val="28"/>
          <w:szCs w:val="28"/>
          <w:rtl w:val="true"/>
          <w:lang w:bidi="fa-IR"/>
        </w:rPr>
        <w:t>غم و غصه هاى ما پايه و اساسى ندارد و غم و غصه هاى علت دارى نيست و بى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همين جلسه كسى را نمى توانيد پيدا كنيد كه دل صددرصد با نشاطى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غصه ها به اندازه اى نفوذ كرده حتى در دل دختر جوان كه بعضى اوقات مثل شخص دل مرده آه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جوانش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بايد سر تا پا نشاط باشد، وسط مباحثه و مطالعه اش، مى رود در غمى كه نظير يك خار در روح و يك خار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چشم شما چه مى كند؟ نمى گذارد چشم شما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كوچكى هم هست كه آن را نمى بينى و اين خار روح يعنى همان خار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وغصه نمى گذارد انسان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تمدن غرب و استثمارگريها را كه غم و غصه ها و ظاهرش را به ما مى دهد و اختراع و پيشرفت براى خودشان مى ماند اين يكى از كارهاى زشت استثمارگراست كه تجمل گرايى ها و بى بند و باريها و چيزهايى را كه موجب غم و غصه و نگرانى و دلهره مى شود، به ممالك جهان سوم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در راه تحقق خواستۀ صهيونيست ها و استثمارگران، اين است كه با بى بندوبارى و چيزهايى كه موجب غم و غصه است، نشاط ديگران را از آنها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نشاط را گرفتند، ديگر فكر كار نمى كنند و معلوم است وقتى نشاط را از كسى گرفتند، ديگر نمى تواند مطالعه كند و به قول عوام، دل شكسته كار مى كند؛ اما دل شكسته نمى توان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تسلط بر اعصاب را از انسان مى گيرد و براى انسان رذالت مى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رذالتش،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چهرازى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نود و پنج مردم ديوانه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چند سال قبل گفته و الان صددرصد مردم ديوانه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 هم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ديوانه است و آدم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ديوانه است و براى هيچ و پوچ دادش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ديوانگى او بيشتر </w:t>
      </w:r>
    </w:p>
    <w:p>
      <w:pPr>
        <w:pStyle w:val="BookText"/>
        <w:rPr/>
      </w:pPr>
      <w:r>
        <w:rPr>
          <w:rFonts w:ascii="IRNazanin" w:hAnsi="IRNazanin" w:eastAsia="IRNazanin"/>
          <w:color w:val="111111"/>
          <w:sz w:val="28"/>
          <w:sz w:val="28"/>
          <w:szCs w:val="28"/>
          <w:rtl w:val="true"/>
          <w:lang w:bidi="fa-IR"/>
        </w:rPr>
        <w:t>شود، كتك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كه صددرصد بايد در برابر شوهر تواضع داشته باشد، ناگهان نيش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 همه اش اين نيست كه چوب بردارد و بر سر ديگران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نيش زبان، از هر چوبى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پسر در مقابل پدر و دختر در مقابل مادر، دردش از هر چوبى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باشد، چوب مى زند بر سر مادرش و اگر روانى باشد، نيش به مادر و پدر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چادر سرش هست، اما در راه رفتن متين نيست، طرز راه رفت او به جوانها مى گويد به من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جوان را ببيند، چادر را رها مى كند و لباسش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نوعى ديوانگى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يك انسان عفيف نمى كند؛ بلك كسى انجام مى دهد كه ضعف اعصاب دارد و اين ضعف را همه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جاى تسلط بر اعصاب، ضعف اعصاب بر ما مسلط شده است و اين بيمارى سرچشمه اغلب بيماريهاى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سكته هاى قلبى و سكته هاى مغزى كه مستقيم با ضعف اعصاب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و سردردهاى مزمن و پادردهاى فراوان و دل درها و كمردردها و بالاخره حتى رماتيسم و دندان درد و كرم خوردگى دندان هم از ضعف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سالمى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مريض شد و چند روز پرستارى كردن و بيمارستان و بالاخره بچه دارى بر عهدۀ من افتاد وقتى خانمم خوب شد، هفت تا از دندانهايم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طور است و راستى كرم خوردگى دندان هم از ضعف اعصاب و غم و غصه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مثال براى شما جوانها بزنم كه ببينيد غم و غصه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كهن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هيچ طوفان و برف و بارانى نمى توانست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متر برف مى آمد و به اين درخت كهن نمى توانست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آن درخت را مى شكست، اما به درخت آسيبى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مى آمد، اما به ريشه هاى درخت كهن </w:t>
      </w:r>
    </w:p>
    <w:p>
      <w:pPr>
        <w:pStyle w:val="BookText"/>
        <w:rPr/>
      </w:pPr>
      <w:r>
        <w:rPr>
          <w:rFonts w:ascii="IRNazanin" w:hAnsi="IRNazanin" w:eastAsia="IRNazanin"/>
          <w:color w:val="111111"/>
          <w:sz w:val="28"/>
          <w:sz w:val="28"/>
          <w:szCs w:val="28"/>
          <w:rtl w:val="true"/>
          <w:lang w:bidi="fa-IR"/>
        </w:rPr>
        <w:t>آسيبى نمى رسيد ولى كرم كوچكى به تنۀ اين درخت وارد شد و يك سال بيشتر طول نكشيد كه ناگهان درخت پژمرده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برگهايش ريخت و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روانشناس مى گويد كه غم و غصه براى انسان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انسان اين است كه هيچ چيز نمى تواند به انسان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اين انسان را طورى خلق كرده است كه مى تواند بر همه چيز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مسخر تو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w:t>
      </w:r>
      <w:r>
        <w:rPr>
          <w:rStyle w:val="FootnoteAnchor"/>
          <w:rtl w:val="true"/>
        </w:rPr>
        <w:footnoteReference w:id="218"/>
      </w:r>
      <w:r>
        <w:rPr>
          <w:rFonts w:ascii="IRNazanin" w:hAnsi="IRNazanin" w:eastAsia="IRNazanin"/>
          <w:color w:val="111111"/>
          <w:sz w:val="28"/>
          <w:sz w:val="28"/>
          <w:szCs w:val="28"/>
          <w:rtl w:val="true"/>
          <w:lang w:bidi="fa-IR"/>
        </w:rPr>
        <w:t>به خدا قسم اين انسان همه كار مى تواند بكند و مسلط بر همه چيز مى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مثنوى مولوى و طاقديس ملا احمد نراقى و اشعار ديگر، سخن در اين باره زياد است كه انسان مى تواند مسلط بر پلنگ يا شير يا مار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حتى جن را تسخير كند و خيلى از كارهاى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روايتى نقل مى كند كه وقتى امام زمان بيايد، سوار مى شود و بالا مى رود به آسمان اول و دوم و سوم تا آسمان هفتم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سَيرْكَبُ السّحابَ وَ يرْقى فِى الاَسْبابِ اَسْبابِ السَّماواتِ السَّبْعِ وَ الاَرَضينَ السَّبْعِ </w:t>
      </w:r>
      <w:r>
        <w:rPr>
          <w:rStyle w:val="FootnoteAnchor"/>
          <w:rtl w:val="true"/>
        </w:rPr>
        <w:footnoteReference w:id="219"/>
      </w:r>
      <w:r>
        <w:rPr>
          <w:rFonts w:ascii="IRNazanin" w:hAnsi="IRNazanin" w:eastAsia="IRNazanin"/>
          <w:color w:val="111111"/>
          <w:sz w:val="28"/>
          <w:sz w:val="28"/>
          <w:szCs w:val="28"/>
          <w:rtl w:val="true"/>
          <w:lang w:bidi="fa-IR"/>
        </w:rPr>
        <w:t>زمين دوم كجاست ؟ آسمان دوم كجاست ؟ هيچ كس نمى داند و هر چه علم ترقى كند، باز هم نمى تواند كشف كند اما امام زمان كه بيايد، كشف آسمان هفتم مى كند؛ يعنى انسان مى تواند هم تسخير عالم ناسوت كند و هم تسخير عالم ملكوت و هم تسخير 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است؛ ولى همين انسان اگر يك كرم به نام غم و غصه در دلش وارد شود، تبديل به عضو زايد جامعه مى شود و ديگر خودش را هم نمى تواند تسخير كند، چه رسد به اينكه </w:t>
      </w:r>
    </w:p>
    <w:p>
      <w:pPr>
        <w:pStyle w:val="BookText"/>
        <w:rPr/>
      </w:pPr>
      <w:r>
        <w:rPr>
          <w:rFonts w:ascii="IRNazanin" w:hAnsi="IRNazanin" w:eastAsia="IRNazanin"/>
          <w:color w:val="111111"/>
          <w:sz w:val="28"/>
          <w:sz w:val="28"/>
          <w:szCs w:val="28"/>
          <w:rtl w:val="true"/>
          <w:lang w:bidi="fa-IR"/>
        </w:rPr>
        <w:t>فضا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مطالعه و حال حرف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خودش را به چيزهايى مبتلا مى كند، به خاطر اين است كه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غم و غصه نجات پيدا كند، لذا خودش را به گناه مبتلا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شيطان مى آيد؛ شيطان انسى يا شيطان جنى و العياذ بالله براى خاطر اينكه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استراحتى كند و خوابى برود، مبتلا مى شود به مسكرات 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استراحتى كند و خوابى برود، مبتلا مى شود به مسكرات و العياذبالله، مبتلا مى شود به مخدرات كه بلايى است خانمانسوز براى خودش و براى زن و بچه اش و براى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غم و غصه داشته باشد، يك دفعه چشم باز مى كند و مى بيند معتاد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سيگار و از اين يك پك سيگار كه كم كم آدم سيگارى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پك به ترياك كه غم و غصه اش را مقدارى كم كرد، ترياكى مى شود و چه مصيبتى برايش پيش مى آيد و غصه هاى بزرگتر و مى بيند كه دنيايش رفت و آخرتش هم رفت و آبروى خودش و زن و بچه اش هم رفت و رسيد به جايى كه حاضر است زن و بچه اش گرسنه باشند، اما او خودش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انسان به كجا مى رسد و چطور بدبخت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رفيق بد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جلسۀ بد باشيد كه چه مى كند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او را به سوى هروئين برد و او را يك فلج به تمام معنا كرد، رهايش مى كند و مى گويد حالا ديگر خودت يك شيطان به تمام معنا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يك ننگ نه فقط براى زن و بچه ات؛ بلكه براى مملكتت شده اى و هر چه زودتر بميرى، بهتر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غم نخوريم، تا ضعف اعصاب پيدا نكنيم و فضيلت تسلط بر اعصاب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غم و غصه سوغات غرب است و مصيبت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روستاييان اين غم و غصه را كمتر دارند و شهرنشينان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تمدنش بيشتر باشد، غصه اش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ضعف اعصاب دارد، </w:t>
      </w:r>
    </w:p>
    <w:p>
      <w:pPr>
        <w:pStyle w:val="BookText"/>
        <w:rPr/>
      </w:pPr>
      <w:r>
        <w:rPr>
          <w:rFonts w:ascii="IRNazanin" w:hAnsi="IRNazanin" w:eastAsia="IRNazanin"/>
          <w:color w:val="111111"/>
          <w:sz w:val="28"/>
          <w:sz w:val="28"/>
          <w:szCs w:val="28"/>
          <w:rtl w:val="true"/>
          <w:lang w:bidi="fa-IR"/>
        </w:rPr>
        <w:t>بى خوابى بر او مسلط مى شود و وقتى بى خوابى بر او مسلط شد، افكار زشت يكى پس از ديگرى به مغزش مى آيد و معلوم است انسان وقتى يك شب نخوابد، چه مصيبتها و مرضهاى جسمى و روحى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درصد بيماريهاى جسمى از غم و غصه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مبارزه با غم و غصه</w:t>
      </w:r>
    </w:p>
    <w:p>
      <w:pPr>
        <w:pStyle w:val="BookText"/>
        <w:rPr/>
      </w:pPr>
      <w:r>
        <w:rPr>
          <w:rFonts w:ascii="IRNazanin" w:hAnsi="IRNazanin" w:eastAsia="IRNazanin"/>
          <w:color w:val="111111"/>
          <w:sz w:val="28"/>
          <w:sz w:val="28"/>
          <w:szCs w:val="28"/>
          <w:rtl w:val="true"/>
          <w:lang w:bidi="fa-IR"/>
        </w:rPr>
        <w:t>چه كنيم كه غم نخوريم ؟ اول بايد تفكر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غم و غصه دار يك مقدار فكر كند كه حالا اين غصۀ من آيا مشكل زندگى مرا حل مى كند يا نه ؟ در روايات اهل بيت و قرآن شريف داريم كه غصه، غصه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غم و غصه اين دنيا را داشته باشد، پراكندگى در كارش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افراد سردرگمى كه نمى دانند 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كسى از نظر خانه وضعى عالى داشته باشد و از نظر امكانات بالا باشد و از نظر اولاد هم خوب باشد، اما باز هم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پراكندگى او از كجا پيدا شده است ؟ از غم و غصه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قضيۀ ليلى و مجنون مى گويند بعد از آن صدمه هايى كه مجنون در عشقش كشيد، قرار شد ليلى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خواستگارى و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كه خودش عاشق بود و طايفه اش هم قبول كردند كه اين دختر را به مجنون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كه رفتند براى تمام شدن كار، ليلى مجنون را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از اثر عشق و غم و غصه گره اى در پيشانى او پيدا شده بود و بالاخره ليلى را به او ندادند و هر دو نفر اينها از فراق عشق يكديگر مردند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چه عالى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اَصْبَحَ وَ اَمْسي وَالدُّنْيا اَكْبَرُ هَمِّهِ جَعَلَ اللهُ الفَقْرَ بَيْنَ عَيْنَيْهِ وَ شَتَّتَ لَهُ اَمْرَهُ وَ مَنْ اَصْبَحَ وَ اَمْسي وَ الاخِرَةُ اَكْبَرُ هَمِّهِ جَعَلَ اللهُ الغِني في قَلْبهِ وَ جَمَعَ لَهُ اَمْرَهُ آدمهاى غم و غصه خور، كلاف سردرگم هستند و آدمهاى با خدا، كلافى كه سرش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دنيايش با نشاط است و هم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فكر كنيم كه غم و غصه چه كار مى تواند بكند؟ حالا هر چه تو غم بخورى، آيا گره باز مى شود؟ فردا يك چك دارى و حسابت خالى است، آن را به اجرا مى گذارند و آبرويت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هم ندارى كه اين پول را برايت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از اول شب تا صبح غصه بخورى، آيا غصه هاى تو پول مى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كلاف سردرگم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فكر كردن هم ندارى كه حالا چه كنم ؟</w:t>
      </w:r>
    </w:p>
    <w:p>
      <w:pPr>
        <w:pStyle w:val="BookText"/>
        <w:rPr/>
      </w:pPr>
      <w:r>
        <w:rPr>
          <w:rFonts w:ascii="IRNazanin" w:hAnsi="IRNazanin" w:eastAsia="IRNazanin"/>
          <w:color w:val="111111"/>
          <w:sz w:val="28"/>
          <w:sz w:val="28"/>
          <w:szCs w:val="28"/>
          <w:rtl w:val="true"/>
          <w:lang w:bidi="fa-IR"/>
        </w:rPr>
        <w:t>راهش اين است كه در دل شب بلند شوى و وضو بگيرى و در مقابل خدا بايستى و نماز شب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تأسف بايد خورد كه اين شخص حال نماز شب خواندن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نماز صبح خواندن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صبح غصه بخورد، آيا چك نقد مى شود؟ غم و غصه كه گره باز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بپذيرد كه مقدر او همين بوده است، هر چند كه كار به دست نامبارك خودش پيش آمده است؛ ولى بالاخره تقدير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مصائبى كه براى انسان پيش مى آيد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مربوط به تقدير و مصلحتش است و يك قسم را هم خودش براى خودش درست مى كند و اين زيادتر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220"/>
      </w:r>
      <w:r>
        <w:rPr>
          <w:rFonts w:ascii="IRNazanin" w:hAnsi="IRNazanin" w:eastAsia="IRNazanin"/>
          <w:color w:val="111111"/>
          <w:sz w:val="28"/>
          <w:sz w:val="28"/>
          <w:szCs w:val="28"/>
          <w:rtl w:val="true"/>
          <w:lang w:bidi="fa-IR"/>
        </w:rPr>
        <w:t>هر مصيبتى كه پيش مى آيد، به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شبانه روز در آن موسيقى و آهنگهاى شهوت انگيز به گوش مى رسد، مشكل دارد و </w:t>
      </w:r>
    </w:p>
    <w:p>
      <w:pPr>
        <w:pStyle w:val="BookText"/>
        <w:rPr/>
      </w:pP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مصيبت را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نماز نباشد و خانه اى كه در آن ملائكه رفت و آمد نداشته باشند، و خانه اى كه در آن، شياطين رفت و آمد داشته باشند، غم و غصه و 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كه خيلى از گره هاى زندگى را ما باز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 عَنْ كَثيرٍ و اين مقدار، باقيمانده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غم و غصه خوردن چه فايده دارد؟ آيه اى در قرآن است كه مى گويد غم وغصه نخور كه فايده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لِكَيْلاٰ تَأْسَوْا عَلىٰ مٰا فٰاتَكُمْ وَ لاٰ تَفْرَحُوا بِمٰا آتٰاكُمْ </w:t>
      </w:r>
      <w:r>
        <w:rPr>
          <w:rStyle w:val="FootnoteAnchor"/>
          <w:rtl w:val="true"/>
        </w:rPr>
        <w:footnoteReference w:id="221"/>
      </w:r>
      <w:r>
        <w:rPr>
          <w:rFonts w:ascii="IRNazanin" w:hAnsi="IRNazanin" w:eastAsia="IRNazanin"/>
          <w:color w:val="111111"/>
          <w:sz w:val="28"/>
          <w:sz w:val="28"/>
          <w:szCs w:val="28"/>
          <w:rtl w:val="true"/>
          <w:lang w:bidi="fa-IR"/>
        </w:rPr>
        <w:t>آنچه در اين جهان واقع مى شود، در لوح محفوظ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اى سنگين و سخت پيش آمد، تقدير اين بوده است و غصه خوردن فايده ندارد و مشكل حل نخواهد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زندگى خوشى دارى، خيلى خوشحال نباش كه همان خيلى خوشحال شدن هم غم و غصه و دل مردگى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مطرب و عياش هم غم و غصه و دل مردگى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خيلى خوشحال نباش و خيلى هم غصه نخور آدم حسابى، نه غصه و نه فرح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بعضى اوقات مسلمانهاى صدر اسلام پيش مى رفتند، يكى از علل عمده اش همين طرز 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 يك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خانه خارج شد و دنبال كارش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وسط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مادر دلش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يك مقدار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نزديك 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كه حالا من اگر گريه كنم، اين بچه كه زنده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اين بچه را زنده نمى كند؛ پس چرا شوهرم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به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پيغمبراكرم، اينها </w:t>
      </w:r>
    </w:p>
    <w:p>
      <w:pPr>
        <w:pStyle w:val="BookText"/>
        <w:rPr/>
      </w:pPr>
      <w:r>
        <w:rPr>
          <w:rFonts w:ascii="IRNazanin" w:hAnsi="IRNazanin" w:eastAsia="IRNazanin"/>
          <w:color w:val="111111"/>
          <w:sz w:val="28"/>
          <w:sz w:val="28"/>
          <w:szCs w:val="28"/>
          <w:rtl w:val="true"/>
          <w:lang w:bidi="fa-IR"/>
        </w:rPr>
        <w:t>حورالعين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چرا شوهرم را ناراحت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بچۀ مرده را گذاشت در جايى كه شوهرش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آمد و قبل از آمدن او، همسرش مهيا شد براى شوهردارى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احوال بچه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و شام خوردند و خوابيدند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خانمها مى گويند كه عجب آدم ديوانه يا سنگدلى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از اين كارى كند، و غم و غصۀ خودش را منتقل كند به شوهر، گره اى از كار باز مى شود و بچه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هر دو برخاستند و خواستند بروند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از تو مى پرسم؛ اگر كسى امانتى نزد تو بگذارد و مدتى پيش تو باشد و بعد بيايد اين امانت را بخواهد، و تو ندهى، چطور است ؟ 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امانتى گذاشته بود پيش ما و تا ديروز عصر مى خواست كه پيش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بچۀ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مسلمانان بگو بيايند بچه را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انصالى آمد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مثل اينكه خبر داشت نگاهى به ابوايوب انصالى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ديشب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اين زن آبستن شد و خدا يك پسر به او داد كه نقل مى كنند سى و دو سال نماز صبحش را با وضوى نماز شبش خواند و بالاخره رسيد به مقامى كه در ركاب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اين زن و مرد، خداوند يك باقيات صالحات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كه ما براى خدا كار كنيم و خدا جبران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زنهاى صدر اسلام راستى توانستند دوش به دوش مردان در مقابل چندين جنگ قد علم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جبهه و مردها در جبهه، روح ايمان خودشان را نمايش دادند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عزيزان در هشت سال جنگ تحميلى معجزه آفريديد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كرامت </w:t>
      </w:r>
    </w:p>
    <w:p>
      <w:pPr>
        <w:pStyle w:val="BookText"/>
        <w:rPr/>
      </w:pPr>
      <w:r>
        <w:rPr>
          <w:rFonts w:ascii="IRNazanin" w:hAnsi="IRNazanin" w:eastAsia="IRNazanin"/>
          <w:color w:val="111111"/>
          <w:sz w:val="28"/>
          <w:sz w:val="28"/>
          <w:szCs w:val="28"/>
          <w:rtl w:val="true"/>
          <w:lang w:bidi="fa-IR"/>
        </w:rPr>
        <w:t>كرديد و عمده اين بود كه در آن هشت سال چيزهايى كه موجب غم و غصه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فكرها همين فكر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اينكه بايد پسرم براى شهادت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شب ما هم براى جبهه برود و من بايد گرسنه بمانم، براى اينكه آمريكا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سرنگونى فقط اين نيست كه شما واشنگتن را تصرف كنيد، بلكه اينكه رسوا و خجالت زده و سرافكنده اش كنيد، سرنگونى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 چيزى كه غم و غصه را مى برد و تسلط بر اعصاب و صبر و استقامت مى آورد، تفكر و سعۀ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مراقبه در ميان علماى علم اخلاق يك قانون مسلم است كه معمولاً علماى علم اخلاق اين قانون را به شاگردهايش تذكر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مراقبه خيلى مفصل است و هر كسى هم به گونه اى اين قانون مراقبه را معنا كرده است؛ يكى مفصل و يكى متوسط و يكى هم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شما مى گويم، اين است كه گاهى يك مقدار بنشينيد و فكر كنيد و ببينيد كه غم و غصه چه فايده اى دارد؟ اينكه گناه موجب ذلت است و نماز اول وقت موجب سعادت است و اينكه رابطۀ با خدا انسان را به هر جا بخواهد مى رساند و رابطۀ با شيطان، انسان را بى غيرت و بى عفت مى كند اين مطالب را كمى بررسى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بهارى كه يكى از علماى علم اخلاق است و از بزرگانى است كه همه قبولش دارند،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گرفتى و خوابيدى، مثل اينكه در حال عبادت هستى و بعد فكر كن كه مى خواهم بروم داخل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مى كنم كه مى خواهم بروم داخل قبر، چه فرقى مى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 خوابيدن، مثل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بهارى مى گويد مثل اينكه مى خواهى بروى داخل قبر، فكر كن و ببين كه اگر حالا شب اول قبر بود، چه طور مى توانستى حساب پس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فكر كن از صبح تا حالا چه كردى و </w:t>
      </w:r>
    </w:p>
    <w:p>
      <w:pPr>
        <w:pStyle w:val="BookText"/>
        <w:rPr/>
      </w:pPr>
      <w:r>
        <w:rPr>
          <w:rFonts w:ascii="IRNazanin" w:hAnsi="IRNazanin" w:eastAsia="IRNazanin"/>
          <w:color w:val="111111"/>
          <w:sz w:val="28"/>
          <w:sz w:val="28"/>
          <w:szCs w:val="28"/>
          <w:rtl w:val="true"/>
          <w:lang w:bidi="fa-IR"/>
        </w:rPr>
        <w:t>آيا كارهايت مرضى خدا بوده يا مرضى شيطان ؟ اگر آمادگى دارى كه داخل قبر شوى، دو ركعت نماز بخوان و شكر كن و نماز شكر بخوان و به سجده برو الحمدالله رب العالمين بگو كه مى خواهم بروم به قبر و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آمادگى آن را ندارى و از اعمال خودت مى ترسى، بدان كه مبتلا به شيطان و نفس اماره و هوى و هوس هستى و كارهايت را 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با چه ؟ با توبه تا خدا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آمدى در قبر، ديگر نه حسابى دارى و نه كتابى؛ ديگر نه نكيرى دارى و نه منكرى؛ درى از درهاى بهشت برايت باز مى شود و بهشتى به نام بهشت توبه براى تو هست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حالا تا روز قيامت چند سال فاصله است ؟ ده ميليون ؟ صد ميليون ؟ يك ميليارد؟ ده ميليارد سال ؟ نمى دانم اما آنچه مى دانم اين است كه او دلش نمى خواهد آن بهشت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قبر نتواند حساب و كتاب پس بدهد، بداند كه كارش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حضرت عيسى مرده اى را كه سالهاى بسيار پيش از او مرده بود،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ديدند پيرمرد با نشاطى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مرده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مرا گذاشتند در قبر و درى از بهشت باز شد و به بهشت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آمد به استقبالم و دست به گردن يكديگر انداختيم و گردنبندش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با هم گردنبند را جمع كنيم كه تو صدا كردى و مزاحم شدى؛ آمديم تو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گردنبند را ضبط كن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را صدا كرد كه روى قبرش هنوز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در هنگام مرگ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پيرى زودرس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كه مرده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ندارد؛ شايد بيش از </w:t>
      </w:r>
    </w:p>
    <w:p>
      <w:pPr>
        <w:pStyle w:val="BookText"/>
        <w:rPr/>
      </w:pPr>
      <w:r>
        <w:rPr>
          <w:rFonts w:ascii="IRNazanin" w:hAnsi="IRNazanin" w:eastAsia="IRNazanin"/>
          <w:color w:val="111111"/>
          <w:sz w:val="28"/>
          <w:sz w:val="28"/>
          <w:szCs w:val="28"/>
          <w:rtl w:val="true"/>
          <w:lang w:bidi="fa-IR"/>
        </w:rPr>
        <w:t>يك ميليون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حساب و كتاب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از جهنم باز شد و تازيانه اى از ملك به من زده شد كه قبرم پر از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تا تو مرا صدا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آقاى بهارى، اين فكر را بكن و برو 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مى رود به رختخواب و از اين پهلو به آن پهلو مى غلتد و خوابش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وغصه نمى گذارد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خودش و خانمش و ديگران مى شود و بالاخره تا صبح هم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نكبت زده مى شود و نماز شب نمى خواند و بلكه دم صبح هم خوابش مى برد و نماز صبحش هم قضا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براى چه ؟ مگر مسلمان غم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مال كافر است، نه مال شيعه؛ غصه مال دشمن اميرالمؤمنين است، نه مال 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لحظه فكر كن كه اگر من شيعۀ على نبودم چه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مال تو بشود؛ و دشمن حضرت زهرا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تمام دنيا مال تو باشد و چشمهاى تو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را بكن كه حالا عقل و شعور دارى و شيعه هستى و گر بخواهى نعمتهاى خدا را بشمارى، نمى 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اينها را بكن</w:t>
      </w:r>
      <w:r>
        <w:rPr>
          <w:rFonts w:eastAsia="IRNazanin" w:cs="IRNazanin"/>
          <w:color w:val="111111"/>
          <w:sz w:val="28"/>
          <w:szCs w:val="28"/>
          <w:rtl w:val="true"/>
          <w:lang w:bidi="fa-IR"/>
        </w:rPr>
        <w:t xml:space="preserve">. </w:t>
      </w:r>
      <w:bookmarkStart w:id="67" w:name="pg19021_230464"/>
    </w:p>
    <w:p>
      <w:pPr>
        <w:pStyle w:val="Heading2"/>
        <w:numPr>
          <w:ilvl w:val="1"/>
          <w:numId w:val="1"/>
        </w:numPr>
        <w:rPr/>
      </w:pPr>
      <w:bookmarkStart w:id="68" w:name="__RefHeading___Toc13913094_1280447820"/>
      <w:bookmarkStart w:id="69" w:name="_Toc23"/>
      <w:bookmarkEnd w:id="67"/>
      <w:bookmarkEnd w:id="68"/>
      <w:r>
        <w:rPr>
          <w:rtl w:val="true"/>
        </w:rPr>
        <w:t>بيمارى روح</w:t>
      </w:r>
      <w:bookmarkEnd w:id="69"/>
    </w:p>
    <w:p>
      <w:pPr>
        <w:pStyle w:val="BookText"/>
        <w:rPr/>
      </w:pPr>
      <w:r>
        <w:rPr>
          <w:rFonts w:ascii="IRNazanin" w:hAnsi="IRNazanin" w:eastAsia="IRNazanin"/>
          <w:color w:val="111111"/>
          <w:sz w:val="28"/>
          <w:sz w:val="28"/>
          <w:szCs w:val="28"/>
          <w:rtl w:val="true"/>
          <w:lang w:bidi="fa-IR"/>
        </w:rPr>
        <w:t>بحث ما درباره كسانى است كه اضطراب خاطر و نگرانى و ترس ندارند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222"/>
      </w:r>
      <w:r>
        <w:rPr>
          <w:rFonts w:ascii="IRNazanin" w:hAnsi="IRNazanin" w:eastAsia="IRNazanin"/>
          <w:color w:val="111111"/>
          <w:sz w:val="28"/>
          <w:sz w:val="28"/>
          <w:szCs w:val="28"/>
          <w:rtl w:val="true"/>
          <w:lang w:bidi="fa-IR"/>
        </w:rPr>
        <w:t>اين آيه دو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الا و يكى كلمه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بگويد دوست خدا هستم كه از گذشته، غم و غصه و از آينده هم ترس و نگرانى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نشاط و متانت و اطمينان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مخصوصاً جوانها كه نسل آيندۀ اين سرزمين هستند، بايد اين غم و غصه و دلهره و اضطراب خاطر و نگرانى را به نشاط مبدل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وضع فعلى اين كار كمى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كه انسان اگر كارى را بخواهد بكند، مى شودو هر مشكلى را مى تواند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اسباب غم و غصه قبلاً صحبت كردم كه چه چيز غم و غصه ميآورد و چه كنيم كه غم و غصه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حدود ده دقيقه در شبانه روز بنشيند و فكر كند كه غم و غصه چه فايده اى دارد به غير اينكه مرا آلوده و خون من را كثيف كند؟ مهمتر از آن، اينكه دل را </w:t>
      </w:r>
    </w:p>
    <w:p>
      <w:pPr>
        <w:pStyle w:val="BookText"/>
        <w:rPr/>
      </w:pPr>
      <w:r>
        <w:rPr>
          <w:rFonts w:ascii="IRNazanin" w:hAnsi="IRNazanin" w:eastAsia="IRNazanin"/>
          <w:color w:val="111111"/>
          <w:sz w:val="28"/>
          <w:sz w:val="28"/>
          <w:szCs w:val="28"/>
          <w:rtl w:val="true"/>
          <w:lang w:bidi="fa-IR"/>
        </w:rPr>
        <w:t>سياه مى كند و آلودگى و حواس پرتى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قابل حل است، بايد آن را با فكر و حوصله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حل نيست، بايد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وجه سومى وجود ندارد و اگر مشكلى وجود دارد و نمى توانى آن را حل كنى، بايد تحمل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غم و غصه آن را بخورى، مشكلى را حل نكرده و گرهى را نمى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گره گشا نيست، بلكه مشكل روى مشكل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سردرگمى نظير كلاف سردرگم و يك تشتت افكار و تفرق حواس و بالاخره دلهره و اضطراب خاطر و نگرانى براى غصه خور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غم و غصه و دلهره و اضطراب خاطر و نگرانى، همه از صفات رذيله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هميشه غصه مى خورد و هميشه غم و اضطراب خاطر و نگرانى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همسايه اش يك قالى خريد، آن روز تا شب غصه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رفيقش در كنكور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غصه مى خورد كه چرا او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بيند برادرش وضعش خوب است، هر وقت برادر را مى بيند، چهرۀ او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رذيله، غم و غصه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پيغمبراكرم، حسود قبل از آنكه ضرر به كسى كه حسادتش را مى برد، بزند، از آتش حسد خودش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متكبر غم و غصه دارد و مى خواهد در جامعه همه و همه به او احترام بگذارند و نمى گذارند به همين خاطر، يك عمر غم و غصه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وارد مى شود، و حرف مى زند، حرف روى حرفش مى آيد و حرفش را نمى تواند به كرسى بنشاند، غم و غصه برايش پيدا مى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پول پرست معمولاً اين طور است كه هر چه پول پيدا كند،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غم وغصه پول پرستى دارد، ولو اينكه خيلى هم پول داشته باشد، اما غم و غصه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پولهايش را نمى بيند و ندارى هايش را مى بيند و گرفتار زندگى چشم و هم چشمى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كه رفيقش بيشتر از او پول </w:t>
      </w:r>
    </w:p>
    <w:p>
      <w:pPr>
        <w:pStyle w:val="BookText"/>
        <w:rPr/>
      </w:pPr>
      <w:r>
        <w:rPr>
          <w:rFonts w:ascii="IRNazanin" w:hAnsi="IRNazanin" w:eastAsia="IRNazanin"/>
          <w:color w:val="111111"/>
          <w:sz w:val="28"/>
          <w:sz w:val="28"/>
          <w:szCs w:val="28"/>
          <w:rtl w:val="true"/>
          <w:lang w:bidi="fa-IR"/>
        </w:rPr>
        <w:t>داشته باشد، غم و غصه برايش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رياست طلب، مسئوليتى را كه مى خواهد، نمى تواند پيدا كند، يك خارى در روح او پيدا مى شود كه دايم او را رنج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كه سوءظن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مردم حرف مى زنند، خيال مى كند درباره اوست و غصه برايش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ميرسد به آنجا كه نامحرمى سرفه مى كند و او خيال مى كند علامت درباره او داده است و غم و غصه برايش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بخواهيد ريشه غم و غصه را قطع كنيد، بايد خودسازى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مرتب سفارش كرده اند خودسازى كنيد، به خاطر اين است كه خودسازى براى دنيا و آخرت انسان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رذيله اى بر دل حكمفرما باشد، قرآن با صراحت مى فرمايد او به بهشت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لاٰ يَنْفَعُ مٰالٌ وَ لاٰ بَنُونَ ، إِلاّٰ مَنْ أَتَى اَللّٰهَ بِقَلْبٍ سَلِيمٍ </w:t>
      </w:r>
      <w:r>
        <w:rPr>
          <w:rStyle w:val="FootnoteAnchor"/>
          <w:rtl w:val="true"/>
        </w:rPr>
        <w:footnoteReference w:id="223"/>
      </w:r>
      <w:r>
        <w:rPr>
          <w:rFonts w:ascii="IRNazanin" w:hAnsi="IRNazanin" w:eastAsia="IRNazanin"/>
          <w:color w:val="111111"/>
          <w:sz w:val="28"/>
          <w:sz w:val="28"/>
          <w:szCs w:val="28"/>
          <w:rtl w:val="true"/>
          <w:lang w:bidi="fa-IR"/>
        </w:rPr>
        <w:t>روز قيامت هيچ كس و هيچ چيز نمى تواند كمكى به انسان كند جز دل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دل پاك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دنيا هم هر چه تمكن مالى داشته باشد و هر چه رياستش بالا باشد و هر چه از نظر ظاهر در رفاه باشد، اگر صفت رذيله در روح او باشد، آسوده اش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در دل، مثل خار در روح است و نمى گذارد كسى آرام بماند و دايم در رنج است تا بميرد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مصيبتى كه پديد آمده و همه را رنج مى دهد، زندگى چشم و هم چشمى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وضع مالى خيلى خوبى دارد، اما زندگى چشم و هم چشمى بدبختش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حواس پرتى پيدا كرده كه در حد </w:t>
      </w:r>
    </w:p>
    <w:p>
      <w:pPr>
        <w:pStyle w:val="BookText"/>
        <w:rPr/>
      </w:pP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است كه همه و مخصوصاً جوانها مى توانند خودسازى كنند؛ هر چند كه كارى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همه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اراده اى قوى و نشاط و غرور جوانى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جوان در اينجا مى تواند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صفت رذيله هنوز به طور كامل در دل او رسوخ نكرده و ريشه هاى عميق آن در دلش فرو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شود درخت نو را از جا زود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جوانها بايد خودسازى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نشاط داشته باشد؛ مخصوصاً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نشاط، مرهون آن است كه غم و غصه و دلهره و اضطراب خاطر و نگرانى و دل مردگى و افسردگى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راههايى كه غم و غصه را مى تواند رفع كند و به جاى آن نشاط بنشاند و خوف و نگرانى را برطرف كند و به جاى آن، وقار و طمأنينه و اطمينان بنشاند،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اين است و از هر راهى كه شما فرض كنيد،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راه ريشه يابى است و آن اجتناب از گناه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به خوبى استفاده مى كنيم كه گناه غم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آيات فراوانى استفاده مى كنيم كه گناه، غصه و دلهره و اضطراب خاطر و نگرانى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به خوبى استفاده مى كنيم كه تقوا، نشاط و اطمينان خاطر و امنيت دل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حرف علماى اخلاق يا در روايات اهل بيت شك كند و وسوسه تخيلى پيش بياورد، در مقابل قرآن و آن همه آياتش نمى تواند سر فرود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گناهكار هستند، كفر عملى خواهند داشت، يعنى دائم در زندگى مشكل دارند و اين مشكل تمام نمى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 دوم، اين كه به طور دائم، غم روى غم، غصه روى غصه، دلهره روى دلهره، اضطراب خاطر روى اضطراب خاطر، خوف روى خوف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يَزٰالُ اَلَّذِينَ كَفَرُوا تُصِيبُهُمْ بِمٰا صَنَعُوا قٰارِعَةٌ أَوْ تَحُلُّ قَرِيباً مِنْ دٰارِهِمْ </w:t>
      </w:r>
      <w:r>
        <w:rPr>
          <w:rStyle w:val="FootnoteAnchor"/>
          <w:rtl w:val="true"/>
        </w:rPr>
        <w:footnoteReference w:id="224"/>
      </w:r>
      <w:r>
        <w:rPr>
          <w:rFonts w:ascii="IRNazanin" w:hAnsi="IRNazanin" w:eastAsia="IRNazanin"/>
          <w:color w:val="111111"/>
          <w:sz w:val="28"/>
          <w:sz w:val="28"/>
          <w:szCs w:val="28"/>
          <w:rtl w:val="true"/>
          <w:lang w:bidi="fa-IR"/>
        </w:rPr>
        <w:t xml:space="preserve">كسانى كه گناه و كفر عملى در زندگى دارند، يعنى گناهكارند، دائماً كوبندگى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يعنى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خانه و در محل كار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جلسه اى كه نشسته اند و براى رفع خستگى تصميم گرفته اند، همان جا هم نگران هستند و جلسه را هم نگران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آدمهاى غم وغصه خور روى منفى بافى مى روند و جلسه را هم نگران مى كنند دنبال نكات مثبت نيستند، بلكه دنبال منفيات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منفى بافى اجتماعى و منفى بافى فردى و يا يك گلۀ دو نفرى را در جلسه عنوان مى كنند و جلسه را هم خراب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افسرده دل را در جلسه خود راه ندهيد؛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دل، افسرده كند انجمنى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يك چيز ديگر هم مى گويد كه خيلى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آدم گناهكار نه فقط غم و غصه و دلهره و اضطراب خاطر و نگرانى براى خودش مى آورد؛ بلكه براى زن و بچه اش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مثل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را بيفروزى، خودت مى سوزى، زن و بچه ات هم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هايت را دوست دارى و مى خواهى آنها آينده روشن داشته باشند، مواظب زبانت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Style w:val="FootnoteAnchor"/>
          <w:rtl w:val="true"/>
        </w:rPr>
        <w:footnoteReference w:id="225"/>
      </w:r>
      <w:r>
        <w:rPr>
          <w:rFonts w:ascii="IRNazanin" w:hAnsi="IRNazanin" w:eastAsia="IRNazanin"/>
          <w:color w:val="111111"/>
          <w:sz w:val="28"/>
          <w:sz w:val="28"/>
          <w:szCs w:val="28"/>
          <w:rtl w:val="true"/>
          <w:lang w:bidi="fa-IR"/>
        </w:rPr>
        <w:t>آنهايى كه بچه هاى خود را دوست دارند و آتيه اى روشن براى اولادشان مى خواهند، بايد مواظب زبانشان باشند، براى اينكه نمامى و سخن چينى، تو را مى سوزاند و بچه هايت را هم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نمامى و سخن چينى آتش است، هم در دنيا و هم در آخرت تو را مى سوزاند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Style w:val="FootnoteAnchor"/>
          <w:rtl w:val="true"/>
        </w:rPr>
        <w:footnoteReference w:id="226"/>
      </w:r>
      <w:r>
        <w:rPr>
          <w:rFonts w:ascii="IRNazanin" w:hAnsi="IRNazanin" w:eastAsia="IRNazanin"/>
          <w:color w:val="111111"/>
          <w:sz w:val="28"/>
          <w:sz w:val="28"/>
          <w:szCs w:val="28"/>
          <w:rtl w:val="true"/>
          <w:lang w:bidi="fa-IR"/>
        </w:rPr>
        <w:t>آنهايى كه فتنه گرند و نمامى و سخن چينى مى كنند، در دنيا آتش دارند و در آخرت هم آتش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آتشى كه بر مى افروزى، خودت را مى سوزانى و زن و بچه هايت را هم مى 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گناه، آتشى برافروختى كه همۀ نزديكانت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 دو عذاب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عذاب كه چرا آتش برافروختى و بچه هاى بى گناه خودت را اين طور كردى و صدمه و مشقت براى بچه هايت به ارمغان آوردى ؟ يك عذاب هم اينكه، چرا نمامى و سخن چينى كردى ؟</w:t>
      </w:r>
    </w:p>
    <w:p>
      <w:pPr>
        <w:pStyle w:val="BookText"/>
        <w:rPr/>
      </w:pPr>
      <w:r>
        <w:rPr>
          <w:rFonts w:ascii="IRNazanin" w:hAnsi="IRNazanin" w:eastAsia="IRNazanin"/>
          <w:color w:val="111111"/>
          <w:sz w:val="28"/>
          <w:sz w:val="28"/>
          <w:szCs w:val="28"/>
          <w:rtl w:val="true"/>
          <w:lang w:bidi="fa-IR"/>
        </w:rPr>
        <w:t>واى به نمام و سخن چين كه ميان همۀ ما هست و مى خواهد در دل ديگران جا باز كند و نمامى و سخن چينى كرده و ديگران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مى خواهد مادر شوهر را خراب كند، نمامى و سخن چينى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و سخن چينى، شاخ و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كه شوهر به خانه آمد و تو به جاى اينكه دل شوهر را به دست آورى، شروع به نق زدن مى كنى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مادرت كه چقدر بدى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بچه هايت كه چقدر ناراحت كننده هستند، همين هم سخن چينى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و سخن چينى از آدم كشى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عروست را بكشى، يا براى او نمامى و سخن چينى كنى مثل هم است؛ بلكه نمامى و سخن چينى بدتر است؛ قرآن مى گويد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أَشَدُّ مِنَ اَلْقَتْلِ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 همۀ ما اين عيب را داريم؛ پير دارد، جوان دارد، عروس و مادرشوهر كه ديگر وامصيبتا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گناه، غم و غصه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غيبت غم و غصه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توانيد جلسه اى پيدا كنيد كه در آن غيبت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ماه رمضان روزه گرفتيد و انشاءالله جزا و پاداش مى گيريد، اين غيبتها براى چيست ؟</w:t>
      </w:r>
    </w:p>
    <w:p>
      <w:pPr>
        <w:pStyle w:val="BookText"/>
        <w:rPr/>
      </w:pPr>
      <w:r>
        <w:rPr>
          <w:rFonts w:ascii="IRNazanin" w:hAnsi="IRNazanin" w:eastAsia="IRNazanin"/>
          <w:color w:val="111111"/>
          <w:sz w:val="28"/>
          <w:sz w:val="28"/>
          <w:szCs w:val="28"/>
          <w:rtl w:val="true"/>
          <w:lang w:bidi="fa-IR"/>
        </w:rPr>
        <w:t>غيبت چيست ؟ هر حرفى كه در غياب كسى بگويى كه اگر به گوش او برسد ناراحت مى شود،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 روزى چند تا غيبت مى كنى ؟ اگر سواد دارى، يك يك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ندارى، به ديوار خط بكش و شب ببين چند تا غيبت كرديد؟ بعضى اوقات آدم نمى تواند شماره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آتش و غم و غصه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كسى كه مرده خورى كند و گوشت مرده را بخورد، معلوم است چه غم و غصه ها و چه نگرانى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بچه هايت را خراب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خيال مى كند تأمين آتيه به اين است كه براى رفاه بچه هايش پول جمع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آتيه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بچه هايت زندگى با نشاطى داشته باشند، خوب است ولى اگر پول در آوردن، از راه حرام باشد، بدبختى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كسب پول از راه حلال باشد ولى گناه در زندگى تو باشد، آتش است هم براى خودت و هم براى ديگران، و اين عملى است كه گناهش خيلى بزرگ است، اما در ميان ما عادى شده است كه 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گناهان قبحش از بين رفته است و همين كه قبحش از بين رفته، شيوع پيدا كرده است، در حالى كه گناه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اسم زنا را بشنود،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اين طور هستند كه حتى اگر يك آقا روى منبر اسم زنا بياورد، فوراً اعتراض مى كنند و داد و فرياد راه مى اندازند كه منبرى چقدر بى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پيغمبراكرم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كردن، از </w:t>
      </w:r>
    </w:p>
    <w:p>
      <w:pPr>
        <w:pStyle w:val="BookText"/>
        <w:rPr/>
      </w:pPr>
      <w:r>
        <w:rPr>
          <w:rFonts w:ascii="IRNazanin" w:hAnsi="IRNazanin" w:eastAsia="IRNazanin"/>
          <w:color w:val="111111"/>
          <w:sz w:val="28"/>
          <w:sz w:val="28"/>
          <w:szCs w:val="28"/>
          <w:rtl w:val="true"/>
          <w:lang w:bidi="fa-IR"/>
        </w:rPr>
        <w:t>زنا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 اَشَدُّ مِنَ الزِّنا ولى غيبت قبحش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وقتى كه گناه قبحش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چقدر گناه دارد؟</w:t>
      </w:r>
    </w:p>
    <w:p>
      <w:pPr>
        <w:pStyle w:val="BookText"/>
        <w:rPr/>
      </w:pPr>
      <w:r>
        <w:rPr>
          <w:rFonts w:ascii="Amiri" w:hAnsi="Amiri" w:eastAsia="Amiri" w:cs="Amiri"/>
          <w:color w:val="111111"/>
          <w:sz w:val="28"/>
          <w:sz w:val="28"/>
          <w:szCs w:val="28"/>
          <w:rtl w:val="true"/>
          <w:lang w:bidi="ar-SA"/>
        </w:rPr>
        <w:t xml:space="preserve">إِنَّمٰا يَفْتَرِي اَلْكَذِبَ اَلَّذِينَ لاٰ يُؤْمِنُونَ </w:t>
      </w:r>
      <w:r>
        <w:rPr>
          <w:rStyle w:val="FootnoteAnchor"/>
          <w:rtl w:val="true"/>
        </w:rPr>
        <w:footnoteReference w:id="228"/>
      </w:r>
      <w:r>
        <w:rPr>
          <w:rFonts w:ascii="IRNazanin" w:hAnsi="IRNazanin" w:eastAsia="IRNazanin"/>
          <w:color w:val="111111"/>
          <w:sz w:val="28"/>
          <w:sz w:val="28"/>
          <w:szCs w:val="28"/>
          <w:rtl w:val="true"/>
          <w:lang w:bidi="fa-IR"/>
        </w:rPr>
        <w:t>كم داريم در قرآن يك تأكيد اين طور باشد، يعنى مى دانيد چه كسى دروغ مى گويد؟ كسى كه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وقتى دروغ مى گويد، بوى بدى از دهانش به آسمانها مى رود كه ملائكه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كه ما را آزرده خاطر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روزى چند تا دروغ مى گوييم ؟ زن و مرد به همديگر و هر دو به بچه ها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بچه را بترسانند،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چند دروغ براى خودنمايى و افتخارمان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دروغ براى تعريف از ديگران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هم يك نوع دروغ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يعنى كسى كه چيزى را كه نمى داند، ميان مردم پخش كند و اين گناه به اندازه اى بزرگ است، كه قرآن مى گويد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اَلْخَرّٰاصُونَ اَلَّذِينَ هُمْ فِي غَمْرَةٍ سٰاهُونَ </w:t>
      </w:r>
      <w:r>
        <w:rPr>
          <w:rStyle w:val="FootnoteAnchor"/>
          <w:rtl w:val="true"/>
        </w:rPr>
        <w:footnoteReference w:id="229"/>
      </w:r>
      <w:r>
        <w:rPr>
          <w:rFonts w:ascii="IRNazanin" w:hAnsi="IRNazanin" w:eastAsia="IRNazanin"/>
          <w:color w:val="111111"/>
          <w:sz w:val="28"/>
          <w:sz w:val="28"/>
          <w:szCs w:val="28"/>
          <w:rtl w:val="true"/>
          <w:lang w:bidi="fa-IR"/>
        </w:rPr>
        <w:t>مرگ بر شايعه پراكن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تخيلات خودش مثل كرم ابريشم ميتند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شايعه در روز داريد كه نمى دانيد درست است يا نه و آن را پخش مى كنيد و مى شود يك كلاغ چهل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مى بينيم حرفى همۀ شهر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منافق شايعه اى را اختراع كرده و در يك تاكسى به دو نفر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بلندگو مى شوند براى آن منافق و تا شب، تمام شهر را شايعه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خيلى مقدس هستند، مى گويند كه نمى دانند آن حرف درست است يا نه ؟ خيال مى كند وقتى مى گويد نمى دانم درست است يا </w:t>
      </w:r>
    </w:p>
    <w:p>
      <w:pPr>
        <w:pStyle w:val="BookText"/>
        <w:rPr/>
      </w:pPr>
      <w:r>
        <w:rPr>
          <w:rFonts w:ascii="IRNazanin" w:hAnsi="IRNazanin" w:eastAsia="IRNazanin"/>
          <w:color w:val="111111"/>
          <w:sz w:val="28"/>
          <w:sz w:val="28"/>
          <w:szCs w:val="28"/>
          <w:rtl w:val="true"/>
          <w:lang w:bidi="fa-IR"/>
        </w:rPr>
        <w:t>نه، ديگر گناه آن تمام شده و غيبت كسى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فكرها كه رفع غيبت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ها چيست ؟ اين دروغها چيست ؟ اين شايعه ها، تهمت ها، نماميها و سخن چينى ها از نظر قرآن گناهان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قبحش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ارزش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و اين كار نه فقط عذاب جهنم دارد، بلكه در اين دنيا هم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Style w:val="FootnoteAnchor"/>
          <w:rtl w:val="true"/>
        </w:rPr>
        <w:footnoteReference w:id="230"/>
      </w:r>
      <w:r>
        <w:rPr>
          <w:rFonts w:ascii="IRNazanin" w:hAnsi="IRNazanin" w:eastAsia="IRNazanin"/>
          <w:color w:val="111111"/>
          <w:sz w:val="28"/>
          <w:sz w:val="28"/>
          <w:szCs w:val="28"/>
          <w:rtl w:val="true"/>
          <w:lang w:bidi="fa-IR"/>
        </w:rPr>
        <w:t>آنها كه مى خواهند بدحجابى و بى حجابى داشته باشند، غصه 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سرزمين اسلامى ما، چادر حضرت زهرا يك ضد ارزش باشد، محال است كه نشاط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يابى كنيد و ببينيد اين غم و بدبختى از چيست ؟ آيا اگر موسيقى شهوت انگيز سرتاسر خانه را گرفته باشد و فيلمهاى ويدئويى شهوت آميز در خانه اى نشان داده شود، در اين خانه نشاط وجود دارد؟ خير، محال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زيد با صد و بيست هزار نفر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وقتى قيام كرد كه بنى اميه در ضعف عجيبى بودند، ظاهراً مسلم بود كه حضرت زيد موفق مى شود، مخصوصاً كه به طور مخفى از طرف امام معصوم هم تأييد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هزار نفر بسيجى راستين در مقابل دشمنى مثل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زيد براى نماز شب بيدار شدم و همراه حضرت زيد رفتيم براى اينكه وضو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از ميان لشكر صداى آهنگهاى </w:t>
      </w:r>
    </w:p>
    <w:p>
      <w:pPr>
        <w:pStyle w:val="BookText"/>
        <w:rPr/>
      </w:pPr>
      <w:r>
        <w:rPr>
          <w:rFonts w:ascii="IRNazanin" w:hAnsi="IRNazanin" w:eastAsia="IRNazanin"/>
          <w:color w:val="111111"/>
          <w:sz w:val="28"/>
          <w:sz w:val="28"/>
          <w:szCs w:val="28"/>
          <w:rtl w:val="true"/>
          <w:lang w:bidi="fa-IR"/>
        </w:rPr>
        <w:t>شهوت انگيز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زيد ايستاد و مثل باران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بسيجى ها مى دانيد كى پيروز مى شويم ؟ وقتى كه در قرارگاه، زمزمۀ دعاى كميل و زمزمۀ توسل به امام زمان و زمزمۀ نماز شب باشد، آن موقع كاخ سفيد را ميلرزاند و كاخ سفيد را مبدل به كاخ سياه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دو لشكر با هم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پيشانى حضرت زيد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خاك افتاد و لشكر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زيد را گرفته و سرش را بريدند و به دارش زدند و يك سال بدن مباركش در كوفه به دار بود و بالاخره پيروز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كه در اداره اى، به جاى اينكه از اين اتاق به آن اتاق بروى، بلند شو و گره از كار مردم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كه با ارباب رجوع بد اخلاقى مى كنى، اين كار تو آتش غم و غصه و دلهره و اضطراب خاطر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وقتها انسان نمى داند كه حسد بيهوده دارد و نمى داند كه زندگى افراد به ظاهر پولدار و ثروتمند، پوك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بصيرت داشت، مى ديد كه غم و غصه سر تا پاى اين خانۀ مجلل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كه كفر عملى دارد، آتش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يعنى چه ؟ يعنى غم و غصه، دلهره و اضطراب خاطر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جوانها هر روز اين آيه را بخوانند براى خودشان معنا كنند و به همديگر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مى 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فَاَى الفَريقَينِ اَحَقُّ بِالاَمْنِ اِنْ كُنْتِمْ تَعْلَمُونَ </w:t>
      </w:r>
      <w:r>
        <w:rPr>
          <w:rStyle w:val="FootnoteAnchor"/>
          <w:rtl w:val="true"/>
        </w:rPr>
        <w:footnoteReference w:id="231"/>
      </w:r>
      <w:r>
        <w:rPr>
          <w:rFonts w:ascii="IRNazanin" w:hAnsi="IRNazanin" w:eastAsia="IRNazanin"/>
          <w:color w:val="111111"/>
          <w:sz w:val="28"/>
          <w:sz w:val="28"/>
          <w:szCs w:val="28"/>
          <w:rtl w:val="true"/>
          <w:lang w:bidi="fa-IR"/>
        </w:rPr>
        <w:t xml:space="preserve">چه كسى استحقاق امنيت دل دارد؟ چه كسى استحقاق دارد كه دلش سراپا با نشاط باشد غم و غصه و دلهره و اضطراب خاطر و نگرانى در دلش نباشد؟ </w:t>
      </w:r>
    </w:p>
    <w:p>
      <w:pPr>
        <w:pStyle w:val="BookText"/>
        <w:rPr/>
      </w:pPr>
      <w:r>
        <w:rPr>
          <w:rFonts w:ascii="IRNazanin" w:hAnsi="IRNazanin" w:eastAsia="IRNazanin"/>
          <w:color w:val="111111"/>
          <w:sz w:val="28"/>
          <w:sz w:val="28"/>
          <w:szCs w:val="28"/>
          <w:rtl w:val="true"/>
          <w:lang w:bidi="fa-IR"/>
        </w:rPr>
        <w:t>قرآن جواب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232"/>
      </w:r>
      <w:r>
        <w:rPr>
          <w:rFonts w:ascii="IRNazanin" w:hAnsi="IRNazanin" w:eastAsia="IRNazanin"/>
          <w:color w:val="111111"/>
          <w:sz w:val="28"/>
          <w:sz w:val="28"/>
          <w:szCs w:val="28"/>
          <w:rtl w:val="true"/>
          <w:lang w:bidi="fa-IR"/>
        </w:rPr>
        <w:t>آنهايى كه مؤمن هستند و گناه در زندگيشان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تكرار و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الاَمْنُ امنيت مال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دل يعنى زندگى منهاى اضطراب خاطر و خوف و ترس از آينده، از آن اين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مُهْتَدُونَ ؛ دست عنايت خدا روى سر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 و گره گشا و حلال مشكلات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233"/>
      </w:r>
      <w:r>
        <w:rPr>
          <w:rFonts w:ascii="IRNazanin" w:hAnsi="IRNazanin" w:eastAsia="IRNazanin"/>
          <w:color w:val="111111"/>
          <w:sz w:val="28"/>
          <w:sz w:val="28"/>
          <w:szCs w:val="28"/>
          <w:rtl w:val="true"/>
          <w:lang w:bidi="fa-IR"/>
        </w:rPr>
        <w:t>هر كه در بن بست ها تقوا داشته باشد، خدا بن بست و گره او را باز مى كند چيزهايى را به او الهام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234"/>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تقوا داشته باش تا الهام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يعنى چه ؟ يعنى وقتى مشكل آمد، راهش را خودت پيدا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رفيق بد آمد و خواست وسوسه ات كند، به تو الهام مى شود و خير را از شر تميز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جوانى كه در زندگى از طرف خدا الهام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آيۀ كوچك اما خيلى پر معنا با تأكيد فراوان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دل منهاى غم و غصه مى خواهى، اگر زندگى صددرصد با نشاط مى خواهى، با خدا رفيق باش و در محضر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را روى سرت بياور تا كارت درست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235"/>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نمى تواند تو را سير كند؛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هر چه فراوان باشد، انسان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هر چه فراوان شود، باز هم اين </w:t>
      </w:r>
    </w:p>
    <w:p>
      <w:pPr>
        <w:pStyle w:val="BookText"/>
        <w:rPr/>
      </w:pPr>
      <w:r>
        <w:rPr>
          <w:rFonts w:ascii="IRNazanin" w:hAnsi="IRNazanin" w:eastAsia="IRNazanin"/>
          <w:color w:val="111111"/>
          <w:sz w:val="28"/>
          <w:sz w:val="28"/>
          <w:szCs w:val="28"/>
          <w:rtl w:val="true"/>
          <w:lang w:bidi="fa-IR"/>
        </w:rPr>
        <w:t>انسان قانع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اين انسان را سيرمى كند؟ خدا انسان را 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مال خداست، نه مال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دنيا در دل بيايد، سير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بيايد، سير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رفيق شو و خدا را در دلت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كه دل تو عرش خدا بشود و نور خدا در دل تو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جاءَها نُودِى اَنْ بُورِكَ مَنْ فِى النّارِ و مَنْ حَوْلَها وَ سُبْحانَ اللهِ رَبِّ العالَمينَ </w:t>
      </w:r>
      <w:r>
        <w:rPr>
          <w:rStyle w:val="FootnoteAnchor"/>
          <w:rtl w:val="true"/>
        </w:rPr>
        <w:footnoteReference w:id="236"/>
      </w:r>
      <w:r>
        <w:rPr>
          <w:rFonts w:ascii="IRNazanin" w:hAnsi="IRNazanin" w:eastAsia="IRNazanin"/>
          <w:color w:val="111111"/>
          <w:sz w:val="28"/>
          <w:sz w:val="28"/>
          <w:szCs w:val="28"/>
          <w:rtl w:val="true"/>
          <w:lang w:bidi="fa-IR"/>
        </w:rPr>
        <w:t>مبارك باد دلى كه نور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نور خدا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خدا روى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بگويد مبارك باد بر تو، چقدر عالى خواهد بود</w:t>
      </w:r>
      <w:r>
        <w:rPr>
          <w:rFonts w:eastAsia="IRNazanin" w:cs="IRNazanin"/>
          <w:color w:val="111111"/>
          <w:sz w:val="28"/>
          <w:szCs w:val="28"/>
          <w:rtl w:val="true"/>
          <w:lang w:bidi="fa-IR"/>
        </w:rPr>
        <w:t xml:space="preserve">. </w:t>
      </w:r>
      <w:bookmarkStart w:id="70" w:name="pg19021_230476"/>
    </w:p>
    <w:p>
      <w:pPr>
        <w:pStyle w:val="Heading2"/>
        <w:numPr>
          <w:ilvl w:val="1"/>
          <w:numId w:val="1"/>
        </w:numPr>
        <w:rPr/>
      </w:pPr>
      <w:bookmarkStart w:id="71" w:name="__RefHeading___Toc13913096_1280447820"/>
      <w:bookmarkStart w:id="72" w:name="_Toc24"/>
      <w:bookmarkEnd w:id="70"/>
      <w:bookmarkEnd w:id="71"/>
      <w:r>
        <w:rPr>
          <w:rtl w:val="true"/>
        </w:rPr>
        <w:t>عدالت در جهان</w:t>
      </w:r>
      <w:bookmarkEnd w:id="72"/>
    </w:p>
    <w:p>
      <w:pPr>
        <w:pStyle w:val="BookText"/>
        <w:rPr/>
      </w:pPr>
      <w:r>
        <w:rPr>
          <w:rFonts w:ascii="Amiri" w:hAnsi="Amiri" w:eastAsia="Amiri" w:cs="Amiri"/>
          <w:color w:val="111111"/>
          <w:sz w:val="28"/>
          <w:sz w:val="28"/>
          <w:szCs w:val="28"/>
          <w:rtl w:val="true"/>
          <w:lang w:bidi="ar-SA"/>
        </w:rPr>
        <w:t xml:space="preserve">همه شما مى دانيد كه قضيه اى مشهورتر از قضيۀ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وعده داده است كه اسلام جهانى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237"/>
      </w:r>
      <w:r>
        <w:rPr>
          <w:rFonts w:ascii="IRNazanin" w:hAnsi="IRNazanin" w:eastAsia="IRNazanin"/>
          <w:color w:val="111111"/>
          <w:sz w:val="28"/>
          <w:sz w:val="28"/>
          <w:szCs w:val="28"/>
          <w:rtl w:val="true"/>
          <w:lang w:bidi="fa-IR"/>
        </w:rPr>
        <w:t>اين آيه در قرآن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چه بخواهد، چه نخواهد، پرچم اسلام روى كرۀ زمين افراشته مى شود و عدالت و قوانين اسلام سراسر زمين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دست چه كسانى انجام مى شود؟ گاهى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مستضعفين؛ يعنى به دست پابرهنه ها، به دست بسيجى ها، به دست كوخ نشين ها، قرآن مى 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يعنى به دست اين مستضعف و به دست اين شيعه و به سرپرستى امام زمان، پرچم اسلام روى كرۀ زمين افراشته مى شود و فرعون زمان و هامان زمان؛ يعنى استكبار زمان از آنچه مى ترسد، به سرش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از اينكه اسلام جهانى شود و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به دنيا آمدند، امام يازدهم فرمودند كه عزيزم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پارۀ ماه را خدمت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پدر سلام كرد و بعد از سلام، همين آيه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نُرِيدُ أَنْ نَمُنَّ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به رهبرى من پرچم اسلام را روى كرۀ زمين افراشته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 صالح و شايسته اين كار انجام مى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239"/>
      </w:r>
      <w:r>
        <w:rPr>
          <w:rFonts w:ascii="IRNazanin" w:hAnsi="IRNazanin" w:eastAsia="IRNazanin"/>
          <w:color w:val="111111"/>
          <w:sz w:val="28"/>
          <w:sz w:val="28"/>
          <w:szCs w:val="28"/>
          <w:rtl w:val="true"/>
          <w:lang w:bidi="fa-IR"/>
        </w:rPr>
        <w:t>نه فقط در قرآن، بلكه در كتابهاى آسمانى قبل از قرآن نوشتيم كه اين كرۀ زمين متعلق به افراد صالح و شايسته است و به دست افراد صالح و شايسته، پرچم اسلام به كره زمين 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شايسته چه كسانى هستند؟ از نظر پيغمبر آن كسانى هستند كه به يك دستشان قرآن و به دست ديگرشان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ثقلين و روايت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به يك دستش قرآن و به دست ديگرش عترت نباشد ضلالت و گمراهى فرا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صالح و شايسته كسى است كه به يك دستش قرآن و به دست ديگرش عترت باشد و با اين نيرو پرچم اسلام را روى كرۀ زمين افراشته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دو آيه هم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صالح، يعنى افراد كوخ نشين، فقرا، ضعفا، اما صالح و شايسته، به رهبرى امام زمانشان پرچم اسلام را روى كرۀ زمين افراشته مى كنند و عدالت و قوانين </w:t>
      </w:r>
    </w:p>
    <w:p>
      <w:pPr>
        <w:pStyle w:val="BookText"/>
        <w:rPr/>
      </w:pPr>
      <w:r>
        <w:rPr>
          <w:rFonts w:ascii="IRNazanin" w:hAnsi="IRNazanin" w:eastAsia="IRNazanin"/>
          <w:color w:val="111111"/>
          <w:sz w:val="28"/>
          <w:sz w:val="28"/>
          <w:szCs w:val="28"/>
          <w:rtl w:val="true"/>
          <w:lang w:bidi="fa-IR"/>
        </w:rPr>
        <w:t>اسلام، سرتاسر جهان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افراشته شدن پرچم عدالت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همين افراد مستضعف كه الآن مورد ظلم استكبار جهانى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ما به چشم خودمان ببينيم كه به دست خودمان، پرچم اسلام را به رهبرى امام زمان روى كرۀ زمين افراشته ايم و ان شاءالله پشت سر امام زمان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نماز در كربلا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چيز از اين آيات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شيعه به رهبرى امام زمان پرچم اسلام را روى كرۀ زمين افراشته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خيلى هم احتياج به جنگ و جهاد و خونريزى و امثال اينها ندارد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همين طور كه اگر پدرى بميرد، بدون دردسر مالش منتقل مى شود به ورثۀ او،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كرۀ زمين به طور ارث متعلق به شيعه است و زحمتهايش را نياكان او و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زحمتهايش را انشاءالله شما عزيزان در اين جمهورى اسلام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كشيده شده و به طور ارث، كرۀ زمين متعلق به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آمد، مسلط بر كرۀ زمين مى شود و به طور خرق عادت اين كار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ندبه مى خوانيم كه وقتى ايشان ظهور كند، جبرئيل در طرف راست و ميكائيل در طرف چپ و ملائكه فراوان اطراف ايشان هستند و با اين وضع مى آيند و آن سيصد و سيزده نفر كه از خواص آقا هستند، نظير آصف بن برخيا براى حضرت سليمان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p>
    <w:p>
      <w:pPr>
        <w:pStyle w:val="BookText"/>
        <w:rPr/>
      </w:pPr>
      <w:r>
        <w:rPr>
          <w:rFonts w:ascii="IRNazanin" w:hAnsi="IRNazanin" w:eastAsia="IRNazanin"/>
          <w:color w:val="111111"/>
          <w:sz w:val="28"/>
          <w:sz w:val="28"/>
          <w:szCs w:val="28"/>
          <w:rtl w:val="true"/>
          <w:lang w:bidi="fa-IR"/>
        </w:rPr>
        <w:t>طور كه آصف بن برخيا توانست به يك چشم بر هم زدن، تخت بلقيس را از يمن به شام بياورد، همين</w:t>
      </w:r>
    </w:p>
    <w:p>
      <w:pPr>
        <w:pStyle w:val="BookText"/>
        <w:rPr/>
      </w:pPr>
      <w:r>
        <w:rPr>
          <w:rFonts w:ascii="IRNazanin" w:hAnsi="IRNazanin" w:eastAsia="IRNazanin"/>
          <w:color w:val="111111"/>
          <w:sz w:val="28"/>
          <w:sz w:val="28"/>
          <w:szCs w:val="28"/>
          <w:rtl w:val="true"/>
          <w:lang w:bidi="fa-IR"/>
        </w:rPr>
        <w:t>طور آن سيصد و سيزده نفر مى توانند با سرعت دشمن را نابود كنند، يعنى به امر امام زمان، كاخ سياه آمريكا را به يك چشم بر هم زدن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آمريكا و مردم غرب تسليم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حزب صهيونى و كاخ سفيد و ديگر قدرتها وقتى كه نابود شدند، به اذن امام زمان يكى از آن سيصد و سيزده نفر، همۀ سران استكبار را دست بسته در مقابل امام زمان حاضر مى سازد؛ همان طور كه آصف تخت بلقيس را با يك چشم به هم زدن از يمن به 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هاى قرآن و نكته هايش به همين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ارث كه به كار رفته است، به همين معنا است كه شما عزيزان ان شاءالله به رهبرى امام زمان عالم را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استفاده مى كنيم كه كارگزاران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لايق و شايسته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پرچم اسلام روى كرۀ زمين افراشته شد، دنيا كارگزارانى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فرماندار و استاندار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اداره مى خواهد؛ چه كسى كارها را در آن هنگام بر عهده مى گيرد؟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در زمان امام زمان از كارگزاران اسلام و از اطرافيان امام زمان باشى، زير پرچم امام زمان بايد مهيا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انتظار فرج همين مهيا شدن است براى اينكه امام زمان تو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شدن است براى اينكه امام زمان تو را براى كارى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تقواى تو بيشتر باشد، كار مؤثرتر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علاقۀ اسلامى تو بيشتر باشد، كار بهترى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لياقت و تقواى اسلامى تو عالى باشد، يك مملكت را در اختيار تو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لياقت اسلامى و علم تدبير مملكت تو زياد باشد، يك شهر و بالاخره يك كشور را مثلاً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كه مى خواهد در زمان امام زمان كارگزار و از اطرافيان امام زمان باشد بايد </w:t>
      </w:r>
    </w:p>
    <w:p>
      <w:pPr>
        <w:pStyle w:val="BookText"/>
        <w:rPr/>
      </w:pPr>
      <w:r>
        <w:rPr>
          <w:rFonts w:ascii="Amiri" w:hAnsi="Amiri" w:eastAsia="Amiri" w:cs="Amiri"/>
          <w:color w:val="111111"/>
          <w:sz w:val="28"/>
          <w:sz w:val="28"/>
          <w:szCs w:val="28"/>
          <w:rtl w:val="true"/>
          <w:lang w:bidi="ar-SA"/>
        </w:rPr>
        <w:t>لياقت و تقوا داشته باشد و به قول قرآن صالح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كَتَبْنٰا فِي اَلزَّبُورِ مِنْ بَعْدِ اَلذِّكْرِ أَنَّ اَلْأَرْضَ يَرِثُهٰا عِبٰادِيَ اَلصّٰالِحُونَ نه فقط در قرآن، بلكه در كتابهاى بسيارى نوشته شده است كه افراد صالح و شايسته وارث كرۀ زمين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نيست بين اهل علم و كاسب و دانشگاهى و غير آنها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جوانهاى صالح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باشيد تا امام زمان بيايد تا علاوه بر اينكه شما زير پرچمش هستيد، از كارگزاران و اطرافيان امام زمان هم باشيد، ان شاءالله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آرزوى انسانهاى شايسته</w:t>
      </w:r>
    </w:p>
    <w:p>
      <w:pPr>
        <w:pStyle w:val="BookText"/>
        <w:rPr/>
      </w:pPr>
      <w:r>
        <w:rPr>
          <w:rFonts w:ascii="IRNazanin" w:hAnsi="IRNazanin" w:eastAsia="IRNazanin"/>
          <w:color w:val="111111"/>
          <w:sz w:val="28"/>
          <w:sz w:val="28"/>
          <w:szCs w:val="28"/>
          <w:rtl w:val="true"/>
          <w:lang w:bidi="fa-IR"/>
        </w:rPr>
        <w:t>يك آيه اى هست در قرآن به نام آيۀ استخلاف كه براى شيعه خيلى اميدوار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آيه را بخوانم، نكته اى را براى شما بگويم تا آيۀ شريفه خوب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آرزوهاى اوليه و عالى هر انسان شايسته اى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مسلط شود بر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اين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امكانات مالى يا غيره داشته باشد؛ بلكه تسلط براى اينكه عقيده اسلامى و انسانى خودش را ترويج كرده و در ميان مردم نفوذ بدهد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مى خواهد امنيت و صلح در جهان پديد آيد، يعنى علاوه بر اينكه مى خواهد مسلط بر اين كره زمين باشد و مى خواهد عقيده اسلامى خود را در كره زمين منتشر كند، مى خواهد صلح در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دارد روزى را ببيند كه اختلاف طبقاتى در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فلاكت و كوخ نشينى در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چيز آمال و آرزوى هر انسان شايسته اى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شريف به شيعه هر سه وعده را در آيه استخلاف داده است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241"/>
      </w:r>
      <w:r>
        <w:rPr>
          <w:rFonts w:ascii="IRNazanin" w:hAnsi="IRNazanin" w:eastAsia="IRNazanin"/>
          <w:color w:val="111111"/>
          <w:sz w:val="28"/>
          <w:sz w:val="28"/>
          <w:szCs w:val="28"/>
          <w:rtl w:val="true"/>
          <w:lang w:bidi="fa-IR"/>
        </w:rPr>
        <w:t xml:space="preserve">وعده خداست براى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اى از خدا بر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شيعه؛ براى اينكه غير شيعه لياقت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زيرا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مسلمان بايد در يك دستش قرآن و در دست ديگرش عترت باشد تا بتواند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كه يك بال داشته باشد، طعمۀ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گربۀ استكبار؛ گربه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پرواز مى كند و پرچم اسلام را روى كره زمين افراشته مى كند، كسى است كه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بال قرآن و ديگرى بال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خداست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اَلَّذِينَ آمَنُوا مِنْكُمْ وعده چيست ؟ لَيَسْتَخْلِفَنَّهُمْ فِي اَلْأَرْضِ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شما خليفه روى زمين باشيد؛ يعنى به دست شما حكومت اسلام روى كرۀ زمين به 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حكومت جهانى مورد نظر نيست، بلكه بايد آيين شيعه را در جهان منتشر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لَيُمَكِّنَنَّ لَهُمْ دِينَهُمُ اَلَّذِي اِرْتَضىٰ لَهُمْ آن دينى كه مرضى خداست، بر جهان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دست بلند كرد و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عَلِيٌ مَولاهُ </w:t>
      </w:r>
    </w:p>
    <w:p>
      <w:pPr>
        <w:pStyle w:val="BookText"/>
        <w:rPr/>
      </w:pPr>
      <w:r>
        <w:rPr>
          <w:rFonts w:ascii="Amiri" w:hAnsi="Amiri" w:eastAsia="Amiri" w:cs="Amiri"/>
          <w:color w:val="111111"/>
          <w:sz w:val="28"/>
          <w:sz w:val="28"/>
          <w:szCs w:val="28"/>
          <w:rtl w:val="true"/>
          <w:lang w:bidi="ar-SA"/>
        </w:rPr>
        <w:t>آية شريفه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42"/>
      </w:r>
      <w:r>
        <w:rPr>
          <w:rFonts w:ascii="Amiri" w:hAnsi="Amiri" w:eastAsia="Amiri" w:cs="Amiri"/>
          <w:color w:val="111111"/>
          <w:sz w:val="28"/>
          <w:sz w:val="28"/>
          <w:szCs w:val="28"/>
          <w:rtl w:val="true"/>
          <w:lang w:bidi="ar-SA"/>
        </w:rPr>
        <w:t>دين تا حالا ناقص بود و حالا 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اَتْمَمْتُ عَلَيكُمْ نِعْمَتى، نعمت ناقص بود و حالا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رَضِيتُ لَكُمُ اَلْإِسْلاٰمَ دِيناً تا حالا دين مرضى خدا نبود و حالا مرضى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مرضى خداست، دين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 شيعه مسلط بر كره زمين مى شود؛</w:t>
      </w:r>
    </w:p>
    <w:p>
      <w:pPr>
        <w:pStyle w:val="BookText"/>
        <w:rPr/>
      </w:pPr>
      <w:r>
        <w:rPr>
          <w:rFonts w:ascii="Amiri" w:hAnsi="Amiri" w:eastAsia="Amiri" w:cs="Amiri"/>
          <w:color w:val="111111"/>
          <w:sz w:val="28"/>
          <w:sz w:val="28"/>
          <w:szCs w:val="28"/>
          <w:rtl w:val="true"/>
          <w:lang w:bidi="ar-SA"/>
        </w:rPr>
        <w:t>اما نه براى رياست و امكانات مالى، بلكه براى اينكه ايده و عقيده خود را روى كره زمين مسلط و منتشر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شيعه بر كره زمين مسلط شد، عدالت اسلامى سرتاسر جهان را مى گيرد و ديگر ظلم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ظلم، در جهان نبود؛ وقتى فقر در جهان نبود، ديگر كمبودى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كاخ و كوخ در جهان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رفاه و آسايش و امنيت خواهند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لَيُبَدِّلَنَّهُمْ مِنْ بَعْدِ خَوْفِهِمْ أَمْناً اكنون مى بينيم كه يك مسلمان در دنيا، در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ترس از گرگهايى به نام استكبار جهانى، به نام آمريكاى جنايتكار و حزب صهيونيست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مبدل مى شود به امنيت، امنيت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اسلام بلكه براى آمريكا هم اين امنيت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حال حاضر، در خوف عجيبى است؛ ناامنى اخلاقى در غرب الآن بيداد مى كند؛ اكنون، ظلم و فساد اخلاق و تهاجم فرهنگى صهيونيستى مانند ظلمت شب بر مردم مستولى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مبدل مى شود به امنيت و اخلاق و انسانيت كه صددرصد بر جهان حكمفرما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غناى مطلق، رفاه، عدالت صددرصد بر جهان حكمفرما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وعدۀ خداست و بايد همۀ ما مخصوصاً جوانهاى عزيز به آن توجه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 آيه شريفه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منتظر فرج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فرج،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ثواب دارد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منتظر فرزندم مهدى است، مثل اين است كه در مقابل من در خون خود غوطه ور شده است؛ يعنى اگر شما به راستى انتظار فرج داشته باشيد، هر روز ثواب شهيد در مقابل پيغمبر را دريافت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منتظر فرج فرزندم مهدى باشد، به اندازه اى از نظر درجه بالاست، مثل اينكه در خيمه امام زمان هميشه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مقامش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اى كه خواندم، ذيلش انتظار فرج را معنا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برسى به آنجا كه مسلط بر كرۀ زمين بشوى ؟ مى خواهى وقتى مسلط شدى، ايده و عقيده و شيعه گرى خود را بر كره زمين مسلط كنى ؟ مى خواهى ظلم، جنايت و فساد اخلاقى را در جهان مبدل به هدايت و امنيت كنى ؟</w:t>
      </w:r>
    </w:p>
    <w:p>
      <w:pPr>
        <w:pStyle w:val="BookText"/>
        <w:rPr/>
      </w:pPr>
      <w:r>
        <w:rPr>
          <w:rFonts w:ascii="Amiri" w:hAnsi="Amiri" w:eastAsia="Amiri" w:cs="Amiri"/>
          <w:color w:val="111111"/>
          <w:sz w:val="28"/>
          <w:sz w:val="28"/>
          <w:szCs w:val="28"/>
          <w:rtl w:val="true"/>
          <w:lang w:bidi="ar-SA"/>
        </w:rPr>
        <w:t xml:space="preserve">يَعْبُدُونَنِي لاٰ يُشْرِكُونَ بِي شَيْئاً </w:t>
      </w:r>
      <w:r>
        <w:rPr>
          <w:rStyle w:val="FootnoteAnchor"/>
          <w:rtl w:val="true"/>
        </w:rPr>
        <w:footnoteReference w:id="243"/>
      </w:r>
      <w:r>
        <w:rPr>
          <w:rFonts w:ascii="IRNazanin" w:hAnsi="IRNazanin" w:eastAsia="IRNazanin"/>
          <w:color w:val="111111"/>
          <w:sz w:val="28"/>
          <w:sz w:val="28"/>
          <w:szCs w:val="28"/>
          <w:rtl w:val="true"/>
          <w:lang w:bidi="fa-IR"/>
        </w:rPr>
        <w:t>بايد گناه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كن؛ نه عبادت هوى و هوس؛ عبادت خدا كن، نه عبادت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خدا باش؛ نه تابع بت و تابع تهاجم فرهنگى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عبادت كن و تابع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يُشْرِكُونَ بِي شَيْئاً شيطان هوى و هوس و تهاجم فرهنگى غرب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انتظار فرج بعد مى فرمايد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أَقِيمُوا اَلصَّلاٰةَ </w:t>
      </w:r>
      <w:r>
        <w:rPr>
          <w:rStyle w:val="FootnoteAnchor"/>
          <w:rtl w:val="true"/>
        </w:rPr>
        <w:footnoteReference w:id="244"/>
      </w:r>
      <w:r>
        <w:rPr>
          <w:rFonts w:ascii="Amiri" w:hAnsi="Amiri" w:eastAsia="Amiri" w:cs="Amiri"/>
          <w:color w:val="111111"/>
          <w:sz w:val="28"/>
          <w:sz w:val="28"/>
          <w:szCs w:val="28"/>
          <w:rtl w:val="true"/>
          <w:lang w:bidi="ar-SA"/>
        </w:rPr>
        <w:t>؛ نماز را زنده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است كه همه نماز مى خوانند و بايد </w:t>
      </w:r>
    </w:p>
    <w:p>
      <w:pPr>
        <w:pStyle w:val="BookText"/>
        <w:rPr/>
      </w:pPr>
      <w:r>
        <w:rPr>
          <w:rFonts w:ascii="IRNazanin" w:hAnsi="IRNazanin" w:eastAsia="IRNazanin"/>
          <w:color w:val="111111"/>
          <w:sz w:val="28"/>
          <w:sz w:val="28"/>
          <w:szCs w:val="28"/>
          <w:rtl w:val="true"/>
          <w:lang w:bidi="fa-IR"/>
        </w:rPr>
        <w:t>هم بخوانند نماز را زنده بدار، تو كه منتظر فرج امام زمان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مسجدها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مؤذن ظهر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 تعطيل شود و نماز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و عشاء ديگر مغازه اى 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كسى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مسمان منتظر امام زمان كسى است كه موقع نماز در مسجد است و در خانه يا سر كسب و يا جاى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أَقِيمُوا اَلصَّلاٰةَ وَ آتُوا اَلزَّكٰاةَ به فقرا و ضعفا به اندازۀ وسعش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اينجا آن زكات اصطلاحى نيست؛ آن زكاتى است كه بارها و بارها قرآن استفاده مى كند؛ يعنى رسيدگى به فقرا و ضعفا به اندازه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زكات و زكاتهاى ديگر در قرآن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245"/>
      </w:r>
      <w:r>
        <w:rPr>
          <w:rFonts w:ascii="IRNazanin" w:hAnsi="IRNazanin" w:eastAsia="IRNazanin"/>
          <w:color w:val="111111"/>
          <w:sz w:val="28"/>
          <w:sz w:val="28"/>
          <w:szCs w:val="28"/>
          <w:rtl w:val="true"/>
          <w:lang w:bidi="fa-IR"/>
        </w:rPr>
        <w:t>كسى كه مى تواند و پول و امكانات دارد، به اندازه وسعش به فقرا و بيچارها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ندارد، شام شبش را نصف كند؛ نصف مال خودش و نصف مال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و مال خود را و خانه خود را دو نصف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اينجاها كه برسيم، همه لنگيم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انصارى، يكى از سرشناسان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آمدند رد شوند، ديدند او با زن و بچه اش كنار كوچه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چرا اينجا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مهاجر، يعنى يك تازه مسلمان از مكه آمد به مدينه و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اگر او در كوچه بماند، براى ما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به زن و بچه او دادم و خودم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براى من ننگ و خجالت نيست و افتخار مى كنم كه ايثار كردم و خانه ام را به او داده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امام زمان، نماز را زنده نگه مى دارد و به ضعفا و فقرا به اندازه وسعش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الرُّسُولَ ، صددرصد تابع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تابع رسول گرامى است و در زمان امام معصوم، تابع امام معصوم و در زمان ولايت فقيه، تابع ولى فقيه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Style w:val="FootnoteAnchor"/>
          <w:rtl w:val="true"/>
        </w:rPr>
        <w:footnoteReference w:id="246"/>
      </w:r>
      <w:r>
        <w:rPr>
          <w:rFonts w:ascii="IRNazanin" w:hAnsi="IRNazanin" w:eastAsia="IRNazanin"/>
          <w:color w:val="111111"/>
          <w:sz w:val="28"/>
          <w:sz w:val="28"/>
          <w:szCs w:val="28"/>
          <w:rtl w:val="true"/>
          <w:lang w:bidi="fa-IR"/>
        </w:rPr>
        <w:t>يعنى آن وقت است كه قطعاً مورد رحم خدا واقع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منتظر واقعى هستيد و لياقت پيدا مى كنيد كه از كارگزاران امام زمان باشيد و آن هنگام است كه پرچم اسلام را روى كرۀ زمين افراشته مى كنيد و عدالت اسلامى و قوانين اسلام، سرتاسر جهان را خواهد گرفت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بيستم صحيفة سجاديه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 شيخ مفيد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 مفيد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نبال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مي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مهدي قيام كند همة امور به آساني در اختيار او قرار مي گيرد و به اندازة شاخ گاوي هم خون ريخته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چنين نيست، به خدايي كه جانم در دست اوست اگر بنا بود كار بدون خونريزي براي كسي صورت پذيرد براي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مي شد، در صورتي كه دندان آن حضرت در جنگ شكست و پيشاني مباركش زخم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خدايي كه جانم در دست اوست هرگز به پيروزي نخواهيم رسيدتا ما و شما عرق و خون را با هم از پيشاني پاك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روايت ديگر نظير اين روايت نيز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3.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82822</Words>
  <Characters>292832</Characters>
  <CharactersWithSpaces>374273</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2026-08-25T17:55:15Z</dcterms:created>
  <dc:creator>ghaemiyeh.com</dc:creator>
  <dc:description/>
  <dc:language>en-US</dc:language>
  <cp:lastModifiedBy/>
  <dcterms:modified xsi:type="dcterms:W3CDTF">2026-08-25T21:25:23Z</dcterms:modified>
  <cp:revision>1</cp:revision>
  <dc:subject/>
  <dc:title>اخلاق و خودسازی در مکتب قرآن و اهل بیت علیهم السلام</dc:title>
</cp:coreProperties>
</file>

<file path=docProps/custom.xml><?xml version="1.0" encoding="utf-8"?>
<Properties xmlns="http://schemas.openxmlformats.org/officeDocument/2006/custom-properties" xmlns:vt="http://schemas.openxmlformats.org/officeDocument/2006/docPropsVTypes"/>
</file>