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12.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71.xml" ContentType="application/vnd.openxmlformats-officedocument.wordprocessingml.footer+xml"/>
  <Override PartName="/word/footer115.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111.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مقتل یوم العاشر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880203_128044782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3880205_1280447820">
            <w:r>
              <w:rPr>
                <w:webHidden/>
                <w:rStyle w:val="IndexLink"/>
                <w:rtl w:val="true"/>
              </w:rPr>
              <w:t>فهرست</w:t>
            </w:r>
            <w:r>
              <w:rPr>
                <w:rStyle w:val="IndexLink"/>
                <w:rtl w:val="true"/>
              </w:rPr>
              <w:tab/>
            </w:r>
            <w:r>
              <w:rPr>
                <w:rStyle w:val="IndexLink"/>
              </w:rPr>
              <w:t>11</w:t>
            </w:r>
          </w:hyperlink>
        </w:p>
        <w:p>
          <w:pPr>
            <w:pStyle w:val="Contents2"/>
            <w:tabs>
              <w:tab w:val="clear" w:pos="8743"/>
              <w:tab w:val="right" w:pos="9026" w:leader="dot"/>
            </w:tabs>
            <w:rPr/>
          </w:pPr>
          <w:hyperlink w:anchor="__RefHeading___Toc13880207_1280447820">
            <w:r>
              <w:rPr>
                <w:webHidden/>
                <w:rStyle w:val="IndexLink"/>
                <w:rtl w:val="true"/>
              </w:rPr>
              <w:t>مقدمه</w:t>
            </w:r>
            <w:r>
              <w:rPr>
                <w:rStyle w:val="IndexLink"/>
                <w:rtl w:val="true"/>
              </w:rPr>
              <w:tab/>
            </w:r>
            <w:r>
              <w:rPr>
                <w:rStyle w:val="IndexLink"/>
              </w:rPr>
              <w:t>13</w:t>
            </w:r>
          </w:hyperlink>
        </w:p>
        <w:p>
          <w:pPr>
            <w:pStyle w:val="Contents2"/>
            <w:tabs>
              <w:tab w:val="clear" w:pos="8743"/>
              <w:tab w:val="right" w:pos="9026" w:leader="dot"/>
            </w:tabs>
            <w:rPr/>
          </w:pPr>
          <w:hyperlink w:anchor="__RefHeading___Toc13880209_1280447820">
            <w:r>
              <w:rPr>
                <w:webHidden/>
                <w:rStyle w:val="IndexLink"/>
                <w:rtl w:val="true"/>
              </w:rPr>
              <w:t>فصل اول از مقتل یوم العاشر</w:t>
            </w:r>
            <w:r>
              <w:rPr>
                <w:rStyle w:val="IndexLink"/>
                <w:rtl w:val="true"/>
              </w:rPr>
              <w:tab/>
            </w:r>
            <w:r>
              <w:rPr>
                <w:rStyle w:val="IndexLink"/>
              </w:rPr>
              <w:t>15</w:t>
            </w:r>
          </w:hyperlink>
        </w:p>
        <w:p>
          <w:pPr>
            <w:pStyle w:val="Contents3"/>
            <w:tabs>
              <w:tab w:val="clear" w:pos="8459"/>
              <w:tab w:val="right" w:pos="9026" w:leader="dot"/>
            </w:tabs>
            <w:rPr/>
          </w:pPr>
          <w:hyperlink w:anchor="__RefHeading___Toc13880211_1280447820">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13880213_1280447820">
            <w:r>
              <w:rPr>
                <w:webHidden/>
                <w:rStyle w:val="IndexLink"/>
                <w:rtl w:val="true"/>
              </w:rPr>
              <w:t>روضه حضرت مسلم بن عقیل علیه السّلام</w:t>
            </w:r>
            <w:r>
              <w:rPr>
                <w:rStyle w:val="IndexLink"/>
                <w:rtl w:val="true"/>
              </w:rPr>
              <w:tab/>
            </w:r>
            <w:r>
              <w:rPr>
                <w:rStyle w:val="IndexLink"/>
              </w:rPr>
              <w:t>17</w:t>
            </w:r>
          </w:hyperlink>
        </w:p>
        <w:p>
          <w:pPr>
            <w:pStyle w:val="Contents4"/>
            <w:tabs>
              <w:tab w:val="clear" w:pos="8176"/>
              <w:tab w:val="right" w:pos="9026" w:leader="dot"/>
            </w:tabs>
            <w:rPr/>
          </w:pPr>
          <w:hyperlink w:anchor="__RefHeading___Toc13880215_1280447820">
            <w:r>
              <w:rPr>
                <w:webHidden/>
                <w:rStyle w:val="IndexLink"/>
                <w:rtl w:val="true"/>
              </w:rPr>
              <w:t>فی مقامات سفیرُ الحُسین علیه السلام</w:t>
            </w:r>
            <w:r>
              <w:rPr>
                <w:rStyle w:val="IndexLink"/>
                <w:rtl w:val="true"/>
              </w:rPr>
              <w:tab/>
            </w:r>
            <w:r>
              <w:rPr>
                <w:rStyle w:val="IndexLink"/>
              </w:rPr>
              <w:t>17</w:t>
            </w:r>
          </w:hyperlink>
        </w:p>
        <w:p>
          <w:pPr>
            <w:pStyle w:val="Contents4"/>
            <w:tabs>
              <w:tab w:val="clear" w:pos="8176"/>
              <w:tab w:val="right" w:pos="9026" w:leader="dot"/>
            </w:tabs>
            <w:rPr/>
          </w:pPr>
          <w:hyperlink w:anchor="__RefHeading___Toc13880217_1280447820">
            <w:r>
              <w:rPr>
                <w:webHidden/>
                <w:rStyle w:val="IndexLink"/>
                <w:rtl w:val="true"/>
              </w:rPr>
              <w:t>در مقامات سفیر امام حسین علیه السلام</w:t>
            </w:r>
            <w:r>
              <w:rPr>
                <w:rStyle w:val="IndexLink"/>
                <w:rtl w:val="true"/>
              </w:rPr>
              <w:tab/>
            </w:r>
            <w:r>
              <w:rPr>
                <w:rStyle w:val="IndexLink"/>
              </w:rPr>
              <w:t>20</w:t>
            </w:r>
          </w:hyperlink>
        </w:p>
        <w:p>
          <w:pPr>
            <w:pStyle w:val="Contents4"/>
            <w:tabs>
              <w:tab w:val="clear" w:pos="8176"/>
              <w:tab w:val="right" w:pos="9026" w:leader="dot"/>
            </w:tabs>
            <w:rPr/>
          </w:pPr>
          <w:hyperlink w:anchor="__RefHeading___Toc13880219_1280447820">
            <w:r>
              <w:rPr>
                <w:webHidden/>
                <w:rStyle w:val="IndexLink"/>
                <w:rtl w:val="true"/>
              </w:rPr>
              <w:t>واژگان کلیدی</w:t>
            </w:r>
            <w:r>
              <w:rPr>
                <w:rStyle w:val="IndexLink"/>
                <w:rtl w:val="true"/>
              </w:rPr>
              <w:tab/>
            </w:r>
            <w:r>
              <w:rPr>
                <w:rStyle w:val="IndexLink"/>
              </w:rPr>
              <w:t>23</w:t>
            </w:r>
          </w:hyperlink>
        </w:p>
        <w:p>
          <w:pPr>
            <w:pStyle w:val="Contents3"/>
            <w:tabs>
              <w:tab w:val="clear" w:pos="8459"/>
              <w:tab w:val="right" w:pos="9026" w:leader="dot"/>
            </w:tabs>
            <w:rPr/>
          </w:pPr>
          <w:hyperlink w:anchor="__RefHeading___Toc13880221_1280447820">
            <w:r>
              <w:rPr>
                <w:webHidden/>
                <w:rStyle w:val="IndexLink"/>
                <w:rtl w:val="true"/>
              </w:rPr>
              <w:t>مقامات سفیر امام حسین علیه السلام</w:t>
            </w:r>
            <w:r>
              <w:rPr>
                <w:rStyle w:val="IndexLink"/>
                <w:rtl w:val="true"/>
              </w:rPr>
              <w:tab/>
            </w:r>
            <w:r>
              <w:rPr>
                <w:rStyle w:val="IndexLink"/>
              </w:rPr>
              <w:t>25</w:t>
            </w:r>
          </w:hyperlink>
        </w:p>
        <w:p>
          <w:pPr>
            <w:pStyle w:val="Contents4"/>
            <w:tabs>
              <w:tab w:val="clear" w:pos="8176"/>
              <w:tab w:val="right" w:pos="9026" w:leader="dot"/>
            </w:tabs>
            <w:rPr/>
          </w:pPr>
          <w:hyperlink w:anchor="__RefHeading___Toc13880223_1280447820">
            <w:r>
              <w:rPr>
                <w:webHidden/>
                <w:rStyle w:val="IndexLink"/>
                <w:rtl w:val="true"/>
              </w:rPr>
              <w:t>روضه ورودیه به کربلا</w:t>
            </w:r>
            <w:r>
              <w:rPr>
                <w:rStyle w:val="IndexLink"/>
                <w:rtl w:val="true"/>
              </w:rPr>
              <w:tab/>
            </w:r>
            <w:r>
              <w:rPr>
                <w:rStyle w:val="IndexLink"/>
              </w:rPr>
              <w:t>25</w:t>
            </w:r>
          </w:hyperlink>
        </w:p>
        <w:p>
          <w:pPr>
            <w:pStyle w:val="Contents4"/>
            <w:tabs>
              <w:tab w:val="clear" w:pos="8176"/>
              <w:tab w:val="right" w:pos="9026" w:leader="dot"/>
            </w:tabs>
            <w:rPr/>
          </w:pPr>
          <w:hyperlink w:anchor="__RefHeading___Toc13880225_1280447820">
            <w:r>
              <w:rPr>
                <w:webHidden/>
                <w:rStyle w:val="IndexLink"/>
                <w:rtl w:val="true"/>
              </w:rPr>
              <w:t>واژگان کلیدی</w:t>
            </w:r>
            <w:r>
              <w:rPr>
                <w:rStyle w:val="IndexLink"/>
                <w:rtl w:val="true"/>
              </w:rPr>
              <w:tab/>
            </w:r>
            <w:r>
              <w:rPr>
                <w:rStyle w:val="IndexLink"/>
              </w:rPr>
              <w:t>28</w:t>
            </w:r>
          </w:hyperlink>
        </w:p>
        <w:p>
          <w:pPr>
            <w:pStyle w:val="Contents3"/>
            <w:tabs>
              <w:tab w:val="clear" w:pos="8459"/>
              <w:tab w:val="right" w:pos="9026" w:leader="dot"/>
            </w:tabs>
            <w:rPr/>
          </w:pPr>
          <w:hyperlink w:anchor="__RefHeading___Toc13880227_1280447820">
            <w:r>
              <w:rPr>
                <w:webHidden/>
                <w:rStyle w:val="IndexLink"/>
                <w:rtl w:val="true"/>
              </w:rPr>
              <w:t>روضه رقیه بنت الحسين عليه السّلام</w:t>
            </w:r>
            <w:r>
              <w:rPr>
                <w:rStyle w:val="IndexLink"/>
                <w:rtl w:val="true"/>
              </w:rPr>
              <w:tab/>
            </w:r>
            <w:r>
              <w:rPr>
                <w:rStyle w:val="IndexLink"/>
              </w:rPr>
              <w:t>30</w:t>
            </w:r>
          </w:hyperlink>
        </w:p>
        <w:p>
          <w:pPr>
            <w:pStyle w:val="Contents4"/>
            <w:tabs>
              <w:tab w:val="clear" w:pos="8176"/>
              <w:tab w:val="right" w:pos="9026" w:leader="dot"/>
            </w:tabs>
            <w:rPr/>
          </w:pPr>
          <w:hyperlink w:anchor="__RefHeading___Toc13880229_1280447820">
            <w:r>
              <w:rPr>
                <w:webHidden/>
                <w:rStyle w:val="IndexLink"/>
                <w:rtl w:val="true"/>
              </w:rPr>
              <w:t>اشاره</w:t>
            </w:r>
            <w:r>
              <w:rPr>
                <w:rStyle w:val="IndexLink"/>
                <w:rtl w:val="true"/>
              </w:rPr>
              <w:tab/>
            </w:r>
            <w:r>
              <w:rPr>
                <w:rStyle w:val="IndexLink"/>
              </w:rPr>
              <w:t>30</w:t>
            </w:r>
          </w:hyperlink>
        </w:p>
        <w:p>
          <w:pPr>
            <w:pStyle w:val="Contents4"/>
            <w:tabs>
              <w:tab w:val="clear" w:pos="8176"/>
              <w:tab w:val="right" w:pos="9026" w:leader="dot"/>
            </w:tabs>
            <w:rPr/>
          </w:pPr>
          <w:hyperlink w:anchor="__RefHeading___Toc13880231_1280447820">
            <w:r>
              <w:rPr>
                <w:webHidden/>
                <w:rStyle w:val="IndexLink"/>
                <w:rtl w:val="true"/>
              </w:rPr>
              <w:t>واژگان کلیدی</w:t>
            </w:r>
            <w:r>
              <w:rPr>
                <w:rStyle w:val="IndexLink"/>
                <w:rtl w:val="true"/>
              </w:rPr>
              <w:tab/>
            </w:r>
            <w:r>
              <w:rPr>
                <w:rStyle w:val="IndexLink"/>
              </w:rPr>
              <w:t>33</w:t>
            </w:r>
          </w:hyperlink>
        </w:p>
        <w:p>
          <w:pPr>
            <w:pStyle w:val="Contents3"/>
            <w:tabs>
              <w:tab w:val="clear" w:pos="8459"/>
              <w:tab w:val="right" w:pos="9026" w:leader="dot"/>
            </w:tabs>
            <w:rPr/>
          </w:pPr>
          <w:hyperlink w:anchor="__RefHeading___Toc13880233_1280447820">
            <w:r>
              <w:rPr>
                <w:webHidden/>
                <w:rStyle w:val="IndexLink"/>
                <w:rtl w:val="true"/>
              </w:rPr>
              <w:t>روضه أبناء زينب كبرى سلام الله عليها</w:t>
            </w:r>
            <w:r>
              <w:rPr>
                <w:rStyle w:val="IndexLink"/>
                <w:rtl w:val="true"/>
              </w:rPr>
              <w:tab/>
            </w:r>
            <w:r>
              <w:rPr>
                <w:rStyle w:val="IndexLink"/>
              </w:rPr>
              <w:t>35</w:t>
            </w:r>
          </w:hyperlink>
        </w:p>
        <w:p>
          <w:pPr>
            <w:pStyle w:val="Contents4"/>
            <w:tabs>
              <w:tab w:val="clear" w:pos="8176"/>
              <w:tab w:val="right" w:pos="9026" w:leader="dot"/>
            </w:tabs>
            <w:rPr/>
          </w:pPr>
          <w:hyperlink w:anchor="__RefHeading___Toc13880235_1280447820">
            <w:r>
              <w:rPr>
                <w:webHidden/>
                <w:rStyle w:val="IndexLink"/>
                <w:rtl w:val="true"/>
              </w:rPr>
              <w:t>اشاره</w:t>
            </w:r>
            <w:r>
              <w:rPr>
                <w:rStyle w:val="IndexLink"/>
                <w:rtl w:val="true"/>
              </w:rPr>
              <w:tab/>
            </w:r>
            <w:r>
              <w:rPr>
                <w:rStyle w:val="IndexLink"/>
              </w:rPr>
              <w:t>35</w:t>
            </w:r>
          </w:hyperlink>
        </w:p>
        <w:p>
          <w:pPr>
            <w:pStyle w:val="Contents4"/>
            <w:tabs>
              <w:tab w:val="clear" w:pos="8176"/>
              <w:tab w:val="right" w:pos="9026" w:leader="dot"/>
            </w:tabs>
            <w:rPr/>
          </w:pPr>
          <w:hyperlink w:anchor="__RefHeading___Toc13880237_1280447820">
            <w:r>
              <w:rPr>
                <w:webHidden/>
                <w:rStyle w:val="IndexLink"/>
                <w:rtl w:val="true"/>
              </w:rPr>
              <w:t>واژگان کلیدی</w:t>
            </w:r>
            <w:r>
              <w:rPr>
                <w:rStyle w:val="IndexLink"/>
                <w:rtl w:val="true"/>
              </w:rPr>
              <w:tab/>
            </w:r>
            <w:r>
              <w:rPr>
                <w:rStyle w:val="IndexLink"/>
              </w:rPr>
              <w:t>37</w:t>
            </w:r>
          </w:hyperlink>
        </w:p>
        <w:p>
          <w:pPr>
            <w:pStyle w:val="Contents3"/>
            <w:tabs>
              <w:tab w:val="clear" w:pos="8459"/>
              <w:tab w:val="right" w:pos="9026" w:leader="dot"/>
            </w:tabs>
            <w:rPr/>
          </w:pPr>
          <w:hyperlink w:anchor="__RefHeading___Toc13880239_1280447820">
            <w:r>
              <w:rPr>
                <w:webHidden/>
                <w:rStyle w:val="IndexLink"/>
                <w:rtl w:val="true"/>
              </w:rPr>
              <w:t>روضه عبدالله ابن الحسن عليه السّلام</w:t>
            </w:r>
            <w:r>
              <w:rPr>
                <w:rStyle w:val="IndexLink"/>
                <w:rtl w:val="true"/>
              </w:rPr>
              <w:tab/>
            </w:r>
            <w:r>
              <w:rPr>
                <w:rStyle w:val="IndexLink"/>
              </w:rPr>
              <w:t>39</w:t>
            </w:r>
          </w:hyperlink>
        </w:p>
        <w:p>
          <w:pPr>
            <w:pStyle w:val="Contents4"/>
            <w:tabs>
              <w:tab w:val="clear" w:pos="8176"/>
              <w:tab w:val="right" w:pos="9026" w:leader="dot"/>
            </w:tabs>
            <w:rPr/>
          </w:pPr>
          <w:hyperlink w:anchor="__RefHeading___Toc13880241_1280447820">
            <w:r>
              <w:rPr>
                <w:webHidden/>
                <w:rStyle w:val="IndexLink"/>
                <w:rtl w:val="true"/>
              </w:rPr>
              <w:t>اشاره</w:t>
            </w:r>
            <w:r>
              <w:rPr>
                <w:rStyle w:val="IndexLink"/>
                <w:rtl w:val="true"/>
              </w:rPr>
              <w:tab/>
            </w:r>
            <w:r>
              <w:rPr>
                <w:rStyle w:val="IndexLink"/>
              </w:rPr>
              <w:t>39</w:t>
            </w:r>
          </w:hyperlink>
        </w:p>
        <w:p>
          <w:pPr>
            <w:pStyle w:val="Contents4"/>
            <w:tabs>
              <w:tab w:val="clear" w:pos="8176"/>
              <w:tab w:val="right" w:pos="9026" w:leader="dot"/>
            </w:tabs>
            <w:rPr/>
          </w:pPr>
          <w:hyperlink w:anchor="__RefHeading___Toc13880243_1280447820">
            <w:r>
              <w:rPr>
                <w:webHidden/>
                <w:rStyle w:val="IndexLink"/>
                <w:rtl w:val="true"/>
              </w:rPr>
              <w:t>واژگان کلیدی</w:t>
            </w:r>
            <w:r>
              <w:rPr>
                <w:rStyle w:val="IndexLink"/>
                <w:rtl w:val="true"/>
              </w:rPr>
              <w:tab/>
            </w:r>
            <w:r>
              <w:rPr>
                <w:rStyle w:val="IndexLink"/>
              </w:rPr>
              <w:t>41</w:t>
            </w:r>
          </w:hyperlink>
        </w:p>
        <w:p>
          <w:pPr>
            <w:pStyle w:val="Contents3"/>
            <w:tabs>
              <w:tab w:val="clear" w:pos="8459"/>
              <w:tab w:val="right" w:pos="9026" w:leader="dot"/>
            </w:tabs>
            <w:rPr/>
          </w:pPr>
          <w:hyperlink w:anchor="__RefHeading___Toc13880245_1280447820">
            <w:r>
              <w:rPr>
                <w:webHidden/>
                <w:rStyle w:val="IndexLink"/>
                <w:rtl w:val="true"/>
              </w:rPr>
              <w:t>روضه جناب قاسم ابن الحسن علیه السّلام</w:t>
            </w:r>
            <w:r>
              <w:rPr>
                <w:rStyle w:val="IndexLink"/>
                <w:rtl w:val="true"/>
              </w:rPr>
              <w:tab/>
            </w:r>
            <w:r>
              <w:rPr>
                <w:rStyle w:val="IndexLink"/>
              </w:rPr>
              <w:t>42</w:t>
            </w:r>
          </w:hyperlink>
        </w:p>
        <w:p>
          <w:pPr>
            <w:pStyle w:val="Contents4"/>
            <w:tabs>
              <w:tab w:val="clear" w:pos="8176"/>
              <w:tab w:val="right" w:pos="9026" w:leader="dot"/>
            </w:tabs>
            <w:rPr/>
          </w:pPr>
          <w:hyperlink w:anchor="__RefHeading___Toc13880247_1280447820">
            <w:r>
              <w:rPr>
                <w:webHidden/>
                <w:rStyle w:val="IndexLink"/>
                <w:rtl w:val="true"/>
              </w:rPr>
              <w:t>اشاره</w:t>
            </w:r>
            <w:r>
              <w:rPr>
                <w:rStyle w:val="IndexLink"/>
                <w:rtl w:val="true"/>
              </w:rPr>
              <w:tab/>
            </w:r>
            <w:r>
              <w:rPr>
                <w:rStyle w:val="IndexLink"/>
              </w:rPr>
              <w:t>42</w:t>
            </w:r>
          </w:hyperlink>
        </w:p>
        <w:p>
          <w:pPr>
            <w:pStyle w:val="Contents4"/>
            <w:tabs>
              <w:tab w:val="clear" w:pos="8176"/>
              <w:tab w:val="right" w:pos="9026" w:leader="dot"/>
            </w:tabs>
            <w:rPr/>
          </w:pPr>
          <w:hyperlink w:anchor="__RefHeading___Toc13880249_1280447820">
            <w:r>
              <w:rPr>
                <w:webHidden/>
                <w:rStyle w:val="IndexLink"/>
                <w:rtl w:val="true"/>
              </w:rPr>
              <w:t>واژگان کلیدی</w:t>
            </w:r>
            <w:r>
              <w:rPr>
                <w:rStyle w:val="IndexLink"/>
                <w:rtl w:val="true"/>
              </w:rPr>
              <w:tab/>
            </w:r>
            <w:r>
              <w:rPr>
                <w:rStyle w:val="IndexLink"/>
              </w:rPr>
              <w:t>46</w:t>
            </w:r>
          </w:hyperlink>
        </w:p>
        <w:p>
          <w:pPr>
            <w:pStyle w:val="Contents3"/>
            <w:tabs>
              <w:tab w:val="clear" w:pos="8459"/>
              <w:tab w:val="right" w:pos="9026" w:leader="dot"/>
            </w:tabs>
            <w:rPr/>
          </w:pPr>
          <w:hyperlink w:anchor="__RefHeading___Toc13880251_1280447820">
            <w:r>
              <w:rPr>
                <w:webHidden/>
                <w:rStyle w:val="IndexLink"/>
                <w:rtl w:val="true"/>
              </w:rPr>
              <w:t>روضه یاقوت حرم جناب آقازاده علی اصغر علیه السّلام</w:t>
            </w:r>
            <w:r>
              <w:rPr>
                <w:rStyle w:val="IndexLink"/>
                <w:rtl w:val="true"/>
              </w:rPr>
              <w:tab/>
            </w:r>
            <w:r>
              <w:rPr>
                <w:rStyle w:val="IndexLink"/>
              </w:rPr>
              <w:t>48</w:t>
            </w:r>
          </w:hyperlink>
        </w:p>
        <w:p>
          <w:pPr>
            <w:pStyle w:val="Contents4"/>
            <w:tabs>
              <w:tab w:val="clear" w:pos="8176"/>
              <w:tab w:val="right" w:pos="9026" w:leader="dot"/>
            </w:tabs>
            <w:rPr/>
          </w:pPr>
          <w:hyperlink w:anchor="__RefHeading___Toc13880253_1280447820">
            <w:r>
              <w:rPr>
                <w:webHidden/>
                <w:rStyle w:val="IndexLink"/>
                <w:rtl w:val="true"/>
              </w:rPr>
              <w:t>اشاره</w:t>
            </w:r>
            <w:r>
              <w:rPr>
                <w:rStyle w:val="IndexLink"/>
                <w:rtl w:val="true"/>
              </w:rPr>
              <w:tab/>
            </w:r>
            <w:r>
              <w:rPr>
                <w:rStyle w:val="IndexLink"/>
              </w:rPr>
              <w:t>48</w:t>
            </w:r>
          </w:hyperlink>
        </w:p>
        <w:p>
          <w:pPr>
            <w:pStyle w:val="Contents4"/>
            <w:tabs>
              <w:tab w:val="clear" w:pos="8176"/>
              <w:tab w:val="right" w:pos="9026" w:leader="dot"/>
            </w:tabs>
            <w:rPr/>
          </w:pPr>
          <w:hyperlink w:anchor="__RefHeading___Toc13880255_1280447820">
            <w:r>
              <w:rPr>
                <w:webHidden/>
                <w:rStyle w:val="IndexLink"/>
                <w:rtl w:val="true"/>
              </w:rPr>
              <w:t>واژگان کلیدی</w:t>
            </w:r>
            <w:r>
              <w:rPr>
                <w:rStyle w:val="IndexLink"/>
                <w:rtl w:val="true"/>
              </w:rPr>
              <w:tab/>
            </w:r>
            <w:r>
              <w:rPr>
                <w:rStyle w:val="IndexLink"/>
              </w:rPr>
              <w:t>51</w:t>
            </w:r>
          </w:hyperlink>
        </w:p>
        <w:p>
          <w:pPr>
            <w:pStyle w:val="Contents3"/>
            <w:tabs>
              <w:tab w:val="clear" w:pos="8459"/>
              <w:tab w:val="right" w:pos="9026" w:leader="dot"/>
            </w:tabs>
            <w:rPr/>
          </w:pPr>
          <w:hyperlink w:anchor="__RefHeading___Toc13880257_1280447820">
            <w:r>
              <w:rPr>
                <w:webHidden/>
                <w:rStyle w:val="IndexLink"/>
                <w:rtl w:val="true"/>
              </w:rPr>
              <w:t>روضه جناب علی اکبر علیه السّلام روح و ریحان حسین علیه السّلام</w:t>
            </w:r>
            <w:r>
              <w:rPr>
                <w:rStyle w:val="IndexLink"/>
                <w:rtl w:val="true"/>
              </w:rPr>
              <w:tab/>
            </w:r>
            <w:r>
              <w:rPr>
                <w:rStyle w:val="IndexLink"/>
              </w:rPr>
              <w:t>52</w:t>
            </w:r>
          </w:hyperlink>
        </w:p>
        <w:p>
          <w:pPr>
            <w:pStyle w:val="Contents4"/>
            <w:tabs>
              <w:tab w:val="clear" w:pos="8176"/>
              <w:tab w:val="right" w:pos="9026" w:leader="dot"/>
            </w:tabs>
            <w:rPr/>
          </w:pPr>
          <w:hyperlink w:anchor="__RefHeading___Toc13880259_1280447820">
            <w:r>
              <w:rPr>
                <w:webHidden/>
                <w:rStyle w:val="IndexLink"/>
                <w:rtl w:val="true"/>
              </w:rPr>
              <w:t>اشاره</w:t>
            </w:r>
            <w:r>
              <w:rPr>
                <w:rStyle w:val="IndexLink"/>
                <w:rtl w:val="true"/>
              </w:rPr>
              <w:tab/>
            </w:r>
            <w:r>
              <w:rPr>
                <w:rStyle w:val="IndexLink"/>
              </w:rPr>
              <w:t>52</w:t>
            </w:r>
          </w:hyperlink>
        </w:p>
        <w:p>
          <w:pPr>
            <w:pStyle w:val="Contents4"/>
            <w:tabs>
              <w:tab w:val="clear" w:pos="8176"/>
              <w:tab w:val="right" w:pos="9026" w:leader="dot"/>
            </w:tabs>
            <w:rPr/>
          </w:pPr>
          <w:hyperlink w:anchor="__RefHeading___Toc13880261_1280447820">
            <w:r>
              <w:rPr>
                <w:webHidden/>
                <w:rStyle w:val="IndexLink"/>
                <w:rtl w:val="true"/>
              </w:rPr>
              <w:t>واژگان کلیدی</w:t>
            </w:r>
            <w:r>
              <w:rPr>
                <w:rStyle w:val="IndexLink"/>
                <w:rtl w:val="true"/>
              </w:rPr>
              <w:tab/>
            </w:r>
            <w:r>
              <w:rPr>
                <w:rStyle w:val="IndexLink"/>
              </w:rPr>
              <w:t>57</w:t>
            </w:r>
          </w:hyperlink>
        </w:p>
        <w:p>
          <w:pPr>
            <w:pStyle w:val="Contents3"/>
            <w:tabs>
              <w:tab w:val="clear" w:pos="8459"/>
              <w:tab w:val="right" w:pos="9026" w:leader="dot"/>
            </w:tabs>
            <w:rPr/>
          </w:pPr>
          <w:hyperlink w:anchor="__RefHeading___Toc13880263_1280447820">
            <w:r>
              <w:rPr>
                <w:webHidden/>
                <w:rStyle w:val="IndexLink"/>
                <w:rtl w:val="true"/>
              </w:rPr>
              <w:t>روضه قمر العشیره ابا الفضل العباس عليه السّلام</w:t>
            </w:r>
            <w:r>
              <w:rPr>
                <w:rStyle w:val="IndexLink"/>
                <w:rtl w:val="true"/>
              </w:rPr>
              <w:tab/>
            </w:r>
            <w:r>
              <w:rPr>
                <w:rStyle w:val="IndexLink"/>
              </w:rPr>
              <w:t>59</w:t>
            </w:r>
          </w:hyperlink>
        </w:p>
        <w:p>
          <w:pPr>
            <w:pStyle w:val="Contents4"/>
            <w:tabs>
              <w:tab w:val="clear" w:pos="8176"/>
              <w:tab w:val="right" w:pos="9026" w:leader="dot"/>
            </w:tabs>
            <w:rPr/>
          </w:pPr>
          <w:hyperlink w:anchor="__RefHeading___Toc13880265_1280447820">
            <w:r>
              <w:rPr>
                <w:webHidden/>
                <w:rStyle w:val="IndexLink"/>
                <w:rtl w:val="true"/>
              </w:rPr>
              <w:t>اشاره</w:t>
            </w:r>
            <w:r>
              <w:rPr>
                <w:rStyle w:val="IndexLink"/>
                <w:rtl w:val="true"/>
              </w:rPr>
              <w:tab/>
            </w:r>
            <w:r>
              <w:rPr>
                <w:rStyle w:val="IndexLink"/>
              </w:rPr>
              <w:t>59</w:t>
            </w:r>
          </w:hyperlink>
        </w:p>
        <w:p>
          <w:pPr>
            <w:pStyle w:val="Contents4"/>
            <w:tabs>
              <w:tab w:val="clear" w:pos="8176"/>
              <w:tab w:val="right" w:pos="9026" w:leader="dot"/>
            </w:tabs>
            <w:rPr/>
          </w:pPr>
          <w:hyperlink w:anchor="__RefHeading___Toc13880267_1280447820">
            <w:r>
              <w:rPr>
                <w:webHidden/>
                <w:rStyle w:val="IndexLink"/>
                <w:rtl w:val="true"/>
              </w:rPr>
              <w:t>واژگان کلیدی</w:t>
            </w:r>
            <w:r>
              <w:rPr>
                <w:rStyle w:val="IndexLink"/>
                <w:rtl w:val="true"/>
              </w:rPr>
              <w:tab/>
            </w:r>
            <w:r>
              <w:rPr>
                <w:rStyle w:val="IndexLink"/>
              </w:rPr>
              <w:t>64</w:t>
            </w:r>
          </w:hyperlink>
        </w:p>
        <w:p>
          <w:pPr>
            <w:pStyle w:val="Contents3"/>
            <w:tabs>
              <w:tab w:val="clear" w:pos="8459"/>
              <w:tab w:val="right" w:pos="9026" w:leader="dot"/>
            </w:tabs>
            <w:rPr/>
          </w:pPr>
          <w:hyperlink w:anchor="__RefHeading___Toc13880269_1280447820">
            <w:r>
              <w:rPr>
                <w:webHidden/>
                <w:rStyle w:val="IndexLink"/>
                <w:rtl w:val="true"/>
              </w:rPr>
              <w:t>روضه خامس أصحاب كساء جناب سیدالشهداء علیه السّلام</w:t>
            </w:r>
            <w:r>
              <w:rPr>
                <w:rStyle w:val="IndexLink"/>
                <w:rtl w:val="true"/>
              </w:rPr>
              <w:tab/>
            </w:r>
            <w:r>
              <w:rPr>
                <w:rStyle w:val="IndexLink"/>
              </w:rPr>
              <w:t>66</w:t>
            </w:r>
          </w:hyperlink>
        </w:p>
        <w:p>
          <w:pPr>
            <w:pStyle w:val="Contents4"/>
            <w:tabs>
              <w:tab w:val="clear" w:pos="8176"/>
              <w:tab w:val="right" w:pos="9026" w:leader="dot"/>
            </w:tabs>
            <w:rPr/>
          </w:pPr>
          <w:hyperlink w:anchor="__RefHeading___Toc13880271_1280447820">
            <w:r>
              <w:rPr>
                <w:webHidden/>
                <w:rStyle w:val="IndexLink"/>
                <w:rtl w:val="true"/>
              </w:rPr>
              <w:t>اشاره</w:t>
            </w:r>
            <w:r>
              <w:rPr>
                <w:rStyle w:val="IndexLink"/>
                <w:rtl w:val="true"/>
              </w:rPr>
              <w:tab/>
            </w:r>
            <w:r>
              <w:rPr>
                <w:rStyle w:val="IndexLink"/>
              </w:rPr>
              <w:t>66</w:t>
            </w:r>
          </w:hyperlink>
        </w:p>
        <w:p>
          <w:pPr>
            <w:pStyle w:val="Contents4"/>
            <w:tabs>
              <w:tab w:val="clear" w:pos="8176"/>
              <w:tab w:val="right" w:pos="9026" w:leader="dot"/>
            </w:tabs>
            <w:rPr/>
          </w:pPr>
          <w:hyperlink w:anchor="__RefHeading___Toc13880273_1280447820">
            <w:r>
              <w:rPr>
                <w:webHidden/>
                <w:rStyle w:val="IndexLink"/>
                <w:rtl w:val="true"/>
              </w:rPr>
              <w:t>واژگان کلیدی</w:t>
            </w:r>
            <w:r>
              <w:rPr>
                <w:rStyle w:val="IndexLink"/>
                <w:rtl w:val="true"/>
              </w:rPr>
              <w:tab/>
            </w:r>
            <w:r>
              <w:rPr>
                <w:rStyle w:val="IndexLink"/>
              </w:rPr>
              <w:t>70</w:t>
            </w:r>
          </w:hyperlink>
        </w:p>
        <w:p>
          <w:pPr>
            <w:pStyle w:val="Contents2"/>
            <w:tabs>
              <w:tab w:val="clear" w:pos="8743"/>
              <w:tab w:val="right" w:pos="9026" w:leader="dot"/>
            </w:tabs>
            <w:rPr/>
          </w:pPr>
          <w:hyperlink w:anchor="__RefHeading___Toc13880275_1280447820">
            <w:r>
              <w:rPr>
                <w:webHidden/>
                <w:rStyle w:val="IndexLink"/>
                <w:rtl w:val="true"/>
              </w:rPr>
              <w:t>حوادث بعد از شهادت سیدالشهداء علیه السّلام</w:t>
            </w:r>
            <w:r>
              <w:rPr>
                <w:rStyle w:val="IndexLink"/>
                <w:rtl w:val="true"/>
              </w:rPr>
              <w:tab/>
            </w:r>
            <w:r>
              <w:rPr>
                <w:rStyle w:val="IndexLink"/>
              </w:rPr>
              <w:t>72</w:t>
            </w:r>
          </w:hyperlink>
        </w:p>
        <w:p>
          <w:pPr>
            <w:pStyle w:val="Contents3"/>
            <w:tabs>
              <w:tab w:val="clear" w:pos="8459"/>
              <w:tab w:val="right" w:pos="9026" w:leader="dot"/>
            </w:tabs>
            <w:rPr/>
          </w:pPr>
          <w:hyperlink w:anchor="__RefHeading___Toc13880277_1280447820">
            <w:r>
              <w:rPr>
                <w:webHidden/>
                <w:rStyle w:val="IndexLink"/>
                <w:rtl w:val="true"/>
              </w:rPr>
              <w:t>اشاره</w:t>
            </w:r>
            <w:r>
              <w:rPr>
                <w:rStyle w:val="IndexLink"/>
                <w:rtl w:val="true"/>
              </w:rPr>
              <w:tab/>
            </w:r>
            <w:r>
              <w:rPr>
                <w:rStyle w:val="IndexLink"/>
              </w:rPr>
              <w:t>72</w:t>
            </w:r>
          </w:hyperlink>
        </w:p>
        <w:p>
          <w:pPr>
            <w:pStyle w:val="Contents3"/>
            <w:tabs>
              <w:tab w:val="clear" w:pos="8459"/>
              <w:tab w:val="right" w:pos="9026" w:leader="dot"/>
            </w:tabs>
            <w:rPr/>
          </w:pPr>
          <w:hyperlink w:anchor="__RefHeading___Toc13880279_1280447820">
            <w:r>
              <w:rPr>
                <w:webHidden/>
                <w:rStyle w:val="IndexLink"/>
                <w:rtl w:val="true"/>
              </w:rPr>
              <w:t>باب زحف الحرم و نهب الخيام بعد أن إستشهد الحسين عليه السّلام</w:t>
            </w:r>
            <w:r>
              <w:rPr>
                <w:rStyle w:val="IndexLink"/>
                <w:rtl w:val="true"/>
              </w:rPr>
              <w:tab/>
            </w:r>
            <w:r>
              <w:rPr>
                <w:rStyle w:val="IndexLink"/>
              </w:rPr>
              <w:t>74</w:t>
            </w:r>
          </w:hyperlink>
        </w:p>
        <w:p>
          <w:pPr>
            <w:pStyle w:val="Contents4"/>
            <w:tabs>
              <w:tab w:val="clear" w:pos="8176"/>
              <w:tab w:val="right" w:pos="9026" w:leader="dot"/>
            </w:tabs>
            <w:rPr/>
          </w:pPr>
          <w:hyperlink w:anchor="__RefHeading___Toc13880281_1280447820">
            <w:r>
              <w:rPr>
                <w:webHidden/>
                <w:rStyle w:val="IndexLink"/>
                <w:rtl w:val="true"/>
              </w:rPr>
              <w:t>اشاره</w:t>
            </w:r>
            <w:r>
              <w:rPr>
                <w:rStyle w:val="IndexLink"/>
                <w:rtl w:val="true"/>
              </w:rPr>
              <w:tab/>
            </w:r>
            <w:r>
              <w:rPr>
                <w:rStyle w:val="IndexLink"/>
              </w:rPr>
              <w:t>74</w:t>
            </w:r>
          </w:hyperlink>
        </w:p>
        <w:p>
          <w:pPr>
            <w:pStyle w:val="Contents4"/>
            <w:tabs>
              <w:tab w:val="clear" w:pos="8176"/>
              <w:tab w:val="right" w:pos="9026" w:leader="dot"/>
            </w:tabs>
            <w:rPr/>
          </w:pPr>
          <w:hyperlink w:anchor="__RefHeading___Toc13880283_1280447820">
            <w:r>
              <w:rPr>
                <w:webHidden/>
                <w:rStyle w:val="IndexLink"/>
                <w:rtl w:val="true"/>
              </w:rPr>
              <w:t>حمله و غارت خیمه ها بعداز شهادت امام حسین علیه السلام</w:t>
            </w:r>
            <w:r>
              <w:rPr>
                <w:rStyle w:val="IndexLink"/>
                <w:rtl w:val="true"/>
              </w:rPr>
              <w:tab/>
            </w:r>
            <w:r>
              <w:rPr>
                <w:rStyle w:val="IndexLink"/>
              </w:rPr>
              <w:t>76</w:t>
            </w:r>
          </w:hyperlink>
        </w:p>
        <w:p>
          <w:pPr>
            <w:pStyle w:val="Contents4"/>
            <w:tabs>
              <w:tab w:val="clear" w:pos="8176"/>
              <w:tab w:val="right" w:pos="9026" w:leader="dot"/>
            </w:tabs>
            <w:rPr/>
          </w:pPr>
          <w:hyperlink w:anchor="__RefHeading___Toc13880285_1280447820">
            <w:r>
              <w:rPr>
                <w:webHidden/>
                <w:rStyle w:val="IndexLink"/>
                <w:rtl w:val="true"/>
              </w:rPr>
              <w:t>واژگان کلیدی</w:t>
            </w:r>
            <w:r>
              <w:rPr>
                <w:rStyle w:val="IndexLink"/>
                <w:rtl w:val="true"/>
              </w:rPr>
              <w:tab/>
            </w:r>
            <w:r>
              <w:rPr>
                <w:rStyle w:val="IndexLink"/>
              </w:rPr>
              <w:t>77</w:t>
            </w:r>
          </w:hyperlink>
        </w:p>
        <w:p>
          <w:pPr>
            <w:pStyle w:val="Contents3"/>
            <w:tabs>
              <w:tab w:val="clear" w:pos="8459"/>
              <w:tab w:val="right" w:pos="9026" w:leader="dot"/>
            </w:tabs>
            <w:rPr/>
          </w:pPr>
          <w:hyperlink w:anchor="__RefHeading___Toc13880287_1280447820">
            <w:r>
              <w:rPr>
                <w:webHidden/>
                <w:rStyle w:val="IndexLink"/>
                <w:rtl w:val="true"/>
              </w:rPr>
              <w:t>باب السبايا من اهله و عیاله علیه السّلام</w:t>
            </w:r>
            <w:r>
              <w:rPr>
                <w:rStyle w:val="IndexLink"/>
                <w:rtl w:val="true"/>
              </w:rPr>
              <w:tab/>
            </w:r>
            <w:r>
              <w:rPr>
                <w:rStyle w:val="IndexLink"/>
              </w:rPr>
              <w:t>79</w:t>
            </w:r>
          </w:hyperlink>
        </w:p>
        <w:p>
          <w:pPr>
            <w:pStyle w:val="Contents4"/>
            <w:tabs>
              <w:tab w:val="clear" w:pos="8176"/>
              <w:tab w:val="right" w:pos="9026" w:leader="dot"/>
            </w:tabs>
            <w:rPr/>
          </w:pPr>
          <w:hyperlink w:anchor="__RefHeading___Toc13880289_1280447820">
            <w:r>
              <w:rPr>
                <w:webHidden/>
                <w:rStyle w:val="IndexLink"/>
                <w:rtl w:val="true"/>
              </w:rPr>
              <w:t>اشاره</w:t>
            </w:r>
            <w:r>
              <w:rPr>
                <w:rStyle w:val="IndexLink"/>
                <w:rtl w:val="true"/>
              </w:rPr>
              <w:tab/>
            </w:r>
            <w:r>
              <w:rPr>
                <w:rStyle w:val="IndexLink"/>
              </w:rPr>
              <w:t>79</w:t>
            </w:r>
          </w:hyperlink>
        </w:p>
        <w:p>
          <w:pPr>
            <w:pStyle w:val="Contents4"/>
            <w:tabs>
              <w:tab w:val="clear" w:pos="8176"/>
              <w:tab w:val="right" w:pos="9026" w:leader="dot"/>
            </w:tabs>
            <w:rPr/>
          </w:pPr>
          <w:hyperlink w:anchor="__RefHeading___Toc13880291_1280447820">
            <w:r>
              <w:rPr>
                <w:webHidden/>
                <w:rStyle w:val="IndexLink"/>
                <w:rtl w:val="true"/>
              </w:rPr>
              <w:t>به اسارت بردن زنان و فرزندان امام حسین علیه السلام</w:t>
            </w:r>
            <w:r>
              <w:rPr>
                <w:rStyle w:val="IndexLink"/>
                <w:rtl w:val="true"/>
              </w:rPr>
              <w:tab/>
            </w:r>
            <w:r>
              <w:rPr>
                <w:rStyle w:val="IndexLink"/>
              </w:rPr>
              <w:t>80</w:t>
            </w:r>
          </w:hyperlink>
        </w:p>
        <w:p>
          <w:pPr>
            <w:pStyle w:val="Contents4"/>
            <w:tabs>
              <w:tab w:val="clear" w:pos="8176"/>
              <w:tab w:val="right" w:pos="9026" w:leader="dot"/>
            </w:tabs>
            <w:rPr/>
          </w:pPr>
          <w:hyperlink w:anchor="__RefHeading___Toc13880293_1280447820">
            <w:r>
              <w:rPr>
                <w:webHidden/>
                <w:rStyle w:val="IndexLink"/>
                <w:rtl w:val="true"/>
              </w:rPr>
              <w:t>واژگان کلیدی</w:t>
            </w:r>
            <w:r>
              <w:rPr>
                <w:rStyle w:val="IndexLink"/>
                <w:rtl w:val="true"/>
              </w:rPr>
              <w:tab/>
            </w:r>
            <w:r>
              <w:rPr>
                <w:rStyle w:val="IndexLink"/>
              </w:rPr>
              <w:t>82</w:t>
            </w:r>
          </w:hyperlink>
        </w:p>
        <w:p>
          <w:pPr>
            <w:pStyle w:val="Contents3"/>
            <w:tabs>
              <w:tab w:val="clear" w:pos="8459"/>
              <w:tab w:val="right" w:pos="9026" w:leader="dot"/>
            </w:tabs>
            <w:rPr/>
          </w:pPr>
          <w:hyperlink w:anchor="__RefHeading___Toc13880295_1280447820">
            <w:r>
              <w:rPr>
                <w:webHidden/>
                <w:rStyle w:val="IndexLink"/>
                <w:rtl w:val="true"/>
              </w:rPr>
              <w:t>باب ورودهم بالكوفة</w:t>
            </w:r>
            <w:r>
              <w:rPr>
                <w:rStyle w:val="IndexLink"/>
                <w:rtl w:val="true"/>
              </w:rPr>
              <w:tab/>
            </w:r>
            <w:r>
              <w:rPr>
                <w:rStyle w:val="IndexLink"/>
              </w:rPr>
              <w:t>84</w:t>
            </w:r>
          </w:hyperlink>
        </w:p>
        <w:p>
          <w:pPr>
            <w:pStyle w:val="Contents4"/>
            <w:tabs>
              <w:tab w:val="clear" w:pos="8176"/>
              <w:tab w:val="right" w:pos="9026" w:leader="dot"/>
            </w:tabs>
            <w:rPr/>
          </w:pPr>
          <w:hyperlink w:anchor="__RefHeading___Toc13880297_1280447820">
            <w:r>
              <w:rPr>
                <w:webHidden/>
                <w:rStyle w:val="IndexLink"/>
                <w:rtl w:val="true"/>
              </w:rPr>
              <w:t>اشاره</w:t>
            </w:r>
            <w:r>
              <w:rPr>
                <w:rStyle w:val="IndexLink"/>
                <w:rtl w:val="true"/>
              </w:rPr>
              <w:tab/>
            </w:r>
            <w:r>
              <w:rPr>
                <w:rStyle w:val="IndexLink"/>
              </w:rPr>
              <w:t>84</w:t>
            </w:r>
          </w:hyperlink>
        </w:p>
        <w:p>
          <w:pPr>
            <w:pStyle w:val="Contents4"/>
            <w:tabs>
              <w:tab w:val="clear" w:pos="8176"/>
              <w:tab w:val="right" w:pos="9026" w:leader="dot"/>
            </w:tabs>
            <w:rPr/>
          </w:pPr>
          <w:hyperlink w:anchor="__RefHeading___Toc13880299_1280447820">
            <w:r>
              <w:rPr>
                <w:webHidden/>
                <w:rStyle w:val="IndexLink"/>
                <w:rtl w:val="true"/>
              </w:rPr>
              <w:t>ورود اسرا به شهر کوفه</w:t>
            </w:r>
            <w:r>
              <w:rPr>
                <w:rStyle w:val="IndexLink"/>
                <w:rtl w:val="true"/>
              </w:rPr>
              <w:tab/>
            </w:r>
            <w:r>
              <w:rPr>
                <w:rStyle w:val="IndexLink"/>
              </w:rPr>
              <w:t>85</w:t>
            </w:r>
          </w:hyperlink>
        </w:p>
        <w:p>
          <w:pPr>
            <w:pStyle w:val="Contents4"/>
            <w:tabs>
              <w:tab w:val="clear" w:pos="8176"/>
              <w:tab w:val="right" w:pos="9026" w:leader="dot"/>
            </w:tabs>
            <w:rPr/>
          </w:pPr>
          <w:hyperlink w:anchor="__RefHeading___Toc13880301_1280447820">
            <w:r>
              <w:rPr>
                <w:webHidden/>
                <w:rStyle w:val="IndexLink"/>
                <w:rtl w:val="true"/>
              </w:rPr>
              <w:t>واژگان کلیدی</w:t>
            </w:r>
            <w:r>
              <w:rPr>
                <w:rStyle w:val="IndexLink"/>
                <w:rtl w:val="true"/>
              </w:rPr>
              <w:tab/>
            </w:r>
            <w:r>
              <w:rPr>
                <w:rStyle w:val="IndexLink"/>
              </w:rPr>
              <w:t>87</w:t>
            </w:r>
          </w:hyperlink>
        </w:p>
        <w:p>
          <w:pPr>
            <w:pStyle w:val="Contents3"/>
            <w:tabs>
              <w:tab w:val="clear" w:pos="8459"/>
              <w:tab w:val="right" w:pos="9026" w:leader="dot"/>
            </w:tabs>
            <w:rPr/>
          </w:pPr>
          <w:hyperlink w:anchor="__RefHeading___Toc13880303_1280447820">
            <w:r>
              <w:rPr>
                <w:webHidden/>
                <w:rStyle w:val="IndexLink"/>
                <w:rtl w:val="true"/>
              </w:rPr>
              <w:t>باب ورودهم بالشام</w:t>
            </w:r>
            <w:r>
              <w:rPr>
                <w:rStyle w:val="IndexLink"/>
                <w:rtl w:val="true"/>
              </w:rPr>
              <w:tab/>
            </w:r>
            <w:r>
              <w:rPr>
                <w:rStyle w:val="IndexLink"/>
              </w:rPr>
              <w:t>89</w:t>
            </w:r>
          </w:hyperlink>
        </w:p>
        <w:p>
          <w:pPr>
            <w:pStyle w:val="Contents4"/>
            <w:tabs>
              <w:tab w:val="clear" w:pos="8176"/>
              <w:tab w:val="right" w:pos="9026" w:leader="dot"/>
            </w:tabs>
            <w:rPr/>
          </w:pPr>
          <w:hyperlink w:anchor="__RefHeading___Toc13880305_1280447820">
            <w:r>
              <w:rPr>
                <w:webHidden/>
                <w:rStyle w:val="IndexLink"/>
                <w:rtl w:val="true"/>
              </w:rPr>
              <w:t>اشاره</w:t>
            </w:r>
            <w:r>
              <w:rPr>
                <w:rStyle w:val="IndexLink"/>
                <w:rtl w:val="true"/>
              </w:rPr>
              <w:tab/>
            </w:r>
            <w:r>
              <w:rPr>
                <w:rStyle w:val="IndexLink"/>
              </w:rPr>
              <w:t>89</w:t>
            </w:r>
          </w:hyperlink>
        </w:p>
        <w:p>
          <w:pPr>
            <w:pStyle w:val="Contents4"/>
            <w:tabs>
              <w:tab w:val="clear" w:pos="8176"/>
              <w:tab w:val="right" w:pos="9026" w:leader="dot"/>
            </w:tabs>
            <w:rPr/>
          </w:pPr>
          <w:hyperlink w:anchor="__RefHeading___Toc13880307_1280447820">
            <w:r>
              <w:rPr>
                <w:webHidden/>
                <w:rStyle w:val="IndexLink"/>
                <w:rtl w:val="true"/>
              </w:rPr>
              <w:t>ورود اسرا به شهر شام</w:t>
            </w:r>
            <w:r>
              <w:rPr>
                <w:rStyle w:val="IndexLink"/>
                <w:rtl w:val="true"/>
              </w:rPr>
              <w:tab/>
            </w:r>
            <w:r>
              <w:rPr>
                <w:rStyle w:val="IndexLink"/>
              </w:rPr>
              <w:t>91</w:t>
            </w:r>
          </w:hyperlink>
        </w:p>
        <w:p>
          <w:pPr>
            <w:pStyle w:val="Contents4"/>
            <w:tabs>
              <w:tab w:val="clear" w:pos="8176"/>
              <w:tab w:val="right" w:pos="9026" w:leader="dot"/>
            </w:tabs>
            <w:rPr/>
          </w:pPr>
          <w:hyperlink w:anchor="__RefHeading___Toc13880309_1280447820">
            <w:r>
              <w:rPr>
                <w:webHidden/>
                <w:rStyle w:val="IndexLink"/>
                <w:rtl w:val="true"/>
              </w:rPr>
              <w:t>واژگان کلیدی</w:t>
            </w:r>
            <w:r>
              <w:rPr>
                <w:rStyle w:val="IndexLink"/>
                <w:rtl w:val="true"/>
              </w:rPr>
              <w:tab/>
            </w:r>
            <w:r>
              <w:rPr>
                <w:rStyle w:val="IndexLink"/>
              </w:rPr>
              <w:t>94</w:t>
            </w:r>
          </w:hyperlink>
        </w:p>
        <w:p>
          <w:pPr>
            <w:pStyle w:val="Contents2"/>
            <w:tabs>
              <w:tab w:val="clear" w:pos="8743"/>
              <w:tab w:val="right" w:pos="9026" w:leader="dot"/>
            </w:tabs>
            <w:rPr/>
          </w:pPr>
          <w:hyperlink w:anchor="__RefHeading___Toc13880311_1280447820">
            <w:r>
              <w:rPr>
                <w:webHidden/>
                <w:rStyle w:val="IndexLink"/>
                <w:rtl w:val="true"/>
              </w:rPr>
              <w:t>واژگان کلیدی</w:t>
            </w:r>
            <w:r>
              <w:rPr>
                <w:rStyle w:val="IndexLink"/>
                <w:rtl w:val="true"/>
              </w:rPr>
              <w:tab/>
            </w:r>
            <w:r>
              <w:rPr>
                <w:rStyle w:val="IndexLink"/>
              </w:rPr>
              <w:t>96</w:t>
            </w:r>
          </w:hyperlink>
        </w:p>
        <w:p>
          <w:pPr>
            <w:pStyle w:val="Contents2"/>
            <w:tabs>
              <w:tab w:val="clear" w:pos="8743"/>
              <w:tab w:val="right" w:pos="9026" w:leader="dot"/>
            </w:tabs>
            <w:rPr/>
          </w:pPr>
          <w:hyperlink w:anchor="__RefHeading___Toc13880313_1280447820">
            <w:r>
              <w:rPr>
                <w:webHidden/>
                <w:rStyle w:val="IndexLink"/>
                <w:rtl w:val="true"/>
              </w:rPr>
              <w:t>منابع</w:t>
            </w:r>
            <w:r>
              <w:rPr>
                <w:rStyle w:val="IndexLink"/>
                <w:rtl w:val="true"/>
              </w:rPr>
              <w:tab/>
            </w:r>
            <w:r>
              <w:rPr>
                <w:rStyle w:val="IndexLink"/>
              </w:rPr>
              <w:t>112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805_229898"/>
      <w:bookmarkStart w:id="1" w:name="pg18805_229898"/>
      <w:bookmarkEnd w:id="1"/>
    </w:p>
    <w:p>
      <w:pPr>
        <w:pStyle w:val="Heading2"/>
        <w:numPr>
          <w:ilvl w:val="1"/>
          <w:numId w:val="1"/>
        </w:numPr>
        <w:rPr/>
      </w:pPr>
      <w:bookmarkStart w:id="2" w:name="pg18805_229898"/>
      <w:bookmarkStart w:id="3" w:name="__RefHeading___Toc13880203_1280447820"/>
      <w:bookmarkStart w:id="4" w:name="_Toc1"/>
      <w:bookmarkEnd w:id="2"/>
      <w:bookmarkEnd w:id="3"/>
      <w:r>
        <w:rPr>
          <w:rtl w:val="true"/>
        </w:rPr>
        <w:t>مشخصات کتاب</w:t>
      </w:r>
      <w:bookmarkEnd w:id="4"/>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مقتل يوم العاشر</w:t>
      </w:r>
    </w:p>
    <w:p>
      <w:pPr>
        <w:pStyle w:val="BookText"/>
        <w:rPr/>
      </w:pP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اشرف الموت قتل الشهاده</w:t>
      </w:r>
    </w:p>
    <w:p>
      <w:pPr>
        <w:pStyle w:val="BookText"/>
        <w:rPr/>
      </w:pP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برترین مرگ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مددکاری و خیریه ایتام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 بروجن</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سمانه جاوید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صفحه وقطع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چاپخانه نینوا قم</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تلفن انتشارات</w:t>
      </w:r>
      <w:r>
        <w:rPr>
          <w:rFonts w:eastAsia="IRNazanin" w:cs="IRNazanin"/>
          <w:color w:val="111111"/>
          <w:sz w:val="28"/>
          <w:szCs w:val="28"/>
          <w:rtl w:val="true"/>
          <w:lang w:bidi="fa-IR"/>
        </w:rPr>
        <w:t xml:space="preserve">: </w:t>
      </w:r>
      <w:r>
        <w:rPr>
          <w:rFonts w:eastAsia="IRNazanin" w:cs="IRNazanin"/>
          <w:color w:val="111111"/>
          <w:sz w:val="28"/>
          <w:szCs w:val="28"/>
          <w:lang w:bidi="fa-IR"/>
        </w:rPr>
        <w:t>09116002528</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‌پور، محمد، ‏</w:t>
      </w:r>
      <w:r>
        <w:rPr>
          <w:rFonts w:ascii="IRNazanin" w:hAnsi="IRNazanin" w:eastAsia="IRNazanin"/>
          <w:color w:val="111111"/>
          <w:sz w:val="28"/>
          <w:sz w:val="28"/>
          <w:szCs w:val="28"/>
          <w:lang w:bidi="fa-IR"/>
        </w:rPr>
        <w:t>‫۱۳۶۳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یوم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عباس‌پور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نهان‏</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۱۳۹۶</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۱۲۷</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‫۱۵</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‫‬‭978-600-9553-03-7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۱۲۱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۱۲۷</w:t>
      </w:r>
      <w:r>
        <w:rPr>
          <w:rFonts w:ascii="IRNazanin" w:hAnsi="IRNazanin" w:eastAsia="IRNazanin"/>
          <w:color w:val="111111"/>
          <w:sz w:val="28"/>
          <w:sz w:val="28"/>
          <w:szCs w:val="28"/>
          <w:rtl w:val="true"/>
          <w:lang w:bidi="fa-IR"/>
        </w:rPr>
        <w:t>؛ هم چنین به صورت زیرنویس</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سوگواری‌ها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Hosayn ibn 'Ali, Imam III, 625 - 680 -- Laments</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واقعه کربلا،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Karbala, Battle of, Karbala, Iraq, 680</w:t>
      </w:r>
    </w:p>
    <w:p>
      <w:pPr>
        <w:pStyle w:val="BookText"/>
        <w:rPr/>
      </w:pPr>
      <w:r>
        <w:rPr>
          <w:rFonts w:ascii="IRNazanin" w:hAnsi="IRNazanin" w:eastAsia="IRNazanin"/>
          <w:color w:val="111111"/>
          <w:sz w:val="28"/>
          <w:sz w:val="28"/>
          <w:szCs w:val="28"/>
          <w:rtl w:val="true"/>
          <w:lang w:bidi="fa-IR"/>
        </w:rPr>
        <w:t>عاشورا</w:t>
      </w:r>
    </w:p>
    <w:p>
      <w:pPr>
        <w:pStyle w:val="BookText"/>
        <w:rPr/>
      </w:pPr>
      <w:r>
        <w:rPr>
          <w:rFonts w:eastAsia="Times New Roman" w:cs="Times New Roman" w:ascii="Times New Roman" w:hAnsi="Times New Roman"/>
          <w:color w:val="111111"/>
          <w:sz w:val="28"/>
          <w:szCs w:val="28"/>
          <w:lang w:val="en-US" w:bidi="en-US"/>
        </w:rPr>
        <w:t>Tenth of Muharram</w:t>
      </w:r>
    </w:p>
    <w:p>
      <w:pPr>
        <w:pStyle w:val="BookText"/>
        <w:rPr/>
      </w:pPr>
      <w:r>
        <w:rPr>
          <w:rFonts w:ascii="IRNazanin" w:hAnsi="IRNazanin" w:eastAsia="IRNazanin"/>
          <w:color w:val="111111"/>
          <w:sz w:val="28"/>
          <w:sz w:val="28"/>
          <w:szCs w:val="28"/>
          <w:rtl w:val="true"/>
          <w:lang w:bidi="fa-IR"/>
        </w:rPr>
        <w:t>روضه‌خوانی</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Rowdah-Khani (Commemoration of the martyrs of Karbala)</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۴۱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ع۲م۷ ۱۳۹۶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۹۵۳۴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۴۸۸۷۷۷۵</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فاپا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این اثر اهدا می گردد به روح بلند شهید عزّتمدار مدافع حرم مُحْسِنِ حُجَجى رضوان الله عليه</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 w:name="pg18805_229904"/>
      <w:bookmarkStart w:id="6" w:name="pg18805_229904"/>
      <w:bookmarkEnd w:id="6"/>
    </w:p>
    <w:p>
      <w:pPr>
        <w:pStyle w:val="Heading2"/>
        <w:numPr>
          <w:ilvl w:val="1"/>
          <w:numId w:val="1"/>
        </w:numPr>
        <w:rPr/>
      </w:pPr>
      <w:bookmarkStart w:id="7" w:name="pg18805_229904"/>
      <w:bookmarkStart w:id="8" w:name="__RefHeading___Toc13880205_1280447820"/>
      <w:bookmarkStart w:id="9" w:name="_Toc2"/>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فصل اول از مقتل یوم العاشر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روضه حضرت مسلم بن عقیل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مقامات سفیر امام 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روضه رقیه بنت الحسين عليه السّلام روضه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 xml:space="preserve">أبناء زينب كبرى سلام الله عليها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روضه عبدالله ابن الحسن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 xml:space="preserve">روضه جناب قاسم ابن الحسن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روضه یاقوت حرم جناب آقازاده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اصغر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روضه جناب علی اکبر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روح و ریحان 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روضه قمر العشیره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 xml:space="preserve">ابا الفضل العباس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روضه خامس أصحاب كساء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 xml:space="preserve">جناب سیدالشهداء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حوادث بعد از شهادت سیدالشهداء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 xml:space="preserve">باب زحف الحرم و نهب الخيام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بعد أن إستشهد الحسين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 xml:space="preserve">باب السبايا من اهله و عیاله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 xml:space="preserve">باب ورودهم بالكوفة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 xml:space="preserve">باب ورودهم بالشام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واژگان کلیدی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bookmarkStart w:id="10" w:name="pg18805_229906"/>
    </w:p>
    <w:p>
      <w:pPr>
        <w:pStyle w:val="Heading2"/>
        <w:numPr>
          <w:ilvl w:val="1"/>
          <w:numId w:val="1"/>
        </w:numPr>
        <w:rPr/>
      </w:pPr>
      <w:bookmarkStart w:id="11" w:name="__RefHeading___Toc13880207_1280447820"/>
      <w:bookmarkStart w:id="12" w:name="_Toc3"/>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قال رسول الله صلی الله علیه واله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لقتل الحسين حرارة في قلوب المؤمنين لا تبرد أبداً</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گذشت سیزده قرن از شهادت مظلومانه ی سیدالشهدا علیه السلام و اصحاب باوفایش، هنوز این مصیبت در قلب ها و جان های مؤمنان تازگی دارد و بفرموده خاتم الانبیاء صلى الله عليه واله وسلم هیچ گاه سردی بخود نمی بیند حرارتیست که از جگر تفتیده و خیام به شعله کشیده ی سیدالشهداء ؛ در جان ها بعد از گذشت این سال ها زبانه می کشد، و در این میان قوه محرقه ی این حرارت؛ شنیدن و خواندن سرگذشت کربلاست که؛ در آن سرزمین چه گذشت بر خاندان وحی که ثامن الائمه علیهم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يوم الحسين أقرح جفوننا وأسبل دموعنا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عاشورای حسین پلک چشم های ما را زخمی و اشک هایمان را از دیدگان جاری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جایگاه گفتن و شنیدن از عاشورا براساس مستندات و یا اقوال محکم گذشتگان بسیار رفیع است که در روایت حضرت صادق علیه السلام در موضوع ذکر و ذاکر مصائب أهل بيت، بسیار هویداست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در جریان ملاقات مداحان و ذاکران اهل بیت علیهم السلام،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اسفندماه سال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رهبر معظم انقلاب حضرت امام خامنه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له الفدا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جدیدی با عنوان جریان سازی در امر مداحی و ستایشگری اهل بیت را مطرح فرمودند که انگیزه ی این حقیر برای نگارش و انتشار این اثر ناچیز و ناقابل بدرگاه معصومین علیهم السلام را بیشتر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عالمانه مداحی و روضه خوانی نمودن یکی از آن چیزهایی است که مورد رضایت حضرات آل الله و بعد مورد نظر رهبر معظم انقلاب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مقتل يوم العاشر؛ بلحاظ مصائب محوری با بهره گیری از مصادر و مستندات متقن و قابل دفاع بضمیمه ی ترجمه سلیس و روان را می توان در زمره ی مقاتل کاربردی در جریان مداحی عالمانه، برشمرد ان شاء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رویکرد فقه اللغه در مصائب کربلا و حوادث بعد از عاشورا، شناخت زبان عربی را که زبان اسلام است برای قاطبه ی ذاکران و خادمان منابر آل الله آسان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میتوان ادعا کرد که این کتاب اثری جدید و مستقل با اهداف پیش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زیبنده است که از مساعی برادر بزرگوار و خادم اهل بیت عصمت و طهارت، جناب آقای هاشم حمیدیان پور که در تنقیح و مشاوره فقه اللغه ی این اثر، اینجانب را ارشاد فرمودند کمال تشکر و سپاسگزاری را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نیز اذعان می دارم؛ هرچه کار برای حضرت اباعبدالله الحسين علیه السلام انجام پذیرد، بسیار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ایشان وفی الذمم و كريم الشيم هستند و ایشان را نیازی به این حقیر و امثال این سراپا تقصیر نیست، بلکه مارا احتیاج و نیاز به کرشمه ای از نگاه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عباس پور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ذى الحجه </w:t>
      </w:r>
      <w:r>
        <w:rPr>
          <w:rFonts w:eastAsia="IRNazanin" w:cs="IRNazanin"/>
          <w:color w:val="111111"/>
          <w:sz w:val="28"/>
          <w:szCs w:val="28"/>
          <w:lang w:bidi="fa-IR"/>
        </w:rPr>
        <w:t>1438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bookmarkStart w:id="13" w:name="pg18805_229908"/>
    </w:p>
    <w:p>
      <w:pPr>
        <w:pStyle w:val="Heading2"/>
        <w:numPr>
          <w:ilvl w:val="1"/>
          <w:numId w:val="1"/>
        </w:numPr>
        <w:rPr/>
      </w:pPr>
      <w:bookmarkStart w:id="14" w:name="__RefHeading___Toc13880209_1280447820"/>
      <w:bookmarkStart w:id="15" w:name="_Toc4"/>
      <w:bookmarkEnd w:id="13"/>
      <w:bookmarkEnd w:id="14"/>
      <w:r>
        <w:rPr>
          <w:rtl w:val="true"/>
        </w:rPr>
        <w:t>فصل اول از مقتل یوم العاشر</w:t>
      </w:r>
      <w:bookmarkEnd w:id="15"/>
    </w:p>
    <w:p>
      <w:pPr>
        <w:pStyle w:val="Heading3"/>
        <w:numPr>
          <w:ilvl w:val="2"/>
          <w:numId w:val="1"/>
        </w:numPr>
        <w:rPr/>
      </w:pPr>
      <w:bookmarkStart w:id="16" w:name="__RefHeading___Toc13880211_1280447820"/>
      <w:bookmarkStart w:id="17" w:name="_Toc5"/>
      <w:bookmarkEnd w:id="16"/>
      <w:r>
        <w:rPr>
          <w:rtl w:val="true"/>
        </w:rPr>
        <w:t>اشاره</w:t>
      </w:r>
      <w:bookmarkEnd w:id="17"/>
    </w:p>
    <w:p>
      <w:pPr>
        <w:pStyle w:val="BookText"/>
        <w:rPr/>
      </w:pPr>
      <w:r>
        <w:rPr>
          <w:rFonts w:ascii="Amiri" w:hAnsi="Amiri" w:eastAsia="Amiri" w:cs="Amiri"/>
          <w:color w:val="111111"/>
          <w:sz w:val="28"/>
          <w:sz w:val="28"/>
          <w:szCs w:val="28"/>
          <w:rtl w:val="true"/>
          <w:lang w:bidi="ar-SA"/>
        </w:rPr>
        <w:t>فصل اول از مقتل يوم العاشر</w:t>
      </w:r>
    </w:p>
    <w:p>
      <w:pPr>
        <w:pStyle w:val="BookText"/>
        <w:rPr/>
      </w:pPr>
      <w:r>
        <w:rPr>
          <w:rFonts w:ascii="IRNazanin" w:hAnsi="IRNazanin" w:eastAsia="IRNazanin"/>
          <w:color w:val="111111"/>
          <w:sz w:val="28"/>
          <w:sz w:val="28"/>
          <w:szCs w:val="28"/>
          <w:rtl w:val="true"/>
          <w:lang w:bidi="fa-IR"/>
        </w:rPr>
        <w:t>مشتمل بر موضوعات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جناب مسلم بن عقيل عليه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ورودیه به سرزمین کربلا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بانوی سه ساله حضرت رقيه بنت الحسين عليهما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فرزندان زينب كبرى سلام الله عليها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عبد الله ابن الحسن المجتبى عليهما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قاسم ابن الحسن المجتبى عليهما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ياقوت حرم حضرت علی اصغر عليه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روح و ریحان حسين عليه السلام حضرت على اكبر عليه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علمدار عزتمدار حضرت ابالفضل العباس عليه السلام</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مقتل عزيز زهرا حضرت اباعبد الله الحسين ارواحنا له الفدا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18805_229910"/>
      <w:bookmarkStart w:id="19" w:name="pg18805_229910"/>
      <w:bookmarkEnd w:id="19"/>
    </w:p>
    <w:p>
      <w:pPr>
        <w:pStyle w:val="Heading3"/>
        <w:numPr>
          <w:ilvl w:val="2"/>
          <w:numId w:val="1"/>
        </w:numPr>
        <w:rPr/>
      </w:pPr>
      <w:bookmarkStart w:id="20" w:name="pg18805_229910"/>
      <w:bookmarkStart w:id="21" w:name="__RefHeading___Toc13880213_1280447820"/>
      <w:bookmarkStart w:id="22" w:name="_Toc6"/>
      <w:bookmarkEnd w:id="20"/>
      <w:bookmarkEnd w:id="21"/>
      <w:r>
        <w:rPr>
          <w:rtl w:val="true"/>
        </w:rPr>
        <w:t>روضه حضرت مسلم بن عقیل علیه السّلام</w:t>
      </w:r>
      <w:bookmarkEnd w:id="22"/>
    </w:p>
    <w:p>
      <w:pPr>
        <w:pStyle w:val="Heading4"/>
        <w:numPr>
          <w:ilvl w:val="3"/>
          <w:numId w:val="1"/>
        </w:numPr>
        <w:rPr/>
      </w:pPr>
      <w:bookmarkStart w:id="23" w:name="__RefHeading___Toc13880215_1280447820"/>
      <w:bookmarkStart w:id="24" w:name="_Toc7"/>
      <w:bookmarkEnd w:id="23"/>
      <w:r>
        <w:rPr>
          <w:rtl w:val="true"/>
        </w:rPr>
        <w:t>فی مقامات سفیرُ الحُسین علیه السلام</w:t>
      </w:r>
      <w:bookmarkEnd w:id="24"/>
    </w:p>
    <w:p>
      <w:pPr>
        <w:pStyle w:val="BookText"/>
        <w:rPr/>
      </w:pPr>
      <w:r>
        <w:rPr>
          <w:rFonts w:ascii="Amiri" w:hAnsi="Amiri" w:eastAsia="Amiri" w:cs="Amiri"/>
          <w:color w:val="111111"/>
          <w:sz w:val="28"/>
          <w:sz w:val="28"/>
          <w:szCs w:val="28"/>
          <w:rtl w:val="true"/>
          <w:lang w:bidi="ar-SA"/>
        </w:rPr>
        <w:t xml:space="preserve">مُسلِم ابنَ عَقيل هُوَ سَيِّدُ السُّعَداء وَ اَوَّلُ الشُّهَداءِ جَلَالَتِهِ مِمّا لافِي قَلَمِ وَلا يُحِيطُ بها رقم </w:t>
      </w:r>
      <w:r>
        <w:rPr>
          <w:rStyle w:val="FootnoteAnchor"/>
          <w:rtl w:val="true"/>
        </w:rPr>
        <w:footnoteReference w:id="2"/>
      </w:r>
      <w:r>
        <w:rPr>
          <w:rFonts w:ascii="Amiri" w:hAnsi="Amiri" w:eastAsia="Amiri" w:cs="Amiri"/>
          <w:color w:val="111111"/>
          <w:sz w:val="28"/>
          <w:sz w:val="28"/>
          <w:szCs w:val="28"/>
          <w:rtl w:val="true"/>
          <w:lang w:bidi="ar-SA"/>
        </w:rPr>
        <w:t>عَنِ النَّبِيُّ صَلَّ اللهُ عَليهِ وَآله في رواية بفضل عقيل ووَلَدِهِ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فَتَدمَعُ عَلَيهِ عُيون المؤمنينَ وَ تُصَلَّى عَليهِ المَلائِكَةِ المُقَرَبونَ </w:t>
      </w:r>
      <w:r>
        <w:rPr>
          <w:rStyle w:val="FootnoteAnchor"/>
          <w:rtl w:val="true"/>
        </w:rPr>
        <w:footnoteReference w:id="3"/>
      </w:r>
      <w:r>
        <w:rPr>
          <w:rFonts w:ascii="Amiri" w:hAnsi="Amiri" w:eastAsia="Amiri" w:cs="Amiri"/>
          <w:color w:val="111111"/>
          <w:sz w:val="28"/>
          <w:sz w:val="28"/>
          <w:szCs w:val="28"/>
          <w:rtl w:val="true"/>
          <w:lang w:bidi="ar-SA"/>
        </w:rPr>
        <w:t>وَلِقَتلِ مُسلِمِ بَنَ عقيل سَالَتِ الدُّمُوعُ كُلِّ مَسيلٍ</w:t>
      </w:r>
      <w:r>
        <w:rPr>
          <w:rFonts w:eastAsia="Amiri" w:cs="Amiri" w:ascii="Amiri" w:hAnsi="Amiri"/>
          <w:color w:val="111111"/>
          <w:sz w:val="28"/>
          <w:szCs w:val="28"/>
          <w:rtl w:val="true"/>
          <w:lang w:bidi="ar-SA"/>
        </w:rPr>
        <w:t xml:space="preserve">. </w:t>
      </w:r>
      <w:r>
        <w:rPr>
          <w:rStyle w:val="FootnoteAnchor"/>
          <w:rtl w:val="true"/>
        </w:rPr>
        <w:footnoteReference w:id="4"/>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فَأَتَاهُ الحُسينَ لا فيها خَبَرُ مُسلِمِ ابنَ عَقِيلٍ وَارتَجَّ المَوضِعَ بِالبُكاءِ وَالعَويلِ و قال ابو عبدالله الحسين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مسلماً فلقد صار الى روح الله و ريحانه جنته ورضوانه</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ان ابن زياد اللعين لما بعث محمد ابن الاشعث اللعين الى محاربة مسلم بن عقیل و امره بقتله كما عرفت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فأتى ابن الاشعث بالعسكر العظيم الى دار المرأة التي أجارت مسلم ابن عقيل فلما وصل العسكر سككها و محلتها سمعت المرأة صهيل الخيل وقعقعة اللجم و اشتباک الرماح و اصطفاقها و رغفات الرجال فأقبلت المرأة الى مسلم ابن عقيل و أخبرته بمجيء القوة اليه فقال لها مسلم على بدرعى و سيفى فسلمت اليه الدرع و السيف فتدرع و شد وسطه بمنطقه و جعل ينظر الى القوم و يهزم حسامه و عاد يهدركما يهدر الاسد على فريسته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ارانى الله فيك مكروهاً و الله لئن قتلت لأقتلن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معك أو بعدک فداء لک فعمد مسلم الى الباب فقلعها و خرج الى القوم وصاح بهم و قاتل قتالاً شديداً حتى قتل من القوم خمسين فارساً</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و المرأة من فوق السطح تحرضه على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نظروا الى ذلك أشرفوا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السطوح وجعلوا يرمونه بالحجارة و يلهبوا عليه النيران بأطناب القصب يلقون بها عليه فلما ذلك حمل عليهم وصاح فيهم فانكسروا من بين يديه</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و حمل على القوم فقتل من حملته أربع مأته رجل و لم يزل يقاتل حتى صار جلده كالقنفذ من النّبال والسهام قال فأرسل ابن الاشعث الى ابن زياد يقول أنجدني بالخيل و الرجال فأرسل اليه ثمان مأته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اعطوا الامان يا ويلكم و الا أفناكم عن آخركم فصاح ابن الاشعث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مسلم بن عقیل لک الامان</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مسلم لا امان لكم يا أعداء الله و أعداء رسوله ثم حمل على القوم فقاتل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قتالاً شديداً حتى قتل خمس مأته فارس فأقبل اليه رجل منهم وقال ايها الأمير أنا أنصب له شركاً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ماهو؟</w:t>
      </w:r>
    </w:p>
    <w:p>
      <w:pPr>
        <w:pStyle w:val="BookText"/>
        <w:rPr/>
      </w:pPr>
      <w:r>
        <w:rPr>
          <w:rFonts w:ascii="Amiri" w:hAnsi="Amiri" w:eastAsia="Amiri" w:cs="Amiri"/>
          <w:color w:val="111111"/>
          <w:sz w:val="28"/>
          <w:sz w:val="28"/>
          <w:szCs w:val="28"/>
          <w:rtl w:val="true"/>
          <w:lang w:bidi="ar-SA"/>
        </w:rPr>
        <w:t>قال إشغلوه بالحرب و القتال حتى أحفر بئراً فى الطريق و غطوها بالقش و التراب فحفروا له بئراً على جانب الطريق وغطوها بالقش و التراب الخفيف و حمل القوم على مسلم فالتقاهم و جعل يضرب فيهم ويكثر القتل و الجولان يميناً وشمالاً فولوا قدامه منهزمين و هو يكرهم الى أن وصل الى ذلك البئر فسقط فيها فأحاطوا به من كل جانب فحمل عليه محمد ابن الاشعث فضربه على محاسن وجهه فلعب السيف أنفه و محاجر عينيه حتى بقيت أضراسه تلعب في فمه فأخذوه أسيراً و جعلوا يسحبونه على وجه الارض حتب أتوا به الى قصر الامارة فنظر مسلم بن عقيل الى كيزان معلقة فى الدهليز فيها ماء بارد و كان مسلم بن عقيل يومين ماشرب فيها ماء لأنه كان ليله ونهاره ساجدا و راكعا و بكروا اليه القوم بكرة و عاد يقاتل الى على عرين وقت عصره</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اليه كوزاً فيه ماء فأخذه فهم أن يشرب و قربه الى فمه فامتلاء فمه دماً فوصلت برودة الماء الى حرارة الدم فسقطت ثناياه في البرادة فوقعت أضراسه في الكوز فصار الماء دماً عبيطاً فرد الكوز والبرادة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 لا حاجة لي فيه ثم ادخلوه على ابن زياد فلما نظر اليه قال له غلام ابن زياد سلم على الأمير فقال مسلم والله ماهو لى بأمير، أميرى و سيدى وقرة عينى ألا الحسين علیه السلام</w:t>
      </w:r>
      <w:r>
        <w:rPr>
          <w:rFonts w:eastAsia="IRNazanin" w:cs="IRNazanin"/>
          <w:color w:val="111111"/>
          <w:sz w:val="28"/>
          <w:szCs w:val="28"/>
          <w:rtl w:val="true"/>
          <w:lang w:bidi="fa-IR"/>
        </w:rPr>
        <w:t xml:space="preserve">. </w:t>
      </w:r>
      <w:r>
        <w:rPr>
          <w:rStyle w:val="FootnoteAnchor"/>
          <w:rtl w:val="true"/>
        </w:rPr>
        <w:footnoteReference w:id="9"/>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أنه امر بمسلم ابن عقيل أن يصعد الى اعلى القصر و امر برجل من عنده أن يرميه على ام رأسه منكَساً فقال مسلم للرجل دعنى أصلى ركعتين و افعل ما بدالک، </w:t>
      </w:r>
      <w:bookmarkStart w:id="25" w:name="pg18805_229913"/>
    </w:p>
    <w:p>
      <w:pPr>
        <w:pStyle w:val="BookText"/>
        <w:rPr/>
      </w:pPr>
      <w:bookmarkEnd w:id="25"/>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مالیای ذلک سبیل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فصعد ذلک و بکی مسلم بكاء شديداً على الفراق الحسين متأسفاً</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نادی ابن زیاد یا ویلک ألقه فصعد فدفعه من أعلى القبة فقضى نحبه و عجل الله بروحه الى الجنة</w:t>
      </w:r>
      <w:r>
        <w:rPr>
          <w:rFonts w:eastAsia="IRNazanin" w:cs="IRNazanin"/>
          <w:color w:val="111111"/>
          <w:sz w:val="28"/>
          <w:szCs w:val="28"/>
          <w:rtl w:val="true"/>
          <w:lang w:bidi="fa-IR"/>
        </w:rPr>
        <w:t xml:space="preserve">. </w:t>
      </w:r>
      <w:r>
        <w:rPr>
          <w:rStyle w:val="FootnoteAnchor"/>
          <w:rtl w:val="true"/>
        </w:rPr>
        <w:footnoteReference w:id="11"/>
      </w:r>
    </w:p>
    <w:p>
      <w:pPr>
        <w:pStyle w:val="Heading4"/>
        <w:numPr>
          <w:ilvl w:val="3"/>
          <w:numId w:val="1"/>
        </w:numPr>
        <w:rPr/>
      </w:pPr>
      <w:bookmarkStart w:id="26" w:name="__RefHeading___Toc13880217_1280447820"/>
      <w:bookmarkStart w:id="27" w:name="_Toc8"/>
      <w:bookmarkEnd w:id="26"/>
      <w:r>
        <w:rPr>
          <w:rtl w:val="true"/>
        </w:rPr>
        <w:t>در مقامات سفیر امام حسین علیه السلام</w:t>
      </w:r>
      <w:bookmarkEnd w:id="27"/>
    </w:p>
    <w:p>
      <w:pPr>
        <w:pStyle w:val="BookText"/>
        <w:rPr/>
      </w:pPr>
      <w:r>
        <w:rPr>
          <w:rFonts w:ascii="IRNazanin" w:hAnsi="IRNazanin" w:eastAsia="IRNazanin"/>
          <w:color w:val="111111"/>
          <w:sz w:val="28"/>
          <w:sz w:val="28"/>
          <w:szCs w:val="28"/>
          <w:rtl w:val="true"/>
          <w:lang w:bidi="fa-IR"/>
        </w:rPr>
        <w:t xml:space="preserve">مسلم بن عقیل؛ سرور سعادتمندان و اولین شهید نهضت امام حسین علیه السلام است که بزرگی اش به قلم و به شمارش می آید از پیامبر اکرم صلى الله عليه واله وسلم در آن روایتی که درباره فضیلت عقیل و فرزندش میباشد چنین رسیده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های اهل ایمان برای مسلم بن عقیل اشک ریزان است و فرشتگان مقرب الهی بر او صلوات و درود میفرستد و برای شهادت مسلم بن عقیل همه اشک ها همانند سیل، جاری شده است زمانی که خبر شهادت مسلم به سیدالشهدا علیه السلام رسید؛ آن محلی که حضرت و اصحابش در آنجا قرار داشتند بر اثر گریه و شیون و ناله به خود لرزید و سیدالشهدا فرمود خدا مسلم را رحمت کند که به روح خدا پیوست و به آسایش و راحتی و بهشت پرنعمت پروردگار رسید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ابن زیاد لعین زمانیکه محمد بن اشعث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شرطه های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را برای نبرد با مسلم بن عقیل فرستاد و به او دستور داد تا مسلم را بکشد، سپس ابن اشعث با لشکری زیاد به خانه ی آن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مسلم را در خانه اش پناه داده بود، رسیدند زمانیکه لشکریان کوچه ها و و محله های منتهی بخانه را پشت سر گذاردند طوعه صدای شیهه ی اسبان و چکاچک لجام هایشان و بهم </w:t>
      </w:r>
    </w:p>
    <w:p>
      <w:pPr>
        <w:pStyle w:val="BookText"/>
        <w:rPr/>
      </w:pPr>
      <w:r>
        <w:rPr>
          <w:rFonts w:ascii="IRNazanin" w:hAnsi="IRNazanin" w:eastAsia="IRNazanin"/>
          <w:color w:val="111111"/>
          <w:sz w:val="28"/>
          <w:sz w:val="28"/>
          <w:szCs w:val="28"/>
          <w:rtl w:val="true"/>
          <w:lang w:bidi="fa-IR"/>
        </w:rPr>
        <w:t>خوردن سرنیزه ها و همهمه ی لشکریان کوفه را شنید، پس بخدمت مسلم آمد و او را از آمدن سپاهیان ابن زیاد خبر داد مسلم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 و شمشیر مرا بیاور، طوعه شمشیر و زره ایشان را آورد مسلم بن عقیل به لشکر نگاهی کرد و شمشیر را برکشید و مانند شیری که بطرف شکارش برود بر آن ها یورش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طوعه به ایشان گفت خدا بتو مکروه و بدی نرساند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 بدی برایت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اگر تو کشته شوی من خودم را می کشم یا بعد از تو فدای راهت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مسلم بن عقیل بسمت درب خانه آمد و آن را از جا کند و بسمت لشکر ابن زیاد حمله کرد و بر آن ها نهیبی زد و جنگ سختی با ایشان نمود تا این که حدود پانصد نفر از آن ها را کشته و زخمی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طوعه از بالای پشت بام مسلم را تشویق و دعا میکرد و برایش ایجاد هیجان برای قتال می نمود و هلهله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روحیه جهادی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لشکریان ابن زیاد مسلم را این چنین دیدند بر بالای بام خانه ها آمدند و او را سنگباران کردند و دسته های نی را آتش زدند و بسمت او پرتاب کردند ولی مسلم بر آن ها حمله میبرد و بر آن ها نهیب می زد و آنها فرار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مسلم بن عقیل برآنها حمله می برد تا این که از حمله اش حدود چهارصد نفر کشته شدند و لیکن مسلم آن قدر جنگید تا این که بدنش بر اثر اصابت تیرهای بزرگ و کوچک مانند خارپشت شد در این هنگام ابن اشعث کسی را بنزد ابن زیاد فرستاد که بگوید مرا بوسیله سواره نظام و پیاده نظام کمک کنید ابن زیاد هشتصد نفر دیگر برایش فرستاد و پیغام داد که به مسلم امان بدهید وگرنه تا آخرینتان را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ابن اشعث فریاد می زد مسلم تو در امانی</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دشمنان خدا و پیامبرش امان دادنی برایتان وجود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بر آن ها حمله سخت و شدیدی کرد تا این که حدود پنصد نفر از اسب سواران را بدرک واصل کرد سپس شخصی بنزد ابن اشعث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فرمانده من برایش حیله ای دارم ابن اشعث گفت چه حیله ای داری؟</w:t>
      </w:r>
    </w:p>
    <w:p>
      <w:pPr>
        <w:pStyle w:val="BookText"/>
        <w:rPr/>
      </w:pPr>
      <w:r>
        <w:rPr>
          <w:rFonts w:ascii="IRNazanin" w:hAnsi="IRNazanin" w:eastAsia="IRNazanin"/>
          <w:color w:val="111111"/>
          <w:sz w:val="28"/>
          <w:sz w:val="28"/>
          <w:szCs w:val="28"/>
          <w:rtl w:val="true"/>
          <w:lang w:bidi="fa-IR"/>
        </w:rPr>
        <w:t xml:space="preserve">او گفت شما او را مشغول بجنگ و کشمکش کنید تا اینکه من برای او چاله ای بر سر راهش حفر کنم و بعد آن را با علف و خاک بپوشانید، آن ها این کار را کردند و چاله ای عمیق بر سر راه مسلم کندند و آن را با مقداری خارو علف و خاک پوشاندند و بر مسلم هجوم آوردند و او را بسمت چاله کشاندند و او برایشان از چپ و راست جولان می داد بطوری که آنها در مقابلش شکست خورده شدند مسلم بدنبالشان میدوید تا اینکه به چاله رسید و در آن افتاد در این زمان آن ها از همه طرف دور مسلم را گرفتند محمد بن اشعث ضربه ای بر صورت او زد که آن ضربه به بالای ابرو و نوک بینی و دهان و دندان های مسلم بن عقیل اصابت کرد و تمام دندان های جلویش را خرد کرد و در دهانش رخت، پس آن ها مسلم را اسیر کردند و او را بروی زمین می کشیدند و اینگونه او را به قصر دار العماره رساندند، در دهلیز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 کوزه ای حاوی آب خنک بود و مسلم بن عقیل نیز دو روز آبی نخورده بود چون شب ها و روزها در سجده و رکوع بوده و آخرش هم بردشمن حمله ور شده بود و جنگش با آنها تا عصر ادامه داشت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ظرف آب را به او دادند و مسلم خواست که جرعه ای از آن بنوشد و نزدیک دهانش آورد وقتی که خنکی آب با حرارت خون مسلم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ضربه ای که به دندان مسلم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دندان جلوی مسلم شکست و درون ظرف افتاد و همه دندان هایش ناگهان میان ظرف آب ریخت و ظرف آب مملو از خون سیاهرنگ و تازه ای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ظرف آب را برگرداند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 </w:t>
      </w:r>
      <w:bookmarkStart w:id="28" w:name="pg18805_229916"/>
    </w:p>
    <w:p>
      <w:pPr>
        <w:pStyle w:val="BookText"/>
        <w:rPr/>
      </w:pPr>
      <w:bookmarkEnd w:id="28"/>
      <w:r>
        <w:rPr>
          <w:rFonts w:ascii="IRNazanin" w:hAnsi="IRNazanin" w:eastAsia="IRNazanin"/>
          <w:color w:val="111111"/>
          <w:sz w:val="28"/>
          <w:sz w:val="28"/>
          <w:szCs w:val="28"/>
          <w:rtl w:val="true"/>
          <w:lang w:bidi="fa-IR"/>
        </w:rPr>
        <w:t>نمی خواهم سپس او را بر ابن زیاد وارد کردند وقتی نگاه مسلم برابن زیاد افتاد غلام 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امیر سلام کن مسلم بن عقیل گفت به خداوند قسم، من امیر و سرور و نور چشمی جز حسین علیه السلام ندارم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ابن زیاد امر کرد که مسلم را بر بالای قصر ببرند و به فردی دستور داد که مسلم را طوری بیندازد که با وسط سرش به زمین بیفتد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 پا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به آن مرد گفت مرا رها کن تا دو رکعت نماز بخوانم بعد کاری که بتو گفتند را انجام بده،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بتواجازه دهم در این هنگام به بالای بام آمدند و مسلم به شدت از دوری امام حسین افسوس می خورد و می 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زمان ابن زیاد دستور داد ای وای برتو او را بینداز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مرد هم چنین انجام داد و او را از گنبد 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بلندترین نقطه بام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 پرتاب کرد و روح پاک مسلم به سمت بهشت پرکشید</w:t>
      </w:r>
      <w:r>
        <w:rPr>
          <w:rFonts w:eastAsia="IRNazanin" w:cs="IRNazanin"/>
          <w:color w:val="111111"/>
          <w:sz w:val="28"/>
          <w:szCs w:val="28"/>
          <w:rtl w:val="true"/>
          <w:lang w:bidi="fa-IR"/>
        </w:rPr>
        <w:t>.</w:t>
      </w:r>
    </w:p>
    <w:p>
      <w:pPr>
        <w:pStyle w:val="Heading4"/>
        <w:numPr>
          <w:ilvl w:val="3"/>
          <w:numId w:val="1"/>
        </w:numPr>
        <w:rPr/>
      </w:pPr>
      <w:bookmarkStart w:id="29" w:name="__RefHeading___Toc13880219_1280447820"/>
      <w:bookmarkStart w:id="30" w:name="_Toc9"/>
      <w:bookmarkEnd w:id="29"/>
      <w:r>
        <w:rPr>
          <w:rtl w:val="true"/>
        </w:rPr>
        <w:t>واژگان کلیدی</w:t>
      </w:r>
      <w:bookmarkEnd w:id="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السُّعَداء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سرور سعادتمندان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گریستن چشم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مَسيلٍ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 گونه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لرزیدن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شيون و ناله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صهيل الخيل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شیهه اسبان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قعقعة اللجم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چکاچک افزار اسب</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اشتباک الرماح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بر اثر بهم خورد نوک نیزه هاست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رغفات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همهمه مردان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 نظامی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کشیدن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تحرضه على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روحیه بر جنگیدن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يرمونه بالحجارة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پرتاب کردن سنگ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سنگباران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النيران بأطناب القصب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های نی آتش گرفته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 جلده کالقنفذ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بدنش مانند خارپشت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تیرهای نازک و کوچک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تیرهای بلند و بزرگ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خورده 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عرين أنفه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نوک دماغ</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محاجر عينيه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بالاچشم و پایین ابرو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أضراسه تلعب فى فمه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 هایش، در دندان هانش ریخته شدن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يسحبونه على وجه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كشیدن بر روی سطح زمین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کیزان معلقة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کوزه ای آویزان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برودة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 آب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دماً عبيطاً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تازه ای که به رنگ سیاه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يرميه على ام رأسه منگساً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وسط سر بزمین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متلاشی شدن سر أعلى القبة انحنای گنبد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الفراق الحسین متأسفاً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از حسین دور است تأسف می خورد</w:t>
      </w:r>
      <w:r>
        <w:rPr>
          <w:rFonts w:eastAsia="IRNazanin" w:cs="IRNazanin"/>
          <w:color w:val="111111"/>
          <w:sz w:val="28"/>
          <w:szCs w:val="28"/>
          <w:rtl w:val="true"/>
          <w:lang w:bidi="fa-IR"/>
        </w:rPr>
        <w:t xml:space="preserve">. </w:t>
      </w:r>
      <w:bookmarkStart w:id="31" w:name="pg18805_229918"/>
    </w:p>
    <w:p>
      <w:pPr>
        <w:pStyle w:val="Heading3"/>
        <w:numPr>
          <w:ilvl w:val="2"/>
          <w:numId w:val="1"/>
        </w:numPr>
        <w:rPr/>
      </w:pPr>
      <w:bookmarkStart w:id="32" w:name="__RefHeading___Toc13880221_1280447820"/>
      <w:bookmarkStart w:id="33" w:name="_Toc10"/>
      <w:bookmarkEnd w:id="31"/>
      <w:bookmarkEnd w:id="32"/>
      <w:r>
        <w:rPr>
          <w:rtl w:val="true"/>
        </w:rPr>
        <w:t>مقامات سفیر امام حسین علیه السلام</w:t>
      </w:r>
      <w:bookmarkEnd w:id="33"/>
    </w:p>
    <w:p>
      <w:pPr>
        <w:pStyle w:val="Heading4"/>
        <w:numPr>
          <w:ilvl w:val="3"/>
          <w:numId w:val="1"/>
        </w:numPr>
        <w:rPr/>
      </w:pPr>
      <w:bookmarkStart w:id="34" w:name="__RefHeading___Toc13880223_1280447820"/>
      <w:bookmarkStart w:id="35" w:name="_Toc11"/>
      <w:bookmarkEnd w:id="34"/>
      <w:r>
        <w:rPr>
          <w:rtl w:val="true"/>
        </w:rPr>
        <w:t>روضه ورودیه به کربلا</w:t>
      </w:r>
      <w:bookmarkEnd w:id="35"/>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وَصَلَ الحُسَينُ علیه السلام إلَى كَرَبَلاءِ وَقَفَت فَرَسَهُ وَ كُلَّمَا هَمَزَهَا لَم تُنبَعِث خَطوَةً فَنَزَلَ عَنْهَا </w:t>
      </w:r>
      <w:r>
        <w:rPr>
          <w:rStyle w:val="FootnoteAnchor"/>
          <w:rtl w:val="true"/>
        </w:rPr>
        <w:footnoteReference w:id="12"/>
      </w:r>
      <w:r>
        <w:rPr>
          <w:rFonts w:ascii="Amiri" w:hAnsi="Amiri" w:eastAsia="Amiri" w:cs="Amiri"/>
          <w:color w:val="111111"/>
          <w:sz w:val="28"/>
          <w:sz w:val="28"/>
          <w:szCs w:val="28"/>
          <w:rtl w:val="true"/>
          <w:lang w:bidi="ar-SA"/>
        </w:rPr>
        <w:t xml:space="preserve">نَزَلَ الحُسَينُ عَليهِ السّلامُ عَنِ الفَرَسِ فَلَمَّا وَطَأَ الْأَرْضَ بِأَقْدَامِهِ الشَّرِيفَةِ كَلُونِ الزَّعْفِرَانِ وَ سَطَعَ مِنهُ غُبَارٍ عَلا وَجْهَهُ وَ لِحِيَتَهُ بِحَيثُ أَعْبَرَ رَأْسَهُ وَ وَجهَهُ وَ لِحِيَتَهُ الشَّرِيفَةَ فَنَظَرَت أمّ كُلْثُومٍ إِلَيْهِ قَالَت وَاعَجَباهِ مِن هِذِهِ البَيدَاء مَا أَشَدَّ وَ أَعظَمَ هَوهَا أَرَى مِنهَا هَولاً عَظِيماً فَسَأَهَا الْحُسَينُ علیه السلام </w:t>
      </w:r>
      <w:r>
        <w:rPr>
          <w:rStyle w:val="FootnoteAnchor"/>
          <w:rtl w:val="true"/>
        </w:rPr>
        <w:footnoteReference w:id="1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مَا إسمُ هَذِه الأَرضَ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الغَاضِريَّه قَال فَهَل لَهَا إِسمٌ غَيْرَ هَذَا؟ قَالُوا تُسَمَّى نَينَوا قَالَ هَل لَهَا إِسْمٌ غَيْرَ هَذَا؟ قَالُوا شَاطِيَ الفُرَاتَ قَالَ هَل لَهَا إِسْمٌ غَيْرَ هَذَا؟ قَالُوا تُسَمَّى كَربَلاء فَعِندَ ذَلِكَ تَنَفَّسَ الصَّعَدَاء </w:t>
      </w:r>
      <w:r>
        <w:rPr>
          <w:rStyle w:val="FootnoteAnchor"/>
          <w:rtl w:val="true"/>
        </w:rPr>
        <w:footnoteReference w:id="14"/>
      </w:r>
      <w:r>
        <w:rPr>
          <w:rFonts w:ascii="Amiri" w:hAnsi="Amiri" w:eastAsia="Amiri" w:cs="Amiri"/>
          <w:color w:val="111111"/>
          <w:sz w:val="28"/>
          <w:sz w:val="28"/>
          <w:szCs w:val="28"/>
          <w:rtl w:val="true"/>
          <w:lang w:bidi="ar-SA"/>
        </w:rPr>
        <w:t xml:space="preserve">وَتَغَيَّرَ حَالَهُ وَإِسْتَعَاذَ بِاللَّهِ كُرْبَاتَهَا وَ </w:t>
      </w:r>
    </w:p>
    <w:p>
      <w:pPr>
        <w:pStyle w:val="BookText"/>
        <w:rPr/>
      </w:pPr>
      <w:r>
        <w:rPr>
          <w:rFonts w:ascii="Amiri" w:hAnsi="Amiri" w:eastAsia="Amiri" w:cs="Amiri"/>
          <w:color w:val="111111"/>
          <w:sz w:val="28"/>
          <w:sz w:val="28"/>
          <w:szCs w:val="28"/>
          <w:rtl w:val="true"/>
          <w:lang w:bidi="ar-SA"/>
        </w:rPr>
        <w:t>آفَاتَهَا ثُمَّ قَالَ أَهَذِهِ كَرَبَلاءِ؟ فَقَالُوا نَعَم يَابنَ رَسُولِ اللَّهِ فَقَالَ هَذَا مَوضِعَ كَرِبٍ وَ بَلَاءٍ هَهُنا مَناخُ رِكَابَنَا وَ مَحَطهُ رِحَالَنَا وَ مَقتَلُ رِجَالَنَا وَ مَسفَكُ دِمَاتَنَا وَ تَحَلُّ قُبُورَنَا وَ مَحَشَرْنا وَ مَنشَرْنا وَ فِي هَذِهِ وَعَدَنِي جَدِى رَسُولَ اللَّهِ وَ لَأَخَلَفَ لِوَعِدِهِ</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 xml:space="preserve">أَخَذَ الحُسَينُ علیه السلام مِن تُربَتِهَا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وَثَمَها وَقَالَهَا هُنَا وَاللَّهِ تَحْضِبُ لِحَيَتِي بِدَمِيها هُنَا وَ اللَّهِ تَقطَعُ أَودَاجِي وَيُعَنِّي جَدِّي وَ أَبِي وَ أُمّي وَأَخِي مَلَائِكَةِ السَّمَاءِ هَذِهِ وَاللَّهِ هِيَ الأَرضُ التَّى أَخَبُرُبهَا جَبْرَئِيلُ رَسُولُ اللهِ بأَتى أقتُلُ فِيهَا كَأَتى بهِ وَهُوَ وَاقِفُ بَينَ أَصْحَابِهِ يَنظُرُ يَمِيناً وَ شِمَالاً وَ يَقُولُ بِلِسَانِ الحَالِ</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 xml:space="preserve">وبِهَذِهِ تَفتَتِ الأَكبَادَ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 المَاءِ وَحَرَارَةَ الرَّمْضَاءِ</w:t>
      </w:r>
    </w:p>
    <w:p>
      <w:pPr>
        <w:pStyle w:val="BookText"/>
        <w:rPr/>
      </w:pPr>
      <w:r>
        <w:rPr>
          <w:rFonts w:ascii="Amiri" w:hAnsi="Amiri" w:eastAsia="Amiri" w:cs="Amiri"/>
          <w:color w:val="111111"/>
          <w:sz w:val="28"/>
          <w:sz w:val="28"/>
          <w:szCs w:val="28"/>
          <w:rtl w:val="true"/>
          <w:lang w:bidi="ar-SA"/>
        </w:rPr>
        <w:t xml:space="preserve">وَبِهَذِهِ وَاللَّهِ تَسلُّبَنِي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تَجُولَ خَيلَهُم عَلَى أَعضَاءِ</w:t>
      </w:r>
    </w:p>
    <w:p>
      <w:pPr>
        <w:pStyle w:val="BookText"/>
        <w:rPr/>
      </w:pPr>
      <w:r>
        <w:rPr>
          <w:rFonts w:ascii="Amiri" w:hAnsi="Amiri" w:eastAsia="Amiri" w:cs="Amiri"/>
          <w:color w:val="111111"/>
          <w:sz w:val="28"/>
          <w:sz w:val="28"/>
          <w:szCs w:val="28"/>
          <w:rtl w:val="true"/>
          <w:lang w:bidi="ar-SA"/>
        </w:rPr>
        <w:t xml:space="preserve">وَ بِهَذِهِ الأَطْفَالِ تَذبَحُ وَالنِّسَاءِ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تَعلُو عَلى قَتبِ بِغَير وطاء</w:t>
      </w:r>
    </w:p>
    <w:p>
      <w:pPr>
        <w:pStyle w:val="BookText"/>
        <w:rPr/>
      </w:pPr>
      <w:r>
        <w:rPr>
          <w:rFonts w:ascii="Amiri" w:hAnsi="Amiri" w:eastAsia="Amiri" w:cs="Amiri"/>
          <w:color w:val="111111"/>
          <w:sz w:val="28"/>
          <w:sz w:val="28"/>
          <w:szCs w:val="28"/>
          <w:rtl w:val="true"/>
          <w:lang w:bidi="ar-SA"/>
        </w:rPr>
        <w:t xml:space="preserve">وَبِهَذِهِ العَبَّاسُ يُقتَلُ ظَامِيَا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وَالمَاءِ يَشْرَبَهُ بَنُو الطَّلَقَاءِ </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قَالَ الصَّادِقُ علیه السلام، کَربَلا حَرَمَ الحُسَين علیه السلامَ وَ فِيهِ البَرَكَةَ وَحَلالٌ لِوُلدِهِ وَمَوَالِيَهُ وَ حَرَامٌ عَلَى غَيْرِهِم وَ فِي خَبَرِ الآخَرِ قَالَ الصَّادِقُ علیه السلام، حَرَمِ الحُسَينِ الَّذِي إِسْتَرَاهُ أَربَعَةَ أَميَالٍ فِي أَربَعَةٍ أَمَيَالٍ فَهُوَ حَلالٌ لِوُلدِهِ وَ مَوَالِيَهُ وَ حَرَامٌ عَلَى غَيْرَهُم مِمَّن خَلَقَهُم وَ فِيهِ البَرَكَةِ</w:t>
      </w:r>
      <w:r>
        <w:rPr>
          <w:rFonts w:eastAsia="Amiri" w:cs="Amiri" w:ascii="Amiri" w:hAnsi="Amiri"/>
          <w:color w:val="111111"/>
          <w:sz w:val="28"/>
          <w:szCs w:val="28"/>
          <w:rtl w:val="true"/>
          <w:lang w:bidi="ar-SA"/>
        </w:rPr>
        <w:t xml:space="preserve">. </w:t>
      </w:r>
      <w:r>
        <w:rPr>
          <w:rStyle w:val="FootnoteAnchor"/>
          <w:rtl w:val="true"/>
        </w:rPr>
        <w:footnoteReference w:id="18"/>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حسین به کربلا رسید اسبش ایستاد و حضرت حیوان را حرکت می داد اما آن حرکتی نمی کرد پس از اسب پیاده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حسین علیه السلام از اسب پیاده شد و پاهای شریفش به زمین رسید رنگ زمین مانند زعفران شد و غبار بلند گردید و بر صورت و محاسنش نشست تا این که آنها را غبار آلود کرد پس نگاهی ام کلثوم به حضرت کرد و گفت این صحرا چقدر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ترس و نگرانی بزرگی به من رسیده حسین علیه السلام اسم صحرا را پرسید و گفت نام این زمین چیست؟ گفتند زمین غاضریه گفت نام دیگر دارد؟ گفتند اسمش نینواست گفت نام دیگری هم برایش هست؟ گفتند ساحل فرات گفت نامی دیگر هم برایش هست؟ گفتند اسم دیگرش کربلاست در این لحظه حضرت آه سرد و عمیقی کشید و حالش تغییر کرد و بخدا از غم ها و بلاهایش، پناه برد و گفت اینجا جایگاه غم و بلا است همین جا محل اقامتمان و محل قرار گرفتن بارهای ما و محل کشته شدن مردان ما و محل ریخته شدن خونهای ما و محل قبرهای ما و محل برانگیخته شدن از قبرهای ماست و اینجا را جدم پیامبر خدا صلی الله علیه واله وسلم به من وعده ای داد که تخلف 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سیدالشهدا علیه السلام مشتی از خاک کربلا را گرفت و بوئید و گفت اینجا محاسنم به خونم رنگین می شود و اینجاست که رگ های گردنم قطع می شود و فرشتگان آسمان به جد و پدر و مادر و برادرم تسلیت می گویند بخدا قسم این جا همان زمینی است که جبرئیل به پیامبر خدا خبرش را داد که من در آن کشته می شوم و گویا می بینم که پیامبر بین اصحابش ایستاده بود و راست و چپش را می نگریست و به زبان حال می گفت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این جاست که جگرها از سوزاندن تشنگی و حرارت ریگ های بیابان می سوزد </w:t>
      </w:r>
      <w:bookmarkStart w:id="36" w:name="pg18805_229921"/>
    </w:p>
    <w:p>
      <w:pPr>
        <w:pStyle w:val="BookText"/>
        <w:rPr/>
      </w:pPr>
      <w:bookmarkEnd w:id="36"/>
      <w:r>
        <w:rPr>
          <w:rFonts w:ascii="IRNazanin" w:hAnsi="IRNazanin" w:eastAsia="IRNazanin"/>
          <w:color w:val="111111"/>
          <w:sz w:val="28"/>
          <w:sz w:val="28"/>
          <w:szCs w:val="28"/>
          <w:rtl w:val="true"/>
          <w:lang w:bidi="fa-IR"/>
        </w:rPr>
        <w:t>و این جاست به خدا قسم دشمنان غارتم می کنند و بر روی اعضایم اسب ها رفت و آمد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جاست فرزندانم را سر می برند و زنانم را بر شتران بی کجاوه می نشینند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جاست که عباس لب تشنه کشته می شود در حالی که فرزندان آزادشدگان سیرابند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حرم امام حسین علیه السلام است و در آن مایه برکت است و حلال برای فرزندان حسین و دوستدارانش می باشد و بر غیر از آن ها حرام است و در خبری دیگر آمده است که امام صادق علیه السلام فرمود حرم امام حسین علیه السلام آن جایی است که ایشان چهار میل در چهار میل آن را خریداری نموده اند، و آن برای فرزندان حسین علیه السلام و دوستدارانش حلال است و بر غیر از ایشان و هم چنین بر مخالفان آن حضرت، حرام می باشد و در کربلا برکت وجود دارد</w:t>
      </w:r>
      <w:r>
        <w:rPr>
          <w:rFonts w:eastAsia="IRNazanin" w:cs="IRNazanin"/>
          <w:color w:val="111111"/>
          <w:sz w:val="28"/>
          <w:szCs w:val="28"/>
          <w:rtl w:val="true"/>
          <w:lang w:bidi="fa-IR"/>
        </w:rPr>
        <w:t>.</w:t>
      </w:r>
    </w:p>
    <w:p>
      <w:pPr>
        <w:pStyle w:val="Heading4"/>
        <w:numPr>
          <w:ilvl w:val="3"/>
          <w:numId w:val="1"/>
        </w:numPr>
        <w:rPr/>
      </w:pPr>
      <w:bookmarkStart w:id="37" w:name="__RefHeading___Toc13880225_1280447820"/>
      <w:bookmarkStart w:id="38" w:name="_Toc12"/>
      <w:bookmarkEnd w:id="37"/>
      <w:r>
        <w:rPr>
          <w:rtl w:val="true"/>
        </w:rPr>
        <w:t>واژگان کلیدی</w:t>
      </w:r>
      <w:bookmarkEnd w:id="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حرکت دادن 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کردن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صحرا و دش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تَنَفَّسَ الصَّعداء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عمیق کشیدن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اقامت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نشستن و ایستادن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مَسفَک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ریخته شدن خون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شدن</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پراکنده شدن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أوداجى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أوداج أربعه دو شاهرگ گردن و مری و نای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واحدی برای اندازه گیری که در زمان قدیم معادل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زراع بود و الان معادل </w:t>
      </w:r>
      <w:r>
        <w:rPr>
          <w:rFonts w:eastAsia="IRNazanin" w:cs="IRNazanin"/>
          <w:color w:val="111111"/>
          <w:sz w:val="28"/>
          <w:szCs w:val="28"/>
          <w:lang w:bidi="fa-IR"/>
        </w:rPr>
        <w:t>1609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لگد مالی به صورت رفت و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کمر 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محمل كجاوه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تشنه</w:t>
      </w:r>
      <w:r>
        <w:rPr>
          <w:rFonts w:eastAsia="Amiri" w:cs="Amiri" w:ascii="Amiri" w:hAnsi="Amiri"/>
          <w:color w:val="111111"/>
          <w:sz w:val="28"/>
          <w:szCs w:val="28"/>
          <w:rtl w:val="true"/>
          <w:lang w:bidi="ar-SA"/>
        </w:rPr>
        <w:t xml:space="preserve">. </w:t>
      </w:r>
      <w:bookmarkStart w:id="39" w:name="pg18805_229923"/>
    </w:p>
    <w:p>
      <w:pPr>
        <w:pStyle w:val="Heading3"/>
        <w:numPr>
          <w:ilvl w:val="2"/>
          <w:numId w:val="1"/>
        </w:numPr>
        <w:rPr/>
      </w:pPr>
      <w:bookmarkStart w:id="40" w:name="__RefHeading___Toc13880227_1280447820"/>
      <w:bookmarkStart w:id="41" w:name="_Toc13"/>
      <w:bookmarkEnd w:id="39"/>
      <w:bookmarkEnd w:id="40"/>
      <w:r>
        <w:rPr>
          <w:rtl w:val="true"/>
        </w:rPr>
        <w:t>روضه رقیه بنت الحسين عليه السّلام</w:t>
      </w:r>
      <w:bookmarkEnd w:id="41"/>
    </w:p>
    <w:p>
      <w:pPr>
        <w:pStyle w:val="Heading4"/>
        <w:numPr>
          <w:ilvl w:val="3"/>
          <w:numId w:val="1"/>
        </w:numPr>
        <w:rPr/>
      </w:pPr>
      <w:bookmarkStart w:id="42" w:name="__RefHeading___Toc13880229_1280447820"/>
      <w:bookmarkStart w:id="43" w:name="_Toc14"/>
      <w:bookmarkEnd w:id="42"/>
      <w:r>
        <w:rPr>
          <w:rtl w:val="true"/>
        </w:rPr>
        <w:t>اشاره</w:t>
      </w:r>
      <w:bookmarkEnd w:id="43"/>
    </w:p>
    <w:p>
      <w:pPr>
        <w:pStyle w:val="BookText"/>
        <w:rPr/>
      </w:pPr>
      <w:r>
        <w:rPr>
          <w:rFonts w:ascii="Amiri" w:hAnsi="Amiri" w:eastAsia="Amiri" w:cs="Amiri"/>
          <w:color w:val="111111"/>
          <w:sz w:val="28"/>
          <w:sz w:val="28"/>
          <w:szCs w:val="28"/>
          <w:rtl w:val="true"/>
          <w:lang w:bidi="ar-SA"/>
        </w:rPr>
        <w:t>في الإِيقَادِ لِلسَيِّدُ الجَليلُ تِقةُ الإسلام السيّد مُحَمَّد عَلَى الشَّاهِ عَبدِ العَظيمِي مَا مُلَخِصَهُ أَنَّهُ كَانَت لِلحُسينِ علیه السلام بِنتُ صَغِيرَةٌ يُحِبُّهَا وَ تُحِبُّهُ وَقِيلَ كَانَت تُسَمِّهُ رُقَيَّةُ وَكَانَ لَهَا ثَلاثُ سِنينَ وَكَانَت مَعَ الأُسرَاءِ فِي الشَّامِ وَكَانَت تَبْكِي لِفِراقُ أَبِيهَا لَيلَهَا وَ نَهَارُها وَكَانُوا يَقُولُونَ لَهَا هُوَ فِي السَّفَرِ فَرَأْتهُ لَيْلَةً فِي النُّومِ فَلَمَّا إِنتَبِهَت جَزَعَت جَزَعاً شَدِيداً وَقَالَت إِيتُونِي بِوَالِدَيَّ وَ قُرَةُ عَينِي وَكُلَّمَا أَرَادُوا أَهلَ البَيتِ أَسكَاتَهَا إِزْدَادَت حُزناً وَ بُكَاءً وَلِبُكَائِهَا هَاجَ حُزنِ أهلِ البَيتِ فَأَخَذُوا فِي البُكَاءِ وَلَطَمُوا الْخُدُودِ وَ حَثُوا عَلَىَ رُؤوسِهِمُ التُّرَابَ وَ نَشَرُوا الشُّعُورِ وَ قَامَ الصَّيَاحَ</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وَ قَالَت إِيتُونِي بِوَالِدَى وَقُرَّةَ عَينِي لأَنِّى رَأَيْتُ رَأْسَهُ بَينَ يَدَى يَزِيدٍ وَ هُوَ يَنكُثُهُ</w:t>
      </w:r>
      <w:r>
        <w:rPr>
          <w:rFonts w:eastAsia="Amiri" w:cs="Amiri" w:ascii="Amiri" w:hAnsi="Amiri"/>
          <w:color w:val="111111"/>
          <w:sz w:val="28"/>
          <w:szCs w:val="28"/>
          <w:rtl w:val="true"/>
          <w:lang w:bidi="ar-SA"/>
        </w:rPr>
        <w:t xml:space="preserve">. </w:t>
      </w:r>
      <w:r>
        <w:rPr>
          <w:rStyle w:val="FootnoteAnchor"/>
          <w:rtl w:val="true"/>
        </w:rPr>
        <w:footnoteReference w:id="20"/>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وَقَالَت أَينَ أَبِي الحُسَين فَأَنِّي رَأَيْتُهُ السَّاعَةِ فِي المَنَامِ مُضطَرِباً شَدِيداً فَسَمَعَ يَزِيدُ صَيحَتَهُم وَ بُكَاتَهُم فَقَالَ مَا الخَبَرُ قِيلَ لَهُ أَنَّ بِنتُ الحُسَينَ علیه السلام الصَّغِيرَةُ رَأَت </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 xml:space="preserve">أَبَاهَا بِنُومِهَا فَانتَبِهَت وَ هِيَ تَطْلُبُهُ وَتَبكِي وَتَصيحَ فَلَمَّا سَمَعَ يَزِيدُ ذَلِكَ قَالَ إِرْفَعُوا إِلَيْهَا رَأْسُ أَبيهَا وَحَطُوهُ بَينَ يَدَيْهَا تَتَسَلَّىَ فَأَتُوا بِالرَّأْسِ فِي طَبَقٍ مُغَطَا منديل وَ وَضَعَوهُ بَينَ يَدَيْهَا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فَأْتُوا بِهَا الطَّشتِ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مَا هَذَا؟ إِنِّي طَلَبَتُ أَبِي وَلَم أَطْلُبُ الطَّعَامَ فَقَالُوا فَإِنَّ أَبَاكَ فَرَفَعتُ المُندِيلَ وَ رَأَت رأساً فَقَالَت مَا هَذَا الرَّأْسُ قَالُوا رَأْسُ أبيكَ </w:t>
      </w:r>
      <w:r>
        <w:rPr>
          <w:rStyle w:val="FootnoteAnchor"/>
          <w:rtl w:val="true"/>
        </w:rPr>
        <w:footnoteReference w:id="22"/>
      </w:r>
      <w:r>
        <w:rPr>
          <w:rFonts w:ascii="Amiri" w:hAnsi="Amiri" w:eastAsia="Amiri" w:cs="Amiri"/>
          <w:color w:val="111111"/>
          <w:sz w:val="28"/>
          <w:sz w:val="28"/>
          <w:szCs w:val="28"/>
          <w:rtl w:val="true"/>
          <w:lang w:bidi="ar-SA"/>
        </w:rPr>
        <w:t xml:space="preserve">فَانكَبَّت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وتُقَبِّلَهُ وَ تَبكِي فَرَفَعَت الرَأسَ وَ ضَمَّتَهُ إِلَى صَدرِهَا وَ تَضْرِبُ عَلَى رَأْسِهَا وَ وَجهِهَا حَتَّى إمتَلاءَ فَمُهَا بِالدَّمِ </w:t>
      </w:r>
      <w:r>
        <w:rPr>
          <w:rStyle w:val="FootnoteAnchor"/>
          <w:rtl w:val="true"/>
        </w:rPr>
        <w:footnoteReference w:id="23"/>
      </w:r>
      <w:r>
        <w:rPr>
          <w:rFonts w:ascii="Amiri" w:hAnsi="Amiri" w:eastAsia="Amiri" w:cs="Amiri"/>
          <w:color w:val="111111"/>
          <w:sz w:val="28"/>
          <w:sz w:val="28"/>
          <w:szCs w:val="28"/>
          <w:rtl w:val="true"/>
          <w:lang w:bidi="ar-SA"/>
        </w:rPr>
        <w:t xml:space="preserve">وَكُلَّمَا الدَّمُ مِن شَيبَتِهِ أَحمَرُ الشَّيب </w:t>
      </w:r>
      <w:r>
        <w:rPr>
          <w:rStyle w:val="FootnoteAnchor"/>
          <w:rtl w:val="true"/>
        </w:rPr>
        <w:footnoteReference w:id="24"/>
      </w:r>
      <w:r>
        <w:rPr>
          <w:rFonts w:ascii="Amiri" w:hAnsi="Amiri" w:eastAsia="Amiri" w:cs="Amiri"/>
          <w:color w:val="111111"/>
          <w:sz w:val="28"/>
          <w:sz w:val="28"/>
          <w:szCs w:val="28"/>
          <w:rtl w:val="true"/>
          <w:lang w:bidi="ar-SA"/>
        </w:rPr>
        <w:t xml:space="preserve">وَهِيَ تَقُولُ يَا أَبَتَاهِ مَن ذَا الَّذى خَضَبَكَ بِدِمَائِكَ يَا أَبَتَاهِ مَن ذَا الَّذِي قَطَعَ وَرِيدَكَ يَا أَبَتَاهِ مَن جَزَّ رَأْسَكَ </w:t>
      </w:r>
      <w:r>
        <w:rPr>
          <w:rStyle w:val="FootnoteAnchor"/>
          <w:rtl w:val="true"/>
        </w:rPr>
        <w:footnoteReference w:id="25"/>
      </w:r>
      <w:r>
        <w:rPr>
          <w:rFonts w:ascii="Amiri" w:hAnsi="Amiri" w:eastAsia="Amiri" w:cs="Amiri"/>
          <w:color w:val="111111"/>
          <w:sz w:val="28"/>
          <w:sz w:val="28"/>
          <w:szCs w:val="28"/>
          <w:rtl w:val="true"/>
          <w:lang w:bidi="ar-SA"/>
        </w:rPr>
        <w:t xml:space="preserve">يَا أَبَنَاهُ مَن ذَا الَّذِي أَيْتَمَنِي عَلَى صِغَرِسِنِّي يَا أَبَتَاهُ مَن لِليَتِيمَةِ حَتَّى تَكبُرَيَا أَبَتاهُ مَن لِلعُيونِ البَاكِيَّاتِ يَا لَيْتَنِي لَكَ الفِدَاءَ </w:t>
      </w:r>
      <w:r>
        <w:rPr>
          <w:rStyle w:val="FootnoteAnchor"/>
          <w:rtl w:val="true"/>
        </w:rPr>
        <w:footnoteReference w:id="26"/>
      </w:r>
      <w:r>
        <w:rPr>
          <w:rFonts w:ascii="Amiri" w:hAnsi="Amiri" w:eastAsia="Amiri" w:cs="Amiri"/>
          <w:color w:val="111111"/>
          <w:sz w:val="28"/>
          <w:sz w:val="28"/>
          <w:szCs w:val="28"/>
          <w:rtl w:val="true"/>
          <w:lang w:bidi="ar-SA"/>
        </w:rPr>
        <w:t xml:space="preserve">ثُمَّ إِنَّهَا وَضَعَت فَمُهَا عَلَى فَيهِ الشَّرِيفِ وَبَكَت بُكاءً طَوِيلاً فَنَادَاهَا الرَّأْسُ بِنتَهُ إِلَى هَلُمّى فَأَنَا لَكَ بِالإِنتِظارِ </w:t>
      </w:r>
      <w:r>
        <w:rPr>
          <w:rStyle w:val="FootnoteAnchor"/>
          <w:rtl w:val="true"/>
        </w:rPr>
        <w:footnoteReference w:id="27"/>
      </w:r>
      <w:r>
        <w:rPr>
          <w:rFonts w:ascii="Amiri" w:hAnsi="Amiri" w:eastAsia="Amiri" w:cs="Amiri"/>
          <w:color w:val="111111"/>
          <w:sz w:val="28"/>
          <w:sz w:val="28"/>
          <w:szCs w:val="28"/>
          <w:rtl w:val="true"/>
          <w:lang w:bidi="ar-SA"/>
        </w:rPr>
        <w:t xml:space="preserve">فَغْشِيَ عَلَيْهَا غَسْوَةً لَم تَفُق بَعدَهَا فَحَرَّكُوهَا فَإِذَا هِيَ تَفَارَقَت رُوحَهَا الدُّنْيَا </w:t>
      </w:r>
      <w:r>
        <w:rPr>
          <w:rStyle w:val="FootnoteAnchor"/>
          <w:rtl w:val="true"/>
        </w:rPr>
        <w:footnoteReference w:id="28"/>
      </w:r>
      <w:r>
        <w:rPr>
          <w:rFonts w:ascii="Amiri" w:hAnsi="Amiri" w:eastAsia="Amiri" w:cs="Amiri"/>
          <w:color w:val="111111"/>
          <w:sz w:val="28"/>
          <w:sz w:val="28"/>
          <w:szCs w:val="28"/>
          <w:rtl w:val="true"/>
          <w:lang w:bidi="ar-SA"/>
        </w:rPr>
        <w:t>اَنَّ مَتنَهَا مَجْرُوحَةً مِن كِثرَةِ الضَّرِبَ</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مِن يَومٍ أستُشْهِدَ الحُسَينَ بَقِيَت تَرَاهُ أَبَداً</w:t>
      </w:r>
      <w:r>
        <w:rPr>
          <w:rFonts w:eastAsia="Amiri" w:cs="Amiri" w:ascii="Amiri" w:hAnsi="Amiri"/>
          <w:color w:val="111111"/>
          <w:sz w:val="28"/>
          <w:szCs w:val="28"/>
          <w:rtl w:val="true"/>
          <w:lang w:bidi="ar-SA"/>
        </w:rPr>
        <w:t xml:space="preserve">. </w:t>
      </w:r>
      <w:r>
        <w:rPr>
          <w:rStyle w:val="FootnoteAnchor"/>
          <w:rtl w:val="true"/>
        </w:rPr>
        <w:footnoteReference w:id="30"/>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کفایه الواعظین آمده است قصدش سجده شکر بود لذا دیدند صورت بر صورت بابایش گذاشت و درحال سجده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ايقاد تأليف ثقة الاسلام سید محمد علی شاه عبدالعظیمی از که خلاصه کتابش این حاصل است که برای حسین علیه السلام دخترکی خردسال بود عاشقش بود و او نیز به پدر عشق می ورزید می گویند نامش رقیه می باشد و سه ساله بوده است و به همراه اسرا در شهر شام بوده و و روز و شبش در فراق پدرش به گریه می گذشت و اهل کاروان اسرا به او می گفتند پدرت در سفر است، پس رقیه در شبی پدرش را در خواب دید وقتی که بیدار شد و به شدت جزع و فریاد می کرد و می گریست، در آن حال میگفت پدرم و نور چشمم را به من بدهید و هرگاه اهل بیت با هم می خواستند ساکتش کنند غم و گریه شان از گریه های رقیه بیشتر میشد غم و اندوه ها بر دلهای اهل بیت امام علیه السلام به یکباره وارد شد و شروع به گریه و زدن بر صورت هایشان با پهنای دستشان میکردند و بر سرهایشان خاک می ریختند و موپریشان میکردند و شیون می کردند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می گفت بابایم حسین کجاست الان لحظاتی او را در خواب دیدم که بسیار مضطرب و بیقرار است پس یزید شیون و گریه اهل بیت را شنید و گفت چه خبر شده به او گفتند که دختر بچه ی حسین علیه السلام پدرش را در خواب دیده و بیدار شده و او را می خواهد و گریه و شیون می نماید وقتی یزید این حرف ها را شنید گفت بردارید سرپدرش را برایش ببرید مقابلش بگذارید تا آرام شود پس آنها سر مبارک را در ظرفی گذاشتند و با دستمالی آن را پوشاندند و جلوی رقیه علیها السلام گذاشتند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همان طشت را جلویش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رقیه فرمود این چیست ؟ من بابا طلب کردم غذا که نخواستم به او گفتند همانا ای پدرت است حضرت رقیه علیها السلام دستمال را بلند کرد و سر را دید و گفت این سرکیست؟ گفتند سربابای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لحظه با صورت بروی سر بریده افتاد و آن را بوسید و گریست بعد سر را بلند کرد و </w:t>
      </w:r>
      <w:bookmarkStart w:id="44" w:name="pg18805_229926"/>
    </w:p>
    <w:p>
      <w:pPr>
        <w:pStyle w:val="BookText"/>
        <w:rPr/>
      </w:pPr>
      <w:bookmarkEnd w:id="44"/>
      <w:r>
        <w:rPr>
          <w:rFonts w:ascii="IRNazanin" w:hAnsi="IRNazanin" w:eastAsia="IRNazanin"/>
          <w:color w:val="111111"/>
          <w:sz w:val="28"/>
          <w:sz w:val="28"/>
          <w:szCs w:val="28"/>
          <w:rtl w:val="true"/>
          <w:lang w:bidi="fa-IR"/>
        </w:rPr>
        <w:t>به سینه اش چسبانید و بر سر و صورت خود می کوبید تا اینکه دهانش پر از خون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محاسن بابایش خونین شد و رقیه می گفت ای پدر چه کسی محاسنت را به خونت رنگین کردهای پدر چه کسی رگهایت را بریده ای پدر چه کسی سرت را از بدنت جدا کرده ای پدر چه کسی مرا در این خرد سالی یتیم کرده ای پدر چه کسی یتیمت را بزرگ می کند ای پدر چه کسی دیده ها را گریان نموده ای کاش من برای تو فدا می شدم سپس لب هایش را بر لب های شریف حسین علیه السلام گذاشت و گریه طولانی کرد و سر مبارک امام او را صدا کرد و فرمود بيا نزد من من منتظر تو هستم پس رقیه بیهوش شد طوری که بعد از آن دیگر به هوش نیامد و وقتی او را حرکت دادند دیدند که از این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و شانه هایش از زیادی ضربه ها مجروح و خونین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روزی که حسین علیه السلام به شهادت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بابایش را اصلا ندید</w:t>
      </w:r>
      <w:r>
        <w:rPr>
          <w:rFonts w:eastAsia="IRNazanin" w:cs="IRNazanin"/>
          <w:color w:val="111111"/>
          <w:sz w:val="28"/>
          <w:szCs w:val="28"/>
          <w:rtl w:val="true"/>
          <w:lang w:bidi="fa-IR"/>
        </w:rPr>
        <w:t>.</w:t>
      </w:r>
    </w:p>
    <w:p>
      <w:pPr>
        <w:pStyle w:val="Heading4"/>
        <w:numPr>
          <w:ilvl w:val="3"/>
          <w:numId w:val="1"/>
        </w:numPr>
        <w:rPr/>
      </w:pPr>
      <w:bookmarkStart w:id="45" w:name="__RefHeading___Toc13880231_1280447820"/>
      <w:bookmarkStart w:id="46" w:name="_Toc15"/>
      <w:bookmarkEnd w:id="45"/>
      <w:r>
        <w:rPr>
          <w:rtl w:val="true"/>
        </w:rPr>
        <w:t>واژگان کلیدی</w:t>
      </w:r>
      <w:bookmarkEnd w:id="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إنتبهت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بيدار شد از خواب پریدن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فریاد باصدای بلند گریستن و شیون زدن و بر صورت و سینه زدن و کندن مو از بالای پیشانی است و کسی چنان میکند که صبر را از دست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فرود آمدن یکباره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حَثُوا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خاک ریختن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شيون و ناله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مضطرباً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جلی 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قراری</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قرارش دادند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پوشانیده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افتادن بدون واسطه ی دستان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سینه چسباندن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إمتلاء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شدن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پیش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کلمه حتما با إلى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حال رفتن بیهوش شدن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لحظه به لحظه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دائمی و بحال مرگ رفتن</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 هایش</w:t>
      </w:r>
      <w:r>
        <w:rPr>
          <w:rFonts w:eastAsia="IRNazanin" w:cs="IRNazanin"/>
          <w:color w:val="111111"/>
          <w:sz w:val="28"/>
          <w:szCs w:val="28"/>
          <w:rtl w:val="true"/>
          <w:lang w:bidi="fa-IR"/>
        </w:rPr>
        <w:t xml:space="preserve">. </w:t>
      </w:r>
      <w:bookmarkStart w:id="47" w:name="pg18805_229928"/>
    </w:p>
    <w:p>
      <w:pPr>
        <w:pStyle w:val="Heading3"/>
        <w:numPr>
          <w:ilvl w:val="2"/>
          <w:numId w:val="1"/>
        </w:numPr>
        <w:rPr/>
      </w:pPr>
      <w:bookmarkStart w:id="48" w:name="__RefHeading___Toc13880233_1280447820"/>
      <w:bookmarkStart w:id="49" w:name="_Toc16"/>
      <w:bookmarkEnd w:id="47"/>
      <w:bookmarkEnd w:id="48"/>
      <w:r>
        <w:rPr>
          <w:rtl w:val="true"/>
        </w:rPr>
        <w:t>روضه أبناء زينب كبرى سلام الله عليها</w:t>
      </w:r>
      <w:bookmarkEnd w:id="49"/>
    </w:p>
    <w:p>
      <w:pPr>
        <w:pStyle w:val="Heading4"/>
        <w:numPr>
          <w:ilvl w:val="3"/>
          <w:numId w:val="1"/>
        </w:numPr>
        <w:rPr/>
      </w:pPr>
      <w:bookmarkStart w:id="50" w:name="__RefHeading___Toc13880235_1280447820"/>
      <w:bookmarkStart w:id="51" w:name="_Toc17"/>
      <w:bookmarkEnd w:id="50"/>
      <w:r>
        <w:rPr>
          <w:rtl w:val="true"/>
        </w:rPr>
        <w:t>اشاره</w:t>
      </w:r>
      <w:bookmarkEnd w:id="51"/>
    </w:p>
    <w:p>
      <w:pPr>
        <w:pStyle w:val="BookText"/>
        <w:rPr/>
      </w:pPr>
      <w:r>
        <w:rPr>
          <w:rFonts w:ascii="Amiri" w:hAnsi="Amiri" w:eastAsia="Amiri" w:cs="Amiri"/>
          <w:color w:val="111111"/>
          <w:sz w:val="28"/>
          <w:sz w:val="28"/>
          <w:szCs w:val="28"/>
          <w:rtl w:val="true"/>
          <w:lang w:bidi="ar-SA"/>
        </w:rPr>
        <w:t xml:space="preserve">زَينَب وَ مَا زَينَب؟ وَ مَا أَدْرَبَّكَ مَا زَينَب؟ هِيَ عَقِيلَةُ بَنِي هَاشِمٍ وَ قَد حَازَت مِنَ الصّفاتِ الحَميدَةِ مَالَم يَجْرِهَا بَعدُ أُمَّهَا حَتَّى حَقٌّ أَن يُقَالَ هِيَ الصِّدِّيقَةُ الكُبْرَى </w:t>
      </w:r>
      <w:r>
        <w:rPr>
          <w:rStyle w:val="FootnoteAnchor"/>
          <w:rtl w:val="true"/>
        </w:rPr>
        <w:footnoteReference w:id="31"/>
      </w:r>
      <w:r>
        <w:rPr>
          <w:rFonts w:ascii="Amiri" w:hAnsi="Amiri" w:eastAsia="Amiri" w:cs="Amiri"/>
          <w:color w:val="111111"/>
          <w:sz w:val="28"/>
          <w:sz w:val="28"/>
          <w:szCs w:val="28"/>
          <w:rtl w:val="true"/>
          <w:lang w:bidi="ar-SA"/>
        </w:rPr>
        <w:t xml:space="preserve">أَن تَصحَبَ أَخَوَيهَا وَتَرَعَاهُمَا وَتَكُونَ هُمَا مِن بَعدِهَا أُمَّاً </w:t>
      </w:r>
      <w:r>
        <w:rPr>
          <w:rStyle w:val="FootnoteAnchor"/>
          <w:rtl w:val="true"/>
        </w:rPr>
        <w:footnoteReference w:id="32"/>
      </w:r>
      <w:r>
        <w:rPr>
          <w:rFonts w:ascii="Amiri" w:hAnsi="Amiri" w:eastAsia="Amiri" w:cs="Amiri"/>
          <w:color w:val="111111"/>
          <w:sz w:val="28"/>
          <w:sz w:val="28"/>
          <w:szCs w:val="28"/>
          <w:rtl w:val="true"/>
          <w:lang w:bidi="ar-SA"/>
        </w:rPr>
        <w:t>ومن صِفَاتِهَا نَائِبَةُ 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شَريكَةُ الحُسَين علیه السلام وَلِيَّةُ اللهِ العُظمى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الرَّاضِيَةُ بِقَدَرٍ وَ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رَضِيعَةُ الوِلاية</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السَّلامُ عَلَى عَونَ بنَ عَبدِ اللهِ بنَ جَعْفَرٍ الطَّيَّارُ فِي الجِنَانِ حَلِيفَ الإِيمَانِ وَمَنَازِلَ الأقرَانِ النَّاصِحَ لِلرَّحمَانِ التَّالِي لِلمَثَانِي وَ القُرآن</w:t>
      </w:r>
      <w:r>
        <w:rPr>
          <w:rFonts w:eastAsia="Amiri" w:cs="Amiri" w:ascii="Amiri" w:hAnsi="Amiri"/>
          <w:color w:val="111111"/>
          <w:sz w:val="28"/>
          <w:szCs w:val="28"/>
          <w:rtl w:val="true"/>
          <w:lang w:bidi="ar-SA"/>
        </w:rPr>
        <w:t xml:space="preserve">. </w:t>
      </w:r>
      <w:r>
        <w:rPr>
          <w:rStyle w:val="FootnoteAnchor"/>
          <w:rtl w:val="true"/>
        </w:rPr>
        <w:footnoteReference w:id="34"/>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مُحَمَّدِ بن عَبدِ اللهِ بنَ جَعفَر الشَّاهِدِ مَكَانِ أَبِيهِ وَالثَّالِيَ لأَخِيهَ وَ واقِيَهُ بِبَدَنِه</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بَعدَ أَن إِستَشْهَدَ عَلِيّ بنَ الحُسَينَ علیه السلام، خَرَجَ مُحَمَّدُ بْنُ عَبدِ اللَّهِ مِنْ جَعْفَرٍ وَ هُوَ إِبنُ العَقيلَة زَينَب علیها السلام، بَرَزَ وَ هُوَ يُنشَدُ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أشكُوا إِلَى اللهِ مِنَ العُدوانِ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 قَومِ فِي الرَّدَى عَمِيَانِ</w:t>
      </w:r>
    </w:p>
    <w:p>
      <w:pPr>
        <w:pStyle w:val="BookText"/>
        <w:rPr/>
      </w:pPr>
      <w:r>
        <w:rPr>
          <w:rFonts w:ascii="Amiri" w:hAnsi="Amiri" w:eastAsia="Amiri" w:cs="Amiri"/>
          <w:color w:val="111111"/>
          <w:sz w:val="28"/>
          <w:sz w:val="28"/>
          <w:szCs w:val="28"/>
          <w:rtl w:val="true"/>
          <w:lang w:bidi="ar-SA"/>
        </w:rPr>
        <w:t xml:space="preserve">قد بَدَّلُوا مَعَالِمَ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مُحكَمِ التَنزِيلِ وَالتِّبْيَانِ </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فَقَتَلَ مُحَمَّدُ بْنُ عَبدِ اللَّهِ مِنْ جَعْفَرِ عَشْرَةَ أَنْفُسٍ ثُمَّ تَعَاطَفُوا عَلَيْهِ فَقَتَلَهُ عَامِرِ بْنُ نَهَشَل التميمي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وَبَرَزَعَونُ بنُ عَبدِ اللَّهِ مِنْ جَعَفَرِ إِلَى الْقَومِ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تَنكُونِي فَأَنَا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شهيد صدقٍ فِي الجَنانِ أزهَر</w:t>
      </w:r>
    </w:p>
    <w:p>
      <w:pPr>
        <w:pStyle w:val="BookText"/>
        <w:rPr/>
      </w:pPr>
      <w:r>
        <w:rPr>
          <w:rFonts w:ascii="Amiri" w:hAnsi="Amiri" w:eastAsia="Amiri" w:cs="Amiri"/>
          <w:color w:val="111111"/>
          <w:sz w:val="28"/>
          <w:sz w:val="28"/>
          <w:szCs w:val="28"/>
          <w:rtl w:val="true"/>
          <w:lang w:bidi="ar-SA"/>
        </w:rPr>
        <w:t xml:space="preserve">يَطِيرُ فِيهَا بِجَناح أخضَر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بِهَذَا شَرَفاً في المحشر</w:t>
      </w:r>
    </w:p>
    <w:p>
      <w:pPr>
        <w:pStyle w:val="BookText"/>
        <w:rPr/>
      </w:pPr>
      <w:r>
        <w:rPr>
          <w:rFonts w:ascii="Amiri" w:hAnsi="Amiri" w:eastAsia="Amiri" w:cs="Amiri"/>
          <w:color w:val="111111"/>
          <w:sz w:val="28"/>
          <w:sz w:val="28"/>
          <w:szCs w:val="28"/>
          <w:rtl w:val="true"/>
          <w:lang w:bidi="ar-SA"/>
        </w:rPr>
        <w:t>فَضَرَبَ عَونُ بنُ عَبدِاللهِ بنُ جَعَفَرِ فِيهِم بِسَيفِهِ حَتَّى قَتَلَ مِنْهُم ثَلَاثَةَ فَوَارَسٍ وَ ثَمَانِيَةَ عَشَرِ رَاجِلاً ثُمَّ ضَرَبَهُ عَبدَاللَّهُ مِنْ قَطنَةَ الطَّائِي بِسَيفِهِ فَقَتَلَهُ</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زینب و چه زینبی؟ و تو چه میدانی چه زینبی ست؟ او صاحب عقل بنی هاشم است بعد از مادرش هیچ کس در صفات پسندیده، جز او به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نرسید تا این که در حقش باید گفت که او صدیقه صغری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همانی است که پیوسته همراه برادرنش و مراقبشان بوده است و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برایشان مادر بوده است و از صفاتش نمایندگی زهرا اشتراک با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وقام برگ ولایت الله راضی بقضا و قدر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شیر نوشیده ی از ولایت است</w:t>
      </w:r>
      <w:r>
        <w:rPr>
          <w:rFonts w:eastAsia="IRNazanin" w:cs="IRNazanin"/>
          <w:color w:val="111111"/>
          <w:sz w:val="28"/>
          <w:szCs w:val="28"/>
          <w:rtl w:val="true"/>
          <w:lang w:bidi="fa-IR"/>
        </w:rPr>
        <w:t xml:space="preserve">. </w:t>
      </w:r>
      <w:bookmarkStart w:id="52" w:name="pg18805_229930"/>
    </w:p>
    <w:p>
      <w:pPr>
        <w:pStyle w:val="BookText"/>
        <w:rPr/>
      </w:pPr>
      <w:bookmarkEnd w:id="52"/>
      <w:r>
        <w:rPr>
          <w:rFonts w:ascii="IRNazanin" w:hAnsi="IRNazanin" w:eastAsia="IRNazanin"/>
          <w:color w:val="111111"/>
          <w:sz w:val="28"/>
          <w:sz w:val="28"/>
          <w:szCs w:val="28"/>
          <w:rtl w:val="true"/>
          <w:lang w:bidi="fa-IR"/>
        </w:rPr>
        <w:t xml:space="preserve">سلام برعون پسر عبدالله فرزند جعفر همان که در بهشت پرواز می کند و همراه همیشگی ایمان بوده و مبارزه کننده با سردمداران جنگاوری بوده است همان که در را خدا نصیحت گر و پشتیبان قرآن و سوره 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محمد پسر عبدالله فرزند جعفر، همان کسی که به جای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جنگیده و به دنبال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بدنش را سپر بلای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او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شهادت علی اکبر علیه السلام محمدبن عبدالله که فرزند حضرت زینب علیها السلام بود، برای مبارزه با دشمن خارج شد و اینگونه می سرود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شکایت می کنم از دشمنان از قومی که کور و بد کردارند و تعالیم قرآن را با وجود استحکامش و تفسیرش، تغییر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محمد ده نفر را کشت تا این که دورش را گرفتند و بر او حمله کردند و عامر بن نهشل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عون بن عبدالله برای مبارزه به طرف کوفیان رفت و می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انکارم می کنید بدانید منم فرزند جعفر شهیدی که صادقانه در بهشت می 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جا با بالهای سبزش پرواز میکند و این شرافت برایش در قیامت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عون نیز با شمشیرش سی سوار و هیجده پیاده از آن ها را کشت سپس عبدالله بن قطنة با شمشیرش او را کشت</w:t>
      </w:r>
      <w:r>
        <w:rPr>
          <w:rFonts w:eastAsia="IRNazanin" w:cs="IRNazanin"/>
          <w:color w:val="111111"/>
          <w:sz w:val="28"/>
          <w:szCs w:val="28"/>
          <w:rtl w:val="true"/>
          <w:lang w:bidi="fa-IR"/>
        </w:rPr>
        <w:t>.</w:t>
      </w:r>
    </w:p>
    <w:p>
      <w:pPr>
        <w:pStyle w:val="Heading4"/>
        <w:numPr>
          <w:ilvl w:val="3"/>
          <w:numId w:val="1"/>
        </w:numPr>
        <w:rPr/>
      </w:pPr>
      <w:bookmarkStart w:id="53" w:name="__RefHeading___Toc13880237_1280447820"/>
      <w:bookmarkStart w:id="54" w:name="_Toc18"/>
      <w:bookmarkEnd w:id="53"/>
      <w:r>
        <w:rPr>
          <w:rtl w:val="true"/>
        </w:rPr>
        <w:t>واژگان کلیدی</w:t>
      </w:r>
      <w:bookmarkEnd w:id="54"/>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بروزن فعیل است از کثرت صاحب عقل فراوان است به ما هو عقل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تصدیق کننده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اشتراک داشته در ظاهر و باطن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جنگاوران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یا پشت سر به میدان رفته یا بعد از برادرش به دنیا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 بل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کردن</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تَعَاطَفُوا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دوره اش کردند</w:t>
      </w:r>
      <w:r>
        <w:rPr>
          <w:rFonts w:eastAsia="Amiri" w:cs="Amiri" w:ascii="Amiri" w:hAnsi="Amiri"/>
          <w:color w:val="111111"/>
          <w:sz w:val="28"/>
          <w:szCs w:val="28"/>
          <w:rtl w:val="true"/>
          <w:lang w:bidi="ar-SA"/>
        </w:rPr>
        <w:t xml:space="preserve">. </w:t>
      </w:r>
      <w:bookmarkStart w:id="55" w:name="pg18805_229932"/>
    </w:p>
    <w:p>
      <w:pPr>
        <w:pStyle w:val="Heading3"/>
        <w:numPr>
          <w:ilvl w:val="2"/>
          <w:numId w:val="1"/>
        </w:numPr>
        <w:rPr/>
      </w:pPr>
      <w:bookmarkStart w:id="56" w:name="__RefHeading___Toc13880239_1280447820"/>
      <w:bookmarkStart w:id="57" w:name="_Toc19"/>
      <w:bookmarkEnd w:id="55"/>
      <w:bookmarkEnd w:id="56"/>
      <w:r>
        <w:rPr>
          <w:rtl w:val="true"/>
        </w:rPr>
        <w:t>روضه عبدالله ابن الحسن عليه السّلام</w:t>
      </w:r>
      <w:bookmarkEnd w:id="57"/>
    </w:p>
    <w:p>
      <w:pPr>
        <w:pStyle w:val="Heading4"/>
        <w:numPr>
          <w:ilvl w:val="3"/>
          <w:numId w:val="1"/>
        </w:numPr>
        <w:rPr/>
      </w:pPr>
      <w:bookmarkStart w:id="58" w:name="__RefHeading___Toc13880241_1280447820"/>
      <w:bookmarkStart w:id="59" w:name="_Toc20"/>
      <w:bookmarkEnd w:id="58"/>
      <w:r>
        <w:rPr>
          <w:rtl w:val="true"/>
        </w:rPr>
        <w:t>اشاره</w:t>
      </w:r>
      <w:bookmarkEnd w:id="59"/>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أَحَاطُوا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جَالِسٌ عَلَى الْأَرْضِ لَا يَسْتَطِيعَ النَّهوضَ فَنَظَرَ عَبدِ اللهُ ابنُ الحَسَن علیه السلام وَلَهُ إِحدَى عَشَرَسَنَةٍ إِلَى عَمِّهِ قَد أَحَدَقَ بِهِ القَومُ فَأَقْبَلَ يَشتَدَّ نَحوَ عَمِّهِ فَخَرَجَ عَبدِ اللهُ مِن عِندَ النِّسَاءِ حَتَّى وَقَفَ إِلَى جَنبِ الحُسَينِ علیه السلام فَلَحِقَتهُ زَينبُ بِنتُ عَلَى علیه السلام لِتَحْبِسَهُ فَأَبَى وَإمتَنَعَ إمتِنَاعاً شَدِيداً وَ قالَ لَا وَاللَّهِ لَا أُفَارِقُ 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أَهْوَى بَحرِابْنُ كَعبٍ بِالسَّيفِ لِيَضْرِبُ الحُسَينَ علیه السلام فَصَاحَ الغُلَامُ يَابنَ الخَبيئَةِ أَتَقْتُلُ عَمِّي؟ فَضَرَبَهُ بِالسِّيفِ فَاتَّقَاهُ الغُلَامُ بِيَدِهِ فَأَطَنَّهَا إِلَى الجِلدِ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 الحُسَينُ فَضَمَّهُ إِلَى صَدرِهِ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أَخِي إِصْبِرْ عَلَى مَا نَزَلَ بِكَ وَإِحتَسِبُ فِي ذَلِكَ الخَيْرُ فَإِنَّ اللهَ يُلْحِقُكَ بِآبَائِكَ الصَّالِحِينَ، بِرَسُولِ اللَّهِ وَ عَلَيَّ ابْنَ أَبِي طَالِبٍ وَحَمَزَةَ وَ الحَسَنِ ابنَ عَلِي وَ رَفَعَ يَدَيهِ وَ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أَمسِك عَنهُم قَطَرَ السَّمَاءِ وَإِمْنَعهُم بَرَكَاتِ الأَرْضِ وَ رَمِيَ الغُلَامَ حَرَمَلَةُ ابْنُ كَاهِلٍ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بِسَهِم فَذَبِحَهُ وَهُوَ فِي حِجرِعَمِهِ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 الحُسينُ مَطروحاً مَليّاً فَصَاحَ الشَّمرُ مَا وقوفِكُم وَ مَا مُنتَظِرُونَ بِالرَّجُلِ وَأَثْخَنتُهُ السّهامُ الرُّمَاحَ إِحِمِلُوا عَلَيْهِ</w:t>
      </w:r>
      <w:r>
        <w:rPr>
          <w:rFonts w:eastAsia="Amiri" w:cs="Amiri" w:ascii="Amiri" w:hAnsi="Amiri"/>
          <w:color w:val="111111"/>
          <w:sz w:val="28"/>
          <w:szCs w:val="28"/>
          <w:rtl w:val="true"/>
          <w:lang w:bidi="ar-SA"/>
        </w:rPr>
        <w:t xml:space="preserve">. </w:t>
      </w:r>
      <w:r>
        <w:rPr>
          <w:rStyle w:val="FootnoteAnchor"/>
          <w:rtl w:val="true"/>
        </w:rPr>
        <w:footnoteReference w:id="38"/>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لشکریان دور حسین علیه السلام را احاطه کردند و گرفتند و حضرت نشسته بود و رمقی نداشت و نمی توانست بلند شود در این لحظه عبدالله بن حسن علیه السلام که یازده ساله بود به طرف عمویش که لشکر دوره اش کرده بودند به شدت از سمت خیام زن ها خارج شد تا این که به کنار حسین علیه السلام رسید و ایستاد و زینب علیها السلام هم پشت سرش دوید تا به او رسید برای این که او را نگه دارد تا جلوتر نرود ولی عبدالله ابا و شدیدا خوداری می کرد و می گفت به خدا هرگز از عمویم جدا نمی شوم و وقتی دید بحر بن کعب می خواهد حسین علیه السلام را بزند کودک شیون و فریادی بلند کرد و گفت ای پسر زن بدکاره عمویم را می کشی؟ و دستش را سپر امام کرد و شمشیر دستش را برید و به پوست آویخت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گفت ای مادرم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او را گرفت و به سینه چسبانید و گفت برادرزاده ام بر این چیزها که وارد می شود بر تو صبر کن و این صبر بخیر توست چون تو را به پدران صالحت می رساند و ملحق به پیامبر و علی و حمزه و حسن علیه السلام میشوی و حضرت دستانش را بلند کرد و میگفت پروردگا را قطره های آسمان را از ایشان بگیر و برکات زمین هم برایشان بازدار و در این لحظه حرمله تیر به سمت گلوی عبدالله پرتاب کرد که او را ذبح نمود در حالی که او در او در آغوش عمویش بود و حسین علیه السلام تنها در گوشه ای افتاد بود پس شمر فریاد کشید چرا ایستاده اید و برای این مرد منتظر چه هستید و او را مملو از تیر و نیزه کنید</w:t>
      </w:r>
      <w:r>
        <w:rPr>
          <w:rFonts w:eastAsia="IRNazanin" w:cs="IRNazanin"/>
          <w:color w:val="111111"/>
          <w:sz w:val="28"/>
          <w:szCs w:val="28"/>
          <w:rtl w:val="true"/>
          <w:lang w:bidi="fa-IR"/>
        </w:rPr>
        <w:t xml:space="preserve">. </w:t>
      </w:r>
      <w:bookmarkStart w:id="60" w:name="pg18805_229934"/>
    </w:p>
    <w:p>
      <w:pPr>
        <w:pStyle w:val="Heading4"/>
        <w:numPr>
          <w:ilvl w:val="3"/>
          <w:numId w:val="1"/>
        </w:numPr>
        <w:rPr/>
      </w:pPr>
      <w:bookmarkStart w:id="61" w:name="__RefHeading___Toc13880243_1280447820"/>
      <w:bookmarkStart w:id="62" w:name="_Toc21"/>
      <w:bookmarkEnd w:id="60"/>
      <w:bookmarkEnd w:id="61"/>
      <w:r>
        <w:rPr>
          <w:rtl w:val="true"/>
        </w:rPr>
        <w:t>واژگان کلیدی</w:t>
      </w:r>
      <w:bookmarkEnd w:id="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سرحال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يَستَطيع النهوض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توانست بلند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گرفتن سپر کردن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فَأَطنَّها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پوست آویخته شدن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 و محروم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 هم اگر آمد برایشان نبارد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به گوشه ای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يكه و تنها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أثخنته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کثرت و تراکم و غلظت تعداد تیرها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کردن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إمتناعاً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خوداری کردن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أحدق دورش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اش کردند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نگهداشت</w:t>
      </w:r>
      <w:r>
        <w:rPr>
          <w:rFonts w:eastAsia="IRNazanin" w:cs="IRNazanin"/>
          <w:color w:val="111111"/>
          <w:sz w:val="28"/>
          <w:szCs w:val="28"/>
          <w:rtl w:val="true"/>
          <w:lang w:bidi="fa-IR"/>
        </w:rPr>
        <w:t xml:space="preserve">. </w:t>
      </w:r>
      <w:bookmarkStart w:id="63" w:name="pg18805_229935"/>
    </w:p>
    <w:p>
      <w:pPr>
        <w:pStyle w:val="Heading3"/>
        <w:numPr>
          <w:ilvl w:val="2"/>
          <w:numId w:val="1"/>
        </w:numPr>
        <w:rPr/>
      </w:pPr>
      <w:bookmarkStart w:id="64" w:name="__RefHeading___Toc13880245_1280447820"/>
      <w:bookmarkStart w:id="65" w:name="_Toc22"/>
      <w:bookmarkEnd w:id="63"/>
      <w:bookmarkEnd w:id="64"/>
      <w:r>
        <w:rPr>
          <w:rtl w:val="true"/>
        </w:rPr>
        <w:t>روضه جناب قاسم ابن الحسن علیه السّلام</w:t>
      </w:r>
      <w:bookmarkEnd w:id="65"/>
    </w:p>
    <w:p>
      <w:pPr>
        <w:pStyle w:val="Heading4"/>
        <w:numPr>
          <w:ilvl w:val="3"/>
          <w:numId w:val="1"/>
        </w:numPr>
        <w:rPr/>
      </w:pPr>
      <w:bookmarkStart w:id="66" w:name="__RefHeading___Toc13880247_1280447820"/>
      <w:bookmarkStart w:id="67" w:name="_Toc23"/>
      <w:bookmarkEnd w:id="66"/>
      <w:r>
        <w:rPr>
          <w:rtl w:val="true"/>
        </w:rPr>
        <w:t>اشاره</w:t>
      </w:r>
      <w:bookmarkEnd w:id="67"/>
    </w:p>
    <w:p>
      <w:pPr>
        <w:pStyle w:val="BookText"/>
        <w:rPr/>
      </w:pPr>
      <w:r>
        <w:rPr>
          <w:rFonts w:ascii="Amiri" w:hAnsi="Amiri" w:eastAsia="Amiri" w:cs="Amiri"/>
          <w:color w:val="111111"/>
          <w:sz w:val="28"/>
          <w:sz w:val="28"/>
          <w:szCs w:val="28"/>
          <w:rtl w:val="true"/>
          <w:lang w:bidi="ar-SA"/>
        </w:rPr>
        <w:t>ثُمَّ خَرَجَ القَاسِمُ بنُ الحَسَنُ علیه السلام وَ هُوَ غُلامٌ صَغِيرٌ لَم يَبْلُغ الحُلُمِ فَلَمَّا نَظَرَ إِلَيهِ الحسينُ علیه السلام اعْتَنَقَهُ وَ جَعَلَا يَبْكِيَانِ حَتَّى غُشِيَ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ثُمَّ إِسْتَأْذَنَ الغُلَامِ لِلحَرِبِ فَأَبِيَ الْحُسَينُ علیه السلام أَن يَأْذَنَ لَهُ فَلَم يَزَلِ الغُلَامُ يُقَبِّلُ يَدَيهِ وَرِجِلَيهِ وَيَسْأَلُهُ الْإِذنَ حَتَّى أَذَنَ لَهُ </w:t>
      </w:r>
      <w:r>
        <w:rPr>
          <w:rStyle w:val="FootnoteAnchor"/>
          <w:rtl w:val="true"/>
        </w:rPr>
        <w:footnoteReference w:id="39"/>
      </w:r>
      <w:r>
        <w:rPr>
          <w:rFonts w:ascii="Amiri" w:hAnsi="Amiri" w:eastAsia="Amiri" w:cs="Amiri"/>
          <w:color w:val="111111"/>
          <w:sz w:val="28"/>
          <w:sz w:val="28"/>
          <w:szCs w:val="28"/>
          <w:rtl w:val="true"/>
          <w:lang w:bidi="ar-SA"/>
        </w:rPr>
        <w:t xml:space="preserve">ثُمَّ أَلبَسَ القَاسِمَ ثَوباكَهَيئَةِ الكَفَنِ وَ أَخَذَ عَمَامَتَهُ القَاسِمَ فَشَطَرَهَا نِصْفَينِ وَوَجَهَهُ إِلَى الحَرب مَاشِياً عَلَى قَدَمَيهِ وَ دُمُوعَهُ عَلَى خَدَّيهِ </w:t>
      </w:r>
      <w:r>
        <w:rPr>
          <w:rStyle w:val="FootnoteAnchor"/>
          <w:rtl w:val="true"/>
        </w:rPr>
        <w:footnoteReference w:id="40"/>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تَنكُرُونِي فَأَنَا فَرعُ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سبطَ النَّتِي المُصطَفَى وَالمُؤْتَن</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حُسَينُ كَالأَسير المرتهن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أَناسِ لَاسْقُوا صَوبَ المُزَنِ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قالَ حَمِيدِ بن مُسلِم كُنتُ فِي عَسكَرِابنَ سَعْدٍ فَكُنتُ أَنظُرُ إِلَى الغُلَامِ وَعَلَيهِ قَميصٌ وَإِزَارٌ وَ نَعلَان قَد إنقَطَعَ شَسْعُ إحدَاهُمَا مَا أَنسَى أَنَّهُ كَانَ شَسْعُ اليُسرَى وَ حَمَلَ وَكَأَن وَجْهَهُ فِلقَهُ قَمَرِوَ قَتَلَ عَلَى صِغَرِسِبِّهِ خَمْسَةَ وَثَلاثِينَ رَجُلاً</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فَقَالَ عَمروابنُ سَعِدِ ألازدِى وَاللهِ لَأَشِدَّن عَلَيهِ فَقُلتُ سُبحَانَ اللهِ مَا تُرِيدُ بِذَلِكَ؟ فَوَاللَّهِ لَو ضَرَبَنِي مَا بَسطتُ لَهُ يَدِى يَكفِيكَ هَؤلاء الذَّينَ تَرَاهُم قَد إحتَوشَوُه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لأَفَعَلَنَّ وَشَدَّ عَلَيْهِ حَتَّى ضَرَبَ رَأْسَهُ بِالسَّيفِ عَلَى أَمِّ رَأْسِهِ فَفَلِقَ هَامَتَهُ فَوَقَعَ الغُلَام لِوَجهِهِ فَهَوى إِلَى الْأَرْضِ وَصَاحَ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عَمَّاهُ </w:t>
      </w:r>
      <w:r>
        <w:rPr>
          <w:rStyle w:val="FootnoteAnchor"/>
          <w:rtl w:val="true"/>
        </w:rPr>
        <w:footnoteReference w:id="43"/>
      </w:r>
      <w:r>
        <w:rPr>
          <w:rFonts w:ascii="Amiri" w:hAnsi="Amiri" w:eastAsia="Amiri" w:cs="Amiri"/>
          <w:color w:val="111111"/>
          <w:sz w:val="28"/>
          <w:sz w:val="28"/>
          <w:szCs w:val="28"/>
          <w:rtl w:val="true"/>
          <w:lang w:bidi="ar-SA"/>
        </w:rPr>
        <w:t>أَبَا عَبدِاللَّهِ أدركني</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 xml:space="preserve">فَأَنقَضَ عَلَيْهِ الحُسَينُ علیه السلام كَالصَّقرِ وَ تَخَلَّلَ الصَّفوفَ وَشَدَّ شِدَةَ لَّيْثَ الحَرْبُ فَضَرَبَ عَمروا بِالسَّيفِ فَاتَقَاهُ بِيدِه فَأَطَنَّهَا مِنَ المِرْفَقِ فَصَاحَ ثُمَّ تَنحَى عَنهُ فَحَمَلَت خَيلَ أهل الكُوفُةِ لِيَستَنقِذَهُ فَأَسْتَقبليه بِصُدورِهَا وَوَطَأتَهُ بِحَوافِرِهَا فَمَات وَإِنجَلَتِ الغَبَرَةُ فَإِذَا بِالحُسَينُ علیه السلام قَائِمٌ عَلَى رَأْسِ الغُلَامِ رَأَهُ يَخُورِ بِدِمَائِهِ وَهُوَ يَفحَصُ بِرِجلَيهِ وَيَدَيهِ وَ الحُسَينُ علیه السلام جَلَسَ عِندَهُ إحْتَضَنَهُ </w:t>
      </w:r>
      <w:r>
        <w:rPr>
          <w:rStyle w:val="FootnoteAnchor"/>
          <w:rtl w:val="true"/>
        </w:rPr>
        <w:footnoteReference w:id="45"/>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وَاللَّهِ عَلَى عَمِكَ أَن تَدعُوا فَلَا يُجيبُكَ أَو يُجيبُكَ فَلا يُعينُكَ أَو يُعِينُكَ فَلَا يُعْنِي عَنكَ بُعد لِقَومٍ قَتَلُوكَ الوَيلُ لِقَاتِلِكَ</w:t>
      </w:r>
      <w:r>
        <w:rPr>
          <w:rFonts w:eastAsia="Amiri" w:cs="Amiri" w:ascii="Amiri" w:hAnsi="Amiri"/>
          <w:color w:val="111111"/>
          <w:sz w:val="28"/>
          <w:szCs w:val="28"/>
          <w:rtl w:val="true"/>
          <w:lang w:bidi="ar-SA"/>
        </w:rPr>
        <w:t xml:space="preserve">. </w:t>
      </w:r>
      <w:r>
        <w:rPr>
          <w:rStyle w:val="FootnoteAnchor"/>
          <w:rtl w:val="true"/>
        </w:rPr>
        <w:footnoteReference w:id="46"/>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احْتَمَلَهُ فَكَأَنَّى أَنظُرُ إلى رجلى الغُلام تَخطَّانِ الْأَرْضَ وَقَد وَضَعَ صَدْرَهُ إِلَى صَدرِهِ فَقُلتُ فِي نَفْسِي، مَا يَصْنَعُ بِهِ؟ فَجَاءَ بِهِ حَتَّى أَلْقَاءُ مَعَ القَتْلَى مِنْ أَهْلِ بَيْتِهِى </w:t>
      </w:r>
    </w:p>
    <w:p>
      <w:pPr>
        <w:pStyle w:val="BookText"/>
        <w:rPr/>
      </w:pPr>
      <w:r>
        <w:rPr>
          <w:rFonts w:ascii="Amiri" w:hAnsi="Amiri" w:eastAsia="Amiri" w:cs="Amiri"/>
          <w:color w:val="111111"/>
          <w:sz w:val="28"/>
          <w:sz w:val="28"/>
          <w:szCs w:val="28"/>
          <w:rtl w:val="true"/>
          <w:lang w:bidi="ar-SA"/>
        </w:rPr>
        <w:t>ثُمَّ رَفَعَ ظرفهُ إلى السَّماءِ وَقَالَ اللهمَّ أَحصهم عدداً لا تُغَادِرُ مِنْهُم أَحَداً وَ لَا تَغْفِرُ هم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صَبراً يا أهل بيتى لا رأيتُم هَوَاناً بَعدَ هَذَا اليَوم أبدا</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ثُمَّ جَلَسَ الحُسَينُ بَينَ القَاسِمِ وَ وُلدِهِ عَلَى الأَكبَر صَارَ تَارَةً يَنحَنِيَ عَلَى وُلِدِهِ وَاعَلَيَّاهِ وَتَارَة يَنَحَنَى عَلَى ابْنُ أَخِيهِ وَاقَاسِمَاهِ</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وَ قالَ راوى، لَمَّا رَأَتْهُ أُمُّهُ رَملَة وَنَا وَا وَلَدَاه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قاسم فرزند امام حسن علیه السلام از خیام خارج شد و او پسرکی کوچک بود که هنوز بالغ نشده بوده و هنگامی که حسین علیه السلام او را دید بغلش کرد و هر دو گریه کردند تا اینکه هر دو نفر بیهوش شدند سپس آن پسر برای جنگیدن اجازه گرفت ولی حسین علیه السلام ابا کرد که به او اجازه دهد ولی پیوسته قاسم دست ها و پاهای امام را می بوسید و از او اجازه می خواست تا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اجازه دادند پس از آن قاسم را پیراهنی بلند بمانند کفن پوشانید و ادامه عمامه قاسم را گرفت دو تکه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نیمی تحت الحنک و نیمی روی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قاسم پیاده رو به میدان آورد و اشک هایش روی صورتش بود و می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اگرم انکار می کنید همانا من از حسنم همان نوه پیامبر برگزیده و امین این حسین را مانند اسیری گرو گرفته شده در بین مردمانی که به سختی از باران سیراب می شوند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حمید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وقایع نگار و خبرنگار در لشکر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لشکر ابن سعد بودم و من نگاه به پسرکی می کردم که یه پیراهنی کوتاه و یک دستاری بر کمر بسته و نعلینی هم بپا پوشیده بود که بند یکی از آنها هم پاره بود که فراموش </w:t>
      </w:r>
    </w:p>
    <w:p>
      <w:pPr>
        <w:pStyle w:val="BookText"/>
        <w:rPr/>
      </w:pPr>
      <w:r>
        <w:rPr>
          <w:rFonts w:ascii="IRNazanin" w:hAnsi="IRNazanin" w:eastAsia="IRNazanin"/>
          <w:color w:val="111111"/>
          <w:sz w:val="28"/>
          <w:sz w:val="28"/>
          <w:szCs w:val="28"/>
          <w:rtl w:val="true"/>
          <w:lang w:bidi="fa-IR"/>
        </w:rPr>
        <w:t>نمی کنم آن بند سمت چپ بوده و او حمله کرد و صورتش مانند تکه ای از ماه بود و با کمی سن و سالش سی و پنج مرد جنگی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عمرو ابن سعد گفت به خدا قسم چنان بر بشدت او حمله کنم به او گفتم سبحان الله می خواهی چه کنی؟ بخدا قسم اگر او بخواهد ضربه ای بر من بزند من دستم را به طرفش حتی دراز نمی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بزنم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تعدادی که ببر او یورش برده اند و دوره اش کردند برای کشتنش کفایت می کنند ولی عمرو گفت به خدا بر او رحم نمی کنم و چنان بر قاسم شدت گرفت که با شمشیر بر فرق سرش کوبید و زد که آن پسر با صورتش بروی زمین افتاد و فریاد کشید ای عمویم اباعبدالله مرا دریاب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علیه السلام به او مانند باز شکاری رسید و از لابه لای صفوف دشمن گذشت مانند شیر غران می جنگیدد و عمرو را با شمشیر زد و او از ترس دستش را سپر گرفت و دست از آرنج قطع شد و او کمک خواست و سواره نظام کوفه برای نجاتش رسیدند و او زیر دست و پاهای اسبان سینه اش شکست و مرد وقتی که غبار فرو نشست حسین علیه السلام را بالای سر قاسم علیه السلام که در خون خودش می غلطید ایستاده بود و قاسم هم با دست و پایش زمین را چنگ می زد و حسین بالای سرش نشسته بود و می گفت به خدا بر عمویت سنگین است که صدایش کنی ولی جوابت ندهد و یا جوابت دهد ولی کمکت نباشد و یا کمکت کند اما برایت دیگر فایده ای نداشته باشد وای بر قاتلت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حسین علیه السلام قاسم را حمل می کرد و من می دیدم که پاهای قاسم روی زمین کشیده می شد جایش می ماند و سینه او را بر سینه خودش گرفته بود با خودم گفتم می خواهد چه کند؟ دیدم او را آورد و کنار کشته های اهل بیتش </w:t>
      </w:r>
      <w:r>
        <w:rPr>
          <w:rFonts w:eastAsia="IRNazanin" w:cs="IRNazanin"/>
          <w:color w:val="111111"/>
          <w:sz w:val="28"/>
          <w:szCs w:val="28"/>
          <w:rtl w:val="true"/>
          <w:lang w:bidi="fa-IR"/>
        </w:rPr>
        <w:t xml:space="preserve">- </w:t>
      </w:r>
      <w:bookmarkStart w:id="68" w:name="pg18805_229939"/>
    </w:p>
    <w:p>
      <w:pPr>
        <w:pStyle w:val="BookText"/>
        <w:rPr/>
      </w:pPr>
      <w:bookmarkEnd w:id="68"/>
      <w:r>
        <w:rPr>
          <w:rFonts w:ascii="IRNazanin" w:hAnsi="IRNazanin" w:eastAsia="IRNazanin"/>
          <w:color w:val="111111"/>
          <w:sz w:val="28"/>
          <w:sz w:val="28"/>
          <w:szCs w:val="28"/>
          <w:rtl w:val="true"/>
          <w:lang w:bidi="fa-IR"/>
        </w:rPr>
        <w:t>گذاشت سپس چشم به آسمان بلند کرد و گفت خدایا این لشکریان تعدادشان داشته باش و بر آن ها رحم و بخششی مفرما و بعد گفت ای اهل بیتم صبر کنید که هیچ خاری بعد از این روز دیگر نمی 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حسین بین ابدان قاسم و علی اکبر نشست و یکبار بر پسرش خمیده می شد و می گفت وا علیاه و یکبار هم بر بدن برادر زاده اش خمیده می گشت و می گفت وا قاسما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اما دیدم مادر قاسم که رمله بود او را صدا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ولداده ای پسرم</w:t>
      </w:r>
      <w:r>
        <w:rPr>
          <w:rFonts w:eastAsia="IRNazanin" w:cs="IRNazanin"/>
          <w:color w:val="111111"/>
          <w:sz w:val="28"/>
          <w:szCs w:val="28"/>
          <w:rtl w:val="true"/>
          <w:lang w:bidi="fa-IR"/>
        </w:rPr>
        <w:t>.</w:t>
      </w:r>
    </w:p>
    <w:p>
      <w:pPr>
        <w:pStyle w:val="Heading4"/>
        <w:numPr>
          <w:ilvl w:val="3"/>
          <w:numId w:val="1"/>
        </w:numPr>
        <w:rPr/>
      </w:pPr>
      <w:bookmarkStart w:id="69" w:name="__RefHeading___Toc13880249_1280447820"/>
      <w:bookmarkStart w:id="70" w:name="_Toc24"/>
      <w:bookmarkEnd w:id="69"/>
      <w:r>
        <w:rPr>
          <w:rtl w:val="true"/>
        </w:rPr>
        <w:t>واژگان کلیدی</w:t>
      </w:r>
      <w:bookmarkEnd w:id="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يبلغ 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بلوغ نشده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بغل کردن به طوری که گلوبه گلو بچسبد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غشى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بیهوش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بلاغت است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رساله حقوق امام سجاد علیه السلام می فرماید پدر تواصل توست 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 او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المؤتمن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محمد امین صلی الله علیه واله وسلم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 گرفته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صوب المزن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ابرهای باران زا</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سپاه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قمیص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تا کمر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دستاری که دور کمر ببندند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نعلین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إحتوشوه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دورش از داحام کردند دورش پر از جمعیت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برآمدگی مرکز جمجمه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شکاری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لابلای چیزی رد شدن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غران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آرنج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شدن و آویخته شدن به پوست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اسب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حفر میاید چون اسب راه می رود زمین را با نعلش گود و حفر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نشستن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و غبار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یخور بدمائه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خونش می غلطید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 زدن جان دادن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زمین کشیده می شد و اثر می گذاشت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شکافته شد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ينحني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 شده</w:t>
      </w:r>
      <w:r>
        <w:rPr>
          <w:rFonts w:eastAsia="Amiri" w:cs="Amiri" w:ascii="Amiri" w:hAnsi="Amiri"/>
          <w:color w:val="111111"/>
          <w:sz w:val="28"/>
          <w:szCs w:val="28"/>
          <w:rtl w:val="true"/>
          <w:lang w:bidi="ar-SA"/>
        </w:rPr>
        <w:t xml:space="preserve">. </w:t>
      </w:r>
      <w:bookmarkStart w:id="71" w:name="pg18805_229941"/>
    </w:p>
    <w:p>
      <w:pPr>
        <w:pStyle w:val="Heading3"/>
        <w:numPr>
          <w:ilvl w:val="2"/>
          <w:numId w:val="1"/>
        </w:numPr>
        <w:rPr/>
      </w:pPr>
      <w:bookmarkStart w:id="72" w:name="__RefHeading___Toc13880251_1280447820"/>
      <w:bookmarkStart w:id="73" w:name="_Toc25"/>
      <w:bookmarkEnd w:id="71"/>
      <w:bookmarkEnd w:id="72"/>
      <w:r>
        <w:rPr>
          <w:rtl w:val="true"/>
        </w:rPr>
        <w:t>روضه یاقوت حرم جناب آقازاده علی اصغر علیه السّلام</w:t>
      </w:r>
      <w:bookmarkEnd w:id="73"/>
    </w:p>
    <w:p>
      <w:pPr>
        <w:pStyle w:val="Heading4"/>
        <w:numPr>
          <w:ilvl w:val="3"/>
          <w:numId w:val="1"/>
        </w:numPr>
        <w:rPr/>
      </w:pPr>
      <w:bookmarkStart w:id="74" w:name="__RefHeading___Toc13880253_1280447820"/>
      <w:bookmarkStart w:id="75" w:name="_Toc26"/>
      <w:bookmarkEnd w:id="74"/>
      <w:r>
        <w:rPr>
          <w:rtl w:val="true"/>
        </w:rPr>
        <w:t>اشاره</w:t>
      </w:r>
      <w:bookmarkEnd w:id="75"/>
    </w:p>
    <w:p>
      <w:pPr>
        <w:pStyle w:val="BookText"/>
        <w:rPr/>
      </w:pPr>
      <w:r>
        <w:rPr>
          <w:rFonts w:ascii="Amiri" w:hAnsi="Amiri" w:eastAsia="Amiri" w:cs="Amiri"/>
          <w:color w:val="111111"/>
          <w:sz w:val="28"/>
          <w:sz w:val="28"/>
          <w:szCs w:val="28"/>
          <w:rtl w:val="true"/>
          <w:lang w:bidi="ar-SA"/>
        </w:rPr>
        <w:t>بَقِ الحُسَينُ علیه السلام فَرِيداً وحيداً وَ لَمَّا رَأَى مَصَارِعَ فِتيَانِهِ وَ أَحَبَّتِهِ، عَزَمَ عَلَى لِقَاءِ القَومِ بِمُهجَتِهِ إِلتَفَتَ عَن يَمينِهِ فَلَم يَرَأَحَدا مِنَ الرِّجَالِ وَالتَفَت عَن يَسَارِهِ فَلَم بَ أَحَدا وَ لَم يَبقَ غَيرَهُ وَ غَيرَ النِّسَاءِ وَالدَّرَارِى فَنَادَى هَل مِن ذَابٍ يَذُبُ عَن حَرَمِ رَسُولِ اللهِ؟ هَل مِن مُوَحِدٍ يَخَافُ اللهَ فِينَا؟ هَل مِن مُغِيثٍ يَرْجُو اللَّهَ فِي إِغَاثَتِنَا؟ ارتَفَعَت أَصوَاتَ النِّسَاءِ بِالعَويلِ فَضَجَّ النَّاسَ بِالبُكَاءِ</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تَقَدَّمَ إِلَى بَابِ الفُسْطَاطِ وَ جَلَسَ أَمَامَ الْفُسْطَاطِ فَأَلْقَ البُرنُسِ وَاعتَمَ بِعَمَامَةٍ فَقَالَ لِزَينَبَ 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نَاوِلِينِي عَبدَ اللهِ عَلِيّا وَلَدِى الصَّغِيرَ، حَتَّى أَودَعَهُ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طِفلٌ أَمهُ الرُّبَابُ بِنتُ إِمْرَئِ القِيسِ</w:t>
      </w:r>
      <w:r>
        <w:rPr>
          <w:rFonts w:eastAsia="Amiri" w:cs="Amiri" w:ascii="Amiri" w:hAnsi="Amiri"/>
          <w:color w:val="111111"/>
          <w:sz w:val="28"/>
          <w:szCs w:val="28"/>
          <w:rtl w:val="true"/>
          <w:lang w:bidi="ar-SA"/>
        </w:rPr>
        <w:t xml:space="preserve">) </w:t>
      </w:r>
      <w:r>
        <w:rPr>
          <w:rStyle w:val="FootnoteAnchor"/>
          <w:rtl w:val="true"/>
        </w:rPr>
        <w:footnoteReference w:id="49"/>
      </w:r>
      <w:r>
        <w:rPr>
          <w:rFonts w:ascii="Amiri" w:hAnsi="Amiri" w:eastAsia="Amiri" w:cs="Amiri"/>
          <w:color w:val="111111"/>
          <w:sz w:val="28"/>
          <w:sz w:val="28"/>
          <w:szCs w:val="28"/>
          <w:rtl w:val="true"/>
          <w:lang w:bidi="ar-SA"/>
        </w:rPr>
        <w:t xml:space="preserve">وَلَهُ مِنَ العُمرِسِتَةَ أَشْهُرٍ </w:t>
      </w:r>
      <w:r>
        <w:rPr>
          <w:rStyle w:val="FootnoteAnchor"/>
          <w:rtl w:val="true"/>
        </w:rPr>
        <w:footnoteReference w:id="50"/>
      </w:r>
      <w:r>
        <w:rPr>
          <w:rFonts w:ascii="Amiri" w:hAnsi="Amiri" w:eastAsia="Amiri" w:cs="Amiri"/>
          <w:color w:val="111111"/>
          <w:sz w:val="28"/>
          <w:sz w:val="28"/>
          <w:szCs w:val="28"/>
          <w:rtl w:val="true"/>
          <w:lang w:bidi="ar-SA"/>
        </w:rPr>
        <w:t xml:space="preserve">فَجِيءَ بِهِ فَأَجْلَسَ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عَلِيّاً الأَصغَرِ فِي حِجرِه يُقَتِلَهُ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وَيلٌ لِوَلاءِ القَومِ إِذَا كَانَ جَدُّكَ مُحَمَّدٌ المصطَفَى صلی الله علیه واله وسلم خَصْمَهُم</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 xml:space="preserve">وَ فِي رِوَايَةُ الْأُخْرَى؛ إِنَّمَا زَيْنَبُ أُحْتِهِ أَخْرَجَتِ الصَّبِي وَ قَالَت يَا أَخِي هَذَا وَلَدُكَ لَهُ ثَلاثَةَ أَيَّامَ مَا ذَاقَ المَاءَ فَاطْلُبَ لَهُ شَربَةَ مَاءً فَأَخَذَهُ عَلَى يَدَهُ وَ قَالَ يَا قَومُ قَد قَتَلْتُم شِيعَتِي وَ أَهلِ بَيتِي وَ قَد بَقِ هَذَا القِفَلَ يَتَلَفَّى عَطَشاً فَاسِقُوهُ شَرِبَةٌ مِنَ الماءِ فَبَينَمَا يُخَاطِبَهُم إِذ رَمَاهُ رَجُلٌ مِنْهُم سَهُمْ فَذَبَحَهُ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فَرَمَاهُ حَرَمَلَةُ ابْنُ كَاهِلَ الأَسَدِى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مِشقَص</w:t>
      </w:r>
      <w:r>
        <w:rPr>
          <w:rFonts w:eastAsia="Amiri" w:cs="Amiri" w:ascii="Amiri" w:hAnsi="Amiri"/>
          <w:color w:val="111111"/>
          <w:sz w:val="28"/>
          <w:szCs w:val="28"/>
          <w:rtl w:val="true"/>
          <w:lang w:bidi="ar-SA"/>
        </w:rPr>
        <w:t xml:space="preserve">) </w:t>
      </w:r>
      <w:r>
        <w:rPr>
          <w:rStyle w:val="FootnoteAnchor"/>
          <w:rtl w:val="true"/>
        </w:rPr>
        <w:footnoteReference w:id="52"/>
      </w:r>
      <w:r>
        <w:rPr>
          <w:rFonts w:ascii="Amiri" w:hAnsi="Amiri" w:eastAsia="Amiri" w:cs="Amiri"/>
          <w:color w:val="111111"/>
          <w:sz w:val="28"/>
          <w:sz w:val="28"/>
          <w:szCs w:val="28"/>
          <w:rtl w:val="true"/>
          <w:lang w:bidi="ar-SA"/>
        </w:rPr>
        <w:t>فَوَقَعَ فِي نَحَرِهِ فَذَبَحَهُ فِي حِجرِ الحُسَينِ علیه السلام مِنَ الْأُذُنِ إِلَى الْأُذُنِ وَ مِنَ الوَرِيدِ أَإِلَى الوَرِيدِ فَقَالَ لِزَينَبِ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خُذِيهِ ثم تَلقَ الدَّمَ بِكَفَّيهِ حَتَّى إِمْتَلأَنَا وَ رَمَى بِالدَّمِ نَحوَ السَّمَاءِ وَ قَالَ هَوَّنَ عَلَى نَزَلَ بِي أَنَّهُ بِعَينِ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البَاقِرُ علیه السلام فَلَم يَسقُطُ مِن ذَلِكَ الدَّمِ قَطرَةٌ إِلَى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حَمَلَهُ فَوَضَعَهُ مَعَ قَتلَىَ أَهْلِ بَيْتِهِ</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وَ رَوِيَ الطَّبَرَسِيى؛ فَنَزَلَ عَن فَرَسِهِ وَ حَفَرَ لِلصَّبِيِّ بِجَفْنِ سَيفِهِ وَ رَمَلَهُ بِدَمِهِ وَ دَفَنَهُ ثُمَّ استَوى عَلَى فَرَسِهِ وَ تَقَدَّمَ حَتَّى وَاجَهَ القَومَ</w:t>
      </w:r>
      <w:r>
        <w:rPr>
          <w:rFonts w:eastAsia="Amiri" w:cs="Amiri" w:ascii="Amiri" w:hAnsi="Amiri"/>
          <w:color w:val="111111"/>
          <w:sz w:val="28"/>
          <w:szCs w:val="28"/>
          <w:rtl w:val="true"/>
          <w:lang w:bidi="ar-SA"/>
        </w:rPr>
        <w:t xml:space="preserve">. </w:t>
      </w:r>
      <w:r>
        <w:rPr>
          <w:rStyle w:val="FootnoteAnchor"/>
          <w:rtl w:val="true"/>
        </w:rPr>
        <w:footnoteReference w:id="54"/>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یکه و تنها ماند وقتی مقتل جوانان و عاشقانش را دید عزم نمود با جان خود و به مصاف با دشمن برود به طرف راست خود نظر انداخت کسی را ندید و به طرف چپ خود نظر کرد باز کسی را ندید غیر از خودش و زنان و بچه های کوچک کسی باقی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مدافعی هست که از حرم رسول خدا دفاع کند؟ آیا خدا پرستی هست که در مورد ما از خدا بترسد؟ آیا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فریاد رسی هست که به خاطر خدا به فریاد ما برسد؟ صدای گریه و شیون زنان حرم بلند شد و همه مردم گریه و زاری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بر در خیمه آمد و مقابل خیمه نشست کلاه بلند خود را از سر برداشت و عمامه ای بر سر پیچید و به حضرت زینب فرمود فرزند کوچکم عبد خدا، علی را بمن بدهید تا با او وداع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طفل مادرش رباب دختر امرئ القیس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عمرش شش ماه می گذشت کودکش را آوردند علی اصغر را در آغوشش نشانید و شروع کرد به بوسیدنش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 وای بر این مردم در آن زمان که جد تو محمد مصطفی دشمن آنان باشد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روایتی دیگر آمده خواهرش زینب علیها السلام به همراه کودکی کوچک، خارج شد و گفت ای برادرم این فرزند تو سه روز است که آبی نیاشامیده، پس جرعه ای آب برای او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 کودک را بروی دست گرفت و گفت ای مردم شما یران و خاندانم را کشتید و فقط این کودک باقی مانده که از تشنگی بی قرار و بی رمق شده پس جرعه ای آب، به او بدهید در این بین که امام داشت با آنها صحبت می کرد یک وقتی مردی از آن ها تیری پرتاب کرد که سر کودک را برید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پرتاب کننده تیر حرمله پسر کاهل اسدی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تیری بلند با نوکی نازک، که در گلوگاه کودک نشست و سرش را در آغوش حسین علیه السلام، گوش تا گوش و رگ تا رگ برید امام به زینب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بگیرش سپس دو کف دستش را زیر گلوی علی اصغر گرفت تا اینکه از خون پر شد و به طرف آسمان پرتاب کرد و گفت تحملش بر من آسان است چون خدا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خون قطره ای به زمین بازنگشت سپس کودک را در کنار سایر کشته ها گذاشت</w:t>
      </w:r>
      <w:r>
        <w:rPr>
          <w:rFonts w:eastAsia="IRNazanin" w:cs="IRNazanin"/>
          <w:color w:val="111111"/>
          <w:sz w:val="28"/>
          <w:szCs w:val="28"/>
          <w:rtl w:val="true"/>
          <w:lang w:bidi="fa-IR"/>
        </w:rPr>
        <w:t xml:space="preserve">. </w:t>
      </w:r>
      <w:bookmarkStart w:id="76" w:name="pg18805_229944"/>
    </w:p>
    <w:p>
      <w:pPr>
        <w:pStyle w:val="BookText"/>
        <w:rPr/>
      </w:pPr>
      <w:bookmarkEnd w:id="76"/>
      <w:r>
        <w:rPr>
          <w:rFonts w:ascii="IRNazanin" w:hAnsi="IRNazanin" w:eastAsia="IRNazanin"/>
          <w:color w:val="111111"/>
          <w:sz w:val="28"/>
          <w:sz w:val="28"/>
          <w:szCs w:val="28"/>
          <w:rtl w:val="true"/>
          <w:lang w:bidi="fa-IR"/>
        </w:rPr>
        <w:t>به روایت طبرسی؛ حضرت از اسب پیاده شد و با غلاف شمشیرش برای کودکش قبری کند و کودکش را به خون آغشته نمود و بعد دفن کرد بعد از آن سوار بر اسب شد و اسب را پیشراند تا به مقابل دشمنان رسید</w:t>
      </w:r>
      <w:r>
        <w:rPr>
          <w:rFonts w:eastAsia="IRNazanin" w:cs="IRNazanin"/>
          <w:color w:val="111111"/>
          <w:sz w:val="28"/>
          <w:szCs w:val="28"/>
          <w:rtl w:val="true"/>
          <w:lang w:bidi="fa-IR"/>
        </w:rPr>
        <w:t>.</w:t>
      </w:r>
    </w:p>
    <w:p>
      <w:pPr>
        <w:pStyle w:val="Heading4"/>
        <w:numPr>
          <w:ilvl w:val="3"/>
          <w:numId w:val="1"/>
        </w:numPr>
        <w:rPr/>
      </w:pPr>
      <w:bookmarkStart w:id="77" w:name="__RefHeading___Toc13880255_1280447820"/>
      <w:bookmarkStart w:id="78" w:name="_Toc27"/>
      <w:bookmarkEnd w:id="77"/>
      <w:r>
        <w:rPr>
          <w:rtl w:val="true"/>
        </w:rPr>
        <w:t>واژگان کلیدی</w:t>
      </w:r>
      <w:bookmarkEnd w:id="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فَرِيداً وحيداً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یکه و تنها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های کوچک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به همراه ناله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الفُسْطَاطِ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کلاهی خاص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پیچیدن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چشیدن، نوشیدن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يَتَلظَّى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بیقراری و بی رمقی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جَفْنِ 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غلاف شمشیر</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تیری بلند با نوکی تیز و غیر عریض</w:t>
      </w:r>
      <w:r>
        <w:rPr>
          <w:rFonts w:eastAsia="IRNazanin" w:cs="IRNazanin"/>
          <w:color w:val="111111"/>
          <w:sz w:val="28"/>
          <w:szCs w:val="28"/>
          <w:rtl w:val="true"/>
          <w:lang w:bidi="fa-IR"/>
        </w:rPr>
        <w:t xml:space="preserve">. </w:t>
      </w:r>
      <w:bookmarkStart w:id="79" w:name="pg18805_229945"/>
    </w:p>
    <w:p>
      <w:pPr>
        <w:pStyle w:val="Heading3"/>
        <w:numPr>
          <w:ilvl w:val="2"/>
          <w:numId w:val="1"/>
        </w:numPr>
        <w:rPr/>
      </w:pPr>
      <w:bookmarkStart w:id="80" w:name="__RefHeading___Toc13880257_1280447820"/>
      <w:bookmarkStart w:id="81" w:name="_Toc28"/>
      <w:bookmarkEnd w:id="79"/>
      <w:bookmarkEnd w:id="80"/>
      <w:r>
        <w:rPr>
          <w:rtl w:val="true"/>
        </w:rPr>
        <w:t>روضه جناب علی اکبر علیه السّلام روح و ریحان حسین علیه السّلام</w:t>
      </w:r>
      <w:bookmarkEnd w:id="81"/>
    </w:p>
    <w:p>
      <w:pPr>
        <w:pStyle w:val="Heading4"/>
        <w:numPr>
          <w:ilvl w:val="3"/>
          <w:numId w:val="1"/>
        </w:numPr>
        <w:rPr/>
      </w:pPr>
      <w:bookmarkStart w:id="82" w:name="__RefHeading___Toc13880259_1280447820"/>
      <w:bookmarkStart w:id="83" w:name="_Toc29"/>
      <w:bookmarkEnd w:id="82"/>
      <w:r>
        <w:rPr>
          <w:rtl w:val="true"/>
        </w:rPr>
        <w:t>اشاره</w:t>
      </w:r>
      <w:bookmarkEnd w:id="83"/>
    </w:p>
    <w:p>
      <w:pPr>
        <w:pStyle w:val="BookText"/>
        <w:rPr/>
      </w:pPr>
      <w:r>
        <w:rPr>
          <w:rFonts w:ascii="Amiri" w:hAnsi="Amiri" w:eastAsia="Amiri" w:cs="Amiri"/>
          <w:color w:val="111111"/>
          <w:sz w:val="28"/>
          <w:sz w:val="28"/>
          <w:szCs w:val="28"/>
          <w:rtl w:val="true"/>
          <w:lang w:bidi="ar-SA"/>
        </w:rPr>
        <w:t>فَلَمَّا لَم يَبقَ مَعَ الحُسَينِ علیه السلام سِوَى أَهْلِ بَيْتِهِ خَرَجَ عَلِيُّ مِنْ الْحُسَينِ علیه السلام، فَكَانَ أَوَّلُ مَن تَقَدَّمَ مِنْهُم وَ هُوَ عَلِيُّ الْأَكبَرِ وَ كَانَ مِن أَصبَح النَّاسِ وَجهَا وَ أَحسَنِهِم خُلقاً فَاستَأْذَنَ أَبَاهُ فِي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لَهُ ثُمَّ نَظَرَ آبِس مِنْهُ وَ أَرْخَى عَيْنَهُ وَبَكَى ثُمَّ رَفَعَ الحُسَينُ علیه السلام شَيْبَتَهُ نَحوَ السَّمَاءِ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إِشْهَد فَقَد بَرَزَ إِلَيهِم غُلَامٌ أَسْبَهُ النَّاسِ خَلقاً وَ خُلقاً وَ مَنطِقاً بِرَسُولِكَ وَ كُنَّا إِذَا اسْتَقنَا إِلَى نَبِيِّكَ نَظَرْنَا إِلَيْهِ</w:t>
      </w:r>
      <w:r>
        <w:rPr>
          <w:rFonts w:eastAsia="Amiri" w:cs="Amiri" w:ascii="Amiri" w:hAnsi="Amiri"/>
          <w:color w:val="111111"/>
          <w:sz w:val="28"/>
          <w:szCs w:val="28"/>
          <w:rtl w:val="true"/>
          <w:lang w:bidi="ar-SA"/>
        </w:rPr>
        <w:t xml:space="preserve">. </w:t>
      </w:r>
      <w:r>
        <w:rPr>
          <w:rStyle w:val="FootnoteAnchor"/>
          <w:rtl w:val="true"/>
        </w:rPr>
        <w:footnoteReference w:id="55"/>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تَوَجَّهَ عَلِيٌّ الأَكبَرُ إِلَى الحَربِ إِجتَمِعَت النِّسَاءِ حَولَهُ كَالحَلَقَةٍ وَ قُلْنَ إِرحم غُربَتَنَا وَلا تَستَعجِلَ إِلَى الْقِتَالِ فَإِنَّهُ لَيسَ لَنَا طَاقَةً فِي فِرَاقِكَ وَ مَنَعَنَهُ مِنَ الْعَزِيمَةِ تَغَيَّرَ حَالَ الحُسَينَ علیه السلام بِحَيثِ أَشرَفَ عَلَى المَوتِ وَ صَاحَ بِنِسَائِهِ وَ عَيَالِهِ دَعَنهُ نهُ فَإِنَّهُ مَمَسُوسٌ فِي اللهِ وَ مَقتُولٌ فِي سَبِيلِ اللهِ</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جَعَلَ الحُسَينُ يَهَرَوَلُ خَلَفَ وَلَدِهِ وَ هُوَ يَقُولُ يَابنَ سَعْدٍ قَطَعَ اللَّهُ رَحِمَكَ وَ لابَارَكَ اللهُ لَكَ فِي أَمرِكَ وَسَلَّطَ عَلَيْكَ مَن يُدْبِحُكَ بَعدِي عَلَى فِرَاشِكَ كَمَا قَطَعَتَ رَحِمِي وَ لَمْ تَحفَظْ قَرَابَتِي مِن رَسُولِ اللَّهِ صلى الله عليه واله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أَنَّهُ قَتَلَ عَلَى عَطَشِهِ مِائَةَ وَ عِشْرِينَ رَجُلاً ثُمَّ رَجَعَ إِلَى أَبِيهِ وَقَد أَصَابَتْهُ جِرَاحَاتٌ كَثِيرَةٌ فَقَالَ يَا أَبَتِ أَلْعَطَشُ قَد قَتَلَنِي وَثِقلُ الْحَدِيدِ قَد أَجِهَدَنِي فَهَلْ إِلَى شَرِبَةٍ مِنَ الماءِ سَبِيلٌ أَتَقَوّى بِهَا عَلَى الأَعْدَاءِ؟ فَبَكيَ الْحُسَينُ علیه السلام وَقَالَ وَاغَوثَاهِ يَا بُنَيَّ يَعِزُّ عَلَى مُحَمَّدٍ وَ عَلَى عَلِيِّ ابنِ أَبِي طَالِبٍ وَ عَلَيَّ أَن تَدعُوهُم فَلَا يُجِيبُوكَ وَ تَستَغِيثُ بِهِم فَلا يُعْيِتُوكَ يَا بُنَيَّ هَاتِ لِسَانَكَ</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فَأَخَذَ ِبلِسَانِهِ فَبَصَّهُ وَ دَفَعَ إِلَيْهِ خَاتَمَهُ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أَمسِكُهُ فِي فِيكَ وَ أَرجِع إِلَى قِتَالِ عَدُوكَ فَمَا أَسْرَعَ مَا تَلقَ جَدَّكَ مُحَمَّداً فَيَسْقِيَكَ بِكَأْسِهِ الأَوفِى شَرَبَةً لَا تَظمَأُ بَعدَهَا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إِلَى الْقِتَالِ فَلَم يَزَلْ يُقَاتَلُ حَتَّى قَتَلَ تَمَامَ الْمِأَتَينِ ثُمَّ ضَرَبَهُ مُنقَذِ بْنُ مُرَّةَ العَبدِئُ عَلَى مِفْرَقِ رَأْسِهِ ضَرَبَةً فَصَرَعَهُ وَ ضَرَبَهُ النَّاسَ بِأَسيَافِهِم وَ رُمِيَ بِسَهِم فَوَقَعَ فِي حَلَقِهِ فَخَرَقَهُ وَ أَقْبَلَ يَتَقَلَّبُ فِي دَمِهِ ثُمَّ إِعْتَنَقَ فَرَسَهُ فَاحْتَمَلَهُ الفَرَسَ إِلَى الْعَسْكَرِ الأَعدَاءِ فَقَطَّعُوهُ بِسُيُوفِهِم إِربا إرباً فَلَمَّا الرُّوحُ التَّرَاقِيَ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هَذَا جَدِي رَسُولُ اللهِ قَد سَقَانِي بِكَأْسِهِ الأَوفَى يُقرؤُكَ السَّلاَمَ 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القُدُومَ عَلَيْنَا فَإِنَّ لَكَ كَأْساً مَدْخُورَةً، ثُمَّ شَهِقَ شَهِقَةً فَماتَ</w:t>
      </w:r>
      <w:r>
        <w:rPr>
          <w:rFonts w:eastAsia="Amiri" w:cs="Amiri" w:ascii="Amiri" w:hAnsi="Amiri"/>
          <w:color w:val="111111"/>
          <w:sz w:val="28"/>
          <w:szCs w:val="28"/>
          <w:rtl w:val="true"/>
          <w:lang w:bidi="ar-SA"/>
        </w:rPr>
        <w:t xml:space="preserve">. </w:t>
      </w:r>
      <w:r>
        <w:rPr>
          <w:rStyle w:val="FootnoteAnchor"/>
          <w:rtl w:val="true"/>
        </w:rPr>
        <w:footnoteReference w:id="58"/>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سُكَينَةُ بِنتُ الحُسَينُ علیه السلام لَمَّا سَمِعَ أَبِى صَوتَ وَلَدِهِ نَظَرْتُ إِلَيْهِ فَرَأَيْتُهُ قَد أَشْرَفَ عَلَى المَوتِ وَ عَيْنَاهُ تَدُورَانُ كَالمُحْتَضَرِ وَ جَعَلَ يَنظُرُ الأَطْرَافَ الخَيْمَةَ وَصَاحَ مِن وَسَطِ الخَيمَةِ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وَلَدِى قَتَلَ اللهُ قَومَا قَتَلُوكَ، فَأَتَاهُ الحُسَينُ علیه السلام وَانكَبَّ عَلَيْهِ وَاضِعاً </w:t>
      </w:r>
    </w:p>
    <w:p>
      <w:pPr>
        <w:pStyle w:val="BookText"/>
        <w:rPr/>
      </w:pPr>
      <w:r>
        <w:rPr>
          <w:rFonts w:ascii="Amiri" w:hAnsi="Amiri" w:eastAsia="Amiri" w:cs="Amiri"/>
          <w:color w:val="111111"/>
          <w:sz w:val="28"/>
          <w:sz w:val="28"/>
          <w:szCs w:val="28"/>
          <w:rtl w:val="true"/>
          <w:lang w:bidi="ar-SA"/>
        </w:rPr>
        <w:t>خَدَّهُ عَلَى خَدِهِ وَ رَفَعَ صَوتَهُ علیه السلام بِالبُكَاءِ لَم يُسمَعُ إِلَى ذَلِكَ الزَّمَانَ صَوتَهُ بِالبُكَاءِ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الدُّنْيَا بَعدَكَ العَفَا مَا أَجرَاهُم عَلى الرَّحْمَنِ وَ عَلَى انْتِهَاكِ حُرَمَةِ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 مِن دَمِهِ الظَّاهِرِ وَ رَمَى بِهِ نَحوَ السَّمَاءِ فَلَم يَسْقُطُ مِنهُ قَطْرَةً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الحُسَينُ عَلَى تِلكَ الحَالَةَ جَالِساً عَلَى التُّرَابِ كَهَيئَةِ الشَّاكِلَ المُلتَهبِ فُؤَادَهُ، العَاطِلَ جَوَارِحَهُ، المُرتَعِدٍ فَرَائِصَهُ، المترُوعِ مِنَ الحَيَاةِ قَلْبَهُ فَجَعَلَ يَمَسَحُ الدَّمَ عَن ثَنَايَاهُ الشَّرِيفَةً، </w:t>
      </w:r>
      <w:r>
        <w:rPr>
          <w:rStyle w:val="FootnoteAnchor"/>
          <w:rtl w:val="true"/>
        </w:rPr>
        <w:footnoteReference w:id="59"/>
      </w:r>
      <w:r>
        <w:rPr>
          <w:rFonts w:ascii="Amiri" w:hAnsi="Amiri" w:eastAsia="Amiri" w:cs="Amiri"/>
          <w:color w:val="111111"/>
          <w:sz w:val="28"/>
          <w:sz w:val="28"/>
          <w:szCs w:val="28"/>
          <w:rtl w:val="true"/>
          <w:lang w:bidi="ar-SA"/>
        </w:rPr>
        <w:t>ثُمَّ خَرَجَت زَيْنَبُ بِنتُ عَلَى علیه السلام مُسرِعَةً كَأَنَّهَا الشَّمسَ الطَالِعَةَ تُنَادِى بِالوَيلِ وَالقَبُورِ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حَبِيبَاهِ يَابنَ أَخَاهُ يَا ثَمَرَةَ فُؤَدَاهِ يَا نُورَعَيْنَاهِ وَ جَاءَت فَأَكَبَّت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الإِمَامُ مِن خَلْفِهَا فَأَخَذَ بِيَدِهَا وَرَدَّهَا إِلَى الفُسْطَاطِ وَقَالَ يَا فُتِيَانُ بَنِي هَاشِمٍ إِحِمِلُوا أَخَاكُم</w:t>
      </w:r>
      <w:r>
        <w:rPr>
          <w:rFonts w:eastAsia="Amiri" w:cs="Amiri" w:ascii="Amiri" w:hAnsi="Amiri"/>
          <w:color w:val="111111"/>
          <w:sz w:val="28"/>
          <w:szCs w:val="28"/>
          <w:rtl w:val="true"/>
          <w:lang w:bidi="ar-SA"/>
        </w:rPr>
        <w:t xml:space="preserve">. </w:t>
      </w:r>
      <w:r>
        <w:rPr>
          <w:rStyle w:val="FootnoteAnchor"/>
          <w:rtl w:val="true"/>
        </w:rPr>
        <w:footnoteReference w:id="60"/>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جزاهل بیت امام حسین علیه السلام کسی بهمراه او نمانده بود، علی بن الحسین علیه السلام قدم پیش گذارد و او اولین نفر از اهل بیت ایشان بود که قدم پیش می گذاشت ایشان علی اکبر فرزند بزرگ امام بود و از مردمان روزگار چهره ای درخشان تر و خلق و خویی دلنشین تر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اجازه نبرد خواست پس امام علیه السلام بی درنگ اجازه داد و با نگاهی ناامیدانه به سوی فرزندش نظر کرد؛ بعد چشم هایش را به زیر انداخت و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محاسن شریفش را به سوی آسمان 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شاهد باش که پسری برای مبارزه به سوی این مردم می رود که در سرشت و رفتار و گفتارش شبیه ترین مردم به پیامبر توست و هرگاه ما مشتاق زیارت پیامبرت می شدیم به او نگاه می کردیم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زمانی که علی اکبر علیه السلام متوجه جنگ با دشمن شد زنان بنی هاشم مانند حلقه ای دورش جمع شدند و به او گفتند به غریبی ما رحم کن و عجله برای کشته شدن نکن که همانا ما طاقت جدائیت را نداریم آن ها او را از عزیمت به میدان جنگ ممانعت می کردند که حال مبارک ابا عبدالله علیه السلام تغییر کرد تا به جایی که در معرض جان دادن قرار گرفت و برزنان بنی هاشم و بر خانواده اش بانگ برآورد که او را رهایش کنید او محو شده در خدا و کشته شده در راه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هروله کنان پشت سر فرزندش براه افتاده بود و می گفت ای پسر سعد خدا نسلت را قطع کند و خدا در کارت برکت قرار ندهد و کسی را بر تو مسلط و چیره کند که سرت را در بسترت ببرد همان طور که رحم مرا قطع کردی و نزدیکی ام را با پیامبر خدا رعایت نکردی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روایت می کنند با آن حال تشنگی اش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کشت سپس به نزد بابایش برگشت و درحالی که زخم های زیادی بر بدنش بود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تشنگی مرا از پای در آورده و سنگینی زره جانم را به لب رسانده است آیا جرعه آبی هست تا برای جنگ با دشمن با آن نیرو بگیرم؟ پس امام حسین علیه السلام 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 من ای پسر عزیزم بر محمد مصطفى صلی الله علیه واله وسلم و علی مرتضی علیه السلام و بر پدرت بسیار سخت است که از آنان در خواستی کنی، ولی تو را پاسخ نگویند و از آن ها یاری بخواهی و تو را یاری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عزیزم زبانت را پیش بیاور</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زبان علی اکبر را در دهانش گذاشت و مکید و بعد انگشترش را به او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در دهانت قرار بده و بمیدان نبرد با دشمن بازگرد، دیری نمی گذرد که جدت محمد صلى الله عليه واله وسلم از جام لبریز خود تو را می نوشاند نوشیدنی که بعد از آن هرگز تشنه نخواهی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علی اکبر علیه السلام به میدان رفت و جنگید تا این که دویست تن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 کشت سپس مرة بن منقذ چنان ضربه بر فرق سر علی اکبر علیه السلام فرود آورد کی از روی اسب به زمین افتاد و دشمنان از هر سو او را با شمشیر می زدند تیری به سوی اوانداخته شد و بر گلویش نشست و آن را پاره کرد از جا برخاست و در حالی که در خون خود غوطه ور بود گردن اسبش را گرفت و اسب او را به میان لشکر دشمن بر آنان نیز با شمشیرهایشان بند از بندش جدا کردند وقتی جانش به گلویش رسید</w:t>
      </w:r>
    </w:p>
    <w:p>
      <w:pPr>
        <w:pStyle w:val="BookText"/>
        <w:rPr/>
      </w:pPr>
      <w:r>
        <w:rPr>
          <w:rFonts w:ascii="IRNazanin" w:hAnsi="IRNazanin" w:eastAsia="IRNazanin"/>
          <w:color w:val="111111"/>
          <w:sz w:val="28"/>
          <w:sz w:val="28"/>
          <w:szCs w:val="28"/>
          <w:rtl w:val="true"/>
          <w:lang w:bidi="fa-IR"/>
        </w:rPr>
        <w:t>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پدرم این جدم پیامبر خداست که از جام لبریزش مرا نوشانید به تو سلام می رساند و می فرماید زود به نزد ما بیا که برای تو نیز جامی نگه داشته ایم و نفس علی اکبر علیه السلام در سینه اش گیر کرد و جان داد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سکینه دختر امام حسین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پدرم صدای فرزندش علی اکبر را شنید، به او نگاه می کردم که به مرگ نزدک شده و مانند محتضر چشمانش می گردد و اطراف خیمه را می نگرد و از وسط خیمه فریاد می زد پسرم خدا بکشد مردمانی را که تو را کشتند پس حسین علیه السلام آمد و خودش را بر جنازه علی اکبر انداخت و صورتش را به صورت او نهاد و صدا به گریه بلند که تا آن زمان کسی صدای گریه اش را آن طور نشنیده بود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 خاک برسراین دنیا چقدر جرأت بر خدای رحمان در دریدن حرمت پیامبر صلی الله علیه واله وسلم،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آن خون پاک گرفت و به طرف آسمان پرتاب کرد که قطره ای به زمین برنگشت و امام بر این حالت بروی خاک نشسته بود مانند جوان مرده ای که قلبش از مرگ جوانش آتش گرفته باشد اعضا و جوارحش سست شده بود و از کار افتاده بود مفاصلش می لرزیدند دلش رادیگر از دنیا کنده بود و از دو دندان جلوی علی اکبر علیه السلام خون ها را پاک می کرد در این لحظه زینب دختر علی علیه السلام همانند خورشیدی که طلوع کرده باشد به سرعت و با عجله از خیمه ها خارج شد و ناله و </w:t>
      </w:r>
      <w:bookmarkStart w:id="84" w:name="pg18805_229950"/>
    </w:p>
    <w:p>
      <w:pPr>
        <w:pStyle w:val="BookText"/>
        <w:rPr/>
      </w:pPr>
      <w:bookmarkEnd w:id="84"/>
      <w:r>
        <w:rPr>
          <w:rFonts w:ascii="IRNazanin" w:hAnsi="IRNazanin" w:eastAsia="IRNazanin"/>
          <w:color w:val="111111"/>
          <w:sz w:val="28"/>
          <w:sz w:val="28"/>
          <w:szCs w:val="28"/>
          <w:rtl w:val="true"/>
          <w:lang w:bidi="fa-IR"/>
        </w:rPr>
        <w:t>نفرین بر دشمنان میکرد و میگفت ای حبیبم ای پسر برادرم ای میوه دلم ای نور چشمانم و رسید و خود را بر جنازه علی اکبر افکند امام از پشت سرش آمد و دستش را گرفت و او را به خیمه برگرداند و گفت ای جوان مردان بنی هاشم بدن برادرتان را حمل کنید</w:t>
      </w:r>
      <w:r>
        <w:rPr>
          <w:rFonts w:eastAsia="IRNazanin" w:cs="IRNazanin"/>
          <w:color w:val="111111"/>
          <w:sz w:val="28"/>
          <w:szCs w:val="28"/>
          <w:rtl w:val="true"/>
          <w:lang w:bidi="fa-IR"/>
        </w:rPr>
        <w:t>.</w:t>
      </w:r>
    </w:p>
    <w:p>
      <w:pPr>
        <w:pStyle w:val="Heading4"/>
        <w:numPr>
          <w:ilvl w:val="3"/>
          <w:numId w:val="1"/>
        </w:numPr>
        <w:rPr/>
      </w:pPr>
      <w:bookmarkStart w:id="85" w:name="__RefHeading___Toc13880261_1280447820"/>
      <w:bookmarkStart w:id="86" w:name="_Toc30"/>
      <w:bookmarkEnd w:id="85"/>
      <w:r>
        <w:rPr>
          <w:rtl w:val="true"/>
        </w:rPr>
        <w:t>واژگان کلیدی</w:t>
      </w:r>
      <w:bookmarkEnd w:id="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أرخى 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بزیر انداخت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شده، محوشده، فنا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يُهَروَلُ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 رفتن سریع و با جنب و جوش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 پیش بیاور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معنی؛ لفظ تا بگیرم مد نظر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مکیدن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لبريز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قله ی جمجمه، بالای سر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درید و پاره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به گردن نهادن، گردن را گرفتن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إربا إرباً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از بند جدا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جان بگلو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مَدْخُورَةً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ذخیره شده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را در سینه گردانیدن نعره ای که سبب مرگ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و نعره ای که از اندوه و خشم و گیج کننده است و سبب می شود اشک و ناله و صوت در سینه حبس و گاهی منجر به جان دادن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شهقه گیر کردن </w:t>
      </w:r>
    </w:p>
    <w:p>
      <w:pPr>
        <w:pStyle w:val="BookText"/>
        <w:rPr/>
      </w:pPr>
      <w:r>
        <w:rPr>
          <w:rFonts w:ascii="IRNazanin" w:hAnsi="IRNazanin" w:eastAsia="IRNazanin"/>
          <w:color w:val="111111"/>
          <w:sz w:val="28"/>
          <w:sz w:val="28"/>
          <w:szCs w:val="28"/>
          <w:rtl w:val="true"/>
          <w:lang w:bidi="fa-IR"/>
        </w:rPr>
        <w:t>نفس در خود سینه است بدون اینکه بیرون بیاید به صورتیکه منجر به جان باختن شخص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در نظاره نداشتن و چشم ها بچرخند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فریاد زدن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در افتادن بلا واسطه ی دست 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الشَّاكِلِ المُلتَهِبِ فُؤَادُه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مرده ای که دلش از مرگ جوانش آتش بگیرد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العَاطِلِ جَوَارِحُه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اعضایش از کار افتاده و جوارحش سست شده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المُرتَعِدِ فَرَائِصُه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مفاصلش می لرزید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دندان جلو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می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المَترُوع مِنَ الحَيَاةِ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دلش را از دنیا کنده 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پرتاب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سرعت دویدن به همراه عجله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نفرين</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مردان</w:t>
      </w:r>
      <w:r>
        <w:rPr>
          <w:rFonts w:eastAsia="IRNazanin" w:cs="IRNazanin"/>
          <w:color w:val="111111"/>
          <w:sz w:val="28"/>
          <w:szCs w:val="28"/>
          <w:rtl w:val="true"/>
          <w:lang w:bidi="fa-IR"/>
        </w:rPr>
        <w:t xml:space="preserve">. </w:t>
      </w:r>
      <w:bookmarkStart w:id="87" w:name="pg18805_229952"/>
    </w:p>
    <w:p>
      <w:pPr>
        <w:pStyle w:val="Heading3"/>
        <w:numPr>
          <w:ilvl w:val="2"/>
          <w:numId w:val="1"/>
        </w:numPr>
        <w:rPr/>
      </w:pPr>
      <w:bookmarkStart w:id="88" w:name="__RefHeading___Toc13880263_1280447820"/>
      <w:bookmarkStart w:id="89" w:name="_Toc31"/>
      <w:bookmarkEnd w:id="87"/>
      <w:bookmarkEnd w:id="88"/>
      <w:r>
        <w:rPr>
          <w:rtl w:val="true"/>
        </w:rPr>
        <w:t>روضه قمر العشیره ابا الفضل العباس عليه السّلام</w:t>
      </w:r>
      <w:bookmarkEnd w:id="89"/>
    </w:p>
    <w:p>
      <w:pPr>
        <w:pStyle w:val="Heading4"/>
        <w:numPr>
          <w:ilvl w:val="3"/>
          <w:numId w:val="1"/>
        </w:numPr>
        <w:rPr/>
      </w:pPr>
      <w:bookmarkStart w:id="90" w:name="__RefHeading___Toc13880265_1280447820"/>
      <w:bookmarkStart w:id="91" w:name="_Toc32"/>
      <w:bookmarkEnd w:id="90"/>
      <w:r>
        <w:rPr>
          <w:rtl w:val="true"/>
        </w:rPr>
        <w:t>اشاره</w:t>
      </w:r>
      <w:bookmarkEnd w:id="91"/>
    </w:p>
    <w:p>
      <w:pPr>
        <w:pStyle w:val="BookText"/>
        <w:rPr/>
      </w:pPr>
      <w:r>
        <w:rPr>
          <w:rFonts w:ascii="Amiri" w:hAnsi="Amiri" w:eastAsia="Amiri" w:cs="Amiri"/>
          <w:color w:val="111111"/>
          <w:sz w:val="28"/>
          <w:sz w:val="28"/>
          <w:szCs w:val="28"/>
          <w:rtl w:val="true"/>
          <w:lang w:bidi="ar-SA"/>
        </w:rPr>
        <w:t>وَكَانَ العَبَّاسُ رَجُلاً وسيماً جَمِيلاً يَركَبُ الفَرَسُ المُطَهَم وَ رِجلَاهُ تَخْطَانَ فِي الْأَرْضِ وَكَانَ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قَتَرَبَنِي هَاشِمٍ وَكَانَ لِوَاءِ الحُسَينَ بنَ عَلِيِّ علیه السلام مَعَهُ يَومَ قَتلَى</w:t>
      </w:r>
      <w:r>
        <w:rPr>
          <w:rFonts w:eastAsia="Amiri" w:cs="Amiri" w:ascii="Amiri" w:hAnsi="Amiri"/>
          <w:color w:val="111111"/>
          <w:sz w:val="28"/>
          <w:szCs w:val="28"/>
          <w:rtl w:val="true"/>
          <w:lang w:bidi="ar-SA"/>
        </w:rPr>
        <w:t xml:space="preserve">. </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وَ بَرَزَ العَبَّاسُ كَالجَبَلِ العَظيم وَ قَلبُهُ كَالطَّودِ الجَسيم وَكَانَ العَبَّاسُ فَارِساً هُمَاماً وَ بَطلاً ضَرغَامَا وَ كَانَ جَسُوراً عَلَى الطَّعَنِ وَلِضَرْبٍ فِي مَيدانِ الكَفَاحِ وَ الحَرْبِ</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وَكَانَ العَبَّاسُ فِي العِبَادَةِ وَ كَثرَةِ الصَّلاةِ وَ السُّجُودِ بِمَرَتَبَةٍ عَظِيمَةٍ قَالَ الصَّدوق في ثواب الأعمال كانَ يُبصِرُ أَثَرَ السُّجُودُ وَاى عِبادَةٍ أَزْكَى وَ أَفضَلَ مِن نُصرَةِ ابنِ بنت ِ رَسُولُ اللَّهِ وَ حِمَايَتَةُ بَناتَ الزَّهرَاءَ</w:t>
      </w:r>
      <w:r>
        <w:rPr>
          <w:rFonts w:eastAsia="Amiri" w:cs="Amiri" w:ascii="Amiri" w:hAnsi="Amiri"/>
          <w:color w:val="111111"/>
          <w:sz w:val="28"/>
          <w:szCs w:val="28"/>
          <w:rtl w:val="true"/>
          <w:lang w:bidi="ar-SA"/>
        </w:rPr>
        <w:t xml:space="preserve">. </w:t>
      </w:r>
      <w:r>
        <w:rPr>
          <w:rStyle w:val="FootnoteAnchor"/>
          <w:rtl w:val="true"/>
        </w:rPr>
        <w:footnoteReference w:id="63"/>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تَأَذُبِهِ لَمْ يُخَاطِبِ الحُسينَ إِلا وَيَقولُ يَا سَيِّدِى يَا أَبَا عَبدِاللَّهِ يَابنَ رَسُولِ الله صلی الله علیه واله وسلم</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قيلَ أَنَّ أَصْحَابَ الحُسينُ علیه السلام بَاتُوا لَيلَةَ العَاشِرَ مِنَ المُحَرَّمِ مَا بَينَ قَائِمٌ وَقَاعِدٌ وَ رَاكِعٌ وَ سَاجِدٌ لَكِن خَصَّصَ العَبَّاسُ مِن بَينَهُم بِحِفظِ بَنَاتَ رَسُولِ اللَّهِ وَ أَهْلِ بَيْتِهِ كَانَ رَاكِباً جَوَادَهُ مُتَقَلَّداً سَيفَهُ آخِذاً رُحَهُ يَطُوفُ حَولَ الخِيَمِ</w:t>
      </w:r>
      <w:r>
        <w:rPr>
          <w:rFonts w:eastAsia="Amiri" w:cs="Amiri" w:ascii="Amiri" w:hAnsi="Amiri"/>
          <w:color w:val="111111"/>
          <w:sz w:val="28"/>
          <w:szCs w:val="28"/>
          <w:rtl w:val="true"/>
          <w:lang w:bidi="ar-SA"/>
        </w:rPr>
        <w:t xml:space="preserve">. </w:t>
      </w:r>
      <w:r>
        <w:rPr>
          <w:rStyle w:val="FootnoteAnchor"/>
          <w:rtl w:val="true"/>
        </w:rPr>
        <w:footnoteReference w:id="65"/>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العَبَّاسَ رَأيَ وَحدَتِهِ أَتَى أَخَاهُ وَ قَالَ يَابنَ رَسُولِ اللَّهِ هَل مِن رُحْصَةٌ ؟ فَبَكَى الحُسَينُ علیه السلام بُكاءً شديداً حَتَّى إِبْتَلِيَتِ اللحيَةَ بِالدُّمُوعِ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أَنتَ صَاحِبَ لِوَائِي كُنتَ العَلَامَةُ مِن عَسكَرى فَإِذا أَنتَ غَدَوتَ إِلَى الْجِهَادِ يَؤُلَ جَمَعَنَا إِلَى الشتاتِ وَ عِمَارَتَنا إِلَى الخَرَابِ فَقالَ العَبَّاسُ فِداكَ رُوحُ أَخِيكَ يَا سَيِّدِى </w:t>
      </w:r>
      <w:r>
        <w:rPr>
          <w:rStyle w:val="FootnoteAnchor"/>
          <w:rtl w:val="true"/>
        </w:rPr>
        <w:footnoteReference w:id="66"/>
      </w:r>
      <w:r>
        <w:rPr>
          <w:rFonts w:ascii="Amiri" w:hAnsi="Amiri" w:eastAsia="Amiri" w:cs="Amiri"/>
          <w:color w:val="111111"/>
          <w:sz w:val="28"/>
          <w:sz w:val="28"/>
          <w:szCs w:val="28"/>
          <w:rtl w:val="true"/>
          <w:lang w:bidi="ar-SA"/>
        </w:rPr>
        <w:t>قَد ضَاقَ صَدرِى وَ سَيْمتُ مِنَ الحَياةِ وَ أُريدُ أَن أَطْلُبَ تَارِي مِن هَولَاءِ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علیه السلام فَأَطْلُبُ لِهَولاءِ الأطفَالِ قَليلاً مِنَ الماءِ فَذَهَبَ العَبَّاسَ وَوَعَظَهُم وَحَذَرَهُم فَلَم يَنفَعُهُم فَرَجَعَ إِلَى أَحْيِهِ فَأَخبَرُهُ فَسَمَعَ الأَطْفَالَ يُنَادُونَ العَطَش العَطَش فَرَكِبَ فَرَسَهُ وَ أَخَذَ رُحَهُ وَ القُربَةِ وَ قَصَدَ نَحوَ الفُرَاتِ فَأَحَاطَ بِهِ أَربَعَةِ آلَافٍ مِمَّن كَانُوا مُوَكَّلِينَ بِالقُرآتِ وَ رَمُوهُ بِالنِّبَالِ فَكَشَفَهُم وَقَتَلَ مِنْهُم عَلَىَ مَا رُوِيَ ثَمَانِينَ رَجُلاً حتى دَخَلَ الماءَ فَلَمَّا أَرَادَ أَن يَشرِبَ غُرفَةً مِنَ المَاءِ ذَكَرَ عَطَشَ الحُسَينَ علیه السلام وَ أَهلِ بَيْتِهِ فَرَمَى المَسَاءَ وَمَلَاءَ القُرَبَةَ وَ حَمَلَهَا عَلَى كِتفِهِ الْأَيْمَنِ وَتَوَجَّهَ نَحوَ الْخَيْمَةِ فَقَطَعُوا عَلَيْهِ الطَّرِيقِ وَ أَحَاطُوا بِهِ مِن كُلِّ جَانِبِ فَحَارَبَهُم حَتَّى ضَرَبَهُ نُوفِلُ الْأَرْزَقِ عَلَى يَدِهِ اليُمْنَى فَقَطَعَهَا فَحَمَلَ القُرَبَةَ عَلَى كِتفِهِ الْأَيْسَرِ فَضَرَبَهُ نُوفِلُ فَقَطَعَ يَدَهُ اليُسْرَى مِنَ الزَّيْدِ فَحَمَلَ القُرْبَةَ بِأَسْنَانِهِ فَجَاءَهُ سَهُمْ فَأَصَابَ القُربَةَ وَ أُرِيقَ مَاءَهَا فَوَقَفَ العَبَّاسُ مُتَحَيّراً ثُمَّ جَاءَهُ سَهُمْ آخِرُ فَأَصَابَ صَدْرَهُ ثُمَّ جَاءَ سَهُمْ آخِرُ فِي عَينِهِ اليُمْنَى، فَضَرَبَهُ رَجُلٌ مِنْهُم بِعَمُودٍ مِن حَدِيدٍ فَفَلِقَ هَامَتُهُ وَ إِنصَرَعَ عَفِيرًا عَلَى الْأَرْضِ </w:t>
      </w:r>
    </w:p>
    <w:p>
      <w:pPr>
        <w:pStyle w:val="BookText"/>
        <w:rPr/>
      </w:pPr>
      <w:r>
        <w:rPr>
          <w:rFonts w:ascii="Amiri" w:hAnsi="Amiri" w:eastAsia="Amiri" w:cs="Amiri"/>
          <w:color w:val="111111"/>
          <w:sz w:val="28"/>
          <w:sz w:val="28"/>
          <w:szCs w:val="28"/>
          <w:rtl w:val="true"/>
          <w:lang w:bidi="ar-SA"/>
        </w:rPr>
        <w:t>يَخُورُ بِدَمِهِ فَسَقِطَ مُخَ رَأْسِهِ عَلَى كِتفَيهِ وَ هُوَ يُنَادِي يَا أَبَا عَبدِاللَّهِ عَلَيْكَ مِنِّي السَّلامُ فَانقَلَبَ عَن فَرَسِهِ إِلَى الْأَرْضِ فَلَمَّا أَتَاهُ رَآهُ صَرِيعا فَبَكَى وَأَرَادَ أَن يَحْمِلُهُ إِلَى الخَيمَةِ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قُتِلَ العَبَّاسُ قَالَ الحُسينُ علیه السلام الْآنَ إِنكَسَرَ ظَهرِى وَقَلَّت حيلتي</w:t>
      </w:r>
      <w:r>
        <w:rPr>
          <w:rFonts w:eastAsia="Amiri" w:cs="Amiri" w:ascii="Amiri" w:hAnsi="Amiri"/>
          <w:color w:val="111111"/>
          <w:sz w:val="28"/>
          <w:szCs w:val="28"/>
          <w:rtl w:val="true"/>
          <w:lang w:bidi="ar-SA"/>
        </w:rPr>
        <w:t xml:space="preserve">... . </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 xml:space="preserve">وَفِي بَعضِ الكُتُبِ المُعتَبِرَةً أَنَّ مِن كثرَةَ الجِرَاحَاتِ الْوَارِدَةِ عَلَى العَبَّاسِ لَم يَقدِرِ الحُسَينُ علیه السلام أَن يَحْمِلَهُ إِلَى حَلِ الشُّهَدَاءِ فَتَرَكَ جَسَدُهُ فِي مَحَلِّ قَتِلِهِ وَرَجَعَ بَاكِيا حَزِينَا إِلَى الخِيَامِ </w:t>
      </w:r>
      <w:r>
        <w:rPr>
          <w:rStyle w:val="FootnoteAnchor"/>
          <w:rtl w:val="true"/>
        </w:rPr>
        <w:footnoteReference w:id="68"/>
      </w:r>
      <w:r>
        <w:rPr>
          <w:rFonts w:ascii="Amiri" w:hAnsi="Amiri" w:eastAsia="Amiri" w:cs="Amiri"/>
          <w:color w:val="111111"/>
          <w:sz w:val="28"/>
          <w:sz w:val="28"/>
          <w:szCs w:val="28"/>
          <w:rtl w:val="true"/>
          <w:lang w:bidi="ar-SA"/>
        </w:rPr>
        <w:t>فَوَقَفَ عَلَيْهِ مُنحَنِياً وَ جَلَسَ عِندَ رَأْسِهِ يَبْكِي وَقَالَ الْآنَ إِنكَسَرَ ظَهرِى وَ قَلَّت حِيلَتِي وَ ثَمَّت بِي عَدُوّى وَانقَطَعَ رَجَائِي وَالكَمَدُ قَاتِلِي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وَاعَبَّاسَاهِ وَاقْرَةَ عَيْنَاهُ وَاقِلَةَ نَاصِرَاه أَينَ تَفِرُّونَ قَد قَتَلتُم أَخِي أَينَ تَفِرُّونَ وَ قَد فَتَتُم عَضُدِى أَخَذَ الحُسَينَ علیه السلام رَأْسَهُ وَوَضَعَهُ فِي حِجْرِهِ وَ بَكَى الْعَبَّاسُ وَ قَالَ الْحُسَينُ علیه السلام مَا يُبكِيَكَ يَا أَبَا الفَضل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 يَا نُورَعَينِي وَكَيْفَ لَا أَبْكِي وَمِثْلُكَ أَلْآنَ وَأَخَذْتَ رَأْسِى عَنِ القُرَابِ فَبَعدُ سَاعَةٍ مَن يَرفَعُ رَأْسَكَ </w:t>
      </w:r>
      <w:r>
        <w:rPr>
          <w:rStyle w:val="FootnoteAnchor"/>
          <w:rtl w:val="true"/>
        </w:rPr>
        <w:footnoteReference w:id="69"/>
      </w:r>
      <w:r>
        <w:rPr>
          <w:rFonts w:ascii="Amiri" w:hAnsi="Amiri" w:eastAsia="Amiri" w:cs="Amiri"/>
          <w:color w:val="111111"/>
          <w:sz w:val="28"/>
          <w:sz w:val="28"/>
          <w:szCs w:val="28"/>
          <w:rtl w:val="true"/>
          <w:lang w:bidi="ar-SA"/>
        </w:rPr>
        <w:t>لَمَّا قُتِلَ الْعَبَّاسُ بَانَ الإِنكِسَارُ فِي وَجهِ الحُسَينِ علیه السلام وَ بَكَى بُكَاءً شَدِيداً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عباس بن علی علیه السلام مردی چهره گشاده و زیبا بود که بر اسب قوی جثه سوار می شد، پاهایش به زمین میرسید و او را ماه بنی هاشم می گفتند که علم حسین در روز کشته شدنش، با او بوده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عباس مانند کوهی بزرگ با قلبی راسخ مبارزه می کرد و او سواری شجاع و قهرمانی مانند شیر غرنده بود که در میدان مواجه و جنگ با دشمن در شمشیر زدن سستی نداشت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عباس در عبادت و زیاد نماز خواندن و سجده کردن رتبه ای بزرگ داشت که شیخ صدوق در ثواب الاعمال گفته بین دو ابرویش نشانه سجده بود ولی چه عبادتی پاک تر و بالاتر از یاری پسر فرزند رسول خدا و دختران زهرا علیها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ادب او این بود که حسین را خطاب نمی کرد مگر اینکه می گفت ای مولا ای ابا عبدالله و ای پسر پیغمبر خدا صلی الله علیه واله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 که یاران حسین در شب عاشورا به نماز ایستاده یا نشسته و یا در رکوع و سجود بسر می بردند اما محافظت از دختران پیامبر و خانواده اش اختصاص به عباس داشت که بر روی اسبش نشسته بود و شمشیرش را حمایل نموده بود و نیزه اش در دستش بود و دور خیمه ها می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عباس وقتی تنهایی حسین علیه السلام را دید، نزد برادرش آمد و گفت ای پسر پیامبر خدا آیا اجازه میدهید؟ پس امام حسین علیه السلام گریه سختی کرد تا اینکه اشکهایش بر محاسنش جاری شد سپس فرمود ای برادر تو علمدار منی و تو نشانه لشکرم هستی پس اگر تو به جهاد بروی جمعمان از هم می پاشد و خانه خراب میشویم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جان برادرت فدایت باد ای مولای من سینه ام تنگ شده و از زندگانی بیزار شده ام و می خواهم که از این منافقین انتقام بگیرم پس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کمی برای این کودکان آب،بخواه، عباس رفت و آن مردم را موعظه کرد و آنها را از آن کارها بر حذر داشت اما فایده ای نداشت، تا این که</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برگشت و به امام خبر داد که در این بین صدای العطش کودکان را شنید پس سوار اسبش شد و نیزه ای و مشکی برداشت و به طرف فرات رفت بر دور فرات چهار هزار نفر گماشته شده بودند و به طرف تیرهای کوچک پرتاب می کردند و او آنها را دور می کرد و از آنها تا هشتاد نفر را کشت و وارد آب شد هنوز کف آبی نیاشامیده </w:t>
      </w:r>
    </w:p>
    <w:p>
      <w:pPr>
        <w:pStyle w:val="BookText"/>
        <w:rPr/>
      </w:pPr>
      <w:r>
        <w:rPr>
          <w:rFonts w:ascii="IRNazanin" w:hAnsi="IRNazanin" w:eastAsia="IRNazanin"/>
          <w:color w:val="111111"/>
          <w:sz w:val="28"/>
          <w:sz w:val="28"/>
          <w:szCs w:val="28"/>
          <w:rtl w:val="true"/>
          <w:lang w:bidi="fa-IR"/>
        </w:rPr>
        <w:t>بود که یاد تشنگی حسین و خانواده اش افتاد پس آب را رها کرد و مشک را پر نمود و آن را به روی شانه راستش حمل کرد و به سمت خیمه ها حرکت نمود که دشمنان راه را بر او بستند و از هر طرف دوره اش کردند پس عباس با آنها می جنگید تا این که ضربه ای نوفل ارزق زبر دست راستش زد و قطعش کرد و عباس مشک را بر شانه چپش گذاشت که همان نوفل دست چپ را از ساعد با ضربه ای قطع کرد، اما عباس مشک آب را با دندانش گرفت در این هنگام تیری به مشک خورد و آب هایش ریخت در این لحظه عباس ایستاد و حیران شد، که تیری آمد به سینه اش خورد و تیری دیگر به چشم راستش نشست، و مردی نیزی با عمودی از آهن بر فرق سر عباس کوبید و او افتاد و در خاک غلطید و بر روی زمین در خونش دست و پا زد تکه ای از مغز سرش بر شانه هایش افتاد و در این حال صدا میزد ای ابا عبدالله سلام آخرم بر تو باد امام آمد و خود را از اسب به زمین انداخت و عباس را دید که کشته شده پس گریست و خواست او را به خیمه ببرد و گفته اند وقتی عباس کشته شد حسین گفت الان کمرم شکست و چاره ام بسته شد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برخی کتاب های معتبر نیز آمده که از زیادی جراحات و زخم هایی بر بدن عباس امام نتوانست او را حمل کند و کنار شهدا بیاورد پس بدنش را در همان قتلگاهش گذاشت و با گریه و غمناکی به طرف خیمه ها برگشت و بر روی نعش عباس خمیده ایستاد بود و بعد بالای سرش نشست تا این که عباس جان داد و امام می گفت الان کمرم شکست و چاره ام بسته شد و دشمنم زبان به ناسزا و سرزنش گشوده و امیدم قطع شده و این غصه قاتل من می شود و گفت ای وای عباسم ای و ای نور چشمم ای وای از بی یاوری کجا فرار می کنید که برادرم را </w:t>
      </w:r>
      <w:bookmarkStart w:id="92" w:name="pg18805_229957"/>
    </w:p>
    <w:p>
      <w:pPr>
        <w:pStyle w:val="BookText"/>
        <w:rPr/>
      </w:pPr>
      <w:bookmarkEnd w:id="92"/>
      <w:r>
        <w:rPr>
          <w:rFonts w:ascii="IRNazanin" w:hAnsi="IRNazanin" w:eastAsia="IRNazanin"/>
          <w:color w:val="111111"/>
          <w:sz w:val="28"/>
          <w:sz w:val="28"/>
          <w:szCs w:val="28"/>
          <w:rtl w:val="true"/>
          <w:lang w:bidi="fa-IR"/>
        </w:rPr>
        <w:t>کشتید و بازویم را خرد کردید حسین سرعباس را بردامنش گذاشت ولی عباس می گریست امام پرسید چه چیزی تو را به گریه آورده که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برادرم ای نور چشمم چطور گریه نکنم در حالی که الان تو سرم را از خاک گرفتی اما ساعتی بعد از این چه کسی سرت را می گیرد؟ هنگامی که عباس کشته شد آثار شکستگی در صورت حسین ظاهر گشت و بسیار بسیار به شدت می گریست</w:t>
      </w:r>
      <w:r>
        <w:rPr>
          <w:rFonts w:eastAsia="IRNazanin" w:cs="IRNazanin"/>
          <w:color w:val="111111"/>
          <w:sz w:val="28"/>
          <w:szCs w:val="28"/>
          <w:rtl w:val="true"/>
          <w:lang w:bidi="fa-IR"/>
        </w:rPr>
        <w:t>.</w:t>
      </w:r>
    </w:p>
    <w:p>
      <w:pPr>
        <w:pStyle w:val="Heading4"/>
        <w:numPr>
          <w:ilvl w:val="3"/>
          <w:numId w:val="1"/>
        </w:numPr>
        <w:rPr/>
      </w:pPr>
      <w:bookmarkStart w:id="93" w:name="__RefHeading___Toc13880267_1280447820"/>
      <w:bookmarkStart w:id="94" w:name="_Toc33"/>
      <w:bookmarkEnd w:id="93"/>
      <w:r>
        <w:rPr>
          <w:rtl w:val="true"/>
        </w:rPr>
        <w:t>واژگان کلیدی</w:t>
      </w:r>
      <w:bookmarkEnd w:id="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گشاده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الفَرَسُ المُطَهَّم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اسب ورزيده واصيل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طُودُ الجَسيم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کوه راسخ و عظیم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 شجاع و با سخاوت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ضَرغاماً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شیر غرنده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سستی نداشتن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نواختن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رَاكِباً جَوادَه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سوارشده بر اسبش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مُتَقَلَّداً سيفه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شمشیرش حمایل کرده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زدن طواف کردن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رُخصةً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مؤدبانه است، کسی که خود را تحت امر کسی مشغول بداند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تنگ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غالبا با صدر می آید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تیرکوچک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 مشت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كتفه الأيسر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كتف چپش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يَدِه الیمنی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 راستش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حیران شدن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آرنج تا مچ دست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إنصَرَعَ عَفيراً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خاک غلطیدن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تکه ای از مغز 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کشته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غمناک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سرزنش و ناسزا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 و غصه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 کردید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الإِنكِسَار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شدن شکستگی</w:t>
      </w:r>
      <w:r>
        <w:rPr>
          <w:rFonts w:eastAsia="IRNazanin" w:cs="IRNazanin"/>
          <w:color w:val="111111"/>
          <w:sz w:val="28"/>
          <w:szCs w:val="28"/>
          <w:rtl w:val="true"/>
          <w:lang w:bidi="fa-IR"/>
        </w:rPr>
        <w:t xml:space="preserve">. </w:t>
      </w:r>
      <w:bookmarkStart w:id="95" w:name="pg18805_229959"/>
    </w:p>
    <w:p>
      <w:pPr>
        <w:pStyle w:val="Heading3"/>
        <w:numPr>
          <w:ilvl w:val="2"/>
          <w:numId w:val="1"/>
        </w:numPr>
        <w:rPr/>
      </w:pPr>
      <w:bookmarkStart w:id="96" w:name="__RefHeading___Toc13880269_1280447820"/>
      <w:bookmarkStart w:id="97" w:name="_Toc34"/>
      <w:bookmarkEnd w:id="95"/>
      <w:bookmarkEnd w:id="96"/>
      <w:r>
        <w:rPr>
          <w:rtl w:val="true"/>
        </w:rPr>
        <w:t>روضه خامس أصحاب كساء جناب سیدالشهداء علیه السّلام</w:t>
      </w:r>
      <w:bookmarkEnd w:id="97"/>
    </w:p>
    <w:p>
      <w:pPr>
        <w:pStyle w:val="Heading4"/>
        <w:numPr>
          <w:ilvl w:val="3"/>
          <w:numId w:val="1"/>
        </w:numPr>
        <w:rPr/>
      </w:pPr>
      <w:bookmarkStart w:id="98" w:name="__RefHeading___Toc13880271_1280447820"/>
      <w:bookmarkStart w:id="99" w:name="_Toc35"/>
      <w:bookmarkEnd w:id="98"/>
      <w:r>
        <w:rPr>
          <w:rtl w:val="true"/>
        </w:rPr>
        <w:t>اشاره</w:t>
      </w:r>
      <w:bookmarkEnd w:id="99"/>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يَزَل يُقاتِلُ الحُسَينَ علیه السلام حَتَّى أَصابَتهُ جَرَاحاتٍ عَظيمَةٍ إِستَدعَى شِمرُ بنِ ذِي الجُوشَنِ، أَلْفُرسانَ فَصاروا فِي ظُهورِ الرَّجّالَةِ وَ أَمَرَ الرُّمَاةَ أَن يَرْمُوهُ فَرَشَقوهُ بِالسّهامِ حَتَّى كانَتَ السّهامَ كَالشَّوكِ فِي جِلدِ القُنفُدِ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الاِمامُ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 ثَلاثَ مِائَةٍ وَ بضعاً وَ عِشرينَ طَعَنَةً بِرُمِحٍ وَ ضَرَبَةٍ بِسَيف أو رَمِيَّةٍ بِسَهِم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الحُسينُ علیه السلام يَستَريحَ سَاعَةً وَقَد ضَعُفَ عَنِ الِقِتالِ فَبَينَما هُوَ واقِفُ إِذ رَمَاهُ أبو الحتوفُ الجُعى بِسَهِم فَوَقَعَ السَّهِمُ فى جِبْهَتِهِ فَنَزَعَهُ مِن جِبْهَتُهُ، فَسالَتِ الدّماءُ عَلَى وَجْهَهُ وَ لِحِيَتَهُ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الثَّوبَ لِيَمسَحُ الدَّمِ عَن وَجهِهِ فَأَتَاهُ سَهُمْ مُحَمَّدٌ مَسمُومٌ لَهُ ثَلَاثُ شُعَبِ فَوَقَعَ السَّهُمْ عَلَى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الحُسينُ علیه السلام بِسمِ اللَّهِ وَ بِاللَّهِ وَعَلَى مِلَّةِ رَسُولِ اللهِ وَ رَفَعَ رَأْسَهُ إِلَى السَّماءِ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إلهى إِنَّكَ تَعلَمُ أَنَّهُم يَقْتُلُونَ رَجُلاً لَيسَ عَلَى وَجهِ الأَرضَ إِبْنِ نَبِي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 السَّهِمُ فَأَخْرَجَهُ مِن قَفَاهُ فَانبَعَثَ الدَّمُ كَالْمِيزَابِ فَوَضَعَ يَدَهُ عَلَى الجَرْحِ فَلَمَّا إمتلأت، رَمَى بِهِ إِلَى السَّمَاءِ فَمَا رَجَعَ مِن ذَلِكَ الدَّمُ قَطرَةٌ وَ مَا عُرِفَتِ الحُمَرَةُ فِي السَّمَاءِ حَتَّى رَمَى الحُسَينُ علیه السلام بِدَمِهِ إِلَى السَّمَاءِ ثُمَّ وَضَعَ </w:t>
      </w:r>
    </w:p>
    <w:p>
      <w:pPr>
        <w:pStyle w:val="BookText"/>
        <w:rPr/>
      </w:pPr>
      <w:r>
        <w:rPr>
          <w:rFonts w:ascii="Amiri" w:hAnsi="Amiri" w:eastAsia="Amiri" w:cs="Amiri"/>
          <w:color w:val="111111"/>
          <w:sz w:val="28"/>
          <w:sz w:val="28"/>
          <w:szCs w:val="28"/>
          <w:rtl w:val="true"/>
          <w:lang w:bidi="ar-SA"/>
        </w:rPr>
        <w:t>يَدَهُ ثَانِياً فَلَمَّا إمتَلَأَت لَطَخَ بَهَا رَأْسَهُ وَلِحِيَتَهُ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ضَعُفَ عَنِ الْقِتَالِ فَوَقَفَ حَتَّى جَاءَهُ مَالِكِ بْنِ المُسرِ فَشَتَمَ الحُسَينَ وَضَرَبَهُ بِالسَّيفُ عَلَى رَأْسِهِ وَعَلَيْهِ بُرنُسٌ فَقَطَعَ البُرْئُسَ وَأَصَابَ السَّيفُ رَأْسَهُ فَامْتَلأَ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فَحَمَلُوا عَلَيْهِ مِن كُلِّ جَانِبٍ فَرَمَاهُ الحُصَينُ بنُ تَميمٍ فِي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أَيُّوبُ الغَنَويِّ بِسَهِم فِي حَلَقِهِ فَضَرَبَ زُرعَةُ مِنْ شَرِيبٍ كَفَهُ اليُسرَى ضَربةً وَ ضَرَبَهُ آخَرُ عَلَى عَاتِقِهِ المُقَدَّسِ بِالسَّيفِ ضَرَبَةً وَ ضَرَبَهُ عَمرُو بنُ طَلْحَةَ عَلَى حَبلِ عاتِقِهِ مِن وَرائِهِ ضَربَةً مُنكَرَةً وَ رَجَعُوا إِلَى مَواضِعِهِم فَلَبَثُوا هنيهةً ثُمَّ عَادُوا إِلَيهِ وَأحاطوا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الحُسَينُ علیه السلام قَد أَعيَا، وَهُوَ يَنُوءُ وَيَكِبُّ؛ ثُمَّ طَعَنَهُ صَالِحُ بنُ وَهَبِ المُزنِي عَلَى خَاصِرَتِهِ طَعَنَةً، ثُمَّ إِسْتَوَى قَاعِداً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فَطَعَنَهُ سِنانُ بنُ أَنَسٍ فِي تَرقُوَتِهِ ثُمَّ إنتَزَعَ الرُّمحَ فَطَعَنَهُ فِي أَضلاع صَدرِهِ ثُمَّ رَمَاهُ سِنانُ بِسَهِم فَوَقَعَ السَّهُمُ فِي نَحرَهُ فَسَقَطَ الحُسَينُ علیه السلام عَلَى التُّرَابِ وَ جَلَسَ قَاعِداً فَنَزَعَ السَّهِمَ مِن نَحرِهِ فَخَرَّ صَرِيعاً وَ مَكَثَ طَوِيلا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زَيْنَبُ بِنتِ عَلَيَّ علیه السلام مِنَ تُنَادَى وَا أَخَاهُ وَاسَتِدَاه وا أهلِ بَيتَاهِ، لَيتَ السَّمَاءَ إِنطَبَقَت عَلَى الأرضِ وَلَيتَ الجِبَالُ تَدَكَدَكَت عَلَى السَّهْلِ يَا عُمَرُ بنُ سَعِدٍ أَيُقتَلُ أَبُو عَبْدِ اللَّهِ وَأَنتَ تَنظُرُ إِلَيهِ؟ تَسِيلُ دُمُوعُ عُمَرَ عَلَى خَدَّيهِ وَلِحَيَتَهُ وَهُوَ يَصِرِفُ وَجْهَهُ عَنْهَا</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نَزَلَ إِلَيْهِ شِرْ وَ كَانَ اللَّعِينُ أَبْرَصَ، فَرَفَسَهُ بِرِجْلِهِ فَأَلْقَاهُ عَلَى قَفَاهُ ثُمَّ أَخَذَ بِلِحيَتِهِ وَ الحُسَينُ علیه السلام بِآخِرَ رَمَقٍ يَلُوكُ لِسَانَهُ مِنَ العَطَشِ وَيَطلُبُ المَاءَ؛ فَضَرَبَهُ بِسَيفِهِ إِبْنَتَى عَشَرَةٌ ضَرَبَةً ثُمَّ جَزَّ رَأْسَهُ أَرْوَاحُ العَالَمينَ لَهُ الفِدَاءُ وَ زَيْنَبُ علیها السلام تَندُبُ الحُسَينَ علیه السلام وَ تُنَادَى بِصَوتٍ حَزِينٍ وَ قَلبٍ كَثِيبٍ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وَاحُسَيْنَاه</w:t>
      </w:r>
      <w:r>
        <w:rPr>
          <w:rFonts w:eastAsia="Amiri" w:cs="Amiri" w:ascii="Amiri" w:hAnsi="Amiri"/>
          <w:color w:val="111111"/>
          <w:sz w:val="28"/>
          <w:szCs w:val="28"/>
          <w:rtl w:val="true"/>
          <w:lang w:bidi="ar-SA"/>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امام حسین علیه السلام مدتی به کارزار پرداخت تا اینکه جراحت های زیادی برایشان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بن ذی الجوشن سواره ها را صدا زد و آنها پشت سر پیاده نظام قرار گرفتند و به کمانداران دستور داد تا تیر بیاندازند آنها نیز امام حسین علیه السلام را تیرباران کردند تیرها در بدن امام مانند تیغ در بدن خارپشت بود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سیصد و بیست ،نیش شمشیر و زخم تیر بر بدن امام حسین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دقایقی ایستاد تا استراحت کند، چون که جنگیدن توان او را گرفته بود در همین حال که ایستاده بود ناگاه ابوالحتوف جعفی تیری به سوی ایشان رها کرد و تیر بر پیشانی حضرت نشست تیر را از پیشانی بیرون کشید؛ خون بر صورت و محاسن امام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پیراهنش را بالا زد تا با آن خون را از صورتش پاک کند، که تیر سه شعبه ی تیز و مسمومی به سوی او آمد و بر قلب ایشان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و همراه با او و معتقد به دین پیامبر خدا هستم و</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سر به آسمان بلند کرد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من تو میدانی که اینان کسی را می کشند که بر روی زمین کسی جز او پسر پیامبر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تیر را گرفت و از پشت آن تیر را بیرون کشید و خون مانند آب ناودان بیرون می ریخت؛ دستش را زیر زخم گرفت وقتی پر از خون شد به آسمان پاشید، حتی یک قطره از آن به زمین برنگشت و تا آن زمان هیچ سرخی در آسمان دیده نشده بود، تا این که امام حسین علیه السلام خون خود را به آسمان پاشید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رنگ آسمان به سرخی گرایید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دیگر دست به زیر زخم برد وقتی پر از خون شد به سرو محاسن خود مالید سپس بار دیگر از نبرد خسته شده بود، ایستاد؛ مالک بن بسر به سوی او آمد و به امام حسین علیه السلام ناسزا گفت و ضربه ای بر سر ایشان زد کلاه پشمینه ای که بر سر داشت، شکافت و شمشیر به سررسید و کلاه پر از خون شد پس از هر سوبه امام حمله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کردند و حصین بن تمیم تیری به دهان امام زد و ابوایوب غنوی تیری به گلوی حضرت رها کرد، زرعة بن شریک به دست راست حضرت ضربه ی سنگینی زد و نفر دیگری، بر شانه ی مقدّس حضرت ضربه ی سهمگینی زد و عمرو بن طلحه از پشت سر ضربه ای سخت بررگ گردن حضرت فرود آورد و بعد همگی عقب نشستند و مدتی صبر کرده، بازگشتند و امام را دوره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خسته و ناتوان، به چپ و راست مایل می شد و واژگون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صالح بن وهب نیزه ای بر لگن خاصره ی حضرت فرو برد و امام با گونه ی راست به زمین افتاد و نشسته از روی زمین بلند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سنان بن انس بر استخوان ترقوهی حضرت نیزه ای فرو کرد و بیرون آورد و دوباره آن نیزه را در استخوان های سینه ی حضرت فرو برد و بعد با تیری امام را نشانه گرفت و تیر را به گلوی حضرت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بر روی خاک افتاد و روی زمین نشست تیر را از گلو بیرون کشید و با صورت بر زمین خورد مدتی بی حرکت بر زمین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 علیها السلام از خیمه ها بیرون آمد و ناله میزد ای وای برادرم ای وای سرورم ای وای خانه و زندگی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آسمان بر زمین می افتاد و کوه ها ذره ذره می شدند و بر صحرا می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عبدالله کشته می شود و تو ایستاده ای و او را نگاه می کنی؟ اشک های عمر بن سعد بر گونه و ریشش سرازیر شد، اما صورت خود را از حضرت زینب علیها السلام برگرداند</w:t>
      </w:r>
      <w:r>
        <w:rPr>
          <w:rFonts w:eastAsia="IRNazanin" w:cs="IRNazanin"/>
          <w:color w:val="111111"/>
          <w:sz w:val="28"/>
          <w:szCs w:val="28"/>
          <w:rtl w:val="true"/>
          <w:lang w:bidi="fa-IR"/>
        </w:rPr>
        <w:t>...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شمر به سوی امام حسین علیه السلام رفت و آن ملعون بیماری پیسی پیسی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لگد بر سینه ی حضرت زد و او را به رو انداخت و از پشت سر محاسن امام حسین علیه السلام را گرفت، درحالی که امام رمقی در بدن نداشت و از عطش زبان در دهان </w:t>
      </w:r>
      <w:r>
        <w:rPr>
          <w:rFonts w:eastAsia="IRNazanin" w:cs="IRNazanin"/>
          <w:color w:val="111111"/>
          <w:sz w:val="28"/>
          <w:szCs w:val="28"/>
          <w:rtl w:val="true"/>
          <w:lang w:bidi="fa-IR"/>
        </w:rPr>
        <w:t xml:space="preserve">- </w:t>
      </w:r>
      <w:bookmarkStart w:id="100" w:name="pg18805_229963"/>
    </w:p>
    <w:p>
      <w:pPr>
        <w:pStyle w:val="BookText"/>
        <w:rPr/>
      </w:pPr>
      <w:bookmarkEnd w:id="100"/>
      <w:r>
        <w:rPr>
          <w:rFonts w:ascii="IRNazanin" w:hAnsi="IRNazanin" w:eastAsia="IRNazanin"/>
          <w:color w:val="111111"/>
          <w:sz w:val="28"/>
          <w:sz w:val="28"/>
          <w:szCs w:val="28"/>
          <w:rtl w:val="true"/>
          <w:lang w:bidi="fa-IR"/>
        </w:rPr>
        <w:t>می چرخاند و مدام آب می طلبید و با دوازده ضربه ی سخت شمشیر، سر از تن حضرت برید و جدا کرد که روح همه عالم به فدای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زینب علیها السلام امام حسین علیه السلام را صدا میزد و با ناله ای جانسوز و دلی شکسته فریاد بر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حسینم</w:t>
      </w:r>
      <w:r>
        <w:rPr>
          <w:rFonts w:eastAsia="IRNazanin" w:cs="IRNazanin"/>
          <w:color w:val="111111"/>
          <w:sz w:val="28"/>
          <w:szCs w:val="28"/>
          <w:rtl w:val="true"/>
          <w:lang w:bidi="fa-IR"/>
        </w:rPr>
        <w:t>...</w:t>
      </w:r>
    </w:p>
    <w:p>
      <w:pPr>
        <w:pStyle w:val="Heading4"/>
        <w:numPr>
          <w:ilvl w:val="3"/>
          <w:numId w:val="1"/>
        </w:numPr>
        <w:rPr/>
      </w:pPr>
      <w:bookmarkStart w:id="101" w:name="__RefHeading___Toc13880273_1280447820"/>
      <w:bookmarkStart w:id="102" w:name="_Toc36"/>
      <w:bookmarkEnd w:id="101"/>
      <w:r>
        <w:rPr>
          <w:rtl w:val="true"/>
        </w:rPr>
        <w:t>واژگان کلیدی</w:t>
      </w:r>
      <w:bookmarkEnd w:id="1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نظام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الرماة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تیراندازان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سواره نظام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تيغ</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القُنفذ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جوجه تیغی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بالای ابرو تا رستن گاه مو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بلند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لبه های تیز فلزی و دندانه دار به سمت عقب، اگر کشیده شود اعضاء را پاره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ناودان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فحش و ناسزا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کلاهی از پشم که کمی دراز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حنجره، گلو</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سقف دهان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عَاتِقِهِ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شانه، دوش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عَاتِقِه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 شانه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 پیسی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 ابلقی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ضَربَةً مُنكَرَةً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 ای سخت و محکم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خسته و در خود فرو رفته شده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يَنُوءُ و يَكِبُّ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افتادن و خیزان شده واژگون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خَاصِرَه سر نشیمن گاه و استخوان پهلو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بیخ گردن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گودی گلو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تَدَكدت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ذره ذره شدن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نوعی بیماری پوستی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پوست ابلقی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يَلُوكُ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زبانش را می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بریدن و کندن، جدا کردن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رقت بار و جانسوز</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کئیب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شکستگی درونی از شدت غم و اندوه</w:t>
      </w:r>
      <w:r>
        <w:rPr>
          <w:rFonts w:eastAsia="IRNazanin" w:cs="IRNazanin"/>
          <w:color w:val="111111"/>
          <w:sz w:val="28"/>
          <w:szCs w:val="28"/>
          <w:rtl w:val="true"/>
          <w:lang w:bidi="fa-IR"/>
        </w:rPr>
        <w:t xml:space="preserve">. </w:t>
      </w:r>
      <w:bookmarkStart w:id="103" w:name="pg18805_229965"/>
    </w:p>
    <w:p>
      <w:pPr>
        <w:pStyle w:val="Heading2"/>
        <w:numPr>
          <w:ilvl w:val="1"/>
          <w:numId w:val="1"/>
        </w:numPr>
        <w:rPr/>
      </w:pPr>
      <w:bookmarkStart w:id="104" w:name="__RefHeading___Toc13880275_1280447820"/>
      <w:bookmarkStart w:id="105" w:name="_Toc37"/>
      <w:bookmarkEnd w:id="103"/>
      <w:bookmarkEnd w:id="104"/>
      <w:r>
        <w:rPr>
          <w:rtl w:val="true"/>
        </w:rPr>
        <w:t>حوادث بعد از شهادت سیدالشهداء علیه السّلام</w:t>
      </w:r>
      <w:bookmarkEnd w:id="105"/>
    </w:p>
    <w:p>
      <w:pPr>
        <w:pStyle w:val="Heading3"/>
        <w:numPr>
          <w:ilvl w:val="2"/>
          <w:numId w:val="1"/>
        </w:numPr>
        <w:rPr/>
      </w:pPr>
      <w:bookmarkStart w:id="106" w:name="__RefHeading___Toc13880277_1280447820"/>
      <w:bookmarkStart w:id="107" w:name="_Toc38"/>
      <w:bookmarkEnd w:id="106"/>
      <w:r>
        <w:rPr>
          <w:rtl w:val="true"/>
        </w:rPr>
        <w:t>اشاره</w:t>
      </w:r>
      <w:bookmarkEnd w:id="107"/>
    </w:p>
    <w:p>
      <w:pPr>
        <w:pStyle w:val="BookText"/>
        <w:rPr/>
      </w:pPr>
      <w:r>
        <w:rPr>
          <w:rFonts w:ascii="Amiri" w:hAnsi="Amiri" w:eastAsia="Amiri" w:cs="Amiri"/>
          <w:color w:val="111111"/>
          <w:sz w:val="28"/>
          <w:sz w:val="28"/>
          <w:szCs w:val="28"/>
          <w:rtl w:val="true"/>
          <w:lang w:bidi="ar-SA"/>
        </w:rPr>
        <w:t>حوادث بعد از شهادت سيد الشهداء عليه السلام</w:t>
      </w:r>
    </w:p>
    <w:p>
      <w:pPr>
        <w:pStyle w:val="BookText"/>
        <w:rPr/>
      </w:pPr>
      <w:r>
        <w:rPr>
          <w:rFonts w:ascii="IRNazanin" w:hAnsi="IRNazanin" w:eastAsia="IRNazanin"/>
          <w:color w:val="111111"/>
          <w:sz w:val="28"/>
          <w:sz w:val="28"/>
          <w:szCs w:val="28"/>
          <w:rtl w:val="true"/>
          <w:lang w:bidi="fa-IR"/>
        </w:rPr>
        <w:t>مشتمل برچهار باب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غارت خیام و آتش کشیدن سراپرده سیدالشهداء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اسارت بردن زنان و فرزندان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اسرای اهل بیت به شهر کوفه و ورودشان در مجلس ابن زیاد</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ورود اسرای اهل بیت به شهر شام و ورودشان در مجلس یزید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8" w:name="pg18805_229967"/>
      <w:bookmarkStart w:id="109" w:name="pg18805_229967"/>
      <w:bookmarkEnd w:id="109"/>
    </w:p>
    <w:p>
      <w:pPr>
        <w:pStyle w:val="Heading3"/>
        <w:numPr>
          <w:ilvl w:val="2"/>
          <w:numId w:val="1"/>
        </w:numPr>
        <w:rPr/>
      </w:pPr>
      <w:bookmarkStart w:id="110" w:name="pg18805_229967"/>
      <w:bookmarkStart w:id="111" w:name="__RefHeading___Toc13880279_1280447820"/>
      <w:bookmarkStart w:id="112" w:name="_Toc39"/>
      <w:bookmarkEnd w:id="110"/>
      <w:bookmarkEnd w:id="111"/>
      <w:r>
        <w:rPr>
          <w:rtl w:val="true"/>
        </w:rPr>
        <w:t>باب زحف الحرم و نهب الخيام بعد أن إستشهد الحسين عليه السّلام</w:t>
      </w:r>
      <w:bookmarkEnd w:id="112"/>
    </w:p>
    <w:p>
      <w:pPr>
        <w:pStyle w:val="Heading4"/>
        <w:numPr>
          <w:ilvl w:val="3"/>
          <w:numId w:val="1"/>
        </w:numPr>
        <w:rPr/>
      </w:pPr>
      <w:bookmarkStart w:id="113" w:name="__RefHeading___Toc13880281_1280447820"/>
      <w:bookmarkStart w:id="114" w:name="_Toc40"/>
      <w:bookmarkEnd w:id="113"/>
      <w:r>
        <w:rPr>
          <w:rtl w:val="true"/>
        </w:rPr>
        <w:t>اشاره</w:t>
      </w:r>
      <w:bookmarkEnd w:id="114"/>
    </w:p>
    <w:p>
      <w:pPr>
        <w:pStyle w:val="BookText"/>
        <w:rPr/>
      </w:pPr>
      <w:r>
        <w:rPr>
          <w:rFonts w:ascii="IRNazanin" w:hAnsi="IRNazanin" w:eastAsia="IRNazanin"/>
          <w:color w:val="111111"/>
          <w:sz w:val="28"/>
          <w:sz w:val="28"/>
          <w:szCs w:val="28"/>
          <w:rtl w:val="true"/>
          <w:lang w:bidi="fa-IR"/>
        </w:rPr>
        <w:t xml:space="preserve">لما قتل الحسين مال الناس إلى أن ينهبونه و أقبلوا على سلب الحسين و ترک مجرّداً </w:t>
      </w:r>
      <w:r>
        <w:rPr>
          <w:rStyle w:val="FootnoteAnchor"/>
          <w:rtl w:val="true"/>
        </w:rPr>
        <w:footnoteReference w:id="71"/>
      </w:r>
      <w:r>
        <w:rPr>
          <w:rFonts w:ascii="Amiri" w:hAnsi="Amiri" w:eastAsia="Amiri" w:cs="Amiri"/>
          <w:color w:val="111111"/>
          <w:sz w:val="28"/>
          <w:sz w:val="28"/>
          <w:szCs w:val="28"/>
          <w:rtl w:val="true"/>
          <w:lang w:bidi="ar-SA"/>
        </w:rPr>
        <w:t>فأخذ سراويله</w:t>
      </w:r>
      <w:r>
        <w:rPr>
          <w:rFonts w:eastAsia="Amiri" w:cs="Amiri" w:ascii="Amiri" w:hAnsi="Amiri"/>
          <w:color w:val="111111"/>
          <w:sz w:val="28"/>
          <w:szCs w:val="28"/>
          <w:rtl w:val="true"/>
          <w:lang w:bidi="ar-SA"/>
        </w:rPr>
        <w:t xml:space="preserve">. </w:t>
      </w:r>
      <w:r>
        <w:rPr>
          <w:rStyle w:val="FootnoteAnchor"/>
          <w:rtl w:val="true"/>
        </w:rPr>
        <w:footnoteReference w:id="72"/>
      </w:r>
      <w:r>
        <w:rPr>
          <w:rFonts w:ascii="Amiri" w:hAnsi="Amiri" w:eastAsia="Amiri" w:cs="Amiri"/>
          <w:color w:val="111111"/>
          <w:sz w:val="28"/>
          <w:sz w:val="28"/>
          <w:szCs w:val="28"/>
          <w:rtl w:val="true"/>
          <w:lang w:bidi="ar-SA"/>
        </w:rPr>
        <w:t xml:space="preserve">فداسوا الحسين بخيولهم حتى رضوا ظهره و صدره و يوطأ صدر الحسين و ظهره و جنبه و وجهه فأجريت الخيل عليه حتى طحنوا حناجر صدره </w:t>
      </w:r>
      <w:r>
        <w:rPr>
          <w:rStyle w:val="FootnoteAnchor"/>
          <w:rtl w:val="true"/>
        </w:rPr>
        <w:footnoteReference w:id="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ابو عمر محمد بن عبد الواحد بن ابى هاشم المرّز الجارودي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فنظرنا في هولاء العشرة فوجدناهم جميعاً أولاد زنا</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زينب واضعاً يدها على رأسها تندب وتقول وامحمدا، هذا حسين بالعرا سلب العمامة والرداء</w:t>
      </w:r>
      <w:r>
        <w:rPr>
          <w:rFonts w:eastAsia="Amiri" w:cs="Amiri" w:ascii="Amiri" w:hAnsi="Amiri"/>
          <w:color w:val="111111"/>
          <w:sz w:val="28"/>
          <w:szCs w:val="28"/>
          <w:rtl w:val="true"/>
          <w:lang w:bidi="ar-SA"/>
        </w:rPr>
        <w:t xml:space="preserve">. </w:t>
      </w:r>
      <w:r>
        <w:rPr>
          <w:rStyle w:val="FootnoteAnchor"/>
          <w:rtl w:val="true"/>
        </w:rPr>
        <w:footnoteReference w:id="74"/>
      </w:r>
      <w:r>
        <w:rPr>
          <w:rFonts w:ascii="Amiri" w:hAnsi="Amiri" w:eastAsia="Amiri" w:cs="Amiri"/>
          <w:color w:val="111111"/>
          <w:sz w:val="28"/>
          <w:sz w:val="28"/>
          <w:szCs w:val="28"/>
          <w:rtl w:val="true"/>
          <w:lang w:bidi="ar-SA"/>
        </w:rPr>
        <w:t xml:space="preserve">و فى التظلم الزهرا أن زينب لما علمت بالوقعة خرت مغشياً عليها فلما أفاقت من غشيتها ركضت نحو المعركة و هى تارة تعثر بأذيالها وتارة تسقط </w:t>
      </w:r>
    </w:p>
    <w:p>
      <w:pPr>
        <w:pStyle w:val="BookText"/>
        <w:rPr/>
      </w:pPr>
      <w:r>
        <w:rPr>
          <w:rFonts w:ascii="Amiri" w:hAnsi="Amiri" w:eastAsia="Amiri" w:cs="Amiri"/>
          <w:color w:val="111111"/>
          <w:sz w:val="28"/>
          <w:sz w:val="28"/>
          <w:szCs w:val="28"/>
          <w:rtl w:val="true"/>
          <w:lang w:bidi="ar-SA"/>
        </w:rPr>
        <w:t>على وجهها من عظم دهشتها حتّى إنتهت إلى المعركة فجعلت تنظر يميناً وشمالاً فرأت أخاها الحسين عليه السلام على وجه الأرض</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 xml:space="preserve">ثم أقبل شمر بن ذي الجوشن حتى وقف قريباً من خيمة النساء فقال لقومه ادخلوا فاسلبوا بزتهن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فأحدقوا بالخيام وإشتغلوا بنهب عيال الحسين ونسائه حتّى تسابق القوم على نهب بيوت آل الرسول وقرة عين البتول فدخل أعداء الله و خرج بنات آل رسول الله وحريمه يتساعدن على البكاء ويندبن لفراق الحماة و الأحبّاء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فأخذوا كلّ ما كان في الخيمة من ثياب النساء وحريرتهنّ وزينتهن وتسلب المراة مقنعتها من رأسها أو خاتمها من إصبعا أو قرطها من اذنها و حجلها من رجلها حتّى ينتزعون ملحفة المرأة على ظهرها</w:t>
      </w:r>
      <w:r>
        <w:rPr>
          <w:rFonts w:eastAsia="Amiri" w:cs="Amiri" w:ascii="Amiri" w:hAnsi="Amiri"/>
          <w:color w:val="111111"/>
          <w:sz w:val="28"/>
          <w:szCs w:val="28"/>
          <w:rtl w:val="true"/>
          <w:lang w:bidi="ar-SA"/>
        </w:rPr>
        <w:t xml:space="preserve">. </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إن زينب أقبلت على زين العابدين وقالت يا بقية الماضين وثمال الباقين قد أضرموا الناس فى مضاربنا، فما رأيك فينا؟ فقال عليه السلام عليكن بالفرار ففررن بنات رسول الله صائحات باكيات نادبات</w:t>
      </w:r>
      <w:r>
        <w:rPr>
          <w:rFonts w:eastAsia="Amiri" w:cs="Amiri" w:ascii="Amiri" w:hAnsi="Amiri"/>
          <w:color w:val="111111"/>
          <w:sz w:val="28"/>
          <w:szCs w:val="28"/>
          <w:rtl w:val="true"/>
          <w:lang w:bidi="ar-SA"/>
        </w:rPr>
        <w:t xml:space="preserve">. </w:t>
      </w:r>
      <w:r>
        <w:rPr>
          <w:rStyle w:val="FootnoteAnchor"/>
          <w:rtl w:val="true"/>
        </w:rPr>
        <w:footnoteReference w:id="77"/>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خرج بنات سيد الأنبياء وقرة عين الزهراء حاسراتٍ مبديات النياحة والعويل يندبن على الشباب والكهول و أضرمت النار فى الفسطاط فخرجن هاربات</w:t>
      </w:r>
      <w:r>
        <w:rPr>
          <w:rFonts w:eastAsia="Amiri" w:cs="Amiri" w:ascii="Amiri" w:hAnsi="Amiri"/>
          <w:color w:val="111111"/>
          <w:sz w:val="28"/>
          <w:szCs w:val="28"/>
          <w:rtl w:val="true"/>
          <w:lang w:bidi="ar-SA"/>
        </w:rPr>
        <w:t xml:space="preserve">. </w:t>
      </w:r>
      <w:r>
        <w:rPr>
          <w:rStyle w:val="FootnoteAnchor"/>
          <w:rtl w:val="true"/>
        </w:rPr>
        <w:footnoteReference w:id="78"/>
      </w:r>
      <w:r>
        <w:rPr>
          <w:rFonts w:ascii="Amiri" w:hAnsi="Amiri" w:eastAsia="Amiri" w:cs="Amiri"/>
          <w:color w:val="111111"/>
          <w:sz w:val="28"/>
          <w:sz w:val="28"/>
          <w:szCs w:val="28"/>
          <w:rtl w:val="true"/>
          <w:lang w:bidi="ar-SA"/>
        </w:rPr>
        <w:t>و ابن سعد ينادى بجيشه أحرقوا بيوت الظالمين معبّراً عن الحسين بالظالم فأضرموا النار فى الخيام ففرّت النساء والأطفال على وجوههم في البيداء و هم يلوذون بعضهم ببعض ويصرخون واجداه وامحمدا واأبتاه يقول حميد بن مسلم أحرق بالنار من أطفال ،الحسين ما يقرب من عشرين طفل وطفلة يوم عاشوراء</w:t>
      </w:r>
      <w:r>
        <w:rPr>
          <w:rFonts w:eastAsia="Amiri" w:cs="Amiri" w:ascii="Amiri" w:hAnsi="Amiri"/>
          <w:color w:val="111111"/>
          <w:sz w:val="28"/>
          <w:szCs w:val="28"/>
          <w:rtl w:val="true"/>
          <w:lang w:bidi="ar-SA"/>
        </w:rPr>
        <w:t xml:space="preserve">. </w:t>
      </w:r>
      <w:r>
        <w:rPr>
          <w:rStyle w:val="FootnoteAnchor"/>
          <w:rtl w:val="true"/>
        </w:rPr>
        <w:footnoteReference w:id="79"/>
      </w:r>
      <w:bookmarkStart w:id="115" w:name="pg18805_229969"/>
    </w:p>
    <w:p>
      <w:pPr>
        <w:pStyle w:val="Heading4"/>
        <w:numPr>
          <w:ilvl w:val="3"/>
          <w:numId w:val="1"/>
        </w:numPr>
        <w:rPr/>
      </w:pPr>
      <w:bookmarkStart w:id="116" w:name="__RefHeading___Toc13880283_1280447820"/>
      <w:bookmarkStart w:id="117" w:name="_Toc41"/>
      <w:bookmarkEnd w:id="115"/>
      <w:bookmarkEnd w:id="116"/>
      <w:r>
        <w:rPr>
          <w:rtl w:val="true"/>
        </w:rPr>
        <w:t>حمله و غارت خیمه ها بعداز شهادت امام حسین علیه السلام</w:t>
      </w:r>
      <w:bookmarkEnd w:id="117"/>
    </w:p>
    <w:p>
      <w:pPr>
        <w:pStyle w:val="BookText"/>
        <w:rPr/>
      </w:pPr>
      <w:r>
        <w:rPr>
          <w:rFonts w:ascii="IRNazanin" w:hAnsi="IRNazanin" w:eastAsia="IRNazanin"/>
          <w:color w:val="111111"/>
          <w:sz w:val="28"/>
          <w:sz w:val="28"/>
          <w:szCs w:val="28"/>
          <w:rtl w:val="true"/>
          <w:lang w:bidi="fa-IR"/>
        </w:rPr>
        <w:t>زمانی که امام حسین علیه السلام به شهادت رسید مردم به تاراج پیکر مقدس ایشان روی آوردند و به غارت لباسهایش پرداختند و او را عریان رها کردند حتی شلوار او راهم ربودند سپس با اسبان خویش بر بدن امام حسین علیه السلام تاختند چنان که پشت و سینه و پلوی او را در هم شکستند تا اینکه استخوان سینه اش را آسیاب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ابوعمر محمد بن عبدالواحد بن ابی هاشم مرز جارودی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احوال آن ده نفر که اینکار را کردند، نظر نمودم و دیدم همگی از اولاد زنا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زینب دستش را بر سر گذارده بود و ناله می کرد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این حسین توست که بر خاک صحرا عریان رها شده و عبا و عمامه اش ربوده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تظلم الزهرا اینگونه وارد شده است که همانا زینب علیها السلام وقتی دانست چه اتفاقی افتاده غش کرد و با صورت بر زمین افتاد آن وقتی که به هوش آمد، دوان دوان به سمت معرکه ی جنگ رفت و در اینحال گاهی پایش به پائین لباسش گیر می کرد و گاهی از شدت مصیبت و دهشت با صورت بر زمین می افتاد تا وقتی که به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بالای مقتل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و شروع کرد به نگاه کردن بسمت چپ و راست، و برادرش حسین را دید که بر روی زمین افتاده است</w:t>
      </w:r>
      <w:r>
        <w:rPr>
          <w:rFonts w:eastAsia="IRNazanin" w:cs="IRNazanin"/>
          <w:color w:val="111111"/>
          <w:sz w:val="28"/>
          <w:szCs w:val="28"/>
          <w:rtl w:val="true"/>
          <w:lang w:bidi="fa-IR"/>
        </w:rPr>
        <w:t>...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شمر جلو آمد و نزدیک خیمه ی زنان حرم ایستاد و به لشکریانش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ها و زینت هایشان را بربائید لشکریان به دور خیمه ها حلقه زدند و مشغول غارت خانواده ی امام حسین علیه السلام و حرم او شدند به طوری که لشکر دشمن برای غارت خیمه های خاندان رسول خدا و نور دیدگان حضرت زهرا علیها السلام از همدیگر سبقت می گرفتند دشمنان خدا وارد خیمه ها شدند و دختران رسول خدا و حرم </w:t>
      </w:r>
      <w:r>
        <w:rPr>
          <w:rFonts w:eastAsia="IRNazanin" w:cs="IRNazanin"/>
          <w:color w:val="111111"/>
          <w:sz w:val="28"/>
          <w:szCs w:val="28"/>
          <w:rtl w:val="true"/>
          <w:lang w:bidi="fa-IR"/>
        </w:rPr>
        <w:t xml:space="preserve">- </w:t>
      </w:r>
      <w:bookmarkStart w:id="118" w:name="pg18805_229970"/>
    </w:p>
    <w:p>
      <w:pPr>
        <w:pStyle w:val="BookText"/>
        <w:rPr/>
      </w:pPr>
      <w:bookmarkEnd w:id="118"/>
      <w:r>
        <w:rPr>
          <w:rFonts w:ascii="IRNazanin" w:hAnsi="IRNazanin" w:eastAsia="IRNazanin"/>
          <w:color w:val="111111"/>
          <w:sz w:val="28"/>
          <w:sz w:val="28"/>
          <w:szCs w:val="28"/>
          <w:rtl w:val="true"/>
          <w:lang w:bidi="fa-IR"/>
        </w:rPr>
        <w:t>ایشان از خیمه ها بود از پیراهن زنان و لباس های ابریشم آنان گرفته تا زیور و زینت آنان به غارت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مقنعه ی بر سرزنان و انگشتر و گوشواره ی گوش و خلخال پایشان را می ربودند تا آنجا که چادری را که زنان بر سر داشتند، می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حضرت زینب علیها السلام به سوی حضرت زین العابدین علیه السلام رو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باقی مانده ی از گذشتگان وای سرپرست و مددکار بازماندگان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در خیمه های ما آتش افروختند اینک درباره ی ما چه دستوری می فرمایی؟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فرمودند بر شما باد به فرار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دختران رسول خدا از دشمنان فرار می کردند درحالی که صیحه می زدند و گریه می کردند و ندبه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دختران سیدالانبیا و نور دیدگان فاطمه زهرا علیه السلام خارج شدند درحالی که سر برهنه بودند و برای نوحه و طلب یاری خواستن صداهایشان را بلند نمودند و بر جوانا و پیرانشان و آتشی که در خیامشان شعله می کشید با صدای بلند می گریستند، پس خارج شد پس خارج شدند در حالی که می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سعد بر سر لشکرش فریاد می زد ک خیام ظالمان را آتش بزنید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منظورش از ظالم حسین بن علی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آنان خیام را به آتش می کشیدند و زنان و فرزندان رو به بیابان فرار می کردند و برخی از آنان به برخی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اطفال به بزرگ ترها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 بردند و فریاد می کشیدند واجداهای وای محمد ای وای پدر راویان میگویند فرزندان حسین علیه السلام را که نزدیک به بیست دختر و پسر کوچک بودند در روز عاشورا میان آتش سوختند</w:t>
      </w:r>
      <w:r>
        <w:rPr>
          <w:rFonts w:eastAsia="IRNazanin" w:cs="IRNazanin"/>
          <w:color w:val="111111"/>
          <w:sz w:val="28"/>
          <w:szCs w:val="28"/>
          <w:rtl w:val="true"/>
          <w:lang w:bidi="fa-IR"/>
        </w:rPr>
        <w:t>.</w:t>
      </w:r>
    </w:p>
    <w:p>
      <w:pPr>
        <w:pStyle w:val="Heading4"/>
        <w:numPr>
          <w:ilvl w:val="3"/>
          <w:numId w:val="1"/>
        </w:numPr>
        <w:rPr/>
      </w:pPr>
      <w:bookmarkStart w:id="119" w:name="__RefHeading___Toc13880285_1280447820"/>
      <w:bookmarkStart w:id="120" w:name="_Toc42"/>
      <w:bookmarkEnd w:id="119"/>
      <w:r>
        <w:rPr>
          <w:rtl w:val="true"/>
        </w:rPr>
        <w:t>واژگان کلیدی</w:t>
      </w:r>
      <w:bookmarkEnd w:id="1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وحشیانه</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لخت کردن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عریان و بدون 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تاختنند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سائیده کردن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شلوار تا زانو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پایمال کردن چیزی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بدن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آسیاب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پودر شدن چیزی بطور یکنواخت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حناجر صدره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 های جناق سینه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دوان دوان دویدن با سرپنچه پا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 کردن و برو در انداختن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زینتهایی که بر گوش و گردن آویزان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خلخال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به پاها دختران کوچک یا نوجوان می بندند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ينتزعون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غارت شده هم مقاومت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ندبه کنان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باکیات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صیحه می زدند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أضرموا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افروختند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یلوذون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 بردند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يصرخون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جیغ و فریاد بلند می کشیدند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بچه</w:t>
      </w:r>
      <w:r>
        <w:rPr>
          <w:rFonts w:eastAsia="IRNazanin" w:cs="IRNazanin"/>
          <w:color w:val="111111"/>
          <w:sz w:val="28"/>
          <w:szCs w:val="28"/>
          <w:rtl w:val="true"/>
          <w:lang w:bidi="fa-IR"/>
        </w:rPr>
        <w:t xml:space="preserve">. </w:t>
      </w:r>
      <w:bookmarkStart w:id="121" w:name="pg18805_229972"/>
    </w:p>
    <w:p>
      <w:pPr>
        <w:pStyle w:val="Heading3"/>
        <w:numPr>
          <w:ilvl w:val="2"/>
          <w:numId w:val="1"/>
        </w:numPr>
        <w:rPr/>
      </w:pPr>
      <w:bookmarkStart w:id="122" w:name="__RefHeading___Toc13880287_1280447820"/>
      <w:bookmarkStart w:id="123" w:name="_Toc43"/>
      <w:bookmarkEnd w:id="121"/>
      <w:bookmarkEnd w:id="122"/>
      <w:r>
        <w:rPr>
          <w:rtl w:val="true"/>
        </w:rPr>
        <w:t>باب السبايا من اهله و عیاله علیه السّلام</w:t>
      </w:r>
      <w:bookmarkEnd w:id="123"/>
    </w:p>
    <w:p>
      <w:pPr>
        <w:pStyle w:val="Heading4"/>
        <w:numPr>
          <w:ilvl w:val="3"/>
          <w:numId w:val="1"/>
        </w:numPr>
        <w:rPr/>
      </w:pPr>
      <w:bookmarkStart w:id="124" w:name="__RefHeading___Toc13880289_1280447820"/>
      <w:bookmarkStart w:id="125" w:name="_Toc44"/>
      <w:bookmarkEnd w:id="124"/>
      <w:r>
        <w:rPr>
          <w:rtl w:val="true"/>
        </w:rPr>
        <w:t>اشاره</w:t>
      </w:r>
      <w:bookmarkEnd w:id="125"/>
    </w:p>
    <w:p>
      <w:pPr>
        <w:pStyle w:val="BookText"/>
        <w:rPr/>
      </w:pPr>
      <w:r>
        <w:rPr>
          <w:rFonts w:ascii="Amiri" w:hAnsi="Amiri" w:eastAsia="Amiri" w:cs="Amiri"/>
          <w:color w:val="111111"/>
          <w:sz w:val="28"/>
          <w:sz w:val="28"/>
          <w:szCs w:val="28"/>
          <w:rtl w:val="true"/>
          <w:lang w:bidi="ar-SA"/>
        </w:rPr>
        <w:t>أخرج عمر بن عمر بن سعد النساء من الخيمة وأشعل فيها النار فخرجن حواسر مسلّباتِ حافيات باكيات مكشفات الوجوه بين الأعداء، يمشين سبايا في أسر الذلة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بحمل نساء الحسين عليه السلام على أقتاب الجمال بغير وطاء ولا غطاء و ساقوهن كما يساق سبى الديلم والرّوم فى أشدّ المصائب والهموم</w:t>
      </w:r>
      <w:r>
        <w:rPr>
          <w:rFonts w:eastAsia="Amiri" w:cs="Amiri" w:ascii="Amiri" w:hAnsi="Amiri"/>
          <w:color w:val="111111"/>
          <w:sz w:val="28"/>
          <w:szCs w:val="28"/>
          <w:rtl w:val="true"/>
          <w:lang w:bidi="ar-SA"/>
        </w:rPr>
        <w:t xml:space="preserve">. </w:t>
      </w:r>
      <w:r>
        <w:rPr>
          <w:rStyle w:val="FootnoteAnchor"/>
          <w:rtl w:val="true"/>
        </w:rPr>
        <w:footnoteReference w:id="80"/>
      </w:r>
      <w:r>
        <w:rPr>
          <w:rFonts w:ascii="Amiri" w:hAnsi="Amiri" w:eastAsia="Amiri" w:cs="Amiri"/>
          <w:color w:val="111111"/>
          <w:sz w:val="28"/>
          <w:sz w:val="28"/>
          <w:szCs w:val="28"/>
          <w:rtl w:val="true"/>
          <w:lang w:bidi="ar-SA"/>
        </w:rPr>
        <w:t>فلما أضاقوا عليهم الجمال جاؤا بالعيال و الأطفال و اركبوها على الجمال ضاحات عاجات تمامتهن كأنه قامت قيامتهنّ</w:t>
      </w:r>
      <w:r>
        <w:rPr>
          <w:rFonts w:eastAsia="Amiri" w:cs="Amiri" w:ascii="Amiri" w:hAnsi="Amiri"/>
          <w:color w:val="111111"/>
          <w:sz w:val="28"/>
          <w:szCs w:val="28"/>
          <w:rtl w:val="true"/>
          <w:lang w:bidi="ar-SA"/>
        </w:rPr>
        <w:t xml:space="preserve">. </w:t>
      </w:r>
      <w:r>
        <w:rPr>
          <w:rStyle w:val="FootnoteAnchor"/>
          <w:rtl w:val="true"/>
        </w:rPr>
        <w:footnoteReference w:id="81"/>
      </w:r>
      <w:r>
        <w:rPr>
          <w:rFonts w:ascii="Amiri" w:hAnsi="Amiri" w:eastAsia="Amiri" w:cs="Amiri"/>
          <w:color w:val="111111"/>
          <w:sz w:val="28"/>
          <w:sz w:val="28"/>
          <w:szCs w:val="28"/>
          <w:rtl w:val="true"/>
          <w:lang w:bidi="ar-SA"/>
        </w:rPr>
        <w:t>قلن لعمر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الله، ما نروح معكم ولو قتلتمونا إلا ما مررتم بنا على مصرع الحسين عليه السلام فأمر ابن سعد ليمروا بهم من المقتل حتى رأين إخوانهن و أبنائهن و ودعنهم؛ فذهب العسكر بهن إلى المعركة</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نظر النّسوة إلى القتلى صحن و ضربن وجوههن لقد أقبلت عقيلة الوحى زينب الكبرى عليها السلام إلى ساحة المعركة وهى تشق صفوف الجيش تفتش عن جثمان أخيها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وقفت عليه شخصت لها إبصار الجيش تندب </w:t>
      </w:r>
      <w:bookmarkStart w:id="126" w:name="pg18805_229973"/>
    </w:p>
    <w:p>
      <w:pPr>
        <w:pStyle w:val="BookText"/>
        <w:rPr/>
      </w:pPr>
      <w:bookmarkEnd w:id="126"/>
      <w:r>
        <w:rPr>
          <w:rFonts w:ascii="IRNazanin" w:hAnsi="IRNazanin" w:eastAsia="IRNazanin"/>
          <w:color w:val="111111"/>
          <w:sz w:val="28"/>
          <w:sz w:val="28"/>
          <w:szCs w:val="28"/>
          <w:rtl w:val="true"/>
          <w:lang w:bidi="fa-IR"/>
        </w:rPr>
        <w:t>الحسين عليه السلام وتنادى بصوت حزين و قلب كئيب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محمداه صلی علیک ملائكة السماء، هذا حسين مرمّل بالدماء، مقطع الأعضاء، وبناتك سبايا، إلى الله المشتكى وإلى محمد المصطفى وإلى على المرتضى و إلى فاطمة الزهراء و إلى حمزة سيّد الشهداء هذا حسين بالعراء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واحزناه واكرباه اليوم مات جدى رسول الله يا أصحاب محمداه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هولاء ذرية المصطفى يساقون سوق السبايا يا محمداه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حسين مجزوز الرأس من القفا مسلوب العمامة و الرداء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فأبكت والله كل عدو وصديق حتى رأينا دموع الخيل تنحدر على حوافرها ثمّ قالت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تقبل منا هذا القربان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فأقبلت سكينة بنت الحسين عليه السلام فقالت عمّتى هذا نعش من؟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نعش أبيك الحسين، ثمّ إنّ سكينة إعتنقت جسد أبيها الحسين، فأجتمعت عدة من الأعراب حتى جروها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أصبحوا صبيحة الحادي عشر من المحرم ، حملوهم على نياق عجف و جمال بغير وطاء حتى ساروا بهم نحو الكوفة وباتوا ليلة الثاني عشر قرب الكوفة بين النجف و الكوفة و فى تلك الليلة أيضاً لم يقدم إليهم طعام</w:t>
      </w:r>
      <w:r>
        <w:rPr>
          <w:rFonts w:eastAsia="Amiri" w:cs="Amiri" w:ascii="Amiri" w:hAnsi="Amiri"/>
          <w:color w:val="111111"/>
          <w:sz w:val="28"/>
          <w:szCs w:val="28"/>
          <w:rtl w:val="true"/>
          <w:lang w:bidi="ar-SA"/>
        </w:rPr>
        <w:t>.</w:t>
      </w:r>
    </w:p>
    <w:p>
      <w:pPr>
        <w:pStyle w:val="Heading4"/>
        <w:numPr>
          <w:ilvl w:val="3"/>
          <w:numId w:val="1"/>
        </w:numPr>
        <w:rPr/>
      </w:pPr>
      <w:bookmarkStart w:id="127" w:name="__RefHeading___Toc13880291_1280447820"/>
      <w:bookmarkStart w:id="128" w:name="_Toc45"/>
      <w:bookmarkEnd w:id="127"/>
      <w:r>
        <w:rPr>
          <w:rtl w:val="true"/>
        </w:rPr>
        <w:t>به اسارت بردن زنان و فرزندان امام حسین علیه السلام</w:t>
      </w:r>
      <w:bookmarkEnd w:id="128"/>
    </w:p>
    <w:p>
      <w:pPr>
        <w:pStyle w:val="BookText"/>
        <w:rPr/>
      </w:pPr>
      <w:r>
        <w:rPr>
          <w:rFonts w:ascii="IRNazanin" w:hAnsi="IRNazanin" w:eastAsia="IRNazanin"/>
          <w:color w:val="111111"/>
          <w:sz w:val="28"/>
          <w:sz w:val="28"/>
          <w:szCs w:val="28"/>
          <w:rtl w:val="true"/>
          <w:lang w:bidi="fa-IR"/>
        </w:rPr>
        <w:t>عمربن سعد بانوان را از آن خیمه های نیم سوخته بیرون کرد و خیمه ها را به طور کامل به آتش کشید، زنان از خیام بیرون آمدند درحالی که سر برهنه و بی چادر و مقنعه با پای برهنه گریان و نالان بودند و صورت هایشان در میان دشمنان آشکار بود و هم چون اسیران در بند ذلت قدم برمی داشتند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سعد دستور داد که زنان حرم امام حسین علیه السلام را بر پشت شتران بی جهاز و عریان سوار کنند و آنان را همانند اسیران دیلم و روم در سخت ترین مصیبت ها 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اندوه ها به راه بیندازند، هنگامی که برایشان شترها را آوردند خواستند عیال و اطفال را سوار شتر کنند؛ که همگی شان چنان و ضجه و فریاد کشیدند که از ناله هایشان قیامتی برپا شده بود بانوان حرم به عمر سعد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حقانیت خداوند سوگند با شما نمی آییم اگرچه ما را بکشید مگر اینکه ما را از کنار قتلگاه امام حسین علیه السلام عبور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سعد دستور داد که کاروان اسرا را از مقتل امام حسین عبور بدهند تا برادران و فرزندانشان را ببینند و با آنها وداع کنند پس کاروان را از میدان جنگ عبور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زنان نظرشان به کشته ها افتاد فریاد کشیدند و به صورت هایشان زدند عقیله ی وحی زینب کبری علیها السلام به سوی قتلگاه شهیدان آمد در حالیکه صفوف دشمن را کنار می زد و به دنبال بدن برادرش می گشت وقتی به بدن برادر رسید، چشم ها بسوی او خیره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حسین را صدا زد و با ناله ای پردرد و با دلی شکسته فریاد برآورد ای وای محمد درود فرشتگان آسمان بر تو باد؛ این حسین توست که در خون غلطیده و اعضای بدنش قطع شده و دختران تو اسیر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و محمد مصطفی و علی مرتضی و فاطمه زهرا و حمزه سیدالشهدا شکایت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حسین است که عریان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از این حزن وای از این امروز جدم رسول خدا رحلت کردای یاران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ذریه ی مصطفی هستند که مانند اسیران برده می شوند ای وای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حسین توست که رش را از پشت بریدهاند و عمامه و ردای او را به غارت برده اند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که همه دوست و دشمن از ناله ی او گریستند تا آن جا که دیدیم اشک های اسبان برسم هایشان فرو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زینب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قربانی را از ما قبول بفرما</w:t>
      </w:r>
      <w:r>
        <w:rPr>
          <w:rFonts w:eastAsia="IRNazanin" w:cs="IRNazanin"/>
          <w:color w:val="111111"/>
          <w:sz w:val="28"/>
          <w:szCs w:val="28"/>
          <w:rtl w:val="true"/>
          <w:lang w:bidi="fa-IR"/>
        </w:rPr>
        <w:t xml:space="preserve">! </w:t>
      </w:r>
      <w:bookmarkStart w:id="129" w:name="pg18805_229975"/>
    </w:p>
    <w:p>
      <w:pPr>
        <w:pStyle w:val="BookText"/>
        <w:rPr/>
      </w:pPr>
      <w:bookmarkEnd w:id="129"/>
      <w:r>
        <w:rPr>
          <w:rFonts w:ascii="IRNazanin" w:hAnsi="IRNazanin" w:eastAsia="IRNazanin"/>
          <w:color w:val="111111"/>
          <w:sz w:val="28"/>
          <w:sz w:val="28"/>
          <w:szCs w:val="28"/>
          <w:rtl w:val="true"/>
          <w:lang w:bidi="fa-IR"/>
        </w:rPr>
        <w:t>حضرت سکینه دختر امام حسین علیه السلام جلو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جانم این بدن کیست؟ حضرت زینب فرمود این بدن پدرت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سکینه بدن پدرش را در اغوش گرفت که عده ای از لشکریان عرب جمع شدند و او را از بدن پرش جدا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صبح روز یازدهم از ماه محرم بود آنها را بر شتران لنگ و بی جهاز سوار کردند و به سمت کوفه رفتند و شب دوازدهم را نزدیک کوفه بین نجف و کوفه بیتوته کردند و در آن شب نیز مانند شب قبل هیچ غذایی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ندادند</w:t>
      </w:r>
      <w:r>
        <w:rPr>
          <w:rFonts w:eastAsia="IRNazanin" w:cs="IRNazanin"/>
          <w:color w:val="111111"/>
          <w:sz w:val="28"/>
          <w:szCs w:val="28"/>
          <w:rtl w:val="true"/>
          <w:lang w:bidi="fa-IR"/>
        </w:rPr>
        <w:t>.</w:t>
      </w:r>
    </w:p>
    <w:p>
      <w:pPr>
        <w:pStyle w:val="Heading4"/>
        <w:numPr>
          <w:ilvl w:val="3"/>
          <w:numId w:val="1"/>
        </w:numPr>
        <w:rPr/>
      </w:pPr>
      <w:bookmarkStart w:id="130" w:name="__RefHeading___Toc13880293_1280447820"/>
      <w:bookmarkStart w:id="131" w:name="_Toc46"/>
      <w:bookmarkEnd w:id="130"/>
      <w:r>
        <w:rPr>
          <w:rtl w:val="true"/>
        </w:rPr>
        <w:t>واژگان کلیدی</w:t>
      </w:r>
      <w:bookmarkEnd w:id="1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نياق عجّف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شتران لاغر و استخوانی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ایجاد اذیت بیشتر در طول مسیر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 الذلّة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بند ذلت و اسيرى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جهاز 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کجاوه ی پرده 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می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ضابّاتٍ عاجاتٍ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فغان کردن و شیون بپا کردن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تفتیش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وارسی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کئیپ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قلبی پردرد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آغشته شده</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مجزوز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کنده شده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گردن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 اسب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اعتنقت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آغوش کشید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کشیدن کسی را از چیزی جدا کردن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مسلباتٍ حافيات باکیاتٍ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لباس و پا برهنه و گریه کنان</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گذشته</w:t>
      </w:r>
      <w:r>
        <w:rPr>
          <w:rFonts w:eastAsia="IRNazanin" w:cs="IRNazanin"/>
          <w:color w:val="111111"/>
          <w:sz w:val="28"/>
          <w:szCs w:val="28"/>
          <w:rtl w:val="true"/>
          <w:lang w:bidi="fa-IR"/>
        </w:rPr>
        <w:t xml:space="preserve">. </w:t>
      </w:r>
      <w:bookmarkStart w:id="132" w:name="pg18805_229977"/>
    </w:p>
    <w:p>
      <w:pPr>
        <w:pStyle w:val="Heading3"/>
        <w:numPr>
          <w:ilvl w:val="2"/>
          <w:numId w:val="1"/>
        </w:numPr>
        <w:rPr/>
      </w:pPr>
      <w:bookmarkStart w:id="133" w:name="__RefHeading___Toc13880295_1280447820"/>
      <w:bookmarkStart w:id="134" w:name="_Toc47"/>
      <w:bookmarkEnd w:id="132"/>
      <w:bookmarkEnd w:id="133"/>
      <w:r>
        <w:rPr>
          <w:rtl w:val="true"/>
        </w:rPr>
        <w:t>باب ورودهم بالكوفة</w:t>
      </w:r>
      <w:bookmarkEnd w:id="134"/>
    </w:p>
    <w:p>
      <w:pPr>
        <w:pStyle w:val="Heading4"/>
        <w:numPr>
          <w:ilvl w:val="3"/>
          <w:numId w:val="1"/>
        </w:numPr>
        <w:rPr/>
      </w:pPr>
      <w:bookmarkStart w:id="135" w:name="__RefHeading___Toc13880297_1280447820"/>
      <w:bookmarkStart w:id="136" w:name="_Toc48"/>
      <w:bookmarkEnd w:id="135"/>
      <w:r>
        <w:rPr>
          <w:rtl w:val="true"/>
        </w:rPr>
        <w:t>اشاره</w:t>
      </w:r>
      <w:bookmarkEnd w:id="136"/>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أصبحوا يوم الثانى عشر من المحرم أدخلوهم إلى الكوفة ضحاء و الأطفال فى حالة من الجوع</w:t>
      </w:r>
      <w:r>
        <w:rPr>
          <w:rFonts w:eastAsia="Amiri" w:cs="Amiri" w:ascii="Amiri" w:hAnsi="Amiri"/>
          <w:color w:val="111111"/>
          <w:sz w:val="28"/>
          <w:szCs w:val="28"/>
          <w:rtl w:val="true"/>
          <w:lang w:bidi="ar-SA"/>
        </w:rPr>
        <w:t xml:space="preserve">. </w:t>
      </w:r>
      <w:r>
        <w:rPr>
          <w:rStyle w:val="FootnoteAnchor"/>
          <w:rtl w:val="true"/>
        </w:rPr>
        <w:footnoteReference w:id="82"/>
      </w:r>
      <w:r>
        <w:rPr>
          <w:rFonts w:ascii="Amiri" w:hAnsi="Amiri" w:eastAsia="Amiri" w:cs="Amiri"/>
          <w:color w:val="111111"/>
          <w:sz w:val="28"/>
          <w:sz w:val="28"/>
          <w:szCs w:val="28"/>
          <w:rtl w:val="true"/>
          <w:lang w:bidi="ar-SA"/>
        </w:rPr>
        <w:t>دخلوهم على أحلاس أقتاب الجمال بغير وطاء ولا غطاء مكشفات الوجوه بين الأعداء</w:t>
      </w:r>
      <w:r>
        <w:rPr>
          <w:rFonts w:eastAsia="Amiri" w:cs="Amiri" w:ascii="Amiri" w:hAnsi="Amiri"/>
          <w:color w:val="111111"/>
          <w:sz w:val="28"/>
          <w:szCs w:val="28"/>
          <w:rtl w:val="true"/>
          <w:lang w:bidi="ar-SA"/>
        </w:rPr>
        <w:t xml:space="preserve">. </w:t>
      </w:r>
      <w:r>
        <w:rPr>
          <w:rStyle w:val="FootnoteAnchor"/>
          <w:rtl w:val="true"/>
        </w:rPr>
        <w:footnoteReference w:id="83"/>
      </w:r>
      <w:r>
        <w:rPr>
          <w:rFonts w:ascii="Amiri" w:hAnsi="Amiri" w:eastAsia="Amiri" w:cs="Amiri"/>
          <w:color w:val="111111"/>
          <w:sz w:val="28"/>
          <w:sz w:val="28"/>
          <w:szCs w:val="28"/>
          <w:rtl w:val="true"/>
          <w:lang w:bidi="ar-SA"/>
        </w:rPr>
        <w:t>فلما قاربوا الكوفة إجتمع أهلها للنظر إليهنّ، فأشرفت إمرأة من الكوفيات فقالت من اى اسارى أنتن؟ فقلن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اسارى محمد رسول الله فنزلت من سطحها فجمعت ملاءً و أزاراً و مقانع، فأعطتهنّ فتغطين</w:t>
      </w:r>
      <w:r>
        <w:rPr>
          <w:rFonts w:eastAsia="Amiri" w:cs="Amiri" w:ascii="Amiri" w:hAnsi="Amiri"/>
          <w:color w:val="111111"/>
          <w:sz w:val="28"/>
          <w:szCs w:val="28"/>
          <w:rtl w:val="true"/>
          <w:lang w:bidi="ar-SA"/>
        </w:rPr>
        <w:t xml:space="preserve">. </w:t>
      </w:r>
      <w:r>
        <w:rPr>
          <w:rStyle w:val="FootnoteAnchor"/>
          <w:rtl w:val="true"/>
        </w:rPr>
        <w:footnoteReference w:id="84"/>
      </w:r>
      <w:r>
        <w:rPr>
          <w:rFonts w:ascii="Amiri" w:hAnsi="Amiri" w:eastAsia="Amiri" w:cs="Amiri"/>
          <w:color w:val="111111"/>
          <w:sz w:val="28"/>
          <w:sz w:val="28"/>
          <w:szCs w:val="28"/>
          <w:rtl w:val="true"/>
          <w:lang w:bidi="ar-SA"/>
        </w:rPr>
        <w:t>فقالت ام كلثوم وعليها برقع أدكن و هي تنادى يا أهل الكوفة غضّوا أبصاركم عنا أما تستحيون من الله و رسوله أن تنظروا إلى حرم رسول الله و هن عرايا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إلى شمر اللعين قل لحامل رأس أخى الحسين أن يخرجه من بين </w:t>
      </w:r>
      <w:bookmarkStart w:id="137" w:name="pg18805_229978"/>
    </w:p>
    <w:p>
      <w:pPr>
        <w:pStyle w:val="BookText"/>
        <w:rPr/>
      </w:pPr>
      <w:bookmarkEnd w:id="137"/>
      <w:r>
        <w:rPr>
          <w:rFonts w:ascii="Amiri" w:hAnsi="Amiri" w:eastAsia="Amiri" w:cs="Amiri"/>
          <w:color w:val="111111"/>
          <w:sz w:val="28"/>
          <w:sz w:val="28"/>
          <w:szCs w:val="28"/>
          <w:rtl w:val="true"/>
          <w:lang w:bidi="ar-SA"/>
        </w:rPr>
        <w:t>المحامل لأن بنته سكينة كلّما نظرت إليه تصرخ صراخاً تكاد أن تهلك و تموت من كثرة خزيها و شجوها لأبيها ثم مربنا من مكان قليل النظارة و بعيد الشمامة</w:t>
      </w:r>
      <w:r>
        <w:rPr>
          <w:rFonts w:eastAsia="Amiri" w:cs="Amiri" w:ascii="Amiri" w:hAnsi="Amiri"/>
          <w:color w:val="111111"/>
          <w:sz w:val="28"/>
          <w:szCs w:val="28"/>
          <w:rtl w:val="true"/>
          <w:lang w:bidi="ar-SA"/>
        </w:rPr>
        <w:t xml:space="preserve">. </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فلما رأت زينب رأس أخيها قد أتوا بالرؤوس مقدماً عليها، نطحت جبهتها بمقدم الأقتاب فخرج الدم منها وورد فى رياحين الشريعة حتى تسيل دمها</w:t>
      </w:r>
      <w:r>
        <w:rPr>
          <w:rFonts w:eastAsia="Amiri" w:cs="Amiri" w:ascii="Amiri" w:hAnsi="Amiri"/>
          <w:color w:val="111111"/>
          <w:sz w:val="28"/>
          <w:szCs w:val="28"/>
          <w:rtl w:val="true"/>
          <w:lang w:bidi="ar-SA"/>
        </w:rPr>
        <w:t xml:space="preserve">. </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وقال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إبن زياد قبل وصولهم إلى دارالعمارة أن حبسوا في سجن و طبق عليهم</w:t>
      </w:r>
      <w:r>
        <w:rPr>
          <w:rFonts w:eastAsia="Amiri" w:cs="Amiri" w:ascii="Amiri" w:hAnsi="Amiri"/>
          <w:color w:val="111111"/>
          <w:sz w:val="28"/>
          <w:szCs w:val="28"/>
          <w:rtl w:val="true"/>
          <w:lang w:bidi="ar-SA"/>
        </w:rPr>
        <w:t xml:space="preserve">. </w:t>
      </w:r>
      <w:r>
        <w:rPr>
          <w:rStyle w:val="FootnoteAnchor"/>
          <w:rtl w:val="true"/>
        </w:rPr>
        <w:footnoteReference w:id="87"/>
      </w:r>
      <w:r>
        <w:rPr>
          <w:rFonts w:ascii="Amiri" w:hAnsi="Amiri" w:eastAsia="Amiri" w:cs="Amiri"/>
          <w:color w:val="111111"/>
          <w:sz w:val="28"/>
          <w:sz w:val="28"/>
          <w:szCs w:val="28"/>
          <w:rtl w:val="true"/>
          <w:lang w:bidi="ar-SA"/>
        </w:rPr>
        <w:t xml:space="preserve">وبعث البشائر الى النواحي بقتل الحسين </w:t>
      </w:r>
      <w:r>
        <w:rPr>
          <w:rStyle w:val="FootnoteAnchor"/>
          <w:rtl w:val="true"/>
        </w:rPr>
        <w:footnoteReference w:id="88"/>
      </w:r>
      <w:r>
        <w:rPr>
          <w:rFonts w:ascii="Amiri" w:hAnsi="Amiri" w:eastAsia="Amiri" w:cs="Amiri"/>
          <w:color w:val="111111"/>
          <w:sz w:val="28"/>
          <w:sz w:val="28"/>
          <w:szCs w:val="28"/>
          <w:rtl w:val="true"/>
          <w:lang w:bidi="ar-SA"/>
        </w:rPr>
        <w:t>فأمر برأس الحسين فطيف به في سكك الكوفة</w:t>
      </w:r>
      <w:r>
        <w:rPr>
          <w:rFonts w:eastAsia="Amiri" w:cs="Amiri" w:ascii="Amiri" w:hAnsi="Amiri"/>
          <w:color w:val="111111"/>
          <w:sz w:val="28"/>
          <w:szCs w:val="28"/>
          <w:rtl w:val="true"/>
          <w:lang w:bidi="ar-SA"/>
        </w:rPr>
        <w:t xml:space="preserve">. </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وفى مجلسه عليه لعنة الله؛ لما وضع الرأس بين يدى إبن زياد قال له كاهنه قم، فضع قدمك على فم عدوّك ، فقام فوضع قدمه على فيه الشريف وينكب بالعصاء على ثناياء الحسين</w:t>
      </w:r>
      <w:r>
        <w:rPr>
          <w:rFonts w:eastAsia="Amiri" w:cs="Amiri" w:ascii="Amiri" w:hAnsi="Amiri"/>
          <w:color w:val="111111"/>
          <w:sz w:val="28"/>
          <w:szCs w:val="28"/>
          <w:rtl w:val="true"/>
          <w:lang w:bidi="ar-SA"/>
        </w:rPr>
        <w:t xml:space="preserve">. </w:t>
      </w:r>
      <w:r>
        <w:rPr>
          <w:rStyle w:val="FootnoteAnchor"/>
          <w:rtl w:val="true"/>
        </w:rPr>
        <w:footnoteReference w:id="90"/>
      </w:r>
    </w:p>
    <w:p>
      <w:pPr>
        <w:pStyle w:val="Heading4"/>
        <w:numPr>
          <w:ilvl w:val="3"/>
          <w:numId w:val="1"/>
        </w:numPr>
        <w:rPr/>
      </w:pPr>
      <w:bookmarkStart w:id="138" w:name="__RefHeading___Toc13880299_1280447820"/>
      <w:bookmarkStart w:id="139" w:name="_Toc49"/>
      <w:bookmarkEnd w:id="138"/>
      <w:r>
        <w:rPr>
          <w:rtl w:val="true"/>
        </w:rPr>
        <w:t>ورود اسرا به شهر کوفه</w:t>
      </w:r>
      <w:bookmarkEnd w:id="139"/>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صبح روز دوازدهم محرم شد آنها را درحالی که نیمی از روز با حالت گرسنگی به سر می بردند وارد کوفه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وارد آن شهر کردند درحالی که بر پشت شتران عریان سوار بودند و در برخی کجاوه هایی که پرده ای نداشت تا چهره هایشان را از دشمنان بپوشاند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نزدیک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ورودی کوفه شدند اهل کوفه برای تماشای اهل بیت امام حسین علیه السلام جمع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از اهالی کوفه از روی پشت بام پرسید ای زنان اسیر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ملتی هستید؟ بانوان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ما اسیران خاندان محمدیم آن زن از پشت بام پائین آمد و دامن ها و چادرها و مقنعه هایی را برایشان جمع کرد و به آنان داد تا خود را بپوشانند، حضرت ام کلثوم در حالیکه بر سرش تکه پارچه ی سیاه رنگی بود گفت ای اهل کوفه چشمانتان را از ما برگیرید آیا از خدا و رسولش حیا نمی کنید که به حرم رسول خدا اینگونه نگاه میکنید؟ در حالیکه آنها برهنه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ایشان به شمر ملعون گفتند به حامل سر برادرم حسین علیه السلام بگو تا از بین محملها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هرگاه دخترش سکینه بدان می نگرد چنان می نالد که نزدیک است از شدت و زیادی ذلت و خوارشدنش، هلاک شود و بمیرد، امرکن ما را از جایی خلوت ببرند تا مردم کمتر مردم به ما نگاه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زینب کبری علیها السلام در کوفه سر مطهر برادرش حسین علیه السلام را بر روی نیزه مشاهده کرد چان پیشانی خود را به چوبه محمل کوبید که خون از سر مبارک آن حضرت سرازیر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ریاحین الشریعه آمده که آنقدر ایشان سر مبارک خود را به چوبه محمل زد تا خون شریفش جاری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دستور داد قبل از اینکه اسیران اهل بیت را به دارالعماره بیاورند حکم کرد که آنها را در زندان وارد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 ای را به نواحی اطراف فرستاد تا بشارت به کشته شدن امام حسین علیه السلام دهنده و نیز دستور داد سر مارک سید الشهدا را در کوچه های کوفه بگردانند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مجلس آن ملعون که خداوند لعنتش نماید؛ به هنگامی که سر مطهر امام حسین علیه السلام را در مقابلش گذاشتند، کاهنش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 دربارش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برخیز و </w:t>
      </w:r>
      <w:bookmarkStart w:id="140" w:name="pg18805_229980"/>
    </w:p>
    <w:p>
      <w:pPr>
        <w:pStyle w:val="BookText"/>
        <w:rPr/>
      </w:pPr>
      <w:bookmarkEnd w:id="140"/>
      <w:r>
        <w:rPr>
          <w:rFonts w:ascii="IRNazanin" w:hAnsi="IRNazanin" w:eastAsia="IRNazanin"/>
          <w:color w:val="111111"/>
          <w:sz w:val="28"/>
          <w:sz w:val="28"/>
          <w:szCs w:val="28"/>
          <w:rtl w:val="true"/>
          <w:lang w:bidi="fa-IR"/>
        </w:rPr>
        <w:t>پایت را بر دهان دشمنت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ملعون برخاست و پای خود را بر دهان شریف سیدالشهدا گذاشت و با عصایش بردندان های امام حسین علیه السلام می کوبید</w:t>
      </w:r>
      <w:r>
        <w:rPr>
          <w:rFonts w:eastAsia="IRNazanin" w:cs="IRNazanin"/>
          <w:color w:val="111111"/>
          <w:sz w:val="28"/>
          <w:szCs w:val="28"/>
          <w:rtl w:val="true"/>
          <w:lang w:bidi="fa-IR"/>
        </w:rPr>
        <w:t>.</w:t>
      </w:r>
    </w:p>
    <w:p>
      <w:pPr>
        <w:pStyle w:val="Heading4"/>
        <w:numPr>
          <w:ilvl w:val="3"/>
          <w:numId w:val="1"/>
        </w:numPr>
        <w:rPr/>
      </w:pPr>
      <w:bookmarkStart w:id="141" w:name="__RefHeading___Toc13880301_1280447820"/>
      <w:bookmarkStart w:id="142" w:name="_Toc50"/>
      <w:bookmarkEnd w:id="141"/>
      <w:r>
        <w:rPr>
          <w:rtl w:val="true"/>
        </w:rPr>
        <w:t>واژگان کلیدی</w:t>
      </w:r>
      <w:bookmarkEnd w:id="1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چاشت یا وقتی که از روز قریب به نصف شدن 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مکشّفات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های باز و آشکار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شلوار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مقنعه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تکه ای از پرده ی جلوی درب، آن چه به صورت استران می بندند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مايل به سیاهی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 سوخته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باچشم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خواری 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و حزنش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تصرخ صراخا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جیغ و فریاد دلخراش زدن، نعره کشیدنی که فرد هنگام نا آرامی یا وحشت از او سر می 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سرش محکم به جایی زدن سر را عقب بکشد و محکم بچیزی بكوبد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پیشانیش</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بمقدم الأقتاب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بستون كجاوه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تسيل 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خونش جاری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کردن حاکم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فضع قدمک علی فم عدوک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دهان دشمن کف پایت را بگذار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کوبید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دندان جلو</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دربار ابن زیاد که کشیش بود</w:t>
      </w:r>
      <w:r>
        <w:rPr>
          <w:rFonts w:eastAsia="IRNazanin" w:cs="IRNazanin"/>
          <w:color w:val="111111"/>
          <w:sz w:val="28"/>
          <w:szCs w:val="28"/>
          <w:rtl w:val="true"/>
          <w:lang w:bidi="fa-IR"/>
        </w:rPr>
        <w:t xml:space="preserve">. </w:t>
      </w:r>
      <w:bookmarkStart w:id="143" w:name="pg18805_229982"/>
    </w:p>
    <w:p>
      <w:pPr>
        <w:pStyle w:val="Heading3"/>
        <w:numPr>
          <w:ilvl w:val="2"/>
          <w:numId w:val="1"/>
        </w:numPr>
        <w:rPr/>
      </w:pPr>
      <w:bookmarkStart w:id="144" w:name="__RefHeading___Toc13880303_1280447820"/>
      <w:bookmarkStart w:id="145" w:name="_Toc51"/>
      <w:bookmarkEnd w:id="143"/>
      <w:bookmarkEnd w:id="144"/>
      <w:r>
        <w:rPr>
          <w:rtl w:val="true"/>
        </w:rPr>
        <w:t>باب ورودهم بالشام</w:t>
      </w:r>
      <w:bookmarkEnd w:id="145"/>
    </w:p>
    <w:p>
      <w:pPr>
        <w:pStyle w:val="Heading4"/>
        <w:numPr>
          <w:ilvl w:val="3"/>
          <w:numId w:val="1"/>
        </w:numPr>
        <w:rPr/>
      </w:pPr>
      <w:bookmarkStart w:id="146" w:name="__RefHeading___Toc13880305_1280447820"/>
      <w:bookmarkStart w:id="147" w:name="_Toc52"/>
      <w:bookmarkEnd w:id="146"/>
      <w:r>
        <w:rPr>
          <w:rtl w:val="true"/>
        </w:rPr>
        <w:t>اشاره</w:t>
      </w:r>
      <w:bookmarkEnd w:id="147"/>
    </w:p>
    <w:p>
      <w:pPr>
        <w:pStyle w:val="BookText"/>
        <w:rPr/>
      </w:pPr>
      <w:r>
        <w:rPr>
          <w:rFonts w:ascii="Amiri" w:hAnsi="Amiri" w:eastAsia="Amiri" w:cs="Amiri"/>
          <w:color w:val="111111"/>
          <w:sz w:val="28"/>
          <w:sz w:val="28"/>
          <w:szCs w:val="28"/>
          <w:rtl w:val="true"/>
          <w:lang w:bidi="ar-SA"/>
        </w:rPr>
        <w:t>حملت النساء والأطفال على ظهر الجمال العارية مربّقات مكتفاتٍ وكانت كل إمرة بمجرد أن يرتفع صوتها بالبكاء بضربها الحارس بكعب رمح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ويمنعها من البكاء حتى ادخلوهنّ الشّام</w:t>
      </w:r>
      <w:r>
        <w:rPr>
          <w:rFonts w:eastAsia="Amiri" w:cs="Amiri" w:ascii="Amiri" w:hAnsi="Amiri"/>
          <w:color w:val="111111"/>
          <w:sz w:val="28"/>
          <w:szCs w:val="28"/>
          <w:rtl w:val="true"/>
          <w:lang w:bidi="ar-SA"/>
        </w:rPr>
        <w:t xml:space="preserve">. </w:t>
      </w:r>
      <w:r>
        <w:rPr>
          <w:rStyle w:val="FootnoteAnchor"/>
          <w:rtl w:val="true"/>
        </w:rPr>
        <w:footnoteReference w:id="91"/>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الكفعمي و شيخ البهائى وأبى ريحان؛ في أول صفر ادخل رأس الحسين إلى دمشق و هو عيد عند بني امية وهو يوم تجدد فيه الأحزان، و في الكامل البهائى فى خبر سهل بن ساعدى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أوقفوا أهل البيت عليهم السلام على باب الشام ثلالثة أيام حتى يزيّنوا البلدة فزينوها بكل حلى وزينة و مرآة كانت فيها فصارت بحيث لم ترعين مثلها ثم إستقبلتهم من أهل الشّام زهاء خمس مائة ألف من الرجال والنساء مع الدفوف و خرج امراء النّاس مع الطبول الصنوج و البوقات و كان فيهم الوف من الرجال والشبان والنسوان يرقصون ويضربون بالدف و الصنج و الطنبور و قد تزين جميع أهل الشام بألوان الثياب والكحل و الخضاب وكان خارج البلد من كثرة الخلائق كعرصة المحشر يموج بعضها في بعض فلما ارتفع النّهار </w:t>
      </w:r>
    </w:p>
    <w:p>
      <w:pPr>
        <w:pStyle w:val="BookText"/>
        <w:rPr/>
      </w:pPr>
      <w:r>
        <w:rPr>
          <w:rFonts w:ascii="Amiri" w:hAnsi="Amiri" w:eastAsia="Amiri" w:cs="Amiri"/>
          <w:color w:val="111111"/>
          <w:sz w:val="28"/>
          <w:sz w:val="28"/>
          <w:szCs w:val="28"/>
          <w:rtl w:val="true"/>
          <w:lang w:bidi="ar-SA"/>
        </w:rPr>
        <w:t>أدخلوا الرؤوس البلد وصلوا وقت الزوال إلى باب دار يزيد بن معاوية بتعب شديدٍ من كثرة الإزدحام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سهل بن سعد و رأيت الرؤوس على الرماح و يقدمهم رأس عباس بن على فنظرت إليه فرأيته كأنه يضحك و رأس الإمام كان وراء الرؤوس أمام المخدّرات و للرّأس الشريف مهابة عظيمة و يشرق منه النور بلحية مدوّرة قد خالطها الشيب وقد خضبت بالوسمة أدعج العينين أزج الحاجبين واضح الجبين أقنى الأنف متبسماً إلى السماء شاخصاً ببصره إلى نحو الافق و الريح تلعب بلحية يميناً وشمالاً كأنه أمير المؤمنين</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عن على بن الحسين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وخذنا على يزيد بن معاوية أتونا بحبال و الهلا ربقونا مثل الأغنام و كان الحبل بعنق و عنق ام كلثوم و بكتف زينب وسكينة البنات و ساقونا، وكلّما قصرنا عن المش ضربونا بالسياط وكلما عثر طفل أو سقط تنهال عليه السياط إلى أن أوقفونا بين يزيد فتقدمت إليه و هو على سرير مملكته و حوله كثير من مشايخ قريش</w:t>
      </w:r>
      <w:r>
        <w:rPr>
          <w:rFonts w:eastAsia="IRNazanin" w:cs="IRNazanin"/>
          <w:color w:val="111111"/>
          <w:sz w:val="28"/>
          <w:szCs w:val="28"/>
          <w:rtl w:val="true"/>
          <w:lang w:bidi="fa-IR"/>
        </w:rPr>
        <w:t xml:space="preserve">. </w:t>
      </w:r>
      <w:r>
        <w:rPr>
          <w:rStyle w:val="FootnoteAnchor"/>
          <w:rtl w:val="true"/>
        </w:rPr>
        <w:footnoteReference w:id="93"/>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تقدم إليه الإمام زين العابدين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يزيد إن موقفاً لا ينبغى لمثلى أن يقول فيه الهجر و لكن أقول ما ظنك بجدنا رسول الله لو يرانا على مثل هذا الحال ؟ قالوا فأمر يزيد بالحبال فقطعت عن أعناقهم و أكتافهم ثم أمر بإحضار رأس الحسين فأحضر الرّأس الشريف فى طشت من ذهب وجعلوه بين يدی یزید و هو لا يتمالک شدة الفرح والسرور فأخذ يزيد عود الخيزران و صار يضرب شفتى أبى من نفسه عبدالله</w:t>
      </w:r>
      <w:r>
        <w:rPr>
          <w:rFonts w:eastAsia="IRNazanin" w:cs="IRNazanin"/>
          <w:color w:val="111111"/>
          <w:sz w:val="28"/>
          <w:szCs w:val="28"/>
          <w:rtl w:val="true"/>
          <w:lang w:bidi="fa-IR"/>
        </w:rPr>
        <w:t xml:space="preserve">. </w:t>
      </w:r>
      <w:r>
        <w:rPr>
          <w:rStyle w:val="FootnoteAnchor"/>
          <w:rtl w:val="true"/>
        </w:rPr>
        <w:footnoteReference w:id="94"/>
      </w:r>
      <w:bookmarkStart w:id="148" w:name="pg18805_229984"/>
    </w:p>
    <w:p>
      <w:pPr>
        <w:pStyle w:val="BookText"/>
        <w:rPr/>
      </w:pPr>
      <w:bookmarkEnd w:id="148"/>
      <w:r>
        <w:rPr>
          <w:rFonts w:ascii="IRNazanin" w:hAnsi="IRNazanin" w:eastAsia="IRNazanin"/>
          <w:color w:val="111111"/>
          <w:sz w:val="28"/>
          <w:sz w:val="28"/>
          <w:szCs w:val="28"/>
          <w:rtl w:val="true"/>
          <w:lang w:bidi="fa-IR"/>
        </w:rPr>
        <w:t xml:space="preserve">و في رواية الاخرى و هو يضرب شفتى الحسين بالعصاء أمام أخواته و بناته و عائلة، كانت فاطمة بنت الحسين واقفة تنظر إلى المجلس فلما نظرت إلى فعل يزيد برأس أبيها صاحت عمّة زينب قومى و انظرى إلى فعل يزيد برأس والدي، فقامت العقيلة فلما نظرت إلى يزيد و هو يضرب شفتى الحسين علیه السلام صاحت بصوت حزين يفزع القلوب وااخاه واحسيناه يابن مكة و منى يابن زمزم و الصفا يا بن محمد المصطفى يابن على المرتضى يابن فاطمة الزهرا أهكذا يصنع برأسك بعد القتل يا حبيب رسول الله؟ فبكى الحاضرون لندبتها و </w:t>
      </w:r>
      <w:r>
        <w:rPr>
          <w:rFonts w:eastAsia="IRNazanin" w:cs="IRNazanin"/>
          <w:color w:val="111111"/>
          <w:sz w:val="28"/>
          <w:szCs w:val="28"/>
          <w:rtl w:val="true"/>
          <w:lang w:bidi="fa-IR"/>
        </w:rPr>
        <w:t>... .</w:t>
      </w:r>
    </w:p>
    <w:p>
      <w:pPr>
        <w:pStyle w:val="Heading4"/>
        <w:numPr>
          <w:ilvl w:val="3"/>
          <w:numId w:val="1"/>
        </w:numPr>
        <w:rPr/>
      </w:pPr>
      <w:bookmarkStart w:id="149" w:name="__RefHeading___Toc13880307_1280447820"/>
      <w:bookmarkStart w:id="150" w:name="_Toc53"/>
      <w:bookmarkEnd w:id="149"/>
      <w:r>
        <w:rPr>
          <w:rtl w:val="true"/>
        </w:rPr>
        <w:t>ورود اسرا به شهر شام</w:t>
      </w:r>
      <w:bookmarkEnd w:id="150"/>
    </w:p>
    <w:p>
      <w:pPr>
        <w:pStyle w:val="BookText"/>
        <w:rPr/>
      </w:pPr>
      <w:r>
        <w:rPr>
          <w:rFonts w:ascii="IRNazanin" w:hAnsi="IRNazanin" w:eastAsia="IRNazanin"/>
          <w:color w:val="111111"/>
          <w:sz w:val="28"/>
          <w:sz w:val="28"/>
          <w:szCs w:val="28"/>
          <w:rtl w:val="true"/>
          <w:lang w:bidi="fa-IR"/>
        </w:rPr>
        <w:t>زنان و اطفال را بر پشت شترهای عریان میبردند در حالیکه دستهایشان را به کتف ها و گردن هایشان بسته بودند و به محض اینکه هر زنی صدای گریه اش بلند میشد سربازی او را با ته نیزه میزد و او را از گریه کردن باز می داشت این وضعیت به این صورت بود تا آنها را به شهر شام وارد کردند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کفعمی و شیخ بهایی و ابوریحان بیرونی رحمت الله علیهم گفته اند که در اولین روز ماه صفر سر مبارک امام حسین علیه السلام را وارد به شهر دمشق کردند و آن روز نزد بنی امیه لعنت الله علیهم اجمعین روز عید بوده است و برای شیعیان روز تجديد غمها و مصیبات ،است و در کامل بهایی به روایت سهل ساعدی چنین آمده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را سه روز بر دروازه شهر شام نگه داشتند تا شهر را با حله ها و زینت ها و آئینه ها بیارآیند و این تزئینات به طوری بوده که؛ تا بحال هیچ چشمی به خود ندیده بود سپس به اندازه پانصد نفر از زنان و مردان شامی دف به دست بسوی اهل بیت رفتند و عده ای از مرفّهان مردم، به همراه طبل ها و صنج ها و بوق ها به سمتشان خارج شدند و بینشان مردان و زنان جوانی بودند که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دف و صنج می زدند و میرقصیدند؛ و همه ی اهل شام خودشان را با لباس ها و رنگ هایی و مزین کرده بودند و جمعیت خارج از شهر به اندازه ای بود که کثرت حضور خلایق مانند عرصه محشر شده بود که بعضی بر بعضی دیگر موج می زدند وقتی روز بلند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حوالی ساعت ده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سرهای مطهر شهدای کربلا را وارد شهر شام کردند، و به هنگام زوال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 به در خانه ی یزید بن معاويه عليهما لعنت الله رسیدند و این حالشان با خستگی شدیدی که از کثرت ازدحام متحمل شده بودند همراه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سهل بن سعد گفت و من سرهای مطهر شهدا را دیدم که بر نیزه ها بود و سر مبارک عباس بن علی علیه السلام جلوتر از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که به او نگاه کردم، گویی می خندید و سر مبارک امام حسین علیه السلام پشت همه ی سرها و جلوی زنان بود و آن سر مبارک هیبتی عظیم داشت که نوری از آن تابیده می شد و محاسن مبارکش مدوّر بود که با اندکی سفیدی همراه بود و آن با رنگ خضاب شده بود، چشمان مبارکش گشاده بود ابروانش کشیده و باریک و پیشنیاش باز و گشاده و میان بینیاش اندکی برآمده بود؛ که لبخند زنان گویا دیدگانش به سوی آسمان بود که افق را می نگریست و باد در محاسن مبارکش می افتاد و به چپ و راست حرکت می داد، گویی امیرالمؤمنین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زین العابدین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ما را به نزد يزيد بن معاویه بردند ما را بمانند گوسفندی با طناب بسته بودند؛ بدین صورت که سری از طناب به گردن من بود و قسمتی دیگر به گردن ام کلثوم و شانه های زینب کبری و سکینه علیهما السام و دختر بچه ها بسته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ما در راه رفتن پایمان گیر می کرد و می افتادیم ما را با شلاق میزدند و هرگاه طفلی می افتاد و </w:t>
      </w:r>
    </w:p>
    <w:p>
      <w:pPr>
        <w:pStyle w:val="BookText"/>
        <w:rPr/>
      </w:pPr>
      <w:r>
        <w:rPr>
          <w:rFonts w:ascii="IRNazanin" w:hAnsi="IRNazanin" w:eastAsia="IRNazanin"/>
          <w:color w:val="111111"/>
          <w:sz w:val="28"/>
          <w:sz w:val="28"/>
          <w:szCs w:val="28"/>
          <w:rtl w:val="true"/>
          <w:lang w:bidi="fa-IR"/>
        </w:rPr>
        <w:t xml:space="preserve">پایش می پیچید او را با تازیانه میزدند و به این احوال ما را در مقابل یزید رسانیدند و ایستادیم و او بر تخت پادشاهی اش نشسته بود و اطرافش مردانی از شیوخ و بزرگان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زین العابدین علیه السلام جلوی یزید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 اینگونه که من جلویت ایستاده ام کسی مرا ملامت نمیکند که بتو بگویم؛ اگر جدمان رسول خدا صلی الله علیه واله وسلم الان ما را به این حالت می دید فکر می کنی چه می فرمود؟ یزید دستور داد طناب ها را از كتف ها و گردن هایشان باز کنند، سپس دستور داد سر حسین علیه السلام را برایش بیاورند، در حالی که سر مبارک در طشتی از طلا بود، برایش آوردند و در مقابلش گذاشتند و او از شدت و زیادی شادی و سرور نمی دانست، چه می کند؛ لذا چوبی از خیزران برداشت و شروع به ضربه زدن بر لب های ابا عبدالله کرد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روایتی دیگر آمده که او با عصای خود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خواهران و دختران و خانواده ی امام حسین علیه السلام، بر لب های حضرت می زد و فاطمه بنت الحسین ایستاده و به مجلس نگاه میکرد وقتی این کاریزید را دید که با سر پدرش می کند، فریاد زد عمه زینب بلند شو و نگاه کن یزید با سر پدرم چه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عقیله بنی هاشم برخاست و نگاه کرد که یزید بر لب های مبارک حسین علیه السلام را میزند، او با صدایی غمگین که دل را می خراشید، فریاد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برادرم ای وای حسینم؛ ای فرزند مکه و منا ای فرزند زمزم و صفا ای فرزند محمد مصطفی ای فرزند علی مرتضی ای فرزند فاطمه الزهرا ای حبیب رسول خدا آیا با سرتو بعد از کشتنت اینچنین میکنند؟ در این هنگام حاضران در مجلس از ناله های زینب گریستند و</w:t>
      </w:r>
      <w:r>
        <w:rPr>
          <w:rFonts w:eastAsia="IRNazanin" w:cs="IRNazanin"/>
          <w:color w:val="111111"/>
          <w:sz w:val="28"/>
          <w:szCs w:val="28"/>
          <w:rtl w:val="true"/>
          <w:lang w:bidi="fa-IR"/>
        </w:rPr>
        <w:t xml:space="preserve">... . </w:t>
      </w:r>
      <w:bookmarkStart w:id="151" w:name="pg18805_229987"/>
    </w:p>
    <w:p>
      <w:pPr>
        <w:pStyle w:val="Heading4"/>
        <w:numPr>
          <w:ilvl w:val="3"/>
          <w:numId w:val="1"/>
        </w:numPr>
        <w:rPr/>
      </w:pPr>
      <w:bookmarkStart w:id="152" w:name="__RefHeading___Toc13880309_1280447820"/>
      <w:bookmarkStart w:id="153" w:name="_Toc54"/>
      <w:bookmarkEnd w:id="151"/>
      <w:bookmarkEnd w:id="152"/>
      <w:r>
        <w:rPr>
          <w:rtl w:val="true"/>
        </w:rPr>
        <w:t>واژگان کلیدی</w:t>
      </w:r>
      <w:bookmarkEnd w:id="1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مربقات مكتفاتٍ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 کتف را با هم ببندند به طوری که سربه جلو کشیده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زیور پوششی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و بیش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 ابزار موسیقی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الصنوج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مهابة عظيمة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هیبت بزرگ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خضبت بالوسمة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سیاهی که برای سرو صورت استعمال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أدعج العينين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چشمی که سیاهی اش فراخ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أزج الحاجبین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ابروهای دراز و باریک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 الجبین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 بلند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أقنى الأنف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برآمدگی بینی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طناب بافته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ربقونا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بستند و کشیدند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گردن 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سیراب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تازیانه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رگ به رگ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 بپیچد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افتادن با سر</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کشید</w:t>
      </w:r>
      <w:r>
        <w:rPr>
          <w:rFonts w:eastAsia="IRNazanin" w:cs="IRNazanin"/>
          <w:color w:val="111111"/>
          <w:sz w:val="28"/>
          <w:szCs w:val="28"/>
          <w:rtl w:val="true"/>
          <w:lang w:bidi="fa-IR"/>
        </w:rPr>
        <w:t xml:space="preserve">.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سریر مملکته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 پادشاهی اش</w:t>
      </w:r>
      <w:r>
        <w:rPr>
          <w:rFonts w:eastAsia="IRNazanin" w:cs="IRNazanin"/>
          <w:color w:val="111111"/>
          <w:sz w:val="28"/>
          <w:szCs w:val="28"/>
          <w:rtl w:val="true"/>
          <w:lang w:bidi="fa-IR"/>
        </w:rPr>
        <w:t xml:space="preserve">. </w:t>
      </w:r>
      <w:bookmarkStart w:id="154" w:name="pg18805_229989"/>
    </w:p>
    <w:p>
      <w:pPr>
        <w:pStyle w:val="Heading2"/>
        <w:numPr>
          <w:ilvl w:val="1"/>
          <w:numId w:val="1"/>
        </w:numPr>
        <w:rPr/>
      </w:pPr>
      <w:bookmarkStart w:id="155" w:name="__RefHeading___Toc13880311_1280447820"/>
      <w:bookmarkStart w:id="156" w:name="_Toc55"/>
      <w:bookmarkEnd w:id="154"/>
      <w:bookmarkEnd w:id="155"/>
      <w:r>
        <w:rPr>
          <w:rtl w:val="true"/>
        </w:rPr>
        <w:t>واژگان کلیدی</w:t>
      </w:r>
      <w:bookmarkEnd w:id="1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اعتنقت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آغوش کشید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 پیسی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 ابلقی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أثخنته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کثرت و تراکم و غلظت تعداد تیرها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إحتوشوه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دورش ازدحام کردند دورش پر از جمعیت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دورش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اش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أدعج العينين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دوچشمی که سیاهیش فراخ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مایل به سیاهی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 سوخته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إربا إرباً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از بند جدا شده</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لرزیدن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أرضَى عَيْنَه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بزیر انداخت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دستاری که دور کمر ببندند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شلوار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أزج الحاجبین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ابروهای دراز و باریک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 الذلّة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بند ذلت و اسيرى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اشتباک الرماح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بر اثر بهم خورد نوک نیزه 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أضراسه تلعب فى فمه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 هایش در دندان هانش ریخته شدن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أضرموا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افروختند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پیچیدن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بگردن نهادن، گردن را گرفتن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إعتنقه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بغل کردن به طوری که گلو به گلو بچسبد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أعلى القبة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انحنای گنبد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خسته و در خود فرو رفته شده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أقنى الأنف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برآمدگی بینی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جنگاوران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لبريز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کلاهی از پشم که کمی دراز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صحرا و دشت</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پشت سر به میدان رفته یا بعد از برادرش به دنیا آمده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جان بگلو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الثَّاكِلِ المُلتَهبِ فُؤَادُه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مرده ای که دلش از مرگ جوانش آتش بگیرد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بلند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 نظامی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 ابزار موسیقی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های کوچک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نظام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الرماة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تیراندازان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آرنج تا مچ دست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تیرهای بلند و بزرگ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تصدیق کننده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شکاری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الصنوج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شيون و ناله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نواختن</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العَاطِلِ جَوَارِحُه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اعضایش از کار افتاده و جوارحش سست شده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شيون وناله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و غبار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الفَرَسُ المُطَهَّم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اسب ورزيده واصيل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سواره نظام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الفُسْطَاطِ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القاء قرار دادن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گردن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القنفذ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جوجه تیغی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 و غصه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المَترُوعِ مِنَ الحَيَاةِ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دلش را از دنیا کنده بود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المُرتَعِدِ فَرَائِصُه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مفاصلش می لرزید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 گرفته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آرنج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المؤتمن امانتدار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محمد امین صلی الله علیه واله وسلم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ناودان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کوچک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تیرهای نازک و کوچک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سرحال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النيران بأطناب القصب دسته های نی آتش گرفته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إمتلاء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پرشدن</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إمتناعاً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خوداری کردن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 و محروم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 هم اگر آمد برایشان نبارد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واحدی برای اندازه گیری که در زمان قدیم معادل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زراع بود و الان معادل </w:t>
      </w:r>
      <w:r>
        <w:rPr>
          <w:rFonts w:eastAsia="IRNazanin" w:cs="IRNazanin"/>
          <w:color w:val="111111"/>
          <w:sz w:val="28"/>
          <w:szCs w:val="28"/>
          <w:lang w:bidi="fa-IR"/>
        </w:rPr>
        <w:t>1609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إنتبهت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بيدار شد، از خواب پریدن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نشستن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إنصَرَعَ عَفيراً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خاک غلطیدن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در افتادن بلا واسطه ی دست 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افتادن بدون واسطه ی دستان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أوداجى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أوداج أربعه دو شاهرگ گردن و مری و نای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گذشته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باکیات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الإِنكِسَار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شدن شکستگی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کردن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تکه ای از پرده ی جلوی درب آن چه به صورت استران می بندند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کلاهی خاص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برودة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 آب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هایی که بر گوش و گردن آویزان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گردن من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بمقدم الأقتاب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ستون كجاوه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لگد مالی به صورت رفت و آمد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تحرضه على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روحیه بر جنگیدن تخطان روی زمین کشیده می شد و اثر می گذاشت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لابه لای چیزی رد شدن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تَدَكدَكَت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ذره ذره شدن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گریستن چشم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در نظاره نداشتن و چشم ها بچرخند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بیخ گردن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تسيل 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خونش جاری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تصرخ صراخا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جیغ و فریاد دلخراش زدن نعره کشیدنی که فرد هنگام نا آرامی یا وحشت از او سر می 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تَعَاطَفُوا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دوره اش کردند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 کردن و برو در انداختن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تفتیش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وارسی می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تَنَفَّسَ الصَّعداء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عمیق کشیدن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سیراب می کردند با تازیانه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دندان جلو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دندان جلو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بالای ابرو تا رستن گاه مو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سرش پیشانیش</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کشیدن کسی را از چیزی جدا کردن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بريدن و کندن جدا کردن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فریاد باصدای بلند گریستن و شیون زدن و بر صورت و سینه زدن و کندن مو از بالای پیشانی است و کسی چنان میکند که صبر را از دست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سستی نداشتن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جَفْنِ 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غلافِ شمشیر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طناب بافته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عَاتِقِه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 شانه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حَثُوا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خاک ریختن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خلخال چیزی که به پاها دختران کوچک یا نوجوان می بندند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رقت بار و جانسوز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غمناک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قرارش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حنجره، گلو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زیور پوششی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حناجر صدره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 های جناق سینه</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 اسب</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 اسب ها از حفر می آید چون اسب راه می رود زمین را با نعلش گود و حفر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نشیمن گاه و استخوان پهلو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خواری 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خضبت بالوسمة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سیاهی که برای سرو صورت استعمال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دماً عبيطاً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تازه ای که به رنگ سیاه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چشیدن، نوشیدن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رَاكِباً جواده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سوارشده بر اسبش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ربقونا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بستند و کشیدند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مؤدبانه است کسی که خود را تحت امر کسی مشغول بداند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 کردن سائیده کردن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رغفات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همهمه مردان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دوان دوان دویدن با سرپنچه پا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پرتاب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وحشیانه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و بیش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می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شلوار تا زانو</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سریر مملکته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 پادشاهی 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السُّعَداء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سرور سعادتمندان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فحش و ناسزا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و حزنش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اشتراک داشته در ظاهر و باطن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نعلین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و ناسزا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را در سینه گردانیدن نعره ای که سبب مرگ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و نعره ای که از اندوه و خشم و گیج کننده است و سبب می شود اشک و ناله و صوت در سینه حبس و گاهی منجر به جان دادن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شهقه گیر کردن نفس در خود سینه است بدون این که بیرون بیاید بصورتی که منجر به جان باختن شخص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فریاد زدن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کشیدن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کشید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 جلده کالقنفذ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بدنش مانند خارپشت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صیحه می زدند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کشته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صوب المزن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ابرهای باران زا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صهيل الخيل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شیهه اسبان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ضابّاتٍ عاجاتٍ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فغان کردن و شیون بپا کردن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تنگ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غالبا با صدر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به همراه ناله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چاشت یا وقتی که از روز قریب به نصف شدن 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ضَربَةً مُنكَرَةً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 ای سخت و محکم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ضرغاماً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غرنده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سینه چسباندن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کردن حاکم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آسیاب شده، پودر شدن چیزی بطور یکنواخت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بچه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طُودُ الجَسيم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کوه راسخ و عظیم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عَاتِقِهِ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شانه، دوش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 به رگ شدن رگ بپیچد افتادن با سر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عرين أنفه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نوک دماغ</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سپاه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بروزن فعیل است از کثرت صاحب عقل فراوان است به ما هو عقل</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الفراق الحسین متأسفاً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از حسین دور است تأسف می خورد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 مشت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حال رفتن بیهوش شدن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لحظه به لحظه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دائمی و بحال مرگ رفتن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غشى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بیهوش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چشم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کجاوه ی پرده 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کردن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گرفتن سپر کردن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فأطنَه بریده شدن و آویخته شدن به پوست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فَأطَنَّها بریدش دست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پوست آویخته شدن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خرد کردید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فتیان جوانمردان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درید و پاره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تاختنند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بلاغت است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رساله حقوق امام سجاد می فرماید پدر تواصل توست و تو فرع او هستی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فَرِيداً وحيداً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يكه و تنها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فضع قدمک علی فم عدوک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بردهان دشمن کف پایت را بگذار</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شکافته 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سقف دهان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کمر 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قعقعة اللجم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چکاچک افزار اسب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کئیب قلبی پردرد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تا کمر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دربار ابن زیاد که کشیش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كتفه الايسر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كتف چپش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مَسيل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 گونه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کیزان معلقة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کوزه ای آویزان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شکستگی درونی از شدت غم و اندوه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يَستَطيعَ النَّهوض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نمی توانست بلند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يبلغ الحلم بلوغ نشده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غران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حیران شدن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مُتَقَلَّداً سيفه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شمشیرش حمایل کرده</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پشتش شانه هایش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عریان و بدون 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مجزوز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عينيه بالاچشم و پایین ابرو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لبه های تیز فلزی و دندانه دار به سمت عقب، اگر کشیده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پاره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شدن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نشستن و ایستادن مُخَ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تکه ای از مغز 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مَدْخُورَةً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ذخیره شده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مرتقاتٍ مكتفاتٍ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 كتف را با هم ببندند به طوریکه سربه جلو کشیده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آغشته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دویدن به همراه عجله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مَسفَک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ریخته شدن خون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حافيات باكياتٍ بی لباس و پا برهنه و گریه کنان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تيرى بلند با نوکی تیز و غیر عریض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مكيدن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مُضطرباً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جلی 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قراری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به گوشه ای</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پوشانیده شده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قله ی جمجمه بالای سر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مقنعه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مكشفات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های باز و آشکار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يكه و تنها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شده، محوشده، فنا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اقامت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منحنياً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خميده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پراکنده شدن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خورده 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مهابة عظيمة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هیبت بزرگ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ندبه کنان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گودی گلو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باسرش محکم به جایی زدن، سر را عقب بکشد و محکم به چیزی بکوبد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غارت، چاپیدن، لخت کردن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نياقٍ عجف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شتران لاغر و استخوانی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ایجاد اذیت بیش تر در طول مسیر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 الجبین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 بلند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 بلا</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بدن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گشاده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پایمال کردن چیزی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وطاء جهاز شتر زین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محمل كجاوه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 پیش بیاور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معنی؛ لفظ تا بگیرم مد نظر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فرود آمدن یکباره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برآمدگی مرکز جمجمه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پیش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کلمه حتما با إلى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 شجاع و با سخاوت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حرکت دادن اسب هی کردن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يَتَلظَّی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بیقراری و بی رمقی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یخور بدمائه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خونش می غلطید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يَدِه اليُمنى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 راستش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یرمونه بالحجارة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پرتاب کردن سنگ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سنگباران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يرميه على ام رأسه منکساً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وسط سر به زمین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متلاشی شدن سر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يسحبونه على وجه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كشیدن بر روی سطح زمین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يصرخون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جيغ و فریاد بلند می کشیدند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زدن طواف کردن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 زدن جان دادن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يلوذون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 بردند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يَلُوكُ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زبانش را می گرداند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ينتزعون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کشیدند، در مقابل غارت شده هم مقاومت می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ينحني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 شده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کوبید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يَنُوءُ ويَكِبُّ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افتادن و خیزان شده واژگون شود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يُهَروَلُ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 رفتن سریع و با جنب و جوش</w:t>
      </w:r>
      <w:r>
        <w:rPr>
          <w:rFonts w:eastAsia="Amiri" w:cs="Amiri" w:ascii="Amiri" w:hAnsi="Amiri"/>
          <w:color w:val="111111"/>
          <w:sz w:val="28"/>
          <w:szCs w:val="28"/>
          <w:rtl w:val="true"/>
          <w:lang w:bidi="ar-SA"/>
        </w:rPr>
        <w:t xml:space="preserve">. </w:t>
      </w:r>
      <w:bookmarkStart w:id="157" w:name="pg18805_230005"/>
    </w:p>
    <w:p>
      <w:pPr>
        <w:pStyle w:val="Heading2"/>
        <w:numPr>
          <w:ilvl w:val="1"/>
          <w:numId w:val="1"/>
        </w:numPr>
        <w:rPr/>
      </w:pPr>
      <w:bookmarkStart w:id="158" w:name="__RefHeading___Toc13880313_1280447820"/>
      <w:bookmarkStart w:id="159" w:name="_Toc56"/>
      <w:bookmarkEnd w:id="157"/>
      <w:bookmarkEnd w:id="158"/>
      <w:r>
        <w:rPr>
          <w:rtl w:val="true"/>
        </w:rPr>
        <w:t>منابع</w:t>
      </w:r>
      <w:bookmarkEnd w:id="15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ابصار العين الشيخ محمد بن طاهر السماوى، انتشارات معهد الدراسات الاسلامية، قم، چاپ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اخبار الطوال ابي حنيفة بن داوود الدینوری، انتشارات دالفكر و الحديث، بيروت،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الارشاد شیخ مفید، انتشارات اسلامیه، تهران، چاپ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اسرار الشهادة ملا آقا دربندی، انتشارات طوبای محبت، قم، چاپ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اشک روان بر امیر کاروان شیخ جعفر شوشتر، انتشارات دارالکتاب جزائری، قم، چاپ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إعلام الورى بأعلام الهدى شيخ ابوعلی فضل بن حسن طبرسی، انتشارات اساطیر، تهران، چاپ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امالی صدوق ابن بایویه قمی، ترجمه آیت الله کمره ای، انتشارات کتابچی، تهران ، چاپ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امالی طوسی ابوجعفر محمد بن حسن طوسی، انتشارات بعثت، قم، چاپ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انساب الاشراف احمد بن يحيى بن جابر البلاذری، انتشارات دارتعارف بیروت، چاپ </w:t>
      </w:r>
      <w:r>
        <w:rPr>
          <w:rFonts w:eastAsia="IRNazanin" w:cs="IRNazanin"/>
          <w:color w:val="111111"/>
          <w:sz w:val="28"/>
          <w:szCs w:val="28"/>
          <w:lang w:bidi="fa-IR"/>
        </w:rPr>
        <w:t>1977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الانوار علامه محمد باقر مجلسى، انتشارات إحياء الكتب الاسلامية، قم، چاپ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بغية الطلب في تاريخ حلب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الامام الحسين، ابن عديم حلبي، انتشارات دلیل ما، قم، چاپ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البكاء في مصائب آل الله صالح عبداللهی نسب، انتشارات پیام آزادی، تهران، چاپ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بلاغات النساء ابن طیفور احمد بن ابی طاهر، انتشارات شريف الرضي، قم، چاپ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تاج العروس محب الدین ابی الفیض سید محمد مرتضی حسینی واسطی زبیدی حنفی، مكتبة الحياة، بیروت،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طبری امام ابی جعفر محمد بن جریر الطبري، انتشارات أعلمي، بيروت،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کامل عزالدين ابن اثیر، انتشارات اساطیر، تهران، چاپ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تذكرة الخواص سبط ابن الجوزى، انتشارات شریف الرضی، قم، چاپ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تسلية المجالس حمد بن ابیطالب، انتشارات مؤسسه معارف اسلامی، قم، چاپ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تظلم الزهرا رضى بن نبی القزويني، انتشارات شریف الرضی، قم، چاپ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تنقیح المقال علامه عبدالله مامقانی، انتشارات جهان، تهران،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جلاء العیون علامه محمد باقر مجلسی، انتشارات هاتف، مشهد،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چهل منزل با حسین علی اکبر رنجبران تهرانی، انتشارات زمزم اندیشه، تهران، چاپ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خصائص الزينبية سید نوالدین جزائی، انتشارات شريف الرضي، قم، چاپ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 المسكوك احمد بن الحسن الحر العاملي، انتشارات دارالانصار، قم، چاپ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الدمعة الساكبة علامه محمد باقر بهبهانی، انتشارات صیام، تهران، چاپ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ذريعة النجاة محمد رفیع الگرمرودی التبريزی، انتشارات دارالكتب الاسلامية، تهران، چاپ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روضة الواعظين الفتال النيشابوري، انتشارات شریف الرضی، قم، چاپ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رياحين الشريعة شيخ ذبیح الله محلاتی، انتشارات دارالكتب الاسلميه، تهران، چاپ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رياض القدس، صدرالدين واعظ القزويني، انتشارات اسلامیه، تهران، چاپ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رياض المصائب السيد ممد مهدى التنكابني، انتشارات افق فردا، قم، چاپ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ریحانه کربلا شیخ عبدالحسین نیشابوری، انتشارات طوبای محبت، قم، چاپ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زينب كبرى من المهد الى اللحد سیدکاظم قزوینی، انتشارات صیام، تهران، چاپ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سحاب رحمت عباس اسماعیلی یزدی، انتشارات مسجد مقدس جمکران، قم، چاپ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سلحشوران طف شیخ محمد بن طاهر السماوى، انتشارات آستانه مقدسه قم، چاپ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شجرة طوبى علامه محمد مهدی حائری، انتشارات العطار الثقافية، قم، چاپ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عوالم العلوم شيخ عبد الله البحراني، مؤسسة الامام الهادى، قم، چاپ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العيون العبری آیت الله سید ابراهیم میانجی، انتشارات نیک معارف، قم، چاپ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الفتوح ابن اعثم الكوفي، انتشارات انوار الهدی، قم، چاپ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فرهنگ جامع شهادت معصومین پژوهشکده باقرالعلوم، انتشارات چاپ و نشر بین الملل، قم، چاپ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کامل بهایی عمادالدین حسن بن علی طبری، انتشارات مرتضوی، تهران، چاپ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العرب ابن منظور، انتشارات دار احياء التراث العرب، بیروت، چاپ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لوائج الاشجان في مقتل الحسين علامه سید محسن الامين العاملي، انتشارات دارالامیر، بیروت، چاپ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مأساة اهل البيت شیخ عبدالوهاب الکاشی، انتشارات مكتبة الحيدرية، قم، چاپ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مثير الاحزان علامه ابن نما حلی، انتشارات حاذق، تهران، چاپ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مرقات الأيقان سيد محمد باقر مجتهد زاده گنجوی، چاپ خانه حیدری، تهران، چاپ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مستدرك سفينة البحار شیخ علی نمازی شاهرودی، انتشارات نشر اسلامی، قم، چاپ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مسلم بن عقيل محنة شهيد و ملحمة شهادة سيد محمد على الحلو، انتشارات دارالثقلین، بیروت، چاپ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معالى السبطين الشيخ محمد مهدی حائری المازندرانی، انتشارات شریف الرضی، قم، چاپ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مقاتل الطالبين ابوالفرج اصفهانی، انتشارات شریف الرضی، قم، چاپ </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مقتل الحسين الحویزی احمد خلف الحويزي، انتشارات بهمن آرا، قم، چاپ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مقتل الحسین خوارزمی ابى المويد الموفق بن احمد المكي اخطب الخوارزم، انتشارات دار انوارالهدی، قم، چاپ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مقتل الحسین سید عبد الرزاق موسوی مقرم، انتشارات جهان، تهران، چاپ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مقتل الحسين سيد على صداقت، انتشارات دیده برتر، تهران، چاپ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مقتل الحسين علامه سید مرتضی عسکری، انتشارات مطیع، قم، چاپ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مقتل الحسين علامه سید محمد تقی آل بحر العلوم، انتشارات مكتبة الحيدرية، قم، چاپ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مقتل الحسين من المدينه الى المدينه محمد مهدی تاج لنگرودی، انتشارات سوره مهر تهران، چاپ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مقتل جامع اتشارات مؤسسه آموزشی پژوهشی امام خمینی، قم، چاپ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مقتل جامع علامه سید محمد تقی مقدم، انتشارات سعید، مشهد، چاپ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مقتل دربندی سعادات ناصریه ملاآقا دربندی، انتشارات آرام دل، تهران، چاپ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مقتل شیخ مفید، انتشارات نبوغ، قم، چاپ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مقتل عزیز زهرا سعید رسولی، انتشارات نیماژ، تهران، چاپ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الملهوف على قتلى الطفوف على بن موسى بعفر بن طاووس، انتشارات دارالاسوه، تهران، چاپ </w:t>
      </w:r>
      <w:r>
        <w:rPr>
          <w:rFonts w:eastAsia="IRNazanin" w:cs="IRNazanin"/>
          <w:color w:val="111111"/>
          <w:sz w:val="28"/>
          <w:szCs w:val="28"/>
          <w:lang w:bidi="fa-IR"/>
        </w:rPr>
        <w:t>1434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المناقب ابن شهراشوب مازندرانی محمد بن علی بن شهر آشوب، انتشارات ذوی القربی، قم، چاپ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منتخب التواريخ ملاهاشم بن محمد علی خراسانی، چاپ سنگی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منتخب المقاتل و مع الحسين في وحدته، حسن زاهدی حق، انتشارات نسیم حیات، قم، چاپ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موسوعة زياراة المعصومين، مؤسسة الامام الهادی، قم، چاپ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مهيج الاحزان علامه شیخ حسن یزدی حائری، انتشارات نشر حاذق، قم، چاپ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ناسخ التواريخ لسان الملک میرزا محمد تقی سپهر، انتشارات کتابچی، تهران، چاپ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نفس المهموم الشيخ عباس القمى بتحقيق شیخ رضا استادی، انتشارات دلیل ما، قم، چاپ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نفس المهموم شیخ عباس قمی، بترجمه میرزا ابوالحسن شعرانی، انتشارات هجرت، چاپ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وسيلة الدارين في انصار الحسین، علامه سیدابراهيم الموسوى الزنجاني، مؤسسة التاريخ العربي، بیروت، چاپ </w:t>
      </w:r>
      <w:r>
        <w:rPr>
          <w:rFonts w:eastAsia="IRNazanin" w:cs="IRNazanin"/>
          <w:color w:val="111111"/>
          <w:sz w:val="28"/>
          <w:szCs w:val="28"/>
          <w:lang w:bidi="fa-IR"/>
        </w:rPr>
        <w:t>1437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وقايع الايام آیت الله حاج ملاعلی واعظ خیابانی تبریزی، انتشارات غرفة الاسلام، چاپ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وقعة الطف ابو مخنف، انتشارات بنى الزهرا، قم، چاپ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ينابيع المودة سليمان بن شیخ ابراهیم حسینی بلخی قندوزی حنفی، انتشارات اعلمی، بیروت، چاپ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المصائب</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ریاض المصائب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می شود به آیات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سوره مبارکه واقعه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فأما إن كان من المقربين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فروح و ریحان و جنّت نعیم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دلالت بر این است که مسلم از مقربان درگاه الهی می باشد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المصائب،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کشف الغموض</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ناسخ التواريخ،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معالى السبطين،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ناسخ التواريخ،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المصائب،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مخنف</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معالى السبطين،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معالى السبطين،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القدس،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بهایی،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الشهادة،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القدس،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المصائب،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معالى السبطين،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القدس،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معالى السبطين،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معالى السبطين،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مرقات الأيقان،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منتخب المقاتل،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المقاتل،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زینبیه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زياراة المعصومین،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العین،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وقعة الطف،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خوارزمی،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معالى السبطين،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لهوف ،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معالى السبطين،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مأساة اهل البيت شیخ الکاشی،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سحاب رحمت،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الطوال،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مقاتل الطالبين،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مثیر الاحزان،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الورى،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تسلية المجالس،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مرمادنی که بر تپه ای ایستاده ای بودند و نه اهل دشمنی بودند و نه اهل یاری پسر پیامبر صلی الله علیه واله وسلم و فقط از خدا می خواستند حسین را یاری بفرما</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لهوف،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العبري،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اشوب،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مثیر الاحزان،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القدس،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تسلية المجالس،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الطالبين،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البكاء في مصائب آل الله،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به نقل از من المدينه الى المدينه</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معالى السبطین،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معالى السبطين،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الدمعة الساكبة،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معالى السبطين،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مناقب ابن شهر آشوب ، ج،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چهل منزل با حسين،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مثیر الاحزان،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امالی،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لهوف،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چهل منزل با حسین،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صداقت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مخنف،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به نقل از انساب الاشراف و ابو مخنف و مقاتل الطالبين</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معالى السبطين،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تظلم الزهرا</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روضة الواعظين،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معالى السبطين،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مثیر الاحزان،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مأساة أهل البيت،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لهوف،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شجرة طوبی،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چهل منزل با حسین،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مأساة أهل البيت،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مأساة أهل البيت،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چهل منزل با حسین،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به نقل از مناقب 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بلاغات النساء،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امال طوسی،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مقرم،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بحر المصائب ومفتاح البكاء</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مستدرك سفينة البحار،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رياحين الشريعة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خصائص الزينبية،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جلاء العیون، ص </w:t>
      </w:r>
      <w:r>
        <w:rPr>
          <w:rFonts w:eastAsia="IRNazanin" w:cs="IRNazanin"/>
          <w:b w:val="false"/>
          <w:bCs w:val="false"/>
          <w:i w:val="false"/>
          <w:iCs w:val="false"/>
          <w:color w:val="333333"/>
          <w:sz w:val="20"/>
          <w:szCs w:val="20"/>
        </w:rPr>
        <w:t>717</w:t>
      </w:r>
      <w:r>
        <w:rPr>
          <w:rFonts w:ascii="IRNazanin" w:hAnsi="IRNazanin" w:eastAsia="IRNazanin"/>
          <w:b w:val="false"/>
          <w:b w:val="false"/>
          <w:bCs w:val="false"/>
          <w:i w:val="false"/>
          <w:i w:val="false"/>
          <w:iCs w:val="false"/>
          <w:color w:val="333333"/>
          <w:sz w:val="20"/>
          <w:sz w:val="20"/>
          <w:szCs w:val="20"/>
          <w:rtl w:val="true"/>
        </w:rPr>
        <w:t xml:space="preserve">؛ ينابيع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معالى السبطین،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زینب کبرى من المهد الى اللحد،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وسيلة الدارين،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نقل از امالی صدوق،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روضة الواعظين،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به نقل از تذکرة الخواص،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مأساة أهل البيت،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 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تظلم الزهرا،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مأساة أهل البيت،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image" Target="media/image2.jpeg"/><Relationship Id="rId122" Type="http://schemas.openxmlformats.org/officeDocument/2006/relationships/image" Target="media/image2.jpeg"/><Relationship Id="rId123" Type="http://schemas.openxmlformats.org/officeDocument/2006/relationships/footer" Target="footer116.xml"/><Relationship Id="rId124" Type="http://schemas.openxmlformats.org/officeDocument/2006/relationships/footnotes" Target="footnotes.xml"/><Relationship Id="rId125" Type="http://schemas.openxmlformats.org/officeDocument/2006/relationships/numbering" Target="numbering.xml"/><Relationship Id="rId126" Type="http://schemas.openxmlformats.org/officeDocument/2006/relationships/fontTable" Target="fontTable.xml"/><Relationship Id="rId127" Type="http://schemas.openxmlformats.org/officeDocument/2006/relationships/settings" Target="settings.xml"/><Relationship Id="rId12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119</Pages>
  <Words>20368</Words>
  <Characters>78676</Characters>
  <CharactersWithSpaces>97881</CharactersWithSpaces>
  <Paragraphs>1355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2026-08-25T17:53:45Z</dcterms:created>
  <dc:creator>ghaemiyeh.com</dc:creator>
  <dc:description/>
  <dc:language>en-US</dc:language>
  <cp:lastModifiedBy/>
  <dcterms:modified xsi:type="dcterms:W3CDTF">2026-08-25T21:23:49Z</dcterms:modified>
  <cp:revision>1</cp:revision>
  <dc:subject/>
  <dc:title>مقتل یوم العاشر</dc:title>
</cp:coreProperties>
</file>

<file path=docProps/custom.xml><?xml version="1.0" encoding="utf-8"?>
<Properties xmlns="http://schemas.openxmlformats.org/officeDocument/2006/custom-properties" xmlns:vt="http://schemas.openxmlformats.org/officeDocument/2006/docPropsVTypes"/>
</file>