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229.xml" ContentType="application/vnd.openxmlformats-officedocument.wordprocessingml.footer+xml"/>
  <Override PartName="/word/footer389.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261.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5.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346.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416.xml" ContentType="application/vnd.openxmlformats-officedocument.wordprocessingml.footer+xml"/>
  <Override PartName="/word/footer379.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551.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552.xml" ContentType="application/vnd.openxmlformats-officedocument.wordprocessingml.footer+xml"/>
  <Override PartName="/word/footer553.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554.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419.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1.xml" ContentType="application/vnd.openxmlformats-officedocument.wordprocessingml.footer+xml"/>
  <Override PartName="/word/footer555.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56.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60.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styles.xml" ContentType="application/vnd.openxmlformats-officedocument.wordprocessingml.styles+xml"/>
  <Override PartName="/word/footer550.xml" ContentType="application/vnd.openxmlformats-officedocument.wordprocessingml.footer+xml"/>
  <Override PartName="/word/footer545.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document.xml" ContentType="application/vnd.openxmlformats-officedocument.wordprocessingml.document.main+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406.xml" ContentType="application/vnd.openxmlformats-officedocument.wordprocessingml.footer+xml"/>
  <Override PartName="/word/footer192.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Override PartName="/word/footer492.xml" ContentType="application/vnd.openxmlformats-officedocument.wordprocessingml.footer+xml"/>
  <Override PartName="/word/footer493.xml" ContentType="application/vnd.openxmlformats-officedocument.wordprocessingml.footer+xml"/>
  <Override PartName="/word/footer49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ترجمه تفسیر قمی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076369_1280447820">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7076371_1280447820">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7076373_1280447820">
            <w:r>
              <w:rPr>
                <w:webHidden/>
                <w:rStyle w:val="IndexLink"/>
                <w:rtl w:val="true"/>
              </w:rPr>
              <w:t>فهرست مطالب</w:t>
            </w:r>
            <w:r>
              <w:rPr>
                <w:rStyle w:val="IndexLink"/>
                <w:rtl w:val="true"/>
              </w:rPr>
              <w:tab/>
            </w:r>
            <w:r>
              <w:rPr>
                <w:rStyle w:val="IndexLink"/>
              </w:rPr>
              <w:t>11</w:t>
            </w:r>
          </w:hyperlink>
        </w:p>
        <w:p>
          <w:pPr>
            <w:pStyle w:val="Contents2"/>
            <w:tabs>
              <w:tab w:val="clear" w:pos="8743"/>
              <w:tab w:val="right" w:pos="9026" w:leader="dot"/>
            </w:tabs>
            <w:rPr/>
          </w:pPr>
          <w:hyperlink w:anchor="__RefHeading___Toc7076375_1280447820">
            <w:r>
              <w:rPr>
                <w:webHidden/>
                <w:rStyle w:val="IndexLink"/>
                <w:rtl w:val="true"/>
              </w:rPr>
              <w:t>تقریظ علامه شیخ آقابزرگ تهرانی رحمة اللّه علیه بر تفسیر قمی</w:t>
            </w:r>
            <w:r>
              <w:rPr>
                <w:rStyle w:val="IndexLink"/>
                <w:rtl w:val="true"/>
              </w:rPr>
              <w:tab/>
            </w:r>
            <w:r>
              <w:rPr>
                <w:rStyle w:val="IndexLink"/>
              </w:rPr>
              <w:t>19</w:t>
            </w:r>
          </w:hyperlink>
        </w:p>
        <w:p>
          <w:pPr>
            <w:pStyle w:val="Contents2"/>
            <w:tabs>
              <w:tab w:val="clear" w:pos="8743"/>
              <w:tab w:val="right" w:pos="9026" w:leader="dot"/>
            </w:tabs>
            <w:rPr/>
          </w:pPr>
          <w:hyperlink w:anchor="__RefHeading___Toc7076377_1280447820">
            <w:r>
              <w:rPr>
                <w:webHidden/>
                <w:rStyle w:val="IndexLink"/>
                <w:rtl w:val="true"/>
              </w:rPr>
              <w:t>تقریظ حضرت علامه آیة الله مفتی سید طیب آقا جزائری مدظله</w:t>
            </w:r>
            <w:r>
              <w:rPr>
                <w:rStyle w:val="IndexLink"/>
                <w:rtl w:val="true"/>
              </w:rPr>
              <w:tab/>
            </w:r>
            <w:r>
              <w:rPr>
                <w:rStyle w:val="IndexLink"/>
              </w:rPr>
              <w:t>21</w:t>
            </w:r>
          </w:hyperlink>
        </w:p>
        <w:p>
          <w:pPr>
            <w:pStyle w:val="Contents2"/>
            <w:tabs>
              <w:tab w:val="clear" w:pos="8743"/>
              <w:tab w:val="right" w:pos="9026" w:leader="dot"/>
            </w:tabs>
            <w:rPr/>
          </w:pPr>
          <w:hyperlink w:anchor="__RefHeading___Toc7076379_1280447820">
            <w:r>
              <w:rPr>
                <w:webHidden/>
                <w:rStyle w:val="IndexLink"/>
                <w:rtl w:val="true"/>
              </w:rPr>
              <w:t>نسخه های تفسیر قمی</w:t>
            </w:r>
            <w:r>
              <w:rPr>
                <w:rStyle w:val="IndexLink"/>
                <w:rtl w:val="true"/>
              </w:rPr>
              <w:tab/>
            </w:r>
            <w:r>
              <w:rPr>
                <w:rStyle w:val="IndexLink"/>
              </w:rPr>
              <w:t>23</w:t>
            </w:r>
          </w:hyperlink>
        </w:p>
        <w:p>
          <w:pPr>
            <w:pStyle w:val="Contents2"/>
            <w:tabs>
              <w:tab w:val="clear" w:pos="8743"/>
              <w:tab w:val="right" w:pos="9026" w:leader="dot"/>
            </w:tabs>
            <w:rPr/>
          </w:pPr>
          <w:hyperlink w:anchor="__RefHeading___Toc7076381_1280447820">
            <w:r>
              <w:rPr>
                <w:webHidden/>
                <w:rStyle w:val="IndexLink"/>
                <w:rtl w:val="true"/>
              </w:rPr>
              <w:t>آیة اللّه حکیم جائزه دادند</w:t>
            </w:r>
            <w:r>
              <w:rPr>
                <w:rStyle w:val="IndexLink"/>
                <w:rtl w:val="true"/>
              </w:rPr>
              <w:tab/>
            </w:r>
            <w:r>
              <w:rPr>
                <w:rStyle w:val="IndexLink"/>
              </w:rPr>
              <w:t>23</w:t>
            </w:r>
          </w:hyperlink>
        </w:p>
        <w:p>
          <w:pPr>
            <w:pStyle w:val="Contents2"/>
            <w:tabs>
              <w:tab w:val="clear" w:pos="8743"/>
              <w:tab w:val="right" w:pos="9026" w:leader="dot"/>
            </w:tabs>
            <w:rPr/>
          </w:pPr>
          <w:hyperlink w:anchor="__RefHeading___Toc7076383_1280447820">
            <w:r>
              <w:rPr>
                <w:webHidden/>
                <w:rStyle w:val="IndexLink"/>
                <w:rtl w:val="true"/>
              </w:rPr>
              <w:t>مؤلف این کتاب</w:t>
            </w:r>
            <w:r>
              <w:rPr>
                <w:rStyle w:val="IndexLink"/>
                <w:rtl w:val="true"/>
              </w:rPr>
              <w:tab/>
            </w:r>
            <w:r>
              <w:rPr>
                <w:rStyle w:val="IndexLink"/>
              </w:rPr>
              <w:t>24</w:t>
            </w:r>
          </w:hyperlink>
        </w:p>
        <w:p>
          <w:pPr>
            <w:pStyle w:val="Contents2"/>
            <w:tabs>
              <w:tab w:val="clear" w:pos="8743"/>
              <w:tab w:val="right" w:pos="9026" w:leader="dot"/>
            </w:tabs>
            <w:rPr/>
          </w:pPr>
          <w:hyperlink w:anchor="__RefHeading___Toc7076385_1280447820">
            <w:r>
              <w:rPr>
                <w:webHidden/>
                <w:rStyle w:val="IndexLink"/>
                <w:rtl w:val="true"/>
              </w:rPr>
              <w:t>ابراهیم بن هاشم</w:t>
            </w:r>
            <w:r>
              <w:rPr>
                <w:rStyle w:val="IndexLink"/>
                <w:rtl w:val="true"/>
              </w:rPr>
              <w:tab/>
            </w:r>
            <w:r>
              <w:rPr>
                <w:rStyle w:val="IndexLink"/>
              </w:rPr>
              <w:t>25</w:t>
            </w:r>
          </w:hyperlink>
        </w:p>
        <w:p>
          <w:pPr>
            <w:pStyle w:val="Contents2"/>
            <w:tabs>
              <w:tab w:val="clear" w:pos="8743"/>
              <w:tab w:val="right" w:pos="9026" w:leader="dot"/>
            </w:tabs>
            <w:rPr/>
          </w:pPr>
          <w:hyperlink w:anchor="__RefHeading___Toc7076387_1280447820">
            <w:r>
              <w:rPr>
                <w:webHidden/>
                <w:rStyle w:val="IndexLink"/>
                <w:rtl w:val="true"/>
              </w:rPr>
              <w:t>محمد بن ابی عمیر</w:t>
            </w:r>
            <w:r>
              <w:rPr>
                <w:rStyle w:val="IndexLink"/>
                <w:rtl w:val="true"/>
              </w:rPr>
              <w:tab/>
            </w:r>
            <w:r>
              <w:rPr>
                <w:rStyle w:val="IndexLink"/>
              </w:rPr>
              <w:t>25</w:t>
            </w:r>
          </w:hyperlink>
        </w:p>
        <w:p>
          <w:pPr>
            <w:pStyle w:val="Contents2"/>
            <w:tabs>
              <w:tab w:val="clear" w:pos="8743"/>
              <w:tab w:val="right" w:pos="9026" w:leader="dot"/>
            </w:tabs>
            <w:rPr/>
          </w:pPr>
          <w:hyperlink w:anchor="__RefHeading___Toc7076389_1280447820">
            <w:r>
              <w:rPr>
                <w:webHidden/>
                <w:rStyle w:val="IndexLink"/>
                <w:rtl w:val="true"/>
              </w:rPr>
              <w:t>راوی اول این تفسیر</w:t>
            </w:r>
            <w:r>
              <w:rPr>
                <w:rStyle w:val="IndexLink"/>
                <w:rtl w:val="true"/>
              </w:rPr>
              <w:tab/>
            </w:r>
            <w:r>
              <w:rPr>
                <w:rStyle w:val="IndexLink"/>
              </w:rPr>
              <w:t>26</w:t>
            </w:r>
          </w:hyperlink>
        </w:p>
        <w:p>
          <w:pPr>
            <w:pStyle w:val="Contents2"/>
            <w:tabs>
              <w:tab w:val="clear" w:pos="8743"/>
              <w:tab w:val="right" w:pos="9026" w:leader="dot"/>
            </w:tabs>
            <w:rPr/>
          </w:pPr>
          <w:hyperlink w:anchor="__RefHeading___Toc7076391_1280447820">
            <w:r>
              <w:rPr>
                <w:webHidden/>
                <w:rStyle w:val="IndexLink"/>
                <w:rtl w:val="true"/>
              </w:rPr>
              <w:t>خصوصیات این تفسیر</w:t>
            </w:r>
            <w:r>
              <w:rPr>
                <w:rStyle w:val="IndexLink"/>
                <w:rtl w:val="true"/>
              </w:rPr>
              <w:tab/>
            </w:r>
            <w:r>
              <w:rPr>
                <w:rStyle w:val="IndexLink"/>
              </w:rPr>
              <w:t>28</w:t>
            </w:r>
          </w:hyperlink>
        </w:p>
        <w:p>
          <w:pPr>
            <w:pStyle w:val="Contents2"/>
            <w:tabs>
              <w:tab w:val="clear" w:pos="8743"/>
              <w:tab w:val="right" w:pos="9026" w:leader="dot"/>
            </w:tabs>
            <w:rPr/>
          </w:pPr>
          <w:hyperlink w:anchor="__RefHeading___Toc7076393_1280447820">
            <w:r>
              <w:rPr>
                <w:webHidden/>
                <w:rStyle w:val="IndexLink"/>
                <w:rtl w:val="true"/>
              </w:rPr>
              <w:t>میان ما و دیگران در تفسیر قرآن چه فرق است؟</w:t>
            </w:r>
            <w:r>
              <w:rPr>
                <w:rStyle w:val="IndexLink"/>
                <w:rtl w:val="true"/>
              </w:rPr>
              <w:tab/>
            </w:r>
            <w:r>
              <w:rPr>
                <w:rStyle w:val="IndexLink"/>
              </w:rPr>
              <w:t>28</w:t>
            </w:r>
          </w:hyperlink>
        </w:p>
        <w:p>
          <w:pPr>
            <w:pStyle w:val="Contents2"/>
            <w:tabs>
              <w:tab w:val="clear" w:pos="8743"/>
              <w:tab w:val="right" w:pos="9026" w:leader="dot"/>
            </w:tabs>
            <w:rPr/>
          </w:pPr>
          <w:hyperlink w:anchor="__RefHeading___Toc7076395_1280447820">
            <w:r>
              <w:rPr>
                <w:webHidden/>
                <w:rStyle w:val="IndexLink"/>
                <w:rtl w:val="true"/>
              </w:rPr>
              <w:t>نهی از تفسیر بالرای</w:t>
            </w:r>
            <w:r>
              <w:rPr>
                <w:rStyle w:val="IndexLink"/>
                <w:rtl w:val="true"/>
              </w:rPr>
              <w:tab/>
            </w:r>
            <w:r>
              <w:rPr>
                <w:rStyle w:val="IndexLink"/>
              </w:rPr>
              <w:t>30</w:t>
            </w:r>
          </w:hyperlink>
        </w:p>
        <w:p>
          <w:pPr>
            <w:pStyle w:val="Contents2"/>
            <w:tabs>
              <w:tab w:val="clear" w:pos="8743"/>
              <w:tab w:val="right" w:pos="9026" w:leader="dot"/>
            </w:tabs>
            <w:rPr/>
          </w:pPr>
          <w:hyperlink w:anchor="__RefHeading___Toc7076397_1280447820">
            <w:r>
              <w:rPr>
                <w:webHidden/>
                <w:rStyle w:val="IndexLink"/>
                <w:rtl w:val="true"/>
              </w:rPr>
              <w:t>(</w:t>
            </w:r>
            <w:r>
              <w:rPr>
                <w:rStyle w:val="IndexLink"/>
                <w:rtl w:val="true"/>
              </w:rPr>
              <w:t>احادیث اهل سنت</w:t>
            </w:r>
            <w:r>
              <w:rPr>
                <w:rStyle w:val="IndexLink"/>
                <w:rtl w:val="true"/>
              </w:rPr>
              <w:t>)</w:t>
              <w:tab/>
            </w:r>
            <w:r>
              <w:rPr>
                <w:rStyle w:val="IndexLink"/>
              </w:rPr>
              <w:t>33</w:t>
            </w:r>
          </w:hyperlink>
        </w:p>
        <w:p>
          <w:pPr>
            <w:pStyle w:val="Contents2"/>
            <w:tabs>
              <w:tab w:val="clear" w:pos="8743"/>
              <w:tab w:val="right" w:pos="9026" w:leader="dot"/>
            </w:tabs>
            <w:rPr/>
          </w:pPr>
          <w:hyperlink w:anchor="__RefHeading___Toc7076399_1280447820">
            <w:r>
              <w:rPr>
                <w:webHidden/>
                <w:rStyle w:val="IndexLink"/>
                <w:rtl w:val="true"/>
              </w:rPr>
              <w:t>(</w:t>
            </w:r>
            <w:r>
              <w:rPr>
                <w:rStyle w:val="IndexLink"/>
                <w:rtl w:val="true"/>
              </w:rPr>
              <w:t>احادیث شیعه</w:t>
            </w:r>
            <w:r>
              <w:rPr>
                <w:rStyle w:val="IndexLink"/>
                <w:rtl w:val="true"/>
              </w:rPr>
              <w:t>)</w:t>
              <w:tab/>
            </w:r>
            <w:r>
              <w:rPr>
                <w:rStyle w:val="IndexLink"/>
              </w:rPr>
              <w:t>34</w:t>
            </w:r>
          </w:hyperlink>
        </w:p>
        <w:p>
          <w:pPr>
            <w:pStyle w:val="Contents2"/>
            <w:tabs>
              <w:tab w:val="clear" w:pos="8743"/>
              <w:tab w:val="right" w:pos="9026" w:leader="dot"/>
            </w:tabs>
            <w:rPr/>
          </w:pPr>
          <w:hyperlink w:anchor="__RefHeading___Toc7076401_1280447820">
            <w:r>
              <w:rPr>
                <w:webHidden/>
                <w:rStyle w:val="IndexLink"/>
                <w:rtl w:val="true"/>
              </w:rPr>
              <w:t>کلام ما دربارۀ این ترجمه</w:t>
            </w:r>
            <w:r>
              <w:rPr>
                <w:rStyle w:val="IndexLink"/>
                <w:rtl w:val="true"/>
              </w:rPr>
              <w:tab/>
            </w:r>
            <w:r>
              <w:rPr>
                <w:rStyle w:val="IndexLink"/>
              </w:rPr>
              <w:t>35</w:t>
            </w:r>
          </w:hyperlink>
        </w:p>
        <w:p>
          <w:pPr>
            <w:pStyle w:val="Contents2"/>
            <w:tabs>
              <w:tab w:val="clear" w:pos="8743"/>
              <w:tab w:val="right" w:pos="9026" w:leader="dot"/>
            </w:tabs>
            <w:rPr/>
          </w:pPr>
          <w:hyperlink w:anchor="__RefHeading___Toc7076403_1280447820">
            <w:r>
              <w:rPr>
                <w:webHidden/>
                <w:rStyle w:val="IndexLink"/>
                <w:rtl w:val="true"/>
              </w:rPr>
              <w:t>مقدمه مترجم</w:t>
            </w:r>
            <w:r>
              <w:rPr>
                <w:rStyle w:val="IndexLink"/>
                <w:rtl w:val="true"/>
              </w:rPr>
              <w:tab/>
            </w:r>
            <w:r>
              <w:rPr>
                <w:rStyle w:val="IndexLink"/>
              </w:rPr>
              <w:t>39</w:t>
            </w:r>
          </w:hyperlink>
        </w:p>
        <w:p>
          <w:pPr>
            <w:pStyle w:val="Contents2"/>
            <w:tabs>
              <w:tab w:val="clear" w:pos="8743"/>
              <w:tab w:val="right" w:pos="9026" w:leader="dot"/>
            </w:tabs>
            <w:rPr/>
          </w:pPr>
          <w:hyperlink w:anchor="__RefHeading___Toc7076405_1280447820">
            <w:r>
              <w:rPr>
                <w:webHidden/>
                <w:rStyle w:val="IndexLink"/>
                <w:rtl w:val="true"/>
              </w:rPr>
              <w:t>ولادت</w:t>
            </w:r>
            <w:r>
              <w:rPr>
                <w:rStyle w:val="IndexLink"/>
                <w:rtl w:val="true"/>
              </w:rPr>
              <w:tab/>
            </w:r>
            <w:r>
              <w:rPr>
                <w:rStyle w:val="IndexLink"/>
              </w:rPr>
              <w:t>39</w:t>
            </w:r>
          </w:hyperlink>
        </w:p>
        <w:p>
          <w:pPr>
            <w:pStyle w:val="Contents2"/>
            <w:tabs>
              <w:tab w:val="clear" w:pos="8743"/>
              <w:tab w:val="right" w:pos="9026" w:leader="dot"/>
            </w:tabs>
            <w:rPr/>
          </w:pPr>
          <w:hyperlink w:anchor="__RefHeading___Toc7076407_1280447820">
            <w:r>
              <w:rPr>
                <w:webHidden/>
                <w:rStyle w:val="IndexLink"/>
                <w:rtl w:val="true"/>
              </w:rPr>
              <w:t>دوران کودکی</w:t>
            </w:r>
            <w:r>
              <w:rPr>
                <w:rStyle w:val="IndexLink"/>
                <w:rtl w:val="true"/>
              </w:rPr>
              <w:tab/>
            </w:r>
            <w:r>
              <w:rPr>
                <w:rStyle w:val="IndexLink"/>
              </w:rPr>
              <w:t>40</w:t>
            </w:r>
          </w:hyperlink>
        </w:p>
        <w:p>
          <w:pPr>
            <w:pStyle w:val="Contents2"/>
            <w:tabs>
              <w:tab w:val="clear" w:pos="8743"/>
              <w:tab w:val="right" w:pos="9026" w:leader="dot"/>
            </w:tabs>
            <w:rPr/>
          </w:pPr>
          <w:hyperlink w:anchor="__RefHeading___Toc7076409_1280447820">
            <w:r>
              <w:rPr>
                <w:webHidden/>
                <w:rStyle w:val="IndexLink"/>
                <w:rtl w:val="true"/>
              </w:rPr>
              <w:t>پدر</w:t>
            </w:r>
            <w:r>
              <w:rPr>
                <w:rStyle w:val="IndexLink"/>
                <w:rtl w:val="true"/>
              </w:rPr>
              <w:tab/>
            </w:r>
            <w:r>
              <w:rPr>
                <w:rStyle w:val="IndexLink"/>
              </w:rPr>
              <w:t>40</w:t>
            </w:r>
          </w:hyperlink>
        </w:p>
        <w:p>
          <w:pPr>
            <w:pStyle w:val="Contents2"/>
            <w:tabs>
              <w:tab w:val="clear" w:pos="8743"/>
              <w:tab w:val="right" w:pos="9026" w:leader="dot"/>
            </w:tabs>
            <w:rPr/>
          </w:pPr>
          <w:hyperlink w:anchor="__RefHeading___Toc7076411_1280447820">
            <w:r>
              <w:rPr>
                <w:webHidden/>
                <w:rStyle w:val="IndexLink"/>
                <w:rtl w:val="true"/>
              </w:rPr>
              <w:t>فرزندان</w:t>
            </w:r>
            <w:r>
              <w:rPr>
                <w:rStyle w:val="IndexLink"/>
                <w:rtl w:val="true"/>
              </w:rPr>
              <w:tab/>
            </w:r>
            <w:r>
              <w:rPr>
                <w:rStyle w:val="IndexLink"/>
              </w:rPr>
              <w:t>41</w:t>
            </w:r>
          </w:hyperlink>
        </w:p>
        <w:p>
          <w:pPr>
            <w:pStyle w:val="Contents2"/>
            <w:tabs>
              <w:tab w:val="clear" w:pos="8743"/>
              <w:tab w:val="right" w:pos="9026" w:leader="dot"/>
            </w:tabs>
            <w:rPr/>
          </w:pPr>
          <w:hyperlink w:anchor="__RefHeading___Toc7076413_1280447820">
            <w:r>
              <w:rPr>
                <w:webHidden/>
                <w:rStyle w:val="IndexLink"/>
                <w:rtl w:val="true"/>
              </w:rPr>
              <w:t>شخصیت</w:t>
            </w:r>
            <w:r>
              <w:rPr>
                <w:rStyle w:val="IndexLink"/>
                <w:rtl w:val="true"/>
              </w:rPr>
              <w:tab/>
            </w:r>
            <w:r>
              <w:rPr>
                <w:rStyle w:val="IndexLink"/>
              </w:rPr>
              <w:t>41</w:t>
            </w:r>
          </w:hyperlink>
        </w:p>
        <w:p>
          <w:pPr>
            <w:pStyle w:val="Contents2"/>
            <w:tabs>
              <w:tab w:val="clear" w:pos="8743"/>
              <w:tab w:val="right" w:pos="9026" w:leader="dot"/>
            </w:tabs>
            <w:rPr/>
          </w:pPr>
          <w:hyperlink w:anchor="__RefHeading___Toc7076415_1280447820">
            <w:r>
              <w:rPr>
                <w:webHidden/>
                <w:rStyle w:val="IndexLink"/>
                <w:rtl w:val="true"/>
              </w:rPr>
              <w:t>اساتید</w:t>
            </w:r>
            <w:r>
              <w:rPr>
                <w:rStyle w:val="IndexLink"/>
                <w:rtl w:val="true"/>
              </w:rPr>
              <w:tab/>
            </w:r>
            <w:r>
              <w:rPr>
                <w:rStyle w:val="IndexLink"/>
              </w:rPr>
              <w:t>42</w:t>
            </w:r>
          </w:hyperlink>
        </w:p>
        <w:p>
          <w:pPr>
            <w:pStyle w:val="Contents2"/>
            <w:tabs>
              <w:tab w:val="clear" w:pos="8743"/>
              <w:tab w:val="right" w:pos="9026" w:leader="dot"/>
            </w:tabs>
            <w:rPr/>
          </w:pPr>
          <w:hyperlink w:anchor="__RefHeading___Toc7076417_1280447820">
            <w:r>
              <w:rPr>
                <w:webHidden/>
                <w:rStyle w:val="IndexLink"/>
                <w:rtl w:val="true"/>
              </w:rPr>
              <w:t>شاگردان</w:t>
            </w:r>
            <w:r>
              <w:rPr>
                <w:rStyle w:val="IndexLink"/>
                <w:rtl w:val="true"/>
              </w:rPr>
              <w:tab/>
            </w:r>
            <w:r>
              <w:rPr>
                <w:rStyle w:val="IndexLink"/>
              </w:rPr>
              <w:t>45</w:t>
            </w:r>
          </w:hyperlink>
        </w:p>
        <w:p>
          <w:pPr>
            <w:pStyle w:val="Contents2"/>
            <w:tabs>
              <w:tab w:val="clear" w:pos="8743"/>
              <w:tab w:val="right" w:pos="9026" w:leader="dot"/>
            </w:tabs>
            <w:rPr/>
          </w:pPr>
          <w:hyperlink w:anchor="__RefHeading___Toc7076419_1280447820">
            <w:r>
              <w:rPr>
                <w:webHidden/>
                <w:rStyle w:val="IndexLink"/>
                <w:rtl w:val="true"/>
              </w:rPr>
              <w:t>تألیفات</w:t>
            </w:r>
            <w:r>
              <w:rPr>
                <w:rStyle w:val="IndexLink"/>
                <w:rtl w:val="true"/>
              </w:rPr>
              <w:tab/>
            </w:r>
            <w:r>
              <w:rPr>
                <w:rStyle w:val="IndexLink"/>
              </w:rPr>
              <w:t>46</w:t>
            </w:r>
          </w:hyperlink>
        </w:p>
        <w:p>
          <w:pPr>
            <w:pStyle w:val="Contents2"/>
            <w:tabs>
              <w:tab w:val="clear" w:pos="8743"/>
              <w:tab w:val="right" w:pos="9026" w:leader="dot"/>
            </w:tabs>
            <w:rPr/>
          </w:pPr>
          <w:hyperlink w:anchor="__RefHeading___Toc7076421_1280447820">
            <w:r>
              <w:rPr>
                <w:webHidden/>
                <w:rStyle w:val="IndexLink"/>
                <w:rtl w:val="true"/>
              </w:rPr>
              <w:t>تفسیر علی بن إبراهيم قمی</w:t>
            </w:r>
            <w:r>
              <w:rPr>
                <w:rStyle w:val="IndexLink"/>
                <w:rtl w:val="true"/>
              </w:rPr>
              <w:tab/>
            </w:r>
            <w:r>
              <w:rPr>
                <w:rStyle w:val="IndexLink"/>
              </w:rPr>
              <w:t>47</w:t>
            </w:r>
          </w:hyperlink>
        </w:p>
        <w:p>
          <w:pPr>
            <w:pStyle w:val="Contents2"/>
            <w:tabs>
              <w:tab w:val="clear" w:pos="8743"/>
              <w:tab w:val="right" w:pos="9026" w:leader="dot"/>
            </w:tabs>
            <w:rPr/>
          </w:pPr>
          <w:hyperlink w:anchor="__RefHeading___Toc7076423_1280447820">
            <w:r>
              <w:rPr>
                <w:webHidden/>
                <w:rStyle w:val="IndexLink"/>
                <w:rtl w:val="true"/>
              </w:rPr>
              <w:t>پیشگفتار</w:t>
            </w:r>
            <w:r>
              <w:rPr>
                <w:rStyle w:val="IndexLink"/>
                <w:rtl w:val="true"/>
              </w:rPr>
              <w:tab/>
            </w:r>
            <w:r>
              <w:rPr>
                <w:rStyle w:val="IndexLink"/>
              </w:rPr>
              <w:t>51</w:t>
            </w:r>
          </w:hyperlink>
        </w:p>
        <w:p>
          <w:pPr>
            <w:pStyle w:val="Contents2"/>
            <w:tabs>
              <w:tab w:val="clear" w:pos="8743"/>
              <w:tab w:val="right" w:pos="9026" w:leader="dot"/>
            </w:tabs>
            <w:rPr/>
          </w:pPr>
          <w:hyperlink w:anchor="__RefHeading___Toc7076425_1280447820">
            <w:r>
              <w:rPr>
                <w:webHidden/>
                <w:rStyle w:val="IndexLink"/>
                <w:rtl w:val="true"/>
              </w:rPr>
              <w:t>مقدمة مؤلف</w:t>
            </w:r>
            <w:r>
              <w:rPr>
                <w:rStyle w:val="IndexLink"/>
                <w:rtl w:val="true"/>
              </w:rPr>
              <w:tab/>
            </w:r>
            <w:r>
              <w:rPr>
                <w:rStyle w:val="IndexLink"/>
              </w:rPr>
              <w:t>53</w:t>
            </w:r>
          </w:hyperlink>
        </w:p>
        <w:p>
          <w:pPr>
            <w:pStyle w:val="Contents2"/>
            <w:tabs>
              <w:tab w:val="clear" w:pos="8743"/>
              <w:tab w:val="right" w:pos="9026" w:leader="dot"/>
            </w:tabs>
            <w:rPr/>
          </w:pPr>
          <w:hyperlink w:anchor="__RefHeading___Toc7076427_1280447820">
            <w:r>
              <w:rPr>
                <w:webHidden/>
                <w:rStyle w:val="IndexLink"/>
                <w:rtl w:val="true"/>
              </w:rPr>
              <w:t>ناسخ و منسوخ</w:t>
            </w:r>
            <w:r>
              <w:rPr>
                <w:rStyle w:val="IndexLink"/>
                <w:rtl w:val="true"/>
              </w:rPr>
              <w:tab/>
            </w:r>
            <w:r>
              <w:rPr>
                <w:rStyle w:val="IndexLink"/>
              </w:rPr>
              <w:t>59</w:t>
            </w:r>
          </w:hyperlink>
        </w:p>
        <w:p>
          <w:pPr>
            <w:pStyle w:val="Contents2"/>
            <w:tabs>
              <w:tab w:val="clear" w:pos="8743"/>
              <w:tab w:val="right" w:pos="9026" w:leader="dot"/>
            </w:tabs>
            <w:rPr/>
          </w:pPr>
          <w:hyperlink w:anchor="__RefHeading___Toc7076429_1280447820">
            <w:r>
              <w:rPr>
                <w:webHidden/>
                <w:rStyle w:val="IndexLink"/>
                <w:rtl w:val="true"/>
              </w:rPr>
              <w:t>آیات محکمات</w:t>
            </w:r>
            <w:r>
              <w:rPr>
                <w:rStyle w:val="IndexLink"/>
                <w:rtl w:val="true"/>
              </w:rPr>
              <w:tab/>
            </w:r>
            <w:r>
              <w:rPr>
                <w:rStyle w:val="IndexLink"/>
              </w:rPr>
              <w:t>61</w:t>
            </w:r>
          </w:hyperlink>
        </w:p>
        <w:p>
          <w:pPr>
            <w:pStyle w:val="Contents2"/>
            <w:tabs>
              <w:tab w:val="clear" w:pos="8743"/>
              <w:tab w:val="right" w:pos="9026" w:leader="dot"/>
            </w:tabs>
            <w:rPr/>
          </w:pPr>
          <w:hyperlink w:anchor="__RefHeading___Toc7076431_1280447820">
            <w:r>
              <w:rPr>
                <w:webHidden/>
                <w:rStyle w:val="IndexLink"/>
                <w:rtl w:val="true"/>
              </w:rPr>
              <w:t>آیات متشابهات</w:t>
            </w:r>
            <w:r>
              <w:rPr>
                <w:rStyle w:val="IndexLink"/>
                <w:rtl w:val="true"/>
              </w:rPr>
              <w:tab/>
            </w:r>
            <w:r>
              <w:rPr>
                <w:rStyle w:val="IndexLink"/>
              </w:rPr>
              <w:t>62</w:t>
            </w:r>
          </w:hyperlink>
        </w:p>
        <w:p>
          <w:pPr>
            <w:pStyle w:val="Contents2"/>
            <w:tabs>
              <w:tab w:val="clear" w:pos="8743"/>
              <w:tab w:val="right" w:pos="9026" w:leader="dot"/>
            </w:tabs>
            <w:rPr/>
          </w:pPr>
          <w:hyperlink w:anchor="__RefHeading___Toc7076433_1280447820">
            <w:r>
              <w:rPr>
                <w:webHidden/>
                <w:rStyle w:val="IndexLink"/>
                <w:rtl w:val="true"/>
              </w:rPr>
              <w:t>عام و خاص</w:t>
            </w:r>
            <w:r>
              <w:rPr>
                <w:rStyle w:val="IndexLink"/>
                <w:rtl w:val="true"/>
              </w:rPr>
              <w:tab/>
            </w:r>
            <w:r>
              <w:rPr>
                <w:rStyle w:val="IndexLink"/>
              </w:rPr>
              <w:t>63</w:t>
            </w:r>
          </w:hyperlink>
        </w:p>
        <w:p>
          <w:pPr>
            <w:pStyle w:val="Contents2"/>
            <w:tabs>
              <w:tab w:val="clear" w:pos="8743"/>
              <w:tab w:val="right" w:pos="9026" w:leader="dot"/>
            </w:tabs>
            <w:rPr/>
          </w:pPr>
          <w:hyperlink w:anchor="__RefHeading___Toc7076435_1280447820">
            <w:r>
              <w:rPr>
                <w:webHidden/>
                <w:rStyle w:val="IndexLink"/>
                <w:rtl w:val="true"/>
              </w:rPr>
              <w:t>آیاتی که تقدیم و تاخیر دارد</w:t>
            </w:r>
            <w:r>
              <w:rPr>
                <w:rStyle w:val="IndexLink"/>
                <w:rtl w:val="true"/>
              </w:rPr>
              <w:tab/>
            </w:r>
            <w:r>
              <w:rPr>
                <w:rStyle w:val="IndexLink"/>
              </w:rPr>
              <w:t>64</w:t>
            </w:r>
          </w:hyperlink>
        </w:p>
        <w:p>
          <w:pPr>
            <w:pStyle w:val="Contents2"/>
            <w:tabs>
              <w:tab w:val="clear" w:pos="8743"/>
              <w:tab w:val="right" w:pos="9026" w:leader="dot"/>
            </w:tabs>
            <w:rPr/>
          </w:pPr>
          <w:hyperlink w:anchor="__RefHeading___Toc7076437_1280447820">
            <w:r>
              <w:rPr>
                <w:webHidden/>
                <w:rStyle w:val="IndexLink"/>
                <w:rtl w:val="true"/>
              </w:rPr>
              <w:t>آیات منقطع و معطوف</w:t>
            </w:r>
            <w:r>
              <w:rPr>
                <w:rStyle w:val="IndexLink"/>
                <w:rtl w:val="true"/>
              </w:rPr>
              <w:tab/>
            </w:r>
            <w:r>
              <w:rPr>
                <w:rStyle w:val="IndexLink"/>
              </w:rPr>
              <w:t>65</w:t>
            </w:r>
          </w:hyperlink>
        </w:p>
        <w:p>
          <w:pPr>
            <w:pStyle w:val="Contents2"/>
            <w:tabs>
              <w:tab w:val="clear" w:pos="8743"/>
              <w:tab w:val="right" w:pos="9026" w:leader="dot"/>
            </w:tabs>
            <w:rPr/>
          </w:pPr>
          <w:hyperlink w:anchor="__RefHeading___Toc7076439_1280447820">
            <w:r>
              <w:rPr>
                <w:webHidden/>
                <w:rStyle w:val="IndexLink"/>
                <w:rtl w:val="true"/>
              </w:rPr>
              <w:t>آیاتی که کلمات آن ها بجای کلمه دیگری بکار رفته است</w:t>
            </w:r>
            <w:r>
              <w:rPr>
                <w:rStyle w:val="IndexLink"/>
                <w:rtl w:val="true"/>
              </w:rPr>
              <w:tab/>
            </w:r>
            <w:r>
              <w:rPr>
                <w:rStyle w:val="IndexLink"/>
              </w:rPr>
              <w:t>68</w:t>
            </w:r>
          </w:hyperlink>
        </w:p>
        <w:p>
          <w:pPr>
            <w:pStyle w:val="Contents2"/>
            <w:tabs>
              <w:tab w:val="clear" w:pos="8743"/>
              <w:tab w:val="right" w:pos="9026" w:leader="dot"/>
            </w:tabs>
            <w:rPr/>
          </w:pPr>
          <w:hyperlink w:anchor="__RefHeading___Toc7076441_1280447820">
            <w:r>
              <w:rPr>
                <w:webHidden/>
                <w:rStyle w:val="IndexLink"/>
                <w:rtl w:val="true"/>
              </w:rPr>
              <w:t>آیاتی که بر خلاف نزول است</w:t>
            </w:r>
            <w:r>
              <w:rPr>
                <w:rStyle w:val="IndexLink"/>
                <w:rtl w:val="true"/>
              </w:rPr>
              <w:tab/>
            </w:r>
            <w:r>
              <w:rPr>
                <w:rStyle w:val="IndexLink"/>
              </w:rPr>
              <w:t>69</w:t>
            </w:r>
          </w:hyperlink>
        </w:p>
        <w:p>
          <w:pPr>
            <w:pStyle w:val="Contents2"/>
            <w:tabs>
              <w:tab w:val="clear" w:pos="8743"/>
              <w:tab w:val="right" w:pos="9026" w:leader="dot"/>
            </w:tabs>
            <w:rPr/>
          </w:pPr>
          <w:hyperlink w:anchor="__RefHeading___Toc7076443_1280447820">
            <w:r>
              <w:rPr>
                <w:webHidden/>
                <w:rStyle w:val="IndexLink"/>
                <w:rtl w:val="true"/>
              </w:rPr>
              <w:t>آیاتی که تحریف شده است</w:t>
            </w:r>
            <w:r>
              <w:rPr>
                <w:rStyle w:val="IndexLink"/>
                <w:rtl w:val="true"/>
              </w:rPr>
              <w:tab/>
            </w:r>
            <w:r>
              <w:rPr>
                <w:rStyle w:val="IndexLink"/>
              </w:rPr>
              <w:t>70</w:t>
            </w:r>
          </w:hyperlink>
        </w:p>
        <w:p>
          <w:pPr>
            <w:pStyle w:val="Contents2"/>
            <w:tabs>
              <w:tab w:val="clear" w:pos="8743"/>
              <w:tab w:val="right" w:pos="9026" w:leader="dot"/>
            </w:tabs>
            <w:rPr/>
          </w:pPr>
          <w:hyperlink w:anchor="__RefHeading___Toc7076445_1280447820">
            <w:r>
              <w:rPr>
                <w:webHidden/>
                <w:rStyle w:val="IndexLink"/>
                <w:rtl w:val="true"/>
              </w:rPr>
              <w:t>آیاتی که مفرد آمده ولی معنای جمع دارد</w:t>
            </w:r>
            <w:r>
              <w:rPr>
                <w:rStyle w:val="IndexLink"/>
                <w:rtl w:val="true"/>
              </w:rPr>
              <w:tab/>
            </w:r>
            <w:r>
              <w:rPr>
                <w:rStyle w:val="IndexLink"/>
              </w:rPr>
              <w:t>72</w:t>
            </w:r>
          </w:hyperlink>
        </w:p>
        <w:p>
          <w:pPr>
            <w:pStyle w:val="Contents2"/>
            <w:tabs>
              <w:tab w:val="clear" w:pos="8743"/>
              <w:tab w:val="right" w:pos="9026" w:leader="dot"/>
            </w:tabs>
            <w:rPr/>
          </w:pPr>
          <w:hyperlink w:anchor="__RefHeading___Toc7076447_1280447820">
            <w:r>
              <w:rPr>
                <w:webHidden/>
                <w:rStyle w:val="IndexLink"/>
                <w:rtl w:val="true"/>
              </w:rPr>
              <w:t>اما آیاتی که به لفظ ماضی و به معنای مستقبل آمده است</w:t>
            </w:r>
            <w:r>
              <w:rPr>
                <w:rStyle w:val="IndexLink"/>
                <w:rtl w:val="true"/>
              </w:rPr>
              <w:tab/>
            </w:r>
            <w:r>
              <w:rPr>
                <w:rStyle w:val="IndexLink"/>
              </w:rPr>
              <w:t>72</w:t>
            </w:r>
          </w:hyperlink>
        </w:p>
        <w:p>
          <w:pPr>
            <w:pStyle w:val="Contents2"/>
            <w:tabs>
              <w:tab w:val="clear" w:pos="8743"/>
              <w:tab w:val="right" w:pos="9026" w:leader="dot"/>
            </w:tabs>
            <w:rPr/>
          </w:pPr>
          <w:hyperlink w:anchor="__RefHeading___Toc7076449_1280447820">
            <w:r>
              <w:rPr>
                <w:webHidden/>
                <w:rStyle w:val="IndexLink"/>
                <w:rtl w:val="true"/>
              </w:rPr>
              <w:t>آیات غیر متصل</w:t>
            </w:r>
            <w:r>
              <w:rPr>
                <w:rStyle w:val="IndexLink"/>
                <w:rtl w:val="true"/>
              </w:rPr>
              <w:tab/>
            </w:r>
            <w:r>
              <w:rPr>
                <w:rStyle w:val="IndexLink"/>
              </w:rPr>
              <w:t>74</w:t>
            </w:r>
          </w:hyperlink>
        </w:p>
        <w:p>
          <w:pPr>
            <w:pStyle w:val="Contents2"/>
            <w:tabs>
              <w:tab w:val="clear" w:pos="8743"/>
              <w:tab w:val="right" w:pos="9026" w:leader="dot"/>
            </w:tabs>
            <w:rPr/>
          </w:pPr>
          <w:hyperlink w:anchor="__RefHeading___Toc7076451_1280447820">
            <w:r>
              <w:rPr>
                <w:webHidden/>
                <w:rStyle w:val="IndexLink"/>
                <w:rtl w:val="true"/>
              </w:rPr>
              <w:t>آیاتی که نصف آن نسخ شده و نصف دیگرش باقی است</w:t>
            </w:r>
            <w:r>
              <w:rPr>
                <w:rStyle w:val="IndexLink"/>
                <w:rtl w:val="true"/>
              </w:rPr>
              <w:tab/>
            </w:r>
            <w:r>
              <w:rPr>
                <w:rStyle w:val="IndexLink"/>
              </w:rPr>
              <w:t>75</w:t>
            </w:r>
          </w:hyperlink>
        </w:p>
        <w:p>
          <w:pPr>
            <w:pStyle w:val="Contents2"/>
            <w:tabs>
              <w:tab w:val="clear" w:pos="8743"/>
              <w:tab w:val="right" w:pos="9026" w:leader="dot"/>
            </w:tabs>
            <w:rPr/>
          </w:pPr>
          <w:hyperlink w:anchor="__RefHeading___Toc7076453_1280447820">
            <w:r>
              <w:rPr>
                <w:webHidden/>
                <w:rStyle w:val="IndexLink"/>
                <w:rtl w:val="true"/>
              </w:rPr>
              <w:t>آیاتی که تأویلشان با تنزیل است</w:t>
            </w:r>
            <w:r>
              <w:rPr>
                <w:rStyle w:val="IndexLink"/>
                <w:rtl w:val="true"/>
              </w:rPr>
              <w:tab/>
            </w:r>
            <w:r>
              <w:rPr>
                <w:rStyle w:val="IndexLink"/>
              </w:rPr>
              <w:t>76</w:t>
            </w:r>
          </w:hyperlink>
        </w:p>
        <w:p>
          <w:pPr>
            <w:pStyle w:val="Contents2"/>
            <w:tabs>
              <w:tab w:val="clear" w:pos="8743"/>
              <w:tab w:val="right" w:pos="9026" w:leader="dot"/>
            </w:tabs>
            <w:rPr/>
          </w:pPr>
          <w:hyperlink w:anchor="__RefHeading___Toc7076455_1280447820">
            <w:r>
              <w:rPr>
                <w:webHidden/>
                <w:rStyle w:val="IndexLink"/>
                <w:rtl w:val="true"/>
              </w:rPr>
              <w:t>آیاتی که تأویل آن ها پیش از تنزیل است</w:t>
            </w:r>
            <w:r>
              <w:rPr>
                <w:rStyle w:val="IndexLink"/>
                <w:rtl w:val="true"/>
              </w:rPr>
              <w:tab/>
            </w:r>
            <w:r>
              <w:rPr>
                <w:rStyle w:val="IndexLink"/>
              </w:rPr>
              <w:t>77</w:t>
            </w:r>
          </w:hyperlink>
        </w:p>
        <w:p>
          <w:pPr>
            <w:pStyle w:val="Contents2"/>
            <w:tabs>
              <w:tab w:val="clear" w:pos="8743"/>
              <w:tab w:val="right" w:pos="9026" w:leader="dot"/>
            </w:tabs>
            <w:rPr/>
          </w:pPr>
          <w:hyperlink w:anchor="__RefHeading___Toc7076457_1280447820">
            <w:r>
              <w:rPr>
                <w:webHidden/>
                <w:rStyle w:val="IndexLink"/>
                <w:rtl w:val="true"/>
              </w:rPr>
              <w:t>آیاتی که تأویل آن ها بعد از تنزیل است</w:t>
            </w:r>
            <w:r>
              <w:rPr>
                <w:rStyle w:val="IndexLink"/>
                <w:rtl w:val="true"/>
              </w:rPr>
              <w:tab/>
            </w:r>
            <w:r>
              <w:rPr>
                <w:rStyle w:val="IndexLink"/>
              </w:rPr>
              <w:t>78</w:t>
            </w:r>
          </w:hyperlink>
        </w:p>
        <w:p>
          <w:pPr>
            <w:pStyle w:val="Contents2"/>
            <w:tabs>
              <w:tab w:val="clear" w:pos="8743"/>
              <w:tab w:val="right" w:pos="9026" w:leader="dot"/>
            </w:tabs>
            <w:rPr/>
          </w:pPr>
          <w:hyperlink w:anchor="__RefHeading___Toc7076459_1280447820">
            <w:r>
              <w:rPr>
                <w:webHidden/>
                <w:rStyle w:val="IndexLink"/>
                <w:rtl w:val="true"/>
              </w:rPr>
              <w:t>آیاتی که لفظ آن ها یکی معنایشان مختلف است</w:t>
            </w:r>
            <w:r>
              <w:rPr>
                <w:rStyle w:val="IndexLink"/>
                <w:rtl w:val="true"/>
              </w:rPr>
              <w:tab/>
            </w:r>
            <w:r>
              <w:rPr>
                <w:rStyle w:val="IndexLink"/>
              </w:rPr>
              <w:t>79</w:t>
            </w:r>
          </w:hyperlink>
        </w:p>
        <w:p>
          <w:pPr>
            <w:pStyle w:val="Contents2"/>
            <w:tabs>
              <w:tab w:val="clear" w:pos="8743"/>
              <w:tab w:val="right" w:pos="9026" w:leader="dot"/>
            </w:tabs>
            <w:rPr/>
          </w:pPr>
          <w:hyperlink w:anchor="__RefHeading___Toc7076461_1280447820">
            <w:r>
              <w:rPr>
                <w:webHidden/>
                <w:rStyle w:val="IndexLink"/>
                <w:rtl w:val="true"/>
              </w:rPr>
              <w:t>آیاتی که رخصت بعد از عزیمت است</w:t>
            </w:r>
            <w:r>
              <w:rPr>
                <w:rStyle w:val="IndexLink"/>
                <w:rtl w:val="true"/>
              </w:rPr>
              <w:tab/>
            </w:r>
            <w:r>
              <w:rPr>
                <w:rStyle w:val="IndexLink"/>
              </w:rPr>
              <w:t>80</w:t>
            </w:r>
          </w:hyperlink>
        </w:p>
        <w:p>
          <w:pPr>
            <w:pStyle w:val="Contents2"/>
            <w:tabs>
              <w:tab w:val="clear" w:pos="8743"/>
              <w:tab w:val="right" w:pos="9026" w:leader="dot"/>
            </w:tabs>
            <w:rPr/>
          </w:pPr>
          <w:hyperlink w:anchor="__RefHeading___Toc7076463_1280447820">
            <w:r>
              <w:rPr>
                <w:webHidden/>
                <w:rStyle w:val="IndexLink"/>
                <w:rtl w:val="true"/>
              </w:rPr>
              <w:t>رخصتی که ظاهر آن خلاف باطنش است</w:t>
            </w:r>
            <w:r>
              <w:rPr>
                <w:rStyle w:val="IndexLink"/>
                <w:rtl w:val="true"/>
              </w:rPr>
              <w:tab/>
            </w:r>
            <w:r>
              <w:rPr>
                <w:rStyle w:val="IndexLink"/>
              </w:rPr>
              <w:t>81</w:t>
            </w:r>
          </w:hyperlink>
        </w:p>
        <w:p>
          <w:pPr>
            <w:pStyle w:val="Contents2"/>
            <w:tabs>
              <w:tab w:val="clear" w:pos="8743"/>
              <w:tab w:val="right" w:pos="9026" w:leader="dot"/>
            </w:tabs>
            <w:rPr/>
          </w:pPr>
          <w:hyperlink w:anchor="__RefHeading___Toc7076465_1280447820">
            <w:r>
              <w:rPr>
                <w:webHidden/>
                <w:rStyle w:val="IndexLink"/>
                <w:rtl w:val="true"/>
              </w:rPr>
              <w:t>آیاتی که لفظ آن ها خبر و معنایشان حکایت است</w:t>
            </w:r>
            <w:r>
              <w:rPr>
                <w:rStyle w:val="IndexLink"/>
                <w:rtl w:val="true"/>
              </w:rPr>
              <w:tab/>
            </w:r>
            <w:r>
              <w:rPr>
                <w:rStyle w:val="IndexLink"/>
              </w:rPr>
              <w:t>82</w:t>
            </w:r>
          </w:hyperlink>
        </w:p>
        <w:p>
          <w:pPr>
            <w:pStyle w:val="Contents2"/>
            <w:tabs>
              <w:tab w:val="clear" w:pos="8743"/>
              <w:tab w:val="right" w:pos="9026" w:leader="dot"/>
            </w:tabs>
            <w:rPr/>
          </w:pPr>
          <w:hyperlink w:anchor="__RefHeading___Toc7076467_1280447820">
            <w:r>
              <w:rPr>
                <w:webHidden/>
                <w:rStyle w:val="IndexLink"/>
                <w:rtl w:val="true"/>
              </w:rPr>
              <w:t>آیاتی که خطاب به پیغمبر بوده و لکن مراد امت است</w:t>
            </w:r>
            <w:r>
              <w:rPr>
                <w:rStyle w:val="IndexLink"/>
                <w:rtl w:val="true"/>
              </w:rPr>
              <w:tab/>
            </w:r>
            <w:r>
              <w:rPr>
                <w:rStyle w:val="IndexLink"/>
              </w:rPr>
              <w:t>83</w:t>
            </w:r>
          </w:hyperlink>
        </w:p>
        <w:p>
          <w:pPr>
            <w:pStyle w:val="Contents2"/>
            <w:tabs>
              <w:tab w:val="clear" w:pos="8743"/>
              <w:tab w:val="right" w:pos="9026" w:leader="dot"/>
            </w:tabs>
            <w:rPr/>
          </w:pPr>
          <w:hyperlink w:anchor="__RefHeading___Toc7076469_1280447820">
            <w:r>
              <w:rPr>
                <w:webHidden/>
                <w:rStyle w:val="IndexLink"/>
                <w:rtl w:val="true"/>
              </w:rPr>
              <w:t>خطایی که برای قومی است و معنایش قوم دیگر است</w:t>
            </w:r>
            <w:r>
              <w:rPr>
                <w:rStyle w:val="IndexLink"/>
                <w:rtl w:val="true"/>
              </w:rPr>
              <w:tab/>
            </w:r>
            <w:r>
              <w:rPr>
                <w:rStyle w:val="IndexLink"/>
              </w:rPr>
              <w:t>83</w:t>
            </w:r>
          </w:hyperlink>
        </w:p>
        <w:p>
          <w:pPr>
            <w:pStyle w:val="Contents2"/>
            <w:tabs>
              <w:tab w:val="clear" w:pos="8743"/>
              <w:tab w:val="right" w:pos="9026" w:leader="dot"/>
            </w:tabs>
            <w:rPr/>
          </w:pPr>
          <w:hyperlink w:anchor="__RefHeading___Toc7076471_1280447820">
            <w:r>
              <w:rPr>
                <w:webHidden/>
                <w:rStyle w:val="IndexLink"/>
                <w:rtl w:val="true"/>
              </w:rPr>
              <w:t>آیاتی که رد بر زنادقه است</w:t>
            </w:r>
            <w:r>
              <w:rPr>
                <w:rStyle w:val="IndexLink"/>
                <w:rtl w:val="true"/>
              </w:rPr>
              <w:tab/>
            </w:r>
            <w:r>
              <w:rPr>
                <w:rStyle w:val="IndexLink"/>
              </w:rPr>
              <w:t>83</w:t>
            </w:r>
          </w:hyperlink>
        </w:p>
        <w:p>
          <w:pPr>
            <w:pStyle w:val="Contents2"/>
            <w:tabs>
              <w:tab w:val="clear" w:pos="8743"/>
              <w:tab w:val="right" w:pos="9026" w:leader="dot"/>
            </w:tabs>
            <w:rPr/>
          </w:pPr>
          <w:hyperlink w:anchor="__RefHeading___Toc7076473_1280447820">
            <w:r>
              <w:rPr>
                <w:webHidden/>
                <w:rStyle w:val="IndexLink"/>
                <w:rtl w:val="true"/>
              </w:rPr>
              <w:t>رد بر مشرکین و معتقدین به ثنویت خدا</w:t>
            </w:r>
            <w:r>
              <w:rPr>
                <w:rStyle w:val="IndexLink"/>
                <w:rtl w:val="true"/>
              </w:rPr>
              <w:tab/>
            </w:r>
            <w:r>
              <w:rPr>
                <w:rStyle w:val="IndexLink"/>
              </w:rPr>
              <w:t>84</w:t>
            </w:r>
          </w:hyperlink>
        </w:p>
        <w:p>
          <w:pPr>
            <w:pStyle w:val="Contents2"/>
            <w:tabs>
              <w:tab w:val="clear" w:pos="8743"/>
              <w:tab w:val="right" w:pos="9026" w:leader="dot"/>
            </w:tabs>
            <w:rPr/>
          </w:pPr>
          <w:hyperlink w:anchor="__RefHeading___Toc7076475_1280447820">
            <w:r>
              <w:rPr>
                <w:webHidden/>
                <w:rStyle w:val="IndexLink"/>
                <w:rtl w:val="true"/>
              </w:rPr>
              <w:t>آیات رد بر بت پرستان</w:t>
            </w:r>
            <w:r>
              <w:rPr>
                <w:rStyle w:val="IndexLink"/>
                <w:rtl w:val="true"/>
              </w:rPr>
              <w:tab/>
            </w:r>
            <w:r>
              <w:rPr>
                <w:rStyle w:val="IndexLink"/>
              </w:rPr>
              <w:t>85</w:t>
            </w:r>
          </w:hyperlink>
        </w:p>
        <w:p>
          <w:pPr>
            <w:pStyle w:val="Contents2"/>
            <w:tabs>
              <w:tab w:val="clear" w:pos="8743"/>
              <w:tab w:val="right" w:pos="9026" w:leader="dot"/>
            </w:tabs>
            <w:rPr/>
          </w:pPr>
          <w:hyperlink w:anchor="__RefHeading___Toc7076477_1280447820">
            <w:r>
              <w:rPr>
                <w:webHidden/>
                <w:rStyle w:val="IndexLink"/>
                <w:rtl w:val="true"/>
              </w:rPr>
              <w:t>اما آیات رد دهری ها</w:t>
            </w:r>
            <w:r>
              <w:rPr>
                <w:rStyle w:val="IndexLink"/>
                <w:rtl w:val="true"/>
              </w:rPr>
              <w:tab/>
            </w:r>
            <w:r>
              <w:rPr>
                <w:rStyle w:val="IndexLink"/>
              </w:rPr>
              <w:t>86</w:t>
            </w:r>
          </w:hyperlink>
        </w:p>
        <w:p>
          <w:pPr>
            <w:pStyle w:val="Contents2"/>
            <w:tabs>
              <w:tab w:val="clear" w:pos="8743"/>
              <w:tab w:val="right" w:pos="9026" w:leader="dot"/>
            </w:tabs>
            <w:rPr/>
          </w:pPr>
          <w:hyperlink w:anchor="__RefHeading___Toc7076479_1280447820">
            <w:r>
              <w:rPr>
                <w:webHidden/>
                <w:rStyle w:val="IndexLink"/>
                <w:rtl w:val="true"/>
              </w:rPr>
              <w:t>اما آیات رد منکرین ثواب و عذاب</w:t>
            </w:r>
            <w:r>
              <w:rPr>
                <w:rStyle w:val="IndexLink"/>
                <w:rtl w:val="true"/>
              </w:rPr>
              <w:tab/>
            </w:r>
            <w:r>
              <w:rPr>
                <w:rStyle w:val="IndexLink"/>
              </w:rPr>
              <w:t>89</w:t>
            </w:r>
          </w:hyperlink>
        </w:p>
        <w:p>
          <w:pPr>
            <w:pStyle w:val="Contents2"/>
            <w:tabs>
              <w:tab w:val="clear" w:pos="8743"/>
              <w:tab w:val="right" w:pos="9026" w:leader="dot"/>
            </w:tabs>
            <w:rPr/>
          </w:pPr>
          <w:hyperlink w:anchor="__RefHeading___Toc7076481_1280447820">
            <w:r>
              <w:rPr>
                <w:webHidden/>
                <w:rStyle w:val="IndexLink"/>
                <w:rtl w:val="true"/>
              </w:rPr>
              <w:t>اما آیات رد بر منکرین معراج</w:t>
            </w:r>
            <w:r>
              <w:rPr>
                <w:rStyle w:val="IndexLink"/>
                <w:rtl w:val="true"/>
              </w:rPr>
              <w:tab/>
            </w:r>
            <w:r>
              <w:rPr>
                <w:rStyle w:val="IndexLink"/>
              </w:rPr>
              <w:t>91</w:t>
            </w:r>
          </w:hyperlink>
        </w:p>
        <w:p>
          <w:pPr>
            <w:pStyle w:val="Contents2"/>
            <w:tabs>
              <w:tab w:val="clear" w:pos="8743"/>
              <w:tab w:val="right" w:pos="9026" w:leader="dot"/>
            </w:tabs>
            <w:rPr/>
          </w:pPr>
          <w:hyperlink w:anchor="__RefHeading___Toc7076483_1280447820">
            <w:r>
              <w:rPr>
                <w:webHidden/>
                <w:rStyle w:val="IndexLink"/>
                <w:rtl w:val="true"/>
              </w:rPr>
              <w:t>اما آیات رد گفتار معتقدین به جسم بودن خدا</w:t>
            </w:r>
            <w:r>
              <w:rPr>
                <w:rStyle w:val="IndexLink"/>
                <w:rtl w:val="true"/>
              </w:rPr>
              <w:tab/>
            </w:r>
            <w:r>
              <w:rPr>
                <w:rStyle w:val="IndexLink"/>
              </w:rPr>
              <w:t>91</w:t>
            </w:r>
          </w:hyperlink>
        </w:p>
        <w:p>
          <w:pPr>
            <w:pStyle w:val="Contents2"/>
            <w:tabs>
              <w:tab w:val="clear" w:pos="8743"/>
              <w:tab w:val="right" w:pos="9026" w:leader="dot"/>
            </w:tabs>
            <w:rPr/>
          </w:pPr>
          <w:hyperlink w:anchor="__RefHeading___Toc7076485_1280447820">
            <w:r>
              <w:rPr>
                <w:webHidden/>
                <w:rStyle w:val="IndexLink"/>
                <w:rtl w:val="true"/>
              </w:rPr>
              <w:t>اما آیات رد منکرین خلقت بهشت و دوزخ</w:t>
            </w:r>
            <w:r>
              <w:rPr>
                <w:rStyle w:val="IndexLink"/>
                <w:rtl w:val="true"/>
              </w:rPr>
              <w:tab/>
            </w:r>
            <w:r>
              <w:rPr>
                <w:rStyle w:val="IndexLink"/>
              </w:rPr>
              <w:t>92</w:t>
            </w:r>
          </w:hyperlink>
        </w:p>
        <w:p>
          <w:pPr>
            <w:pStyle w:val="Contents2"/>
            <w:tabs>
              <w:tab w:val="clear" w:pos="8743"/>
              <w:tab w:val="right" w:pos="9026" w:leader="dot"/>
            </w:tabs>
            <w:rPr/>
          </w:pPr>
          <w:hyperlink w:anchor="__RefHeading___Toc7076487_1280447820">
            <w:r>
              <w:rPr>
                <w:webHidden/>
                <w:rStyle w:val="IndexLink"/>
                <w:rtl w:val="true"/>
              </w:rPr>
              <w:t>اما آیات رد بر جبری مسلکان</w:t>
            </w:r>
            <w:r>
              <w:rPr>
                <w:rStyle w:val="IndexLink"/>
                <w:rtl w:val="true"/>
              </w:rPr>
              <w:tab/>
            </w:r>
            <w:r>
              <w:rPr>
                <w:rStyle w:val="IndexLink"/>
              </w:rPr>
              <w:t>95</w:t>
            </w:r>
          </w:hyperlink>
        </w:p>
        <w:p>
          <w:pPr>
            <w:pStyle w:val="Contents2"/>
            <w:tabs>
              <w:tab w:val="clear" w:pos="8743"/>
              <w:tab w:val="right" w:pos="9026" w:leader="dot"/>
            </w:tabs>
            <w:rPr/>
          </w:pPr>
          <w:hyperlink w:anchor="__RefHeading___Toc7076489_1280447820">
            <w:r>
              <w:rPr>
                <w:webHidden/>
                <w:rStyle w:val="IndexLink"/>
                <w:rtl w:val="true"/>
              </w:rPr>
              <w:t>اما آیات رد گفتار معتزله</w:t>
            </w:r>
            <w:r>
              <w:rPr>
                <w:rStyle w:val="IndexLink"/>
                <w:rtl w:val="true"/>
              </w:rPr>
              <w:tab/>
            </w:r>
            <w:r>
              <w:rPr>
                <w:rStyle w:val="IndexLink"/>
              </w:rPr>
              <w:t>97</w:t>
            </w:r>
          </w:hyperlink>
        </w:p>
        <w:p>
          <w:pPr>
            <w:pStyle w:val="Contents2"/>
            <w:tabs>
              <w:tab w:val="clear" w:pos="8743"/>
              <w:tab w:val="right" w:pos="9026" w:leader="dot"/>
            </w:tabs>
            <w:rPr/>
          </w:pPr>
          <w:hyperlink w:anchor="__RefHeading___Toc7076491_1280447820">
            <w:r>
              <w:rPr>
                <w:webHidden/>
                <w:rStyle w:val="IndexLink"/>
                <w:rtl w:val="true"/>
              </w:rPr>
              <w:t>اما آیات رد انکار کنندگان رجعت</w:t>
            </w:r>
            <w:r>
              <w:rPr>
                <w:rStyle w:val="IndexLink"/>
                <w:rtl w:val="true"/>
              </w:rPr>
              <w:tab/>
            </w:r>
            <w:r>
              <w:rPr>
                <w:rStyle w:val="IndexLink"/>
              </w:rPr>
              <w:t>99</w:t>
            </w:r>
          </w:hyperlink>
        </w:p>
        <w:p>
          <w:pPr>
            <w:pStyle w:val="Contents2"/>
            <w:tabs>
              <w:tab w:val="clear" w:pos="8743"/>
              <w:tab w:val="right" w:pos="9026" w:leader="dot"/>
            </w:tabs>
            <w:rPr/>
          </w:pPr>
          <w:hyperlink w:anchor="__RefHeading___Toc7076493_1280447820">
            <w:r>
              <w:rPr>
                <w:webHidden/>
                <w:rStyle w:val="IndexLink"/>
                <w:rtl w:val="true"/>
              </w:rPr>
              <w:t>اما رد گفتار تشبیه کنندگان</w:t>
            </w:r>
            <w:r>
              <w:rPr>
                <w:rStyle w:val="IndexLink"/>
                <w:rtl w:val="true"/>
              </w:rPr>
              <w:tab/>
            </w:r>
            <w:r>
              <w:rPr>
                <w:rStyle w:val="IndexLink"/>
              </w:rPr>
              <w:t>101</w:t>
            </w:r>
          </w:hyperlink>
        </w:p>
        <w:p>
          <w:pPr>
            <w:pStyle w:val="Contents2"/>
            <w:tabs>
              <w:tab w:val="clear" w:pos="8743"/>
              <w:tab w:val="right" w:pos="9026" w:leader="dot"/>
            </w:tabs>
            <w:rPr/>
          </w:pPr>
          <w:hyperlink w:anchor="__RefHeading___Toc7076495_1280447820">
            <w:r>
              <w:rPr>
                <w:webHidden/>
                <w:rStyle w:val="IndexLink"/>
                <w:rtl w:val="true"/>
              </w:rPr>
              <w:t>اما آیات درباره ترغیب</w:t>
            </w:r>
            <w:r>
              <w:rPr>
                <w:rStyle w:val="IndexLink"/>
                <w:rtl w:val="true"/>
              </w:rPr>
              <w:tab/>
            </w:r>
            <w:r>
              <w:rPr>
                <w:rStyle w:val="IndexLink"/>
              </w:rPr>
              <w:t>102</w:t>
            </w:r>
          </w:hyperlink>
        </w:p>
        <w:p>
          <w:pPr>
            <w:pStyle w:val="Contents2"/>
            <w:tabs>
              <w:tab w:val="clear" w:pos="8743"/>
              <w:tab w:val="right" w:pos="9026" w:leader="dot"/>
            </w:tabs>
            <w:rPr/>
          </w:pPr>
          <w:hyperlink w:anchor="__RefHeading___Toc7076497_1280447820">
            <w:r>
              <w:rPr>
                <w:webHidden/>
                <w:rStyle w:val="IndexLink"/>
                <w:rtl w:val="true"/>
              </w:rPr>
              <w:t>اما آیاتی که دلالت بر ترس و عذاب می کند</w:t>
            </w:r>
            <w:r>
              <w:rPr>
                <w:rStyle w:val="IndexLink"/>
                <w:rtl w:val="true"/>
              </w:rPr>
              <w:tab/>
            </w:r>
            <w:r>
              <w:rPr>
                <w:rStyle w:val="IndexLink"/>
              </w:rPr>
              <w:t>103</w:t>
            </w:r>
          </w:hyperlink>
        </w:p>
        <w:p>
          <w:pPr>
            <w:pStyle w:val="Contents2"/>
            <w:tabs>
              <w:tab w:val="clear" w:pos="8743"/>
              <w:tab w:val="right" w:pos="9026" w:leader="dot"/>
            </w:tabs>
            <w:rPr/>
          </w:pPr>
          <w:hyperlink w:anchor="__RefHeading___Toc7076499_1280447820">
            <w:r>
              <w:rPr>
                <w:webHidden/>
                <w:rStyle w:val="IndexLink"/>
                <w:rtl w:val="true"/>
              </w:rPr>
              <w:t>داستان های قرآن</w:t>
            </w:r>
            <w:r>
              <w:rPr>
                <w:rStyle w:val="IndexLink"/>
                <w:rtl w:val="true"/>
              </w:rPr>
              <w:tab/>
            </w:r>
            <w:r>
              <w:rPr>
                <w:rStyle w:val="IndexLink"/>
              </w:rPr>
              <w:t>104</w:t>
            </w:r>
          </w:hyperlink>
        </w:p>
        <w:p>
          <w:pPr>
            <w:pStyle w:val="Contents2"/>
            <w:tabs>
              <w:tab w:val="clear" w:pos="8743"/>
              <w:tab w:val="right" w:pos="9026" w:leader="dot"/>
            </w:tabs>
            <w:rPr/>
          </w:pPr>
          <w:hyperlink w:anchor="__RefHeading___Toc7076501_1280447820">
            <w:r>
              <w:rPr>
                <w:webHidden/>
                <w:rStyle w:val="IndexLink"/>
                <w:rtl w:val="true"/>
              </w:rPr>
              <w:t>تفسير سوره فاتحه</w:t>
            </w:r>
            <w:r>
              <w:rPr>
                <w:rStyle w:val="IndexLink"/>
                <w:rtl w:val="true"/>
              </w:rPr>
              <w:tab/>
            </w:r>
            <w:r>
              <w:rPr>
                <w:rStyle w:val="IndexLink"/>
              </w:rPr>
              <w:t>107</w:t>
            </w:r>
          </w:hyperlink>
        </w:p>
        <w:p>
          <w:pPr>
            <w:pStyle w:val="Contents2"/>
            <w:tabs>
              <w:tab w:val="clear" w:pos="8743"/>
              <w:tab w:val="right" w:pos="9026" w:leader="dot"/>
            </w:tabs>
            <w:rPr/>
          </w:pPr>
          <w:hyperlink w:anchor="__RefHeading___Toc7076503_1280447820">
            <w:r>
              <w:rPr>
                <w:webHidden/>
                <w:rStyle w:val="IndexLink"/>
                <w:rtl w:val="true"/>
              </w:rPr>
              <w:t>تفسیر سوره بقره</w:t>
            </w:r>
            <w:r>
              <w:rPr>
                <w:rStyle w:val="IndexLink"/>
                <w:rtl w:val="true"/>
              </w:rPr>
              <w:tab/>
            </w:r>
            <w:r>
              <w:rPr>
                <w:rStyle w:val="IndexLink"/>
              </w:rPr>
              <w:t>113</w:t>
            </w:r>
          </w:hyperlink>
        </w:p>
        <w:p>
          <w:pPr>
            <w:pStyle w:val="Contents2"/>
            <w:tabs>
              <w:tab w:val="clear" w:pos="8743"/>
              <w:tab w:val="right" w:pos="9026" w:leader="dot"/>
            </w:tabs>
            <w:rPr/>
          </w:pPr>
          <w:hyperlink w:anchor="__RefHeading___Toc7076505_1280447820">
            <w:r>
              <w:rPr>
                <w:webHidden/>
                <w:rStyle w:val="IndexLink"/>
                <w:rtl w:val="true"/>
              </w:rPr>
              <w:t>معانی ایمان</w:t>
            </w:r>
            <w:r>
              <w:rPr>
                <w:rStyle w:val="IndexLink"/>
                <w:rtl w:val="true"/>
              </w:rPr>
              <w:tab/>
            </w:r>
            <w:r>
              <w:rPr>
                <w:rStyle w:val="IndexLink"/>
              </w:rPr>
              <w:t>116</w:t>
            </w:r>
          </w:hyperlink>
        </w:p>
        <w:p>
          <w:pPr>
            <w:pStyle w:val="Contents2"/>
            <w:tabs>
              <w:tab w:val="clear" w:pos="8743"/>
              <w:tab w:val="right" w:pos="9026" w:leader="dot"/>
            </w:tabs>
            <w:rPr/>
          </w:pPr>
          <w:hyperlink w:anchor="__RefHeading___Toc7076507_1280447820">
            <w:r>
              <w:rPr>
                <w:webHidden/>
                <w:rStyle w:val="IndexLink"/>
                <w:rtl w:val="true"/>
              </w:rPr>
              <w:t>معانی کفر</w:t>
            </w:r>
            <w:r>
              <w:rPr>
                <w:rStyle w:val="IndexLink"/>
                <w:rtl w:val="true"/>
              </w:rPr>
              <w:tab/>
            </w:r>
            <w:r>
              <w:rPr>
                <w:rStyle w:val="IndexLink"/>
              </w:rPr>
              <w:t>121</w:t>
            </w:r>
          </w:hyperlink>
        </w:p>
        <w:p>
          <w:pPr>
            <w:pStyle w:val="Contents2"/>
            <w:tabs>
              <w:tab w:val="clear" w:pos="8743"/>
              <w:tab w:val="right" w:pos="9026" w:leader="dot"/>
            </w:tabs>
            <w:rPr/>
          </w:pPr>
          <w:hyperlink w:anchor="__RefHeading___Toc7076509_1280447820">
            <w:r>
              <w:rPr>
                <w:webHidden/>
                <w:rStyle w:val="IndexLink"/>
                <w:rtl w:val="true"/>
              </w:rPr>
              <w:t>معانی حیات</w:t>
            </w:r>
            <w:r>
              <w:rPr>
                <w:rStyle w:val="IndexLink"/>
                <w:rtl w:val="true"/>
              </w:rPr>
              <w:tab/>
            </w:r>
            <w:r>
              <w:rPr>
                <w:rStyle w:val="IndexLink"/>
              </w:rPr>
              <w:t>131</w:t>
            </w:r>
          </w:hyperlink>
        </w:p>
        <w:p>
          <w:pPr>
            <w:pStyle w:val="Contents2"/>
            <w:tabs>
              <w:tab w:val="clear" w:pos="8743"/>
              <w:tab w:val="right" w:pos="9026" w:leader="dot"/>
            </w:tabs>
            <w:rPr/>
          </w:pPr>
          <w:hyperlink w:anchor="__RefHeading___Toc7076511_1280447820">
            <w:r>
              <w:rPr>
                <w:webHidden/>
                <w:rStyle w:val="IndexLink"/>
                <w:rtl w:val="true"/>
              </w:rPr>
              <w:t>ابلیس کیست؟</w:t>
            </w:r>
            <w:r>
              <w:rPr>
                <w:rStyle w:val="IndexLink"/>
                <w:rtl w:val="true"/>
              </w:rPr>
              <w:tab/>
            </w:r>
            <w:r>
              <w:rPr>
                <w:rStyle w:val="IndexLink"/>
              </w:rPr>
              <w:t>133</w:t>
            </w:r>
          </w:hyperlink>
        </w:p>
        <w:p>
          <w:pPr>
            <w:pStyle w:val="Contents2"/>
            <w:tabs>
              <w:tab w:val="clear" w:pos="8743"/>
              <w:tab w:val="right" w:pos="9026" w:leader="dot"/>
            </w:tabs>
            <w:rPr/>
          </w:pPr>
          <w:hyperlink w:anchor="__RefHeading___Toc7076513_1280447820">
            <w:r>
              <w:rPr>
                <w:webHidden/>
                <w:rStyle w:val="IndexLink"/>
                <w:rtl w:val="true"/>
              </w:rPr>
              <w:t>ابتداء خلقت آدم</w:t>
            </w:r>
            <w:r>
              <w:rPr>
                <w:rStyle w:val="IndexLink"/>
                <w:rtl w:val="true"/>
              </w:rPr>
              <w:tab/>
            </w:r>
            <w:r>
              <w:rPr>
                <w:rStyle w:val="IndexLink"/>
              </w:rPr>
              <w:t>134</w:t>
            </w:r>
          </w:hyperlink>
        </w:p>
        <w:p>
          <w:pPr>
            <w:pStyle w:val="Contents2"/>
            <w:tabs>
              <w:tab w:val="clear" w:pos="8743"/>
              <w:tab w:val="right" w:pos="9026" w:leader="dot"/>
            </w:tabs>
            <w:rPr/>
          </w:pPr>
          <w:hyperlink w:anchor="__RefHeading___Toc7076515_1280447820">
            <w:r>
              <w:rPr>
                <w:webHidden/>
                <w:rStyle w:val="IndexLink"/>
                <w:rtl w:val="true"/>
              </w:rPr>
              <w:t>سجده ملائکه بر آدم علیه السلام</w:t>
            </w:r>
            <w:r>
              <w:rPr>
                <w:rStyle w:val="IndexLink"/>
                <w:rtl w:val="true"/>
              </w:rPr>
              <w:tab/>
            </w:r>
            <w:r>
              <w:rPr>
                <w:rStyle w:val="IndexLink"/>
              </w:rPr>
              <w:t>138</w:t>
            </w:r>
          </w:hyperlink>
        </w:p>
        <w:p>
          <w:pPr>
            <w:pStyle w:val="Contents2"/>
            <w:tabs>
              <w:tab w:val="clear" w:pos="8743"/>
              <w:tab w:val="right" w:pos="9026" w:leader="dot"/>
            </w:tabs>
            <w:rPr/>
          </w:pPr>
          <w:hyperlink w:anchor="__RefHeading___Toc7076517_1280447820">
            <w:r>
              <w:rPr>
                <w:webHidden/>
                <w:rStyle w:val="IndexLink"/>
                <w:rtl w:val="true"/>
              </w:rPr>
              <w:t>بهشت آدم در کجا بود</w:t>
            </w:r>
            <w:r>
              <w:rPr>
                <w:rStyle w:val="IndexLink"/>
                <w:rtl w:val="true"/>
              </w:rPr>
              <w:tab/>
            </w:r>
            <w:r>
              <w:rPr>
                <w:rStyle w:val="IndexLink"/>
              </w:rPr>
              <w:t>142</w:t>
            </w:r>
          </w:hyperlink>
        </w:p>
        <w:p>
          <w:pPr>
            <w:pStyle w:val="Contents2"/>
            <w:tabs>
              <w:tab w:val="clear" w:pos="8743"/>
              <w:tab w:val="right" w:pos="9026" w:leader="dot"/>
            </w:tabs>
            <w:rPr/>
          </w:pPr>
          <w:hyperlink w:anchor="__RefHeading___Toc7076519_1280447820">
            <w:r>
              <w:rPr>
                <w:webHidden/>
                <w:rStyle w:val="IndexLink"/>
                <w:rtl w:val="true"/>
              </w:rPr>
              <w:t>حج آدم</w:t>
            </w:r>
            <w:r>
              <w:rPr>
                <w:rStyle w:val="IndexLink"/>
                <w:rtl w:val="true"/>
              </w:rPr>
              <w:tab/>
            </w:r>
            <w:r>
              <w:rPr>
                <w:rStyle w:val="IndexLink"/>
              </w:rPr>
              <w:t>145</w:t>
            </w:r>
          </w:hyperlink>
        </w:p>
        <w:p>
          <w:pPr>
            <w:pStyle w:val="Contents2"/>
            <w:tabs>
              <w:tab w:val="clear" w:pos="8743"/>
              <w:tab w:val="right" w:pos="9026" w:leader="dot"/>
            </w:tabs>
            <w:rPr/>
          </w:pPr>
          <w:hyperlink w:anchor="__RefHeading___Toc7076521_1280447820">
            <w:r>
              <w:rPr>
                <w:webHidden/>
                <w:rStyle w:val="IndexLink"/>
                <w:rtl w:val="true"/>
              </w:rPr>
              <w:t>وفا به عهد</w:t>
            </w:r>
            <w:r>
              <w:rPr>
                <w:rStyle w:val="IndexLink"/>
                <w:rtl w:val="true"/>
              </w:rPr>
              <w:tab/>
            </w:r>
            <w:r>
              <w:rPr>
                <w:rStyle w:val="IndexLink"/>
              </w:rPr>
              <w:t>148</w:t>
            </w:r>
          </w:hyperlink>
        </w:p>
        <w:p>
          <w:pPr>
            <w:pStyle w:val="Contents2"/>
            <w:tabs>
              <w:tab w:val="clear" w:pos="8743"/>
              <w:tab w:val="right" w:pos="9026" w:leader="dot"/>
            </w:tabs>
            <w:rPr/>
          </w:pPr>
          <w:hyperlink w:anchor="__RefHeading___Toc7076523_1280447820">
            <w:r>
              <w:rPr>
                <w:webHidden/>
                <w:rStyle w:val="IndexLink"/>
                <w:rtl w:val="true"/>
              </w:rPr>
              <w:t>ظن در قرآن</w:t>
            </w:r>
            <w:r>
              <w:rPr>
                <w:rStyle w:val="IndexLink"/>
                <w:rtl w:val="true"/>
              </w:rPr>
              <w:tab/>
            </w:r>
            <w:r>
              <w:rPr>
                <w:rStyle w:val="IndexLink"/>
              </w:rPr>
              <w:t>150</w:t>
            </w:r>
          </w:hyperlink>
        </w:p>
        <w:p>
          <w:pPr>
            <w:pStyle w:val="Contents2"/>
            <w:tabs>
              <w:tab w:val="clear" w:pos="8743"/>
              <w:tab w:val="right" w:pos="9026" w:leader="dot"/>
            </w:tabs>
            <w:rPr/>
          </w:pPr>
          <w:hyperlink w:anchor="__RefHeading___Toc7076525_1280447820">
            <w:r>
              <w:rPr>
                <w:webHidden/>
                <w:rStyle w:val="IndexLink"/>
                <w:rtl w:val="true"/>
              </w:rPr>
              <w:t>شفاعت شخص ناصبی</w:t>
            </w:r>
            <w:r>
              <w:rPr>
                <w:rStyle w:val="IndexLink"/>
                <w:rtl w:val="true"/>
              </w:rPr>
              <w:tab/>
            </w:r>
            <w:r>
              <w:rPr>
                <w:rStyle w:val="IndexLink"/>
              </w:rPr>
              <w:t>151</w:t>
            </w:r>
          </w:hyperlink>
        </w:p>
        <w:p>
          <w:pPr>
            <w:pStyle w:val="Contents2"/>
            <w:tabs>
              <w:tab w:val="clear" w:pos="8743"/>
              <w:tab w:val="right" w:pos="9026" w:leader="dot"/>
            </w:tabs>
            <w:rPr/>
          </w:pPr>
          <w:hyperlink w:anchor="__RefHeading___Toc7076527_1280447820">
            <w:r>
              <w:rPr>
                <w:webHidden/>
                <w:rStyle w:val="IndexLink"/>
                <w:rtl w:val="true"/>
              </w:rPr>
              <w:t>نازل شدن تورات</w:t>
            </w:r>
            <w:r>
              <w:rPr>
                <w:rStyle w:val="IndexLink"/>
                <w:rtl w:val="true"/>
              </w:rPr>
              <w:tab/>
            </w:r>
            <w:r>
              <w:rPr>
                <w:rStyle w:val="IndexLink"/>
              </w:rPr>
              <w:t>152</w:t>
            </w:r>
          </w:hyperlink>
        </w:p>
        <w:p>
          <w:pPr>
            <w:pStyle w:val="Contents2"/>
            <w:tabs>
              <w:tab w:val="clear" w:pos="8743"/>
              <w:tab w:val="right" w:pos="9026" w:leader="dot"/>
            </w:tabs>
            <w:rPr/>
          </w:pPr>
          <w:hyperlink w:anchor="__RefHeading___Toc7076529_1280447820">
            <w:r>
              <w:rPr>
                <w:webHidden/>
                <w:rStyle w:val="IndexLink"/>
                <w:rtl w:val="true"/>
              </w:rPr>
              <w:t>دلیل بر رجعت در امت محمد صلّی اللّه علیه و آله و سلّم</w:t>
            </w:r>
            <w:r>
              <w:rPr>
                <w:rStyle w:val="IndexLink"/>
                <w:rtl w:val="true"/>
              </w:rPr>
              <w:tab/>
            </w:r>
            <w:r>
              <w:rPr>
                <w:rStyle w:val="IndexLink"/>
              </w:rPr>
              <w:t>154</w:t>
            </w:r>
          </w:hyperlink>
        </w:p>
        <w:p>
          <w:pPr>
            <w:pStyle w:val="Contents2"/>
            <w:tabs>
              <w:tab w:val="clear" w:pos="8743"/>
              <w:tab w:val="right" w:pos="9026" w:leader="dot"/>
            </w:tabs>
            <w:rPr/>
          </w:pPr>
          <w:hyperlink w:anchor="__RefHeading___Toc7076531_1280447820">
            <w:r>
              <w:rPr>
                <w:webHidden/>
                <w:rStyle w:val="IndexLink"/>
                <w:rtl w:val="true"/>
              </w:rPr>
              <w:t>نازل شدن مَنَّ وَالسَّلْوَى بر بنی اسرائیل</w:t>
            </w:r>
            <w:r>
              <w:rPr>
                <w:rStyle w:val="IndexLink"/>
                <w:rtl w:val="true"/>
              </w:rPr>
              <w:tab/>
            </w:r>
            <w:r>
              <w:rPr>
                <w:rStyle w:val="IndexLink"/>
              </w:rPr>
              <w:t>156</w:t>
            </w:r>
          </w:hyperlink>
        </w:p>
        <w:p>
          <w:pPr>
            <w:pStyle w:val="Contents2"/>
            <w:tabs>
              <w:tab w:val="clear" w:pos="8743"/>
              <w:tab w:val="right" w:pos="9026" w:leader="dot"/>
            </w:tabs>
            <w:rPr/>
          </w:pPr>
          <w:hyperlink w:anchor="__RefHeading___Toc7076533_1280447820">
            <w:r>
              <w:rPr>
                <w:webHidden/>
                <w:rStyle w:val="IndexLink"/>
                <w:rtl w:val="true"/>
              </w:rPr>
              <w:t>داستان گاو بنی اسرائیل</w:t>
            </w:r>
            <w:r>
              <w:rPr>
                <w:rStyle w:val="IndexLink"/>
                <w:rtl w:val="true"/>
              </w:rPr>
              <w:tab/>
            </w:r>
            <w:r>
              <w:rPr>
                <w:rStyle w:val="IndexLink"/>
              </w:rPr>
              <w:t>160</w:t>
            </w:r>
          </w:hyperlink>
        </w:p>
        <w:p>
          <w:pPr>
            <w:pStyle w:val="Contents2"/>
            <w:tabs>
              <w:tab w:val="clear" w:pos="8743"/>
              <w:tab w:val="right" w:pos="9026" w:leader="dot"/>
            </w:tabs>
            <w:rPr/>
          </w:pPr>
          <w:hyperlink w:anchor="__RefHeading___Toc7076535_1280447820">
            <w:r>
              <w:rPr>
                <w:webHidden/>
                <w:rStyle w:val="IndexLink"/>
                <w:rtl w:val="true"/>
              </w:rPr>
              <w:t>گفتار منافقین</w:t>
            </w:r>
            <w:r>
              <w:rPr>
                <w:rStyle w:val="IndexLink"/>
                <w:rtl w:val="true"/>
              </w:rPr>
              <w:tab/>
            </w:r>
            <w:r>
              <w:rPr>
                <w:rStyle w:val="IndexLink"/>
              </w:rPr>
              <w:t>165</w:t>
            </w:r>
          </w:hyperlink>
        </w:p>
        <w:p>
          <w:pPr>
            <w:pStyle w:val="Contents2"/>
            <w:tabs>
              <w:tab w:val="clear" w:pos="8743"/>
              <w:tab w:val="right" w:pos="9026" w:leader="dot"/>
            </w:tabs>
            <w:rPr/>
          </w:pPr>
          <w:hyperlink w:anchor="__RefHeading___Toc7076537_1280447820">
            <w:r>
              <w:rPr>
                <w:webHidden/>
                <w:rStyle w:val="IndexLink"/>
                <w:rtl w:val="true"/>
              </w:rPr>
              <w:t>داستان ابوذر</w:t>
            </w:r>
            <w:r>
              <w:rPr>
                <w:rStyle w:val="IndexLink"/>
                <w:rtl w:val="true"/>
              </w:rPr>
              <w:tab/>
            </w:r>
            <w:r>
              <w:rPr>
                <w:rStyle w:val="IndexLink"/>
              </w:rPr>
              <w:t>168</w:t>
            </w:r>
          </w:hyperlink>
        </w:p>
        <w:p>
          <w:pPr>
            <w:pStyle w:val="Contents2"/>
            <w:tabs>
              <w:tab w:val="clear" w:pos="8743"/>
              <w:tab w:val="right" w:pos="9026" w:leader="dot"/>
            </w:tabs>
            <w:rPr/>
          </w:pPr>
          <w:hyperlink w:anchor="__RefHeading___Toc7076539_1280447820">
            <w:r>
              <w:rPr>
                <w:webHidden/>
                <w:rStyle w:val="IndexLink"/>
                <w:rtl w:val="true"/>
              </w:rPr>
              <w:t>کارگری شیاطین برای حضرت سلیمان علیه السلام</w:t>
            </w:r>
            <w:r>
              <w:rPr>
                <w:rStyle w:val="IndexLink"/>
                <w:rtl w:val="true"/>
              </w:rPr>
              <w:tab/>
            </w:r>
            <w:r>
              <w:rPr>
                <w:rStyle w:val="IndexLink"/>
              </w:rPr>
              <w:t>176</w:t>
            </w:r>
          </w:hyperlink>
        </w:p>
        <w:p>
          <w:pPr>
            <w:pStyle w:val="Contents2"/>
            <w:tabs>
              <w:tab w:val="clear" w:pos="8743"/>
              <w:tab w:val="right" w:pos="9026" w:leader="dot"/>
            </w:tabs>
            <w:rPr/>
          </w:pPr>
          <w:hyperlink w:anchor="__RefHeading___Toc7076541_1280447820">
            <w:r>
              <w:rPr>
                <w:webHidden/>
                <w:rStyle w:val="IndexLink"/>
                <w:rtl w:val="true"/>
              </w:rPr>
              <w:t>قصه هاروت و ماروت</w:t>
            </w:r>
            <w:r>
              <w:rPr>
                <w:rStyle w:val="IndexLink"/>
                <w:rtl w:val="true"/>
              </w:rPr>
              <w:tab/>
            </w:r>
            <w:r>
              <w:rPr>
                <w:rStyle w:val="IndexLink"/>
              </w:rPr>
              <w:t>177</w:t>
            </w:r>
          </w:hyperlink>
        </w:p>
        <w:p>
          <w:pPr>
            <w:pStyle w:val="Contents2"/>
            <w:tabs>
              <w:tab w:val="clear" w:pos="8743"/>
              <w:tab w:val="right" w:pos="9026" w:leader="dot"/>
            </w:tabs>
            <w:rPr/>
          </w:pPr>
          <w:hyperlink w:anchor="__RefHeading___Toc7076543_1280447820">
            <w:r>
              <w:rPr>
                <w:webHidden/>
                <w:rStyle w:val="IndexLink"/>
                <w:rtl w:val="true"/>
              </w:rPr>
              <w:t>سنت حنفیّه</w:t>
            </w:r>
            <w:r>
              <w:rPr>
                <w:rStyle w:val="IndexLink"/>
                <w:rtl w:val="true"/>
              </w:rPr>
              <w:tab/>
            </w:r>
            <w:r>
              <w:rPr>
                <w:rStyle w:val="IndexLink"/>
              </w:rPr>
              <w:t>183</w:t>
            </w:r>
          </w:hyperlink>
        </w:p>
        <w:p>
          <w:pPr>
            <w:pStyle w:val="Contents2"/>
            <w:tabs>
              <w:tab w:val="clear" w:pos="8743"/>
              <w:tab w:val="right" w:pos="9026" w:leader="dot"/>
            </w:tabs>
            <w:rPr/>
          </w:pPr>
          <w:hyperlink w:anchor="__RefHeading___Toc7076545_1280447820">
            <w:r>
              <w:rPr>
                <w:webHidden/>
                <w:rStyle w:val="IndexLink"/>
                <w:rtl w:val="true"/>
              </w:rPr>
              <w:t>ابراهیم و ساختن کعبه</w:t>
            </w:r>
            <w:r>
              <w:rPr>
                <w:rStyle w:val="IndexLink"/>
                <w:rtl w:val="true"/>
              </w:rPr>
              <w:tab/>
            </w:r>
            <w:r>
              <w:rPr>
                <w:rStyle w:val="IndexLink"/>
              </w:rPr>
              <w:t>185</w:t>
            </w:r>
          </w:hyperlink>
        </w:p>
        <w:p>
          <w:pPr>
            <w:pStyle w:val="Contents2"/>
            <w:tabs>
              <w:tab w:val="clear" w:pos="8743"/>
              <w:tab w:val="right" w:pos="9026" w:leader="dot"/>
            </w:tabs>
            <w:rPr/>
          </w:pPr>
          <w:hyperlink w:anchor="__RefHeading___Toc7076547_1280447820">
            <w:r>
              <w:rPr>
                <w:webHidden/>
                <w:rStyle w:val="IndexLink"/>
                <w:rtl w:val="true"/>
              </w:rPr>
              <w:t>وصیت</w:t>
            </w:r>
            <w:r>
              <w:rPr>
                <w:rStyle w:val="IndexLink"/>
                <w:rtl w:val="true"/>
              </w:rPr>
              <w:tab/>
            </w:r>
            <w:r>
              <w:rPr>
                <w:rStyle w:val="IndexLink"/>
              </w:rPr>
              <w:t>200</w:t>
            </w:r>
          </w:hyperlink>
        </w:p>
        <w:p>
          <w:pPr>
            <w:pStyle w:val="Contents2"/>
            <w:tabs>
              <w:tab w:val="clear" w:pos="8743"/>
              <w:tab w:val="right" w:pos="9026" w:leader="dot"/>
            </w:tabs>
            <w:rPr/>
          </w:pPr>
          <w:hyperlink w:anchor="__RefHeading___Toc7076549_1280447820">
            <w:r>
              <w:rPr>
                <w:webHidden/>
                <w:rStyle w:val="IndexLink"/>
                <w:rtl w:val="true"/>
              </w:rPr>
              <w:t>دعا کردن</w:t>
            </w:r>
            <w:r>
              <w:rPr>
                <w:rStyle w:val="IndexLink"/>
                <w:rtl w:val="true"/>
              </w:rPr>
              <w:tab/>
            </w:r>
            <w:r>
              <w:rPr>
                <w:rStyle w:val="IndexLink"/>
              </w:rPr>
              <w:t>205</w:t>
            </w:r>
          </w:hyperlink>
        </w:p>
        <w:p>
          <w:pPr>
            <w:pStyle w:val="Contents2"/>
            <w:tabs>
              <w:tab w:val="clear" w:pos="8743"/>
              <w:tab w:val="right" w:pos="9026" w:leader="dot"/>
            </w:tabs>
            <w:rPr/>
          </w:pPr>
          <w:hyperlink w:anchor="__RefHeading___Toc7076551_1280447820">
            <w:r>
              <w:rPr>
                <w:webHidden/>
                <w:rStyle w:val="IndexLink"/>
                <w:rtl w:val="true"/>
              </w:rPr>
              <w:t>حاکم جور</w:t>
            </w:r>
            <w:r>
              <w:rPr>
                <w:rStyle w:val="IndexLink"/>
                <w:rtl w:val="true"/>
              </w:rPr>
              <w:tab/>
            </w:r>
            <w:r>
              <w:rPr>
                <w:rStyle w:val="IndexLink"/>
              </w:rPr>
              <w:t>206</w:t>
            </w:r>
          </w:hyperlink>
        </w:p>
        <w:p>
          <w:pPr>
            <w:pStyle w:val="Contents2"/>
            <w:tabs>
              <w:tab w:val="clear" w:pos="8743"/>
              <w:tab w:val="right" w:pos="9026" w:leader="dot"/>
            </w:tabs>
            <w:rPr/>
          </w:pPr>
          <w:hyperlink w:anchor="__RefHeading___Toc7076553_1280447820">
            <w:r>
              <w:rPr>
                <w:webHidden/>
                <w:rStyle w:val="IndexLink"/>
                <w:rtl w:val="true"/>
              </w:rPr>
              <w:t>مواقیت حج</w:t>
            </w:r>
            <w:r>
              <w:rPr>
                <w:rStyle w:val="IndexLink"/>
                <w:rtl w:val="true"/>
              </w:rPr>
              <w:tab/>
            </w:r>
            <w:r>
              <w:rPr>
                <w:rStyle w:val="IndexLink"/>
              </w:rPr>
              <w:t>206</w:t>
            </w:r>
          </w:hyperlink>
        </w:p>
        <w:p>
          <w:pPr>
            <w:pStyle w:val="Contents2"/>
            <w:tabs>
              <w:tab w:val="clear" w:pos="8743"/>
              <w:tab w:val="right" w:pos="9026" w:leader="dot"/>
            </w:tabs>
            <w:rPr/>
          </w:pPr>
          <w:hyperlink w:anchor="__RefHeading___Toc7076555_1280447820">
            <w:r>
              <w:rPr>
                <w:webHidden/>
                <w:rStyle w:val="IndexLink"/>
                <w:rtl w:val="true"/>
              </w:rPr>
              <w:t>کیفیت حج</w:t>
            </w:r>
            <w:r>
              <w:rPr>
                <w:rStyle w:val="IndexLink"/>
                <w:rtl w:val="true"/>
              </w:rPr>
              <w:tab/>
            </w:r>
            <w:r>
              <w:rPr>
                <w:rStyle w:val="IndexLink"/>
              </w:rPr>
              <w:t>209</w:t>
            </w:r>
          </w:hyperlink>
        </w:p>
        <w:p>
          <w:pPr>
            <w:pStyle w:val="Contents2"/>
            <w:tabs>
              <w:tab w:val="clear" w:pos="8743"/>
              <w:tab w:val="right" w:pos="9026" w:leader="dot"/>
            </w:tabs>
            <w:rPr/>
          </w:pPr>
          <w:hyperlink w:anchor="__RefHeading___Toc7076557_1280447820">
            <w:r>
              <w:rPr>
                <w:webHidden/>
                <w:rStyle w:val="IndexLink"/>
                <w:rtl w:val="true"/>
              </w:rPr>
              <w:t>احترام ماه های حرام</w:t>
            </w:r>
            <w:r>
              <w:rPr>
                <w:rStyle w:val="IndexLink"/>
                <w:rtl w:val="true"/>
              </w:rPr>
              <w:tab/>
            </w:r>
            <w:r>
              <w:rPr>
                <w:rStyle w:val="IndexLink"/>
              </w:rPr>
              <w:t>217</w:t>
            </w:r>
          </w:hyperlink>
        </w:p>
        <w:p>
          <w:pPr>
            <w:pStyle w:val="Contents2"/>
            <w:tabs>
              <w:tab w:val="clear" w:pos="8743"/>
              <w:tab w:val="right" w:pos="9026" w:leader="dot"/>
            </w:tabs>
            <w:rPr/>
          </w:pPr>
          <w:hyperlink w:anchor="__RefHeading___Toc7076559_1280447820">
            <w:r>
              <w:rPr>
                <w:webHidden/>
                <w:rStyle w:val="IndexLink"/>
                <w:rtl w:val="true"/>
              </w:rPr>
              <w:t>نزدیکی کردن با همسر در ایام حیض</w:t>
            </w:r>
            <w:r>
              <w:rPr>
                <w:rStyle w:val="IndexLink"/>
                <w:rtl w:val="true"/>
              </w:rPr>
              <w:tab/>
            </w:r>
            <w:r>
              <w:rPr>
                <w:rStyle w:val="IndexLink"/>
              </w:rPr>
              <w:t>222</w:t>
            </w:r>
          </w:hyperlink>
        </w:p>
        <w:p>
          <w:pPr>
            <w:pStyle w:val="Contents2"/>
            <w:tabs>
              <w:tab w:val="clear" w:pos="8743"/>
              <w:tab w:val="right" w:pos="9026" w:leader="dot"/>
            </w:tabs>
            <w:rPr/>
          </w:pPr>
          <w:hyperlink w:anchor="__RefHeading___Toc7076561_1280447820">
            <w:r>
              <w:rPr>
                <w:webHidden/>
                <w:rStyle w:val="IndexLink"/>
                <w:rtl w:val="true"/>
              </w:rPr>
              <w:t>ایلاء</w:t>
            </w:r>
            <w:r>
              <w:rPr>
                <w:rStyle w:val="IndexLink"/>
                <w:rtl w:val="true"/>
              </w:rPr>
              <w:tab/>
            </w:r>
            <w:r>
              <w:rPr>
                <w:rStyle w:val="IndexLink"/>
              </w:rPr>
              <w:t>223</w:t>
            </w:r>
          </w:hyperlink>
        </w:p>
        <w:p>
          <w:pPr>
            <w:pStyle w:val="Contents2"/>
            <w:tabs>
              <w:tab w:val="clear" w:pos="8743"/>
              <w:tab w:val="right" w:pos="9026" w:leader="dot"/>
            </w:tabs>
            <w:rPr/>
          </w:pPr>
          <w:hyperlink w:anchor="__RefHeading___Toc7076563_1280447820">
            <w:r>
              <w:rPr>
                <w:webHidden/>
                <w:rStyle w:val="IndexLink"/>
                <w:rtl w:val="true"/>
              </w:rPr>
              <w:t>اقسام طلاق</w:t>
            </w:r>
            <w:r>
              <w:rPr>
                <w:rStyle w:val="IndexLink"/>
                <w:rtl w:val="true"/>
              </w:rPr>
              <w:tab/>
            </w:r>
            <w:r>
              <w:rPr>
                <w:rStyle w:val="IndexLink"/>
              </w:rPr>
              <w:t>226</w:t>
            </w:r>
          </w:hyperlink>
        </w:p>
        <w:p>
          <w:pPr>
            <w:pStyle w:val="Contents2"/>
            <w:tabs>
              <w:tab w:val="clear" w:pos="8743"/>
              <w:tab w:val="right" w:pos="9026" w:leader="dot"/>
            </w:tabs>
            <w:rPr/>
          </w:pPr>
          <w:hyperlink w:anchor="__RefHeading___Toc7076565_1280447820">
            <w:r>
              <w:rPr>
                <w:webHidden/>
                <w:rStyle w:val="IndexLink"/>
                <w:rtl w:val="true"/>
              </w:rPr>
              <w:t>اقسام عده</w:t>
            </w:r>
            <w:r>
              <w:rPr>
                <w:rStyle w:val="IndexLink"/>
                <w:rtl w:val="true"/>
              </w:rPr>
              <w:tab/>
            </w:r>
            <w:r>
              <w:rPr>
                <w:rStyle w:val="IndexLink"/>
              </w:rPr>
              <w:t>235</w:t>
            </w:r>
          </w:hyperlink>
        </w:p>
        <w:p>
          <w:pPr>
            <w:pStyle w:val="Contents2"/>
            <w:tabs>
              <w:tab w:val="clear" w:pos="8743"/>
              <w:tab w:val="right" w:pos="9026" w:leader="dot"/>
            </w:tabs>
            <w:rPr/>
          </w:pPr>
          <w:hyperlink w:anchor="__RefHeading___Toc7076567_1280447820">
            <w:r>
              <w:rPr>
                <w:webHidden/>
                <w:rStyle w:val="IndexLink"/>
                <w:rtl w:val="true"/>
              </w:rPr>
              <w:t>نماز خوف</w:t>
            </w:r>
            <w:r>
              <w:rPr>
                <w:rStyle w:val="IndexLink"/>
                <w:rtl w:val="true"/>
              </w:rPr>
              <w:tab/>
            </w:r>
            <w:r>
              <w:rPr>
                <w:rStyle w:val="IndexLink"/>
              </w:rPr>
              <w:t>238</w:t>
            </w:r>
          </w:hyperlink>
        </w:p>
        <w:p>
          <w:pPr>
            <w:pStyle w:val="Contents2"/>
            <w:tabs>
              <w:tab w:val="clear" w:pos="8743"/>
              <w:tab w:val="right" w:pos="9026" w:leader="dot"/>
            </w:tabs>
            <w:rPr/>
          </w:pPr>
          <w:hyperlink w:anchor="__RefHeading___Toc7076569_1280447820">
            <w:r>
              <w:rPr>
                <w:webHidden/>
                <w:rStyle w:val="IndexLink"/>
                <w:rtl w:val="true"/>
              </w:rPr>
              <w:t>قصه طالوت و جالوت</w:t>
            </w:r>
            <w:r>
              <w:rPr>
                <w:rStyle w:val="IndexLink"/>
                <w:rtl w:val="true"/>
              </w:rPr>
              <w:tab/>
            </w:r>
            <w:r>
              <w:rPr>
                <w:rStyle w:val="IndexLink"/>
              </w:rPr>
              <w:t>243</w:t>
            </w:r>
          </w:hyperlink>
        </w:p>
        <w:p>
          <w:pPr>
            <w:pStyle w:val="Contents2"/>
            <w:tabs>
              <w:tab w:val="clear" w:pos="8743"/>
              <w:tab w:val="right" w:pos="9026" w:leader="dot"/>
            </w:tabs>
            <w:rPr/>
          </w:pPr>
          <w:hyperlink w:anchor="__RefHeading___Toc7076571_1280447820">
            <w:r>
              <w:rPr>
                <w:webHidden/>
                <w:rStyle w:val="IndexLink"/>
                <w:rtl w:val="true"/>
              </w:rPr>
              <w:t>اگر شیعیان واجباتشان را انجام نمی دادند</w:t>
            </w:r>
            <w:r>
              <w:rPr>
                <w:rStyle w:val="IndexLink"/>
                <w:rtl w:val="true"/>
              </w:rPr>
              <w:tab/>
            </w:r>
            <w:r>
              <w:rPr>
                <w:rStyle w:val="IndexLink"/>
              </w:rPr>
              <w:t>248</w:t>
            </w:r>
          </w:hyperlink>
        </w:p>
        <w:p>
          <w:pPr>
            <w:pStyle w:val="Contents2"/>
            <w:tabs>
              <w:tab w:val="clear" w:pos="8743"/>
              <w:tab w:val="right" w:pos="9026" w:leader="dot"/>
            </w:tabs>
            <w:rPr/>
          </w:pPr>
          <w:hyperlink w:anchor="__RefHeading___Toc7076573_1280447820">
            <w:r>
              <w:rPr>
                <w:webHidden/>
                <w:rStyle w:val="IndexLink"/>
                <w:rtl w:val="true"/>
              </w:rPr>
              <w:t>آية الكرسى</w:t>
            </w:r>
            <w:r>
              <w:rPr>
                <w:rStyle w:val="IndexLink"/>
                <w:rtl w:val="true"/>
              </w:rPr>
              <w:tab/>
            </w:r>
            <w:r>
              <w:rPr>
                <w:rStyle w:val="IndexLink"/>
              </w:rPr>
              <w:t>251</w:t>
            </w:r>
          </w:hyperlink>
        </w:p>
        <w:p>
          <w:pPr>
            <w:pStyle w:val="Contents2"/>
            <w:tabs>
              <w:tab w:val="clear" w:pos="8743"/>
              <w:tab w:val="right" w:pos="9026" w:leader="dot"/>
            </w:tabs>
            <w:rPr/>
          </w:pPr>
          <w:hyperlink w:anchor="__RefHeading___Toc7076575_1280447820">
            <w:r>
              <w:rPr>
                <w:webHidden/>
                <w:rStyle w:val="IndexLink"/>
                <w:rtl w:val="true"/>
              </w:rPr>
              <w:t>احتجاج ابراهیم علیه السلام بابت پرستان</w:t>
            </w:r>
            <w:r>
              <w:rPr>
                <w:rStyle w:val="IndexLink"/>
                <w:rtl w:val="true"/>
              </w:rPr>
              <w:tab/>
            </w:r>
            <w:r>
              <w:rPr>
                <w:rStyle w:val="IndexLink"/>
              </w:rPr>
              <w:t>255</w:t>
            </w:r>
          </w:hyperlink>
        </w:p>
        <w:p>
          <w:pPr>
            <w:pStyle w:val="Contents2"/>
            <w:tabs>
              <w:tab w:val="clear" w:pos="8743"/>
              <w:tab w:val="right" w:pos="9026" w:leader="dot"/>
            </w:tabs>
            <w:rPr/>
          </w:pPr>
          <w:hyperlink w:anchor="__RefHeading___Toc7076577_1280447820">
            <w:r>
              <w:rPr>
                <w:webHidden/>
                <w:rStyle w:val="IndexLink"/>
                <w:rtl w:val="true"/>
              </w:rPr>
              <w:t>قصه بُخت النصر</w:t>
            </w:r>
            <w:r>
              <w:rPr>
                <w:rStyle w:val="IndexLink"/>
                <w:rtl w:val="true"/>
              </w:rPr>
              <w:tab/>
            </w:r>
            <w:r>
              <w:rPr>
                <w:rStyle w:val="IndexLink"/>
              </w:rPr>
              <w:t>256</w:t>
            </w:r>
          </w:hyperlink>
        </w:p>
        <w:p>
          <w:pPr>
            <w:pStyle w:val="Contents2"/>
            <w:tabs>
              <w:tab w:val="clear" w:pos="8743"/>
              <w:tab w:val="right" w:pos="9026" w:leader="dot"/>
            </w:tabs>
            <w:rPr/>
          </w:pPr>
          <w:hyperlink w:anchor="__RefHeading___Toc7076579_1280447820">
            <w:r>
              <w:rPr>
                <w:webHidden/>
                <w:rStyle w:val="IndexLink"/>
                <w:rtl w:val="true"/>
              </w:rPr>
              <w:t>چگونه زنده شدن مردگان</w:t>
            </w:r>
            <w:r>
              <w:rPr>
                <w:rStyle w:val="IndexLink"/>
                <w:rtl w:val="true"/>
              </w:rPr>
              <w:tab/>
            </w:r>
            <w:r>
              <w:rPr>
                <w:rStyle w:val="IndexLink"/>
              </w:rPr>
              <w:t>265</w:t>
            </w:r>
          </w:hyperlink>
        </w:p>
        <w:p>
          <w:pPr>
            <w:pStyle w:val="Contents2"/>
            <w:tabs>
              <w:tab w:val="clear" w:pos="8743"/>
              <w:tab w:val="right" w:pos="9026" w:leader="dot"/>
            </w:tabs>
            <w:rPr/>
          </w:pPr>
          <w:hyperlink w:anchor="__RefHeading___Toc7076581_1280447820">
            <w:r>
              <w:rPr>
                <w:webHidden/>
                <w:rStyle w:val="IndexLink"/>
                <w:rtl w:val="true"/>
              </w:rPr>
              <w:t>منت گذاشتن بعد از احسان کردن</w:t>
            </w:r>
            <w:r>
              <w:rPr>
                <w:rStyle w:val="IndexLink"/>
                <w:rtl w:val="true"/>
              </w:rPr>
              <w:tab/>
            </w:r>
            <w:r>
              <w:rPr>
                <w:rStyle w:val="IndexLink"/>
              </w:rPr>
              <w:t>267</w:t>
            </w:r>
          </w:hyperlink>
        </w:p>
        <w:p>
          <w:pPr>
            <w:pStyle w:val="Contents2"/>
            <w:tabs>
              <w:tab w:val="clear" w:pos="8743"/>
              <w:tab w:val="right" w:pos="9026" w:leader="dot"/>
            </w:tabs>
            <w:rPr/>
          </w:pPr>
          <w:hyperlink w:anchor="__RefHeading___Toc7076583_1280447820">
            <w:r>
              <w:rPr>
                <w:webHidden/>
                <w:rStyle w:val="IndexLink"/>
                <w:rtl w:val="true"/>
              </w:rPr>
              <w:t>احکام ربا</w:t>
            </w:r>
            <w:r>
              <w:rPr>
                <w:rStyle w:val="IndexLink"/>
                <w:rtl w:val="true"/>
              </w:rPr>
              <w:tab/>
            </w:r>
            <w:r>
              <w:rPr>
                <w:rStyle w:val="IndexLink"/>
              </w:rPr>
              <w:t>273</w:t>
            </w:r>
          </w:hyperlink>
        </w:p>
        <w:p>
          <w:pPr>
            <w:pStyle w:val="Contents2"/>
            <w:tabs>
              <w:tab w:val="clear" w:pos="8743"/>
              <w:tab w:val="right" w:pos="9026" w:leader="dot"/>
            </w:tabs>
            <w:rPr/>
          </w:pPr>
          <w:hyperlink w:anchor="__RefHeading___Toc7076585_1280447820">
            <w:r>
              <w:rPr>
                <w:webHidden/>
                <w:rStyle w:val="IndexLink"/>
                <w:rtl w:val="true"/>
              </w:rPr>
              <w:t>تفسیر سوره آل عمران</w:t>
            </w:r>
            <w:r>
              <w:rPr>
                <w:rStyle w:val="IndexLink"/>
                <w:rtl w:val="true"/>
              </w:rPr>
              <w:tab/>
            </w:r>
            <w:r>
              <w:rPr>
                <w:rStyle w:val="IndexLink"/>
              </w:rPr>
              <w:t>283</w:t>
            </w:r>
          </w:hyperlink>
        </w:p>
        <w:p>
          <w:pPr>
            <w:pStyle w:val="Contents2"/>
            <w:tabs>
              <w:tab w:val="clear" w:pos="8743"/>
              <w:tab w:val="right" w:pos="9026" w:leader="dot"/>
            </w:tabs>
            <w:rPr/>
          </w:pPr>
          <w:hyperlink w:anchor="__RefHeading___Toc7076587_1280447820">
            <w:r>
              <w:rPr>
                <w:webHidden/>
                <w:rStyle w:val="IndexLink"/>
                <w:rtl w:val="true"/>
              </w:rPr>
              <w:t>سؤال و جواب شخص مسیحی با امام باقر علیه السلام</w:t>
            </w:r>
            <w:r>
              <w:rPr>
                <w:rStyle w:val="IndexLink"/>
                <w:rtl w:val="true"/>
              </w:rPr>
              <w:tab/>
            </w:r>
            <w:r>
              <w:rPr>
                <w:rStyle w:val="IndexLink"/>
              </w:rPr>
              <w:t>292</w:t>
            </w:r>
          </w:hyperlink>
        </w:p>
        <w:p>
          <w:pPr>
            <w:pStyle w:val="Contents2"/>
            <w:tabs>
              <w:tab w:val="clear" w:pos="8743"/>
              <w:tab w:val="right" w:pos="9026" w:leader="dot"/>
            </w:tabs>
            <w:rPr/>
          </w:pPr>
          <w:hyperlink w:anchor="__RefHeading___Toc7076589_1280447820">
            <w:r>
              <w:rPr>
                <w:webHidden/>
                <w:rStyle w:val="IndexLink"/>
                <w:rtl w:val="true"/>
              </w:rPr>
              <w:t>قصه حضرت مریم علیها السلام</w:t>
            </w:r>
            <w:r>
              <w:rPr>
                <w:rStyle w:val="IndexLink"/>
                <w:rtl w:val="true"/>
              </w:rPr>
              <w:tab/>
            </w:r>
            <w:r>
              <w:rPr>
                <w:rStyle w:val="IndexLink"/>
              </w:rPr>
              <w:t>299</w:t>
            </w:r>
          </w:hyperlink>
        </w:p>
        <w:p>
          <w:pPr>
            <w:pStyle w:val="Contents2"/>
            <w:tabs>
              <w:tab w:val="clear" w:pos="8743"/>
              <w:tab w:val="right" w:pos="9026" w:leader="dot"/>
            </w:tabs>
            <w:rPr/>
          </w:pPr>
          <w:hyperlink w:anchor="__RefHeading___Toc7076591_1280447820">
            <w:r>
              <w:rPr>
                <w:webHidden/>
                <w:rStyle w:val="IndexLink"/>
                <w:rtl w:val="true"/>
              </w:rPr>
              <w:t>قصه به آسمان رفتن حضرت عیسی علیه السلام</w:t>
            </w:r>
            <w:r>
              <w:rPr>
                <w:rStyle w:val="IndexLink"/>
                <w:rtl w:val="true"/>
              </w:rPr>
              <w:tab/>
            </w:r>
            <w:r>
              <w:rPr>
                <w:rStyle w:val="IndexLink"/>
              </w:rPr>
              <w:t>307</w:t>
            </w:r>
          </w:hyperlink>
        </w:p>
        <w:p>
          <w:pPr>
            <w:pStyle w:val="Contents2"/>
            <w:tabs>
              <w:tab w:val="clear" w:pos="8743"/>
              <w:tab w:val="right" w:pos="9026" w:leader="dot"/>
            </w:tabs>
            <w:rPr/>
          </w:pPr>
          <w:hyperlink w:anchor="__RefHeading___Toc7076593_1280447820">
            <w:r>
              <w:rPr>
                <w:webHidden/>
                <w:rStyle w:val="IndexLink"/>
                <w:rtl w:val="true"/>
              </w:rPr>
              <w:t>نماز مسیحیان در مسجد</w:t>
            </w:r>
            <w:r>
              <w:rPr>
                <w:rStyle w:val="IndexLink"/>
                <w:rtl w:val="true"/>
              </w:rPr>
              <w:tab/>
            </w:r>
            <w:r>
              <w:rPr>
                <w:rStyle w:val="IndexLink"/>
              </w:rPr>
              <w:t>309</w:t>
            </w:r>
          </w:hyperlink>
        </w:p>
        <w:p>
          <w:pPr>
            <w:pStyle w:val="Contents2"/>
            <w:tabs>
              <w:tab w:val="clear" w:pos="8743"/>
              <w:tab w:val="right" w:pos="9026" w:leader="dot"/>
            </w:tabs>
            <w:rPr/>
          </w:pPr>
          <w:hyperlink w:anchor="__RefHeading___Toc7076595_1280447820">
            <w:r>
              <w:rPr>
                <w:webHidden/>
                <w:rStyle w:val="IndexLink"/>
                <w:rtl w:val="true"/>
              </w:rPr>
              <w:t>تغییر قبله</w:t>
            </w:r>
            <w:r>
              <w:rPr>
                <w:rStyle w:val="IndexLink"/>
                <w:rtl w:val="true"/>
              </w:rPr>
              <w:tab/>
            </w:r>
            <w:r>
              <w:rPr>
                <w:rStyle w:val="IndexLink"/>
              </w:rPr>
              <w:t>314</w:t>
            </w:r>
          </w:hyperlink>
        </w:p>
        <w:p>
          <w:pPr>
            <w:pStyle w:val="Contents2"/>
            <w:tabs>
              <w:tab w:val="clear" w:pos="8743"/>
              <w:tab w:val="right" w:pos="9026" w:leader="dot"/>
            </w:tabs>
            <w:rPr/>
          </w:pPr>
          <w:hyperlink w:anchor="__RefHeading___Toc7076597_1280447820">
            <w:r>
              <w:rPr>
                <w:webHidden/>
                <w:rStyle w:val="IndexLink"/>
                <w:rtl w:val="true"/>
              </w:rPr>
              <w:t>ورود پرچم ها در روز قیامت</w:t>
            </w:r>
            <w:r>
              <w:rPr>
                <w:rStyle w:val="IndexLink"/>
                <w:rtl w:val="true"/>
              </w:rPr>
              <w:tab/>
            </w:r>
            <w:r>
              <w:rPr>
                <w:rStyle w:val="IndexLink"/>
              </w:rPr>
              <w:t>326</w:t>
            </w:r>
          </w:hyperlink>
        </w:p>
        <w:p>
          <w:pPr>
            <w:pStyle w:val="Contents2"/>
            <w:tabs>
              <w:tab w:val="clear" w:pos="8743"/>
              <w:tab w:val="right" w:pos="9026" w:leader="dot"/>
            </w:tabs>
            <w:rPr/>
          </w:pPr>
          <w:hyperlink w:anchor="__RefHeading___Toc7076599_1280447820">
            <w:r>
              <w:rPr>
                <w:webHidden/>
                <w:rStyle w:val="IndexLink"/>
                <w:rtl w:val="true"/>
              </w:rPr>
              <w:t>جنگ احد</w:t>
            </w:r>
            <w:r>
              <w:rPr>
                <w:rStyle w:val="IndexLink"/>
                <w:rtl w:val="true"/>
              </w:rPr>
              <w:tab/>
            </w:r>
            <w:r>
              <w:rPr>
                <w:rStyle w:val="IndexLink"/>
              </w:rPr>
              <w:t>331</w:t>
            </w:r>
          </w:hyperlink>
        </w:p>
        <w:p>
          <w:pPr>
            <w:pStyle w:val="Contents2"/>
            <w:tabs>
              <w:tab w:val="clear" w:pos="8743"/>
              <w:tab w:val="right" w:pos="9026" w:leader="dot"/>
            </w:tabs>
            <w:rPr/>
          </w:pPr>
          <w:hyperlink w:anchor="__RefHeading___Toc7076601_1280447820">
            <w:r>
              <w:rPr>
                <w:webHidden/>
                <w:rStyle w:val="IndexLink"/>
                <w:rtl w:val="true"/>
              </w:rPr>
              <w:t>شجاعت زنی در جنگ احد</w:t>
            </w:r>
            <w:r>
              <w:rPr>
                <w:rStyle w:val="IndexLink"/>
                <w:rtl w:val="true"/>
              </w:rPr>
              <w:tab/>
            </w:r>
            <w:r>
              <w:rPr>
                <w:rStyle w:val="IndexLink"/>
              </w:rPr>
              <w:t>338</w:t>
            </w:r>
          </w:hyperlink>
        </w:p>
        <w:p>
          <w:pPr>
            <w:pStyle w:val="Contents2"/>
            <w:tabs>
              <w:tab w:val="clear" w:pos="8743"/>
              <w:tab w:val="right" w:pos="9026" w:leader="dot"/>
            </w:tabs>
            <w:rPr/>
          </w:pPr>
          <w:hyperlink w:anchor="__RefHeading___Toc7076603_1280447820">
            <w:r>
              <w:rPr>
                <w:webHidden/>
                <w:rStyle w:val="IndexLink"/>
                <w:rtl w:val="true"/>
              </w:rPr>
              <w:t>نقش هند در معرکه احد</w:t>
            </w:r>
            <w:r>
              <w:rPr>
                <w:rStyle w:val="IndexLink"/>
                <w:rtl w:val="true"/>
              </w:rPr>
              <w:tab/>
            </w:r>
            <w:r>
              <w:rPr>
                <w:rStyle w:val="IndexLink"/>
              </w:rPr>
              <w:t>340</w:t>
            </w:r>
          </w:hyperlink>
        </w:p>
        <w:p>
          <w:pPr>
            <w:pStyle w:val="Contents2"/>
            <w:tabs>
              <w:tab w:val="clear" w:pos="8743"/>
              <w:tab w:val="right" w:pos="9026" w:leader="dot"/>
            </w:tabs>
            <w:rPr/>
          </w:pPr>
          <w:hyperlink w:anchor="__RefHeading___Toc7076605_1280447820">
            <w:r>
              <w:rPr>
                <w:webHidden/>
                <w:rStyle w:val="IndexLink"/>
                <w:rtl w:val="true"/>
              </w:rPr>
              <w:t>شهادت حنظله</w:t>
            </w:r>
            <w:r>
              <w:rPr>
                <w:rStyle w:val="IndexLink"/>
                <w:rtl w:val="true"/>
              </w:rPr>
              <w:tab/>
            </w:r>
            <w:r>
              <w:rPr>
                <w:rStyle w:val="IndexLink"/>
              </w:rPr>
              <w:t>342</w:t>
            </w:r>
          </w:hyperlink>
        </w:p>
        <w:p>
          <w:pPr>
            <w:pStyle w:val="Contents2"/>
            <w:tabs>
              <w:tab w:val="clear" w:pos="8743"/>
              <w:tab w:val="right" w:pos="9026" w:leader="dot"/>
            </w:tabs>
            <w:rPr/>
          </w:pPr>
          <w:hyperlink w:anchor="__RefHeading___Toc7076607_1280447820">
            <w:r>
              <w:rPr>
                <w:webHidden/>
                <w:rStyle w:val="IndexLink"/>
                <w:rtl w:val="true"/>
              </w:rPr>
              <w:t>جنگ بدر</w:t>
            </w:r>
            <w:r>
              <w:rPr>
                <w:rStyle w:val="IndexLink"/>
                <w:rtl w:val="true"/>
              </w:rPr>
              <w:tab/>
            </w:r>
            <w:r>
              <w:rPr>
                <w:rStyle w:val="IndexLink"/>
              </w:rPr>
              <w:t>356</w:t>
            </w:r>
          </w:hyperlink>
        </w:p>
        <w:p>
          <w:pPr>
            <w:pStyle w:val="Contents2"/>
            <w:tabs>
              <w:tab w:val="clear" w:pos="8743"/>
              <w:tab w:val="right" w:pos="9026" w:leader="dot"/>
            </w:tabs>
            <w:rPr/>
          </w:pPr>
          <w:hyperlink w:anchor="__RefHeading___Toc7076609_1280447820">
            <w:r>
              <w:rPr>
                <w:webHidden/>
                <w:rStyle w:val="IndexLink"/>
                <w:rtl w:val="true"/>
              </w:rPr>
              <w:t>شهادت سعد بن ربیع</w:t>
            </w:r>
            <w:r>
              <w:rPr>
                <w:rStyle w:val="IndexLink"/>
                <w:rtl w:val="true"/>
              </w:rPr>
              <w:tab/>
            </w:r>
            <w:r>
              <w:rPr>
                <w:rStyle w:val="IndexLink"/>
              </w:rPr>
              <w:t>359</w:t>
            </w:r>
          </w:hyperlink>
        </w:p>
        <w:p>
          <w:pPr>
            <w:pStyle w:val="Contents2"/>
            <w:tabs>
              <w:tab w:val="clear" w:pos="8743"/>
              <w:tab w:val="right" w:pos="9026" w:leader="dot"/>
            </w:tabs>
            <w:rPr/>
          </w:pPr>
          <w:hyperlink w:anchor="__RefHeading___Toc7076611_1280447820">
            <w:r>
              <w:rPr>
                <w:webHidden/>
                <w:rStyle w:val="IndexLink"/>
                <w:rtl w:val="true"/>
              </w:rPr>
              <w:t>شهادت حضرت حمزه علیه السلام</w:t>
            </w:r>
            <w:r>
              <w:rPr>
                <w:rStyle w:val="IndexLink"/>
                <w:rtl w:val="true"/>
              </w:rPr>
              <w:tab/>
            </w:r>
            <w:r>
              <w:rPr>
                <w:rStyle w:val="IndexLink"/>
              </w:rPr>
              <w:t>361</w:t>
            </w:r>
          </w:hyperlink>
        </w:p>
        <w:p>
          <w:pPr>
            <w:pStyle w:val="Contents2"/>
            <w:tabs>
              <w:tab w:val="clear" w:pos="8743"/>
              <w:tab w:val="right" w:pos="9026" w:leader="dot"/>
            </w:tabs>
            <w:rPr/>
          </w:pPr>
          <w:hyperlink w:anchor="__RefHeading___Toc7076613_1280447820">
            <w:r>
              <w:rPr>
                <w:webHidden/>
                <w:rStyle w:val="IndexLink"/>
                <w:rtl w:val="true"/>
              </w:rPr>
              <w:t>شیعیان روز قیامت رستگار هستند</w:t>
            </w:r>
            <w:r>
              <w:rPr>
                <w:rStyle w:val="IndexLink"/>
                <w:rtl w:val="true"/>
              </w:rPr>
              <w:tab/>
            </w:r>
            <w:r>
              <w:rPr>
                <w:rStyle w:val="IndexLink"/>
              </w:rPr>
              <w:t>370</w:t>
            </w:r>
          </w:hyperlink>
        </w:p>
        <w:p>
          <w:pPr>
            <w:pStyle w:val="Contents2"/>
            <w:tabs>
              <w:tab w:val="clear" w:pos="8743"/>
              <w:tab w:val="right" w:pos="9026" w:leader="dot"/>
            </w:tabs>
            <w:rPr/>
          </w:pPr>
          <w:hyperlink w:anchor="__RefHeading___Toc7076615_1280447820">
            <w:r>
              <w:rPr>
                <w:webHidden/>
                <w:rStyle w:val="IndexLink"/>
                <w:rtl w:val="true"/>
              </w:rPr>
              <w:t>اجر صبرکنندگان</w:t>
            </w:r>
            <w:r>
              <w:rPr>
                <w:rStyle w:val="IndexLink"/>
                <w:rtl w:val="true"/>
              </w:rPr>
              <w:tab/>
            </w:r>
            <w:r>
              <w:rPr>
                <w:rStyle w:val="IndexLink"/>
              </w:rPr>
              <w:t>376</w:t>
            </w:r>
          </w:hyperlink>
        </w:p>
        <w:p>
          <w:pPr>
            <w:pStyle w:val="Contents2"/>
            <w:tabs>
              <w:tab w:val="clear" w:pos="8743"/>
              <w:tab w:val="right" w:pos="9026" w:leader="dot"/>
            </w:tabs>
            <w:rPr/>
          </w:pPr>
          <w:hyperlink w:anchor="__RefHeading___Toc7076617_1280447820">
            <w:r>
              <w:rPr>
                <w:webHidden/>
                <w:rStyle w:val="IndexLink"/>
                <w:rtl w:val="true"/>
              </w:rPr>
              <w:t>تفسیر سوره نساء</w:t>
            </w:r>
            <w:r>
              <w:rPr>
                <w:rStyle w:val="IndexLink"/>
                <w:rtl w:val="true"/>
              </w:rPr>
              <w:tab/>
            </w:r>
            <w:r>
              <w:rPr>
                <w:rStyle w:val="IndexLink"/>
              </w:rPr>
              <w:t>377</w:t>
            </w:r>
          </w:hyperlink>
        </w:p>
        <w:p>
          <w:pPr>
            <w:pStyle w:val="Contents2"/>
            <w:tabs>
              <w:tab w:val="clear" w:pos="8743"/>
              <w:tab w:val="right" w:pos="9026" w:leader="dot"/>
            </w:tabs>
            <w:rPr/>
          </w:pPr>
          <w:hyperlink w:anchor="__RefHeading___Toc7076619_1280447820">
            <w:r>
              <w:rPr>
                <w:webHidden/>
                <w:rStyle w:val="IndexLink"/>
                <w:rtl w:val="true"/>
              </w:rPr>
              <w:t>شارب الخمر را طرد کنید</w:t>
            </w:r>
            <w:r>
              <w:rPr>
                <w:rStyle w:val="IndexLink"/>
                <w:rtl w:val="true"/>
              </w:rPr>
              <w:tab/>
            </w:r>
            <w:r>
              <w:rPr>
                <w:rStyle w:val="IndexLink"/>
              </w:rPr>
              <w:t>382</w:t>
            </w:r>
          </w:hyperlink>
        </w:p>
        <w:p>
          <w:pPr>
            <w:pStyle w:val="Contents2"/>
            <w:tabs>
              <w:tab w:val="clear" w:pos="8743"/>
              <w:tab w:val="right" w:pos="9026" w:leader="dot"/>
            </w:tabs>
            <w:rPr/>
          </w:pPr>
          <w:hyperlink w:anchor="__RefHeading___Toc7076621_1280447820">
            <w:r>
              <w:rPr>
                <w:webHidden/>
                <w:rStyle w:val="IndexLink"/>
                <w:rtl w:val="true"/>
              </w:rPr>
              <w:t>پرهیز از خوردن مال یتیم</w:t>
            </w:r>
            <w:r>
              <w:rPr>
                <w:rStyle w:val="IndexLink"/>
                <w:rtl w:val="true"/>
              </w:rPr>
              <w:tab/>
            </w:r>
            <w:r>
              <w:rPr>
                <w:rStyle w:val="IndexLink"/>
              </w:rPr>
              <w:t>383</w:t>
            </w:r>
          </w:hyperlink>
        </w:p>
        <w:p>
          <w:pPr>
            <w:pStyle w:val="Contents2"/>
            <w:tabs>
              <w:tab w:val="clear" w:pos="8743"/>
              <w:tab w:val="right" w:pos="9026" w:leader="dot"/>
            </w:tabs>
            <w:rPr/>
          </w:pPr>
          <w:hyperlink w:anchor="__RefHeading___Toc7076623_1280447820">
            <w:r>
              <w:rPr>
                <w:webHidden/>
                <w:rStyle w:val="IndexLink"/>
                <w:rtl w:val="true"/>
              </w:rPr>
              <w:t>حالات خورندگان مال یتیم در معراج</w:t>
            </w:r>
            <w:r>
              <w:rPr>
                <w:rStyle w:val="IndexLink"/>
                <w:rtl w:val="true"/>
              </w:rPr>
              <w:tab/>
            </w:r>
            <w:r>
              <w:rPr>
                <w:rStyle w:val="IndexLink"/>
              </w:rPr>
              <w:t>386</w:t>
            </w:r>
          </w:hyperlink>
        </w:p>
        <w:p>
          <w:pPr>
            <w:pStyle w:val="Contents2"/>
            <w:tabs>
              <w:tab w:val="clear" w:pos="8743"/>
              <w:tab w:val="right" w:pos="9026" w:leader="dot"/>
            </w:tabs>
            <w:rPr/>
          </w:pPr>
          <w:hyperlink w:anchor="__RefHeading___Toc7076625_1280447820">
            <w:r>
              <w:rPr>
                <w:webHidden/>
                <w:rStyle w:val="IndexLink"/>
                <w:rtl w:val="true"/>
              </w:rPr>
              <w:t>ارث</w:t>
            </w:r>
            <w:r>
              <w:rPr>
                <w:rStyle w:val="IndexLink"/>
                <w:rtl w:val="true"/>
              </w:rPr>
              <w:tab/>
            </w:r>
            <w:r>
              <w:rPr>
                <w:rStyle w:val="IndexLink"/>
              </w:rPr>
              <w:t>388</w:t>
            </w:r>
          </w:hyperlink>
        </w:p>
        <w:p>
          <w:pPr>
            <w:pStyle w:val="Contents2"/>
            <w:tabs>
              <w:tab w:val="clear" w:pos="8743"/>
              <w:tab w:val="right" w:pos="9026" w:leader="dot"/>
            </w:tabs>
            <w:rPr/>
          </w:pPr>
          <w:hyperlink w:anchor="__RefHeading___Toc7076627_1280447820">
            <w:r>
              <w:rPr>
                <w:webHidden/>
                <w:rStyle w:val="IndexLink"/>
                <w:rtl w:val="true"/>
              </w:rPr>
              <w:t>حکم کلاله</w:t>
            </w:r>
            <w:r>
              <w:rPr>
                <w:rStyle w:val="IndexLink"/>
                <w:rtl w:val="true"/>
              </w:rPr>
              <w:tab/>
            </w:r>
            <w:r>
              <w:rPr>
                <w:rStyle w:val="IndexLink"/>
              </w:rPr>
              <w:t>389</w:t>
            </w:r>
          </w:hyperlink>
        </w:p>
        <w:p>
          <w:pPr>
            <w:pStyle w:val="Contents2"/>
            <w:tabs>
              <w:tab w:val="clear" w:pos="8743"/>
              <w:tab w:val="right" w:pos="9026" w:leader="dot"/>
            </w:tabs>
            <w:rPr/>
          </w:pPr>
          <w:hyperlink w:anchor="__RefHeading___Toc7076629_1280447820">
            <w:r>
              <w:rPr>
                <w:webHidden/>
                <w:rStyle w:val="IndexLink"/>
                <w:rtl w:val="true"/>
              </w:rPr>
              <w:t>ازدواج کردن عرب جاهلیت با زنان پدرانشان</w:t>
            </w:r>
            <w:r>
              <w:rPr>
                <w:rStyle w:val="IndexLink"/>
                <w:rtl w:val="true"/>
              </w:rPr>
              <w:tab/>
            </w:r>
            <w:r>
              <w:rPr>
                <w:rStyle w:val="IndexLink"/>
              </w:rPr>
              <w:t>393</w:t>
            </w:r>
          </w:hyperlink>
        </w:p>
        <w:p>
          <w:pPr>
            <w:pStyle w:val="Contents2"/>
            <w:tabs>
              <w:tab w:val="clear" w:pos="8743"/>
              <w:tab w:val="right" w:pos="9026" w:leader="dot"/>
            </w:tabs>
            <w:rPr/>
          </w:pPr>
          <w:hyperlink w:anchor="__RefHeading___Toc7076631_1280447820">
            <w:r>
              <w:rPr>
                <w:webHidden/>
                <w:rStyle w:val="IndexLink"/>
                <w:rtl w:val="true"/>
              </w:rPr>
              <w:t>زنان مطیع و ناشزه</w:t>
            </w:r>
            <w:r>
              <w:rPr>
                <w:rStyle w:val="IndexLink"/>
                <w:rtl w:val="true"/>
              </w:rPr>
              <w:tab/>
            </w:r>
            <w:r>
              <w:rPr>
                <w:rStyle w:val="IndexLink"/>
              </w:rPr>
              <w:t>402</w:t>
            </w:r>
          </w:hyperlink>
        </w:p>
        <w:p>
          <w:pPr>
            <w:pStyle w:val="Contents2"/>
            <w:tabs>
              <w:tab w:val="clear" w:pos="8743"/>
              <w:tab w:val="right" w:pos="9026" w:leader="dot"/>
            </w:tabs>
            <w:rPr/>
          </w:pPr>
          <w:hyperlink w:anchor="__RefHeading___Toc7076633_1280447820">
            <w:r>
              <w:rPr>
                <w:webHidden/>
                <w:rStyle w:val="IndexLink"/>
                <w:rtl w:val="true"/>
              </w:rPr>
              <w:t>حَکَم از برای زن و مردی که بینشان اختلاف است</w:t>
            </w:r>
            <w:r>
              <w:rPr>
                <w:rStyle w:val="IndexLink"/>
                <w:rtl w:val="true"/>
              </w:rPr>
              <w:tab/>
            </w:r>
            <w:r>
              <w:rPr>
                <w:rStyle w:val="IndexLink"/>
              </w:rPr>
              <w:t>403</w:t>
            </w:r>
          </w:hyperlink>
        </w:p>
        <w:p>
          <w:pPr>
            <w:pStyle w:val="Contents2"/>
            <w:tabs>
              <w:tab w:val="clear" w:pos="8743"/>
              <w:tab w:val="right" w:pos="9026" w:leader="dot"/>
            </w:tabs>
            <w:rPr/>
          </w:pPr>
          <w:hyperlink w:anchor="__RefHeading___Toc7076635_1280447820">
            <w:r>
              <w:rPr>
                <w:webHidden/>
                <w:rStyle w:val="IndexLink"/>
                <w:rtl w:val="true"/>
              </w:rPr>
              <w:t>آیا شخص حائض و جنب می توانند وارد مسجد شوند؟</w:t>
            </w:r>
            <w:r>
              <w:rPr>
                <w:rStyle w:val="IndexLink"/>
                <w:rtl w:val="true"/>
              </w:rPr>
              <w:tab/>
            </w:r>
            <w:r>
              <w:rPr>
                <w:rStyle w:val="IndexLink"/>
              </w:rPr>
              <w:t>409</w:t>
            </w:r>
          </w:hyperlink>
        </w:p>
        <w:p>
          <w:pPr>
            <w:pStyle w:val="Contents2"/>
            <w:tabs>
              <w:tab w:val="clear" w:pos="8743"/>
              <w:tab w:val="right" w:pos="9026" w:leader="dot"/>
            </w:tabs>
            <w:rPr/>
          </w:pPr>
          <w:hyperlink w:anchor="__RefHeading___Toc7076637_1280447820">
            <w:r>
              <w:rPr>
                <w:webHidden/>
                <w:rStyle w:val="IndexLink"/>
                <w:rtl w:val="true"/>
              </w:rPr>
              <w:t>قبیله اشجع</w:t>
            </w:r>
            <w:r>
              <w:rPr>
                <w:rStyle w:val="IndexLink"/>
                <w:rtl w:val="true"/>
              </w:rPr>
              <w:tab/>
            </w:r>
            <w:r>
              <w:rPr>
                <w:rStyle w:val="IndexLink"/>
              </w:rPr>
              <w:t>431</w:t>
            </w:r>
          </w:hyperlink>
        </w:p>
        <w:p>
          <w:pPr>
            <w:pStyle w:val="Contents2"/>
            <w:tabs>
              <w:tab w:val="clear" w:pos="8743"/>
              <w:tab w:val="right" w:pos="9026" w:leader="dot"/>
            </w:tabs>
            <w:rPr/>
          </w:pPr>
          <w:hyperlink w:anchor="__RefHeading___Toc7076639_1280447820">
            <w:r>
              <w:rPr>
                <w:webHidden/>
                <w:rStyle w:val="IndexLink"/>
                <w:rtl w:val="true"/>
              </w:rPr>
              <w:t>احکام قتل</w:t>
            </w:r>
            <w:r>
              <w:rPr>
                <w:rStyle w:val="IndexLink"/>
                <w:rtl w:val="true"/>
              </w:rPr>
              <w:tab/>
            </w:r>
            <w:r>
              <w:rPr>
                <w:rStyle w:val="IndexLink"/>
              </w:rPr>
              <w:t>436</w:t>
            </w:r>
          </w:hyperlink>
        </w:p>
        <w:p>
          <w:pPr>
            <w:pStyle w:val="Contents2"/>
            <w:tabs>
              <w:tab w:val="clear" w:pos="8743"/>
              <w:tab w:val="right" w:pos="9026" w:leader="dot"/>
            </w:tabs>
            <w:rPr/>
          </w:pPr>
          <w:hyperlink w:anchor="__RefHeading___Toc7076641_1280447820">
            <w:r>
              <w:rPr>
                <w:webHidden/>
                <w:rStyle w:val="IndexLink"/>
                <w:rtl w:val="true"/>
              </w:rPr>
              <w:t>گناه کشتن مومن به عمد</w:t>
            </w:r>
            <w:r>
              <w:rPr>
                <w:rStyle w:val="IndexLink"/>
                <w:rtl w:val="true"/>
              </w:rPr>
              <w:tab/>
            </w:r>
            <w:r>
              <w:rPr>
                <w:rStyle w:val="IndexLink"/>
              </w:rPr>
              <w:t>437</w:t>
            </w:r>
          </w:hyperlink>
        </w:p>
        <w:p>
          <w:pPr>
            <w:pStyle w:val="Contents2"/>
            <w:tabs>
              <w:tab w:val="clear" w:pos="8743"/>
              <w:tab w:val="right" w:pos="9026" w:leader="dot"/>
            </w:tabs>
            <w:rPr/>
          </w:pPr>
          <w:hyperlink w:anchor="__RefHeading___Toc7076643_1280447820">
            <w:r>
              <w:rPr>
                <w:webHidden/>
                <w:rStyle w:val="IndexLink"/>
                <w:rtl w:val="true"/>
              </w:rPr>
              <w:t>کشتن اسامه کسی را که شهادتین می گفت</w:t>
            </w:r>
            <w:r>
              <w:rPr>
                <w:rStyle w:val="IndexLink"/>
                <w:rtl w:val="true"/>
              </w:rPr>
              <w:tab/>
            </w:r>
            <w:r>
              <w:rPr>
                <w:rStyle w:val="IndexLink"/>
              </w:rPr>
              <w:t>438</w:t>
            </w:r>
          </w:hyperlink>
        </w:p>
        <w:p>
          <w:pPr>
            <w:pStyle w:val="Contents2"/>
            <w:tabs>
              <w:tab w:val="clear" w:pos="8743"/>
              <w:tab w:val="right" w:pos="9026" w:leader="dot"/>
            </w:tabs>
            <w:rPr/>
          </w:pPr>
          <w:hyperlink w:anchor="__RefHeading___Toc7076645_1280447820">
            <w:r>
              <w:rPr>
                <w:webHidden/>
                <w:rStyle w:val="IndexLink"/>
                <w:rtl w:val="true"/>
              </w:rPr>
              <w:t>افرادی که باید در سفر نماز را تمام بخوانند</w:t>
            </w:r>
            <w:r>
              <w:rPr>
                <w:rStyle w:val="IndexLink"/>
                <w:rtl w:val="true"/>
              </w:rPr>
              <w:tab/>
            </w:r>
            <w:r>
              <w:rPr>
                <w:rStyle w:val="IndexLink"/>
              </w:rPr>
              <w:t>442</w:t>
            </w:r>
          </w:hyperlink>
        </w:p>
        <w:p>
          <w:pPr>
            <w:pStyle w:val="Contents2"/>
            <w:tabs>
              <w:tab w:val="clear" w:pos="8743"/>
              <w:tab w:val="right" w:pos="9026" w:leader="dot"/>
            </w:tabs>
            <w:rPr/>
          </w:pPr>
          <w:hyperlink w:anchor="__RefHeading___Toc7076647_1280447820">
            <w:r>
              <w:rPr>
                <w:webHidden/>
                <w:rStyle w:val="IndexLink"/>
                <w:rtl w:val="true"/>
              </w:rPr>
              <w:t>نماز خوف</w:t>
            </w:r>
            <w:r>
              <w:rPr>
                <w:rStyle w:val="IndexLink"/>
                <w:rtl w:val="true"/>
              </w:rPr>
              <w:tab/>
            </w:r>
            <w:r>
              <w:rPr>
                <w:rStyle w:val="IndexLink"/>
              </w:rPr>
              <w:t>443</w:t>
            </w:r>
          </w:hyperlink>
        </w:p>
        <w:p>
          <w:pPr>
            <w:pStyle w:val="Contents2"/>
            <w:tabs>
              <w:tab w:val="clear" w:pos="8743"/>
              <w:tab w:val="right" w:pos="9026" w:leader="dot"/>
            </w:tabs>
            <w:rPr/>
          </w:pPr>
          <w:hyperlink w:anchor="__RefHeading___Toc7076649_1280447820">
            <w:r>
              <w:rPr>
                <w:webHidden/>
                <w:rStyle w:val="IndexLink"/>
                <w:rtl w:val="true"/>
              </w:rPr>
              <w:t>دزدی از خانه عموی قتاده</w:t>
            </w:r>
            <w:r>
              <w:rPr>
                <w:rStyle w:val="IndexLink"/>
                <w:rtl w:val="true"/>
              </w:rPr>
              <w:tab/>
            </w:r>
            <w:r>
              <w:rPr>
                <w:rStyle w:val="IndexLink"/>
              </w:rPr>
              <w:t>448</w:t>
            </w:r>
          </w:hyperlink>
        </w:p>
        <w:p>
          <w:pPr>
            <w:pStyle w:val="Contents2"/>
            <w:tabs>
              <w:tab w:val="clear" w:pos="8743"/>
              <w:tab w:val="right" w:pos="9026" w:leader="dot"/>
            </w:tabs>
            <w:rPr/>
          </w:pPr>
          <w:hyperlink w:anchor="__RefHeading___Toc7076651_1280447820">
            <w:r>
              <w:rPr>
                <w:webHidden/>
                <w:rStyle w:val="IndexLink"/>
                <w:rtl w:val="true"/>
              </w:rPr>
              <w:t>آرد شدن سنگ ریزه از برای ابراهیم علیه السلام</w:t>
            </w:r>
            <w:r>
              <w:rPr>
                <w:rStyle w:val="IndexLink"/>
                <w:rtl w:val="true"/>
              </w:rPr>
              <w:tab/>
            </w:r>
            <w:r>
              <w:rPr>
                <w:rStyle w:val="IndexLink"/>
              </w:rPr>
              <w:t>454</w:t>
            </w:r>
          </w:hyperlink>
        </w:p>
        <w:p>
          <w:pPr>
            <w:pStyle w:val="Contents2"/>
            <w:tabs>
              <w:tab w:val="clear" w:pos="8743"/>
              <w:tab w:val="right" w:pos="9026" w:leader="dot"/>
            </w:tabs>
            <w:rPr/>
          </w:pPr>
          <w:hyperlink w:anchor="__RefHeading___Toc7076653_1280447820">
            <w:r>
              <w:rPr>
                <w:webHidden/>
                <w:rStyle w:val="IndexLink"/>
                <w:rtl w:val="true"/>
              </w:rPr>
              <w:t>ارث زنان</w:t>
            </w:r>
            <w:r>
              <w:rPr>
                <w:rStyle w:val="IndexLink"/>
                <w:rtl w:val="true"/>
              </w:rPr>
              <w:tab/>
            </w:r>
            <w:r>
              <w:rPr>
                <w:rStyle w:val="IndexLink"/>
              </w:rPr>
              <w:t>456</w:t>
            </w:r>
          </w:hyperlink>
        </w:p>
        <w:p>
          <w:pPr>
            <w:pStyle w:val="Contents2"/>
            <w:tabs>
              <w:tab w:val="clear" w:pos="8743"/>
              <w:tab w:val="right" w:pos="9026" w:leader="dot"/>
            </w:tabs>
            <w:rPr/>
          </w:pPr>
          <w:hyperlink w:anchor="__RefHeading___Toc7076655_1280447820">
            <w:r>
              <w:rPr>
                <w:webHidden/>
                <w:rStyle w:val="IndexLink"/>
                <w:rtl w:val="true"/>
              </w:rPr>
              <w:t>اهل کتاب قبل از مردن به عیسی علیه السلام ایمان می آورند</w:t>
            </w:r>
            <w:r>
              <w:rPr>
                <w:rStyle w:val="IndexLink"/>
                <w:rtl w:val="true"/>
              </w:rPr>
              <w:tab/>
            </w:r>
            <w:r>
              <w:rPr>
                <w:rStyle w:val="IndexLink"/>
              </w:rPr>
              <w:t>468</w:t>
            </w:r>
          </w:hyperlink>
        </w:p>
        <w:p>
          <w:pPr>
            <w:pStyle w:val="Contents2"/>
            <w:tabs>
              <w:tab w:val="clear" w:pos="8743"/>
              <w:tab w:val="right" w:pos="9026" w:leader="dot"/>
            </w:tabs>
            <w:rPr/>
          </w:pPr>
          <w:hyperlink w:anchor="__RefHeading___Toc7076657_1280447820">
            <w:r>
              <w:rPr>
                <w:webHidden/>
                <w:rStyle w:val="IndexLink"/>
                <w:rtl w:val="true"/>
              </w:rPr>
              <w:t>طعامی که بر بنی اسرائیل حرام شد</w:t>
            </w:r>
            <w:r>
              <w:rPr>
                <w:rStyle w:val="IndexLink"/>
                <w:rtl w:val="true"/>
              </w:rPr>
              <w:tab/>
            </w:r>
            <w:r>
              <w:rPr>
                <w:rStyle w:val="IndexLink"/>
              </w:rPr>
              <w:t>470</w:t>
            </w:r>
          </w:hyperlink>
        </w:p>
        <w:p>
          <w:pPr>
            <w:pStyle w:val="Contents2"/>
            <w:tabs>
              <w:tab w:val="clear" w:pos="8743"/>
              <w:tab w:val="right" w:pos="9026" w:leader="dot"/>
            </w:tabs>
            <w:rPr/>
          </w:pPr>
          <w:hyperlink w:anchor="__RefHeading___Toc7076659_1280447820">
            <w:r>
              <w:rPr>
                <w:webHidden/>
                <w:rStyle w:val="IndexLink"/>
                <w:rtl w:val="true"/>
              </w:rPr>
              <w:t>ارث کلاله</w:t>
            </w:r>
            <w:r>
              <w:rPr>
                <w:rStyle w:val="IndexLink"/>
                <w:rtl w:val="true"/>
              </w:rPr>
              <w:tab/>
            </w:r>
            <w:r>
              <w:rPr>
                <w:rStyle w:val="IndexLink"/>
              </w:rPr>
              <w:t>474</w:t>
            </w:r>
          </w:hyperlink>
        </w:p>
        <w:p>
          <w:pPr>
            <w:pStyle w:val="Contents2"/>
            <w:tabs>
              <w:tab w:val="clear" w:pos="8743"/>
              <w:tab w:val="right" w:pos="9026" w:leader="dot"/>
            </w:tabs>
            <w:rPr/>
          </w:pPr>
          <w:hyperlink w:anchor="__RefHeading___Toc7076661_1280447820">
            <w:r>
              <w:rPr>
                <w:webHidden/>
                <w:rStyle w:val="IndexLink"/>
                <w:rtl w:val="true"/>
              </w:rPr>
              <w:t>تفسیر سوره مائده</w:t>
            </w:r>
            <w:r>
              <w:rPr>
                <w:rStyle w:val="IndexLink"/>
                <w:rtl w:val="true"/>
              </w:rPr>
              <w:tab/>
            </w:r>
            <w:r>
              <w:rPr>
                <w:rStyle w:val="IndexLink"/>
              </w:rPr>
              <w:t>477</w:t>
            </w:r>
          </w:hyperlink>
        </w:p>
        <w:p>
          <w:pPr>
            <w:pStyle w:val="Contents2"/>
            <w:tabs>
              <w:tab w:val="clear" w:pos="8743"/>
              <w:tab w:val="right" w:pos="9026" w:leader="dot"/>
            </w:tabs>
            <w:rPr/>
          </w:pPr>
          <w:hyperlink w:anchor="__RefHeading___Toc7076663_1280447820">
            <w:r>
              <w:rPr>
                <w:webHidden/>
                <w:rStyle w:val="IndexLink"/>
                <w:rtl w:val="true"/>
              </w:rPr>
              <w:t>شعائر الهی چیست؟</w:t>
            </w:r>
            <w:r>
              <w:rPr>
                <w:rStyle w:val="IndexLink"/>
                <w:rtl w:val="true"/>
              </w:rPr>
              <w:tab/>
            </w:r>
            <w:r>
              <w:rPr>
                <w:rStyle w:val="IndexLink"/>
              </w:rPr>
              <w:t>480</w:t>
            </w:r>
          </w:hyperlink>
        </w:p>
        <w:p>
          <w:pPr>
            <w:pStyle w:val="Contents2"/>
            <w:tabs>
              <w:tab w:val="clear" w:pos="8743"/>
              <w:tab w:val="right" w:pos="9026" w:leader="dot"/>
            </w:tabs>
            <w:rPr/>
          </w:pPr>
          <w:hyperlink w:anchor="__RefHeading___Toc7076665_1280447820">
            <w:r>
              <w:rPr>
                <w:webHidden/>
                <w:rStyle w:val="IndexLink"/>
                <w:rtl w:val="true"/>
              </w:rPr>
              <w:t>قمار در جاهلیت</w:t>
            </w:r>
            <w:r>
              <w:rPr>
                <w:rStyle w:val="IndexLink"/>
                <w:rtl w:val="true"/>
              </w:rPr>
              <w:tab/>
            </w:r>
            <w:r>
              <w:rPr>
                <w:rStyle w:val="IndexLink"/>
              </w:rPr>
              <w:t>484</w:t>
            </w:r>
          </w:hyperlink>
        </w:p>
        <w:p>
          <w:pPr>
            <w:pStyle w:val="Contents2"/>
            <w:tabs>
              <w:tab w:val="clear" w:pos="8743"/>
              <w:tab w:val="right" w:pos="9026" w:leader="dot"/>
            </w:tabs>
            <w:rPr/>
          </w:pPr>
          <w:hyperlink w:anchor="__RefHeading___Toc7076667_1280447820">
            <w:r>
              <w:rPr>
                <w:webHidden/>
                <w:rStyle w:val="IndexLink"/>
                <w:rtl w:val="true"/>
              </w:rPr>
              <w:t>شکار سگ شکاری</w:t>
            </w:r>
            <w:r>
              <w:rPr>
                <w:rStyle w:val="IndexLink"/>
                <w:rtl w:val="true"/>
              </w:rPr>
              <w:tab/>
            </w:r>
            <w:r>
              <w:rPr>
                <w:rStyle w:val="IndexLink"/>
              </w:rPr>
              <w:t>485</w:t>
            </w:r>
          </w:hyperlink>
        </w:p>
        <w:p>
          <w:pPr>
            <w:pStyle w:val="Contents2"/>
            <w:tabs>
              <w:tab w:val="clear" w:pos="8743"/>
              <w:tab w:val="right" w:pos="9026" w:leader="dot"/>
            </w:tabs>
            <w:rPr/>
          </w:pPr>
          <w:hyperlink w:anchor="__RefHeading___Toc7076669_1280447820">
            <w:r>
              <w:rPr>
                <w:webHidden/>
                <w:rStyle w:val="IndexLink"/>
                <w:rtl w:val="true"/>
              </w:rPr>
              <w:t>غذای اهل کتاب</w:t>
            </w:r>
            <w:r>
              <w:rPr>
                <w:rStyle w:val="IndexLink"/>
                <w:rtl w:val="true"/>
              </w:rPr>
              <w:tab/>
            </w:r>
            <w:r>
              <w:rPr>
                <w:rStyle w:val="IndexLink"/>
              </w:rPr>
              <w:t>487</w:t>
            </w:r>
          </w:hyperlink>
        </w:p>
        <w:p>
          <w:pPr>
            <w:pStyle w:val="Contents2"/>
            <w:tabs>
              <w:tab w:val="clear" w:pos="8743"/>
              <w:tab w:val="right" w:pos="9026" w:leader="dot"/>
            </w:tabs>
            <w:rPr/>
          </w:pPr>
          <w:hyperlink w:anchor="__RefHeading___Toc7076671_1280447820">
            <w:r>
              <w:rPr>
                <w:webHidden/>
                <w:rStyle w:val="IndexLink"/>
                <w:rtl w:val="true"/>
              </w:rPr>
              <w:t>وارد شدن بنی اسرائیل در سرزمین تیه</w:t>
            </w:r>
            <w:r>
              <w:rPr>
                <w:rStyle w:val="IndexLink"/>
                <w:rtl w:val="true"/>
              </w:rPr>
              <w:tab/>
            </w:r>
            <w:r>
              <w:rPr>
                <w:rStyle w:val="IndexLink"/>
              </w:rPr>
              <w:t>494</w:t>
            </w:r>
          </w:hyperlink>
        </w:p>
        <w:p>
          <w:pPr>
            <w:pStyle w:val="Contents2"/>
            <w:tabs>
              <w:tab w:val="clear" w:pos="8743"/>
              <w:tab w:val="right" w:pos="9026" w:leader="dot"/>
            </w:tabs>
            <w:rPr/>
          </w:pPr>
          <w:hyperlink w:anchor="__RefHeading___Toc7076673_1280447820">
            <w:r>
              <w:rPr>
                <w:webHidden/>
                <w:rStyle w:val="IndexLink"/>
                <w:rtl w:val="true"/>
              </w:rPr>
              <w:t>قصه هابیل و قابیل</w:t>
            </w:r>
            <w:r>
              <w:rPr>
                <w:rStyle w:val="IndexLink"/>
                <w:rtl w:val="true"/>
              </w:rPr>
              <w:tab/>
            </w:r>
            <w:r>
              <w:rPr>
                <w:rStyle w:val="IndexLink"/>
              </w:rPr>
              <w:t>497</w:t>
            </w:r>
          </w:hyperlink>
        </w:p>
        <w:p>
          <w:pPr>
            <w:pStyle w:val="Contents2"/>
            <w:tabs>
              <w:tab w:val="clear" w:pos="8743"/>
              <w:tab w:val="right" w:pos="9026" w:leader="dot"/>
            </w:tabs>
            <w:rPr/>
          </w:pPr>
          <w:hyperlink w:anchor="__RefHeading___Toc7076675_1280447820">
            <w:r>
              <w:rPr>
                <w:webHidden/>
                <w:rStyle w:val="IndexLink"/>
                <w:rtl w:val="true"/>
              </w:rPr>
              <w:t>دو قبیلهٔ نضیر و قریضه در مدینه</w:t>
            </w:r>
            <w:r>
              <w:rPr>
                <w:rStyle w:val="IndexLink"/>
                <w:rtl w:val="true"/>
              </w:rPr>
              <w:tab/>
            </w:r>
            <w:r>
              <w:rPr>
                <w:rStyle w:val="IndexLink"/>
              </w:rPr>
              <w:t>505</w:t>
            </w:r>
          </w:hyperlink>
        </w:p>
        <w:p>
          <w:pPr>
            <w:pStyle w:val="Contents2"/>
            <w:tabs>
              <w:tab w:val="clear" w:pos="8743"/>
              <w:tab w:val="right" w:pos="9026" w:leader="dot"/>
            </w:tabs>
            <w:rPr/>
          </w:pPr>
          <w:hyperlink w:anchor="__RefHeading___Toc7076677_1280447820">
            <w:r>
              <w:rPr>
                <w:webHidden/>
                <w:rStyle w:val="IndexLink"/>
                <w:rtl w:val="true"/>
              </w:rPr>
              <w:t>حجة الوداع</w:t>
            </w:r>
            <w:r>
              <w:rPr>
                <w:rStyle w:val="IndexLink"/>
                <w:rtl w:val="true"/>
              </w:rPr>
              <w:tab/>
            </w:r>
            <w:r>
              <w:rPr>
                <w:rStyle w:val="IndexLink"/>
              </w:rPr>
              <w:t>517</w:t>
            </w:r>
          </w:hyperlink>
        </w:p>
        <w:p>
          <w:pPr>
            <w:pStyle w:val="Contents2"/>
            <w:tabs>
              <w:tab w:val="clear" w:pos="8743"/>
              <w:tab w:val="right" w:pos="9026" w:leader="dot"/>
            </w:tabs>
            <w:rPr/>
          </w:pPr>
          <w:hyperlink w:anchor="__RefHeading___Toc7076679_1280447820">
            <w:r>
              <w:rPr>
                <w:webHidden/>
                <w:rStyle w:val="IndexLink"/>
                <w:rtl w:val="true"/>
              </w:rPr>
              <w:t>على علیه السلام بعد از من مولای شماست</w:t>
            </w:r>
            <w:r>
              <w:rPr>
                <w:rStyle w:val="IndexLink"/>
                <w:rtl w:val="true"/>
              </w:rPr>
              <w:tab/>
            </w:r>
            <w:r>
              <w:rPr>
                <w:rStyle w:val="IndexLink"/>
              </w:rPr>
              <w:t>526</w:t>
            </w:r>
          </w:hyperlink>
        </w:p>
        <w:p>
          <w:pPr>
            <w:pStyle w:val="Contents2"/>
            <w:tabs>
              <w:tab w:val="clear" w:pos="8743"/>
              <w:tab w:val="right" w:pos="9026" w:leader="dot"/>
            </w:tabs>
            <w:rPr/>
          </w:pPr>
          <w:hyperlink w:anchor="__RefHeading___Toc7076681_1280447820">
            <w:r>
              <w:rPr>
                <w:webHidden/>
                <w:rStyle w:val="IndexLink"/>
                <w:rtl w:val="true"/>
              </w:rPr>
              <w:t>هجرت به حبشه</w:t>
            </w:r>
            <w:r>
              <w:rPr>
                <w:rStyle w:val="IndexLink"/>
                <w:rtl w:val="true"/>
              </w:rPr>
              <w:tab/>
            </w:r>
            <w:r>
              <w:rPr>
                <w:rStyle w:val="IndexLink"/>
              </w:rPr>
              <w:t>529</w:t>
            </w:r>
          </w:hyperlink>
        </w:p>
        <w:p>
          <w:pPr>
            <w:pStyle w:val="Contents2"/>
            <w:tabs>
              <w:tab w:val="clear" w:pos="8743"/>
              <w:tab w:val="right" w:pos="9026" w:leader="dot"/>
            </w:tabs>
            <w:rPr/>
          </w:pPr>
          <w:hyperlink w:anchor="__RefHeading___Toc7076683_1280447820">
            <w:r>
              <w:rPr>
                <w:webHidden/>
                <w:rStyle w:val="IndexLink"/>
                <w:rtl w:val="true"/>
              </w:rPr>
              <w:t>نزول حرمت خمر</w:t>
            </w:r>
            <w:r>
              <w:rPr>
                <w:rStyle w:val="IndexLink"/>
                <w:rtl w:val="true"/>
              </w:rPr>
              <w:tab/>
            </w:r>
            <w:r>
              <w:rPr>
                <w:rStyle w:val="IndexLink"/>
              </w:rPr>
              <w:t>537</w:t>
            </w:r>
          </w:hyperlink>
        </w:p>
        <w:p>
          <w:pPr>
            <w:pStyle w:val="Contents2"/>
            <w:tabs>
              <w:tab w:val="clear" w:pos="8743"/>
              <w:tab w:val="right" w:pos="9026" w:leader="dot"/>
            </w:tabs>
            <w:rPr/>
          </w:pPr>
          <w:hyperlink w:anchor="__RefHeading___Toc7076685_1280447820">
            <w:r>
              <w:rPr>
                <w:webHidden/>
                <w:rStyle w:val="IndexLink"/>
                <w:rtl w:val="true"/>
              </w:rPr>
              <w:t>اقسام روزه</w:t>
            </w:r>
            <w:r>
              <w:rPr>
                <w:rStyle w:val="IndexLink"/>
                <w:rtl w:val="true"/>
              </w:rPr>
              <w:tab/>
            </w:r>
            <w:r>
              <w:rPr>
                <w:rStyle w:val="IndexLink"/>
              </w:rPr>
              <w:t>546</w:t>
            </w:r>
          </w:hyperlink>
        </w:p>
        <w:p>
          <w:pPr>
            <w:pStyle w:val="Contents2"/>
            <w:tabs>
              <w:tab w:val="clear" w:pos="8743"/>
              <w:tab w:val="right" w:pos="9026" w:leader="dot"/>
            </w:tabs>
            <w:rPr/>
          </w:pPr>
          <w:hyperlink w:anchor="__RefHeading___Toc7076687_1280447820">
            <w:r>
              <w:rPr>
                <w:webHidden/>
                <w:rStyle w:val="IndexLink"/>
                <w:rtl w:val="true"/>
              </w:rPr>
              <w:t>خیانت همسفران</w:t>
            </w:r>
            <w:r>
              <w:rPr>
                <w:rStyle w:val="IndexLink"/>
                <w:rtl w:val="true"/>
              </w:rPr>
              <w:tab/>
            </w:r>
            <w:r>
              <w:rPr>
                <w:rStyle w:val="IndexLink"/>
              </w:rPr>
              <w:t>554</w:t>
            </w:r>
          </w:hyperlink>
        </w:p>
        <w:p>
          <w:pPr>
            <w:pStyle w:val="Contents2"/>
            <w:tabs>
              <w:tab w:val="clear" w:pos="8743"/>
              <w:tab w:val="right" w:pos="9026" w:leader="dot"/>
            </w:tabs>
            <w:rPr/>
          </w:pPr>
          <w:hyperlink w:anchor="__RefHeading___Toc7076689_1280447820">
            <w:r>
              <w:rPr>
                <w:webHidden/>
                <w:rStyle w:val="IndexLink"/>
                <w:rtl w:val="true"/>
              </w:rPr>
              <w:t>خداوند در روز قیامت از پیامبر سؤال می کند</w:t>
            </w:r>
            <w:r>
              <w:rPr>
                <w:rStyle w:val="IndexLink"/>
                <w:rtl w:val="true"/>
              </w:rPr>
              <w:tab/>
            </w:r>
            <w:r>
              <w:rPr>
                <w:rStyle w:val="IndexLink"/>
              </w:rPr>
              <w:t>562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398_177440"/>
      <w:bookmarkStart w:id="1" w:name="pg16398_177440"/>
      <w:bookmarkEnd w:id="1"/>
    </w:p>
    <w:p>
      <w:pPr>
        <w:pStyle w:val="Heading2"/>
        <w:numPr>
          <w:ilvl w:val="1"/>
          <w:numId w:val="1"/>
        </w:numPr>
        <w:rPr/>
      </w:pPr>
      <w:bookmarkStart w:id="2" w:name="pg16398_177440"/>
      <w:bookmarkStart w:id="3" w:name="__RefHeading___Toc7076369_12804478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قمی ، علی بن ابراهیم ، قرن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قرن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علی بن ابراهیم قمی ؛ مترجم جابر رضوانی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بنی الزهراء،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5052</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5052</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5052</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5052</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5052</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نویس بر اساس جلد چهارم،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رضوانی ، جابر،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BP98</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297/1726</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1864897</w:t>
      </w:r>
    </w:p>
    <w:p>
      <w:pPr>
        <w:pStyle w:val="BookText"/>
        <w:rPr/>
      </w:pPr>
      <w:r>
        <w:rPr>
          <w:rFonts w:ascii="IRNazanin" w:hAnsi="IRNazanin" w:eastAsia="IRNazanin"/>
          <w:color w:val="111111"/>
          <w:sz w:val="28"/>
          <w:sz w:val="28"/>
          <w:szCs w:val="28"/>
          <w:rtl w:val="true"/>
          <w:lang w:bidi="fa-IR"/>
        </w:rPr>
        <w:t xml:space="preserve">دسترسی و محل الکترونیکی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آدرس الکترونیکی منبع</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نرگس ذکری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076371_12804478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pStyle w:val="BookText"/>
        <w:rPr/>
      </w:pPr>
      <w:r>
        <w:rPr>
          <w:rFonts w:ascii="IRNazanin" w:hAnsi="IRNazanin" w:eastAsia="IRNazanin"/>
          <w:color w:val="111111"/>
          <w:sz w:val="28"/>
          <w:sz w:val="28"/>
          <w:szCs w:val="28"/>
          <w:rtl w:val="true"/>
          <w:lang w:bidi="fa-IR"/>
        </w:rPr>
        <w:t>ترجمه تفسیر قمی</w:t>
      </w:r>
    </w:p>
    <w:p>
      <w:pPr>
        <w:pStyle w:val="BookText"/>
        <w:rPr/>
      </w:pPr>
      <w:r>
        <w:rPr>
          <w:rFonts w:ascii="Amiri" w:hAnsi="Amiri" w:eastAsia="Amiri" w:cs="Amiri"/>
          <w:color w:val="111111"/>
          <w:sz w:val="28"/>
          <w:sz w:val="28"/>
          <w:szCs w:val="28"/>
          <w:rtl w:val="true"/>
          <w:lang w:bidi="ar-SA"/>
        </w:rPr>
        <w:t>جلد اوّل</w:t>
      </w:r>
    </w:p>
    <w:p>
      <w:pPr>
        <w:pStyle w:val="BookText"/>
        <w:rPr/>
      </w:pPr>
      <w:r>
        <w:rPr>
          <w:rFonts w:ascii="IRNazanin" w:hAnsi="IRNazanin" w:eastAsia="IRNazanin"/>
          <w:color w:val="111111"/>
          <w:sz w:val="28"/>
          <w:sz w:val="28"/>
          <w:szCs w:val="28"/>
          <w:rtl w:val="true"/>
          <w:lang w:bidi="fa-IR"/>
        </w:rPr>
        <w:t>مؤلف</w:t>
      </w:r>
    </w:p>
    <w:p>
      <w:pPr>
        <w:pStyle w:val="BookText"/>
        <w:rPr/>
      </w:pPr>
      <w:r>
        <w:rPr>
          <w:rFonts w:ascii="IRNazanin" w:hAnsi="IRNazanin" w:eastAsia="IRNazanin"/>
          <w:color w:val="111111"/>
          <w:sz w:val="28"/>
          <w:sz w:val="28"/>
          <w:szCs w:val="28"/>
          <w:rtl w:val="true"/>
          <w:lang w:bidi="fa-IR"/>
        </w:rPr>
        <w:t>علي بن ابراهيم قمی قدس سره</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رضوانی </w:t>
      </w:r>
    </w:p>
    <w:p>
      <w:pPr>
        <w:pStyle w:val="BookText"/>
        <w:rPr/>
      </w:pPr>
      <w:r>
        <w:rPr>
          <w:rFonts w:ascii="IRNazanin" w:hAnsi="IRNazanin" w:eastAsia="IRNazanin"/>
          <w:color w:val="111111"/>
          <w:sz w:val="28"/>
          <w:sz w:val="28"/>
          <w:szCs w:val="28"/>
          <w:rtl w:val="true"/>
          <w:lang w:bidi="fa-IR"/>
        </w:rPr>
        <w:t>ترجمه تفسير قمی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ابراهیم قمی</w:t>
      </w:r>
    </w:p>
    <w:p>
      <w:pPr>
        <w:pStyle w:val="BookText"/>
        <w:rPr/>
      </w:pPr>
      <w:r>
        <w:rPr>
          <w:rFonts w:ascii="Amiri" w:hAnsi="Amiri" w:eastAsia="Amiri" w:cs="Amiri"/>
          <w:color w:val="111111"/>
          <w:sz w:val="28"/>
          <w:sz w:val="28"/>
          <w:szCs w:val="28"/>
          <w:rtl w:val="true"/>
          <w:lang w:bidi="ar-SA"/>
        </w:rPr>
        <w:t>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بنى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لیتوگرافی، چاپ و صحافی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جزایری</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p>
    <w:p>
      <w:pPr>
        <w:pStyle w:val="BookText"/>
        <w:rPr/>
      </w:pPr>
      <w:r>
        <w:rPr>
          <w:rFonts w:ascii="IRNazanin" w:hAnsi="IRNazanin" w:eastAsia="IRNazanin"/>
          <w:color w:val="111111"/>
          <w:sz w:val="28"/>
          <w:sz w:val="28"/>
          <w:szCs w:val="28"/>
          <w:rtl w:val="true"/>
          <w:lang w:bidi="fa-IR"/>
        </w:rPr>
        <w:t xml:space="preserve">نوبت 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1388</w:t>
      </w:r>
    </w:p>
    <w:p>
      <w:pPr>
        <w:pStyle w:val="BookText"/>
        <w:rPr/>
      </w:pPr>
      <w:r>
        <w:rPr>
          <w:rFonts w:ascii="IRNazanin" w:hAnsi="IRNazanin" w:eastAsia="IRNazanin"/>
          <w:color w:val="111111"/>
          <w:sz w:val="28"/>
          <w:sz w:val="28"/>
          <w:szCs w:val="28"/>
          <w:rtl w:val="true"/>
          <w:lang w:bidi="fa-IR"/>
        </w:rPr>
        <w:t xml:space="preserve">قیمت </w:t>
      </w:r>
      <w:r>
        <w:rPr>
          <w:rFonts w:eastAsia="IRNazanin" w:cs="IRNazanin"/>
          <w:color w:val="111111"/>
          <w:sz w:val="28"/>
          <w:szCs w:val="28"/>
          <w:rtl w:val="true"/>
          <w:lang w:bidi="fa-IR"/>
        </w:rPr>
        <w:t xml:space="preserve">: </w:t>
      </w:r>
      <w:r>
        <w:rPr>
          <w:rFonts w:eastAsia="IRNazanin" w:cs="IRNazanin"/>
          <w:color w:val="111111"/>
          <w:sz w:val="28"/>
          <w:szCs w:val="28"/>
          <w:lang w:bidi="fa-IR"/>
        </w:rPr>
        <w:t>6500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5052</w:t>
      </w:r>
      <w:r>
        <w:rPr>
          <w:rFonts w:eastAsia="IRNazanin" w:cs="IRNazanin"/>
          <w:color w:val="111111"/>
          <w:sz w:val="28"/>
          <w:szCs w:val="28"/>
          <w:rtl w:val="true"/>
          <w:lang w:bidi="fa-IR"/>
        </w:rPr>
        <w:t xml:space="preserve"> - </w:t>
      </w:r>
      <w:r>
        <w:rPr>
          <w:rFonts w:eastAsia="IRNazanin" w:cs="IRNazanin"/>
          <w:color w:val="111111"/>
          <w:sz w:val="28"/>
          <w:szCs w:val="28"/>
          <w:lang w:bidi="fa-IR"/>
        </w:rPr>
        <w:t>97600</w:t>
      </w:r>
    </w:p>
    <w:p>
      <w:pPr>
        <w:pStyle w:val="BookText"/>
        <w:rPr/>
      </w:pPr>
      <w:r>
        <w:rPr>
          <w:rFonts w:ascii="IRNazanin" w:hAnsi="IRNazanin" w:eastAsia="IRNazanin"/>
          <w:color w:val="111111"/>
          <w:sz w:val="28"/>
          <w:sz w:val="28"/>
          <w:szCs w:val="28"/>
          <w:rtl w:val="true"/>
          <w:lang w:bidi="fa-IR"/>
        </w:rPr>
        <w:t>شابک دوره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5052</w:t>
      </w:r>
      <w:r>
        <w:rPr>
          <w:rFonts w:eastAsia="IRNazanin" w:cs="IRNazanin"/>
          <w:color w:val="111111"/>
          <w:sz w:val="28"/>
          <w:szCs w:val="28"/>
          <w:rtl w:val="true"/>
          <w:lang w:bidi="fa-IR"/>
        </w:rPr>
        <w:t xml:space="preserve"> - </w:t>
      </w:r>
      <w:r>
        <w:rPr>
          <w:rFonts w:eastAsia="IRNazanin" w:cs="IRNazanin"/>
          <w:color w:val="111111"/>
          <w:sz w:val="28"/>
          <w:szCs w:val="28"/>
          <w:lang w:bidi="fa-IR"/>
        </w:rPr>
        <w:t>600</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p>
    <w:p>
      <w:pPr>
        <w:pStyle w:val="BookText"/>
        <w:rPr/>
      </w:pPr>
      <w:r>
        <w:rPr>
          <w:rFonts w:ascii="Amiri" w:hAnsi="Amiri" w:eastAsia="Amiri" w:cs="Amiri"/>
          <w:color w:val="111111"/>
          <w:sz w:val="28"/>
          <w:sz w:val="28"/>
          <w:szCs w:val="28"/>
          <w:rtl w:val="true"/>
          <w:lang w:bidi="ar-SA"/>
        </w:rPr>
        <w:t xml:space="preserve">بني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چاپ و نشر و توزیع</w:t>
      </w:r>
    </w:p>
    <w:p>
      <w:pPr>
        <w:pStyle w:val="BookText"/>
        <w:rPr/>
      </w:pPr>
      <w:r>
        <w:rPr>
          <w:rFonts w:ascii="IRNazanin" w:hAnsi="IRNazanin" w:eastAsia="IRNazanin"/>
          <w:color w:val="111111"/>
          <w:sz w:val="28"/>
          <w:sz w:val="28"/>
          <w:szCs w:val="28"/>
          <w:rtl w:val="true"/>
          <w:lang w:bidi="fa-IR"/>
        </w:rPr>
        <w:t>فتر مرکزی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 ، میدان شهداء ، خیابان معلم ،بعد از اداره ،برق، طبقه فوقانی چاپ وفا</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7731752</w:t>
      </w:r>
      <w:r>
        <w:rPr>
          <w:rFonts w:eastAsia="IRNazanin" w:cs="IRNazanin"/>
          <w:color w:val="111111"/>
          <w:sz w:val="28"/>
          <w:szCs w:val="28"/>
          <w:rtl w:val="true"/>
          <w:lang w:bidi="fa-IR"/>
        </w:rPr>
        <w:t xml:space="preserve"> - </w:t>
      </w:r>
      <w:r>
        <w:rPr>
          <w:rFonts w:eastAsia="IRNazanin" w:cs="IRNazanin"/>
          <w:color w:val="111111"/>
          <w:sz w:val="28"/>
          <w:szCs w:val="28"/>
          <w:lang w:bidi="fa-IR"/>
        </w:rPr>
        <w:t>7836300</w:t>
      </w:r>
      <w:r>
        <w:rPr>
          <w:rFonts w:eastAsia="IRNazanin" w:cs="IRNazanin"/>
          <w:color w:val="111111"/>
          <w:sz w:val="28"/>
          <w:szCs w:val="28"/>
          <w:rtl w:val="true"/>
          <w:lang w:bidi="fa-IR"/>
        </w:rPr>
        <w:t xml:space="preserve"> - </w:t>
      </w:r>
      <w:r>
        <w:rPr>
          <w:rFonts w:eastAsia="IRNazanin" w:cs="IRNazanin"/>
          <w:color w:val="111111"/>
          <w:sz w:val="28"/>
          <w:szCs w:val="28"/>
          <w:lang w:bidi="fa-IR"/>
        </w:rPr>
        <w:t>7748555</w:t>
      </w:r>
      <w:r>
        <w:rPr>
          <w:rFonts w:eastAsia="IRNazanin" w:cs="IRNazanin"/>
          <w:color w:val="111111"/>
          <w:sz w:val="28"/>
          <w:szCs w:val="28"/>
          <w:rtl w:val="true"/>
          <w:lang w:bidi="fa-IR"/>
        </w:rPr>
        <w:t xml:space="preserve"> - </w:t>
      </w:r>
      <w:r>
        <w:rPr>
          <w:rFonts w:eastAsia="IRNazanin" w:cs="IRNazanin"/>
          <w:color w:val="111111"/>
          <w:sz w:val="28"/>
          <w:szCs w:val="28"/>
          <w:lang w:bidi="fa-IR"/>
        </w:rPr>
        <w:t>0251</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همراه </w:t>
      </w:r>
      <w:r>
        <w:rPr>
          <w:rFonts w:eastAsia="IRNazanin" w:cs="IRNazanin"/>
          <w:color w:val="111111"/>
          <w:sz w:val="28"/>
          <w:szCs w:val="28"/>
          <w:rtl w:val="true"/>
          <w:lang w:bidi="fa-IR"/>
        </w:rPr>
        <w:t xml:space="preserve">: </w:t>
      </w:r>
      <w:r>
        <w:rPr>
          <w:rFonts w:eastAsia="IRNazanin" w:cs="IRNazanin"/>
          <w:color w:val="111111"/>
          <w:sz w:val="28"/>
          <w:szCs w:val="28"/>
          <w:lang w:bidi="fa-IR"/>
        </w:rPr>
        <w:t>09123514148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جزایری</w:t>
      </w:r>
      <w:r>
        <w:rPr>
          <w:rFonts w:eastAsia="IRNazanin" w:cs="IRNazanin"/>
          <w:color w:val="111111"/>
          <w:sz w:val="28"/>
          <w:szCs w:val="28"/>
          <w:rtl w:val="true"/>
          <w:lang w:bidi="fa-IR"/>
        </w:rPr>
        <w:t xml:space="preserve">) - </w:t>
      </w:r>
      <w:r>
        <w:rPr>
          <w:rFonts w:eastAsia="IRNazanin" w:cs="IRNazanin"/>
          <w:color w:val="111111"/>
          <w:sz w:val="28"/>
          <w:szCs w:val="28"/>
          <w:lang w:bidi="fa-IR"/>
        </w:rPr>
        <w:t>09127462153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معینی</w:t>
      </w:r>
      <w:r>
        <w:rPr>
          <w:rFonts w:eastAsia="IRNazanin" w:cs="IRNazanin"/>
          <w:color w:val="111111"/>
          <w:sz w:val="28"/>
          <w:szCs w:val="28"/>
          <w:rtl w:val="true"/>
          <w:lang w:bidi="fa-IR"/>
        </w:rPr>
        <w:t xml:space="preserve">) </w:t>
      </w:r>
      <w:bookmarkStart w:id="7" w:name="pg16398_177444"/>
    </w:p>
    <w:p>
      <w:pPr>
        <w:pStyle w:val="Heading2"/>
        <w:numPr>
          <w:ilvl w:val="1"/>
          <w:numId w:val="1"/>
        </w:numPr>
        <w:rPr/>
      </w:pPr>
      <w:bookmarkStart w:id="8" w:name="__RefHeading___Toc7076373_1280447820"/>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تقريظ علامه شیخ آقا بزرگ تهرانی علیه السلام بر تفسیر قمی</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تقریظ حضرت علامه آیة الله مفتی سید طیب آقا جزائری مدظله</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نسخه های تفسیر قمی</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آیة الله حکیم جائزه دادند</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مؤلف این کتاب</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ascii="Amiri" w:hAnsi="Amiri" w:eastAsia="Amiri" w:cs="Amiri"/>
          <w:color w:val="111111"/>
          <w:sz w:val="28"/>
          <w:sz w:val="28"/>
          <w:szCs w:val="28"/>
          <w:rtl w:val="true"/>
          <w:lang w:bidi="ar-SA"/>
        </w:rPr>
        <w:t>ابراهيم بن هاشم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محمد بن ابى عمير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p>
    <w:p>
      <w:pPr>
        <w:pStyle w:val="BookText"/>
        <w:rPr/>
      </w:pPr>
      <w:r>
        <w:rPr>
          <w:rFonts w:ascii="IRNazanin" w:hAnsi="IRNazanin" w:eastAsia="IRNazanin"/>
          <w:color w:val="111111"/>
          <w:sz w:val="28"/>
          <w:sz w:val="28"/>
          <w:szCs w:val="28"/>
          <w:rtl w:val="true"/>
          <w:lang w:bidi="fa-IR"/>
        </w:rPr>
        <w:t>راوی اول این تفسیر</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خصوصیات این تفسیر</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میان ما و دیگران در تفسیر قرآن چه فرق است؟</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نهی از تفسیر بالرأى</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عقل هم همین را را می گوید</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احاديث اهل سنت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احاديث شیعه</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ازاله شبهه</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eastAsia="IRNazanin" w:cs="IRNazanin"/>
          <w:color w:val="111111"/>
          <w:sz w:val="28"/>
          <w:szCs w:val="28"/>
          <w:lang w:bidi="fa-IR"/>
        </w:rPr>
        <w:t>29</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كلام ما درباره این ترجمه</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مقدمة مترجم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p>
    <w:p>
      <w:pPr>
        <w:pStyle w:val="BookText"/>
        <w:rPr/>
      </w:pPr>
      <w:r>
        <w:rPr>
          <w:rFonts w:ascii="IRNazanin" w:hAnsi="IRNazanin" w:eastAsia="IRNazanin"/>
          <w:color w:val="111111"/>
          <w:sz w:val="28"/>
          <w:sz w:val="28"/>
          <w:szCs w:val="28"/>
          <w:rtl w:val="true"/>
          <w:lang w:bidi="fa-IR"/>
        </w:rPr>
        <w:t>ولادت</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دوران کودکی</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فرزندان</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شخصیت</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اساتید</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شاگردان</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Amiri" w:hAnsi="Amiri" w:eastAsia="Amiri" w:cs="Amiri"/>
          <w:color w:val="111111"/>
          <w:sz w:val="28"/>
          <w:sz w:val="28"/>
          <w:szCs w:val="28"/>
          <w:rtl w:val="true"/>
          <w:lang w:bidi="ar-SA"/>
        </w:rPr>
        <w:t>تأليفات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تفسير على بن إبراهيم قمي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pStyle w:val="BookText"/>
        <w:rPr/>
      </w:pPr>
      <w:r>
        <w:rPr>
          <w:rFonts w:ascii="IRNazanin" w:hAnsi="IRNazanin" w:eastAsia="IRNazanin"/>
          <w:color w:val="111111"/>
          <w:sz w:val="28"/>
          <w:sz w:val="28"/>
          <w:szCs w:val="28"/>
          <w:rtl w:val="true"/>
          <w:lang w:bidi="fa-IR"/>
        </w:rPr>
        <w:t>پیش گفتار</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Amiri" w:hAnsi="Amiri" w:eastAsia="Amiri" w:cs="Amiri"/>
          <w:color w:val="111111"/>
          <w:sz w:val="28"/>
          <w:sz w:val="28"/>
          <w:szCs w:val="28"/>
          <w:rtl w:val="true"/>
          <w:lang w:bidi="ar-SA"/>
        </w:rPr>
        <w:t>مقدمة مؤلف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ascii="IRNazanin" w:hAnsi="IRNazanin" w:eastAsia="IRNazanin"/>
          <w:color w:val="111111"/>
          <w:sz w:val="28"/>
          <w:sz w:val="28"/>
          <w:szCs w:val="28"/>
          <w:rtl w:val="true"/>
          <w:lang w:bidi="fa-IR"/>
        </w:rPr>
        <w:t>ناسخ و منسوخ</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Amiri" w:hAnsi="Amiri" w:eastAsia="Amiri" w:cs="Amiri"/>
          <w:color w:val="111111"/>
          <w:sz w:val="28"/>
          <w:sz w:val="28"/>
          <w:szCs w:val="28"/>
          <w:rtl w:val="true"/>
          <w:lang w:bidi="ar-SA"/>
        </w:rPr>
        <w:t>آيات محكمات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ascii="IRNazanin" w:hAnsi="IRNazanin" w:eastAsia="IRNazanin"/>
          <w:color w:val="111111"/>
          <w:sz w:val="28"/>
          <w:sz w:val="28"/>
          <w:szCs w:val="28"/>
          <w:rtl w:val="true"/>
          <w:lang w:bidi="fa-IR"/>
        </w:rPr>
        <w:t>آیات متشابهات</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عام و خاص</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آیاتی که تقدیم و تأخیر دارد</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ascii="Amiri" w:hAnsi="Amiri" w:eastAsia="Amiri" w:cs="Amiri"/>
          <w:color w:val="111111"/>
          <w:sz w:val="28"/>
          <w:sz w:val="28"/>
          <w:szCs w:val="28"/>
          <w:rtl w:val="true"/>
          <w:lang w:bidi="ar-SA"/>
        </w:rPr>
        <w:t>آيات منقطع و معطوف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pStyle w:val="BookText"/>
        <w:rPr/>
      </w:pPr>
      <w:r>
        <w:rPr>
          <w:rFonts w:ascii="IRNazanin" w:hAnsi="IRNazanin" w:eastAsia="IRNazanin"/>
          <w:color w:val="111111"/>
          <w:sz w:val="28"/>
          <w:sz w:val="28"/>
          <w:szCs w:val="28"/>
          <w:rtl w:val="true"/>
          <w:lang w:bidi="fa-IR"/>
        </w:rPr>
        <w:t>آیاتی که کلمات آن ها بجای کلمه دیگری بکار رفته است</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آیاتی که بر خلاف نزول است</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آیاتی که تحریف شده است</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آیاتی که جمع آمده و معنای مفرد دارد</w:t>
      </w:r>
      <w:r>
        <w:rPr>
          <w:rFonts w:eastAsia="IRNazanin" w:cs="IRNazanin"/>
          <w:color w:val="111111"/>
          <w:sz w:val="28"/>
          <w:szCs w:val="28"/>
          <w:rtl w:val="true"/>
          <w:lang w:bidi="fa-IR"/>
        </w:rPr>
        <w:t>...</w:t>
      </w:r>
      <w:r>
        <w:rPr>
          <w:rFonts w:eastAsia="IRNazanin" w:cs="IRNazanin"/>
          <w:color w:val="111111"/>
          <w:sz w:val="28"/>
          <w:szCs w:val="28"/>
          <w:lang w:bidi="fa-IR"/>
        </w:rPr>
        <w:t>65</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آیاتی که مفرد آمده ولی معنای جمع دارد</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آیاتی که به لفظ ماضی و به معنای مستقبل آمده است</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ascii="Amiri" w:hAnsi="Amiri" w:eastAsia="Amiri" w:cs="Amiri"/>
          <w:color w:val="111111"/>
          <w:sz w:val="28"/>
          <w:sz w:val="28"/>
          <w:szCs w:val="28"/>
          <w:rtl w:val="true"/>
          <w:lang w:bidi="ar-SA"/>
        </w:rPr>
        <w:t>آيات غير متصل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p>
    <w:p>
      <w:pPr>
        <w:pStyle w:val="BookText"/>
        <w:rPr/>
      </w:pPr>
      <w:r>
        <w:rPr>
          <w:rFonts w:ascii="IRNazanin" w:hAnsi="IRNazanin" w:eastAsia="IRNazanin"/>
          <w:color w:val="111111"/>
          <w:sz w:val="28"/>
          <w:sz w:val="28"/>
          <w:szCs w:val="28"/>
          <w:rtl w:val="true"/>
          <w:lang w:bidi="fa-IR"/>
        </w:rPr>
        <w:t>آیاتی که نصف آن نسخ شده و نصف دیگرش باقی است</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آياتي كه تأویلشان با تنزیل است</w:t>
      </w:r>
      <w:r>
        <w:rPr>
          <w:rFonts w:eastAsia="IRNazanin" w:cs="IRNazanin"/>
          <w:color w:val="111111"/>
          <w:sz w:val="28"/>
          <w:szCs w:val="28"/>
          <w:rtl w:val="true"/>
          <w:lang w:bidi="fa-IR"/>
        </w:rPr>
        <w:t>...</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آیاتی که تأویل آن ها پیش از تنزیل است</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آیاتی که تأویل آن ها بعد از تنزیل است</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آیاتی که لفظ آن ها یکی معنایشان مختلف است</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آیاتی که رخصت بعد از عزیمت است</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رخصتی که ظاهر آن خلاف باطنش است</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آیاتی که لفظ آن ها خبر و معنایشان حکایت است</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آیاتی که خطاب به پیغمبر بوده و لكن مراد امت است</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خطابی که برای قومی است و معنایش قوم دیگر است</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آیاتی که رد بر زنادقه است</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رد بر مشرکین و معتقدین به ثنویت خدا</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آیات رد بر بت پرستان</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اما آیات رد دهری ها</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اما آیات رد منکرین ثواب و عذاب</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اما آیات رد بر منکرین معراج</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اما آیات رد گفتار معتقدین به جسم بودن خدا</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اما آیات رد منکرین خلقت بهشت و دوزخ</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اما آیات رد بر جبری مسلکان</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اما آیات رد گفتار معتزله</w:t>
      </w:r>
      <w:r>
        <w:rPr>
          <w:rFonts w:eastAsia="IRNazanin" w:cs="IRNazanin"/>
          <w:color w:val="111111"/>
          <w:sz w:val="28"/>
          <w:szCs w:val="28"/>
          <w:rtl w:val="true"/>
          <w:lang w:bidi="fa-IR"/>
        </w:rPr>
        <w:t>...</w:t>
      </w:r>
      <w:r>
        <w:rPr>
          <w:rFonts w:eastAsia="IRNazanin" w:cs="IRNazanin"/>
          <w:color w:val="111111"/>
          <w:sz w:val="28"/>
          <w:szCs w:val="28"/>
          <w:lang w:bidi="fa-IR"/>
        </w:rPr>
        <w:t>91</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آیات رد انکار کنندگان رجعت</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رد گفتار تشبیه کنندگان</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اما آیات دربارهٔ ترغيب</w:t>
      </w:r>
      <w:r>
        <w:rPr>
          <w:rFonts w:eastAsia="IRNazanin" w:cs="IRNazanin"/>
          <w:color w:val="111111"/>
          <w:sz w:val="28"/>
          <w:szCs w:val="28"/>
          <w:rtl w:val="true"/>
          <w:lang w:bidi="fa-IR"/>
        </w:rPr>
        <w:t>...</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اما آیاتی که دلالت بر ترس و عذاب می کند</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داستان های قرآن</w:t>
      </w:r>
      <w:r>
        <w:rPr>
          <w:rFonts w:eastAsia="IRNazanin" w:cs="IRNazanin"/>
          <w:color w:val="111111"/>
          <w:sz w:val="28"/>
          <w:szCs w:val="28"/>
          <w:rtl w:val="true"/>
          <w:lang w:bidi="fa-IR"/>
        </w:rPr>
        <w:t>...</w:t>
      </w:r>
      <w:r>
        <w:rPr>
          <w:rFonts w:eastAsia="IRNazanin" w:cs="IRNazanin"/>
          <w:color w:val="111111"/>
          <w:sz w:val="28"/>
          <w:szCs w:val="28"/>
          <w:lang w:bidi="fa-IR"/>
        </w:rPr>
        <w:t>98</w:t>
      </w:r>
    </w:p>
    <w:p>
      <w:pPr>
        <w:pStyle w:val="BookText"/>
        <w:rPr/>
      </w:pPr>
      <w:r>
        <w:rPr>
          <w:rFonts w:ascii="Amiri" w:hAnsi="Amiri" w:eastAsia="Amiri" w:cs="Amiri"/>
          <w:color w:val="111111"/>
          <w:sz w:val="28"/>
          <w:sz w:val="28"/>
          <w:szCs w:val="28"/>
          <w:rtl w:val="true"/>
          <w:lang w:bidi="ar-SA"/>
        </w:rPr>
        <w:t>تفسير سوره فاتحه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فاتحه که در مکه نازل شده و دارای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است</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ascii="Amiri" w:hAnsi="Amiri" w:eastAsia="Amiri" w:cs="Amiri"/>
          <w:color w:val="111111"/>
          <w:sz w:val="28"/>
          <w:sz w:val="28"/>
          <w:szCs w:val="28"/>
          <w:rtl w:val="true"/>
          <w:lang w:bidi="ar-SA"/>
        </w:rPr>
        <w:t>تفسير سوره بقره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در مدینه نازل شده و دارای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است</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معانی ایمان</w:t>
      </w:r>
      <w:r>
        <w:rPr>
          <w:rFonts w:eastAsia="IRNazanin" w:cs="IRNazanin"/>
          <w:color w:val="111111"/>
          <w:sz w:val="28"/>
          <w:szCs w:val="28"/>
          <w:rtl w:val="true"/>
          <w:lang w:bidi="fa-IR"/>
        </w:rPr>
        <w:t>...</w:t>
      </w:r>
      <w:r>
        <w:rPr>
          <w:rFonts w:eastAsia="IRNazanin" w:cs="IRNazanin"/>
          <w:color w:val="111111"/>
          <w:sz w:val="28"/>
          <w:szCs w:val="28"/>
          <w:lang w:bidi="fa-IR"/>
        </w:rPr>
        <w:t>110</w:t>
      </w:r>
    </w:p>
    <w:p>
      <w:pPr>
        <w:pStyle w:val="BookText"/>
        <w:rPr/>
      </w:pPr>
      <w:r>
        <w:rPr>
          <w:rFonts w:ascii="Amiri" w:hAnsi="Amiri" w:eastAsia="Amiri" w:cs="Amiri"/>
          <w:color w:val="111111"/>
          <w:sz w:val="28"/>
          <w:sz w:val="28"/>
          <w:szCs w:val="28"/>
          <w:rtl w:val="true"/>
          <w:lang w:bidi="ar-SA"/>
        </w:rPr>
        <w:t>معانى كفر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معانى حيات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p>
    <w:p>
      <w:pPr>
        <w:pStyle w:val="BookText"/>
        <w:rPr/>
      </w:pPr>
      <w:r>
        <w:rPr>
          <w:rFonts w:ascii="IRNazanin" w:hAnsi="IRNazanin" w:eastAsia="IRNazanin"/>
          <w:color w:val="111111"/>
          <w:sz w:val="28"/>
          <w:sz w:val="28"/>
          <w:szCs w:val="28"/>
          <w:rtl w:val="true"/>
          <w:lang w:bidi="fa-IR"/>
        </w:rPr>
        <w:t>ابلیس کیست؟</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ابتداء خلقت آدم</w:t>
      </w:r>
      <w:r>
        <w:rPr>
          <w:rFonts w:eastAsia="IRNazanin" w:cs="IRNazanin"/>
          <w:color w:val="111111"/>
          <w:sz w:val="28"/>
          <w:szCs w:val="28"/>
          <w:rtl w:val="true"/>
          <w:lang w:bidi="fa-IR"/>
        </w:rPr>
        <w:t>...</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سجده ملائکه بر آدم علیه السلام</w:t>
      </w:r>
      <w:r>
        <w:rPr>
          <w:rFonts w:eastAsia="IRNazanin" w:cs="IRNazanin"/>
          <w:color w:val="111111"/>
          <w:sz w:val="28"/>
          <w:szCs w:val="28"/>
          <w:rtl w:val="true"/>
          <w:lang w:bidi="fa-IR"/>
        </w:rPr>
        <w:t>...</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بهشت آدم در کجا بود</w:t>
      </w:r>
      <w:r>
        <w:rPr>
          <w:rFonts w:eastAsia="IRNazanin" w:cs="IRNazanin"/>
          <w:color w:val="111111"/>
          <w:sz w:val="28"/>
          <w:szCs w:val="28"/>
          <w:rtl w:val="true"/>
          <w:lang w:bidi="fa-IR"/>
        </w:rPr>
        <w:t>...</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حج آدم</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وفا به عهد</w:t>
      </w:r>
      <w:r>
        <w:rPr>
          <w:rFonts w:eastAsia="IRNazanin" w:cs="IRNazanin"/>
          <w:color w:val="111111"/>
          <w:sz w:val="28"/>
          <w:szCs w:val="28"/>
          <w:rtl w:val="true"/>
          <w:lang w:bidi="fa-IR"/>
        </w:rPr>
        <w:t>...</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ظن در قرآن</w:t>
      </w:r>
      <w:r>
        <w:rPr>
          <w:rFonts w:eastAsia="IRNazanin" w:cs="IRNazanin"/>
          <w:color w:val="111111"/>
          <w:sz w:val="28"/>
          <w:szCs w:val="28"/>
          <w:rtl w:val="true"/>
          <w:lang w:bidi="fa-IR"/>
        </w:rPr>
        <w:t>...</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شفاعت شخص ناصبی</w:t>
      </w:r>
      <w:r>
        <w:rPr>
          <w:rFonts w:eastAsia="IRNazanin" w:cs="IRNazanin"/>
          <w:color w:val="111111"/>
          <w:sz w:val="28"/>
          <w:szCs w:val="28"/>
          <w:rtl w:val="true"/>
          <w:lang w:bidi="fa-IR"/>
        </w:rPr>
        <w:t>...</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نازل شدن تورات</w:t>
      </w:r>
      <w:r>
        <w:rPr>
          <w:rFonts w:eastAsia="IRNazanin" w:cs="IRNazanin"/>
          <w:color w:val="111111"/>
          <w:sz w:val="28"/>
          <w:szCs w:val="28"/>
          <w:rtl w:val="true"/>
          <w:lang w:bidi="fa-IR"/>
        </w:rPr>
        <w:t>...</w:t>
      </w:r>
      <w:r>
        <w:rPr>
          <w:rFonts w:eastAsia="IRNazanin" w:cs="IRNazanin"/>
          <w:color w:val="111111"/>
          <w:sz w:val="28"/>
          <w:szCs w:val="28"/>
          <w:lang w:bidi="fa-IR"/>
        </w:rPr>
        <w:t>146</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بر رجعت در امت محمد صلّی اللّه علیه و آله و سلّم</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نازل شدن مَنّ و سَلْوی بر بنى اسرائيل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p>
    <w:p>
      <w:pPr>
        <w:pStyle w:val="BookText"/>
        <w:rPr/>
      </w:pPr>
      <w:r>
        <w:rPr>
          <w:rFonts w:ascii="IRNazanin" w:hAnsi="IRNazanin" w:eastAsia="IRNazanin"/>
          <w:color w:val="111111"/>
          <w:sz w:val="28"/>
          <w:sz w:val="28"/>
          <w:szCs w:val="28"/>
          <w:rtl w:val="true"/>
          <w:lang w:bidi="fa-IR"/>
        </w:rPr>
        <w:t>داستان گاو بنی اسرائیل</w:t>
      </w:r>
      <w:r>
        <w:rPr>
          <w:rFonts w:eastAsia="IRNazanin" w:cs="IRNazanin"/>
          <w:color w:val="111111"/>
          <w:sz w:val="28"/>
          <w:szCs w:val="28"/>
          <w:rtl w:val="true"/>
          <w:lang w:bidi="fa-IR"/>
        </w:rPr>
        <w:t>...</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گفتار منافقین</w:t>
      </w:r>
      <w:r>
        <w:rPr>
          <w:rFonts w:eastAsia="IRNazanin" w:cs="IRNazanin"/>
          <w:color w:val="111111"/>
          <w:sz w:val="28"/>
          <w:szCs w:val="28"/>
          <w:rtl w:val="true"/>
          <w:lang w:bidi="fa-IR"/>
        </w:rPr>
        <w:t>...</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داستان ابوذر</w:t>
      </w:r>
      <w:r>
        <w:rPr>
          <w:rFonts w:eastAsia="IRNazanin" w:cs="IRNazanin"/>
          <w:color w:val="111111"/>
          <w:sz w:val="28"/>
          <w:szCs w:val="28"/>
          <w:rtl w:val="true"/>
          <w:lang w:bidi="fa-IR"/>
        </w:rPr>
        <w:t>...</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کارگری شیاطین برای حضرت سلیمان علیه السلام</w:t>
      </w:r>
      <w:r>
        <w:rPr>
          <w:rFonts w:eastAsia="IRNazanin" w:cs="IRNazanin"/>
          <w:color w:val="111111"/>
          <w:sz w:val="28"/>
          <w:szCs w:val="28"/>
          <w:rtl w:val="true"/>
          <w:lang w:bidi="fa-IR"/>
        </w:rPr>
        <w:t>...</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قصه هاروت و ماروت</w:t>
      </w:r>
      <w:r>
        <w:rPr>
          <w:rFonts w:eastAsia="IRNazanin" w:cs="IRNazanin"/>
          <w:color w:val="111111"/>
          <w:sz w:val="28"/>
          <w:szCs w:val="28"/>
          <w:rtl w:val="true"/>
          <w:lang w:bidi="fa-IR"/>
        </w:rPr>
        <w:t>...</w:t>
      </w:r>
      <w:r>
        <w:rPr>
          <w:rFonts w:eastAsia="IRNazanin" w:cs="IRNazanin"/>
          <w:color w:val="111111"/>
          <w:sz w:val="28"/>
          <w:szCs w:val="28"/>
          <w:lang w:bidi="fa-IR"/>
        </w:rPr>
        <w:t>171</w:t>
      </w:r>
    </w:p>
    <w:p>
      <w:pPr>
        <w:pStyle w:val="BookText"/>
        <w:rPr/>
      </w:pPr>
      <w:r>
        <w:rPr>
          <w:rFonts w:ascii="Amiri" w:hAnsi="Amiri" w:eastAsia="Amiri" w:cs="Amiri"/>
          <w:color w:val="111111"/>
          <w:sz w:val="28"/>
          <w:sz w:val="28"/>
          <w:szCs w:val="28"/>
          <w:rtl w:val="true"/>
          <w:lang w:bidi="ar-SA"/>
        </w:rPr>
        <w:t>سنت حنفیّه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أبراهيم و ساختن كعبه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وصيت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p>
    <w:p>
      <w:pPr>
        <w:pStyle w:val="BookText"/>
        <w:rPr/>
      </w:pPr>
      <w:r>
        <w:rPr>
          <w:rFonts w:ascii="IRNazanin" w:hAnsi="IRNazanin" w:eastAsia="IRNazanin"/>
          <w:color w:val="111111"/>
          <w:sz w:val="28"/>
          <w:sz w:val="28"/>
          <w:szCs w:val="28"/>
          <w:rtl w:val="true"/>
          <w:lang w:bidi="fa-IR"/>
        </w:rPr>
        <w:t>دعا کردن</w:t>
      </w:r>
      <w:r>
        <w:rPr>
          <w:rFonts w:eastAsia="IRNazanin" w:cs="IRNazanin"/>
          <w:color w:val="111111"/>
          <w:sz w:val="28"/>
          <w:szCs w:val="28"/>
          <w:rtl w:val="true"/>
          <w:lang w:bidi="fa-IR"/>
        </w:rPr>
        <w:t>...</w:t>
      </w:r>
      <w:r>
        <w:rPr>
          <w:rFonts w:eastAsia="IRNazanin" w:cs="IRNazanin"/>
          <w:color w:val="111111"/>
          <w:sz w:val="28"/>
          <w:szCs w:val="28"/>
          <w:lang w:bidi="fa-IR"/>
        </w:rPr>
        <w:t>199</w:t>
      </w:r>
    </w:p>
    <w:p>
      <w:pPr>
        <w:pStyle w:val="BookText"/>
        <w:rPr/>
      </w:pPr>
      <w:r>
        <w:rPr>
          <w:rFonts w:ascii="Amiri" w:hAnsi="Amiri" w:eastAsia="Amiri" w:cs="Amiri"/>
          <w:color w:val="111111"/>
          <w:sz w:val="28"/>
          <w:sz w:val="28"/>
          <w:szCs w:val="28"/>
          <w:rtl w:val="true"/>
          <w:lang w:bidi="ar-SA"/>
        </w:rPr>
        <w:t>حاكم جور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مواقيت 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كيفيت 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p>
    <w:p>
      <w:pPr>
        <w:pStyle w:val="BookText"/>
        <w:rPr/>
      </w:pPr>
      <w:r>
        <w:rPr>
          <w:rFonts w:ascii="IRNazanin" w:hAnsi="IRNazanin" w:eastAsia="IRNazanin"/>
          <w:color w:val="111111"/>
          <w:sz w:val="28"/>
          <w:sz w:val="28"/>
          <w:szCs w:val="28"/>
          <w:rtl w:val="true"/>
          <w:lang w:bidi="fa-IR"/>
        </w:rPr>
        <w:t>احترام ماه های حرام</w:t>
      </w:r>
      <w:r>
        <w:rPr>
          <w:rFonts w:eastAsia="IRNazanin" w:cs="IRNazanin"/>
          <w:color w:val="111111"/>
          <w:sz w:val="28"/>
          <w:szCs w:val="28"/>
          <w:rtl w:val="true"/>
          <w:lang w:bidi="fa-IR"/>
        </w:rPr>
        <w:t>...</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نزدیکی کردن با همسر در ایام حیض</w:t>
      </w:r>
      <w:r>
        <w:rPr>
          <w:rFonts w:eastAsia="IRNazanin" w:cs="IRNazanin"/>
          <w:color w:val="111111"/>
          <w:sz w:val="28"/>
          <w:szCs w:val="28"/>
          <w:rtl w:val="true"/>
          <w:lang w:bidi="fa-IR"/>
        </w:rPr>
        <w:t>...</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ایلاء</w:t>
      </w:r>
      <w:r>
        <w:rPr>
          <w:rFonts w:eastAsia="IRNazanin" w:cs="IRNazanin"/>
          <w:color w:val="111111"/>
          <w:sz w:val="28"/>
          <w:szCs w:val="28"/>
          <w:rtl w:val="true"/>
          <w:lang w:bidi="fa-IR"/>
        </w:rPr>
        <w:t>...</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اقسام طلاق</w:t>
      </w:r>
      <w:r>
        <w:rPr>
          <w:rFonts w:eastAsia="IRNazanin" w:cs="IRNazanin"/>
          <w:color w:val="111111"/>
          <w:sz w:val="28"/>
          <w:szCs w:val="28"/>
          <w:rtl w:val="true"/>
          <w:lang w:bidi="fa-IR"/>
        </w:rPr>
        <w:t>...</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اقسام عده</w:t>
      </w:r>
      <w:r>
        <w:rPr>
          <w:rFonts w:eastAsia="IRNazanin" w:cs="IRNazanin"/>
          <w:color w:val="111111"/>
          <w:sz w:val="28"/>
          <w:szCs w:val="28"/>
          <w:rtl w:val="true"/>
          <w:lang w:bidi="fa-IR"/>
        </w:rPr>
        <w:t>...</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نماز خوف</w:t>
      </w:r>
      <w:r>
        <w:rPr>
          <w:rFonts w:eastAsia="IRNazanin" w:cs="IRNazanin"/>
          <w:color w:val="111111"/>
          <w:sz w:val="28"/>
          <w:szCs w:val="28"/>
          <w:rtl w:val="true"/>
          <w:lang w:bidi="fa-IR"/>
        </w:rPr>
        <w:t>...</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قصه طالوت و جالوت</w:t>
      </w:r>
      <w:r>
        <w:rPr>
          <w:rFonts w:eastAsia="IRNazanin" w:cs="IRNazanin"/>
          <w:color w:val="111111"/>
          <w:sz w:val="28"/>
          <w:szCs w:val="28"/>
          <w:rtl w:val="true"/>
          <w:lang w:bidi="fa-IR"/>
        </w:rPr>
        <w:t>...</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اگر شیعیان واجباتشان را انجام نمی دادند</w:t>
      </w:r>
      <w:r>
        <w:rPr>
          <w:rFonts w:eastAsia="IRNazanin" w:cs="IRNazanin"/>
          <w:color w:val="111111"/>
          <w:sz w:val="28"/>
          <w:szCs w:val="28"/>
          <w:rtl w:val="true"/>
          <w:lang w:bidi="fa-IR"/>
        </w:rPr>
        <w:t>...</w:t>
      </w:r>
      <w:r>
        <w:rPr>
          <w:rFonts w:eastAsia="IRNazanin" w:cs="IRNazanin"/>
          <w:color w:val="111111"/>
          <w:sz w:val="28"/>
          <w:szCs w:val="28"/>
          <w:lang w:bidi="fa-IR"/>
        </w:rPr>
        <w:t>242</w:t>
      </w:r>
    </w:p>
    <w:p>
      <w:pPr>
        <w:pStyle w:val="BookText"/>
        <w:rPr/>
      </w:pPr>
      <w:r>
        <w:rPr>
          <w:rFonts w:ascii="Amiri" w:hAnsi="Amiri" w:eastAsia="Amiri" w:cs="Amiri"/>
          <w:color w:val="111111"/>
          <w:sz w:val="28"/>
          <w:sz w:val="28"/>
          <w:szCs w:val="28"/>
          <w:rtl w:val="true"/>
          <w:lang w:bidi="ar-SA"/>
        </w:rPr>
        <w:t>آية الكرسى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احتجاج ابراهیم علیه السلام با بت پرستان</w:t>
      </w:r>
      <w:r>
        <w:rPr>
          <w:rFonts w:eastAsia="IRNazanin" w:cs="IRNazanin"/>
          <w:color w:val="111111"/>
          <w:sz w:val="28"/>
          <w:szCs w:val="28"/>
          <w:rtl w:val="true"/>
          <w:lang w:bidi="fa-IR"/>
        </w:rPr>
        <w:t>...</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قصه بُخت النصر</w:t>
      </w:r>
      <w:r>
        <w:rPr>
          <w:rFonts w:eastAsia="IRNazanin" w:cs="IRNazanin"/>
          <w:color w:val="111111"/>
          <w:sz w:val="28"/>
          <w:szCs w:val="28"/>
          <w:rtl w:val="true"/>
          <w:lang w:bidi="fa-IR"/>
        </w:rPr>
        <w:t>...</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چگونه زنده شدن مردگان</w:t>
      </w:r>
      <w:r>
        <w:rPr>
          <w:rFonts w:eastAsia="IRNazanin" w:cs="IRNazanin"/>
          <w:color w:val="111111"/>
          <w:sz w:val="28"/>
          <w:szCs w:val="28"/>
          <w:rtl w:val="true"/>
          <w:lang w:bidi="fa-IR"/>
        </w:rPr>
        <w:t>...</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منت گذاشتن بعد از احسان کردن</w:t>
      </w:r>
      <w:r>
        <w:rPr>
          <w:rFonts w:eastAsia="IRNazanin" w:cs="IRNazanin"/>
          <w:color w:val="111111"/>
          <w:sz w:val="28"/>
          <w:szCs w:val="28"/>
          <w:rtl w:val="true"/>
          <w:lang w:bidi="fa-IR"/>
        </w:rPr>
        <w:t>...</w:t>
      </w:r>
      <w:r>
        <w:rPr>
          <w:rFonts w:eastAsia="IRNazanin" w:cs="IRNazanin"/>
          <w:color w:val="111111"/>
          <w:sz w:val="28"/>
          <w:szCs w:val="28"/>
          <w:lang w:bidi="fa-IR"/>
        </w:rPr>
        <w:t>261</w:t>
      </w:r>
    </w:p>
    <w:p>
      <w:pPr>
        <w:pStyle w:val="BookText"/>
        <w:rPr/>
      </w:pPr>
      <w:r>
        <w:rPr>
          <w:rFonts w:ascii="Amiri" w:hAnsi="Amiri" w:eastAsia="Amiri" w:cs="Amiri"/>
          <w:color w:val="111111"/>
          <w:sz w:val="28"/>
          <w:sz w:val="28"/>
          <w:szCs w:val="28"/>
          <w:rtl w:val="true"/>
          <w:lang w:bidi="ar-SA"/>
        </w:rPr>
        <w:t>احكام ربا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تفسير سورة آل عمران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آل عمران در مدینه نازل شده و دارای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است</w:t>
      </w:r>
      <w:r>
        <w:rPr>
          <w:rFonts w:eastAsia="IRNazanin" w:cs="IRNazanin"/>
          <w:color w:val="111111"/>
          <w:sz w:val="28"/>
          <w:szCs w:val="28"/>
          <w:rtl w:val="true"/>
          <w:lang w:bidi="fa-IR"/>
        </w:rPr>
        <w:t>...</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سؤال و جواب شخص مسیحی با امام باقر علیه السلام</w:t>
      </w:r>
      <w:r>
        <w:rPr>
          <w:rFonts w:eastAsia="IRNazanin" w:cs="IRNazanin"/>
          <w:color w:val="111111"/>
          <w:sz w:val="28"/>
          <w:szCs w:val="28"/>
          <w:rtl w:val="true"/>
          <w:lang w:bidi="fa-IR"/>
        </w:rPr>
        <w:t>...</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قصه حضرت مریم علیه السلام</w:t>
      </w:r>
      <w:r>
        <w:rPr>
          <w:rFonts w:eastAsia="IRNazanin" w:cs="IRNazanin"/>
          <w:color w:val="111111"/>
          <w:sz w:val="28"/>
          <w:szCs w:val="28"/>
          <w:rtl w:val="true"/>
          <w:lang w:bidi="fa-IR"/>
        </w:rPr>
        <w:t>...</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قصه به آسمان رفتن حضرت عیسی علیه السلام</w:t>
      </w:r>
      <w:r>
        <w:rPr>
          <w:rFonts w:eastAsia="IRNazanin" w:cs="IRNazanin"/>
          <w:color w:val="111111"/>
          <w:sz w:val="28"/>
          <w:szCs w:val="28"/>
          <w:rtl w:val="true"/>
          <w:lang w:bidi="fa-IR"/>
        </w:rPr>
        <w:t>...</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نماز مسیحیان در مسجد</w:t>
      </w:r>
      <w:r>
        <w:rPr>
          <w:rFonts w:eastAsia="IRNazanin" w:cs="IRNazanin"/>
          <w:color w:val="111111"/>
          <w:sz w:val="28"/>
          <w:szCs w:val="28"/>
          <w:rtl w:val="true"/>
          <w:lang w:bidi="fa-IR"/>
        </w:rPr>
        <w:t>...</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تغییر قبله</w:t>
      </w:r>
      <w:r>
        <w:rPr>
          <w:rFonts w:eastAsia="IRNazanin" w:cs="IRNazanin"/>
          <w:color w:val="111111"/>
          <w:sz w:val="28"/>
          <w:szCs w:val="28"/>
          <w:rtl w:val="true"/>
          <w:lang w:bidi="fa-IR"/>
        </w:rPr>
        <w:t>...</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ورود پرچم ها در روز قیامت</w:t>
      </w:r>
      <w:r>
        <w:rPr>
          <w:rFonts w:eastAsia="IRNazanin" w:cs="IRNazanin"/>
          <w:color w:val="111111"/>
          <w:sz w:val="28"/>
          <w:szCs w:val="28"/>
          <w:rtl w:val="true"/>
          <w:lang w:bidi="fa-IR"/>
        </w:rPr>
        <w:t>...</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جنگ احد</w:t>
      </w:r>
      <w:r>
        <w:rPr>
          <w:rFonts w:eastAsia="IRNazanin" w:cs="IRNazanin"/>
          <w:color w:val="111111"/>
          <w:sz w:val="28"/>
          <w:szCs w:val="28"/>
          <w:rtl w:val="true"/>
          <w:lang w:bidi="fa-IR"/>
        </w:rPr>
        <w:t>...</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شجاعت زنی در جنگ احد</w:t>
      </w:r>
      <w:r>
        <w:rPr>
          <w:rFonts w:eastAsia="IRNazanin" w:cs="IRNazanin"/>
          <w:color w:val="111111"/>
          <w:sz w:val="28"/>
          <w:szCs w:val="28"/>
          <w:rtl w:val="true"/>
          <w:lang w:bidi="fa-IR"/>
        </w:rPr>
        <w:t>...</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نقش هند در معرکه احد</w:t>
      </w:r>
      <w:r>
        <w:rPr>
          <w:rFonts w:eastAsia="IRNazanin" w:cs="IRNazanin"/>
          <w:color w:val="111111"/>
          <w:sz w:val="28"/>
          <w:szCs w:val="28"/>
          <w:rtl w:val="true"/>
          <w:lang w:bidi="fa-IR"/>
        </w:rPr>
        <w:t>...</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شهادت حنظله</w:t>
      </w:r>
      <w:r>
        <w:rPr>
          <w:rFonts w:eastAsia="IRNazanin" w:cs="IRNazanin"/>
          <w:color w:val="111111"/>
          <w:sz w:val="28"/>
          <w:szCs w:val="28"/>
          <w:rtl w:val="true"/>
          <w:lang w:bidi="fa-IR"/>
        </w:rPr>
        <w:t>...</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جنگ بدر</w:t>
      </w:r>
      <w:r>
        <w:rPr>
          <w:rFonts w:eastAsia="IRNazanin" w:cs="IRNazanin"/>
          <w:color w:val="111111"/>
          <w:sz w:val="28"/>
          <w:szCs w:val="28"/>
          <w:rtl w:val="true"/>
          <w:lang w:bidi="fa-IR"/>
        </w:rPr>
        <w:t>...</w:t>
      </w:r>
      <w:r>
        <w:rPr>
          <w:rFonts w:eastAsia="IRNazanin" w:cs="IRNazanin"/>
          <w:color w:val="111111"/>
          <w:sz w:val="28"/>
          <w:szCs w:val="28"/>
          <w:lang w:bidi="fa-IR"/>
        </w:rPr>
        <w:t>350</w:t>
      </w:r>
    </w:p>
    <w:p>
      <w:pPr>
        <w:pStyle w:val="BookText"/>
        <w:rPr/>
      </w:pPr>
      <w:r>
        <w:rPr>
          <w:rFonts w:ascii="Amiri" w:hAnsi="Amiri" w:eastAsia="Amiri" w:cs="Amiri"/>
          <w:color w:val="111111"/>
          <w:sz w:val="28"/>
          <w:sz w:val="28"/>
          <w:szCs w:val="28"/>
          <w:rtl w:val="true"/>
          <w:lang w:bidi="ar-SA"/>
        </w:rPr>
        <w:t>شهادت سعد بن ربيع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w:t>
      </w:r>
    </w:p>
    <w:p>
      <w:pPr>
        <w:pStyle w:val="BookText"/>
        <w:rPr/>
      </w:pPr>
      <w:r>
        <w:rPr>
          <w:rFonts w:ascii="IRNazanin" w:hAnsi="IRNazanin" w:eastAsia="IRNazanin"/>
          <w:color w:val="111111"/>
          <w:sz w:val="28"/>
          <w:sz w:val="28"/>
          <w:szCs w:val="28"/>
          <w:rtl w:val="true"/>
          <w:lang w:bidi="fa-IR"/>
        </w:rPr>
        <w:t>شهادت حضرت حمزه علیه السلام</w:t>
      </w:r>
      <w:r>
        <w:rPr>
          <w:rFonts w:eastAsia="IRNazanin" w:cs="IRNazanin"/>
          <w:color w:val="111111"/>
          <w:sz w:val="28"/>
          <w:szCs w:val="28"/>
          <w:rtl w:val="true"/>
          <w:lang w:bidi="fa-IR"/>
        </w:rPr>
        <w:t>...</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شیعیان روز قیامت رستگار هستند</w:t>
      </w:r>
      <w:r>
        <w:rPr>
          <w:rFonts w:eastAsia="IRNazanin" w:cs="IRNazanin"/>
          <w:color w:val="111111"/>
          <w:sz w:val="28"/>
          <w:szCs w:val="28"/>
          <w:rtl w:val="true"/>
          <w:lang w:bidi="fa-IR"/>
        </w:rPr>
        <w:t>...</w:t>
      </w:r>
      <w:r>
        <w:rPr>
          <w:rFonts w:eastAsia="IRNazanin" w:cs="IRNazanin"/>
          <w:color w:val="111111"/>
          <w:sz w:val="28"/>
          <w:szCs w:val="28"/>
          <w:lang w:bidi="fa-IR"/>
        </w:rPr>
        <w:t>364</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اجر صبر کنندگان</w:t>
      </w:r>
      <w:r>
        <w:rPr>
          <w:rFonts w:eastAsia="IRNazanin" w:cs="IRNazanin"/>
          <w:color w:val="111111"/>
          <w:sz w:val="28"/>
          <w:szCs w:val="28"/>
          <w:rtl w:val="true"/>
          <w:lang w:bidi="fa-IR"/>
        </w:rPr>
        <w:t>...</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تفسیر سوره نساء</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نساء در مدینه نازل شده و دارای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است</w:t>
      </w:r>
      <w:r>
        <w:rPr>
          <w:rFonts w:eastAsia="IRNazanin" w:cs="IRNazanin"/>
          <w:color w:val="111111"/>
          <w:sz w:val="28"/>
          <w:szCs w:val="28"/>
          <w:rtl w:val="true"/>
          <w:lang w:bidi="fa-IR"/>
        </w:rPr>
        <w:t>...</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شارب الخمر را طرد کنید</w:t>
      </w:r>
      <w:r>
        <w:rPr>
          <w:rFonts w:eastAsia="IRNazanin" w:cs="IRNazanin"/>
          <w:color w:val="111111"/>
          <w:sz w:val="28"/>
          <w:szCs w:val="28"/>
          <w:rtl w:val="true"/>
          <w:lang w:bidi="fa-IR"/>
        </w:rPr>
        <w:t>...</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پرهیز از خوردن مال یتیم</w:t>
      </w:r>
      <w:r>
        <w:rPr>
          <w:rFonts w:eastAsia="IRNazanin" w:cs="IRNazanin"/>
          <w:color w:val="111111"/>
          <w:sz w:val="28"/>
          <w:szCs w:val="28"/>
          <w:rtl w:val="true"/>
          <w:lang w:bidi="fa-IR"/>
        </w:rPr>
        <w:t>...</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حالات خورندگان مال یتیم در معراج</w:t>
      </w:r>
      <w:r>
        <w:rPr>
          <w:rFonts w:eastAsia="IRNazanin" w:cs="IRNazanin"/>
          <w:color w:val="111111"/>
          <w:sz w:val="28"/>
          <w:szCs w:val="28"/>
          <w:rtl w:val="true"/>
          <w:lang w:bidi="fa-IR"/>
        </w:rPr>
        <w:t>...</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ارث</w:t>
      </w:r>
      <w:r>
        <w:rPr>
          <w:rFonts w:eastAsia="IRNazanin" w:cs="IRNazanin"/>
          <w:color w:val="111111"/>
          <w:sz w:val="28"/>
          <w:szCs w:val="28"/>
          <w:rtl w:val="true"/>
          <w:lang w:bidi="fa-IR"/>
        </w:rPr>
        <w:t>...</w:t>
      </w:r>
      <w:r>
        <w:rPr>
          <w:rFonts w:eastAsia="IRNazanin" w:cs="IRNazanin"/>
          <w:color w:val="111111"/>
          <w:sz w:val="28"/>
          <w:szCs w:val="28"/>
          <w:lang w:bidi="fa-IR"/>
        </w:rPr>
        <w:t>382</w:t>
      </w:r>
    </w:p>
    <w:p>
      <w:pPr>
        <w:pStyle w:val="BookText"/>
        <w:rPr/>
      </w:pPr>
      <w:r>
        <w:rPr>
          <w:rFonts w:ascii="Amiri" w:hAnsi="Amiri" w:eastAsia="Amiri" w:cs="Amiri"/>
          <w:color w:val="111111"/>
          <w:sz w:val="28"/>
          <w:sz w:val="28"/>
          <w:szCs w:val="28"/>
          <w:rtl w:val="true"/>
          <w:lang w:bidi="ar-SA"/>
        </w:rPr>
        <w:t>حكم كلاله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w:t>
      </w:r>
    </w:p>
    <w:p>
      <w:pPr>
        <w:pStyle w:val="BookText"/>
        <w:rPr/>
      </w:pPr>
      <w:r>
        <w:rPr>
          <w:rFonts w:ascii="IRNazanin" w:hAnsi="IRNazanin" w:eastAsia="IRNazanin"/>
          <w:color w:val="111111"/>
          <w:sz w:val="28"/>
          <w:sz w:val="28"/>
          <w:szCs w:val="28"/>
          <w:rtl w:val="true"/>
          <w:lang w:bidi="fa-IR"/>
        </w:rPr>
        <w:t>ازدواج کردن عرب جاهلیت با زنان پدرانشان</w:t>
      </w:r>
      <w:r>
        <w:rPr>
          <w:rFonts w:eastAsia="IRNazanin" w:cs="IRNazanin"/>
          <w:color w:val="111111"/>
          <w:sz w:val="28"/>
          <w:szCs w:val="28"/>
          <w:rtl w:val="true"/>
          <w:lang w:bidi="fa-IR"/>
        </w:rPr>
        <w:t>...</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زنان مطیع و ناشزه</w:t>
      </w:r>
      <w:r>
        <w:rPr>
          <w:rFonts w:eastAsia="IRNazanin" w:cs="IRNazanin"/>
          <w:color w:val="111111"/>
          <w:sz w:val="28"/>
          <w:szCs w:val="28"/>
          <w:rtl w:val="true"/>
          <w:lang w:bidi="fa-IR"/>
        </w:rPr>
        <w:t>...</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حَكَم از برای زن و مردی که بینشان اختلاف است</w:t>
      </w:r>
      <w:r>
        <w:rPr>
          <w:rFonts w:eastAsia="IRNazanin" w:cs="IRNazanin"/>
          <w:color w:val="111111"/>
          <w:sz w:val="28"/>
          <w:szCs w:val="28"/>
          <w:rtl w:val="true"/>
          <w:lang w:bidi="fa-IR"/>
        </w:rPr>
        <w:t>...</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آيا شخص حائض و جُنب می توانند وارد مسجد شوند؟</w:t>
      </w:r>
      <w:r>
        <w:rPr>
          <w:rFonts w:eastAsia="IRNazanin" w:cs="IRNazanin"/>
          <w:color w:val="111111"/>
          <w:sz w:val="28"/>
          <w:szCs w:val="28"/>
          <w:rtl w:val="true"/>
          <w:lang w:bidi="fa-IR"/>
        </w:rPr>
        <w:t>...</w:t>
      </w:r>
      <w:r>
        <w:rPr>
          <w:rFonts w:eastAsia="IRNazanin" w:cs="IRNazanin"/>
          <w:color w:val="111111"/>
          <w:sz w:val="28"/>
          <w:szCs w:val="28"/>
          <w:lang w:bidi="fa-IR"/>
        </w:rPr>
        <w:t>403</w:t>
      </w:r>
    </w:p>
    <w:p>
      <w:pPr>
        <w:pStyle w:val="BookText"/>
        <w:rPr/>
      </w:pPr>
      <w:r>
        <w:rPr>
          <w:rFonts w:ascii="Amiri" w:hAnsi="Amiri" w:eastAsia="Amiri" w:cs="Amiri"/>
          <w:color w:val="111111"/>
          <w:sz w:val="28"/>
          <w:sz w:val="28"/>
          <w:szCs w:val="28"/>
          <w:rtl w:val="true"/>
          <w:lang w:bidi="ar-SA"/>
        </w:rPr>
        <w:t>قبيلة أشجع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425</w:t>
      </w:r>
    </w:p>
    <w:p>
      <w:pPr>
        <w:pStyle w:val="BookText"/>
        <w:rPr/>
      </w:pPr>
      <w:r>
        <w:rPr>
          <w:rFonts w:ascii="Amiri" w:hAnsi="Amiri" w:eastAsia="Amiri" w:cs="Amiri"/>
          <w:color w:val="111111"/>
          <w:sz w:val="28"/>
          <w:sz w:val="28"/>
          <w:szCs w:val="28"/>
          <w:rtl w:val="true"/>
          <w:lang w:bidi="ar-SA"/>
        </w:rPr>
        <w:t>احكام قتل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430</w:t>
      </w:r>
    </w:p>
    <w:p>
      <w:pPr>
        <w:pStyle w:val="BookText"/>
        <w:rPr/>
      </w:pPr>
      <w:r>
        <w:rPr>
          <w:rFonts w:ascii="IRNazanin" w:hAnsi="IRNazanin" w:eastAsia="IRNazanin"/>
          <w:color w:val="111111"/>
          <w:sz w:val="28"/>
          <w:sz w:val="28"/>
          <w:szCs w:val="28"/>
          <w:rtl w:val="true"/>
          <w:lang w:bidi="fa-IR"/>
        </w:rPr>
        <w:t>گناه کشتن مومن به عمد</w:t>
      </w:r>
      <w:r>
        <w:rPr>
          <w:rFonts w:eastAsia="IRNazanin" w:cs="IRNazanin"/>
          <w:color w:val="111111"/>
          <w:sz w:val="28"/>
          <w:szCs w:val="28"/>
          <w:rtl w:val="true"/>
          <w:lang w:bidi="fa-IR"/>
        </w:rPr>
        <w:t>...</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کشتن اسامه کسی را که شهادتین می گفت</w:t>
      </w:r>
      <w:r>
        <w:rPr>
          <w:rFonts w:eastAsia="IRNazanin" w:cs="IRNazanin"/>
          <w:color w:val="111111"/>
          <w:sz w:val="28"/>
          <w:szCs w:val="28"/>
          <w:rtl w:val="true"/>
          <w:lang w:bidi="fa-IR"/>
        </w:rPr>
        <w:t>...</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افرادی که باید در سفر نماز را تمام بخوانند</w:t>
      </w:r>
      <w:r>
        <w:rPr>
          <w:rFonts w:eastAsia="IRNazanin" w:cs="IRNazanin"/>
          <w:color w:val="111111"/>
          <w:sz w:val="28"/>
          <w:szCs w:val="28"/>
          <w:rtl w:val="true"/>
          <w:lang w:bidi="fa-IR"/>
        </w:rPr>
        <w:t>...</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نماز خوف</w:t>
      </w:r>
      <w:r>
        <w:rPr>
          <w:rFonts w:eastAsia="IRNazanin" w:cs="IRNazanin"/>
          <w:color w:val="111111"/>
          <w:sz w:val="28"/>
          <w:szCs w:val="28"/>
          <w:rtl w:val="true"/>
          <w:lang w:bidi="fa-IR"/>
        </w:rPr>
        <w:t>...</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دزدی از خانه عموی قتاده</w:t>
      </w:r>
      <w:r>
        <w:rPr>
          <w:rFonts w:eastAsia="IRNazanin" w:cs="IRNazanin"/>
          <w:color w:val="111111"/>
          <w:sz w:val="28"/>
          <w:szCs w:val="28"/>
          <w:rtl w:val="true"/>
          <w:lang w:bidi="fa-IR"/>
        </w:rPr>
        <w:t>...</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آرد شدن سنگریزه از برای ابراهیم علیه السلام</w:t>
      </w:r>
      <w:r>
        <w:rPr>
          <w:rFonts w:eastAsia="IRNazanin" w:cs="IRNazanin"/>
          <w:color w:val="111111"/>
          <w:sz w:val="28"/>
          <w:szCs w:val="28"/>
          <w:rtl w:val="true"/>
          <w:lang w:bidi="fa-IR"/>
        </w:rPr>
        <w:t>...</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ارث زنان</w:t>
      </w:r>
      <w:r>
        <w:rPr>
          <w:rFonts w:eastAsia="IRNazanin" w:cs="IRNazanin"/>
          <w:color w:val="111111"/>
          <w:sz w:val="28"/>
          <w:szCs w:val="28"/>
          <w:rtl w:val="true"/>
          <w:lang w:bidi="fa-IR"/>
        </w:rPr>
        <w:t>...</w:t>
      </w:r>
      <w:r>
        <w:rPr>
          <w:rFonts w:eastAsia="IRNazanin" w:cs="IRNazanin"/>
          <w:color w:val="111111"/>
          <w:sz w:val="28"/>
          <w:szCs w:val="28"/>
          <w:lang w:bidi="fa-IR"/>
        </w:rPr>
        <w:t>450</w:t>
      </w:r>
    </w:p>
    <w:p>
      <w:pPr>
        <w:pStyle w:val="BookText"/>
        <w:rPr/>
      </w:pPr>
      <w:r>
        <w:rPr>
          <w:rFonts w:ascii="IRNazanin" w:hAnsi="IRNazanin" w:eastAsia="IRNazanin"/>
          <w:color w:val="111111"/>
          <w:sz w:val="28"/>
          <w:sz w:val="28"/>
          <w:szCs w:val="28"/>
          <w:rtl w:val="true"/>
          <w:lang w:bidi="fa-IR"/>
        </w:rPr>
        <w:t>اهل کتاب قبل از مردن به عیسی علیه السلام ایمان می آورند</w:t>
      </w:r>
      <w:r>
        <w:rPr>
          <w:rFonts w:eastAsia="IRNazanin" w:cs="IRNazanin"/>
          <w:color w:val="111111"/>
          <w:sz w:val="28"/>
          <w:szCs w:val="28"/>
          <w:rtl w:val="true"/>
          <w:lang w:bidi="fa-IR"/>
        </w:rPr>
        <w:t>...</w:t>
      </w:r>
      <w:r>
        <w:rPr>
          <w:rFonts w:eastAsia="IRNazanin" w:cs="IRNazanin"/>
          <w:color w:val="111111"/>
          <w:sz w:val="28"/>
          <w:szCs w:val="28"/>
          <w:lang w:bidi="fa-IR"/>
        </w:rPr>
        <w:t>462</w:t>
      </w:r>
    </w:p>
    <w:p>
      <w:pPr>
        <w:pStyle w:val="BookText"/>
        <w:rPr/>
      </w:pPr>
      <w:r>
        <w:rPr>
          <w:rFonts w:ascii="IRNazanin" w:hAnsi="IRNazanin" w:eastAsia="IRNazanin"/>
          <w:color w:val="111111"/>
          <w:sz w:val="28"/>
          <w:sz w:val="28"/>
          <w:szCs w:val="28"/>
          <w:rtl w:val="true"/>
          <w:lang w:bidi="fa-IR"/>
        </w:rPr>
        <w:t>طعامی که بر بنی اسرائیل حرام شد</w:t>
      </w:r>
      <w:r>
        <w:rPr>
          <w:rFonts w:eastAsia="IRNazanin" w:cs="IRNazanin"/>
          <w:color w:val="111111"/>
          <w:sz w:val="28"/>
          <w:szCs w:val="28"/>
          <w:rtl w:val="true"/>
          <w:lang w:bidi="fa-IR"/>
        </w:rPr>
        <w:t>...</w:t>
      </w:r>
      <w:r>
        <w:rPr>
          <w:rFonts w:eastAsia="IRNazanin" w:cs="IRNazanin"/>
          <w:color w:val="111111"/>
          <w:sz w:val="28"/>
          <w:szCs w:val="28"/>
          <w:lang w:bidi="fa-IR"/>
        </w:rPr>
        <w:t>464</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ارث کِلاله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تفسیر سوره مائده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مائده در مدینه نازل شده و دارای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است</w:t>
      </w:r>
      <w:r>
        <w:rPr>
          <w:rFonts w:eastAsia="IRNazanin" w:cs="IRNazanin"/>
          <w:color w:val="111111"/>
          <w:sz w:val="28"/>
          <w:szCs w:val="28"/>
          <w:rtl w:val="true"/>
          <w:lang w:bidi="fa-IR"/>
        </w:rPr>
        <w:t>...</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شعائر الهی چیست؟</w:t>
      </w:r>
      <w:r>
        <w:rPr>
          <w:rFonts w:eastAsia="IRNazanin" w:cs="IRNazanin"/>
          <w:color w:val="111111"/>
          <w:sz w:val="28"/>
          <w:szCs w:val="28"/>
          <w:rtl w:val="true"/>
          <w:lang w:bidi="fa-IR"/>
        </w:rPr>
        <w:t>...</w:t>
      </w:r>
      <w:r>
        <w:rPr>
          <w:rFonts w:eastAsia="IRNazanin" w:cs="IRNazanin"/>
          <w:color w:val="111111"/>
          <w:sz w:val="28"/>
          <w:szCs w:val="28"/>
          <w:lang w:bidi="fa-IR"/>
        </w:rPr>
        <w:t>474</w:t>
      </w:r>
    </w:p>
    <w:p>
      <w:pPr>
        <w:pStyle w:val="BookText"/>
        <w:rPr/>
      </w:pPr>
      <w:r>
        <w:rPr>
          <w:rFonts w:ascii="IRNazanin" w:hAnsi="IRNazanin" w:eastAsia="IRNazanin"/>
          <w:color w:val="111111"/>
          <w:sz w:val="28"/>
          <w:sz w:val="28"/>
          <w:szCs w:val="28"/>
          <w:rtl w:val="true"/>
          <w:lang w:bidi="fa-IR"/>
        </w:rPr>
        <w:t>قمار در جاهلیت</w:t>
      </w:r>
      <w:r>
        <w:rPr>
          <w:rFonts w:eastAsia="IRNazanin" w:cs="IRNazanin"/>
          <w:color w:val="111111"/>
          <w:sz w:val="28"/>
          <w:szCs w:val="28"/>
          <w:rtl w:val="true"/>
          <w:lang w:bidi="fa-IR"/>
        </w:rPr>
        <w:t>...</w:t>
      </w:r>
      <w:r>
        <w:rPr>
          <w:rFonts w:eastAsia="IRNazanin" w:cs="IRNazanin"/>
          <w:color w:val="111111"/>
          <w:sz w:val="28"/>
          <w:szCs w:val="28"/>
          <w:lang w:bidi="fa-IR"/>
        </w:rPr>
        <w:t>478</w:t>
      </w:r>
    </w:p>
    <w:p>
      <w:pPr>
        <w:pStyle w:val="BookText"/>
        <w:rPr/>
      </w:pPr>
      <w:r>
        <w:rPr>
          <w:rFonts w:ascii="IRNazanin" w:hAnsi="IRNazanin" w:eastAsia="IRNazanin"/>
          <w:color w:val="111111"/>
          <w:sz w:val="28"/>
          <w:sz w:val="28"/>
          <w:szCs w:val="28"/>
          <w:rtl w:val="true"/>
          <w:lang w:bidi="fa-IR"/>
        </w:rPr>
        <w:t>شکار سگ شکاری</w:t>
      </w:r>
      <w:r>
        <w:rPr>
          <w:rFonts w:eastAsia="IRNazanin" w:cs="IRNazanin"/>
          <w:color w:val="111111"/>
          <w:sz w:val="28"/>
          <w:szCs w:val="28"/>
          <w:rtl w:val="true"/>
          <w:lang w:bidi="fa-IR"/>
        </w:rPr>
        <w:t>...</w:t>
      </w:r>
      <w:r>
        <w:rPr>
          <w:rFonts w:eastAsia="IRNazanin" w:cs="IRNazanin"/>
          <w:color w:val="111111"/>
          <w:sz w:val="28"/>
          <w:szCs w:val="28"/>
          <w:lang w:bidi="fa-IR"/>
        </w:rPr>
        <w:t>479</w:t>
      </w:r>
    </w:p>
    <w:p>
      <w:pPr>
        <w:pStyle w:val="BookText"/>
        <w:rPr/>
      </w:pPr>
      <w:r>
        <w:rPr>
          <w:rFonts w:ascii="IRNazanin" w:hAnsi="IRNazanin" w:eastAsia="IRNazanin"/>
          <w:color w:val="111111"/>
          <w:sz w:val="28"/>
          <w:sz w:val="28"/>
          <w:szCs w:val="28"/>
          <w:rtl w:val="true"/>
          <w:lang w:bidi="fa-IR"/>
        </w:rPr>
        <w:t>غذای اهل کتاب</w:t>
      </w:r>
      <w:r>
        <w:rPr>
          <w:rFonts w:eastAsia="IRNazanin" w:cs="IRNazanin"/>
          <w:color w:val="111111"/>
          <w:sz w:val="28"/>
          <w:szCs w:val="28"/>
          <w:rtl w:val="true"/>
          <w:lang w:bidi="fa-IR"/>
        </w:rPr>
        <w:t>...</w:t>
      </w:r>
      <w:r>
        <w:rPr>
          <w:rFonts w:eastAsia="IRNazanin" w:cs="IRNazanin"/>
          <w:color w:val="111111"/>
          <w:sz w:val="28"/>
          <w:szCs w:val="28"/>
          <w:lang w:bidi="fa-IR"/>
        </w:rPr>
        <w:t>481</w:t>
      </w:r>
    </w:p>
    <w:p>
      <w:pPr>
        <w:pStyle w:val="BookText"/>
        <w:rPr/>
      </w:pPr>
      <w:r>
        <w:rPr>
          <w:rFonts w:ascii="IRNazanin" w:hAnsi="IRNazanin" w:eastAsia="IRNazanin"/>
          <w:color w:val="111111"/>
          <w:sz w:val="28"/>
          <w:sz w:val="28"/>
          <w:szCs w:val="28"/>
          <w:rtl w:val="true"/>
          <w:lang w:bidi="fa-IR"/>
        </w:rPr>
        <w:t>وارد شدن بنی اسرائیل در سرزمین تیه</w:t>
      </w:r>
      <w:r>
        <w:rPr>
          <w:rFonts w:eastAsia="IRNazanin" w:cs="IRNazanin"/>
          <w:color w:val="111111"/>
          <w:sz w:val="28"/>
          <w:szCs w:val="28"/>
          <w:rtl w:val="true"/>
          <w:lang w:bidi="fa-IR"/>
        </w:rPr>
        <w:t>...</w:t>
      </w:r>
      <w:r>
        <w:rPr>
          <w:rFonts w:eastAsia="IRNazanin" w:cs="IRNazanin"/>
          <w:color w:val="111111"/>
          <w:sz w:val="28"/>
          <w:szCs w:val="28"/>
          <w:lang w:bidi="fa-IR"/>
        </w:rPr>
        <w:t>488</w:t>
      </w:r>
    </w:p>
    <w:p>
      <w:pPr>
        <w:pStyle w:val="BookText"/>
        <w:rPr/>
      </w:pPr>
      <w:r>
        <w:rPr>
          <w:rFonts w:ascii="Amiri" w:hAnsi="Amiri" w:eastAsia="Amiri" w:cs="Amiri"/>
          <w:color w:val="111111"/>
          <w:sz w:val="28"/>
          <w:sz w:val="28"/>
          <w:szCs w:val="28"/>
          <w:rtl w:val="true"/>
          <w:lang w:bidi="ar-SA"/>
        </w:rPr>
        <w:t>قصة هابيل و قابيل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491</w:t>
      </w:r>
    </w:p>
    <w:p>
      <w:pPr>
        <w:pStyle w:val="BookText"/>
        <w:rPr/>
      </w:pPr>
      <w:r>
        <w:rPr>
          <w:rFonts w:ascii="IRNazanin" w:hAnsi="IRNazanin" w:eastAsia="IRNazanin"/>
          <w:color w:val="111111"/>
          <w:sz w:val="28"/>
          <w:sz w:val="28"/>
          <w:szCs w:val="28"/>
          <w:rtl w:val="true"/>
          <w:lang w:bidi="fa-IR"/>
        </w:rPr>
        <w:t>قبيلة نضیر و قریضه در مدینه</w:t>
      </w:r>
      <w:r>
        <w:rPr>
          <w:rFonts w:eastAsia="IRNazanin" w:cs="IRNazanin"/>
          <w:color w:val="111111"/>
          <w:sz w:val="28"/>
          <w:szCs w:val="28"/>
          <w:rtl w:val="true"/>
          <w:lang w:bidi="fa-IR"/>
        </w:rPr>
        <w:t>...</w:t>
      </w:r>
      <w:r>
        <w:rPr>
          <w:rFonts w:eastAsia="IRNazanin" w:cs="IRNazanin"/>
          <w:color w:val="111111"/>
          <w:sz w:val="28"/>
          <w:szCs w:val="28"/>
          <w:lang w:bidi="fa-IR"/>
        </w:rPr>
        <w:t>499</w:t>
      </w:r>
    </w:p>
    <w:p>
      <w:pPr>
        <w:pStyle w:val="BookText"/>
        <w:rPr/>
      </w:pPr>
      <w:r>
        <w:rPr>
          <w:rFonts w:ascii="Amiri" w:hAnsi="Amiri" w:eastAsia="Amiri" w:cs="Amiri"/>
          <w:color w:val="111111"/>
          <w:sz w:val="28"/>
          <w:sz w:val="28"/>
          <w:szCs w:val="28"/>
          <w:rtl w:val="true"/>
          <w:lang w:bidi="ar-SA"/>
        </w:rPr>
        <w:t>حجة الوداع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510</w:t>
      </w:r>
    </w:p>
    <w:p>
      <w:pPr>
        <w:pStyle w:val="BookText"/>
        <w:rPr/>
      </w:pPr>
      <w:r>
        <w:rPr>
          <w:rFonts w:ascii="IRNazanin" w:hAnsi="IRNazanin" w:eastAsia="IRNazanin"/>
          <w:color w:val="111111"/>
          <w:sz w:val="28"/>
          <w:sz w:val="28"/>
          <w:szCs w:val="28"/>
          <w:rtl w:val="true"/>
          <w:lang w:bidi="fa-IR"/>
        </w:rPr>
        <w:t>على علیه السلام بعد از من مولای شماست</w:t>
      </w:r>
      <w:r>
        <w:rPr>
          <w:rFonts w:eastAsia="IRNazanin" w:cs="IRNazanin"/>
          <w:color w:val="111111"/>
          <w:sz w:val="28"/>
          <w:szCs w:val="28"/>
          <w:rtl w:val="true"/>
          <w:lang w:bidi="fa-IR"/>
        </w:rPr>
        <w:t>...</w:t>
      </w:r>
      <w:r>
        <w:rPr>
          <w:rFonts w:eastAsia="IRNazanin" w:cs="IRNazanin"/>
          <w:color w:val="111111"/>
          <w:sz w:val="28"/>
          <w:szCs w:val="28"/>
          <w:lang w:bidi="fa-IR"/>
        </w:rPr>
        <w:t>519</w:t>
      </w:r>
    </w:p>
    <w:p>
      <w:pPr>
        <w:pStyle w:val="BookText"/>
        <w:rPr/>
      </w:pPr>
      <w:r>
        <w:rPr>
          <w:rFonts w:ascii="IRNazanin" w:hAnsi="IRNazanin" w:eastAsia="IRNazanin"/>
          <w:color w:val="111111"/>
          <w:sz w:val="28"/>
          <w:sz w:val="28"/>
          <w:szCs w:val="28"/>
          <w:rtl w:val="true"/>
          <w:lang w:bidi="fa-IR"/>
        </w:rPr>
        <w:t>هجرت به حبشه</w:t>
      </w:r>
      <w:r>
        <w:rPr>
          <w:rFonts w:eastAsia="IRNazanin" w:cs="IRNazanin"/>
          <w:color w:val="111111"/>
          <w:sz w:val="28"/>
          <w:szCs w:val="28"/>
          <w:rtl w:val="true"/>
          <w:lang w:bidi="fa-IR"/>
        </w:rPr>
        <w:t>...</w:t>
      </w:r>
      <w:r>
        <w:rPr>
          <w:rFonts w:eastAsia="IRNazanin" w:cs="IRNazanin"/>
          <w:color w:val="111111"/>
          <w:sz w:val="28"/>
          <w:szCs w:val="28"/>
          <w:lang w:bidi="fa-IR"/>
        </w:rPr>
        <w:t>522</w:t>
      </w:r>
    </w:p>
    <w:p>
      <w:pPr>
        <w:pStyle w:val="BookText"/>
        <w:rPr/>
      </w:pPr>
      <w:r>
        <w:rPr>
          <w:rFonts w:ascii="IRNazanin" w:hAnsi="IRNazanin" w:eastAsia="IRNazanin"/>
          <w:color w:val="111111"/>
          <w:sz w:val="28"/>
          <w:sz w:val="28"/>
          <w:szCs w:val="28"/>
          <w:rtl w:val="true"/>
          <w:lang w:bidi="fa-IR"/>
        </w:rPr>
        <w:t>نزول حرمت خمر</w:t>
      </w:r>
      <w:r>
        <w:rPr>
          <w:rFonts w:eastAsia="IRNazanin" w:cs="IRNazanin"/>
          <w:color w:val="111111"/>
          <w:sz w:val="28"/>
          <w:szCs w:val="28"/>
          <w:rtl w:val="true"/>
          <w:lang w:bidi="fa-IR"/>
        </w:rPr>
        <w:t>...</w:t>
      </w:r>
      <w:r>
        <w:rPr>
          <w:rFonts w:eastAsia="IRNazanin" w:cs="IRNazanin"/>
          <w:color w:val="111111"/>
          <w:sz w:val="28"/>
          <w:szCs w:val="28"/>
          <w:lang w:bidi="fa-IR"/>
        </w:rPr>
        <w:t>530</w:t>
      </w:r>
    </w:p>
    <w:p>
      <w:pPr>
        <w:pStyle w:val="BookText"/>
        <w:rPr/>
      </w:pPr>
      <w:r>
        <w:rPr>
          <w:rFonts w:ascii="IRNazanin" w:hAnsi="IRNazanin" w:eastAsia="IRNazanin"/>
          <w:color w:val="111111"/>
          <w:sz w:val="28"/>
          <w:sz w:val="28"/>
          <w:szCs w:val="28"/>
          <w:rtl w:val="true"/>
          <w:lang w:bidi="fa-IR"/>
        </w:rPr>
        <w:t>مامون و امام جواد علیه السلام</w:t>
      </w:r>
      <w:r>
        <w:rPr>
          <w:rFonts w:eastAsia="IRNazanin" w:cs="IRNazanin"/>
          <w:color w:val="111111"/>
          <w:sz w:val="28"/>
          <w:szCs w:val="28"/>
          <w:rtl w:val="true"/>
          <w:lang w:bidi="fa-IR"/>
        </w:rPr>
        <w:t>...</w:t>
      </w:r>
      <w:r>
        <w:rPr>
          <w:rFonts w:eastAsia="IRNazanin" w:cs="IRNazanin"/>
          <w:color w:val="111111"/>
          <w:sz w:val="28"/>
          <w:szCs w:val="28"/>
          <w:lang w:bidi="fa-IR"/>
        </w:rPr>
        <w:t>535</w:t>
      </w:r>
    </w:p>
    <w:p>
      <w:pPr>
        <w:pStyle w:val="BookText"/>
        <w:rPr/>
      </w:pPr>
      <w:r>
        <w:rPr>
          <w:rFonts w:ascii="IRNazanin" w:hAnsi="IRNazanin" w:eastAsia="IRNazanin"/>
          <w:color w:val="111111"/>
          <w:sz w:val="28"/>
          <w:sz w:val="28"/>
          <w:szCs w:val="28"/>
          <w:rtl w:val="true"/>
          <w:lang w:bidi="fa-IR"/>
        </w:rPr>
        <w:t>اقسام روزه</w:t>
      </w:r>
      <w:r>
        <w:rPr>
          <w:rFonts w:eastAsia="IRNazanin" w:cs="IRNazanin"/>
          <w:color w:val="111111"/>
          <w:sz w:val="28"/>
          <w:szCs w:val="28"/>
          <w:rtl w:val="true"/>
          <w:lang w:bidi="fa-IR"/>
        </w:rPr>
        <w:t>...</w:t>
      </w:r>
      <w:r>
        <w:rPr>
          <w:rFonts w:eastAsia="IRNazanin" w:cs="IRNazanin"/>
          <w:color w:val="111111"/>
          <w:sz w:val="28"/>
          <w:szCs w:val="28"/>
          <w:lang w:bidi="fa-IR"/>
        </w:rPr>
        <w:t>539</w:t>
      </w:r>
    </w:p>
    <w:p>
      <w:pPr>
        <w:pStyle w:val="BookText"/>
        <w:rPr/>
      </w:pPr>
      <w:r>
        <w:rPr>
          <w:rFonts w:ascii="IRNazanin" w:hAnsi="IRNazanin" w:eastAsia="IRNazanin"/>
          <w:color w:val="111111"/>
          <w:sz w:val="28"/>
          <w:sz w:val="28"/>
          <w:szCs w:val="28"/>
          <w:rtl w:val="true"/>
          <w:lang w:bidi="fa-IR"/>
        </w:rPr>
        <w:t>خیانت همسفران</w:t>
      </w:r>
      <w:r>
        <w:rPr>
          <w:rFonts w:eastAsia="IRNazanin" w:cs="IRNazanin"/>
          <w:color w:val="111111"/>
          <w:sz w:val="28"/>
          <w:szCs w:val="28"/>
          <w:rtl w:val="true"/>
          <w:lang w:bidi="fa-IR"/>
        </w:rPr>
        <w:t>...</w:t>
      </w:r>
      <w:r>
        <w:rPr>
          <w:rFonts w:eastAsia="IRNazanin" w:cs="IRNazanin"/>
          <w:color w:val="111111"/>
          <w:sz w:val="28"/>
          <w:szCs w:val="28"/>
          <w:lang w:bidi="fa-IR"/>
        </w:rPr>
        <w:t>547</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روز قیامت از پیامبر سؤال می کند</w:t>
      </w:r>
      <w:r>
        <w:rPr>
          <w:rFonts w:eastAsia="IRNazanin" w:cs="IRNazanin"/>
          <w:color w:val="111111"/>
          <w:sz w:val="28"/>
          <w:szCs w:val="28"/>
          <w:rtl w:val="true"/>
          <w:lang w:bidi="fa-IR"/>
        </w:rPr>
        <w:t>...</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bookmarkStart w:id="10" w:name="pg16398_177452"/>
    </w:p>
    <w:p>
      <w:pPr>
        <w:pStyle w:val="Heading2"/>
        <w:numPr>
          <w:ilvl w:val="1"/>
          <w:numId w:val="1"/>
        </w:numPr>
        <w:rPr/>
      </w:pPr>
      <w:bookmarkStart w:id="11" w:name="__RefHeading___Toc7076375_1280447820"/>
      <w:bookmarkStart w:id="12" w:name="_Toc4"/>
      <w:bookmarkEnd w:id="10"/>
      <w:bookmarkEnd w:id="11"/>
      <w:r>
        <w:rPr>
          <w:rtl w:val="true"/>
        </w:rPr>
        <w:t>تقریظ علامه شیخ آقابزرگ تهرانی رحمة اللّه علیه بر تفسیر قمی</w:t>
      </w:r>
      <w:bookmarkEnd w:id="12"/>
    </w:p>
    <w:p>
      <w:pPr>
        <w:pStyle w:val="BookText"/>
        <w:rPr/>
      </w:pPr>
      <w:r>
        <w:rPr>
          <w:rFonts w:ascii="IRNazanin" w:hAnsi="IRNazanin" w:eastAsia="IRNazanin"/>
          <w:color w:val="111111"/>
          <w:sz w:val="28"/>
          <w:sz w:val="28"/>
          <w:szCs w:val="28"/>
          <w:rtl w:val="true"/>
          <w:lang w:bidi="fa-IR"/>
        </w:rPr>
        <w:t>بم الله الرحمان الرحیم</w:t>
      </w:r>
    </w:p>
    <w:p>
      <w:pPr>
        <w:pStyle w:val="BookText"/>
        <w:rPr/>
      </w:pPr>
      <w:r>
        <w:rPr>
          <w:rFonts w:ascii="IRNazanin" w:hAnsi="IRNazanin" w:eastAsia="IRNazanin"/>
          <w:color w:val="111111"/>
          <w:sz w:val="28"/>
          <w:sz w:val="28"/>
          <w:szCs w:val="28"/>
          <w:rtl w:val="true"/>
          <w:lang w:bidi="fa-IR"/>
        </w:rPr>
        <w:t>حمد و سپاس بر ولی خداوند و درود و سلام بر آقا و مولایمان نبی الهی ابو القاسم محمد صلّی اللّه علیه و آله و سلّم و بر دوازده نفر از معصومین و اوصیاء پیامبر علیهم السلام</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عالم و فاضل كامل ثقة الاسلام سيد طيب جزائري حفظه اللّه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 توفیقاتش بیفزاید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تفسیر قمی را که قصد چاپ برای سومین بار را داشتند، به من دادند تا بر آن تقریظ و دلایل خودم را درباره اعتماد بر آن را بنویسم من از چاپ آن خوشحال شدم و از ایشان عذر خواستم که نوشتن و دادن رای و نظرم بخاطر ضعفی که دارم و لرزش دستی که بر من عارض شده مانع بیشتر کار هایم گردیده است بنا بر این از نوشتن تقریظ معذورم ولی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ایشان را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قانع نشد و اصرار به نوشتن تقریظ نمود و من نيز اصرار در امتناع داشتم تا این که اکتفاء به همین مقدار نمودم چرا که حالم به بیشتر از آن یاری ننمود، بنا بر این کسی که قصد اطلاع بیشتر و کاملی بر مزایای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به كتاب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الذريعة الى تصانيف الشيعة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کند که مطالب تفصیلی را در آن جا نوشته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خلاصه آن چه که ما از این اثر نفیس و سفر خالد بدست آورده ایم این است که این </w:t>
      </w:r>
    </w:p>
    <w:p>
      <w:pPr>
        <w:pStyle w:val="BookText"/>
        <w:rPr/>
      </w:pPr>
      <w:r>
        <w:rPr>
          <w:rFonts w:ascii="IRNazanin" w:hAnsi="IRNazanin" w:eastAsia="IRNazanin"/>
          <w:color w:val="111111"/>
          <w:sz w:val="28"/>
          <w:sz w:val="28"/>
          <w:szCs w:val="28"/>
          <w:rtl w:val="true"/>
          <w:lang w:bidi="fa-IR"/>
        </w:rPr>
        <w:t>تفسیر از دو امام همام أبي جعفر محمد بن على الباقر علیه السلام از طریق ابی الجارود و ابي عبد اللّه جعفر بن محمد الصادق علیه السلام از طریق علی بن ابراهيم قمى رضوان الله علیهم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برای سید مذکور و امثالش از اهل علم برای نشر آثار ائمه اطهار علیهم السلام و احیا آثار گذشتگان صالح مزید توفیق می 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چند سطور را با انگشتانی لرزان در کتابخانه عمومی خود در نجف اشرف روز شنبه يكم ربيع المولود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 نوشتم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الفانی</w:t>
      </w:r>
    </w:p>
    <w:p>
      <w:pPr>
        <w:pStyle w:val="BookText"/>
        <w:rPr/>
      </w:pPr>
      <w:r>
        <w:rPr>
          <w:rFonts w:ascii="IRNazanin" w:hAnsi="IRNazanin" w:eastAsia="IRNazanin"/>
          <w:color w:val="111111"/>
          <w:sz w:val="28"/>
          <w:sz w:val="28"/>
          <w:szCs w:val="28"/>
          <w:rtl w:val="true"/>
          <w:lang w:bidi="fa-IR"/>
        </w:rPr>
        <w:t>آقا بزرگ طهرانی</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عفى عنه </w:t>
      </w:r>
      <w:bookmarkStart w:id="13" w:name="pg16398_177454"/>
    </w:p>
    <w:p>
      <w:pPr>
        <w:pStyle w:val="Heading2"/>
        <w:numPr>
          <w:ilvl w:val="1"/>
          <w:numId w:val="1"/>
        </w:numPr>
        <w:rPr/>
      </w:pPr>
      <w:bookmarkStart w:id="14" w:name="__RefHeading___Toc7076377_1280447820"/>
      <w:bookmarkStart w:id="15" w:name="_Toc5"/>
      <w:bookmarkEnd w:id="13"/>
      <w:bookmarkEnd w:id="14"/>
      <w:r>
        <w:rPr>
          <w:rtl w:val="true"/>
        </w:rPr>
        <w:t>تقریظ حضرت علامه آیة الله مفتی سید طیب آقا جزائری مدظله</w:t>
      </w:r>
      <w:bookmarkEnd w:id="15"/>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الَّذِى نَزَّلَ الفُرْقانَ عَلَى عَبْدِهِ لِيَكُونَ لِلْعَالَمِينَ نَذيراً وَ الصَّلاةُ وَ السَّلامُ على خَيرِ خَلقِهِ المُصطَفى مُحَمَّدٍ الَّذِى أَرْسَلَهُ مِنَّةً وَ رَحْمةً وَ بَشِيراً وَ آلهِ اَلَّذِينَ أَذْهَبَ اللَّهُ عَنْهُمُ الرِّجْسَ وَ طَهَّرَهُمْ تَطْهِيراً وَ اللَّعْنَةُ علَى أَعْدَائِهِمْ كَثِيراً كَثِيراً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عنفوان شباب از وقتی که مطالعه کتاب شروع کردم، و در بوستان علم و ادب قدم نهادم،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جا بجا دیدم، و مضامینش را بسیار پسندیدم مطالبش بسیار روشن و صاف ولی خودش غائب پشت كوه قاف بود، تا این که برای ادامه تحصیل به نجف اشرف رسیدم آن جا هم از این کتاب خبری نبود از هر که پرسیدم گفت من هم ندیدم حتی این که در مکتبه علامه امینی رحمة اللّه علیه که از بزرگترین کتابخانه های دنیا است این کتاب وجود نداشت خیلی تعجب کردم که همچنین کتاب سرمایه اولو الالباب ميراث ائمه اطیاب و این طور نایاب این تفسیر بی نظیر شد مانند جوی 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مسؤلان توجه نکردند و برای چاپ و نشرش اقدامی نفرمودند؟</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بر این به خودم گفتم اگر این اثر نفیس همین طور در چاه گمنامی افتاده </w:t>
      </w:r>
    </w:p>
    <w:p>
      <w:pPr>
        <w:pStyle w:val="BookText"/>
        <w:rPr/>
      </w:pPr>
      <w:r>
        <w:rPr>
          <w:rFonts w:ascii="IRNazanin" w:hAnsi="IRNazanin" w:eastAsia="IRNazanin"/>
          <w:color w:val="111111"/>
          <w:sz w:val="28"/>
          <w:sz w:val="28"/>
          <w:szCs w:val="28"/>
          <w:rtl w:val="true"/>
          <w:lang w:bidi="fa-IR"/>
        </w:rPr>
        <w:t xml:space="preserve">باشد در آینده هم مانند کثیری از کتب قیمۀ ما،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اربع 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کتب مهمه از بین می رود و فقط نامش در کتاب ها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که کمر همت بستم و از همه کار ها خودم را رستم، اولاً خدمت استاد محترم حضرت آیة الله العظمى سيد محسن حكيم رحمة الله عليه رفتم و ایشان را از اراده خود آگاه ساختم ایشان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سید 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تفسیر قمی کار آسان و کار یک نفر نیست، چند نفر از علماء هیئت تشکیل دهند تا این کتاب چاپ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زمان سن من هنوز به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نرسیده بود، شاید ایشان نظر به کم سنی من و عظمت این کتاب همچنین فرمودند و این کار عظیم را بیرون از استطاعت من شمردند، لذا من از منزل ایشان رأساً به آستانۀ دار الحکمت و باب مدينة علم و عظمت، حلال مشکلات مبین ،معضلات ،امیر المؤمنين حضرت على علیه السلام در حرمش رفتم و بعد از ادای ادب عرضه داشتم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دلم می خواهد که تفسیر قمی چاپ شود خدمت آیة الله حکیم رفتم، ایشان فرمودند کار یک نفر نیست، ایشان راست گفتند، حالا ما دو نفری این کار را انجام می دهیم یکی این غلام گمنام دومی شما امام عالی مقام مگر شما گاهی با قنبر بر یک مرکب ردیف نمی شدید؟ این احادیث مال خودتان است مرا یاری کنید، تحریر از من تنویر از شما تقریب از من تصويب از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از من تحریک از شما مداد از من سداد از شما</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ساعت خوبی بود که آقا عرض بنده را شرف قبولیت بخشیدند زیرا همه صعوبات راه که ابتداءاً مانند كوه جلوى من قد کشیده بود یکی بعد از دیگری آسان شد همچنان معلوم می شد که گویا کسی دستم را گرفته جلو </w:t>
      </w:r>
      <w:bookmarkStart w:id="16" w:name="pg16398_177456"/>
    </w:p>
    <w:p>
      <w:pPr>
        <w:pStyle w:val="BookText"/>
        <w:rPr/>
      </w:pPr>
      <w:bookmarkEnd w:id="16"/>
      <w:r>
        <w:rPr>
          <w:rFonts w:ascii="IRNazanin" w:hAnsi="IRNazanin" w:eastAsia="IRNazanin"/>
          <w:color w:val="111111"/>
          <w:sz w:val="28"/>
          <w:sz w:val="28"/>
          <w:szCs w:val="28"/>
          <w:rtl w:val="true"/>
          <w:lang w:bidi="fa-IR"/>
        </w:rPr>
        <w:t>می برد</w:t>
      </w:r>
      <w:r>
        <w:rPr>
          <w:rFonts w:eastAsia="IRNazanin" w:cs="IRNazanin"/>
          <w:color w:val="111111"/>
          <w:sz w:val="28"/>
          <w:szCs w:val="28"/>
          <w:rtl w:val="true"/>
          <w:lang w:bidi="fa-IR"/>
        </w:rPr>
        <w:t>.</w:t>
      </w:r>
    </w:p>
    <w:p>
      <w:pPr>
        <w:pStyle w:val="Heading2"/>
        <w:numPr>
          <w:ilvl w:val="1"/>
          <w:numId w:val="1"/>
        </w:numPr>
        <w:rPr/>
      </w:pPr>
      <w:bookmarkStart w:id="17" w:name="__RefHeading___Toc7076379_1280447820"/>
      <w:bookmarkStart w:id="18" w:name="_Toc6"/>
      <w:bookmarkEnd w:id="17"/>
      <w:r>
        <w:rPr>
          <w:rtl w:val="true"/>
        </w:rPr>
        <w:t>نسخه های تفسیر قمی</w:t>
      </w:r>
      <w:bookmarkEnd w:id="1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دو نسخه چاپی پیدا شد یکی چاپ سال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دومی چاپ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هر دو چاپ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دو نسخه دیگر خطی هم دستیاب شد، یکی در مکتبه آیة اللّه حکیم دومی در مكتبة آية الله كاشف الغطاء بسیار خوشحال شدم ولی این خوشحالی تا دیر نپایید زیرا دیدم که هر چهار نسخه پر از اغلاط و اشتباهات به افراط چه کار می کردم؟ با همین نسخه های همت شکن کمر همت را بستم و دست به کار شدم اما بر من چه گذشت؟ فقط خدا می داند یا مولای من در آن موسم های طاقت فرسای نجف و آن کوچه های گل آلود هر طرف ما بين مكتبة كاشف الغطا و مكتبة حكيم سعى بين الصفا و المروه می کردم تا این کتاب را به الفاظ با صواب به تمام آب و تاب در بیاورم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 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لطف و مرحمت حلال مشاكل این مراحل طی شد و این کتاب در دو جلد زرکوب به شکل زیبا از چاه فنا به عرصه بقا قدم نهاد، ففَلَهُ اَلْحَمْدُ عَلَى ذَلِكَ وَ كَثِيرٌ اَلشُّكْرُ قَلِيلٌ هُنَالِكَ</w:t>
      </w:r>
      <w:r>
        <w:rPr>
          <w:rFonts w:eastAsia="IRNazanin" w:cs="IRNazanin"/>
          <w:color w:val="111111"/>
          <w:sz w:val="28"/>
          <w:szCs w:val="28"/>
          <w:rtl w:val="true"/>
          <w:lang w:bidi="fa-IR"/>
        </w:rPr>
        <w:t>.</w:t>
      </w:r>
    </w:p>
    <w:p>
      <w:pPr>
        <w:pStyle w:val="Heading2"/>
        <w:numPr>
          <w:ilvl w:val="1"/>
          <w:numId w:val="1"/>
        </w:numPr>
        <w:rPr/>
      </w:pPr>
      <w:bookmarkStart w:id="19" w:name="__RefHeading___Toc7076381_1280447820"/>
      <w:bookmarkStart w:id="20" w:name="_Toc7"/>
      <w:bookmarkEnd w:id="19"/>
      <w:r>
        <w:rPr>
          <w:rtl w:val="true"/>
        </w:rPr>
        <w:t>آیة اللّه حکیم جائزه دادند</w:t>
      </w:r>
      <w:bookmarkEnd w:id="20"/>
    </w:p>
    <w:p>
      <w:pPr>
        <w:pStyle w:val="BookText"/>
        <w:rPr/>
      </w:pPr>
      <w:r>
        <w:rPr>
          <w:rFonts w:ascii="IRNazanin" w:hAnsi="IRNazanin" w:eastAsia="IRNazanin"/>
          <w:color w:val="111111"/>
          <w:sz w:val="28"/>
          <w:sz w:val="28"/>
          <w:szCs w:val="28"/>
          <w:rtl w:val="true"/>
          <w:lang w:bidi="fa-IR"/>
        </w:rPr>
        <w:t xml:space="preserve">وقتی که کتاب از چاپ در آمد، اولین نسخه خدمت استاد معظم آية اللّه العظمى حكیم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بردم وقتی که ملاحظه فرمودند تعجب کردند و با خوشحالی زیاد به حاضرین نشان دادند و فرمودند</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تفسیر قمی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جزائری این را چاپ </w:t>
      </w:r>
      <w:bookmarkStart w:id="21" w:name="pg16398_177457"/>
    </w:p>
    <w:p>
      <w:pPr>
        <w:pStyle w:val="BookText"/>
        <w:rPr/>
      </w:pPr>
      <w:bookmarkEnd w:id="21"/>
      <w:r>
        <w:rPr>
          <w:rFonts w:ascii="IRNazanin" w:hAnsi="IRNazanin" w:eastAsia="IRNazanin"/>
          <w:color w:val="111111"/>
          <w:sz w:val="28"/>
          <w:sz w:val="28"/>
          <w:szCs w:val="28"/>
          <w:rtl w:val="true"/>
          <w:lang w:bidi="fa-IR"/>
        </w:rPr>
        <w:t>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بدست معاونشان پاکتی فرستادند که در آن جائزۀ خوبی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 اَللَّهِ عَلَيْهِ وَ عَلَى بَنِيهِ اَلشُّهَدَاءُ وَ آلِهِ اَلسُّعَدَاءُ</w:t>
      </w:r>
      <w:r>
        <w:rPr>
          <w:rFonts w:eastAsia="IRNazanin" w:cs="IRNazanin"/>
          <w:color w:val="111111"/>
          <w:sz w:val="28"/>
          <w:szCs w:val="28"/>
          <w:rtl w:val="true"/>
          <w:lang w:bidi="fa-IR"/>
        </w:rPr>
        <w:t>.</w:t>
      </w:r>
    </w:p>
    <w:p>
      <w:pPr>
        <w:pStyle w:val="Heading2"/>
        <w:numPr>
          <w:ilvl w:val="1"/>
          <w:numId w:val="1"/>
        </w:numPr>
        <w:rPr/>
      </w:pPr>
      <w:bookmarkStart w:id="22" w:name="__RefHeading___Toc7076383_1280447820"/>
      <w:bookmarkStart w:id="23" w:name="_Toc8"/>
      <w:bookmarkEnd w:id="22"/>
      <w:r>
        <w:rPr>
          <w:rtl w:val="true"/>
        </w:rPr>
        <w:t>مؤلف این کتاب</w:t>
      </w:r>
      <w:bookmarkEnd w:id="23"/>
    </w:p>
    <w:p>
      <w:pPr>
        <w:pStyle w:val="BookText"/>
        <w:rPr/>
      </w:pPr>
      <w:r>
        <w:rPr>
          <w:rFonts w:ascii="IRNazanin" w:hAnsi="IRNazanin" w:eastAsia="IRNazanin"/>
          <w:color w:val="111111"/>
          <w:sz w:val="28"/>
          <w:sz w:val="28"/>
          <w:szCs w:val="28"/>
          <w:rtl w:val="true"/>
          <w:lang w:bidi="fa-IR"/>
        </w:rPr>
        <w:t xml:space="preserve">مؤلف شریف این تفسیر بی نظیر ثقه كبير ابو الحسن شيخ على بن ابراهيم بن هاشم قمی رحمة اللّه علیه </w:t>
      </w:r>
      <w:r>
        <w:rPr>
          <w:rFonts w:eastAsia="IRNazanin" w:cs="IRNazanin"/>
          <w:color w:val="111111"/>
          <w:sz w:val="28"/>
          <w:szCs w:val="28"/>
          <w:rtl w:val="true"/>
          <w:lang w:bidi="fa-IR"/>
        </w:rPr>
        <w:t>(</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مزار شریفشان در قم نزدیک حرم مطهر حضرت معصومه علیها السلام واقع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علی بن ابراهيم در زمان امام حسن عسکری علیه السلام می زیسته، در وثاقت و جلالتش همین قدر کافی است که ایشان استاد شیخ کلینی بود، شیخ کلینی در کتاب کافی از ایشان بسیار احادیث نقل کرده است و علاوه بر کافی دیگر کتب از روایاتش پُر هستند و بقول سیدنا خوئی طاب ثراه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روایاتش در کتب احادیث به </w:t>
      </w:r>
      <w:r>
        <w:rPr>
          <w:rFonts w:eastAsia="IRNazanin" w:cs="IRNazanin"/>
          <w:color w:val="111111"/>
          <w:sz w:val="28"/>
          <w:szCs w:val="28"/>
          <w:lang w:bidi="fa-IR"/>
        </w:rPr>
        <w:t>7140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معجم رجال حديث </w:t>
      </w:r>
      <w:r>
        <w:rPr>
          <w:rFonts w:eastAsia="IRNazanin" w:cs="IRNazanin"/>
          <w:color w:val="111111"/>
          <w:sz w:val="28"/>
          <w:szCs w:val="28"/>
          <w:lang w:bidi="fa-IR"/>
        </w:rPr>
        <w:t>194/11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نجاشی رحمة اللّه علیه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ابراهیم در نقل حدیث ثقه، ثبت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معتمد و صحيح المذهب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رجال نجاشی، ص </w:t>
      </w:r>
      <w:r>
        <w:rPr>
          <w:rFonts w:eastAsia="IRNazanin" w:cs="IRNazanin"/>
          <w:color w:val="111111"/>
          <w:sz w:val="28"/>
          <w:szCs w:val="28"/>
          <w:lang w:bidi="fa-IR"/>
        </w:rPr>
        <w:t>260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حلی رحمة اللّه علیه هم در خلاصه همین را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خلاصة الأقوال، ص </w:t>
      </w:r>
      <w:r>
        <w:rPr>
          <w:rFonts w:eastAsia="IRNazanin" w:cs="IRNazanin"/>
          <w:color w:val="111111"/>
          <w:sz w:val="28"/>
          <w:szCs w:val="28"/>
          <w:lang w:bidi="fa-IR"/>
        </w:rPr>
        <w:t>49</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که علی بن ابراهیم در این تفسیر روایات را از پدرش ابراهیم بن هاشم نقل کرده است بنا بر این مختصراً حالات او را هم باید دانست</w:t>
      </w:r>
      <w:r>
        <w:rPr>
          <w:rFonts w:eastAsia="IRNazanin" w:cs="IRNazanin"/>
          <w:color w:val="111111"/>
          <w:sz w:val="28"/>
          <w:szCs w:val="28"/>
          <w:rtl w:val="true"/>
          <w:lang w:bidi="fa-IR"/>
        </w:rPr>
        <w:t xml:space="preserve">. </w:t>
      </w:r>
      <w:bookmarkStart w:id="24" w:name="pg16398_177458"/>
    </w:p>
    <w:p>
      <w:pPr>
        <w:pStyle w:val="Heading2"/>
        <w:numPr>
          <w:ilvl w:val="1"/>
          <w:numId w:val="1"/>
        </w:numPr>
        <w:rPr/>
      </w:pPr>
      <w:bookmarkStart w:id="25" w:name="__RefHeading___Toc7076385_1280447820"/>
      <w:bookmarkStart w:id="26" w:name="_Toc9"/>
      <w:bookmarkEnd w:id="24"/>
      <w:bookmarkEnd w:id="25"/>
      <w:r>
        <w:rPr>
          <w:rtl w:val="true"/>
        </w:rPr>
        <w:t>ابراهیم بن هاشم</w:t>
      </w:r>
      <w:bookmarkEnd w:id="26"/>
    </w:p>
    <w:p>
      <w:pPr>
        <w:pStyle w:val="BookText"/>
        <w:rPr/>
      </w:pPr>
      <w:r>
        <w:rPr>
          <w:rFonts w:ascii="IRNazanin" w:hAnsi="IRNazanin" w:eastAsia="IRNazanin"/>
          <w:color w:val="111111"/>
          <w:sz w:val="28"/>
          <w:sz w:val="28"/>
          <w:szCs w:val="28"/>
          <w:rtl w:val="true"/>
          <w:lang w:bidi="fa-IR"/>
        </w:rPr>
        <w:t>او هم مانند پسرش معتبر و در نقل حدیث دارای مقام بلند و شیخ راویان قم بود، خدمت امام رضا علیه السلام هم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داماد رحمه الله چنین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من روايات او درجه صحت دارد و امر او بالا تر از این است که کسی او را تعدیل و توثیق کند بلکه به توسط او غيرش تعديل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تنقيح المقال، </w:t>
      </w:r>
      <w:r>
        <w:rPr>
          <w:rFonts w:eastAsia="IRNazanin" w:cs="IRNazanin"/>
          <w:color w:val="111111"/>
          <w:sz w:val="28"/>
          <w:szCs w:val="28"/>
          <w:lang w:bidi="fa-IR"/>
        </w:rPr>
        <w:t>40/1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مامقانی رحمة اللّه علیه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شیخ مشایخ اجازه فقیه و محدث از اعیان و بزرگان طائفه است كثير الرواية و سديد النقل است از ثقات روایت می کند، کتب اربعه از روایاتش پر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تنقیح </w:t>
      </w:r>
      <w:r>
        <w:rPr>
          <w:rFonts w:eastAsia="IRNazanin" w:cs="IRNazanin"/>
          <w:color w:val="111111"/>
          <w:sz w:val="28"/>
          <w:szCs w:val="28"/>
          <w:lang w:bidi="fa-IR"/>
        </w:rPr>
        <w:t>41/1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که در این کتاب کثیری از روایات از راوی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ابی عمير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بنا بر این مختصراً از حال او هم باید گفت</w:t>
      </w:r>
    </w:p>
    <w:p>
      <w:pPr>
        <w:pStyle w:val="Heading2"/>
        <w:numPr>
          <w:ilvl w:val="1"/>
          <w:numId w:val="1"/>
        </w:numPr>
        <w:rPr/>
      </w:pPr>
      <w:bookmarkStart w:id="27" w:name="__RefHeading___Toc7076387_1280447820"/>
      <w:bookmarkStart w:id="28" w:name="_Toc10"/>
      <w:bookmarkEnd w:id="27"/>
      <w:r>
        <w:rPr>
          <w:rtl w:val="true"/>
        </w:rPr>
        <w:t>محمد بن ابی عمیر</w:t>
      </w:r>
      <w:bookmarkEnd w:id="28"/>
    </w:p>
    <w:p>
      <w:pPr>
        <w:pStyle w:val="BookText"/>
        <w:rPr/>
      </w:pPr>
      <w:r>
        <w:rPr>
          <w:rFonts w:ascii="IRNazanin" w:hAnsi="IRNazanin" w:eastAsia="IRNazanin"/>
          <w:color w:val="111111"/>
          <w:sz w:val="28"/>
          <w:sz w:val="28"/>
          <w:szCs w:val="28"/>
          <w:rtl w:val="true"/>
          <w:lang w:bidi="fa-IR"/>
        </w:rPr>
        <w:t>علامه مامقانی رحمة اللّه علیه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زمان امام کاظم و امام رضا و امام جواد علیهم السلام بود اصحاب حديث اجماعاً گفتند که روایاتش اگر مرسل هم باشد مرتبه صحيح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تنقیح </w:t>
      </w:r>
      <w:r>
        <w:rPr>
          <w:rFonts w:eastAsia="IRNazanin" w:cs="IRNazanin"/>
          <w:color w:val="111111"/>
          <w:sz w:val="28"/>
          <w:szCs w:val="28"/>
          <w:lang w:bidi="fa-IR"/>
        </w:rPr>
        <w:t>61/2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نجاشی رحمه الله می گوید</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جليل القدر و عظيم المرتبت بين فريقين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سنی و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اهل سنت هم از او روایت می کنند از امامین حضرت كاظم و </w:t>
      </w:r>
      <w:bookmarkStart w:id="29" w:name="pg16398_177459"/>
    </w:p>
    <w:p>
      <w:pPr>
        <w:pStyle w:val="BookText"/>
        <w:rPr/>
      </w:pPr>
      <w:bookmarkEnd w:id="29"/>
      <w:r>
        <w:rPr>
          <w:rFonts w:ascii="IRNazanin" w:hAnsi="IRNazanin" w:eastAsia="IRNazanin"/>
          <w:color w:val="111111"/>
          <w:sz w:val="28"/>
          <w:sz w:val="28"/>
          <w:szCs w:val="28"/>
          <w:rtl w:val="true"/>
          <w:lang w:bidi="fa-IR"/>
        </w:rPr>
        <w:t>حضرت رضا علیهما السلام روایت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رجال نجاشی، ص </w:t>
      </w:r>
      <w:r>
        <w:rPr>
          <w:rFonts w:eastAsia="IRNazanin" w:cs="IRNazanin"/>
          <w:color w:val="111111"/>
          <w:sz w:val="28"/>
          <w:szCs w:val="28"/>
          <w:lang w:bidi="fa-IR"/>
        </w:rPr>
        <w:t>326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جاحظ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زمان هارون رشید او را در زندان انداختند و از او خواستند که شیعیان علی علیه السلام را نشان دهد تا آزاد شود ولی او قبول نکرد پس او را شلاق زدند وقتی که شلاق به صد رسید نزدیک بود که لب بگشاید، همان اثناء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غائبانه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صدای رفیقش محمد بن يونس بن عبد الرحمان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صحابی دیگر جلیل القدر از اصحاب 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بگوشش رسید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 بن ابی عمیر از خدا بترس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لب را بست تا این که خدا او را فرج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رجال حدیث </w:t>
      </w:r>
      <w:r>
        <w:rPr>
          <w:rFonts w:eastAsia="IRNazanin" w:cs="IRNazanin"/>
          <w:color w:val="111111"/>
          <w:sz w:val="28"/>
          <w:szCs w:val="28"/>
          <w:lang w:bidi="fa-IR"/>
        </w:rPr>
        <w:t>193/11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حلی رحمة اللّه علیه از شیخ طوسی نقل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نزد عامه و خاصه هر دو اوثق الناس بود بسیار عبادت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خلاصه ص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کشی رحمة اللّه علیه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آن شش نفر بود که اصحاب ما بر صحت روایاتشان اجماع نموده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رجال کشی </w:t>
      </w:r>
      <w:r>
        <w:rPr>
          <w:rFonts w:eastAsia="IRNazanin" w:cs="IRNazanin"/>
          <w:color w:val="111111"/>
          <w:sz w:val="28"/>
          <w:szCs w:val="28"/>
          <w:lang w:bidi="fa-IR"/>
        </w:rPr>
        <w:t>830/1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خصوصیات ابن ابی عمیر این است که عامه از ایشان روایت کرده اند ولی ایشان از آن ها روایت نکرده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رجال کشی، </w:t>
      </w:r>
      <w:r>
        <w:rPr>
          <w:rFonts w:eastAsia="IRNazanin" w:cs="IRNazanin"/>
          <w:color w:val="111111"/>
          <w:sz w:val="28"/>
          <w:szCs w:val="28"/>
          <w:lang w:bidi="fa-IR"/>
        </w:rPr>
        <w:t>855/1</w:t>
      </w:r>
      <w:r>
        <w:rPr>
          <w:rFonts w:eastAsia="IRNazanin" w:cs="IRNazanin"/>
          <w:color w:val="111111"/>
          <w:sz w:val="28"/>
          <w:szCs w:val="28"/>
          <w:rtl w:val="true"/>
          <w:lang w:bidi="fa-IR"/>
        </w:rPr>
        <w:t>)</w:t>
      </w:r>
    </w:p>
    <w:p>
      <w:pPr>
        <w:pStyle w:val="Heading2"/>
        <w:numPr>
          <w:ilvl w:val="1"/>
          <w:numId w:val="1"/>
        </w:numPr>
        <w:rPr/>
      </w:pPr>
      <w:bookmarkStart w:id="30" w:name="__RefHeading___Toc7076389_1280447820"/>
      <w:bookmarkStart w:id="31" w:name="_Toc11"/>
      <w:bookmarkEnd w:id="30"/>
      <w:r>
        <w:rPr>
          <w:rtl w:val="true"/>
        </w:rPr>
        <w:t>راوی اول این تفسیر</w:t>
      </w:r>
      <w:bookmarkEnd w:id="31"/>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رابطه به این تفسیر امری قابل ذکر است و آن این است که راوی اول این تفسير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الفضل بن محمد بن قاسم بن حمزه بن امام موسى بن جعفر علیهما السلام </w:t>
      </w:r>
    </w:p>
    <w:p>
      <w:pPr>
        <w:pStyle w:val="BookText"/>
        <w:rPr/>
      </w:pPr>
      <w:r>
        <w:rPr>
          <w:rFonts w:ascii="IRNazanin" w:hAnsi="IRNazanin" w:eastAsia="IRNazanin"/>
          <w:color w:val="111111"/>
          <w:sz w:val="28"/>
          <w:sz w:val="28"/>
          <w:szCs w:val="28"/>
          <w:rtl w:val="true"/>
          <w:lang w:bidi="fa-IR"/>
        </w:rPr>
        <w:t>می باشد، ایشان شاگرد علی بن ابراهیم بوده و این تفسیر را به املای استادش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چه این شخص را کتب رجال ذکر نکرده اند، ولی علو مقام ایشان از این ظاهر است که فقط به سه واسطه به امام کاظم علیه السلام می رسد و شاگرد علی بن کاظم علیه السلام می رسد و شاگرد علی بن ابراهیم بود و ذکر نکردن کتب رجال ایشان را ضرر ندارد زیرا این تفسیر نزد علماء اعلام و مشایخ عظام از قدیم الایام متداول و مدرک مهم تفاسیر مشهور است مجمع البيان، تفسير برهان، تفسير صافي وسائل الشیعه همه از این تفسیر نقل کرده اند اگر در این تفسیر ذره ای از خدشه بود همچنان علماء فحول این را مدرک کتاب هایشان قرار نمی دادند خصوصاً علامه فيض کاشانی رحمة اللّه علیه که بر آسمان جمله علوم بدر منیر، و نهنگ دریای علم تفسیر بود این تفسیر تکیه نمی کرد همین طور شیخ حر عاملی رحمه الله که در علم روایت درایت متبحر بود و کتاب 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کرده از این تفسیر هرگز استفاده نمی کرد زیرا در ابتدای کتابش نوشته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در تالیف این کتاب بر کتب اربعه اکتفا نکردم بلکه از کتاب های دیگر هم استفاده کردم زیرا آن ها هم کتب معتبره از تاليفات ثقات جليل القدر هستند و نسبت آن ها به مؤلف های آن ها بالتواتر ثابت است، برای همین فضلاء و علماء در آن ها هیچ شک و شبهه را راه ندادند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وسائل الشيعه </w:t>
      </w:r>
      <w:r>
        <w:rPr>
          <w:rFonts w:eastAsia="IRNazanin" w:cs="IRNazanin"/>
          <w:color w:val="111111"/>
          <w:sz w:val="28"/>
          <w:szCs w:val="28"/>
          <w:lang w:bidi="fa-IR"/>
        </w:rPr>
        <w:t>5/1</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همين طور علامة متبحر و محقق مفکر آقا بزرگ تهرانی رحمة اللّه علیه که غواص فن کتاب بود و در این فن بهترین دائرة المعارف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الذريعه الى تصانيف الشيعه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بر این کتاب تقریظ نمی 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اول اصل کتاب این تقریظ چاپ </w:t>
      </w:r>
      <w:bookmarkStart w:id="32" w:name="pg16398_177461"/>
    </w:p>
    <w:p>
      <w:pPr>
        <w:pStyle w:val="BookText"/>
        <w:rPr/>
      </w:pPr>
      <w:bookmarkEnd w:id="32"/>
      <w:r>
        <w:rPr>
          <w:rFonts w:ascii="IRNazanin" w:hAnsi="IRNazanin" w:eastAsia="IRNazanin"/>
          <w:color w:val="111111"/>
          <w:sz w:val="28"/>
          <w:sz w:val="28"/>
          <w:szCs w:val="28"/>
          <w:rtl w:val="true"/>
          <w:lang w:bidi="fa-IR"/>
        </w:rPr>
        <w:t xml:space="preserve">شده است </w:t>
      </w:r>
      <w:r>
        <w:rPr>
          <w:rStyle w:val="FootnoteAnchor"/>
          <w:rtl w:val="true"/>
        </w:rPr>
        <w:footnoteReference w:id="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کتاب خود مدح این تفسیر را به این الفاظ نمی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ذَكَرْنَا أَنَّ تفسيرَ أَبِي اَلْجَارُودِ لاَ يَقْصُرُ فِي اَلاِعْتِبَارِ عَنْ تَفْسِيرِ عَلِيِّ بْنِ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w:t>
      </w:r>
    </w:p>
    <w:p>
      <w:pPr>
        <w:pStyle w:val="Heading2"/>
        <w:numPr>
          <w:ilvl w:val="1"/>
          <w:numId w:val="1"/>
        </w:numPr>
        <w:rPr/>
      </w:pPr>
      <w:bookmarkStart w:id="33" w:name="__RefHeading___Toc7076391_1280447820"/>
      <w:bookmarkStart w:id="34" w:name="_Toc12"/>
      <w:bookmarkEnd w:id="33"/>
      <w:r>
        <w:rPr>
          <w:rtl w:val="true"/>
        </w:rPr>
        <w:t>خصوصیات این تفسیر</w:t>
      </w:r>
      <w:bookmarkEnd w:id="3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طوری که سابقاً گفته شد، این تفسیر اصل اصول تفاسیر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 روایاتش از امامین صادقين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 و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بواسطة كم على مروی هستند برای همین علامه تهرانی به من فرمودند که این را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این تفسیر معاصر امام حسن عسکری علیه السلام بود، این جهت در</w:t>
      </w:r>
    </w:p>
    <w:p>
      <w:pPr>
        <w:pStyle w:val="BookText"/>
        <w:rPr/>
      </w:pPr>
      <w:r>
        <w:rPr>
          <w:rFonts w:ascii="IRNazanin" w:hAnsi="IRNazanin" w:eastAsia="IRNazanin"/>
          <w:color w:val="111111"/>
          <w:sz w:val="28"/>
          <w:sz w:val="28"/>
          <w:szCs w:val="28"/>
          <w:rtl w:val="true"/>
          <w:lang w:bidi="fa-IR"/>
        </w:rPr>
        <w:t>صحت روايتش تاثیر بسزائی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هاشم از اصحاب امام رضا علیه السلام بود، این جهت هم در صحت روایاتش می افزاید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تفسیر ذخیره بزرگ و خزانه عظیم از فضائل و مناقب اهل بیت طاهرين سلام الله عليهم اجمعین وجود دارد که در اغلب تفاسیر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تفسیر به اکتشافات و حقائقی اشاره شده که سابقاً از نظر بشر پنهان بود و انسان امروز به آن دست یافته مانند خبر وجود آبادی در ستاره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نگاه کنید سوره صافات آیه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Heading2"/>
        <w:numPr>
          <w:ilvl w:val="1"/>
          <w:numId w:val="1"/>
        </w:numPr>
        <w:rPr/>
      </w:pPr>
      <w:bookmarkStart w:id="35" w:name="__RefHeading___Toc7076393_1280447820"/>
      <w:bookmarkStart w:id="36" w:name="_Toc13"/>
      <w:bookmarkEnd w:id="35"/>
      <w:r>
        <w:rPr>
          <w:rtl w:val="true"/>
        </w:rPr>
        <w:t>میان ما و دیگران در تفسیر قرآن چه فرق است؟</w:t>
      </w:r>
      <w:bookmarkEnd w:id="36"/>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تفسیر قرآن میان ما شیعه امامیه و دیگران فرق است ما در مقام </w:t>
      </w:r>
    </w:p>
    <w:p>
      <w:pPr>
        <w:pStyle w:val="BookText"/>
        <w:rPr/>
      </w:pPr>
      <w:r>
        <w:rPr>
          <w:rFonts w:ascii="IRNazanin" w:hAnsi="IRNazanin" w:eastAsia="IRNazanin"/>
          <w:color w:val="111111"/>
          <w:sz w:val="28"/>
          <w:sz w:val="28"/>
          <w:szCs w:val="28"/>
          <w:rtl w:val="true"/>
          <w:lang w:bidi="fa-IR"/>
        </w:rPr>
        <w:t>ترجمه و تفسیر قرآن از دو قوه کمک می 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بيت علیهم السلام ، دیگران نه به عقل کار دارند نه به اهل بيت علیهم السلام ، هر چه دلشان خواست تفسیر بالرأی می کنند حال آن که تفسیر بالرأی ممنوع است و از قرآن و سنت حرمتش ثابت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 آینده ذکرش می 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مجید آمده </w:t>
      </w:r>
      <w:r>
        <w:rPr>
          <w:rFonts w:ascii="Amiri" w:hAnsi="Amiri" w:eastAsia="Amiri" w:cs="Amiri"/>
          <w:color w:val="111111"/>
          <w:sz w:val="28"/>
          <w:sz w:val="28"/>
          <w:szCs w:val="28"/>
          <w:rtl w:val="true"/>
          <w:lang w:bidi="ar-SA"/>
        </w:rPr>
        <w:t xml:space="preserve">وُجُوهٌ يَوْمَئِذٍ نَاضِرَةٌ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رَبِّهَا نَاظِرَةٌ</w:t>
      </w:r>
      <w:r>
        <w:rPr>
          <w:rFonts w:ascii="IRNazanin" w:hAnsi="IRNazanin" w:eastAsia="IRNazanin"/>
          <w:color w:val="111111"/>
          <w:sz w:val="28"/>
          <w:sz w:val="28"/>
          <w:szCs w:val="28"/>
          <w:rtl w:val="true"/>
          <w:lang w:bidi="fa-IR"/>
        </w:rPr>
        <w:t xml:space="preserve"> سوره قیامت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عامه ترجمه اش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روز قیامت بعض چهره ها روشن می شوند و خدا را می بینند </w:t>
      </w:r>
      <w:r>
        <w:rPr>
          <w:rFonts w:ascii="Amiri" w:hAnsi="Amiri" w:eastAsia="Amiri" w:cs="Amiri"/>
          <w:color w:val="111111"/>
          <w:sz w:val="28"/>
          <w:sz w:val="28"/>
          <w:szCs w:val="28"/>
          <w:rtl w:val="true"/>
          <w:lang w:bidi="ar-SA"/>
        </w:rPr>
        <w:t>نَاظِرَةٌ الى وَجْهِ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تفسير درر منثور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ولى ما اصحاب مذهب شیعه امامیه این معنی را عقلاً قبول نداریم خدا قابل دید نیست زیرا آن چه قابل دید است مادی و محدود است خداوند عزوجل نه مادی است نه محدود بنا بر این ناچاریم که به تفسیر اهل بيت علیهم السلام رجوع کنیم چنان چه در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w:t>
      </w:r>
      <w:r>
        <w:rPr>
          <w:rFonts w:eastAsia="IRNazanin" w:cs="IRNazanin"/>
          <w:color w:val="111111"/>
          <w:sz w:val="28"/>
          <w:szCs w:val="28"/>
          <w:lang w:bidi="fa-IR"/>
        </w:rPr>
        <w:t>396/2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مروی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إِلَى رَبِّهَا نَاظِرَةٌ</w:t>
      </w:r>
      <w:r>
        <w:rPr>
          <w:rFonts w:ascii="IRNazanin" w:hAnsi="IRNazanin" w:eastAsia="IRNazanin"/>
          <w:color w:val="111111"/>
          <w:sz w:val="28"/>
          <w:sz w:val="28"/>
          <w:szCs w:val="28"/>
          <w:rtl w:val="true"/>
          <w:lang w:bidi="fa-IR"/>
        </w:rPr>
        <w:t xml:space="preserve"> الى رحمة الله و نعمته ناظرة، یعنی نظر می کنند طرف رحمت خدا و نعمت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امير المؤمنین علیه السلام روایت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اولیاء خدا وقتی که از حساب و کتاب فارغ می شوند به یک نهر می رسند اسمش نهر حیات است وقتی که در آن نهر غسل می کنند و آب آن را می خورند چهره هایشان روشن و درخشان می شود همه آثار رنج و سختی ها از بین می رود پس آن ها به طرف خدای عزوجل نظر می کنند که خدا باز آن ها را چه اجر و ثواب عطا می کند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این آن حضرت می فرماید</w:t>
      </w:r>
      <w:r>
        <w:rPr>
          <w:rFonts w:eastAsia="IRNazanin" w:cs="IRNazanin"/>
          <w:color w:val="111111"/>
          <w:sz w:val="28"/>
          <w:szCs w:val="28"/>
          <w:rtl w:val="true"/>
          <w:lang w:bidi="fa-IR"/>
        </w:rPr>
        <w:t xml:space="preserve">) </w:t>
      </w:r>
      <w:bookmarkStart w:id="37" w:name="pg16398_177463"/>
    </w:p>
    <w:p>
      <w:pPr>
        <w:pStyle w:val="BookText"/>
        <w:rPr/>
      </w:pPr>
      <w:bookmarkEnd w:id="37"/>
      <w:r>
        <w:rPr>
          <w:rFonts w:ascii="IRNazanin" w:hAnsi="IRNazanin" w:eastAsia="IRNazanin"/>
          <w:color w:val="111111"/>
          <w:sz w:val="28"/>
          <w:sz w:val="28"/>
          <w:szCs w:val="28"/>
          <w:rtl w:val="true"/>
          <w:lang w:bidi="fa-IR"/>
        </w:rPr>
        <w:t>مراد از نظر به طرف خدا این است که آن ها بطرف ثواب خدا نظر می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صافي </w:t>
      </w:r>
      <w:r>
        <w:rPr>
          <w:rFonts w:eastAsia="Amiri" w:cs="Amiri" w:ascii="Amiri" w:hAnsi="Amiri"/>
          <w:color w:val="111111"/>
          <w:sz w:val="28"/>
          <w:szCs w:val="28"/>
          <w:lang w:bidi="ar-SA"/>
        </w:rPr>
        <w:t>766/2</w:t>
      </w:r>
      <w:r>
        <w:rPr>
          <w:rFonts w:eastAsia="Amiri" w:cs="Amiri" w:ascii="Amiri" w:hAnsi="Amiri"/>
          <w:color w:val="111111"/>
          <w:sz w:val="28"/>
          <w:szCs w:val="28"/>
          <w:rtl w:val="true"/>
          <w:lang w:bidi="ar-SA"/>
        </w:rPr>
        <w:t>)</w:t>
      </w:r>
    </w:p>
    <w:p>
      <w:pPr>
        <w:pStyle w:val="Heading2"/>
        <w:numPr>
          <w:ilvl w:val="1"/>
          <w:numId w:val="1"/>
        </w:numPr>
        <w:rPr/>
      </w:pPr>
      <w:bookmarkStart w:id="38" w:name="__RefHeading___Toc7076395_1280447820"/>
      <w:bookmarkStart w:id="39" w:name="_Toc14"/>
      <w:bookmarkEnd w:id="38"/>
      <w:r>
        <w:rPr>
          <w:rtl w:val="true"/>
        </w:rPr>
        <w:t>نهی از تفسیر بالرای</w:t>
      </w:r>
      <w:bookmarkEnd w:id="39"/>
    </w:p>
    <w:p>
      <w:pPr>
        <w:pStyle w:val="BookText"/>
        <w:rPr/>
      </w:pPr>
      <w:r>
        <w:rPr>
          <w:rFonts w:ascii="IRNazanin" w:hAnsi="IRNazanin" w:eastAsia="IRNazanin"/>
          <w:color w:val="111111"/>
          <w:sz w:val="28"/>
          <w:sz w:val="28"/>
          <w:szCs w:val="28"/>
          <w:rtl w:val="true"/>
          <w:lang w:bidi="fa-IR"/>
        </w:rPr>
        <w:t>قبل از همه خدای عزوجل خودش از تفسیر بالرأی نهی کرده است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الَّذِي أَنْزَلَ عَلَيْكَ الْكِتَابَ مِنْهُ آيَاتٌ مُحْكَمَاتٌ هُنَّ أُمُّ الْكِتَابِ وَ أُخَرُ مُتَشَابِهَاتٌ فَأَمَّا الَّذِينَ فِي قُلُوبِهِمْ زَيْغٌ فَيَتَّبِعُونَ مَا تَشَابَهَ مِنْهُ ابْتِغَاءَ الْفِتْنَةِ وَ ابْتِغَاءَ تَأْوِيلِهِ وَ مَا يَعْلَمُ تَأْوِيلَهُ إِلَّا اللَّهُ وَ الرَّاسِخُونَ فِي الْعِلْمِ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سورة آل عمران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آن کسی است که بر تو کتاب نازل کرده است در آن کتاب آیاتی است محکم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 و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ها مادر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آیات دیگر متشابه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پس آن هایی که در دل هایشان کجی است به این آیات متشابه پیروی می کنند این ها را دلیل خود قرار می دهند تا فتنه بر پا کنند و حسب دلخواه تأویل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کنند در حالی که تأویل آن ها را نمی داند بجز خدا و آن هایی که در علم راسخ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کریمه صراحتاً ما را منع می کند از این که آیتی را که واضح نیست و ما معنایش را نمی دانیم نباید آن را از خودمان معنی کنیم بلکه باید از </w:t>
      </w:r>
      <w:r>
        <w:rPr>
          <w:rFonts w:ascii="Amiri" w:hAnsi="Amiri" w:eastAsia="Amiri" w:cs="Amiri"/>
          <w:color w:val="111111"/>
          <w:sz w:val="28"/>
          <w:sz w:val="28"/>
          <w:szCs w:val="28"/>
          <w:rtl w:val="true"/>
          <w:lang w:bidi="ar-SA"/>
        </w:rPr>
        <w:t>الرَّاسِخُونَ فِي الْعِلْمِ</w:t>
      </w:r>
      <w:r>
        <w:rPr>
          <w:rFonts w:ascii="IRNazanin" w:hAnsi="IRNazanin" w:eastAsia="IRNazanin"/>
          <w:color w:val="111111"/>
          <w:sz w:val="28"/>
          <w:sz w:val="28"/>
          <w:szCs w:val="28"/>
          <w:rtl w:val="true"/>
          <w:lang w:bidi="fa-IR"/>
        </w:rPr>
        <w:t xml:space="preserve"> بپرسیم و آن ها اهل بیت طاهرين علیهم السلام هستند لا غير</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می فرمایند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نَحْنُ اَلرَّاسِخُونَ فِی اَلْعِلْمِ، وَ نَحْنُ نَعْلَمُ</w:t>
      </w:r>
    </w:p>
    <w:p>
      <w:pPr>
        <w:pStyle w:val="BookText"/>
        <w:rPr/>
      </w:pPr>
      <w:r>
        <w:rPr>
          <w:rFonts w:ascii="Amiri" w:hAnsi="Amiri" w:eastAsia="Amiri" w:cs="Amiri"/>
          <w:color w:val="111111"/>
          <w:sz w:val="28"/>
          <w:sz w:val="28"/>
          <w:szCs w:val="28"/>
          <w:rtl w:val="true"/>
          <w:lang w:bidi="ar-SA"/>
        </w:rPr>
        <w:t>تَأْوِیلَهُ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كافى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عياشي </w:t>
      </w:r>
      <w:r>
        <w:rPr>
          <w:rFonts w:eastAsia="IRNazanin" w:cs="IRNazanin"/>
          <w:color w:val="111111"/>
          <w:sz w:val="28"/>
          <w:szCs w:val="28"/>
          <w:lang w:bidi="fa-IR"/>
        </w:rPr>
        <w:t>164/1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دیگر هم همین مطلب را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فَاسْأَلُوا أَهْلَ الذِّكْرِ إِنْ كُنْتُمْ لَا تَعْلَمُونَ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نحل آية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چیزی که نمی دانید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اهل بیت رسول اكرم علیهم السلام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211/1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هم همین را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یک دستگاه خارجی خریدید، با آن دستگاه غالباً یک کتابچه رهنما هم می گذارند در آن نوشته که اول این کتابچه را بخوانید بعداً این را راه بیاندازید شما آن کتابچه را خواندید باز هم نه ،فهمیدید زیرا در آن اصطلاحاتی آمده که خارج از علم شما است حالا شما چه کار می کنید؟ است که حالا شما پیش آن کسی می روید که ماهر آن اصطلاحات و بديهي کاربرد آن دستگاه است همان شخص ماهر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اهل بیت رسول اكرم صلّی اللّه علیه و آله و سلّم ماهرین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قرآن هستند یک اسم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است خدای عزوجل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إِنَّا نَحْنُ نَزَّلْنَا الذِّكْرَ وَ إِنَّا لَهُ لَحَافِظُونَ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حجر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 مفهوم حدیث ثقلين </w:t>
      </w:r>
      <w:r>
        <w:rPr>
          <w:rFonts w:ascii="Amiri" w:hAnsi="Amiri" w:eastAsia="Amiri" w:cs="Amiri"/>
          <w:color w:val="111111"/>
          <w:sz w:val="28"/>
          <w:sz w:val="28"/>
          <w:szCs w:val="28"/>
          <w:rtl w:val="true"/>
          <w:lang w:bidi="ar-SA"/>
        </w:rPr>
        <w:t>مُتَّفَقٌ عَلَيْهِ بَيْنَ فَرِيقَيْنِ</w:t>
      </w:r>
      <w:r>
        <w:rPr>
          <w:rFonts w:ascii="IRNazanin" w:hAnsi="IRNazanin" w:eastAsia="IRNazanin"/>
          <w:color w:val="111111"/>
          <w:sz w:val="28"/>
          <w:sz w:val="28"/>
          <w:szCs w:val="28"/>
          <w:rtl w:val="true"/>
          <w:lang w:bidi="fa-IR"/>
        </w:rPr>
        <w:t xml:space="preserve"> هم همین است رسول اکرم صلّی اللّه علیه و آله و سلّم می فرماید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مَعَاشِرَ اَلنَّاسِ انى تَارِكٌ فِيكُمُ اَلثَّقَلَيْنِ كِتَابَ اَللَّهِ وَ أَهْلَ بيتى و انهما لَنْ يَفْتَرِقَا حَتَّى يَرِدَا عَلَى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بعد از خودم در میان شما دو گرانقدر شیء می گذارم يكى كتاب خدا دومی اهل بیت من و این ها از هم دیگر جدا نخواهند شد تا این که </w:t>
      </w:r>
    </w:p>
    <w:p>
      <w:pPr>
        <w:pStyle w:val="BookText"/>
        <w:rPr/>
      </w:pPr>
      <w:r>
        <w:rPr>
          <w:rFonts w:ascii="IRNazanin" w:hAnsi="IRNazanin" w:eastAsia="IRNazanin"/>
          <w:color w:val="111111"/>
          <w:sz w:val="28"/>
          <w:sz w:val="28"/>
          <w:szCs w:val="28"/>
          <w:rtl w:val="true"/>
          <w:lang w:bidi="fa-IR"/>
        </w:rPr>
        <w:t>بر حوض کوثر نزد من وارد بشوند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حدیث صحیح الاسناد على شرط الشيخين است و در کتب شیعه و سنى متواتراً وارد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ملاحظه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مسلم كتاب فضائل صحابه باب فضائل على علیه السلام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 بيروت ؛ صحيح ترمذی </w:t>
      </w:r>
      <w:r>
        <w:rPr>
          <w:rFonts w:eastAsia="IRNazanin" w:cs="IRNazanin"/>
          <w:color w:val="111111"/>
          <w:sz w:val="28"/>
          <w:szCs w:val="28"/>
          <w:lang w:bidi="fa-IR"/>
        </w:rPr>
        <w:t>308/2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مستدرک حاکم </w:t>
      </w:r>
      <w:r>
        <w:rPr>
          <w:rFonts w:eastAsia="IRNazanin" w:cs="IRNazanin"/>
          <w:color w:val="111111"/>
          <w:sz w:val="28"/>
          <w:szCs w:val="28"/>
          <w:lang w:bidi="fa-IR"/>
        </w:rPr>
        <w:t>109/3</w:t>
      </w:r>
      <w:r>
        <w:rPr>
          <w:rFonts w:ascii="IRNazanin" w:hAnsi="IRNazanin" w:eastAsia="IRNazanin"/>
          <w:color w:val="111111"/>
          <w:sz w:val="28"/>
          <w:sz w:val="28"/>
          <w:szCs w:val="28"/>
          <w:rtl w:val="true"/>
          <w:lang w:bidi="fa-IR"/>
        </w:rPr>
        <w:t xml:space="preserve">؛ بحار الانوار </w:t>
      </w:r>
      <w:r>
        <w:rPr>
          <w:rFonts w:eastAsia="IRNazanin" w:cs="IRNazanin"/>
          <w:color w:val="111111"/>
          <w:sz w:val="28"/>
          <w:szCs w:val="28"/>
          <w:lang w:bidi="fa-IR"/>
        </w:rPr>
        <w:t>387/21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این حدیث شریف پر ظاهر است که اهل بیت طاهرین از طرف خدا و رسول مفسّر و مبین قرآن کریم ،هستند همان طوری كه حضرت على علیه السلام خودش در جمع مهاجرین و انصار اعلان کرده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سَفَطُ اَلْعِلْمِ هَذَا لُعَابُ رَسُولِ اَللَّهِ هَذَا مَا زَقَّنِی رَسُولُ اَللَّهِ زَقّاً عِنْدِی عِلْمُ اَلْأَوَّلِینَ وَ اَلْآخِرِینَ، فوالّذي فَلَقَ الحَبّةَ و بَرأَ النَّسَمَةَ لو سَألُتموني عن آيةٍ آيةٍ فی لیل نَزلَت أَمْ فِی نَهَارٍ نَزَلَتْ مَکِّیِّهَا وَ مَدَنِیِّهَا سَفَرِیِّهَا وَ حَضَرِیِّهَا وَ نَاسِخِهَا وَ مَنْسُوخِهَا وَ مُحْکَمِهَا وَ مُتَشَابِهِهَا وَ تَأْوِیلِهَا وَ تَنْزِیلِهَا لَأَنْبَأْتُکُمْ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اصابة في معرفة الصحابة </w:t>
      </w:r>
      <w:r>
        <w:rPr>
          <w:rFonts w:eastAsia="Amiri" w:cs="Amiri" w:ascii="Amiri" w:hAnsi="Amiri"/>
          <w:color w:val="111111"/>
          <w:sz w:val="28"/>
          <w:szCs w:val="28"/>
          <w:lang w:bidi="ar-SA"/>
        </w:rPr>
        <w:t>509/2</w:t>
      </w:r>
      <w:r>
        <w:rPr>
          <w:rFonts w:ascii="Amiri" w:hAnsi="Amiri" w:eastAsia="Amiri" w:cs="Amiri"/>
          <w:color w:val="111111"/>
          <w:sz w:val="28"/>
          <w:sz w:val="28"/>
          <w:szCs w:val="28"/>
          <w:rtl w:val="true"/>
          <w:lang w:bidi="ar-SA"/>
        </w:rPr>
        <w:t xml:space="preserve">؛ و طبقات ابن سعد </w:t>
      </w:r>
      <w:r>
        <w:rPr>
          <w:rFonts w:eastAsia="Amiri" w:cs="Amiri" w:ascii="Amiri" w:hAnsi="Amiri"/>
          <w:color w:val="111111"/>
          <w:sz w:val="28"/>
          <w:szCs w:val="28"/>
          <w:lang w:bidi="ar-SA"/>
        </w:rPr>
        <w:t>101/4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آن حضرت به سینه خود اشاره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است خزانه ،علم این جا است لعاب دهن رسول اللّه صلّی اللّه علیه و آله و سلّم این جا است معلوماتی که آن را رسول اکرم صلّی اللّه علیه و آله و سلّم در سینه من پر کرده مانند پرنده ای که منقارش را در منقار جوجه اش می گذارد و شکم گرسنه اش را پر می کند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خواستید از من سؤال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کنید زیرا نزد من است علم اولین و آخرین قسم به آن خدای که دانه را شکافته و جان ها را آفریده اگر شما از من </w:t>
      </w:r>
      <w:bookmarkStart w:id="40" w:name="pg16398_177466"/>
    </w:p>
    <w:p>
      <w:pPr>
        <w:pStyle w:val="BookText"/>
        <w:rPr/>
      </w:pPr>
      <w:bookmarkEnd w:id="40"/>
      <w:r>
        <w:rPr>
          <w:rFonts w:ascii="IRNazanin" w:hAnsi="IRNazanin" w:eastAsia="IRNazanin"/>
          <w:color w:val="111111"/>
          <w:sz w:val="28"/>
          <w:sz w:val="28"/>
          <w:szCs w:val="28"/>
          <w:rtl w:val="true"/>
          <w:lang w:bidi="fa-IR"/>
        </w:rPr>
        <w:t>دربارۀ یک یک آیت در قرآن بپرسید که کدام آیت شب نازل شده و کدام روز کدام آیت مکی است و کدام مدنی کدام سفری است و کدام حضری، کدام ناسخ است و کدام منسوخ کدام محکم است و کدام متشابه تأویلش چیست و تنزيلش چیست؟ من از همه به شما خبر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حيف نیست که انسان با بودن همچنین کسی که علمش فوق بشر است، به رأی خود تفسیر کند یا به دنبال ابو هریره و امثالش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علی علیه السلام نپرسد که باب علم رسول صلّی اللّه علیه و آله و سلّم بود پروریده آغوش رسول صلّی اللّه علیه و آله و سلّم بود و از ابو هریره بپرسد که بیشتر از سه سال در خدمت رسول نبود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فَاعْتَبِرُوا یا أُولِی اَلْأَبْصارِ</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هر حال در احادیث سنی و شیعه هر دو از تفسیر بالرأی به شدت ممانعت شده است</w:t>
      </w:r>
      <w:r>
        <w:rPr>
          <w:rFonts w:eastAsia="IRNazanin" w:cs="IRNazanin"/>
          <w:color w:val="111111"/>
          <w:sz w:val="28"/>
          <w:szCs w:val="28"/>
          <w:rtl w:val="true"/>
          <w:lang w:bidi="fa-IR"/>
        </w:rPr>
        <w:t>:</w:t>
      </w:r>
    </w:p>
    <w:p>
      <w:pPr>
        <w:pStyle w:val="Heading2"/>
        <w:numPr>
          <w:ilvl w:val="1"/>
          <w:numId w:val="1"/>
        </w:numPr>
        <w:rPr/>
      </w:pPr>
      <w:bookmarkStart w:id="41" w:name="__RefHeading___Toc7076397_1280447820"/>
      <w:bookmarkStart w:id="42" w:name="_Toc15"/>
      <w:bookmarkEnd w:id="41"/>
      <w:r>
        <w:rPr>
          <w:rtl w:val="true"/>
        </w:rPr>
        <w:t>(</w:t>
      </w:r>
      <w:r>
        <w:rPr>
          <w:rtl w:val="true"/>
        </w:rPr>
        <w:t>احادیث اهل سنت</w:t>
      </w:r>
      <w:r>
        <w:rPr>
          <w:rtl w:val="true"/>
        </w:rPr>
        <w:t>)</w:t>
      </w:r>
      <w:bookmarkEnd w:id="42"/>
    </w:p>
    <w:p>
      <w:pPr>
        <w:pStyle w:val="BookText"/>
        <w:rPr/>
      </w:pPr>
      <w:r>
        <w:rPr>
          <w:rFonts w:ascii="Amiri" w:hAnsi="Amiri" w:eastAsia="Amiri" w:cs="Amiri"/>
          <w:color w:val="111111"/>
          <w:sz w:val="28"/>
          <w:sz w:val="28"/>
          <w:szCs w:val="28"/>
          <w:rtl w:val="true"/>
          <w:lang w:bidi="ar-SA"/>
        </w:rPr>
        <w:t xml:space="preserve">قال رسول اللّه صلّی اللّه علیه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فَسَّرَ اَلْقُرْآنَ بِرَأْيِهِ وَ هُوَ عَلَى وُضُوءٍ فَلْيُعِدْ وُضُوئَهُ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كنزالعمال </w:t>
      </w:r>
      <w:r>
        <w:rPr>
          <w:rFonts w:eastAsia="Amiri" w:cs="Amiri" w:ascii="Amiri" w:hAnsi="Amiri"/>
          <w:color w:val="111111"/>
          <w:sz w:val="28"/>
          <w:szCs w:val="28"/>
          <w:lang w:bidi="ar-SA"/>
        </w:rPr>
        <w:t>661/1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2871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یعنی هر کسی قرآن را به رأی خودش تفسیر کرد اگر با وضو باشد وضوش باطل می شود، باید دوباره وضو بگیرد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فَسَّرَ القرآن برأيِهِ ، فَليتبَوَّءْ مقعدهُ مِنَ النَّار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تفسير قرطبی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هر کسی قرآن را با رأی خودش تفسیر کند جایگاهش جهنم است</w:t>
      </w:r>
      <w:r>
        <w:rPr>
          <w:rFonts w:eastAsia="IRNazanin" w:cs="IRNazanin"/>
          <w:color w:val="111111"/>
          <w:sz w:val="28"/>
          <w:szCs w:val="28"/>
          <w:rtl w:val="true"/>
          <w:lang w:bidi="fa-IR"/>
        </w:rPr>
        <w:t xml:space="preserve">. </w:t>
      </w:r>
      <w:bookmarkStart w:id="43" w:name="pg16398_177467"/>
    </w:p>
    <w:p>
      <w:pPr>
        <w:pStyle w:val="Heading2"/>
        <w:numPr>
          <w:ilvl w:val="1"/>
          <w:numId w:val="1"/>
        </w:numPr>
        <w:rPr/>
      </w:pPr>
      <w:bookmarkStart w:id="44" w:name="__RefHeading___Toc7076399_1280447820"/>
      <w:bookmarkStart w:id="45" w:name="_Toc16"/>
      <w:bookmarkEnd w:id="43"/>
      <w:bookmarkEnd w:id="44"/>
      <w:r>
        <w:rPr>
          <w:rtl w:val="true"/>
        </w:rPr>
        <w:t>(</w:t>
      </w:r>
      <w:r>
        <w:rPr>
          <w:rtl w:val="true"/>
        </w:rPr>
        <w:t>احادیث شیعه</w:t>
      </w:r>
      <w:r>
        <w:rPr>
          <w:rtl w:val="true"/>
        </w:rPr>
        <w:t>)</w:t>
      </w:r>
      <w:bookmarkEnd w:id="4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مَنْ فَسَّرَ اَلْقُرْآنَ بِرَأْیِهِ فَأَصَابَ اَلْحَقَّ فَقَدْ أَخْطَأَ</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صافی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قرآن را به رأی خود تفسیر کند اگر حق هم گفته باشد خطا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فَسَّرَ القرآن برأيِهِ ، فَليتبَوَّءْ مقعدهُ مِنَ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صافي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قرآن را به رأی خود تفسیر کند جایگاهش جهنم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قَالَ 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فَسَّرَ اَلْقُرْآنَ بِرَأْیِهِ، إِنْ أَصَابَ لَمْ یُؤْجَرْ، وَ إِنْ أَخْطَأَ فَهُوَ أَبْعَدُ مِنَ 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عياشي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کسی قرآن را به رأی خود تفسیر کند اگر به حق هم رسیده باشد اجر داده نمی شود و اگر خطا کرد از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ازاله شبهه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کسی بگوید اگر بدون کمک اخبار اهل بیت علیهم السلام قرآن را معنی کردن جائز نیست، پس قرآن از حجیت می افتد در حالی که قرآن خود گفته </w:t>
      </w:r>
      <w:r>
        <w:rPr>
          <w:rFonts w:ascii="Amiri" w:hAnsi="Amiri" w:eastAsia="Amiri" w:cs="Amiri"/>
          <w:color w:val="111111"/>
          <w:sz w:val="28"/>
          <w:sz w:val="28"/>
          <w:szCs w:val="28"/>
          <w:rtl w:val="true"/>
          <w:lang w:bidi="ar-SA"/>
        </w:rPr>
        <w:t xml:space="preserve">أَفَلَا يَتَدَبَّرُونَ الْقُرْآنَ أَمْ عَلَى قُلُوبٍ أَقْفَالُهَا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محمد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حدیث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شما در حدیثی شک کنید آن را بر قرآن عرضه کنید اگر موافق قرآن باشد قبول کنید و الا رد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وسائل الشيعه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bookmarkStart w:id="46" w:name="pg16398_177468"/>
    </w:p>
    <w:p>
      <w:pPr>
        <w:pStyle w:val="BookText"/>
        <w:rPr/>
      </w:pPr>
      <w:bookmarkEnd w:id="4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سابقاً گذشت که در قرآن دو گونه آیات است، محکم و متشابه آیاتی که محکم است احتیاج به تفسیر ندارد، مانند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أَقِيمُوا الصَّلَاةَ وَ آتُوا الزَّكَاةَ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ascii="Amiri" w:hAnsi="Amiri" w:eastAsia="Amiri" w:cs="Amiri"/>
          <w:color w:val="111111"/>
          <w:sz w:val="28"/>
          <w:sz w:val="28"/>
          <w:szCs w:val="28"/>
          <w:rtl w:val="true"/>
          <w:lang w:bidi="ar-SA"/>
        </w:rPr>
        <w:t>كُتِبَ عَلَيْكُمُ الصِّيَامُ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ascii="Amiri" w:hAnsi="Amiri" w:eastAsia="Amiri" w:cs="Amiri"/>
          <w:color w:val="111111"/>
          <w:sz w:val="28"/>
          <w:sz w:val="28"/>
          <w:szCs w:val="28"/>
          <w:rtl w:val="true"/>
          <w:lang w:bidi="ar-SA"/>
        </w:rPr>
        <w:t>أَتِمُّوا الْحَجَّ وَ الْعُمْرَةَ لِلَّهِ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ascii="Amiri" w:hAnsi="Amiri" w:eastAsia="Amiri" w:cs="Amiri"/>
          <w:color w:val="111111"/>
          <w:sz w:val="28"/>
          <w:sz w:val="28"/>
          <w:szCs w:val="28"/>
          <w:rtl w:val="true"/>
          <w:lang w:bidi="ar-SA"/>
        </w:rPr>
        <w:t>حُرِّمَتْ عَلَيْكُمُ الْمَيْتَةُ وَالدَّمُ وَ لَحْمُ الْخِنْزِيرِ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ascii="Amiri" w:hAnsi="Amiri" w:eastAsia="Amiri" w:cs="Amiri"/>
          <w:color w:val="111111"/>
          <w:sz w:val="28"/>
          <w:sz w:val="28"/>
          <w:szCs w:val="28"/>
          <w:rtl w:val="true"/>
          <w:lang w:bidi="ar-SA"/>
        </w:rPr>
        <w:t>يَسْأَلُونَكَ عَنِ الْخَمْرِ وَ الْمَيْسِرِ قُلْ فِيهِمَا إِثْمٌ كَبِيرٌ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قبیل آیات در قرآن کریم بکثرت هستند از این ها اصل وجوب و حرمت واضح است احتیاج به تفسیر ،نیست البته برای تفاصیل کيفياتش احتیاج به تفسیر است که آن وقت باید به اهل بيت علیهم السلام رجوع شود</w:t>
      </w:r>
      <w:r>
        <w:rPr>
          <w:rFonts w:eastAsia="IRNazanin" w:cs="IRNazanin"/>
          <w:color w:val="111111"/>
          <w:sz w:val="28"/>
          <w:szCs w:val="28"/>
          <w:rtl w:val="true"/>
          <w:lang w:bidi="fa-IR"/>
        </w:rPr>
        <w:t>.</w:t>
      </w:r>
    </w:p>
    <w:p>
      <w:pPr>
        <w:pStyle w:val="Heading2"/>
        <w:numPr>
          <w:ilvl w:val="1"/>
          <w:numId w:val="1"/>
        </w:numPr>
        <w:rPr/>
      </w:pPr>
      <w:bookmarkStart w:id="47" w:name="__RefHeading___Toc7076401_1280447820"/>
      <w:bookmarkStart w:id="48" w:name="_Toc17"/>
      <w:bookmarkEnd w:id="47"/>
      <w:r>
        <w:rPr>
          <w:rtl w:val="true"/>
        </w:rPr>
        <w:t>کلام ما دربارۀ این ترجمه</w:t>
      </w:r>
      <w:bookmarkEnd w:id="48"/>
    </w:p>
    <w:p>
      <w:pPr>
        <w:pStyle w:val="BookText"/>
        <w:rPr/>
      </w:pPr>
      <w:r>
        <w:rPr>
          <w:rFonts w:ascii="IRNazanin" w:hAnsi="IRNazanin" w:eastAsia="IRNazanin"/>
          <w:color w:val="111111"/>
          <w:sz w:val="28"/>
          <w:sz w:val="28"/>
          <w:szCs w:val="28"/>
          <w:rtl w:val="true"/>
          <w:lang w:bidi="fa-IR"/>
        </w:rPr>
        <w:t xml:space="preserve">خدای رحیم و کریم به مترجم این تفسیر، عمدة الاعلام حجة الاسلام جناب آقای شیخ جابر رضوانی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وفقه الله لرضوانه و جعله أسوة لإخوانه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جزاى جزیل و اجر جميل بدهد، زحمت فراوان کشیدند که این تفسیر پر تنویر را به فارسی ترجمه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بصارت و بصیرت می دانند که ترجمه کردن کار آسان نیست بلکه بعض اوقات شبه محال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می تواند ترجمة </w:t>
      </w:r>
      <w:r>
        <w:rPr>
          <w:rFonts w:ascii="Amiri" w:hAnsi="Amiri" w:eastAsia="Amiri" w:cs="Amiri"/>
          <w:color w:val="111111"/>
          <w:sz w:val="28"/>
          <w:sz w:val="28"/>
          <w:szCs w:val="28"/>
          <w:rtl w:val="true"/>
          <w:lang w:bidi="ar-SA"/>
        </w:rPr>
        <w:t>غِيضَ الْمَاءُ وَ قُضِيَ الْأَمْرُ وَ اسْتَوَتْ عَلَى الْجُودِيِّ وَ قِيلَ بُعْدًا لِلْقَوْمِ الظَّالِمِينَ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بکند؟</w:t>
      </w:r>
    </w:p>
    <w:p>
      <w:pPr>
        <w:pStyle w:val="BookText"/>
        <w:rPr/>
      </w:pPr>
      <w:r>
        <w:rPr>
          <w:rFonts w:ascii="IRNazanin" w:hAnsi="IRNazanin" w:eastAsia="IRNazanin"/>
          <w:color w:val="111111"/>
          <w:sz w:val="28"/>
          <w:sz w:val="28"/>
          <w:szCs w:val="28"/>
          <w:rtl w:val="true"/>
          <w:lang w:bidi="fa-IR"/>
        </w:rPr>
        <w:t xml:space="preserve">که می تواند ترجمة </w:t>
      </w:r>
      <w:r>
        <w:rPr>
          <w:rFonts w:ascii="Amiri" w:hAnsi="Amiri" w:eastAsia="Amiri" w:cs="Amiri"/>
          <w:color w:val="111111"/>
          <w:sz w:val="28"/>
          <w:sz w:val="28"/>
          <w:szCs w:val="28"/>
          <w:rtl w:val="true"/>
          <w:lang w:bidi="ar-SA"/>
        </w:rPr>
        <w:t>فَغَشِيَهُمْ مِنَ الْيَمِّ مَا غَشِيَهُمْ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بکند؟</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 طور که می تواند ترجمه </w:t>
      </w:r>
      <w:r>
        <w:rPr>
          <w:rFonts w:ascii="Amiri" w:hAnsi="Amiri" w:eastAsia="Amiri" w:cs="Amiri"/>
          <w:color w:val="111111"/>
          <w:sz w:val="28"/>
          <w:sz w:val="28"/>
          <w:szCs w:val="28"/>
          <w:rtl w:val="true"/>
          <w:lang w:bidi="ar-SA"/>
        </w:rPr>
        <w:t>قُلْ هُوَ اللَّهُ أَحَدٌ اللَّهُ الصَّمَدُ</w:t>
      </w:r>
      <w:r>
        <w:rPr>
          <w:rFonts w:ascii="IRNazanin" w:hAnsi="IRNazanin" w:eastAsia="IRNazanin"/>
          <w:color w:val="111111"/>
          <w:sz w:val="28"/>
          <w:sz w:val="28"/>
          <w:szCs w:val="28"/>
          <w:rtl w:val="true"/>
          <w:lang w:bidi="fa-IR"/>
        </w:rPr>
        <w:t xml:space="preserve"> را بکند؟ </w:t>
      </w:r>
    </w:p>
    <w:p>
      <w:pPr>
        <w:pStyle w:val="BookText"/>
        <w:rPr/>
      </w:pPr>
      <w:r>
        <w:rPr>
          <w:rFonts w:ascii="IRNazanin" w:hAnsi="IRNazanin" w:eastAsia="IRNazanin"/>
          <w:color w:val="111111"/>
          <w:sz w:val="28"/>
          <w:sz w:val="28"/>
          <w:szCs w:val="28"/>
          <w:rtl w:val="true"/>
          <w:lang w:bidi="fa-IR"/>
        </w:rPr>
        <w:t xml:space="preserve">بلکه ترجمه یک کلمه </w:t>
      </w:r>
      <w:r>
        <w:rPr>
          <w:rFonts w:ascii="Amiri" w:hAnsi="Amiri" w:eastAsia="Amiri" w:cs="Amiri"/>
          <w:color w:val="111111"/>
          <w:sz w:val="28"/>
          <w:sz w:val="28"/>
          <w:szCs w:val="28"/>
          <w:rtl w:val="true"/>
          <w:lang w:bidi="ar-SA"/>
        </w:rPr>
        <w:t>اللّهُ أکبرُ</w:t>
      </w:r>
      <w:r>
        <w:rPr>
          <w:rFonts w:ascii="IRNazanin" w:hAnsi="IRNazanin" w:eastAsia="IRNazanin"/>
          <w:color w:val="111111"/>
          <w:sz w:val="28"/>
          <w:sz w:val="28"/>
          <w:szCs w:val="28"/>
          <w:rtl w:val="true"/>
          <w:lang w:bidi="fa-IR"/>
        </w:rPr>
        <w:t xml:space="preserve"> مشکل است کسی از امام جعفر صادق علیه السلام معنای </w:t>
      </w:r>
      <w:r>
        <w:rPr>
          <w:rFonts w:ascii="Amiri" w:hAnsi="Amiri" w:eastAsia="Amiri" w:cs="Amiri"/>
          <w:color w:val="111111"/>
          <w:sz w:val="28"/>
          <w:sz w:val="28"/>
          <w:szCs w:val="28"/>
          <w:rtl w:val="true"/>
          <w:lang w:bidi="ar-SA"/>
        </w:rPr>
        <w:t>اللّهُ أکبرُ</w:t>
      </w:r>
      <w:r>
        <w:rPr>
          <w:rFonts w:ascii="IRNazanin" w:hAnsi="IRNazanin" w:eastAsia="IRNazanin"/>
          <w:color w:val="111111"/>
          <w:sz w:val="28"/>
          <w:sz w:val="28"/>
          <w:szCs w:val="28"/>
          <w:rtl w:val="true"/>
          <w:lang w:bidi="fa-IR"/>
        </w:rPr>
        <w:t xml:space="preserve"> را پرسید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چه معنی می کنید؟ راوی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من می گویم </w:t>
      </w:r>
      <w:r>
        <w:rPr>
          <w:rFonts w:ascii="Amiri" w:hAnsi="Amiri" w:eastAsia="Amiri" w:cs="Amiri"/>
          <w:color w:val="111111"/>
          <w:sz w:val="28"/>
          <w:sz w:val="28"/>
          <w:szCs w:val="28"/>
          <w:rtl w:val="true"/>
          <w:lang w:bidi="ar-SA"/>
        </w:rPr>
        <w:t>اَللَّهُ اَكْبَرُ مِنْ كُلِّ شَيْءٍ اَللَّهِ از هرَّ شَيْءٌ</w:t>
      </w:r>
      <w:r>
        <w:rPr>
          <w:rFonts w:ascii="IRNazanin" w:hAnsi="IRNazanin" w:eastAsia="IRNazanin"/>
          <w:color w:val="111111"/>
          <w:sz w:val="28"/>
          <w:sz w:val="28"/>
          <w:szCs w:val="28"/>
          <w:rtl w:val="true"/>
          <w:lang w:bidi="fa-IR"/>
        </w:rPr>
        <w:t xml:space="preserve"> بزرگ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هیچ شیء نبود اللّه بزرگ نبود؟ راوی گفت پس شما بفرمایید معنایش چیست؟</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 اَكْبَرُ مِنْ أَنْ يُوصَفَ</w:t>
      </w:r>
      <w:r>
        <w:rPr>
          <w:rFonts w:ascii="IRNazanin" w:hAnsi="IRNazanin" w:eastAsia="IRNazanin"/>
          <w:color w:val="111111"/>
          <w:sz w:val="28"/>
          <w:sz w:val="28"/>
          <w:szCs w:val="28"/>
          <w:rtl w:val="true"/>
          <w:lang w:bidi="fa-IR"/>
        </w:rPr>
        <w:t xml:space="preserve"> یعنی خدا بزرگ تر از این است که کسی او را توصیف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معانى الاخبار ص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برتر از خیال و قیاس و گمان و 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هر چه گفته اند و شنیدیم و شنیدیم و خوانده ایم</w:t>
      </w:r>
    </w:p>
    <w:p>
      <w:pPr>
        <w:pStyle w:val="BookText"/>
        <w:rPr/>
      </w:pPr>
      <w:r>
        <w:rPr>
          <w:rFonts w:ascii="IRNazanin" w:hAnsi="IRNazanin" w:eastAsia="IRNazanin"/>
          <w:color w:val="111111"/>
          <w:sz w:val="28"/>
          <w:sz w:val="28"/>
          <w:szCs w:val="28"/>
          <w:rtl w:val="true"/>
          <w:lang w:bidi="fa-IR"/>
        </w:rPr>
        <w:t xml:space="preserve">جای صد ستایش است که در چنین زمین سنگلاخ جناب آقای رضوانی زاد مجده قدم نهادند و خوب پیش رفتند بنده بجهت قلت وقت و كثرت كار نتوانستم که این کتاب را از باب تا محراب مطالعه کنم ولی تا جایی که دیدم عالی یافتم امیدوارم که بقیه ترجمه شان هم بعنایت حضرت بقیة الله پسندیده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از کارشان خوشحال شدم زیرا کتابی که من در آن کار کرده بودم ایشان آن را دنبال کردند</w:t>
      </w:r>
    </w:p>
    <w:p>
      <w:pPr>
        <w:pStyle w:val="BookText"/>
        <w:rPr/>
      </w:pPr>
      <w:r>
        <w:rPr>
          <w:rFonts w:ascii="IRNazanin" w:hAnsi="IRNazanin" w:eastAsia="IRNazanin"/>
          <w:color w:val="111111"/>
          <w:sz w:val="28"/>
          <w:sz w:val="28"/>
          <w:szCs w:val="28"/>
          <w:rtl w:val="true"/>
          <w:lang w:bidi="fa-IR"/>
        </w:rPr>
        <w:t>من که چیزی نیستم از کارشان خدای لایزال خوشنود است زیرا ایشان فائده کلامش را از عرب به عجم تعمیم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اسلام حضرت محمد مصطفی صلّی اللّه علیه و آله و سلّم خوشنود است، زیرا فضائل أمير المؤمنين حضرت علی علیه السلام را تبلیغ کردند</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امير المؤمنين حضرت علی علیه السلام خوشنود است، زیرا مقام صحیح نبی </w:t>
      </w:r>
    </w:p>
    <w:p>
      <w:pPr>
        <w:pStyle w:val="BookText"/>
        <w:rPr/>
      </w:pPr>
      <w:r>
        <w:rPr>
          <w:rFonts w:ascii="IRNazanin" w:hAnsi="IRNazanin" w:eastAsia="IRNazanin"/>
          <w:color w:val="111111"/>
          <w:sz w:val="28"/>
          <w:sz w:val="28"/>
          <w:szCs w:val="28"/>
          <w:rtl w:val="true"/>
          <w:lang w:bidi="fa-IR"/>
        </w:rPr>
        <w:t>كريم صلّی اللّه علیه و آله و سلّم را برای مردم روشن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همۀ ائمه طاهرين سلام الله عليهم أجمعين خوشنود شدند زیرا از ولایتشان مردم را آگاه تر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على بن ابراهيم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خوشنود است، زیرا تألیفش را تعریف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فَجَزَاهُ اللَّهُ جَزَاءَ الْمُحْسِنِينَ وَ كَثُرَ فِى العُلَمَاءِ مِثْلُهُ مِمَّنْ يَخْدُمُ الدِّينَ وَ يَنْشُرُ فَضائِلَ أَمِيرِ الْمُؤْمِنِينَ وَ آلِهِ الطَّاهِرِينَ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كتبه قليل البضاعة كثير الاضاعة</w:t>
      </w:r>
    </w:p>
    <w:p>
      <w:pPr>
        <w:pStyle w:val="BookText"/>
        <w:rPr/>
      </w:pPr>
      <w:r>
        <w:rPr>
          <w:rFonts w:ascii="IRNazanin" w:hAnsi="IRNazanin" w:eastAsia="IRNazanin"/>
          <w:color w:val="111111"/>
          <w:sz w:val="28"/>
          <w:sz w:val="28"/>
          <w:szCs w:val="28"/>
          <w:rtl w:val="true"/>
          <w:lang w:bidi="fa-IR"/>
        </w:rPr>
        <w:t>سيد طيب موسوی جزائری</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فى الحوزة المشرفة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العيد الأضحى </w:t>
      </w: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 xml:space="preserve">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9" w:name="pg16398_177472"/>
      <w:bookmarkStart w:id="50" w:name="pg16398_177472"/>
      <w:bookmarkEnd w:id="50"/>
    </w:p>
    <w:p>
      <w:pPr>
        <w:pStyle w:val="BookText"/>
        <w:rPr/>
      </w:pPr>
      <w:bookmarkStart w:id="51" w:name="pg16398_177472"/>
      <w:bookmarkEnd w:id="51"/>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52" w:name="__RefHeading___Toc7076403_1280447820"/>
      <w:bookmarkStart w:id="53" w:name="_Toc18"/>
      <w:bookmarkEnd w:id="52"/>
      <w:r>
        <w:rPr>
          <w:rtl w:val="true"/>
        </w:rPr>
        <w:t>مقدمه مترجم</w:t>
      </w:r>
      <w:bookmarkEnd w:id="53"/>
    </w:p>
    <w:p>
      <w:pPr>
        <w:pStyle w:val="Heading2"/>
        <w:numPr>
          <w:ilvl w:val="1"/>
          <w:numId w:val="1"/>
        </w:numPr>
        <w:rPr/>
      </w:pPr>
      <w:bookmarkStart w:id="54" w:name="__RefHeading___Toc7076405_1280447820"/>
      <w:bookmarkStart w:id="55" w:name="_Toc19"/>
      <w:bookmarkEnd w:id="54"/>
      <w:r>
        <w:rPr>
          <w:rtl w:val="true"/>
        </w:rPr>
        <w:t>ولادت</w:t>
      </w:r>
      <w:bookmarkEnd w:id="55"/>
    </w:p>
    <w:p>
      <w:pPr>
        <w:pStyle w:val="BookText"/>
        <w:rPr/>
      </w:pPr>
      <w:r>
        <w:rPr>
          <w:rFonts w:ascii="IRNazanin" w:hAnsi="IRNazanin" w:eastAsia="IRNazanin"/>
          <w:color w:val="111111"/>
          <w:sz w:val="28"/>
          <w:sz w:val="28"/>
          <w:szCs w:val="28"/>
          <w:rtl w:val="true"/>
          <w:lang w:bidi="fa-IR"/>
        </w:rPr>
        <w:t>ابو الحسن، على بن ابراهيم بن هاشم قمی، از روات بزرگ شیعه در اواخر سده سوم و اوائل سده چهارم هجری قمری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یاران امام حسن عسکری علیه السلام و از مشايخ معتبر ثقة الاسلام كلينى به شمار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در کتاب الفهرست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هاشم ابو اسحاق أصلش از کوفه بوده و بعد به قم رفته است و اصحاب ما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اولی کسی است که حدیث کوفیان را در قم نشر داده است</w:t>
      </w:r>
      <w:r>
        <w:rPr>
          <w:rFonts w:eastAsia="IRNazanin" w:cs="IRNazanin"/>
          <w:color w:val="111111"/>
          <w:sz w:val="28"/>
          <w:szCs w:val="28"/>
          <w:rtl w:val="true"/>
          <w:lang w:bidi="fa-IR"/>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پس بنا بر بر ذکر شیخ طوسی علی بن ابراهیم در یکی از این دو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کوفه يا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بدنیا آمده است؛ اما تاریخ ولادتش معلوم نیست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تنقیح المقال می نویسد بر تاریخ وفاتش دسترسی پیدا نکردم و آن چه که در عیون استفاده می شود این است که حمزة ابن قاسم از نواده های حضرت ابو الفضل العباس علیه السلام در سال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از او اجازه روایت </w:t>
      </w:r>
      <w:bookmarkStart w:id="56" w:name="pg16398_177473"/>
    </w:p>
    <w:p>
      <w:pPr>
        <w:pStyle w:val="BookText"/>
        <w:rPr/>
      </w:pPr>
      <w:bookmarkEnd w:id="56"/>
      <w:r>
        <w:rPr>
          <w:rFonts w:ascii="IRNazanin" w:hAnsi="IRNazanin" w:eastAsia="IRNazanin"/>
          <w:color w:val="111111"/>
          <w:sz w:val="28"/>
          <w:sz w:val="28"/>
          <w:szCs w:val="28"/>
          <w:rtl w:val="true"/>
          <w:lang w:bidi="fa-IR"/>
        </w:rPr>
        <w:t>گرفته و مرگش بعد از این سال می باشد</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و نیز مرحوم شیخ عباس قمی رحمة اللّه علیه در الکنی و الالقاب بعد از تجلیل از مقام شامخ علی بن ابراهیم می نویسد من تاریخ وفاتش را پیدا نکردم مگر این که در سال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زنده بوده است</w:t>
      </w:r>
      <w:r>
        <w:rPr>
          <w:rFonts w:eastAsia="IRNazanin" w:cs="IRNazanin"/>
          <w:color w:val="111111"/>
          <w:sz w:val="28"/>
          <w:szCs w:val="28"/>
          <w:rtl w:val="true"/>
          <w:lang w:bidi="fa-IR"/>
        </w:rPr>
        <w:t xml:space="preserve">. </w:t>
      </w:r>
      <w:r>
        <w:rPr>
          <w:rStyle w:val="FootnoteAnchor"/>
          <w:rtl w:val="true"/>
        </w:rPr>
        <w:footnoteReference w:id="5"/>
      </w:r>
    </w:p>
    <w:p>
      <w:pPr>
        <w:pStyle w:val="Heading2"/>
        <w:numPr>
          <w:ilvl w:val="1"/>
          <w:numId w:val="1"/>
        </w:numPr>
        <w:rPr/>
      </w:pPr>
      <w:bookmarkStart w:id="57" w:name="__RefHeading___Toc7076407_1280447820"/>
      <w:bookmarkStart w:id="58" w:name="_Toc20"/>
      <w:bookmarkEnd w:id="57"/>
      <w:r>
        <w:rPr>
          <w:rtl w:val="true"/>
        </w:rPr>
        <w:t>دوران کودکی</w:t>
      </w:r>
      <w:bookmarkEnd w:id="58"/>
    </w:p>
    <w:p>
      <w:pPr>
        <w:pStyle w:val="BookText"/>
        <w:rPr/>
      </w:pPr>
      <w:r>
        <w:rPr>
          <w:rFonts w:ascii="IRNazanin" w:hAnsi="IRNazanin" w:eastAsia="IRNazanin"/>
          <w:color w:val="111111"/>
          <w:sz w:val="28"/>
          <w:sz w:val="28"/>
          <w:szCs w:val="28"/>
          <w:rtl w:val="true"/>
          <w:lang w:bidi="fa-IR"/>
        </w:rPr>
        <w:t>علی در خانواده ای مؤمن، اهل علم و عاشق اهل بيت عصمت و طهارت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از راویان بزرگ شیعه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از همان دوران کودکی در محضر پدر بزرگوارش شروع به فرا گیری معارف محمد و آل محمد علیهم السلام کرد و نیز از محضر برادرش اسحاق بن ابراهیم بن هاشم و دیگر راویان بزرگ و معتبر شیعه کسب فیض نمود و حاصل این تلاش فراوان و یادگیری علوم آل محمد علیهم السلام این شد که خود آن بزرگوار از روات معتبر و معتبر و سر شناس شهر مقدس قم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داستان تزويج ام الفضل دختر مامون به امر او به امام جواد علیه السلام را روایت کرده است که با سند اول آن را از وی روایت می کنیم</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اما این عالم بزرگ متاسفانه در وسط عمرش نابینا می شود</w:t>
      </w:r>
      <w:r>
        <w:rPr>
          <w:rFonts w:eastAsia="IRNazanin" w:cs="IRNazanin"/>
          <w:color w:val="111111"/>
          <w:sz w:val="28"/>
          <w:szCs w:val="28"/>
          <w:rtl w:val="true"/>
          <w:lang w:bidi="fa-IR"/>
        </w:rPr>
        <w:t>.</w:t>
      </w:r>
    </w:p>
    <w:p>
      <w:pPr>
        <w:pStyle w:val="Heading2"/>
        <w:numPr>
          <w:ilvl w:val="1"/>
          <w:numId w:val="1"/>
        </w:numPr>
        <w:rPr/>
      </w:pPr>
      <w:bookmarkStart w:id="59" w:name="__RefHeading___Toc7076409_1280447820"/>
      <w:bookmarkStart w:id="60" w:name="_Toc21"/>
      <w:bookmarkEnd w:id="59"/>
      <w:r>
        <w:rPr>
          <w:rtl w:val="true"/>
        </w:rPr>
        <w:t>پدر</w:t>
      </w:r>
      <w:bookmarkEnd w:id="60"/>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 علی نیز که خود از بزرگان علمای شیعه و از محدثین است که بخش زیادی از روایات کافی علی از پدرش ابراهیم نقل می کند شیخ عباس قمی رحمة اللّه علیه </w:t>
      </w:r>
      <w:bookmarkStart w:id="61" w:name="pg16398_177474"/>
    </w:p>
    <w:p>
      <w:pPr>
        <w:pStyle w:val="BookText"/>
        <w:rPr/>
      </w:pPr>
      <w:bookmarkEnd w:id="61"/>
      <w:r>
        <w:rPr>
          <w:rFonts w:ascii="IRNazanin" w:hAnsi="IRNazanin" w:eastAsia="IRNazanin"/>
          <w:color w:val="111111"/>
          <w:sz w:val="28"/>
          <w:sz w:val="28"/>
          <w:szCs w:val="28"/>
          <w:rtl w:val="true"/>
          <w:lang w:bidi="fa-IR"/>
        </w:rPr>
        <w:t>در کتاب شریف الكنى و الالقاب درباره مقام و منزلت ابراهیم بن هاشم پدر على بن ابراهیم می 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از برجسته ترین و بزرگ ترین شخصیت های روایی شهر قم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اولین کسی بود که روایات اهل کوفه را در شهر قم رواج داد و در حقیقت او شیخ قم و چهره سرشناس آنان می باشد</w:t>
      </w:r>
      <w:r>
        <w:rPr>
          <w:rFonts w:eastAsia="IRNazanin" w:cs="IRNazanin"/>
          <w:color w:val="111111"/>
          <w:sz w:val="28"/>
          <w:szCs w:val="28"/>
          <w:rtl w:val="true"/>
          <w:lang w:bidi="fa-IR"/>
        </w:rPr>
        <w:t>).</w:t>
      </w:r>
    </w:p>
    <w:p>
      <w:pPr>
        <w:pStyle w:val="Heading2"/>
        <w:numPr>
          <w:ilvl w:val="1"/>
          <w:numId w:val="1"/>
        </w:numPr>
        <w:rPr/>
      </w:pPr>
      <w:bookmarkStart w:id="62" w:name="__RefHeading___Toc7076411_1280447820"/>
      <w:bookmarkStart w:id="63" w:name="_Toc22"/>
      <w:bookmarkEnd w:id="62"/>
      <w:r>
        <w:rPr>
          <w:rtl w:val="true"/>
        </w:rPr>
        <w:t>فرزندان</w:t>
      </w:r>
      <w:bookmarkEnd w:id="63"/>
    </w:p>
    <w:p>
      <w:pPr>
        <w:pStyle w:val="BookText"/>
        <w:rPr/>
      </w:pPr>
      <w:r>
        <w:rPr>
          <w:rFonts w:ascii="IRNazanin" w:hAnsi="IRNazanin" w:eastAsia="IRNazanin"/>
          <w:color w:val="111111"/>
          <w:sz w:val="28"/>
          <w:sz w:val="28"/>
          <w:szCs w:val="28"/>
          <w:rtl w:val="true"/>
          <w:lang w:bidi="fa-IR"/>
        </w:rPr>
        <w:t>على بن ابراهیم قمی دارای سه فرزند به نام های احمد بن علی بن ابراهيم، ابراهيم بن علی بن ابراهيم و محمد بن علی بن ابراهيم قمی می باشند که همگی از اصحاب روات هستند</w:t>
      </w:r>
      <w:r>
        <w:rPr>
          <w:rFonts w:eastAsia="IRNazanin" w:cs="IRNazanin"/>
          <w:color w:val="111111"/>
          <w:sz w:val="28"/>
          <w:szCs w:val="28"/>
          <w:rtl w:val="true"/>
          <w:lang w:bidi="fa-IR"/>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احمد بن علی از اساتید شیخ صدوق بوده که روایات زیادی از او نقل می کند</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و نیز محمد بن علی بن ابراهیم هم از استادان شیخ صدوق بوده که از او هم روایت نقل می کند</w:t>
      </w:r>
      <w:r>
        <w:rPr>
          <w:rFonts w:eastAsia="IRNazanin" w:cs="IRNazanin"/>
          <w:color w:val="111111"/>
          <w:sz w:val="28"/>
          <w:szCs w:val="28"/>
          <w:rtl w:val="true"/>
          <w:lang w:bidi="fa-IR"/>
        </w:rPr>
        <w:t>.</w:t>
      </w:r>
    </w:p>
    <w:p>
      <w:pPr>
        <w:pStyle w:val="Heading2"/>
        <w:numPr>
          <w:ilvl w:val="1"/>
          <w:numId w:val="1"/>
        </w:numPr>
        <w:rPr/>
      </w:pPr>
      <w:bookmarkStart w:id="64" w:name="__RefHeading___Toc7076413_1280447820"/>
      <w:bookmarkStart w:id="65" w:name="_Toc23"/>
      <w:bookmarkEnd w:id="64"/>
      <w:r>
        <w:rPr>
          <w:rtl w:val="true"/>
        </w:rPr>
        <w:t>شخصیت</w:t>
      </w:r>
      <w:bookmarkEnd w:id="65"/>
    </w:p>
    <w:p>
      <w:pPr>
        <w:pStyle w:val="BookText"/>
        <w:rPr/>
      </w:pPr>
      <w:r>
        <w:rPr>
          <w:rFonts w:ascii="IRNazanin" w:hAnsi="IRNazanin" w:eastAsia="IRNazanin"/>
          <w:color w:val="111111"/>
          <w:sz w:val="28"/>
          <w:sz w:val="28"/>
          <w:szCs w:val="28"/>
          <w:rtl w:val="true"/>
          <w:lang w:bidi="fa-IR"/>
        </w:rPr>
        <w:t>على ابن ابراهیم قمی یکی از برجسته ترین و معتبر ترین روات شیعه به شمار می آید طوری که اکثر تراجم نویسان وقتی به اسم شریف او می رسند او را با عبارتی همچون ثقه دارای ایمانی ثابت صحیح المذهب، حديث زياد شنيده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می کنند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شیخ کلینی از او بسیار روایت نقل می کند که شامل بیش از یک چهارم </w:t>
      </w:r>
      <w:bookmarkStart w:id="66" w:name="pg16398_177475"/>
    </w:p>
    <w:p>
      <w:pPr>
        <w:pStyle w:val="BookText"/>
        <w:rPr/>
      </w:pPr>
      <w:bookmarkEnd w:id="66"/>
      <w:r>
        <w:rPr>
          <w:rFonts w:ascii="IRNazanin" w:hAnsi="IRNazanin" w:eastAsia="IRNazanin"/>
          <w:color w:val="111111"/>
          <w:sz w:val="28"/>
          <w:sz w:val="28"/>
          <w:szCs w:val="28"/>
          <w:rtl w:val="true"/>
          <w:lang w:bidi="fa-IR"/>
        </w:rPr>
        <w:t>روايات كتاب شریف کافی می شود و این دلالت بر مورد اعتماد و وثوق بدون این استاد بزرگ در نزد شاگرد را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مرحوم طبرسی در کتاب اعلام الوری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ابراهیم از بزرگ ترین راویان شیعه است که در عصر امام حسن عسکری علیه السلام زندگی می کرده و محمد بن یعقوب کلینی در کتاب کافی بسیار از او روایت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شخصیت علمی این عالم بزرگوار همین بس که پدری چون ابراهیم بن هاشم و برادری چون اسحاق بن ابراهيم بن هاشم داشته و از آن ها بهره برده و نیز فرزندانی همچون احمد بن علی بن ابراهیم که استاد شیخ صدوق است و نیز ابراهيم بن على بن ابراهيم بن هاشم و محمد بن على بن ابراهيم بن هاشم داشته و دارای تالیفات زیادی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دوانی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تالیفات نفیس و استادان بزرگ و شاگردان نامداری داشته است که برای درک بزرگواری او کافی است به خصوص که قدحی هم دربارۀ او نرسیده است</w:t>
      </w:r>
      <w:r>
        <w:rPr>
          <w:rFonts w:eastAsia="IRNazanin" w:cs="IRNazanin"/>
          <w:color w:val="111111"/>
          <w:sz w:val="28"/>
          <w:szCs w:val="28"/>
          <w:rtl w:val="true"/>
          <w:lang w:bidi="fa-IR"/>
        </w:rPr>
        <w:t xml:space="preserve">. </w:t>
      </w:r>
      <w:r>
        <w:rPr>
          <w:rStyle w:val="FootnoteAnchor"/>
          <w:rtl w:val="true"/>
        </w:rPr>
        <w:footnoteReference w:id="9"/>
      </w:r>
    </w:p>
    <w:p>
      <w:pPr>
        <w:pStyle w:val="Heading2"/>
        <w:numPr>
          <w:ilvl w:val="1"/>
          <w:numId w:val="1"/>
        </w:numPr>
        <w:rPr/>
      </w:pPr>
      <w:bookmarkStart w:id="67" w:name="__RefHeading___Toc7076415_1280447820"/>
      <w:bookmarkStart w:id="68" w:name="_Toc24"/>
      <w:bookmarkEnd w:id="67"/>
      <w:r>
        <w:rPr>
          <w:rtl w:val="true"/>
        </w:rPr>
        <w:t>اساتید</w:t>
      </w:r>
      <w:bookmarkEnd w:id="68"/>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علی دوانی درباره استادان علی بن ابراهيم قمی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در شهر ها و کشور های مختلف اسلامی از دانشمندان بسیاری از خاصه و عامه به اخذ حدیث نائل آمده یا از آن ها اجازه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دستیابی به همۀ استادان علی بن ابراهیم این محدث بزرگ و پرکار که آن همه احادیث و کتاب ها از وی مانده است کار دشواری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 مراجعه به </w:t>
      </w:r>
    </w:p>
    <w:p>
      <w:pPr>
        <w:pStyle w:val="BookText"/>
        <w:rPr/>
      </w:pPr>
      <w:r>
        <w:rPr>
          <w:rFonts w:ascii="IRNazanin" w:hAnsi="IRNazanin" w:eastAsia="IRNazanin"/>
          <w:color w:val="111111"/>
          <w:sz w:val="28"/>
          <w:sz w:val="28"/>
          <w:szCs w:val="28"/>
          <w:rtl w:val="true"/>
          <w:lang w:bidi="fa-IR"/>
        </w:rPr>
        <w:t>مجموع منابعی که در دست داشته ایم همچون فهرست شیخ، رجال نجاشی، جامع الروات، معجم رجال الحديث، و نوابغ الروات این عده از محدثین بزرگ و فقهای شیعه را یافته ایم که از استادان نامدار وی در اواسط سده سده سوم هجری بوده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بزرگوارش ابراهیم بن هاشم</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برادرش اسحاق بن ابراهيم بن هاشم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ابی عبد اللّه برقی</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ايوب بن نوح</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کاشانی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بن اسحاق قمی</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بن حسن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 بن محمد ملكی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محمد راوی</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موسى الخشاب</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ريّان بن صلت</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 بن ربيع</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سلمة بن خطاب</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بن سندی</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بن عبد اللّه</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بن معروف</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صلت</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اللهّه بن محمد بن عيسى </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اسحاق</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حسان</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محمد بن ابی اسحاق خفّاف</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ابى الخطاب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خالد طیالسی</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سالم</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همدانی</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عيسى بن عبيد يقطيني</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بن محمد بن مختار همدانی</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بن ابراهيم محاربی</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بن مسلم</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ياسر خادم</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يعقوب بن يزيد</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هاشم داود بن قاسم جعفری</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بن محمد بن عيسى</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سمينه محمد بن على صيرفی</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ريان بن صلت</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شيره</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عبد الرحمن بن خاقان</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ابي الفضل مدائنی</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بن محمد برمكی</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سلمه اصفهانی </w:t>
      </w:r>
      <w:bookmarkStart w:id="69" w:name="pg16398_177478"/>
    </w:p>
    <w:p>
      <w:pPr>
        <w:pStyle w:val="BookText"/>
        <w:rPr/>
      </w:pPr>
      <w:bookmarkEnd w:id="69"/>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قاسم بن ربيع</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ريان بن صلت</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احمد موصلی</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 بن عيسى معروف به سندی</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سعيد اهوازی</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سعيد اهوازی</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سلمه اهوازی</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سالم </w:t>
      </w:r>
      <w:r>
        <w:rPr>
          <w:rStyle w:val="FootnoteAnchor"/>
          <w:rtl w:val="true"/>
        </w:rPr>
        <w:footnoteReference w:id="10"/>
      </w:r>
    </w:p>
    <w:p>
      <w:pPr>
        <w:pStyle w:val="Heading2"/>
        <w:numPr>
          <w:ilvl w:val="1"/>
          <w:numId w:val="1"/>
        </w:numPr>
        <w:rPr/>
      </w:pPr>
      <w:bookmarkStart w:id="70" w:name="__RefHeading___Toc7076417_1280447820"/>
      <w:bookmarkStart w:id="71" w:name="_Toc25"/>
      <w:bookmarkEnd w:id="70"/>
      <w:r>
        <w:rPr>
          <w:rtl w:val="true"/>
        </w:rPr>
        <w:t>شاگردان</w:t>
      </w:r>
      <w:bookmarkEnd w:id="71"/>
    </w:p>
    <w:p>
      <w:pPr>
        <w:pStyle w:val="BookText"/>
        <w:rPr/>
      </w:pPr>
      <w:r>
        <w:rPr>
          <w:rFonts w:ascii="IRNazanin" w:hAnsi="IRNazanin" w:eastAsia="IRNazanin"/>
          <w:color w:val="111111"/>
          <w:sz w:val="28"/>
          <w:sz w:val="28"/>
          <w:szCs w:val="28"/>
          <w:rtl w:val="true"/>
          <w:lang w:bidi="fa-IR"/>
        </w:rPr>
        <w:t>شخصیت های فراوانی نیز از محضر درس او بهره برده اند و از گلستان علمش گل ها چیده اند و باعث پر رونق شدن احادیث اهل بیت عصمت و طهارت علیهم السلام گردیده اند که از جمله آن ها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الإسلام محمد بن يعقوب كلينى صاحب كتاب شریف کافی که حدود بیش از یک چهارم روایت های این کتاب شریف بواسطة على بن ابراهيم قمی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بن محمد بن احمد بن سكّين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زياد بن جعفر همدانی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حمزه علوی طبری</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موسى بن متوكل </w:t>
      </w:r>
      <w:bookmarkStart w:id="72" w:name="pg16398_177479"/>
    </w:p>
    <w:p>
      <w:pPr>
        <w:pStyle w:val="BookText"/>
        <w:rPr/>
      </w:pPr>
      <w:bookmarkEnd w:id="72"/>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احمد بن صفوانی</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بابويه قمى</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على ماجيلويه</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عبد اللّه ورّاق</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بن ابراهيم ناتانه</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 ابراهيم بن على بن ابراهيم</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دیگرش احمد بن على بن ابراهيم</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سومش محمد بن على بن ابراهيم</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بن حمدان</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بن محمد بن قولويه</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حسن صفار</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بن على بن زياد</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علوی</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قاسم</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بن ابراهيم بن احمد مكتب</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 بن محمد علوی</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حسن بن ولید قمی</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قولويه قمى و</w:t>
      </w:r>
      <w:r>
        <w:rPr>
          <w:rFonts w:eastAsia="Amiri" w:cs="Amiri" w:ascii="Amiri" w:hAnsi="Amiri"/>
          <w:color w:val="111111"/>
          <w:sz w:val="28"/>
          <w:szCs w:val="28"/>
          <w:rtl w:val="true"/>
          <w:lang w:bidi="ar-SA"/>
        </w:rPr>
        <w:t xml:space="preserve">... </w:t>
      </w:r>
      <w:r>
        <w:rPr>
          <w:rStyle w:val="FootnoteAnchor"/>
          <w:rtl w:val="true"/>
        </w:rPr>
        <w:footnoteReference w:id="11"/>
      </w:r>
    </w:p>
    <w:p>
      <w:pPr>
        <w:pStyle w:val="Heading2"/>
        <w:numPr>
          <w:ilvl w:val="1"/>
          <w:numId w:val="1"/>
        </w:numPr>
        <w:rPr/>
      </w:pPr>
      <w:bookmarkStart w:id="73" w:name="__RefHeading___Toc7076419_1280447820"/>
      <w:bookmarkStart w:id="74" w:name="_Toc26"/>
      <w:bookmarkEnd w:id="73"/>
      <w:r>
        <w:rPr>
          <w:rtl w:val="true"/>
        </w:rPr>
        <w:t>تألیفات</w:t>
      </w:r>
      <w:bookmarkEnd w:id="74"/>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ابراهیم دارای تألیفات فراوانی است که از جمله آن ها عبارتند از</w:t>
      </w:r>
      <w:r>
        <w:rPr>
          <w:rFonts w:eastAsia="IRNazanin" w:cs="IRNazanin"/>
          <w:color w:val="111111"/>
          <w:sz w:val="28"/>
          <w:szCs w:val="28"/>
          <w:rtl w:val="true"/>
          <w:lang w:bidi="fa-IR"/>
        </w:rPr>
        <w:t xml:space="preserve">: </w:t>
      </w:r>
      <w:bookmarkStart w:id="75" w:name="pg16398_177480"/>
    </w:p>
    <w:p>
      <w:pPr>
        <w:pStyle w:val="BookText"/>
        <w:rPr/>
      </w:pPr>
      <w:bookmarkEnd w:id="75"/>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نوادر القرآن </w:t>
      </w:r>
      <w:r>
        <w:rPr>
          <w:rStyle w:val="FootnoteAnchor"/>
          <w:rtl w:val="true"/>
        </w:rPr>
        <w:footnoteReference w:id="1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ناسخ و منسوخ</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الإسناد</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الشرايع</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الحيض</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التوحيد و الشرک</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أمير المؤمنين علیه السلام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المغازى</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الأنبياء</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المشذر</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المناقب</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اختيار القرآن</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التفسير</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تزويج المامون ام الفضل من ابى جعفر محمد بن علی الجواد علیه السلام</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في معنى هشام و یونس</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جوابات مسائل ساله محمد بن بلال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هلال</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القرآن </w:t>
      </w:r>
      <w:r>
        <w:rPr>
          <w:rStyle w:val="FootnoteAnchor"/>
          <w:rtl w:val="true"/>
        </w:rPr>
        <w:footnoteReference w:id="14"/>
      </w:r>
    </w:p>
    <w:p>
      <w:pPr>
        <w:pStyle w:val="Heading2"/>
        <w:numPr>
          <w:ilvl w:val="1"/>
          <w:numId w:val="1"/>
        </w:numPr>
        <w:rPr/>
      </w:pPr>
      <w:bookmarkStart w:id="76" w:name="__RefHeading___Toc7076421_1280447820"/>
      <w:bookmarkStart w:id="77" w:name="_Toc27"/>
      <w:bookmarkEnd w:id="76"/>
      <w:r>
        <w:rPr>
          <w:rtl w:val="true"/>
        </w:rPr>
        <w:t>تفسیر علی بن إبراهيم قمی</w:t>
      </w:r>
      <w:bookmarkEnd w:id="77"/>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تفسير على بن ابراهیم قمی از جمله کتاب های پر ارزش روانی و تفسیری </w:t>
      </w:r>
    </w:p>
    <w:p>
      <w:pPr>
        <w:pStyle w:val="BookText"/>
        <w:rPr/>
      </w:pPr>
      <w:r>
        <w:rPr>
          <w:rFonts w:ascii="IRNazanin" w:hAnsi="IRNazanin" w:eastAsia="IRNazanin"/>
          <w:color w:val="111111"/>
          <w:sz w:val="28"/>
          <w:sz w:val="28"/>
          <w:szCs w:val="28"/>
          <w:rtl w:val="true"/>
          <w:lang w:bidi="fa-IR"/>
        </w:rPr>
        <w:t>شیعه است که به دست ما رسیده و بار ها نیز به زیور طبع آراسته است و نیز از همان زمان های قدیم جز ماخذ و منبع کتاب های حدیثی و تفسیری بعد از خود قرار گرفته است این تفسیر از ارزش و اعتبار خاصی در نزد مفسرین شیعه بر خوردار است و علما و بزرگان شیعه اعتبار و ارزش دیگر کتب تفسیر روایی را با این کتاب می سنجند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تفسیر با ارزش پرده از روی اسرار آیاتی که در شأن اهل بیت عصمت و طهارت علیهم السلام نازل شده است بر می دارد و در اصل این تفسیر تفسیر ولائی و دربارۀ اهل بیت می باشد و زنده کردن این تفسیر و رواج دادن آن در جامعه یعنی زنده نگه داشتن یاد اهل بیت و تبری جستن از دشمنان آن بزرگواران است چنان که ابن حجر عسقلانی عالم بزرگ سنی وقتی از این شخصیت بزرگ شیعه و از تفسیر او نام می برد صراحتاً می نویسد علی بن ابراهیم شیعه سر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تفسیری دارد که در آن مصائبی هست</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حضرت حجة الاسلام علامه سید طیب جزائری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خود بر تفسیر قمی و در ستایش آن می نویسد شکی نیست تفسیری که در دست ماست قدیمی ترین تفسیری است که به ما رسیده است و اگر این تفسیر به ما نمی رسید دربارۀ علم تفسیر قرآن متنى محكم و متین وجود نداشت بزرگان مفسرین در تفسیر قرآن آرامش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تفسیر خصائص پراکنده ای است که در تفاسیر دیگر یافت نمی شود که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تفسیر خمیر مایۀ بسیاری از تفاسیر شیعه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روایات آن از امام باقر علیه السلام و امام صادق علیه السلام با کمی واسطه و </w:t>
      </w:r>
    </w:p>
    <w:p>
      <w:pPr>
        <w:pStyle w:val="BookText"/>
        <w:rPr/>
      </w:pPr>
      <w:r>
        <w:rPr>
          <w:rFonts w:ascii="IRNazanin" w:hAnsi="IRNazanin" w:eastAsia="IRNazanin"/>
          <w:color w:val="111111"/>
          <w:sz w:val="28"/>
          <w:sz w:val="28"/>
          <w:szCs w:val="28"/>
          <w:rtl w:val="true"/>
          <w:lang w:bidi="fa-IR"/>
        </w:rPr>
        <w:t>سند نقل شده است و از این جهت است که در ذریعه می فرماید در حقیقت تفسير على بن ابراهیم تفسیر امام باقر و امام صادق علیهما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تفسیر در زمان امام حسن عسکری علیه السلام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 بن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روایات را برای پسرش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از اصحاب امام رضا علیه السلام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در این تفسیر علم بسیاری از فضائل اهل بیت علیهم السلام است که دشمنان آن بزرگواران تلاش فراوانی کردند که آن فضائل را از قرآن بیرون بیاورند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تفسیر متکفل بسیاری از آیات قرآن کریم است که مراد این آیات جز به کمک و ارشاد اهل بیت علیهم السلام که تالی تلو قرآن هستند فهمیده نمی شود</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مرحوم شیخ آقا بزرگ تهرانی درباره این کتاب شریف می فرماید این تفسير اثری ارزشمند و نفیس و کتابی جاودان می باشد که از دو امام بزرگوار امام محمد باقر علیه السلام به روایت ابو الجارود و امام جعفر صادق علیه السلام به روايت على بن ابراهیم قمی نقل شده است</w:t>
      </w:r>
      <w:r>
        <w:rPr>
          <w:rFonts w:eastAsia="IRNazanin" w:cs="IRNazanin"/>
          <w:color w:val="111111"/>
          <w:sz w:val="28"/>
          <w:szCs w:val="28"/>
          <w:rtl w:val="true"/>
          <w:lang w:bidi="fa-IR"/>
        </w:rPr>
        <w:t xml:space="preserve">. </w:t>
      </w:r>
      <w:r>
        <w:rPr>
          <w:rStyle w:val="FootnoteAnchor"/>
          <w:rtl w:val="true"/>
        </w:rPr>
        <w:footnoteReference w:id="17"/>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آية اللّه حاج شيخ حسین وحید خراسانی حفظه اللّه در ضمن درس خارج اصول فقه اش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تفسير على بن ابراهيم موثق به توثيق عام هستند خود علی بن ابراهیم در مقدمه تفسیر بیان می کند این است که آن چه در این تفسیر ذکر می شود از ثقات به ما رسیده است در نتیجه جز توثيقات عامه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رجال دو قسم توثیق داریم که هر دو برای اتمام 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هستند یکی توثیق خاص است مثل این که نجاشی یا شیخ یا کشی یا </w:t>
      </w:r>
    </w:p>
    <w:p>
      <w:pPr>
        <w:pStyle w:val="BookText"/>
        <w:rPr/>
      </w:pPr>
      <w:r>
        <w:rPr>
          <w:rFonts w:ascii="IRNazanin" w:hAnsi="IRNazanin" w:eastAsia="IRNazanin"/>
          <w:color w:val="111111"/>
          <w:sz w:val="28"/>
          <w:sz w:val="28"/>
          <w:szCs w:val="28"/>
          <w:rtl w:val="true"/>
          <w:lang w:bidi="fa-IR"/>
        </w:rPr>
        <w:t>صدوق بگویند که فلانی ثقه است، صالح است، خیر است، عادل است؛ یکی هم توثيق عام است که توثیق عام مثل شهادت شیخ طوسی در کتاب عده نسبت به کسانی دارد که فلانی جز از افراد ثقه روایت نمی کند که اصحاب روایات این ها را تلقی به قبول کرده اند و عمده توثیقات عامه دو توثیق است یکی توثیق ابن قولویه در مقدمة كتاب كامل الزیارات که ایشان فرموده این روایات از ثقات مشایخ به ما رسیده است؛ یکی هم توثيق على بن ابراهیم است که عده ای از اعاظم فقهاء بر این دو توثیق عام اعتماد کرده اند مرحوم آقای خوئی رحمة اللّه علیه اول امر به هر دو توثیق عام در فقه عمل می کرد ولی در اواخر عمرش از رجال كامل الزيارات به نحو عموم بر گشت و لکن بر توثیق عام تفسير على بن ابراهیم تا آخر عمرش باقی بود</w:t>
      </w:r>
      <w:r>
        <w:rPr>
          <w:rFonts w:eastAsia="IRNazanin" w:cs="IRNazanin"/>
          <w:color w:val="111111"/>
          <w:sz w:val="28"/>
          <w:szCs w:val="28"/>
          <w:rtl w:val="true"/>
          <w:lang w:bidi="fa-IR"/>
        </w:rPr>
        <w:t xml:space="preserve">.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 xml:space="preserve">تمام شد مقدمۀ تفسیر قمی شب ولادت مولای متقیان آقا امیر المومنين على بن ابى طالب عليه آلاف التحية و الثناء در شهر مقدس قم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رجب المرجب </w:t>
      </w:r>
      <w:r>
        <w:rPr>
          <w:rFonts w:eastAsia="IRNazanin" w:cs="IRNazanin"/>
          <w:color w:val="111111"/>
          <w:sz w:val="28"/>
          <w:szCs w:val="28"/>
          <w:rtl w:val="true"/>
          <w:lang w:bidi="fa-IR"/>
        </w:rPr>
        <w:t xml:space="preserve">/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w:t>
      </w:r>
      <w:r>
        <w:rPr>
          <w:rFonts w:eastAsia="IRNazanin" w:cs="IRNazanin"/>
          <w:color w:val="111111"/>
          <w:sz w:val="28"/>
          <w:szCs w:val="28"/>
          <w:lang w:bidi="fa-IR"/>
        </w:rPr>
        <w:t>1387/4/26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باشد که این برگ سبز ناچیز مورد قبول درگاه آن قبول کننده بی نوایان و مسکینان و اسیران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 و هوس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 و مرحمتی از لطف و بزرگواری عنایت فرماید و دست خالی ما را در دنیا و آخرت بسویمان بر نگرداند همچنان که دست سائل را بر نگرداند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انشاء اللّه</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جابر رضوانی شهر مقدس قم </w:t>
      </w:r>
      <w:bookmarkStart w:id="78" w:name="pg16398_177484"/>
    </w:p>
    <w:p>
      <w:pPr>
        <w:pStyle w:val="BookText"/>
        <w:rPr/>
      </w:pPr>
      <w:bookmarkEnd w:id="78"/>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79" w:name="__RefHeading___Toc7076423_1280447820"/>
      <w:bookmarkStart w:id="80" w:name="_Toc28"/>
      <w:bookmarkEnd w:id="79"/>
      <w:r>
        <w:rPr>
          <w:rtl w:val="true"/>
        </w:rPr>
        <w:t>پیشگفتار</w:t>
      </w:r>
      <w:bookmarkEnd w:id="80"/>
    </w:p>
    <w:p>
      <w:pPr>
        <w:pStyle w:val="BookText"/>
        <w:rPr/>
      </w:pPr>
      <w:r>
        <w:rPr>
          <w:rFonts w:ascii="IRNazanin" w:hAnsi="IRNazanin" w:eastAsia="IRNazanin"/>
          <w:color w:val="111111"/>
          <w:sz w:val="28"/>
          <w:sz w:val="28"/>
          <w:szCs w:val="28"/>
          <w:rtl w:val="true"/>
          <w:lang w:bidi="fa-IR"/>
        </w:rPr>
        <w:t>تفسيری را که در پیش روی دارید ترجمه تفسیر علی بن ابراهيم قمی رحمة اللّه علیه است؛ تفسیری که از بدو تولد تا به امروز مورد استفاده تمام مفسران شیعه شده و حتی بعضی از این بزرگواران تمام آن را در ذیل آیات تفسیری خود ذکر کرده اند و نیز علامه مجلسی هم در دائرة المعارف بزرگ شیعه یعنی بحار الانوار آن را در جای جای کتاب شریفش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ترجمه این کتاب شریف با عنایت الهی و لطف آقا امام زمان روحی و ارواح المومنين لتراب مقدمه الفداء به پایان رسیده و آماده چاپ در پنج جلد گردیده است ضروریست که نکاتی را درباره آن توضیح 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نسخه مورد ترجمه ما چاپ دار الکتاب جزائری است که با تصحیح و تعلیقه و مقدمه علامه حضرت آیة الله سید طيّب جزائری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آیات و ترجمه آن و نیز تحقیقات پاورتی و منابعی که از این تفسیر استفاده کرده اند ترجمه تفسیر را به پنج جلد رسانده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عمده تحقیقات پاورقی ما از کتاب های روائی روی بحار الانوار و از کتب تفاسیر روی تفسیر های برهان صافی و نور الثقلین و نیز بعضی از کتاب های پراکنده بوده است که اگر تمام کتاب های تفاسیر را نقل می کردیم حجم کتاب را به بیش از این که هست می 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جلد اول در دو جلد آماده شده که منابع تحقیقاتی را در پایان جلد </w:t>
      </w:r>
    </w:p>
    <w:p>
      <w:pPr>
        <w:pStyle w:val="BookText"/>
        <w:rPr/>
      </w:pPr>
      <w:r>
        <w:rPr>
          <w:rFonts w:ascii="IRNazanin" w:hAnsi="IRNazanin" w:eastAsia="IRNazanin"/>
          <w:color w:val="111111"/>
          <w:sz w:val="28"/>
          <w:sz w:val="28"/>
          <w:szCs w:val="28"/>
          <w:rtl w:val="true"/>
          <w:lang w:bidi="fa-IR"/>
        </w:rPr>
        <w:t>دوم آورده ایم؛ و ترجمه جلد دوم عربی نیز در سه جلد آماه شده که منابع تحقیقاتی آن را نیز در پایان جلد پنجم آورده 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قمی شامل تمام سوره های قرآن است اما شامل تمام آیات نمی باشد و لذا برای سهولت فارسی زبانان ما قبل از آیات تفسیری آیه مورد نظر با ترجمه اش را با قلمی مجزا از قلم متن و با فونتی نازک آورده ایم تا خواننده گرامی قبل از تفسیر به آیه و ترجمه آن دسترسی داشته باشد و با هیچ مشکلی روبرو نگردد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این ترجمه اولین ترجمه ای است که از تفسیر قمی شده یقیناً خالی از اشکال نیست و لذا از خوانندگان گرامی عاجزانه درخواست می کنم که در هنگام مشاهده سهو القلمی آن را با دیده اغماض بنگرند و آن را بر این عاصی ببخشند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از همه کسانی که ما را از پیشنهاد های خود بی بهره نگذاشتند نیز کسانی که ما را در مقابله تایپی یاری کرده اند صمیمانه تقدیر و تشکر می کنم خصوصاً از حضرت حجة الاسلام و المسلمین حاج امیر آقا جزائری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پیگیری های مخلصانه ایشان بعد از پیشنهاد ترجمه این تفسیر قیم نبود شاید تا حال این ترجمه به سر انجام نرسیده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از خداوند منان در خواست عاجزانه دارم که ما را از قرآن جدا نکند و دست نا توان ما را از تمسک جستن به قرآن نا توان نگرداند چرا که اگر لطف و عنايت الهى شامل حال ما نباشد در دنیا و آخرت بدبخت و رو سیاه خواهیم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تو را سوگند می دهیم به حق قرآن آنی ما را از قرآن و تمسک جستن به آن جدا مگردان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تو را سوگند می دهیم به حق قرآن آنی ما را از قرآن ناطق آقا امير المومنین علیه السلام دور مگردان</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انشاء اللّه </w:t>
      </w:r>
      <w:bookmarkStart w:id="81" w:name="pg16398_177486"/>
    </w:p>
    <w:p>
      <w:pPr>
        <w:pStyle w:val="BookText"/>
        <w:rPr/>
      </w:pPr>
      <w:bookmarkEnd w:id="81"/>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82" w:name="__RefHeading___Toc7076425_1280447820"/>
      <w:bookmarkStart w:id="83" w:name="_Toc29"/>
      <w:bookmarkEnd w:id="82"/>
      <w:r>
        <w:rPr>
          <w:rtl w:val="true"/>
        </w:rPr>
        <w:t>مقدمة مؤلف</w:t>
      </w:r>
      <w:bookmarkEnd w:id="83"/>
    </w:p>
    <w:p>
      <w:pPr>
        <w:pStyle w:val="BookText"/>
        <w:rPr/>
      </w:pPr>
      <w:r>
        <w:rPr>
          <w:rFonts w:ascii="IRNazanin" w:hAnsi="IRNazanin" w:eastAsia="IRNazanin"/>
          <w:color w:val="111111"/>
          <w:sz w:val="28"/>
          <w:sz w:val="28"/>
          <w:szCs w:val="28"/>
          <w:rtl w:val="true"/>
          <w:lang w:bidi="fa-IR"/>
        </w:rPr>
        <w:t>حمد و سپاس خداوند واحد واحد و صمد و فرد را که از هیچ چیزی آفریده نشده، بلکه هر چیزی را با قدرت خویش آفریده است ریشه تمام اشیاء از اوست، دارای صفتی نیست که بدان برسد حد و نهایتی ندارد که بدان مثال زده شود، همۀ صفاتش زینت بخش لغات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 و سپاس خداوندی را که ابتداء و غایتی برای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منزهاست خداوندی که خودش را وصف می کند و وصف کنندگان از توصیف آن عاجزند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 و سپاس خداوندی را که عمل را در این دنیا و جزا را در آخرت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هر چیزی تقدیری و برای هر تقدیری مدتی و برای هر مدتی کتابی قرار داده است </w:t>
      </w:r>
      <w:r>
        <w:rPr>
          <w:rFonts w:ascii="Amiri" w:hAnsi="Amiri" w:eastAsia="Amiri" w:cs="Amiri"/>
          <w:color w:val="111111"/>
          <w:sz w:val="28"/>
          <w:sz w:val="28"/>
          <w:szCs w:val="28"/>
          <w:rtl w:val="true"/>
          <w:lang w:bidi="ar-SA"/>
        </w:rPr>
        <w:t>يَمْحُوا اللَّهُ مَا يَشَاءَ وَ يُثْبِتُ وَ عِنْدَهُ أُمُّ الْكِتَاب</w:t>
      </w:r>
      <w:r>
        <w:rPr>
          <w:rStyle w:val="FootnoteAnchor"/>
          <w:rtl w:val="true"/>
        </w:rPr>
        <w:footnoteReference w:id="19"/>
      </w:r>
      <w:r>
        <w:rPr>
          <w:rFonts w:ascii="IRNazanin" w:hAnsi="IRNazanin" w:eastAsia="IRNazanin"/>
          <w:color w:val="111111"/>
          <w:sz w:val="28"/>
          <w:sz w:val="28"/>
          <w:szCs w:val="28"/>
          <w:rtl w:val="true"/>
          <w:lang w:bidi="fa-IR"/>
        </w:rPr>
        <w:t>خداوند آن چه را که می خواهد محو می کند و به ثبت می رساند و ام الکتاب نزد اوست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حمد و سپاس خداوندی را که حمد را برای شکرش و شکر را برای طاعت و تكبير جلالت و تعظیم خود قرار داده است شهادت می دهم که خدائی جز </w:t>
      </w:r>
    </w:p>
    <w:p>
      <w:pPr>
        <w:pStyle w:val="BookText"/>
        <w:rPr/>
      </w:pPr>
      <w:r>
        <w:rPr>
          <w:rFonts w:ascii="IRNazanin" w:hAnsi="IRNazanin" w:eastAsia="IRNazanin"/>
          <w:color w:val="111111"/>
          <w:sz w:val="28"/>
          <w:sz w:val="28"/>
          <w:szCs w:val="28"/>
          <w:rtl w:val="true"/>
          <w:lang w:bidi="fa-IR"/>
        </w:rPr>
        <w:t>خدای یگانه نیست چنان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سَتُكْتَبُ شَهادَتْهُمْ وَ يُسْئلُونَ</w:t>
      </w:r>
      <w:r>
        <w:rPr>
          <w:rStyle w:val="FootnoteAnchor"/>
          <w:rtl w:val="true"/>
        </w:rPr>
        <w:footnoteReference w:id="20"/>
      </w:r>
      <w:r>
        <w:rPr>
          <w:rFonts w:ascii="IRNazanin" w:hAnsi="IRNazanin" w:eastAsia="IRNazanin"/>
          <w:color w:val="111111"/>
          <w:sz w:val="28"/>
          <w:sz w:val="28"/>
          <w:szCs w:val="28"/>
          <w:rtl w:val="true"/>
          <w:lang w:bidi="fa-IR"/>
        </w:rPr>
        <w:t>شهادت ایشان نوشته شده و از آن مورد سؤال و باز خواست واقع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إِلا مَنْ شَهِدَ بِالْحَقِّ وَ هُمْ يَعْلَمُونَ</w:t>
      </w:r>
      <w:r>
        <w:rPr>
          <w:rStyle w:val="FootnoteAnchor"/>
          <w:rtl w:val="true"/>
        </w:rPr>
        <w:footnoteReference w:id="21"/>
      </w:r>
      <w:r>
        <w:rPr>
          <w:rFonts w:ascii="IRNazanin" w:hAnsi="IRNazanin" w:eastAsia="IRNazanin"/>
          <w:color w:val="111111"/>
          <w:sz w:val="28"/>
          <w:sz w:val="28"/>
          <w:szCs w:val="28"/>
          <w:rtl w:val="true"/>
          <w:lang w:bidi="fa-IR"/>
        </w:rPr>
        <w:t>مگر کسانی که از روی علم و آگاهی شهادت به حق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می دهیم به آن با سعه صدر و با بینش قلوبمان که حقاً گوشت و خون و مو و پوست و گوش و چشم هایمان با آن آمیخته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می دهیم که محمد صلّی اللّه علیه و آله و سلّم بنده و فرستاده اوست و قرآن را به وسیلهٔ آن حضرت برای راهنمائی بشر فرستاده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 المومنين على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خداوند تبارک و تعالی پیامبر را به سوی شما فرستاد و قرآن را به حق بر او نازل فرمود در حالی که شما از قرآن و فرستنده آن و هم از پیامبر و فرستنده اش بی خبر بودید در زمان تعطيلی پیغمبران و خواب دراز ملت ها و گسترش نادانی و سر کشی فتنه و گسیختن اساس محکم و کوری از حقیقت و سر پیچی ستم و کاهش دین و شعله وری آتش جنگ، هم زمان با زردی گلستان باغ جهان و خشکیدن شاخه ها و پراکندگی برگ ها و نومیدی از میوه و فرو رفتن آب های آن پرچم های هدایت فرسوده و پرچم های هلاکت افراشته بود دنیا به رخسار مردم عبوس و روی در هم کشیده بود به آن ها پشت کرده روی خوش نشان نمی داد، میوه دنیا آشوب و خوراکش مردار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نهانش ترس و آشکارش شمشیر بود بند از بند شما جدا گشته و پراکنده بودید، دیدگان مردم جهان نا بینا و روزگارشان تاریک بود پیوند خویشی خود را بریده و خون یک دیگر </w:t>
      </w:r>
    </w:p>
    <w:p>
      <w:pPr>
        <w:pStyle w:val="BookText"/>
        <w:rPr/>
      </w:pPr>
      <w:r>
        <w:rPr>
          <w:rFonts w:ascii="IRNazanin" w:hAnsi="IRNazanin" w:eastAsia="IRNazanin"/>
          <w:color w:val="111111"/>
          <w:sz w:val="28"/>
          <w:sz w:val="28"/>
          <w:szCs w:val="28"/>
          <w:rtl w:val="true"/>
          <w:lang w:bidi="fa-IR"/>
        </w:rPr>
        <w:t>را می ریختند دختران خود را در جوار خود زنده بگور می کردند زندگی خوش و رفاه و آسایش از ایشان دور گشته بود نه از خدا امید پاداشی داشتند و نه از او ترس و واهمه ای زنده ایشان کوری پلید بود و مرده آن ها در آتش جنهم نومید و پشیمان؛ در آن هنگام پیغمبر اکرم نسخه ای از کتب آسمانی گذشتگان بر ایشان آورد که کتب ما قبلش را تصدیق می کرد و حلال را از حرام مشکوک جدا می ساخت، این نسخه همان قرآن است از او بخواهید تا با شما سخن گوید او هرگز سخن نگوید، ولی من از او به شما خبر می دهم در قرآن علم گذشته و علم آینده است تا روز قیامت میان شما حکم می دهد و اختلافات شما را بیان می کند، اگر از من درباره قرآن بپرسید به شما جواب 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در حجة الوداع در مکه معظمه و مسجد خیف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میان شما به عالم آخرت می روم و همۀ شما فردای قیامت در کنار حوض کوثر که بزرگی آن به مسافت بصره و یمن است و بعدد ستاره های آسمان جام های نقره دارد بر من وارد می شوید آن وقت من از شما راجع به دو چیز سنگین و پر بهاء سؤال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آن دو چیز کدام است؟</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قرآن خداست که یک طرف آن در دست خدا و طرف دیگرش دست شما مردم است که اگر به آن چنگ زده و متمسک شوید هرگز لغزش نکرده و گمراه نمی شوید و دیگر عترت و اهل بیت من است و خداوند دانا و توانا مرا خبر داد که قرآن و عترتم هرگز از هم جدا نمی شوند تا کنار حوض كوثر بر من وارد شوند مانند دو انگشت سبابه و وسطی و نمی گویم مانند انگشتان سبابه و ابهام که یکی نسبت به دیگری برتری داشته باشد و بعد </w:t>
      </w:r>
    </w:p>
    <w:p>
      <w:pPr>
        <w:pStyle w:val="BookText"/>
        <w:rPr/>
      </w:pPr>
      <w:r>
        <w:rPr>
          <w:rFonts w:ascii="IRNazanin" w:hAnsi="IRNazanin" w:eastAsia="IRNazanin"/>
          <w:color w:val="111111"/>
          <w:sz w:val="28"/>
          <w:sz w:val="28"/>
          <w:szCs w:val="28"/>
          <w:rtl w:val="true"/>
          <w:lang w:bidi="fa-IR"/>
        </w:rPr>
        <w:t>اشاره به انگشتان مبارک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 مردم قدر و منزلت قرآن بزرگ را بدانید آشکار است که هر کس به آن تمسک بجوید راهنمائی شود و هر کس از آن روی گردان شود ذلیل و گمراه خواهد شد و قرآن بزرگ ترین دستور العمل است که باید بر طبق موازین و احكامش عمل نمود و خداوند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نَزَّلْنَا عَلَيْكَ الْكِتَابَ تِبْيَاناً لِكُلِّ شَيْءٍ وَ هُدى وَ رَحْمَةٌ وَ بُشْرَى لِلْمُسْلِمِینَ</w:t>
      </w:r>
      <w:r>
        <w:rPr>
          <w:rStyle w:val="FootnoteAnchor"/>
          <w:rtl w:val="true"/>
        </w:rPr>
        <w:footnoteReference w:id="22"/>
      </w:r>
      <w:r>
        <w:rPr>
          <w:rFonts w:ascii="IRNazanin" w:hAnsi="IRNazanin" w:eastAsia="IRNazanin"/>
          <w:color w:val="111111"/>
          <w:sz w:val="28"/>
          <w:sz w:val="28"/>
          <w:szCs w:val="28"/>
          <w:rtl w:val="true"/>
          <w:lang w:bidi="fa-IR"/>
        </w:rPr>
        <w:t>ای پیغمبر این قرآن را برای تو فرستادیم تا احکام را بیان کند و مایه رحمت و بشارت برای مسلمانان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أَنْزَلْنَا إِلَيْكَ الذِّكْرَ لِتُبَيِّنَ لِلنَّاسِ مَا نُزِّلَ إِلَيْهِمْ</w:t>
      </w:r>
      <w:r>
        <w:rPr>
          <w:rStyle w:val="FootnoteAnchor"/>
          <w:rtl w:val="true"/>
        </w:rPr>
        <w:footnoteReference w:id="23"/>
      </w:r>
      <w:r>
        <w:rPr>
          <w:rFonts w:ascii="IRNazanin" w:hAnsi="IRNazanin" w:eastAsia="IRNazanin"/>
          <w:color w:val="111111"/>
          <w:sz w:val="28"/>
          <w:sz w:val="28"/>
          <w:szCs w:val="28"/>
          <w:rtl w:val="true"/>
          <w:lang w:bidi="fa-IR"/>
        </w:rPr>
        <w:t>ای پیغمبر این قرآن را بر تو نازل نمودیم تا بیان کنی آن چه را که به سویشان فرستاده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پیامبر بیان تبلیغ احکام و دستور های قرآن را واجب فرمود و بر مردم یاد گرفتن و عمل نمودن به آن را واجب کرد تا کسی نگوید من چون نمی دانستم عمل ننمودم و ما بسند خود آن چه را که ثقات و بزرگان از ائمه معصومین همان امامانی که اطاعت و پیروی و ولایت آن ها را بر ما واجب فرموده و قبولی اعمال را منوط بداشتن ولایت و محبت ایشان قرار داده است روایت نموده اند بیان می کنیم همان هائی که خداوند واجب نموده که از آن ها سؤال و پرسش شود و فرمود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فَسْئلُوا أَهْلَ الذِّكْرِ إِنْ كُنتُمْ لا تَعْلَمُونَ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
      </w:r>
      <w:r>
        <w:rPr>
          <w:rFonts w:ascii="IRNazanin" w:hAnsi="IRNazanin" w:eastAsia="IRNazanin"/>
          <w:color w:val="111111"/>
          <w:sz w:val="28"/>
          <w:sz w:val="28"/>
          <w:szCs w:val="28"/>
          <w:rtl w:val="true"/>
          <w:lang w:bidi="fa-IR"/>
        </w:rPr>
        <w:t>از اگر نمی دانید اهل ذکر سؤال کنید که دانش آن ها از پیغمبر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ایشان را در قرآن مدح کرده و فرموده است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يَا أَيُّهَا الَّذِينَ آمَنُوا ارْكَعُوا وَ اسْجُدُوا وَ اعْبُدُوا رَبَّكُمْ وَ افْعَلُوا الْخَيْرَ لَعَلَّكُمْ تُفْلِحُونَ وَ</w:t>
      </w:r>
    </w:p>
    <w:p>
      <w:pPr>
        <w:pStyle w:val="BookText"/>
        <w:rPr/>
      </w:pPr>
      <w:r>
        <w:rPr>
          <w:rFonts w:ascii="Amiri" w:hAnsi="Amiri" w:eastAsia="Amiri" w:cs="Amiri"/>
          <w:color w:val="111111"/>
          <w:sz w:val="28"/>
          <w:sz w:val="28"/>
          <w:szCs w:val="28"/>
          <w:rtl w:val="true"/>
          <w:lang w:bidi="ar-SA"/>
        </w:rPr>
        <w:t>جاهِدُوا فِي اللهِ حَقَّ جِهَادِهِ هُوَ اجْتَبَاكُمْ وَمَا جَعَلَ عَلَيْكُمْ فِي الدِّينِ مِنْ حَرَجٍ مِلَّةَ أَبِيكُمْ إِبْرَاهِيمَ هُوَ سَمَّاكُمُ الْمُسْلِمِينَ مِنْ قَبْلُ وَ فِي هَذَا لِيَكُونَ الرَّسُولُ شَهِيداً عَلَيْكُمْ وَ تَكُونُوا شُهَدَاءَ عَلَى النَّاسِ</w:t>
      </w:r>
      <w:r>
        <w:rPr>
          <w:rStyle w:val="FootnoteAnchor"/>
          <w:rtl w:val="true"/>
        </w:rPr>
        <w:footnoteReference w:id="25"/>
      </w:r>
      <w:r>
        <w:rPr>
          <w:rFonts w:ascii="IRNazanin" w:hAnsi="IRNazanin" w:eastAsia="IRNazanin"/>
          <w:color w:val="111111"/>
          <w:sz w:val="28"/>
          <w:sz w:val="28"/>
          <w:szCs w:val="28"/>
          <w:rtl w:val="true"/>
          <w:lang w:bidi="fa-IR"/>
        </w:rPr>
        <w:t>اى 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رکوع به جا آورید و سجده نمایید و پروردگارتان را عبادت کنید و کار نیک انجام دهید تا شاید که رستگار شوید و در راه خدا چنان که شایسته جهاد است جهاد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شما را بر گزید و بر شما در دین هیچ مشقت و سختی قرار نداد در دینتان گشایش و آسانی قرار داد مانند گشایش و آسانی آئین پدرتان ابراهیم، او شما را پیش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 و در قرآن هم به همین عنوان نام گذاری شده اید تا پیامبر گواه بر شما باشد و شما همای ائمه گواه بر مردم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و سلّم گواه بر ائمه علیهم السلام و ائمه علیهم السلام گواه بر مردم هستند علم نزد آن ها و قرآن با آن هاست و دینی را که خداوند عزوجل از برای انبیا و ملائکه و رسولان پسندیده است را از آن ها باید 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 المؤمنين على علیه السلام می فرماید ای مردم علومی که خداوند به آدم ابو البشر نازل فرموده و نیز کلیه علوم و دانشی که مایه برتری پیغمبران از زمان آدم تا پیغمبر خاتم بوده نزد من و عترت اهل بیت من است به کجا می روید؟ چرا حیران و سرگردان هستید؟</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در خطبه ای دیگر می فرماید اصحاب پیغمبر اکرم می دانند که آن حضرت صلّی اللّه علیه و آله و سلّم فرمود همانا من و اهل بیتم از پاکیزگان هستیم ای مردم اگر بخواهید گمراه نشوید از عترت پیغمبرتان پیشی نگیرید و از ایشان جدا نشوید تا دچار لغزش نشده و به جهنم فرو نروید و مخالفت آنان ننمائید تا </w:t>
      </w:r>
    </w:p>
    <w:p>
      <w:pPr>
        <w:pStyle w:val="BookText"/>
        <w:rPr/>
      </w:pPr>
      <w:r>
        <w:rPr>
          <w:rFonts w:ascii="IRNazanin" w:hAnsi="IRNazanin" w:eastAsia="IRNazanin"/>
          <w:color w:val="111111"/>
          <w:sz w:val="28"/>
          <w:sz w:val="28"/>
          <w:szCs w:val="28"/>
          <w:rtl w:val="true"/>
          <w:lang w:bidi="fa-IR"/>
        </w:rPr>
        <w:t>نادان نشوید و به آن ها یاد ندهید چرا که ایشان دانشمند تر و عالم تر از همه شما هستند و از نظر دانش بزرگ ترین مردم می باشند و از لحاظ صبر و حلم بردبار ترین مردم و متواضع ترین افراد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پیروی از حق و اهلش نمائید در هر حال و در هر کجا که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ما از عظمت قرآن و بزرگی علم و دانش و ائمه معصومین علیهم السلام بیان نمودیم برای کسانی که سینه های آنان گشاده و دل هایشان نورانی بوده و به ایمان راه یافته اند کافی است و از خدا یاری جسته و به او توکل می کنیم که او بهترين وكيل و یاری کننده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قرآن یا ناسخ و منسوخ است یا محکم و متشابه و یا عام و خاص و یا مقدم است و مؤخر یا داستان های آن متصل است و یا بریده از هم یا ترتیب به غیر نزول است یا خیر و بعضی از آن با لفظ عام و دارای معنی خاص باشد یا بر عکس و بعضی از آیات تاویل و نزولشان با هم است و تفسیر آن در تنزیل بوده و قسمتی تاویلش خلاف تنزیل می باشد و تاویل آیات یا پیش از تنزیل آن ها است و یا بعد از تنزیل واقع شده است و برخی از آیات در مقام رخصت مطلق باشند و بعضی رخصت به طور اختیار و بعضی عمل به ظاهرشان می شود نه به باطن آن ها و آیاتی است که ظاهراً حکایت از مردمان پیشین می کند لکن مراد از آن ها قومی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ای از آیات هست که نصف آن ها نسخ شده و نصف دیگر نسخ نشده است بعضی از آیات خطاب به قومی معین شده لكن معنا و تاویلش قومی دیگرند و بعضی از آیات به پیغمبر خطاب شده لكن مراد امت می باشد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كلماتی از قرآن به لفظ مفرد ولی در معنی جمع است، بعضی از احکام حرمت آن ها شناخته نمی شود مگر بعد از حلال شدن آن ها بعضی رد زنادقه، </w:t>
      </w:r>
      <w:bookmarkStart w:id="84" w:name="pg16398_177492"/>
    </w:p>
    <w:p>
      <w:pPr>
        <w:pStyle w:val="BookText"/>
        <w:rPr/>
      </w:pPr>
      <w:bookmarkEnd w:id="84"/>
      <w:r>
        <w:rPr>
          <w:rFonts w:ascii="IRNazanin" w:hAnsi="IRNazanin" w:eastAsia="IRNazanin"/>
          <w:color w:val="111111"/>
          <w:sz w:val="28"/>
          <w:sz w:val="28"/>
          <w:szCs w:val="28"/>
          <w:rtl w:val="true"/>
          <w:lang w:bidi="fa-IR"/>
        </w:rPr>
        <w:t>بعضی رد قائلین ثنویت و برخی رد جهمیه و کفار دهری مسلکان و آتش پرستان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آیات رد گفتار و کردار بت پرستان است قسمتی رد گفتار معتزله و تفویضی و جبری مذهبان است پاره ای رد بر منکرین بهشت و جهنم بعد از مرگ و روز قیامت است برخی آیات رد بر کسانی است که معراج را منکر شده اند و بعضی رد بر کسانی است که گرفتن عهد و پیمان در عالم ذر را منکر شده اند بعضی رد انکار کنندگان رجعت و متعه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آیات رد توصیف کنندگان خداست و بعضی از آیات خطاب به امير المؤمنين علیه السلام و ائمه علیهم السلام می باشد و یا در بیان فضایل و ظهور حضرت حجت و اخبار رجعت و یا آن چه خداوند دربارۀ یاری نمودن ائمه و انتقام گرفتن از دشمنانشان و عده فرموده است قسمتی از آیات درباره احکام اسلام و اخبار پیغمبران و بعثت و ولادت آنان و بیان شریعت و هلاک شدن امت های ایشان بر اثر معاصی است و یا در ذکر جهاد پیغمبر اکرم با کفار و قصص و امثال و مواعظ و بشارت دادن و یا ترسانیدن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پیش از شروع یک یا چند آیه را برای نمونه ذکر می کنیم تا هر یک از آن اقسام در قرآن بطور وضوح شناخته شود و از خداوند طلب یاری نموده و به او پناه می بریم و درود بی پایان او را بر پیغمبر اکرم صلّی اللّه علیه و آله و سلّم و اهل بیتش را تا روز قیامت در خواست می کنیم آن بزرگوارانی که خداوند رجس و پلیدی را از آن ها بر طرف کرده و پاکیزه شان نموده است</w:t>
      </w:r>
      <w:r>
        <w:rPr>
          <w:rFonts w:eastAsia="IRNazanin" w:cs="IRNazanin"/>
          <w:color w:val="111111"/>
          <w:sz w:val="28"/>
          <w:szCs w:val="28"/>
          <w:rtl w:val="true"/>
          <w:lang w:bidi="fa-IR"/>
        </w:rPr>
        <w:t>.</w:t>
      </w:r>
    </w:p>
    <w:p>
      <w:pPr>
        <w:pStyle w:val="Heading2"/>
        <w:numPr>
          <w:ilvl w:val="1"/>
          <w:numId w:val="1"/>
        </w:numPr>
        <w:rPr/>
      </w:pPr>
      <w:bookmarkStart w:id="85" w:name="__RefHeading___Toc7076427_1280447820"/>
      <w:bookmarkStart w:id="86" w:name="_Toc30"/>
      <w:bookmarkEnd w:id="85"/>
      <w:r>
        <w:rPr>
          <w:rtl w:val="true"/>
        </w:rPr>
        <w:t>ناسخ و منسوخ</w:t>
      </w:r>
      <w:bookmarkEnd w:id="86"/>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 زنان شوهر مرده یک سال بود و اسلام هم در اول امر این حکم را به حال خود وا گذاشت و آیه اول بر روش آن ها نازل 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الَّذِينَ يُتَوَفَّوْنَ</w:t>
      </w:r>
    </w:p>
    <w:p>
      <w:pPr>
        <w:pStyle w:val="BookText"/>
        <w:rPr/>
      </w:pPr>
      <w:r>
        <w:rPr>
          <w:rFonts w:ascii="Amiri" w:hAnsi="Amiri" w:eastAsia="Amiri" w:cs="Amiri"/>
          <w:color w:val="111111"/>
          <w:sz w:val="28"/>
          <w:sz w:val="28"/>
          <w:szCs w:val="28"/>
          <w:rtl w:val="true"/>
          <w:lang w:bidi="ar-SA"/>
        </w:rPr>
        <w:t>مِنْكُمْ وَ يَذَرُونَ أَزْواجاً وَصِيَّةً لِأَزْوَاجِهِمْ مَتَاعاً إِلَى الْحَوْلِ غَيْرَ إِخْرَاج</w:t>
      </w:r>
      <w:r>
        <w:rPr>
          <w:rStyle w:val="FootnoteAnchor"/>
          <w:rtl w:val="true"/>
        </w:rPr>
        <w:footnoteReference w:id="26"/>
      </w:r>
      <w:r>
        <w:rPr>
          <w:rFonts w:ascii="IRNazanin" w:hAnsi="IRNazanin" w:eastAsia="IRNazanin"/>
          <w:color w:val="111111"/>
          <w:sz w:val="28"/>
          <w:sz w:val="28"/>
          <w:szCs w:val="28"/>
          <w:rtl w:val="true"/>
          <w:lang w:bidi="fa-IR"/>
        </w:rPr>
        <w:t>مردانی که بمیرند و زنانشان باقی بمانند باید وصیت کنند که آن ها را تا یکسال نفقه دهند و از خانه شوهر بیرون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اسلام قوت گرفت خداوند این آیه را نازل فرمود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الَّذِينَ يُتَوَفَّوْنَ مِنْكُمْ وَ يَذَرُونَ أَزْوَاجاً يَتَرَبَّصْنَ بِأَنْفُسِهِنَّ أَرْبَعَةَ أَشْهُرٍ وَ عَشْراً</w:t>
      </w:r>
      <w:r>
        <w:rPr>
          <w:rStyle w:val="FootnoteAnchor"/>
          <w:rtl w:val="true"/>
        </w:rPr>
        <w:footnoteReference w:id="27"/>
      </w:r>
      <w:r>
        <w:rPr>
          <w:rFonts w:ascii="IRNazanin" w:hAnsi="IRNazanin" w:eastAsia="IRNazanin"/>
          <w:color w:val="111111"/>
          <w:sz w:val="28"/>
          <w:sz w:val="28"/>
          <w:szCs w:val="28"/>
          <w:rtl w:val="true"/>
          <w:lang w:bidi="fa-IR"/>
        </w:rPr>
        <w:t>مردانی که بمیرند و زنانشان زنده باشند آن زنان باید تا چهار ماه و ده روز از شوهر کردن خود داری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این آیه ناسخ آیه قبلی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جاهلیت هرگاه زنی مرتکب زنا می شد او را در خانه حبس می کردند تا می مرد و مرد زنا کار را آزار می دادند خداوند فرمود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اللَّاتِي يَأْتِينَ الْفَاحِشَةَ مِنْ نِسَائِكُمْ فَاسْتَشْهِدُوا عَلَيْهِنَّ أَرْبَعَةً مِنْكُمْ فَإِنْ شَهِدُوا فَأَمْسِكُوهُنَّ فِي الْبُيُوتِ حَتَّى يَتَوَفَّاهُنَّ الْمَوْتُ أَوْ يَجْعَلَ اللَّهُ لَهُنَّ سَبِيلًا</w:t>
      </w:r>
      <w:r>
        <w:rPr>
          <w:rStyle w:val="FootnoteAnchor"/>
          <w:rtl w:val="true"/>
        </w:rPr>
        <w:footnoteReference w:id="28"/>
      </w:r>
      <w:r>
        <w:rPr>
          <w:rFonts w:ascii="IRNazanin" w:hAnsi="IRNazanin" w:eastAsia="IRNazanin"/>
          <w:color w:val="111111"/>
          <w:sz w:val="28"/>
          <w:sz w:val="28"/>
          <w:szCs w:val="28"/>
          <w:rtl w:val="true"/>
          <w:lang w:bidi="fa-IR"/>
        </w:rPr>
        <w:t>زنانی که عمل نا شایست مرتکب شوند چهار شاهد مسلمان بر آن ها بخواهید هرگاه شهادت دادند آنان را در خانه حبس کنید تا بمیرند یا خدا برای آن ها راهی پدیدار نماید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دربارۀ مردان 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الذَانِ يَأْتِيَانِهَا مِنْكُمْ فَآذُوهُمَا فَإِنْ تَابًا وَ أَصْلَحَا فَأَعْرِضُوا عَنْهُمَا إِنَّ اللَّهَ كَانَ تَوَّاباً رَحِيماً</w:t>
      </w:r>
      <w:r>
        <w:rPr>
          <w:rStyle w:val="FootnoteAnchor"/>
          <w:rtl w:val="true"/>
        </w:rPr>
        <w:footnoteReference w:id="29"/>
      </w:r>
      <w:r>
        <w:rPr>
          <w:rFonts w:ascii="IRNazanin" w:hAnsi="IRNazanin" w:eastAsia="IRNazanin"/>
          <w:color w:val="111111"/>
          <w:sz w:val="28"/>
          <w:sz w:val="28"/>
          <w:szCs w:val="28"/>
          <w:rtl w:val="true"/>
          <w:lang w:bidi="fa-IR"/>
        </w:rPr>
        <w:t xml:space="preserve">هر زن یا مرد مسلمانی كه مرتكب عمل نا شایست شود آن ها را با سر زنش و توبیخ بیازارید اگر توبه نمودند متعرض آنان نشوید خداوند توبه پذیر و مهربانست </w:t>
      </w:r>
      <w:bookmarkStart w:id="87" w:name="pg16398_177494"/>
    </w:p>
    <w:p>
      <w:pPr>
        <w:pStyle w:val="BookText"/>
        <w:rPr/>
      </w:pPr>
      <w:bookmarkEnd w:id="87"/>
      <w:r>
        <w:rPr>
          <w:rFonts w:ascii="IRNazanin" w:hAnsi="IRNazanin" w:eastAsia="IRNazanin"/>
          <w:color w:val="111111"/>
          <w:sz w:val="28"/>
          <w:sz w:val="28"/>
          <w:szCs w:val="28"/>
          <w:rtl w:val="true"/>
          <w:lang w:bidi="fa-IR"/>
        </w:rPr>
        <w:t>زمانی که اسلام قوت گرفت خداوند این آیه را نازل فرمود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الزَّانِيَةُ وَ الزَّانِي فَاجْلِدُوا كُلَّ وَاحِدٍ مِنْهُمَا مِائَةَ جَلْدَةٍ</w:t>
      </w:r>
      <w:r>
        <w:rPr>
          <w:rStyle w:val="FootnoteAnchor"/>
          <w:rtl w:val="true"/>
        </w:rPr>
        <w:footnoteReference w:id="30"/>
      </w:r>
      <w:r>
        <w:rPr>
          <w:rFonts w:ascii="IRNazanin" w:hAnsi="IRNazanin" w:eastAsia="IRNazanin"/>
          <w:color w:val="111111"/>
          <w:sz w:val="28"/>
          <w:sz w:val="28"/>
          <w:szCs w:val="28"/>
          <w:rtl w:val="true"/>
          <w:lang w:bidi="fa-IR"/>
        </w:rPr>
        <w:t>هر کدام از زن و مرد زنا کار را صد تازیانه بزنید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این آیه ناسخ هر دو آیه قبلی می باشد و مانند این آیات بسیار است که هر یک بجای خود بیان می شود</w:t>
      </w:r>
      <w:r>
        <w:rPr>
          <w:rFonts w:eastAsia="IRNazanin" w:cs="IRNazanin"/>
          <w:color w:val="111111"/>
          <w:sz w:val="28"/>
          <w:szCs w:val="28"/>
          <w:rtl w:val="true"/>
          <w:lang w:bidi="fa-IR"/>
        </w:rPr>
        <w:t>.</w:t>
      </w:r>
    </w:p>
    <w:p>
      <w:pPr>
        <w:pStyle w:val="Heading2"/>
        <w:numPr>
          <w:ilvl w:val="1"/>
          <w:numId w:val="1"/>
        </w:numPr>
        <w:rPr/>
      </w:pPr>
      <w:bookmarkStart w:id="88" w:name="__RefHeading___Toc7076429_1280447820"/>
      <w:bookmarkStart w:id="89" w:name="_Toc31"/>
      <w:bookmarkEnd w:id="88"/>
      <w:r>
        <w:rPr>
          <w:rtl w:val="true"/>
        </w:rPr>
        <w:t>آیات محکمات</w:t>
      </w:r>
      <w:bookmarkEnd w:id="89"/>
    </w:p>
    <w:p>
      <w:pPr>
        <w:pStyle w:val="BookText"/>
        <w:rPr/>
      </w:pPr>
      <w:r>
        <w:rPr>
          <w:rFonts w:ascii="Amiri" w:hAnsi="Amiri" w:eastAsia="Amiri" w:cs="Amiri"/>
          <w:color w:val="111111"/>
          <w:sz w:val="28"/>
          <w:sz w:val="28"/>
          <w:szCs w:val="28"/>
          <w:rtl w:val="true"/>
          <w:lang w:bidi="ar-SA"/>
        </w:rPr>
        <w:t>خداوند مي فرمايد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إِذَا قُمْتُمْ إِلَى الصَّلاةِ فَاغْسِلُوا وُجُوهَكُمْ وَ أَيْدِيَكُمْ إِلَى الْمَرَافِقِ وَ امْسَحُوا بِرُوسِكُمْ وَ أَرْجُلَكُمْ إِلَى الْكَعْبَيْنِ</w:t>
      </w:r>
      <w:r>
        <w:rPr>
          <w:rStyle w:val="FootnoteAnchor"/>
          <w:rtl w:val="true"/>
        </w:rPr>
        <w:footnoteReference w:id="31"/>
      </w:r>
      <w:r>
        <w:rPr>
          <w:rFonts w:ascii="IRNazanin" w:hAnsi="IRNazanin" w:eastAsia="IRNazanin"/>
          <w:color w:val="111111"/>
          <w:sz w:val="28"/>
          <w:sz w:val="28"/>
          <w:szCs w:val="28"/>
          <w:rtl w:val="true"/>
          <w:lang w:bidi="fa-IR"/>
        </w:rPr>
        <w:t xml:space="preserve">اى اهل ایمان هنگامی که برای نماز قیام کنید صورت و دست های خود را تا آرنج بشوئید و سر و پای خود را تا برآمدگی 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قوزک 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حُرِّمَتْ عَلَيْكُمُ الْمَيْتَةُ وَالدَّمُ وَ لَحْمُ الْخِنْزِيرِ</w:t>
      </w:r>
      <w:r>
        <w:rPr>
          <w:rStyle w:val="FootnoteAnchor"/>
          <w:rtl w:val="true"/>
        </w:rPr>
        <w:footnoteReference w:id="32"/>
      </w:r>
      <w:r>
        <w:rPr>
          <w:rFonts w:ascii="IRNazanin" w:hAnsi="IRNazanin" w:eastAsia="IRNazanin"/>
          <w:color w:val="111111"/>
          <w:sz w:val="28"/>
          <w:sz w:val="28"/>
          <w:szCs w:val="28"/>
          <w:rtl w:val="true"/>
          <w:lang w:bidi="fa-IR"/>
        </w:rPr>
        <w:t>براى شما مردار و خون و گوشت خوک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حُرِّمَتْ عَلَيْكُمْ أُمَّهَاتُكُمْ وَ بَنَاتُكُمْ وَ أَخَوَاتُكُمْ </w:t>
      </w:r>
      <w:r>
        <w:rPr>
          <w:rFonts w:eastAsia="Amiri" w:cs="Amiri" w:ascii="Amiri" w:hAnsi="Amiri"/>
          <w:color w:val="111111"/>
          <w:sz w:val="28"/>
          <w:szCs w:val="28"/>
          <w:rtl w:val="true"/>
          <w:lang w:bidi="ar-SA"/>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برای شما ازدواج با مادر و دختر و خواهر و عمه و خاله و دختر برادر حرام شد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آیات از محکمات قرآن است زیرا تنزیل و تاویل آن ها یکی است و تنزیل آن ها ما را از تاویلش بی نیاز می کند و نمونه آن زیاد است</w:t>
      </w:r>
      <w:r>
        <w:rPr>
          <w:rFonts w:eastAsia="IRNazanin" w:cs="IRNazanin"/>
          <w:color w:val="111111"/>
          <w:sz w:val="28"/>
          <w:szCs w:val="28"/>
          <w:rtl w:val="true"/>
          <w:lang w:bidi="fa-IR"/>
        </w:rPr>
        <w:t xml:space="preserve">. </w:t>
      </w:r>
      <w:bookmarkStart w:id="90" w:name="pg16398_177495"/>
    </w:p>
    <w:p>
      <w:pPr>
        <w:pStyle w:val="Heading2"/>
        <w:numPr>
          <w:ilvl w:val="1"/>
          <w:numId w:val="1"/>
        </w:numPr>
        <w:rPr/>
      </w:pPr>
      <w:bookmarkStart w:id="91" w:name="__RefHeading___Toc7076431_1280447820"/>
      <w:bookmarkStart w:id="92" w:name="_Toc32"/>
      <w:bookmarkEnd w:id="90"/>
      <w:bookmarkEnd w:id="91"/>
      <w:r>
        <w:rPr>
          <w:rtl w:val="true"/>
        </w:rPr>
        <w:t>آیات متشابهات</w:t>
      </w:r>
      <w:bookmarkEnd w:id="92"/>
    </w:p>
    <w:p>
      <w:pPr>
        <w:pStyle w:val="BookText"/>
        <w:rPr/>
      </w:pPr>
      <w:r>
        <w:rPr>
          <w:rFonts w:ascii="IRNazanin" w:hAnsi="IRNazanin" w:eastAsia="IRNazanin"/>
          <w:color w:val="111111"/>
          <w:sz w:val="28"/>
          <w:sz w:val="28"/>
          <w:szCs w:val="28"/>
          <w:rtl w:val="true"/>
          <w:lang w:bidi="fa-IR"/>
        </w:rPr>
        <w:t>عبارت است از آیاتی که در لفظ واحد و دارای معانی متعدد می باشند مانند آیاتی که لفظ فتنه در آن ها هست زیرا برای فتنه معانی متعدد و زیادی است گاهی به معنی عذاب است مانند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يَوْمَ هُمْ عَلَى النَّارِ يُفْتَنُونَ</w:t>
      </w:r>
      <w:r>
        <w:rPr>
          <w:rStyle w:val="FootnoteAnchor"/>
          <w:rtl w:val="true"/>
        </w:rPr>
        <w:footnoteReference w:id="34"/>
      </w:r>
      <w:r>
        <w:rPr>
          <w:rFonts w:ascii="IRNazanin" w:hAnsi="IRNazanin" w:eastAsia="IRNazanin"/>
          <w:color w:val="111111"/>
          <w:sz w:val="28"/>
          <w:sz w:val="28"/>
          <w:szCs w:val="28"/>
          <w:rtl w:val="true"/>
          <w:lang w:bidi="fa-IR"/>
        </w:rPr>
        <w:t>آن روزی که آن ها را به آتش دوزخ عذاب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وقت به معنای کفر است مانند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الْفِتْنَةُ أَكْبَرُ مِنَ الْقَتْل</w:t>
      </w:r>
      <w:r>
        <w:rPr>
          <w:rStyle w:val="FootnoteAnchor"/>
          <w:rtl w:val="true"/>
        </w:rPr>
        <w:footnoteReference w:id="35"/>
      </w:r>
      <w:r>
        <w:rPr>
          <w:rFonts w:ascii="IRNazanin" w:hAnsi="IRNazanin" w:eastAsia="IRNazanin"/>
          <w:color w:val="111111"/>
          <w:sz w:val="28"/>
          <w:sz w:val="28"/>
          <w:szCs w:val="28"/>
          <w:rtl w:val="true"/>
          <w:lang w:bidi="fa-IR"/>
        </w:rPr>
        <w:t xml:space="preserve">فتنه انگیزی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تر از کشتن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مراد از فتنه در این جا کفر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معنای حب و دوستی نیز آمده است مانند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أَنَّمَا أَمْوَالُكُمْ وَ أَوْلَادُكُمْ فِتْنَةٌ</w:t>
      </w:r>
      <w:r>
        <w:rPr>
          <w:rStyle w:val="FootnoteAnchor"/>
          <w:rtl w:val="true"/>
        </w:rPr>
        <w:footnoteReference w:id="36"/>
      </w:r>
      <w:r>
        <w:rPr>
          <w:rFonts w:ascii="IRNazanin" w:hAnsi="IRNazanin" w:eastAsia="IRNazanin"/>
          <w:color w:val="111111"/>
          <w:sz w:val="28"/>
          <w:sz w:val="28"/>
          <w:szCs w:val="28"/>
          <w:rtl w:val="true"/>
          <w:lang w:bidi="fa-IR"/>
        </w:rPr>
        <w:t>به تحقیق بدانید ثروت و فرزندان را که دوست دارید ابتلائی بیش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معنای آزمایش و امتحان است مانند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الم أَحَسِبَ النَّاسُ أَنْ يُتْرَكُوا أَنْ يَقُولُوا آمَنَّا وَ هُمْ لا يُفْتَنُونَ</w:t>
      </w:r>
      <w:r>
        <w:rPr>
          <w:rStyle w:val="FootnoteAnchor"/>
          <w:rtl w:val="true"/>
        </w:rPr>
        <w:footnoteReference w:id="37"/>
      </w:r>
      <w:r>
        <w:rPr>
          <w:rFonts w:ascii="IRNazanin" w:hAnsi="IRNazanin" w:eastAsia="IRNazanin"/>
          <w:color w:val="111111"/>
          <w:sz w:val="28"/>
          <w:sz w:val="28"/>
          <w:szCs w:val="28"/>
          <w:rtl w:val="true"/>
          <w:lang w:bidi="fa-IR"/>
        </w:rPr>
        <w:t>آيا مردم پنداشته اند به صرف آن که گفتند ما ایمان به خداآوردیم رهایشان کنند و بر این دعوی آزمایش نشوند هرگز چنین نیست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مانند آیاتی که لفظ حق و ضلال در آن ها می باشد و این قبیل آیات متشابهات زیاد است و ما هر یک را به جای خود بیان می نمائیم و نشانه متشابه آن است که لفظ آن یکی و معانیش بسیار باشد</w:t>
      </w:r>
      <w:r>
        <w:rPr>
          <w:rFonts w:eastAsia="IRNazanin" w:cs="IRNazanin"/>
          <w:color w:val="111111"/>
          <w:sz w:val="28"/>
          <w:szCs w:val="28"/>
          <w:rtl w:val="true"/>
          <w:lang w:bidi="fa-IR"/>
        </w:rPr>
        <w:t xml:space="preserve">. </w:t>
      </w:r>
      <w:bookmarkStart w:id="93" w:name="pg16398_177496"/>
    </w:p>
    <w:p>
      <w:pPr>
        <w:pStyle w:val="Heading2"/>
        <w:numPr>
          <w:ilvl w:val="1"/>
          <w:numId w:val="1"/>
        </w:numPr>
        <w:rPr/>
      </w:pPr>
      <w:bookmarkStart w:id="94" w:name="__RefHeading___Toc7076433_1280447820"/>
      <w:bookmarkStart w:id="95" w:name="_Toc33"/>
      <w:bookmarkEnd w:id="93"/>
      <w:bookmarkEnd w:id="94"/>
      <w:r>
        <w:rPr>
          <w:rtl w:val="true"/>
        </w:rPr>
        <w:t>عام و خاص</w:t>
      </w:r>
      <w:bookmarkEnd w:id="95"/>
    </w:p>
    <w:p>
      <w:pPr>
        <w:pStyle w:val="BookText"/>
        <w:rPr/>
      </w:pPr>
      <w:r>
        <w:rPr>
          <w:rFonts w:ascii="IRNazanin" w:hAnsi="IRNazanin" w:eastAsia="IRNazanin"/>
          <w:color w:val="111111"/>
          <w:sz w:val="28"/>
          <w:sz w:val="28"/>
          <w:szCs w:val="28"/>
          <w:rtl w:val="true"/>
          <w:lang w:bidi="fa-IR"/>
        </w:rPr>
        <w:t>اما آیاتی که لفظ آن ها عام و معنایشان خاص است مانند</w:t>
      </w:r>
      <w:r>
        <w:rPr>
          <w:rFonts w:ascii="Amiri" w:hAnsi="Amiri" w:eastAsia="Amiri" w:cs="Amiri"/>
          <w:color w:val="111111"/>
          <w:sz w:val="28"/>
          <w:sz w:val="28"/>
          <w:szCs w:val="28"/>
          <w:rtl w:val="true"/>
          <w:lang w:bidi="ar-SA"/>
        </w:rPr>
        <w:t>يَا بَنِي إِسْرَائِيلَ اذْكُرُوا نِعْمَتِيَ الَّتِي أَنْعَمْتُ عَلَيْكُمْ وَ أَنِّي فَضَّلْتُكُمْ عَلَى الْعَالَمِينَ</w:t>
      </w:r>
      <w:r>
        <w:rPr>
          <w:rStyle w:val="FootnoteAnchor"/>
          <w:rtl w:val="true"/>
        </w:rPr>
        <w:footnoteReference w:id="38"/>
      </w:r>
      <w:r>
        <w:rPr>
          <w:rFonts w:ascii="IRNazanin" w:hAnsi="IRNazanin" w:eastAsia="IRNazanin"/>
          <w:color w:val="111111"/>
          <w:sz w:val="28"/>
          <w:sz w:val="28"/>
          <w:szCs w:val="28"/>
          <w:rtl w:val="true"/>
          <w:lang w:bidi="fa-IR"/>
        </w:rPr>
        <w:t>اى بنی اسرائیل بیاد بیاورید نعمتی که بشما عطا نمودیم و شما را بر مردمان زمان خود برتری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لفظ عالمین در این آیه عام است ولی معنایش خاص می باشد زیرا بنی اسرائیل بر مردمان خودشان بواسطۀ چیز هائی که خداوند مخصوص ایشان گردانیده بود برتری داده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أُوتِيَتْ مِنْ كُلِّ شَيْءٍ</w:t>
      </w:r>
      <w:r>
        <w:rPr>
          <w:rStyle w:val="FootnoteAnchor"/>
          <w:rtl w:val="true"/>
        </w:rPr>
        <w:footnoteReference w:id="39"/>
      </w:r>
      <w:r>
        <w:rPr>
          <w:rFonts w:ascii="IRNazanin" w:hAnsi="IRNazanin" w:eastAsia="IRNazanin"/>
          <w:color w:val="111111"/>
          <w:sz w:val="28"/>
          <w:sz w:val="28"/>
          <w:szCs w:val="28"/>
          <w:rtl w:val="true"/>
          <w:lang w:bidi="fa-IR"/>
        </w:rPr>
        <w:t>و به بلقیس همه گونه دولت و نعمت و زینت دنیوی عطا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بلقیس هر چیزی داده بودیم لفظ </w:t>
      </w:r>
      <w:r>
        <w:rPr>
          <w:rFonts w:ascii="Amiri" w:hAnsi="Amiri" w:eastAsia="Amiri" w:cs="Amiri"/>
          <w:color w:val="111111"/>
          <w:sz w:val="28"/>
          <w:sz w:val="28"/>
          <w:szCs w:val="28"/>
          <w:rtl w:val="true"/>
          <w:lang w:bidi="ar-SA"/>
        </w:rPr>
        <w:t>أُوتِيَتْ</w:t>
      </w:r>
      <w:r>
        <w:rPr>
          <w:rFonts w:ascii="IRNazanin" w:hAnsi="IRNazanin" w:eastAsia="IRNazanin"/>
          <w:color w:val="111111"/>
          <w:sz w:val="28"/>
          <w:sz w:val="28"/>
          <w:szCs w:val="28"/>
          <w:rtl w:val="true"/>
          <w:lang w:bidi="fa-IR"/>
        </w:rPr>
        <w:t xml:space="preserve"> عام است ولی معنی خاص دارد چون به بلقیس چیز های زیادی داده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رِيحٌ فِيها عَذَابٌ أَلِيمٌ تُدَمِّرُ كُلَّ شَيْءٍ بِأَمْرِ رَبِّهَا</w:t>
      </w:r>
      <w:r>
        <w:rPr>
          <w:rStyle w:val="FootnoteAnchor"/>
          <w:rtl w:val="true"/>
        </w:rPr>
        <w:footnoteReference w:id="40"/>
      </w:r>
      <w:r>
        <w:rPr>
          <w:rFonts w:ascii="IRNazanin" w:hAnsi="IRNazanin" w:eastAsia="IRNazanin"/>
          <w:color w:val="111111"/>
          <w:sz w:val="28"/>
          <w:sz w:val="28"/>
          <w:szCs w:val="28"/>
          <w:rtl w:val="true"/>
          <w:lang w:bidi="fa-IR"/>
        </w:rPr>
        <w:t>الحقاف باد سختی است که در آن عذاب دردناک برای شما بوده و بامر خداوند هر چیزی را نا بود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لفظ آن عام و معنایش خاص است زیرا آن باد چیز های زیادی را نا بود نساخت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آیاتی که لفظ آن خاص و معنایش عام است مانند </w:t>
      </w:r>
      <w:r>
        <w:rPr>
          <w:rFonts w:ascii="Amiri" w:hAnsi="Amiri" w:eastAsia="Amiri" w:cs="Amiri"/>
          <w:color w:val="111111"/>
          <w:sz w:val="28"/>
          <w:sz w:val="28"/>
          <w:szCs w:val="28"/>
          <w:rtl w:val="true"/>
          <w:lang w:bidi="ar-SA"/>
        </w:rPr>
        <w:t>مِنْ أَجْلِ ذَلِكَ كتَبْنَا عَلَى بَنِي إِسْرَائِيلَ أَنَّهُ مَنْ قَتَلَ نَفْساً بِغَيْرِ نَفْسٍ أَوْ فَسَادٍ فِي الْأَرْضِ</w:t>
      </w:r>
      <w:bookmarkStart w:id="96" w:name="pg16398_177497"/>
    </w:p>
    <w:p>
      <w:pPr>
        <w:pStyle w:val="BookText"/>
        <w:rPr/>
      </w:pPr>
      <w:bookmarkEnd w:id="96"/>
      <w:r>
        <w:rPr>
          <w:rFonts w:ascii="Amiri" w:hAnsi="Amiri" w:eastAsia="Amiri" w:cs="Amiri"/>
          <w:color w:val="111111"/>
          <w:sz w:val="28"/>
          <w:sz w:val="28"/>
          <w:szCs w:val="28"/>
          <w:rtl w:val="true"/>
          <w:lang w:bidi="ar-SA"/>
        </w:rPr>
        <w:t>فَكَأَنَّمَا قَتَلَ النَّاسَ جَمِيعاً وَ مَنْ أَحْيَاهَا فَكَأَنَّمَا أَحْيَا النَّاسَ جَمِيعاً</w:t>
      </w:r>
      <w:r>
        <w:rPr>
          <w:rStyle w:val="FootnoteAnchor"/>
          <w:rtl w:val="true"/>
        </w:rPr>
        <w:footnoteReference w:id="41"/>
      </w:r>
      <w:r>
        <w:rPr>
          <w:rFonts w:ascii="IRNazanin" w:hAnsi="IRNazanin" w:eastAsia="IRNazanin"/>
          <w:color w:val="111111"/>
          <w:sz w:val="28"/>
          <w:sz w:val="28"/>
          <w:szCs w:val="28"/>
          <w:rtl w:val="true"/>
          <w:lang w:bidi="fa-IR"/>
        </w:rPr>
        <w:t>بدين سبب بر بنی اسرائیل حکم نمودیم هرگاه کسی را بدون قصاص و بدون فساد و فتنه ای به قتل برسانند مثل آنست که همه مردم را کشته و هر که نفسی را حیات بخشد و از مرگ نجات دهد مانند آن است که تمام مردم را زندگانی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صورت لفظی آیه اختصاص به بنی اسرائیل دارد و حال آن که در معنا عام بوده و تمام مردم را شامل می شود</w:t>
      </w:r>
      <w:r>
        <w:rPr>
          <w:rFonts w:eastAsia="IRNazanin" w:cs="IRNazanin"/>
          <w:color w:val="111111"/>
          <w:sz w:val="28"/>
          <w:szCs w:val="28"/>
          <w:rtl w:val="true"/>
          <w:lang w:bidi="fa-IR"/>
        </w:rPr>
        <w:t>.</w:t>
      </w:r>
    </w:p>
    <w:p>
      <w:pPr>
        <w:pStyle w:val="Heading2"/>
        <w:numPr>
          <w:ilvl w:val="1"/>
          <w:numId w:val="1"/>
        </w:numPr>
        <w:rPr/>
      </w:pPr>
      <w:bookmarkStart w:id="97" w:name="__RefHeading___Toc7076435_1280447820"/>
      <w:bookmarkStart w:id="98" w:name="_Toc34"/>
      <w:bookmarkEnd w:id="97"/>
      <w:r>
        <w:rPr>
          <w:rtl w:val="true"/>
        </w:rPr>
        <w:t>آیاتی که تقدیم و تاخیر دارد</w:t>
      </w:r>
      <w:bookmarkEnd w:id="98"/>
    </w:p>
    <w:p>
      <w:pPr>
        <w:pStyle w:val="BookText"/>
        <w:rPr/>
      </w:pPr>
      <w:r>
        <w:rPr>
          <w:rFonts w:ascii="IRNazanin" w:hAnsi="IRNazanin" w:eastAsia="IRNazanin"/>
          <w:color w:val="111111"/>
          <w:sz w:val="28"/>
          <w:sz w:val="28"/>
          <w:szCs w:val="28"/>
          <w:rtl w:val="true"/>
          <w:lang w:bidi="fa-IR"/>
        </w:rPr>
        <w:t xml:space="preserve">آیاتی که تقدیم و تأخیر دارد مانند آیه عده زنان که آیه ناسخ بر آیه منسوخ مقدم شده است و واجب بود آیه منسوخه که مدت عده را یک سال به رسم دورهٔ جاهلیت مقرر داشته بر آیه ناسخ که مدت را به چهار ماه و ده روز تقلیل داده مقدم شود که آيه </w:t>
      </w:r>
      <w:r>
        <w:rPr>
          <w:rFonts w:ascii="Amiri" w:hAnsi="Amiri" w:eastAsia="Amiri" w:cs="Amiri"/>
          <w:color w:val="111111"/>
          <w:sz w:val="28"/>
          <w:sz w:val="28"/>
          <w:szCs w:val="28"/>
          <w:rtl w:val="true"/>
          <w:lang w:bidi="ar-SA"/>
        </w:rPr>
        <w:t>عِدَّةُ اَلنِّسَاءِ أَرْبَعَةَ أَشْهُرٍ وَ عَشْراً</w:t>
      </w:r>
      <w:r>
        <w:rPr>
          <w:rFonts w:ascii="IRNazanin" w:hAnsi="IRNazanin" w:eastAsia="IRNazanin"/>
          <w:color w:val="111111"/>
          <w:sz w:val="28"/>
          <w:sz w:val="28"/>
          <w:szCs w:val="28"/>
          <w:rtl w:val="true"/>
          <w:lang w:bidi="fa-IR"/>
        </w:rPr>
        <w:t xml:space="preserve"> بر آیه </w:t>
      </w:r>
      <w:r>
        <w:rPr>
          <w:rFonts w:ascii="Amiri" w:hAnsi="Amiri" w:eastAsia="Amiri" w:cs="Amiri"/>
          <w:color w:val="111111"/>
          <w:sz w:val="28"/>
          <w:sz w:val="28"/>
          <w:szCs w:val="28"/>
          <w:rtl w:val="true"/>
          <w:lang w:bidi="ar-SA"/>
        </w:rPr>
        <w:t>عِدَّةٌ سَنَةٌ كَامِلَةٌ</w:t>
      </w:r>
      <w:r>
        <w:rPr>
          <w:rFonts w:ascii="IRNazanin" w:hAnsi="IRNazanin" w:eastAsia="IRNazanin"/>
          <w:color w:val="111111"/>
          <w:sz w:val="28"/>
          <w:sz w:val="28"/>
          <w:szCs w:val="28"/>
          <w:rtl w:val="true"/>
          <w:lang w:bidi="fa-IR"/>
        </w:rPr>
        <w:t xml:space="preserve"> مقدم شده است که واجب است آیه اولی به عنوان منسوخ خوانده شود اگر چه اول نازل شده و آیۀ دوم که ناسخ است بعد از آن نازل شده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فَمَنْ كَانَ عَلَى بَيِّنَةٍ مِنْ رَبِّهِ وَ يَتْلُوهُ شَاهِدٌ مِنْهُ وَ مِنْ قَبْلِهِ كِتَابُ مُوسَى إِمَاماً وَ رَحْمَةً</w:t>
      </w:r>
      <w:r>
        <w:rPr>
          <w:rStyle w:val="FootnoteAnchor"/>
          <w:rtl w:val="true"/>
        </w:rPr>
        <w:footnoteReference w:id="42"/>
      </w:r>
      <w:r>
        <w:rPr>
          <w:rFonts w:ascii="IRNazanin" w:hAnsi="IRNazanin" w:eastAsia="IRNazanin"/>
          <w:color w:val="111111"/>
          <w:sz w:val="28"/>
          <w:sz w:val="28"/>
          <w:szCs w:val="28"/>
          <w:rtl w:val="true"/>
          <w:lang w:bidi="fa-IR"/>
        </w:rPr>
        <w:t xml:space="preserve">آیا آن کس که از جانب پروردگار خویش دلیلی روشن دارد و زبانش بدان گویاست و پیش از این کتاب موسی که خود پیشوا و رحمتی بوده است بدان شهادت داده؟ </w:t>
      </w:r>
      <w:bookmarkStart w:id="99" w:name="pg16398_177498"/>
    </w:p>
    <w:p>
      <w:pPr>
        <w:pStyle w:val="BookText"/>
        <w:rPr/>
      </w:pPr>
      <w:bookmarkEnd w:id="99"/>
      <w:r>
        <w:rPr>
          <w:rFonts w:ascii="IRNazanin" w:hAnsi="IRNazanin" w:eastAsia="IRNazanin"/>
          <w:color w:val="111111"/>
          <w:sz w:val="28"/>
          <w:sz w:val="28"/>
          <w:szCs w:val="28"/>
          <w:rtl w:val="true"/>
          <w:lang w:bidi="fa-IR"/>
        </w:rPr>
        <w:t>حضرت امام صادق علیه السلام فرموده این آیه این طور نازل شده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أَفَمَن کَانَ عَلَی بَیِّنَهٍ مِّن رَّبِّهِ وَ یَتْلُوهُ شَاهِدٌ مِّنْهُ وَ رَحْمَهً وَ مِنْ قَبْلِهِ کِتَابُ مُوسَی</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مانند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إِنْ هِيَ إِلا حَيَاتُنَا الدُّنْيَا نَمُوتُ وَ نَحْيا</w:t>
      </w:r>
      <w:r>
        <w:rPr>
          <w:rStyle w:val="FootnoteAnchor"/>
          <w:rtl w:val="true"/>
        </w:rPr>
        <w:footnoteReference w:id="43"/>
      </w:r>
      <w:r>
        <w:rPr>
          <w:rFonts w:ascii="IRNazanin" w:hAnsi="IRNazanin" w:eastAsia="IRNazanin"/>
          <w:color w:val="111111"/>
          <w:sz w:val="28"/>
          <w:sz w:val="28"/>
          <w:szCs w:val="28"/>
          <w:rtl w:val="true"/>
          <w:lang w:bidi="fa-IR"/>
        </w:rPr>
        <w:t xml:space="preserve">که این طور بوده و </w:t>
      </w:r>
      <w:r>
        <w:rPr>
          <w:rFonts w:ascii="Amiri" w:hAnsi="Amiri" w:eastAsia="Amiri" w:cs="Amiri"/>
          <w:color w:val="111111"/>
          <w:sz w:val="28"/>
          <w:sz w:val="28"/>
          <w:szCs w:val="28"/>
          <w:rtl w:val="true"/>
          <w:lang w:bidi="ar-SA"/>
        </w:rPr>
        <w:t>اِنَما نُحْيِي وَ نُمِيتُ</w:t>
      </w:r>
      <w:r>
        <w:rPr>
          <w:rFonts w:ascii="IRNazanin" w:hAnsi="IRNazanin" w:eastAsia="IRNazanin"/>
          <w:color w:val="111111"/>
          <w:sz w:val="28"/>
          <w:sz w:val="28"/>
          <w:szCs w:val="28"/>
          <w:rtl w:val="true"/>
          <w:lang w:bidi="fa-IR"/>
        </w:rPr>
        <w:t xml:space="preserve"> زیرا طبیعی مسلکان زنده شدن پس از مرگ را اقرار ندارند و آیه حاکی از گفتار آنان است پس کلمه </w:t>
      </w:r>
      <w:r>
        <w:rPr>
          <w:rFonts w:ascii="Amiri" w:hAnsi="Amiri" w:eastAsia="Amiri" w:cs="Amiri"/>
          <w:color w:val="111111"/>
          <w:sz w:val="28"/>
          <w:sz w:val="28"/>
          <w:szCs w:val="28"/>
          <w:rtl w:val="true"/>
          <w:lang w:bidi="ar-SA"/>
        </w:rPr>
        <w:t>نَمُوتُ</w:t>
      </w:r>
      <w:r>
        <w:rPr>
          <w:rFonts w:ascii="IRNazanin" w:hAnsi="IRNazanin" w:eastAsia="IRNazanin"/>
          <w:color w:val="111111"/>
          <w:sz w:val="28"/>
          <w:sz w:val="28"/>
          <w:szCs w:val="28"/>
          <w:rtl w:val="true"/>
          <w:lang w:bidi="fa-IR"/>
        </w:rPr>
        <w:t xml:space="preserve"> بر کلمه </w:t>
      </w:r>
      <w:r>
        <w:rPr>
          <w:rFonts w:ascii="Amiri" w:hAnsi="Amiri" w:eastAsia="Amiri" w:cs="Amiri"/>
          <w:color w:val="111111"/>
          <w:sz w:val="28"/>
          <w:sz w:val="28"/>
          <w:szCs w:val="28"/>
          <w:rtl w:val="true"/>
          <w:lang w:bidi="ar-SA"/>
        </w:rPr>
        <w:t>نُحْيِي</w:t>
      </w:r>
      <w:r>
        <w:rPr>
          <w:rFonts w:ascii="IRNazanin" w:hAnsi="IRNazanin" w:eastAsia="IRNazanin"/>
          <w:color w:val="111111"/>
          <w:sz w:val="28"/>
          <w:sz w:val="28"/>
          <w:szCs w:val="28"/>
          <w:rtl w:val="true"/>
          <w:lang w:bidi="fa-IR"/>
        </w:rPr>
        <w:t xml:space="preserve"> مقدم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يَا مَرْيَمُ اقْنتِي لِرَبِّكِ وَ اسْجُدِي وَ ارْكَعِي</w:t>
      </w:r>
      <w:r>
        <w:rPr>
          <w:rStyle w:val="FootnoteAnchor"/>
          <w:rtl w:val="true"/>
        </w:rPr>
        <w:footnoteReference w:id="44"/>
      </w:r>
      <w:r>
        <w:rPr>
          <w:rFonts w:ascii="IRNazanin" w:hAnsi="IRNazanin" w:eastAsia="IRNazanin"/>
          <w:color w:val="111111"/>
          <w:sz w:val="28"/>
          <w:sz w:val="28"/>
          <w:szCs w:val="28"/>
          <w:rtl w:val="true"/>
          <w:lang w:bidi="fa-IR"/>
        </w:rPr>
        <w:t xml:space="preserve">که کلمه </w:t>
      </w:r>
      <w:r>
        <w:rPr>
          <w:rFonts w:ascii="Amiri" w:hAnsi="Amiri" w:eastAsia="Amiri" w:cs="Amiri"/>
          <w:color w:val="111111"/>
          <w:sz w:val="28"/>
          <w:sz w:val="28"/>
          <w:szCs w:val="28"/>
          <w:rtl w:val="true"/>
          <w:lang w:bidi="ar-SA"/>
        </w:rPr>
        <w:t>وَ اسْجُدِي</w:t>
      </w:r>
      <w:r>
        <w:rPr>
          <w:rFonts w:ascii="IRNazanin" w:hAnsi="IRNazanin" w:eastAsia="IRNazanin"/>
          <w:color w:val="111111"/>
          <w:sz w:val="28"/>
          <w:sz w:val="28"/>
          <w:szCs w:val="28"/>
          <w:rtl w:val="true"/>
          <w:lang w:bidi="fa-IR"/>
        </w:rPr>
        <w:t xml:space="preserve"> بر کلمه و </w:t>
      </w:r>
      <w:r>
        <w:rPr>
          <w:rFonts w:ascii="Amiri" w:hAnsi="Amiri" w:eastAsia="Amiri" w:cs="Amiri"/>
          <w:color w:val="111111"/>
          <w:sz w:val="28"/>
          <w:sz w:val="28"/>
          <w:szCs w:val="28"/>
          <w:rtl w:val="true"/>
          <w:lang w:bidi="ar-SA"/>
        </w:rPr>
        <w:t>ارْكَعِي</w:t>
      </w:r>
      <w:r>
        <w:rPr>
          <w:rFonts w:ascii="IRNazanin" w:hAnsi="IRNazanin" w:eastAsia="IRNazanin"/>
          <w:color w:val="111111"/>
          <w:sz w:val="28"/>
          <w:sz w:val="28"/>
          <w:szCs w:val="28"/>
          <w:rtl w:val="true"/>
          <w:lang w:bidi="fa-IR"/>
        </w:rPr>
        <w:t xml:space="preserve"> مقدم شده و این طور بوده </w:t>
      </w:r>
      <w:r>
        <w:rPr>
          <w:rFonts w:ascii="Amiri" w:hAnsi="Amiri" w:eastAsia="Amiri" w:cs="Amiri"/>
          <w:color w:val="111111"/>
          <w:sz w:val="28"/>
          <w:sz w:val="28"/>
          <w:szCs w:val="28"/>
          <w:rtl w:val="true"/>
          <w:lang w:bidi="ar-SA"/>
        </w:rPr>
        <w:t>ارْكَعِي وَ اسْجُدِي</w:t>
      </w:r>
      <w:r>
        <w:rPr>
          <w:rFonts w:ascii="IRNazanin" w:hAnsi="IRNazanin" w:eastAsia="IRNazanin"/>
          <w:color w:val="111111"/>
          <w:sz w:val="28"/>
          <w:sz w:val="28"/>
          <w:szCs w:val="28"/>
          <w:rtl w:val="true"/>
          <w:lang w:bidi="fa-IR"/>
        </w:rPr>
        <w:t xml:space="preserve"> زیرا در نماز رکوع مقدم بر سجود است</w:t>
      </w:r>
    </w:p>
    <w:p>
      <w:pPr>
        <w:pStyle w:val="BookText"/>
        <w:rPr/>
      </w:pP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فَلَعَلَّكَ بَاخِعٌ نَفْسَكَ عَلَى آثَارِهِمْ إِنْ لَمْ يُؤْمِنُوا بِهَذَا الْحَدِيثِ أَسَفاً</w:t>
      </w:r>
      <w:r>
        <w:rPr>
          <w:rStyle w:val="FootnoteAnchor"/>
          <w:rtl w:val="true"/>
        </w:rPr>
        <w:footnoteReference w:id="45"/>
      </w:r>
      <w:r>
        <w:rPr>
          <w:rFonts w:ascii="IRNazanin" w:hAnsi="IRNazanin" w:eastAsia="IRNazanin"/>
          <w:color w:val="111111"/>
          <w:sz w:val="28"/>
          <w:sz w:val="28"/>
          <w:szCs w:val="28"/>
          <w:rtl w:val="true"/>
          <w:lang w:bidi="fa-IR"/>
        </w:rPr>
        <w:t xml:space="preserve">ای پیغمبر چنین معلوم است که اگر امت به قرآن ایمان نیاورند از شدت حزن و اندوه جان عزیزت را تباه کنی که این طور بوده </w:t>
      </w:r>
      <w:r>
        <w:rPr>
          <w:rFonts w:ascii="Amiri" w:hAnsi="Amiri" w:eastAsia="Amiri" w:cs="Amiri"/>
          <w:color w:val="111111"/>
          <w:sz w:val="28"/>
          <w:sz w:val="28"/>
          <w:szCs w:val="28"/>
          <w:rtl w:val="true"/>
          <w:lang w:bidi="ar-SA"/>
        </w:rPr>
        <w:t>فَلَعَلَّكَ باخِعٌ نَفْسَكَ عَلى آثارِهِمْ إِنْ لَمْ يُؤْمِنُوا بِهذَا الْحَدِيثِ أَسَفاً</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گونه آیات در قرآن زیاد است</w:t>
      </w:r>
    </w:p>
    <w:p>
      <w:pPr>
        <w:pStyle w:val="Heading2"/>
        <w:numPr>
          <w:ilvl w:val="1"/>
          <w:numId w:val="1"/>
        </w:numPr>
        <w:rPr/>
      </w:pPr>
      <w:bookmarkStart w:id="100" w:name="__RefHeading___Toc7076437_1280447820"/>
      <w:bookmarkStart w:id="101" w:name="_Toc35"/>
      <w:bookmarkEnd w:id="100"/>
      <w:r>
        <w:rPr>
          <w:rtl w:val="true"/>
        </w:rPr>
        <w:t>آیات منقطع و معطوف</w:t>
      </w:r>
      <w:bookmarkEnd w:id="101"/>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آیات منقطع و معطوف آیاتی که قبل از پایان یافتن آن ها آیات دیگر فاصله شود و بعد از آن دنباله همان داستان بیان گردیده است مانند </w:t>
      </w:r>
      <w:r>
        <w:rPr>
          <w:rFonts w:ascii="Amiri" w:hAnsi="Amiri" w:eastAsia="Amiri" w:cs="Amiri"/>
          <w:color w:val="111111"/>
          <w:sz w:val="28"/>
          <w:sz w:val="28"/>
          <w:szCs w:val="28"/>
          <w:rtl w:val="true"/>
          <w:lang w:bidi="ar-SA"/>
        </w:rPr>
        <w:t>وَ إِبْرَاهِيمَ إِذْ قَالَ لِقَوْمِهِ اعْبُدُوا اللهَ وَ اتَّقُوهُ ذَلِكُمْ خَيْرٌ لَكُمْ إِنْ كُنْتُمْ تَعْلَمُونَ إِنَّمَا</w:t>
      </w:r>
    </w:p>
    <w:p>
      <w:pPr>
        <w:pStyle w:val="BookText"/>
        <w:rPr/>
      </w:pPr>
      <w:r>
        <w:rPr>
          <w:rFonts w:ascii="Amiri" w:hAnsi="Amiri" w:eastAsia="Amiri" w:cs="Amiri"/>
          <w:color w:val="111111"/>
          <w:sz w:val="28"/>
          <w:sz w:val="28"/>
          <w:szCs w:val="28"/>
          <w:rtl w:val="true"/>
          <w:lang w:bidi="ar-SA"/>
        </w:rPr>
        <w:t>تَعْبُدُونَ مِنْ دُونِ اللهِ أَوْثاناً وَ تَخْلُقُونَ إِفْكاً إِنَّ الَّذِينَ تَعْبُدُونَ مِنْ دُونِ اللهِ لا يَمْلِكُونَ لَكُمْ رِزْقاً فَابْتَغُوا عِنْدَ الله الرّزْقَ وَ اعْبُدُوهُ وَ اشْكُرُوا له إِلَيْهِ تُرْجَعُونَ</w:t>
      </w:r>
      <w:r>
        <w:rPr>
          <w:rStyle w:val="FootnoteAnchor"/>
          <w:rtl w:val="true"/>
        </w:rPr>
        <w:footnoteReference w:id="46"/>
      </w:r>
      <w:r>
        <w:rPr>
          <w:rFonts w:ascii="IRNazanin" w:hAnsi="IRNazanin" w:eastAsia="IRNazanin"/>
          <w:color w:val="111111"/>
          <w:sz w:val="28"/>
          <w:sz w:val="28"/>
          <w:szCs w:val="28"/>
          <w:rtl w:val="true"/>
          <w:lang w:bidi="fa-IR"/>
        </w:rPr>
        <w:t>بیاد آور حکایت ابراهیم را که به قوم خود گفت ای مردم خدا را پرستش کنید و از او بترسید چه اگر بفهمید ستایش و ترس از خدا برای شما از هر چیز بهتر است و بدانید آن چه غیر از خدا می پرستید جمادی بیش نیست که خودتان آن ها را بدروغ ساخته و نام خدا بر آن نهاده اید و حال آن که آن ها قادر بر ارتزاق شما نیستند آن ها را رها نموده و روزی از خداوند بخواهید و او را پرستش نموده و شکر نعمت هایش را بجا آورید و بدانید که رجوع و باز گشت شما به سوی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خبر ابراهیم قطع می شود و خطاب به امت پیغمبر اکرم صلّی اللّه علیه و آله و سلّم نموده و 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 إِنْ تُكَذِّبُوا فَقَدْ كَذَّبَ أُمَمٌ مِنْ قَبْلِكُمْ وَ مَا عَلَى الرَّسُولِ إِلا الْبَلاغُ الْمُبِينُ أَوَلَمْ يَرَوْا كَيْفَ يُبْدِى اللَّهُ الْخَلْقَ ثُمَّ يُعِيدُهُ إِنَّ ذَلِكَ عَلَى اللهِ يَسِيرٌ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يَئِسُوا مِنْ رَحْمَتِي وَ أُولئِكَ لَهُمْ عَذَابٌ أَلِيمٌ</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ای رسول ما اگر امت ترا تکذیب می نمایند بدان پیش از تو هم بسیاری از امت ها پیغمبران خود را تکذیب کردند و تکلیفی جز اظهار رسالت بر رسول نیست آیا مردم بار ها بچشم خود ندیدند که خداوند ابتدا چگونه خلقی را ایجاد و باز باصل خود بر می گرداند این کار بر خداوند بسیار آسان 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بعد از این آیه عطف داده بقیه قصه ابراهیم را و می فرماید </w:t>
      </w:r>
      <w:r>
        <w:rPr>
          <w:rFonts w:ascii="Amiri" w:hAnsi="Amiri" w:eastAsia="Amiri" w:cs="Amiri"/>
          <w:color w:val="111111"/>
          <w:sz w:val="28"/>
          <w:sz w:val="28"/>
          <w:szCs w:val="28"/>
          <w:rtl w:val="true"/>
          <w:lang w:bidi="ar-SA"/>
        </w:rPr>
        <w:t>فَمَا كَانَ جَوَابَ قَوْمِهِ إِلَّا أَنْ قَالُوا اقْتُلُوهُ أَوْ حَرِّقُوهُ فَأَنْجَاهُ اللَّهُ مِنَ النَّارِ</w:t>
      </w:r>
      <w:r>
        <w:rPr>
          <w:rStyle w:val="FootnoteAnchor"/>
          <w:rtl w:val="true"/>
        </w:rPr>
        <w:footnoteReference w:id="48"/>
      </w:r>
      <w:r>
        <w:rPr>
          <w:rFonts w:ascii="IRNazanin" w:hAnsi="IRNazanin" w:eastAsia="IRNazanin"/>
          <w:color w:val="111111"/>
          <w:sz w:val="28"/>
          <w:sz w:val="28"/>
          <w:szCs w:val="28"/>
          <w:rtl w:val="true"/>
          <w:lang w:bidi="fa-IR"/>
        </w:rPr>
        <w:t xml:space="preserve">قوم پاسخ ابراهیم را ندادند مگر آن که گفتند ابراهیم را بکشید یا او را در آتش </w:t>
      </w:r>
    </w:p>
    <w:p>
      <w:pPr>
        <w:pStyle w:val="BookText"/>
        <w:rPr/>
      </w:pPr>
      <w:r>
        <w:rPr>
          <w:rFonts w:ascii="IRNazanin" w:hAnsi="IRNazanin" w:eastAsia="IRNazanin"/>
          <w:color w:val="111111"/>
          <w:sz w:val="28"/>
          <w:sz w:val="28"/>
          <w:szCs w:val="28"/>
          <w:rtl w:val="true"/>
          <w:lang w:bidi="fa-IR"/>
        </w:rPr>
        <w:t>انداخته و بسوزانید همین که در آتش انداختند خداوند او را از آتش نمرودیان نجات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 قصه لقمان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 قَالَ لُقْمَانُ لاِبْنِهِ وَ هُوَ يَعِظُهُ يَا بُنَيَّ تُشْرِكْ بِاللهِ إِنَّ الشَّرْكَ لَظُلْمٌ عَظِيمٌ</w:t>
      </w:r>
      <w:r>
        <w:rPr>
          <w:rStyle w:val="FootnoteAnchor"/>
          <w:rtl w:val="true"/>
        </w:rPr>
        <w:footnoteReference w:id="49"/>
      </w:r>
      <w:r>
        <w:rPr>
          <w:rFonts w:ascii="IRNazanin" w:hAnsi="IRNazanin" w:eastAsia="IRNazanin"/>
          <w:color w:val="111111"/>
          <w:sz w:val="28"/>
          <w:sz w:val="28"/>
          <w:szCs w:val="28"/>
          <w:rtl w:val="true"/>
          <w:lang w:bidi="fa-IR"/>
        </w:rPr>
        <w:t>ای رسول ما بیاد بیار وقتی که لقمان در مقام پند و موعظه به پسر خود گفت عزیزم نخستین پند من آنست که هرگز شرک بخدا نیاوری که شرک بخدا ظلم بزرگی است</w:t>
      </w:r>
    </w:p>
    <w:p>
      <w:pPr>
        <w:pStyle w:val="BookText"/>
        <w:rPr/>
      </w:pPr>
      <w:r>
        <w:rPr>
          <w:rFonts w:ascii="IRNazanin" w:hAnsi="IRNazanin" w:eastAsia="IRNazanin"/>
          <w:color w:val="111111"/>
          <w:sz w:val="28"/>
          <w:sz w:val="28"/>
          <w:szCs w:val="28"/>
          <w:rtl w:val="true"/>
          <w:lang w:bidi="fa-IR"/>
        </w:rPr>
        <w:t>از این جا وصیت لقمان به پسرش قطع شده و چنین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وَصَّيْنَا الْإِنْسَانَ بِوَالِدَيْهِ حَمَلَتْهُ أُمُّهُ وَهْناً عَلَى وَهْنٍ وَ فِصَالُهُ فِي عَامَيْنِ أَنِ اشْكُرْ لي وَ لِوَالِدَيْكَ إِلَيَّ الْمَصِيرُ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جَاهَدَاكَ عَلَى أَنْ تُشْرِكَ بِي مَا لَيْسَ لَکَ بِهِ عِلْمٌ فَلَا تُطِعْهُمَا وَ صَاحِبْهُمَا فِي الدُّنْيَا مَعْرُوفاً وَ اتَّبِعْ سَبِيلَ مَنْ أَنابَ إِلَيَّ ثُمَّ إِلَيَّ مَرْجِعُكُمْ فَأُنَبِّئُكُمْ بِمَا كُنتُمْ تَعْمَلُونَ</w:t>
      </w:r>
      <w:r>
        <w:rPr>
          <w:rStyle w:val="FootnoteAnchor"/>
          <w:rtl w:val="true"/>
        </w:rPr>
        <w:footnoteReference w:id="50"/>
      </w:r>
      <w:r>
        <w:rPr>
          <w:rFonts w:ascii="IRNazanin" w:hAnsi="IRNazanin" w:eastAsia="IRNazanin"/>
          <w:color w:val="111111"/>
          <w:sz w:val="28"/>
          <w:sz w:val="28"/>
          <w:szCs w:val="28"/>
          <w:rtl w:val="true"/>
          <w:lang w:bidi="fa-IR"/>
        </w:rPr>
        <w:t xml:space="preserve">آدمی را دربارۀ پدر و مادرش سفارش کردیم مادرش به او حامله شد و هر روز نا توان تر می شد و پس از دو سال از شیرش باز گرفت و سفارش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مرا و پدر و مادرت را شکر گوی که سر انجام تو نزد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دو به کوشش از تو بخواهند تا چیزی را که نمی دانی چیست با من شریک گردانی اطاعتشان مکن با آن ها به وجهی پسندیده زندگی کن و خود راه کسانی را که به درگاه من باز می گردند در پیش گیر باز گشت همۀ شما به سوی من است و من از کار هایی که کرده اید آگاهتان می کنم</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گاه در دنباله عطف بر خبر لقمان کرده و 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يَا بُنَيَّ إِنَّهَا إِنْ تَكُ مِثْقَالَ حَبَّةٍ مِنْ خَرْدَلٍ فَتَكُنْ فِي صَخْرَةٍ أَوْ فِي السَّمَاوَاتِ أَوْ فِي</w:t>
      </w:r>
      <w:bookmarkStart w:id="102" w:name="pg16398_177501"/>
    </w:p>
    <w:p>
      <w:pPr>
        <w:pStyle w:val="BookText"/>
        <w:rPr/>
      </w:pPr>
      <w:bookmarkEnd w:id="102"/>
      <w:r>
        <w:rPr>
          <w:rFonts w:ascii="Amiri" w:hAnsi="Amiri" w:eastAsia="Amiri" w:cs="Amiri"/>
          <w:color w:val="111111"/>
          <w:sz w:val="28"/>
          <w:sz w:val="28"/>
          <w:szCs w:val="28"/>
          <w:rtl w:val="true"/>
          <w:lang w:bidi="ar-SA"/>
        </w:rPr>
        <w:t>الْأَرْضِ يَأْتِ بِهَا اللهُ إِنَّ اللهَ لَطِيفٌ خَبِيرٌ</w:t>
      </w:r>
      <w:r>
        <w:rPr>
          <w:rStyle w:val="FootnoteAnchor"/>
          <w:rtl w:val="true"/>
        </w:rPr>
        <w:footnoteReference w:id="51"/>
      </w:r>
      <w:r>
        <w:rPr>
          <w:rFonts w:ascii="IRNazanin" w:hAnsi="IRNazanin" w:eastAsia="IRNazanin"/>
          <w:color w:val="111111"/>
          <w:sz w:val="28"/>
          <w:sz w:val="28"/>
          <w:szCs w:val="28"/>
          <w:rtl w:val="true"/>
          <w:lang w:bidi="fa-IR"/>
        </w:rPr>
        <w:t>لقمان به فرزند خود گفت بدان ای فرزند اعمال بد و خوب مردم را اگر چه بمقدار خردلی در میان سنگی و اعماق زمین و یا بر فراز آسمان ها باشد خداوند همه را به حساب می آورد خداوند بر همه چیز توانا و آگاه است که از این قبیل آیات هم زیاد است</w:t>
      </w:r>
      <w:r>
        <w:rPr>
          <w:rFonts w:eastAsia="IRNazanin" w:cs="IRNazanin"/>
          <w:color w:val="111111"/>
          <w:sz w:val="28"/>
          <w:szCs w:val="28"/>
          <w:rtl w:val="true"/>
          <w:lang w:bidi="fa-IR"/>
        </w:rPr>
        <w:t>.</w:t>
      </w:r>
    </w:p>
    <w:p>
      <w:pPr>
        <w:pStyle w:val="Heading2"/>
        <w:numPr>
          <w:ilvl w:val="1"/>
          <w:numId w:val="1"/>
        </w:numPr>
        <w:rPr/>
      </w:pPr>
      <w:bookmarkStart w:id="103" w:name="__RefHeading___Toc7076439_1280447820"/>
      <w:bookmarkStart w:id="104" w:name="_Toc36"/>
      <w:bookmarkEnd w:id="103"/>
      <w:r>
        <w:rPr>
          <w:rtl w:val="true"/>
        </w:rPr>
        <w:t>آیاتی که کلمات آن ها بجای کلمه دیگری بکار رفته است</w:t>
      </w:r>
      <w:bookmarkEnd w:id="104"/>
    </w:p>
    <w:p>
      <w:pPr>
        <w:pStyle w:val="BookText"/>
        <w:rPr/>
      </w:pPr>
      <w:r>
        <w:rPr>
          <w:rFonts w:ascii="IRNazanin" w:hAnsi="IRNazanin" w:eastAsia="IRNazanin"/>
          <w:color w:val="111111"/>
          <w:sz w:val="28"/>
          <w:sz w:val="28"/>
          <w:szCs w:val="28"/>
          <w:rtl w:val="true"/>
          <w:lang w:bidi="fa-IR"/>
        </w:rPr>
        <w:t>آیاتی که کلمات آن ها بجای کلمه دیگری بکار رفته است مانند</w:t>
      </w:r>
      <w:r>
        <w:rPr>
          <w:rFonts w:ascii="Amiri" w:hAnsi="Amiri" w:eastAsia="Amiri" w:cs="Amiri"/>
          <w:color w:val="111111"/>
          <w:sz w:val="28"/>
          <w:sz w:val="28"/>
          <w:szCs w:val="28"/>
          <w:rtl w:val="true"/>
          <w:lang w:bidi="ar-SA"/>
        </w:rPr>
        <w:t>لِئَلا يَكُونَ لِلنَّاسِ عَلَيْكُمْ حُجَّةُ إِلَّا الَّذِينَ ظَلَمُوا مِنْهُمْ</w:t>
      </w:r>
      <w:r>
        <w:rPr>
          <w:rStyle w:val="FootnoteAnchor"/>
          <w:rtl w:val="true"/>
        </w:rPr>
        <w:footnoteReference w:id="52"/>
      </w:r>
      <w:r>
        <w:rPr>
          <w:rFonts w:ascii="IRNazanin" w:hAnsi="IRNazanin" w:eastAsia="IRNazanin"/>
          <w:color w:val="111111"/>
          <w:sz w:val="28"/>
          <w:sz w:val="28"/>
          <w:szCs w:val="28"/>
          <w:rtl w:val="true"/>
          <w:lang w:bidi="fa-IR"/>
        </w:rPr>
        <w:t xml:space="preserve">تا مردم به حجت و مجادله بر شما زبان نگشایند و نه گروه ستمکار و معاند یعنى </w:t>
      </w:r>
      <w:r>
        <w:rPr>
          <w:rFonts w:ascii="Amiri" w:hAnsi="Amiri" w:eastAsia="Amiri" w:cs="Amiri"/>
          <w:color w:val="111111"/>
          <w:sz w:val="28"/>
          <w:sz w:val="28"/>
          <w:szCs w:val="28"/>
          <w:rtl w:val="true"/>
          <w:lang w:bidi="ar-SA"/>
        </w:rPr>
        <w:t>وَ لَا لِلَّذِينَ ظَلَمُوا مِنهُم</w:t>
      </w:r>
      <w:r>
        <w:rPr>
          <w:rFonts w:ascii="IRNazanin" w:hAnsi="IRNazanin" w:eastAsia="IRNazanin"/>
          <w:color w:val="111111"/>
          <w:sz w:val="28"/>
          <w:sz w:val="28"/>
          <w:szCs w:val="28"/>
          <w:rtl w:val="true"/>
          <w:lang w:bidi="fa-IR"/>
        </w:rPr>
        <w:t xml:space="preserve"> که در این آیه کلمه </w:t>
      </w:r>
      <w:r>
        <w:rPr>
          <w:rFonts w:ascii="Amiri" w:hAnsi="Amiri" w:eastAsia="Amiri" w:cs="Amiri"/>
          <w:color w:val="111111"/>
          <w:sz w:val="28"/>
          <w:sz w:val="28"/>
          <w:szCs w:val="28"/>
          <w:rtl w:val="true"/>
          <w:lang w:bidi="ar-SA"/>
        </w:rPr>
        <w:t>إِلَا</w:t>
      </w:r>
      <w:r>
        <w:rPr>
          <w:rFonts w:ascii="IRNazanin" w:hAnsi="IRNazanin" w:eastAsia="IRNazanin"/>
          <w:color w:val="111111"/>
          <w:sz w:val="28"/>
          <w:sz w:val="28"/>
          <w:szCs w:val="28"/>
          <w:rtl w:val="true"/>
          <w:lang w:bidi="fa-IR"/>
        </w:rPr>
        <w:t xml:space="preserve"> بجای </w:t>
      </w:r>
      <w:r>
        <w:rPr>
          <w:rFonts w:ascii="Amiri" w:hAnsi="Amiri" w:eastAsia="Amiri" w:cs="Amiri"/>
          <w:color w:val="111111"/>
          <w:sz w:val="28"/>
          <w:sz w:val="28"/>
          <w:szCs w:val="28"/>
          <w:rtl w:val="true"/>
          <w:lang w:bidi="ar-SA"/>
        </w:rPr>
        <w:t>لَا</w:t>
      </w:r>
      <w:r>
        <w:rPr>
          <w:rFonts w:ascii="IRNazanin" w:hAnsi="IRNazanin" w:eastAsia="IRNazanin"/>
          <w:color w:val="111111"/>
          <w:sz w:val="28"/>
          <w:sz w:val="28"/>
          <w:szCs w:val="28"/>
          <w:rtl w:val="true"/>
          <w:lang w:bidi="fa-IR"/>
        </w:rPr>
        <w:t xml:space="preserve">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مُوسَى لَا تَخَفْ إِنِّي لا يَخَافُ لَدَيَّ الْمُرْسَلُونَ إِلا مَنْ ظَلَمَ</w:t>
      </w:r>
      <w:r>
        <w:rPr>
          <w:rStyle w:val="FootnoteAnchor"/>
          <w:rtl w:val="true"/>
        </w:rPr>
        <w:footnoteReference w:id="53"/>
      </w:r>
      <w:r>
        <w:rPr>
          <w:rFonts w:ascii="IRNazanin" w:hAnsi="IRNazanin" w:eastAsia="IRNazanin"/>
          <w:color w:val="111111"/>
          <w:sz w:val="28"/>
          <w:sz w:val="28"/>
          <w:szCs w:val="28"/>
          <w:rtl w:val="true"/>
          <w:lang w:bidi="fa-IR"/>
        </w:rPr>
        <w:t xml:space="preserve">اى موسى نترس بدرستی که در حضور من نمی ترسند فرستادگان مگر آن که ستم کرد یعنی </w:t>
      </w:r>
      <w:r>
        <w:rPr>
          <w:rFonts w:ascii="Amiri" w:hAnsi="Amiri" w:eastAsia="Amiri" w:cs="Amiri"/>
          <w:color w:val="111111"/>
          <w:sz w:val="28"/>
          <w:sz w:val="28"/>
          <w:szCs w:val="28"/>
          <w:rtl w:val="true"/>
          <w:lang w:bidi="ar-SA"/>
        </w:rPr>
        <w:t>لَا مَنْ ظُلِمَ</w:t>
      </w:r>
      <w:r>
        <w:rPr>
          <w:rFonts w:ascii="IRNazanin" w:hAnsi="IRNazanin" w:eastAsia="IRNazanin"/>
          <w:color w:val="111111"/>
          <w:sz w:val="28"/>
          <w:sz w:val="28"/>
          <w:szCs w:val="28"/>
          <w:rtl w:val="true"/>
          <w:lang w:bidi="fa-IR"/>
        </w:rPr>
        <w:t xml:space="preserve"> که این جا هم </w:t>
      </w:r>
      <w:r>
        <w:rPr>
          <w:rFonts w:ascii="Amiri" w:hAnsi="Amiri" w:eastAsia="Amiri" w:cs="Amiri"/>
          <w:color w:val="111111"/>
          <w:sz w:val="28"/>
          <w:sz w:val="28"/>
          <w:szCs w:val="28"/>
          <w:rtl w:val="true"/>
          <w:lang w:bidi="ar-SA"/>
        </w:rPr>
        <w:t>إِلَا</w:t>
      </w:r>
      <w:r>
        <w:rPr>
          <w:rFonts w:ascii="IRNazanin" w:hAnsi="IRNazanin" w:eastAsia="IRNazanin"/>
          <w:color w:val="111111"/>
          <w:sz w:val="28"/>
          <w:sz w:val="28"/>
          <w:szCs w:val="28"/>
          <w:rtl w:val="true"/>
          <w:lang w:bidi="fa-IR"/>
        </w:rPr>
        <w:t xml:space="preserve"> بجای </w:t>
      </w:r>
      <w:r>
        <w:rPr>
          <w:rFonts w:ascii="Amiri" w:hAnsi="Amiri" w:eastAsia="Amiri" w:cs="Amiri"/>
          <w:color w:val="111111"/>
          <w:sz w:val="28"/>
          <w:sz w:val="28"/>
          <w:szCs w:val="28"/>
          <w:rtl w:val="true"/>
          <w:lang w:bidi="ar-SA"/>
        </w:rPr>
        <w:t>لَا</w:t>
      </w:r>
      <w:r>
        <w:rPr>
          <w:rFonts w:ascii="IRNazanin" w:hAnsi="IRNazanin" w:eastAsia="IRNazanin"/>
          <w:color w:val="111111"/>
          <w:sz w:val="28"/>
          <w:sz w:val="28"/>
          <w:szCs w:val="28"/>
          <w:rtl w:val="true"/>
          <w:lang w:bidi="fa-IR"/>
        </w:rPr>
        <w:t xml:space="preserve">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مَا كَانَ لِمُؤْمِنٍ أَنْ يَقْتُلَ مُؤْمِناً إِلَّا خَطَأَ</w:t>
      </w:r>
      <w:r>
        <w:rPr>
          <w:rStyle w:val="FootnoteAnchor"/>
          <w:rtl w:val="true"/>
        </w:rPr>
        <w:footnoteReference w:id="54"/>
      </w:r>
      <w:r>
        <w:rPr>
          <w:rFonts w:ascii="IRNazanin" w:hAnsi="IRNazanin" w:eastAsia="IRNazanin"/>
          <w:color w:val="111111"/>
          <w:sz w:val="28"/>
          <w:sz w:val="28"/>
          <w:szCs w:val="28"/>
          <w:rtl w:val="true"/>
          <w:lang w:bidi="fa-IR"/>
        </w:rPr>
        <w:t xml:space="preserve">هیچ مؤمنی را نرسد که مؤمن دیگری را بقتل برساند حتی از راه خطا یعنی </w:t>
      </w:r>
      <w:r>
        <w:rPr>
          <w:rFonts w:ascii="Amiri" w:hAnsi="Amiri" w:eastAsia="Amiri" w:cs="Amiri"/>
          <w:color w:val="111111"/>
          <w:sz w:val="28"/>
          <w:sz w:val="28"/>
          <w:szCs w:val="28"/>
          <w:rtl w:val="true"/>
          <w:lang w:bidi="ar-SA"/>
        </w:rPr>
        <w:t>لَا خَطَأَ</w:t>
      </w:r>
      <w:r>
        <w:rPr>
          <w:rFonts w:ascii="IRNazanin" w:hAnsi="IRNazanin" w:eastAsia="IRNazanin"/>
          <w:color w:val="111111"/>
          <w:sz w:val="28"/>
          <w:sz w:val="28"/>
          <w:szCs w:val="28"/>
          <w:rtl w:val="true"/>
          <w:lang w:bidi="fa-IR"/>
        </w:rPr>
        <w:t xml:space="preserve"> که در این آیه هم </w:t>
      </w:r>
      <w:r>
        <w:rPr>
          <w:rFonts w:ascii="Amiri" w:hAnsi="Amiri" w:eastAsia="Amiri" w:cs="Amiri"/>
          <w:color w:val="111111"/>
          <w:sz w:val="28"/>
          <w:sz w:val="28"/>
          <w:szCs w:val="28"/>
          <w:rtl w:val="true"/>
          <w:lang w:bidi="ar-SA"/>
        </w:rPr>
        <w:t>إِلَا</w:t>
      </w:r>
      <w:r>
        <w:rPr>
          <w:rFonts w:ascii="IRNazanin" w:hAnsi="IRNazanin" w:eastAsia="IRNazanin"/>
          <w:color w:val="111111"/>
          <w:sz w:val="28"/>
          <w:sz w:val="28"/>
          <w:szCs w:val="28"/>
          <w:rtl w:val="true"/>
          <w:lang w:bidi="fa-IR"/>
        </w:rPr>
        <w:t xml:space="preserve"> بجای </w:t>
      </w:r>
      <w:r>
        <w:rPr>
          <w:rFonts w:ascii="Amiri" w:hAnsi="Amiri" w:eastAsia="Amiri" w:cs="Amiri"/>
          <w:color w:val="111111"/>
          <w:sz w:val="28"/>
          <w:sz w:val="28"/>
          <w:szCs w:val="28"/>
          <w:rtl w:val="true"/>
          <w:lang w:bidi="ar-SA"/>
        </w:rPr>
        <w:t>لَا</w:t>
      </w:r>
      <w:r>
        <w:rPr>
          <w:rFonts w:ascii="IRNazanin" w:hAnsi="IRNazanin" w:eastAsia="IRNazanin"/>
          <w:color w:val="111111"/>
          <w:sz w:val="28"/>
          <w:sz w:val="28"/>
          <w:szCs w:val="28"/>
          <w:rtl w:val="true"/>
          <w:lang w:bidi="fa-IR"/>
        </w:rPr>
        <w:t xml:space="preserve"> می باشد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يَزَالُ بُنْيَانُهُمُ الَّذِي بَنَوْا رِيبَةً فِي قُلُوبِهِمْ إِلَّا أَنْ تَقَطَّعَ قُلُوبُهُمْ</w:t>
      </w:r>
      <w:r>
        <w:rPr>
          <w:rStyle w:val="FootnoteAnchor"/>
          <w:rtl w:val="true"/>
        </w:rPr>
        <w:footnoteReference w:id="55"/>
      </w:r>
      <w:r>
        <w:rPr>
          <w:rFonts w:ascii="IRNazanin" w:hAnsi="IRNazanin" w:eastAsia="IRNazanin"/>
          <w:color w:val="111111"/>
          <w:sz w:val="28"/>
          <w:sz w:val="28"/>
          <w:szCs w:val="28"/>
          <w:rtl w:val="true"/>
          <w:lang w:bidi="fa-IR"/>
        </w:rPr>
        <w:t xml:space="preserve">اساسی را که بر کفر و نفاق بنا کرده بودند ایشان را پیوسته دچار </w:t>
      </w:r>
      <w:bookmarkStart w:id="105" w:name="pg16398_177502"/>
    </w:p>
    <w:p>
      <w:pPr>
        <w:pStyle w:val="BookText"/>
        <w:rPr/>
      </w:pPr>
      <w:bookmarkEnd w:id="105"/>
      <w:r>
        <w:rPr>
          <w:rFonts w:ascii="IRNazanin" w:hAnsi="IRNazanin" w:eastAsia="IRNazanin"/>
          <w:color w:val="111111"/>
          <w:sz w:val="28"/>
          <w:sz w:val="28"/>
          <w:szCs w:val="28"/>
          <w:rtl w:val="true"/>
          <w:lang w:bidi="fa-IR"/>
        </w:rPr>
        <w:t xml:space="preserve">حیرت و شک افکند تا آن که بمرگ یا توبه از آن دل بر کندند یعنی </w:t>
      </w:r>
      <w:r>
        <w:rPr>
          <w:rFonts w:ascii="Amiri" w:hAnsi="Amiri" w:eastAsia="Amiri" w:cs="Amiri"/>
          <w:color w:val="111111"/>
          <w:sz w:val="28"/>
          <w:sz w:val="28"/>
          <w:szCs w:val="28"/>
          <w:rtl w:val="true"/>
          <w:lang w:bidi="ar-SA"/>
        </w:rPr>
        <w:t>حَتِي تَنْقَطِعُ قُلُوبُهُمْ</w:t>
      </w:r>
      <w:r>
        <w:rPr>
          <w:rFonts w:ascii="IRNazanin" w:hAnsi="IRNazanin" w:eastAsia="IRNazanin"/>
          <w:color w:val="111111"/>
          <w:sz w:val="28"/>
          <w:sz w:val="28"/>
          <w:szCs w:val="28"/>
          <w:rtl w:val="true"/>
          <w:lang w:bidi="fa-IR"/>
        </w:rPr>
        <w:t xml:space="preserve"> که در این جا نیز </w:t>
      </w:r>
      <w:r>
        <w:rPr>
          <w:rFonts w:ascii="Amiri" w:hAnsi="Amiri" w:eastAsia="Amiri" w:cs="Amiri"/>
          <w:color w:val="111111"/>
          <w:sz w:val="28"/>
          <w:sz w:val="28"/>
          <w:szCs w:val="28"/>
          <w:rtl w:val="true"/>
          <w:lang w:bidi="ar-SA"/>
        </w:rPr>
        <w:t>إِلَا</w:t>
      </w:r>
      <w:r>
        <w:rPr>
          <w:rFonts w:ascii="IRNazanin" w:hAnsi="IRNazanin" w:eastAsia="IRNazanin"/>
          <w:color w:val="111111"/>
          <w:sz w:val="28"/>
          <w:sz w:val="28"/>
          <w:szCs w:val="28"/>
          <w:rtl w:val="true"/>
          <w:lang w:bidi="fa-IR"/>
        </w:rPr>
        <w:t xml:space="preserve"> بجای </w:t>
      </w:r>
      <w:r>
        <w:rPr>
          <w:rFonts w:ascii="Amiri" w:hAnsi="Amiri" w:eastAsia="Amiri" w:cs="Amiri"/>
          <w:color w:val="111111"/>
          <w:sz w:val="28"/>
          <w:sz w:val="28"/>
          <w:szCs w:val="28"/>
          <w:rtl w:val="true"/>
          <w:lang w:bidi="ar-SA"/>
        </w:rPr>
        <w:t>حَتِي</w:t>
      </w:r>
      <w:r>
        <w:rPr>
          <w:rFonts w:ascii="IRNazanin" w:hAnsi="IRNazanin" w:eastAsia="IRNazanin"/>
          <w:color w:val="111111"/>
          <w:sz w:val="28"/>
          <w:sz w:val="28"/>
          <w:szCs w:val="28"/>
          <w:rtl w:val="true"/>
          <w:lang w:bidi="fa-IR"/>
        </w:rPr>
        <w:t xml:space="preserve"> واقع شده است و نظایر</w:t>
      </w:r>
    </w:p>
    <w:p>
      <w:pPr>
        <w:pStyle w:val="BookText"/>
        <w:rPr/>
      </w:pPr>
      <w:r>
        <w:rPr>
          <w:rFonts w:ascii="IRNazanin" w:hAnsi="IRNazanin" w:eastAsia="IRNazanin"/>
          <w:color w:val="111111"/>
          <w:sz w:val="28"/>
          <w:sz w:val="28"/>
          <w:szCs w:val="28"/>
          <w:rtl w:val="true"/>
          <w:lang w:bidi="fa-IR"/>
        </w:rPr>
        <w:t>این ها زیاد است</w:t>
      </w:r>
      <w:r>
        <w:rPr>
          <w:rFonts w:eastAsia="IRNazanin" w:cs="IRNazanin"/>
          <w:color w:val="111111"/>
          <w:sz w:val="28"/>
          <w:szCs w:val="28"/>
          <w:rtl w:val="true"/>
          <w:lang w:bidi="fa-IR"/>
        </w:rPr>
        <w:t>.</w:t>
      </w:r>
    </w:p>
    <w:p>
      <w:pPr>
        <w:pStyle w:val="Heading2"/>
        <w:numPr>
          <w:ilvl w:val="1"/>
          <w:numId w:val="1"/>
        </w:numPr>
        <w:rPr/>
      </w:pPr>
      <w:bookmarkStart w:id="106" w:name="__RefHeading___Toc7076441_1280447820"/>
      <w:bookmarkStart w:id="107" w:name="_Toc37"/>
      <w:bookmarkEnd w:id="106"/>
      <w:r>
        <w:rPr>
          <w:rtl w:val="true"/>
        </w:rPr>
        <w:t>آیاتی که بر خلاف نزول است</w:t>
      </w:r>
      <w:bookmarkEnd w:id="107"/>
    </w:p>
    <w:p>
      <w:pPr>
        <w:pStyle w:val="BookText"/>
        <w:rPr/>
      </w:pPr>
      <w:r>
        <w:rPr>
          <w:rFonts w:ascii="IRNazanin" w:hAnsi="IRNazanin" w:eastAsia="IRNazanin"/>
          <w:color w:val="111111"/>
          <w:sz w:val="28"/>
          <w:sz w:val="28"/>
          <w:szCs w:val="28"/>
          <w:rtl w:val="true"/>
          <w:lang w:bidi="fa-IR"/>
        </w:rPr>
        <w:t>آیاتی که بر خلاف نزول است مانند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کُنْتُمْ خَیْرَ أُمَّهٍ أُخْرِجَتْ لِلنّاسِ تَأْمُرُونَ بِالْمَعْرُوفِ وَ تَنْهَوْنَ عَنِ اَلْمُنْکَرِ وَ تُؤْمِنُونَ بِاللّهِ</w:t>
      </w:r>
      <w:r>
        <w:rPr>
          <w:rStyle w:val="FootnoteAnchor"/>
          <w:rtl w:val="true"/>
        </w:rPr>
        <w:footnoteReference w:id="56"/>
      </w:r>
      <w:r>
        <w:rPr>
          <w:rFonts w:ascii="IRNazanin" w:hAnsi="IRNazanin" w:eastAsia="IRNazanin"/>
          <w:color w:val="111111"/>
          <w:sz w:val="28"/>
          <w:sz w:val="28"/>
          <w:szCs w:val="28"/>
          <w:rtl w:val="true"/>
          <w:lang w:bidi="fa-IR"/>
        </w:rPr>
        <w:t>شما نیکو ترین امت هستید که برای اصلاح بشر قیام نمودید و مردم را به نیکو کاری تشویق و از بد کرداری باز می دارید و به خدا ایمان آورده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صادق علیه السلام به کسی که این آیه را تلاوت می نمود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بهترین امت هستند که حسن و حسین دو فرزند پیغمبر و امیر المؤمنین را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قاری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پس چگونه نازل شده است؟</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این طور نازل شده </w:t>
      </w:r>
      <w:r>
        <w:rPr>
          <w:rFonts w:ascii="Amiri" w:hAnsi="Amiri" w:eastAsia="Amiri" w:cs="Amiri"/>
          <w:color w:val="111111"/>
          <w:sz w:val="28"/>
          <w:sz w:val="28"/>
          <w:szCs w:val="28"/>
          <w:rtl w:val="true"/>
          <w:lang w:bidi="ar-SA"/>
        </w:rPr>
        <w:t>كُنْتُمْ خَيْرَ أُمَّةٍ أُخْرِجَتْ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 بینی که خداوند آنان را در آخر آیه چگونه با </w:t>
      </w:r>
      <w:r>
        <w:rPr>
          <w:rFonts w:ascii="Amiri" w:hAnsi="Amiri" w:eastAsia="Amiri" w:cs="Amiri"/>
          <w:color w:val="111111"/>
          <w:sz w:val="28"/>
          <w:sz w:val="28"/>
          <w:szCs w:val="28"/>
          <w:rtl w:val="true"/>
          <w:lang w:bidi="ar-SA"/>
        </w:rPr>
        <w:t>تَاْمُرُونَ بِالْمَعْرُوفِ وَ تَنْهَوْنَ عَنِ الْمُنْكَرِ وَ تُؤْمِنُونَ بِاللَّهِ</w:t>
      </w:r>
      <w:r>
        <w:rPr>
          <w:rFonts w:ascii="IRNazanin" w:hAnsi="IRNazanin" w:eastAsia="IRNazanin"/>
          <w:color w:val="111111"/>
          <w:sz w:val="28"/>
          <w:sz w:val="28"/>
          <w:szCs w:val="28"/>
          <w:rtl w:val="true"/>
          <w:lang w:bidi="fa-IR"/>
        </w:rPr>
        <w:t xml:space="preserve"> مدح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این آیه که در حضور حضرت صادق علیه السلام قرائت 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رَبَّنَا هَبْ لَنَا مِنْ أَزْوَاجِنَا وَ ذُرِّيَّاتِنَا قُرَّةَ أَعْيُنِ وَ اجْعَلْنَا لِلْمُتَّقِينَ إِمَاماً</w:t>
      </w:r>
      <w:r>
        <w:rPr>
          <w:rStyle w:val="FootnoteAnchor"/>
          <w:rtl w:val="true"/>
        </w:rPr>
        <w:footnoteReference w:id="57"/>
      </w:r>
      <w:r>
        <w:rPr>
          <w:rFonts w:ascii="IRNazanin" w:hAnsi="IRNazanin" w:eastAsia="IRNazanin"/>
          <w:color w:val="111111"/>
          <w:sz w:val="28"/>
          <w:sz w:val="28"/>
          <w:szCs w:val="28"/>
          <w:rtl w:val="true"/>
          <w:lang w:bidi="fa-IR"/>
        </w:rPr>
        <w:t xml:space="preserve">می گویند ای پروردگار به ما از جفتمان فرزندانی عطا فرما تا مایه روشنی چشم ما باشد و از پرهیزگاران برای ما پیشوایانی قرار بده </w:t>
      </w:r>
      <w:bookmarkStart w:id="108" w:name="pg16398_177503"/>
    </w:p>
    <w:p>
      <w:pPr>
        <w:pStyle w:val="BookText"/>
        <w:rPr/>
      </w:pPr>
      <w:bookmarkEnd w:id="108"/>
      <w:r>
        <w:rPr>
          <w:rFonts w:ascii="IRNazanin" w:hAnsi="IRNazanin" w:eastAsia="IRNazanin"/>
          <w:color w:val="111111"/>
          <w:sz w:val="28"/>
          <w:sz w:val="28"/>
          <w:szCs w:val="28"/>
          <w:rtl w:val="true"/>
          <w:lang w:bidi="fa-IR"/>
        </w:rPr>
        <w:t>حضرت فرمودند از خداوند خواسته اند که به آنان پیشوائی پرهیزگار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قاری عرض کرد فدایت شوم پس آیه چگونه نازل شده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این طور نازل شده است </w:t>
      </w:r>
      <w:r>
        <w:rPr>
          <w:rFonts w:ascii="Amiri" w:hAnsi="Amiri" w:eastAsia="Amiri" w:cs="Amiri"/>
          <w:color w:val="111111"/>
          <w:sz w:val="28"/>
          <w:sz w:val="28"/>
          <w:szCs w:val="28"/>
          <w:rtl w:val="true"/>
          <w:lang w:bidi="ar-SA"/>
        </w:rPr>
        <w:t>اَلَّذِینَ یَقُولُونَ رَبَّنَا هَبْ لَنَا مِنْ أَزْوَاجِنَا وَ ذُرِّیَّاتِنَا قُرَّهَ أَعْیُنٍ وَ اِجْعَلْ لَنَا مِنَ اَلْمُتَّقِینَ إِمَاماً</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لَهُ مُعَقِّبَاتٌ مِنْ بَيْنِ يَدَيْهِ وَ مِنْ خَلْفِهِ يَحْفَظُونَهُ مِنْ أَمْرِ اللّهِ</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از برای او از پیش رو و پشت سر پاسبان هائی است که بامر خدا گماشته شده اند تا او را نگهبانی نمایند</w:t>
      </w:r>
    </w:p>
    <w:p>
      <w:p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چیزی از امر را خداوند حفظ می کند و چگونه از مقابلش عقب می باشد؟</w:t>
      </w:r>
    </w:p>
    <w:p>
      <w:pPr>
        <w:pStyle w:val="BookText"/>
        <w:rPr/>
      </w:pPr>
      <w:r>
        <w:rPr>
          <w:rFonts w:ascii="IRNazanin" w:hAnsi="IRNazanin" w:eastAsia="IRNazanin"/>
          <w:color w:val="111111"/>
          <w:sz w:val="28"/>
          <w:sz w:val="28"/>
          <w:szCs w:val="28"/>
          <w:rtl w:val="true"/>
          <w:lang w:bidi="fa-IR"/>
        </w:rPr>
        <w:t>قاری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پس این آیه چگونه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این طور نازل شده </w:t>
      </w:r>
      <w:r>
        <w:rPr>
          <w:rFonts w:ascii="Amiri" w:hAnsi="Amiri" w:eastAsia="Amiri" w:cs="Amiri"/>
          <w:color w:val="111111"/>
          <w:sz w:val="28"/>
          <w:sz w:val="28"/>
          <w:szCs w:val="28"/>
          <w:rtl w:val="true"/>
          <w:lang w:bidi="ar-SA"/>
        </w:rPr>
        <w:t>لَهُ مُعَقِّبَاتُ مَنْ خَلْفَهُ وَ رَقِيبٌ مِنْ بَيْنِ يَدَيْهِ يَحْفَظُونَهُ بِامْرِ اَللَّهِ</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این قبیل آیات بسیار است</w:t>
      </w:r>
      <w:r>
        <w:rPr>
          <w:rFonts w:eastAsia="IRNazanin" w:cs="IRNazanin"/>
          <w:color w:val="111111"/>
          <w:sz w:val="28"/>
          <w:szCs w:val="28"/>
          <w:rtl w:val="true"/>
          <w:lang w:bidi="fa-IR"/>
        </w:rPr>
        <w:t>.</w:t>
      </w:r>
    </w:p>
    <w:p>
      <w:pPr>
        <w:pStyle w:val="Heading2"/>
        <w:numPr>
          <w:ilvl w:val="1"/>
          <w:numId w:val="1"/>
        </w:numPr>
        <w:rPr/>
      </w:pPr>
      <w:bookmarkStart w:id="109" w:name="__RefHeading___Toc7076443_1280447820"/>
      <w:bookmarkStart w:id="110" w:name="_Toc38"/>
      <w:bookmarkEnd w:id="109"/>
      <w:r>
        <w:rPr>
          <w:rtl w:val="true"/>
        </w:rPr>
        <w:t>آیاتی که تحریف شده است</w:t>
      </w:r>
      <w:bookmarkEnd w:id="110"/>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آیاتی که تحریف شده است مانند </w:t>
      </w:r>
      <w:r>
        <w:rPr>
          <w:rFonts w:ascii="Amiri" w:hAnsi="Amiri" w:eastAsia="Amiri" w:cs="Amiri"/>
          <w:color w:val="111111"/>
          <w:sz w:val="28"/>
          <w:sz w:val="28"/>
          <w:szCs w:val="28"/>
          <w:rtl w:val="true"/>
          <w:lang w:bidi="ar-SA"/>
        </w:rPr>
        <w:t>لكِنِ اَللّهُ يَشْهَدُ بِما أَنْزَلَ إِلَيْكَ أَنْزَلَهُ بِعِلْمِهِ وَ اَلْمَلائِكَةُ يَشْهَدُونَ</w:t>
      </w:r>
      <w:r>
        <w:rPr>
          <w:rStyle w:val="FootnoteAnchor"/>
          <w:rtl w:val="true"/>
        </w:rPr>
        <w:footnoteReference w:id="59"/>
      </w:r>
      <w:r>
        <w:rPr>
          <w:rFonts w:ascii="IRNazanin" w:hAnsi="IRNazanin" w:eastAsia="IRNazanin"/>
          <w:color w:val="111111"/>
          <w:sz w:val="28"/>
          <w:sz w:val="28"/>
          <w:szCs w:val="28"/>
          <w:rtl w:val="true"/>
          <w:lang w:bidi="fa-IR"/>
        </w:rPr>
        <w:t>لکن خداوند به آن چه بر تو دربارۀ على علیه السلام نازل نموده گواهی دهد که به دانش همیشگی خود فرستاده و فرشتگان هم گواهی دهند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يَا أَيُّهَا الرَّسُولُ بَلِّغْ مَا أُنْزِلَ إِلَيْكَ مِنْ رَبِّكَ فِی عَلی</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الَّذِينَ كَفَرُوا وَ ظَلَمُوا آلَ مُحَمَّدٍ حَقَّهُمْ لَمْ يَكُنْ اَللَّهَ لَيَغْفِرُ لَهُمْ</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و نیز آیه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سَيَعْلَمُ الَّذِينَ ظَلَمُوا أَيَّ مُنْقَلَبٍ يَنْقَلِبُونَ</w:t>
      </w:r>
      <w:r>
        <w:rPr>
          <w:rStyle w:val="FootnoteAnchor"/>
          <w:rtl w:val="true"/>
        </w:rPr>
        <w:footnoteReference w:id="62"/>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آیه </w:t>
      </w:r>
      <w:r>
        <w:rPr>
          <w:rFonts w:ascii="Amiri" w:hAnsi="Amiri" w:eastAsia="Amiri" w:cs="Amiri"/>
          <w:color w:val="111111"/>
          <w:sz w:val="28"/>
          <w:sz w:val="28"/>
          <w:szCs w:val="28"/>
          <w:rtl w:val="true"/>
          <w:lang w:bidi="ar-SA"/>
        </w:rPr>
        <w:t>وَ لَوْ تُرِيَ اَلَّذِي ظَلَمُوا آلُ مُحَمَّدٍ حَقُّهُمْ فِيَّ غَمَزَاتُ اَلْمَوْتِ</w:t>
      </w:r>
      <w:r>
        <w:rPr>
          <w:rStyle w:val="FootnoteAnchor"/>
          <w:rtl w:val="true"/>
        </w:rPr>
        <w:footnoteReference w:id="63"/>
      </w:r>
      <w:r>
        <w:rPr>
          <w:rFonts w:ascii="IRNazanin" w:hAnsi="IRNazanin" w:eastAsia="IRNazanin"/>
          <w:color w:val="111111"/>
          <w:sz w:val="28"/>
          <w:sz w:val="28"/>
          <w:szCs w:val="28"/>
          <w:rtl w:val="true"/>
          <w:lang w:bidi="fa-IR"/>
        </w:rPr>
        <w:t>و این گونه آیات زیاد است که در جای خودش بیان می شود</w:t>
      </w:r>
      <w:r>
        <w:rPr>
          <w:rFonts w:eastAsia="IRNazanin" w:cs="IRNazanin"/>
          <w:color w:val="111111"/>
          <w:sz w:val="28"/>
          <w:szCs w:val="28"/>
          <w:rtl w:val="true"/>
          <w:lang w:bidi="fa-IR"/>
        </w:rPr>
        <w:t xml:space="preserve">. </w:t>
      </w:r>
      <w:bookmarkStart w:id="111" w:name="pg16398_177505"/>
    </w:p>
    <w:p>
      <w:pPr>
        <w:pStyle w:val="BookText"/>
        <w:rPr/>
      </w:pPr>
      <w:bookmarkEnd w:id="111"/>
      <w:r>
        <w:rPr>
          <w:rFonts w:ascii="IRNazanin" w:hAnsi="IRNazanin" w:eastAsia="IRNazanin"/>
          <w:color w:val="111111"/>
          <w:sz w:val="28"/>
          <w:sz w:val="28"/>
          <w:szCs w:val="28"/>
          <w:rtl w:val="true"/>
          <w:lang w:bidi="fa-IR"/>
        </w:rPr>
        <w:t>در حق خاطب بن ابی بلتعه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الَّذِينَ قَالَ لَهُمُ النَّاسُ إِنَّ النَّاسَ قَدْ جَمَعُوا لَكُمْ</w:t>
      </w:r>
      <w:r>
        <w:rPr>
          <w:rStyle w:val="FootnoteAnchor"/>
          <w:rtl w:val="true"/>
        </w:rPr>
        <w:footnoteReference w:id="64"/>
      </w:r>
      <w:r>
        <w:rPr>
          <w:rFonts w:ascii="IRNazanin" w:hAnsi="IRNazanin" w:eastAsia="IRNazanin"/>
          <w:color w:val="111111"/>
          <w:sz w:val="28"/>
          <w:sz w:val="28"/>
          <w:szCs w:val="28"/>
          <w:rtl w:val="true"/>
          <w:lang w:bidi="fa-IR"/>
        </w:rPr>
        <w:t>که این آیه در حق نعيم بن مسعود اشجعی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مِنْهُم الَّذِينَ يُؤْذُونَ النَّبِيَّ وَ يَقُولُونَ هُوَ أُذُنٌ</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که فقط درباره عبد اللّه بن نفیل نازل شده است و نظایر این آیات زیاد است</w:t>
      </w:r>
      <w:r>
        <w:rPr>
          <w:rFonts w:eastAsia="IRNazanin" w:cs="IRNazanin"/>
          <w:color w:val="111111"/>
          <w:sz w:val="28"/>
          <w:szCs w:val="28"/>
          <w:rtl w:val="true"/>
          <w:lang w:bidi="fa-IR"/>
        </w:rPr>
        <w:t>.</w:t>
      </w:r>
    </w:p>
    <w:p>
      <w:pPr>
        <w:pStyle w:val="Heading2"/>
        <w:numPr>
          <w:ilvl w:val="1"/>
          <w:numId w:val="1"/>
        </w:numPr>
        <w:rPr/>
      </w:pPr>
      <w:bookmarkStart w:id="112" w:name="__RefHeading___Toc7076445_1280447820"/>
      <w:bookmarkStart w:id="113" w:name="_Toc39"/>
      <w:bookmarkEnd w:id="112"/>
      <w:r>
        <w:rPr>
          <w:rtl w:val="true"/>
        </w:rPr>
        <w:t>آیاتی که مفرد آمده ولی معنای جمع دارد</w:t>
      </w:r>
      <w:bookmarkEnd w:id="113"/>
    </w:p>
    <w:p>
      <w:pPr>
        <w:pStyle w:val="BookText"/>
        <w:rPr/>
      </w:pPr>
      <w:r>
        <w:rPr>
          <w:rFonts w:ascii="IRNazanin" w:hAnsi="IRNazanin" w:eastAsia="IRNazanin"/>
          <w:color w:val="111111"/>
          <w:sz w:val="28"/>
          <w:sz w:val="28"/>
          <w:szCs w:val="28"/>
          <w:rtl w:val="true"/>
          <w:lang w:bidi="fa-IR"/>
        </w:rPr>
        <w:t>اما آیاتی که لفظ آن ها مفرد ولی معنایشان جمع است مانند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جاءَ رَبُّکَ وَ الْمَلَکُ صَفًّا صَفًّا</w:t>
      </w:r>
      <w:r>
        <w:rPr>
          <w:rStyle w:val="FootnoteAnchor"/>
          <w:rtl w:val="true"/>
        </w:rPr>
        <w:footnoteReference w:id="66"/>
      </w:r>
      <w:r>
        <w:rPr>
          <w:rFonts w:ascii="IRNazanin" w:hAnsi="IRNazanin" w:eastAsia="IRNazanin"/>
          <w:color w:val="111111"/>
          <w:sz w:val="28"/>
          <w:sz w:val="28"/>
          <w:szCs w:val="28"/>
          <w:rtl w:val="true"/>
          <w:lang w:bidi="fa-IR"/>
        </w:rPr>
        <w:t xml:space="preserve">که این جا اسم </w:t>
      </w:r>
      <w:r>
        <w:rPr>
          <w:rFonts w:ascii="Amiri" w:hAnsi="Amiri" w:eastAsia="Amiri" w:cs="Amiri"/>
          <w:color w:val="111111"/>
          <w:sz w:val="28"/>
          <w:sz w:val="28"/>
          <w:szCs w:val="28"/>
          <w:rtl w:val="true"/>
          <w:lang w:bidi="ar-SA"/>
        </w:rPr>
        <w:t>مَلَكُ</w:t>
      </w:r>
      <w:r>
        <w:rPr>
          <w:rFonts w:ascii="IRNazanin" w:hAnsi="IRNazanin" w:eastAsia="IRNazanin"/>
          <w:color w:val="111111"/>
          <w:sz w:val="28"/>
          <w:sz w:val="28"/>
          <w:szCs w:val="28"/>
          <w:rtl w:val="true"/>
          <w:lang w:bidi="fa-IR"/>
        </w:rPr>
        <w:t xml:space="preserve"> مفرد است و معنایش جمع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أَلَمْ تَرَ أَنَّ اللَّهَ یَسْجُدُ لَهُ مَنْ فِی السَّماواتِ وَ مَنْ فِی الْأَرْضِ وَ الشَّمْسُ وَ الْقَمَرُ وَ النُّجُومُ وَ الْجِبالُ وَ الشَّجَرُ</w:t>
      </w:r>
      <w:r>
        <w:rPr>
          <w:rStyle w:val="FootnoteAnchor"/>
          <w:rtl w:val="true"/>
        </w:rPr>
        <w:footnoteReference w:id="67"/>
      </w:r>
      <w:r>
        <w:rPr>
          <w:rFonts w:ascii="IRNazanin" w:hAnsi="IRNazanin" w:eastAsia="IRNazanin"/>
          <w:color w:val="111111"/>
          <w:sz w:val="28"/>
          <w:sz w:val="28"/>
          <w:szCs w:val="28"/>
          <w:rtl w:val="true"/>
          <w:lang w:bidi="fa-IR"/>
        </w:rPr>
        <w:t>که لفظ شجر در این آیه مفرد ولی در معنی آن جمع و مراد تمام درختان است</w:t>
      </w:r>
      <w:r>
        <w:rPr>
          <w:rFonts w:eastAsia="IRNazanin" w:cs="IRNazanin"/>
          <w:color w:val="111111"/>
          <w:sz w:val="28"/>
          <w:szCs w:val="28"/>
          <w:rtl w:val="true"/>
          <w:lang w:bidi="fa-IR"/>
        </w:rPr>
        <w:t>.</w:t>
      </w:r>
    </w:p>
    <w:p>
      <w:pPr>
        <w:pStyle w:val="Heading2"/>
        <w:numPr>
          <w:ilvl w:val="1"/>
          <w:numId w:val="1"/>
        </w:numPr>
        <w:rPr/>
      </w:pPr>
      <w:bookmarkStart w:id="114" w:name="__RefHeading___Toc7076447_1280447820"/>
      <w:bookmarkStart w:id="115" w:name="_Toc40"/>
      <w:bookmarkEnd w:id="114"/>
      <w:r>
        <w:rPr>
          <w:rtl w:val="true"/>
        </w:rPr>
        <w:t>اما آیاتی که به لفظ ماضی و به معنای مستقبل آمده است</w:t>
      </w:r>
      <w:bookmarkEnd w:id="115"/>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آیاتی که به لفظ ماضی و به معنای مستقبل آمده است مانند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يُنفخ فِي الصُّورِ فَفَزِعَ مَنْ فِي السَّمَاوَاتِ وَ مَنْ فِي الْأَرْضِ إِلا مَنْ شاءَ اللهُ وَ كُلٌّ</w:t>
      </w:r>
    </w:p>
    <w:p>
      <w:pPr>
        <w:pStyle w:val="BookText"/>
        <w:rPr/>
      </w:pPr>
      <w:r>
        <w:rPr>
          <w:rFonts w:ascii="Amiri" w:hAnsi="Amiri" w:eastAsia="Amiri" w:cs="Amiri"/>
          <w:color w:val="111111"/>
          <w:sz w:val="28"/>
          <w:sz w:val="28"/>
          <w:szCs w:val="28"/>
          <w:rtl w:val="true"/>
          <w:lang w:bidi="ar-SA"/>
        </w:rPr>
        <w:t>أَتَوْهُ دَاخِرِينَ</w:t>
      </w:r>
      <w:r>
        <w:rPr>
          <w:rStyle w:val="FootnoteAnchor"/>
          <w:rtl w:val="true"/>
        </w:rPr>
        <w:footnoteReference w:id="68"/>
      </w:r>
      <w:r>
        <w:rPr>
          <w:rFonts w:ascii="IRNazanin" w:hAnsi="IRNazanin" w:eastAsia="IRNazanin"/>
          <w:color w:val="111111"/>
          <w:sz w:val="28"/>
          <w:sz w:val="28"/>
          <w:szCs w:val="28"/>
          <w:rtl w:val="true"/>
          <w:lang w:bidi="fa-IR"/>
        </w:rPr>
        <w:t>بیاد بیاور امت را روزی که صور اسرافیل دمیده شود و در آن روز هر که در آسمان ها و زمین است جز آن که خدا خواسته باشد همه ترسان و هراسان بوده و منقاد و ذلیل در محشر حاضر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نُفِخَ فِي الصُّورِ فَصَعِقَ مَنْ فِي السَّمَاوَاتِ وَ مَنْ فِي الْأَرْضِ إلا مَنْ شَاءَ اللهُ ثُمَّ نُفِخَ فِيهِ أُخْرى فَإِذَا هُمْ قِيَامُ يَنْظُرُونَ وَ أَشْرَقَتِ الْأَرْضُ بِنُورِ رَبِّهَا وَ وُضِعَ الْكِتَابُ وَ جِيءَ بِالنَّبِيِّينَ وَ الشُّهَدَاءِ وَ قُضِيَ بَيْنَهُمْ بِالْحَقِّ وَ هُمْ لا يُظْلَمُونَ وَ وُفِّيَتْ كُلُّ نَفْسٍ مَا عَمِلَتْ وَ هُوَ أَعْلَمُ بِما يَفْعَلُونَ </w:t>
      </w:r>
      <w:r>
        <w:rPr>
          <w:rFonts w:eastAsia="Amiri" w:cs="Amiri" w:ascii="Amiri" w:hAnsi="Amiri"/>
          <w:color w:val="111111"/>
          <w:sz w:val="28"/>
          <w:szCs w:val="28"/>
          <w:rtl w:val="true"/>
          <w:lang w:bidi="ar-SA"/>
        </w:rPr>
        <w:t>...</w:t>
      </w:r>
      <w:r>
        <w:rPr>
          <w:rStyle w:val="FootnoteAnchor"/>
          <w:rtl w:val="true"/>
        </w:rPr>
        <w:footnoteReference w:id="69"/>
      </w:r>
      <w:r>
        <w:rPr>
          <w:rFonts w:ascii="IRNazanin" w:hAnsi="IRNazanin" w:eastAsia="IRNazanin"/>
          <w:color w:val="111111"/>
          <w:sz w:val="28"/>
          <w:sz w:val="28"/>
          <w:szCs w:val="28"/>
          <w:rtl w:val="true"/>
          <w:lang w:bidi="fa-IR"/>
        </w:rPr>
        <w:t>همین که بانگ اولین صور اسرافیل دمیده شود جز آن که خدا بخواهد هر که در آسمان ها و زمین است همه مدهوش مرگ شوند آن گاه صیحه دیگری بدمد و بیک باره همۀ خلایق از خواب مرگ بر خاسته و بواقعه محشر نظر می نمایند می بینند زمین محشر بنور پروردگار منور بوده و نامه اعمال خلایق در پیشگاه عدل خداوند نهاده شود انبیاء و شهیدان بر گواهی احضار شده و میان مردم بحق حکم کنند و به هیچ کس ظلم نشده و به پاداش کلیه اعمال خود برسند چه خداوند باعمال نیک و بد همه مردم از همه کس آگاه تر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این آیات از چیز هائی است که واقع نشده و بعداً واقع خواهد شد لكن چون لفظ ماضی است مثل آن است که واقع شده و مربوط بگذشته می باشد،و مانند این آیات زیاد است</w:t>
      </w:r>
      <w:r>
        <w:rPr>
          <w:rFonts w:eastAsia="IRNazanin" w:cs="IRNazanin"/>
          <w:color w:val="111111"/>
          <w:sz w:val="28"/>
          <w:szCs w:val="28"/>
          <w:rtl w:val="true"/>
          <w:lang w:bidi="fa-IR"/>
        </w:rPr>
        <w:t xml:space="preserve">. </w:t>
      </w:r>
      <w:bookmarkStart w:id="116" w:name="pg16398_177507"/>
    </w:p>
    <w:p>
      <w:pPr>
        <w:pStyle w:val="Heading2"/>
        <w:numPr>
          <w:ilvl w:val="1"/>
          <w:numId w:val="1"/>
        </w:numPr>
        <w:rPr/>
      </w:pPr>
      <w:bookmarkStart w:id="117" w:name="__RefHeading___Toc7076449_1280447820"/>
      <w:bookmarkStart w:id="118" w:name="_Toc41"/>
      <w:bookmarkEnd w:id="116"/>
      <w:bookmarkEnd w:id="117"/>
      <w:r>
        <w:rPr>
          <w:rtl w:val="true"/>
        </w:rPr>
        <w:t>آیات غیر متصل</w:t>
      </w:r>
      <w:bookmarkEnd w:id="118"/>
    </w:p>
    <w:p>
      <w:pPr>
        <w:pStyle w:val="BookText"/>
        <w:rPr/>
      </w:pPr>
      <w:r>
        <w:rPr>
          <w:rFonts w:ascii="IRNazanin" w:hAnsi="IRNazanin" w:eastAsia="IRNazanin"/>
          <w:color w:val="111111"/>
          <w:sz w:val="28"/>
          <w:sz w:val="28"/>
          <w:szCs w:val="28"/>
          <w:rtl w:val="true"/>
          <w:lang w:bidi="fa-IR"/>
        </w:rPr>
        <w:t>اما آیات غیر متصل آیاتی هستند که قسمتی از آیه در یک سوره و قسمت دیگر در سوره بعد واقع شده است مانند قصه بنی اسرائیل که حضرت موسی آن ها را از دریا عبور داد و فرعون و یارانش را خداوند غرق نمود و بیان آن که خداوند من و سلوی بر بنی اسرائیل نازل فرمود که در سوره بقره ذکر شده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موسی گفتند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لَنْ نَصْبِرَ عَلى طَعامٍ واحِدٍ فَادْعُ لَنا رَبَّكَ يُخْرِجْ لَنا مِمّا تُنْبِتُ الاَْرْضُ مِنْ بَقْلِها وَ قِثّائِها وَ فُومِها وَ عَدَسِها وَ بَصَلِها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موسی به آن ها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اَتَسْتَبْدِلُونَ الَّذى هُوَ اَدْنى بِالَّذى هُوَ خَيْرٌاهْبِطُوا مِصْرَاً فَاِنَّ لَكُمْ ماسَئَلْتُمْ</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به موسی گفتند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يَا مُوسَى إِنَّ فِيهَا قَوْماً جَبَّارِينَ وَ إِنَّا لَنْ نَدْخُلَهَا حَتَّى يَخْرُجُوا مِنْهَا فَإِنْ يَخْرُجُوا مِنْهَا فَإِنَّا دَاخِلُونَ</w:t>
      </w:r>
      <w:r>
        <w:rPr>
          <w:rStyle w:val="FootnoteAnchor"/>
          <w:rtl w:val="true"/>
        </w:rPr>
        <w:footnoteReference w:id="71"/>
      </w:r>
      <w:r>
        <w:rPr>
          <w:rFonts w:ascii="IRNazanin" w:hAnsi="IRNazanin" w:eastAsia="IRNazanin"/>
          <w:color w:val="111111"/>
          <w:sz w:val="28"/>
          <w:sz w:val="28"/>
          <w:szCs w:val="28"/>
          <w:rtl w:val="true"/>
          <w:lang w:bidi="fa-IR"/>
        </w:rPr>
        <w:t>که نصف آیه در سوره بقره و نصف دیگرش در سوره مائده می باشد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اكْتَتَبَهَا فَهِيَ تُمْلَى عَلَيْهِ بُكْرَةً وَ أَصِيلًا</w:t>
      </w:r>
      <w:r>
        <w:rPr>
          <w:rStyle w:val="FootnoteAnchor"/>
          <w:rtl w:val="true"/>
        </w:rPr>
        <w:footnoteReference w:id="72"/>
      </w:r>
      <w:r>
        <w:rPr>
          <w:rFonts w:ascii="IRNazanin" w:hAnsi="IRNazanin" w:eastAsia="IRNazanin"/>
          <w:color w:val="111111"/>
          <w:sz w:val="28"/>
          <w:sz w:val="28"/>
          <w:szCs w:val="28"/>
          <w:rtl w:val="true"/>
          <w:lang w:bidi="fa-IR"/>
        </w:rPr>
        <w:t>و خداوند گفتار آن ها را رد می کند و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كُنْتَ تَتْلُوا مِنْ قَبْلِهِ مِنْ كِتَابٍ وَ لا تَخُطُّهُ بِيَمِينِكَ إِذا لَاَرْتابَ الْمُبْطِلُونَ</w:t>
      </w:r>
      <w:r>
        <w:rPr>
          <w:rStyle w:val="FootnoteAnchor"/>
          <w:rtl w:val="true"/>
        </w:rPr>
        <w:footnoteReference w:id="73"/>
      </w:r>
      <w:r>
        <w:rPr>
          <w:rFonts w:ascii="IRNazanin" w:hAnsi="IRNazanin" w:eastAsia="IRNazanin"/>
          <w:color w:val="111111"/>
          <w:sz w:val="28"/>
          <w:sz w:val="28"/>
          <w:szCs w:val="28"/>
          <w:rtl w:val="true"/>
          <w:lang w:bidi="fa-IR"/>
        </w:rPr>
        <w:t xml:space="preserve">كه نصف آیه در سوره فرقان و نصف </w:t>
      </w:r>
      <w:bookmarkStart w:id="119" w:name="pg16398_177508"/>
    </w:p>
    <w:p>
      <w:pPr>
        <w:pStyle w:val="BookText"/>
        <w:rPr/>
      </w:pPr>
      <w:bookmarkEnd w:id="119"/>
      <w:r>
        <w:rPr>
          <w:rFonts w:ascii="IRNazanin" w:hAnsi="IRNazanin" w:eastAsia="IRNazanin"/>
          <w:color w:val="111111"/>
          <w:sz w:val="28"/>
          <w:sz w:val="28"/>
          <w:szCs w:val="28"/>
          <w:rtl w:val="true"/>
          <w:lang w:bidi="fa-IR"/>
        </w:rPr>
        <w:t>دیگرش در سوره عنکبوت آمده است و مانند این آیات زیاد است و در جای خود ذکر خواهد شد</w:t>
      </w:r>
      <w:r>
        <w:rPr>
          <w:rFonts w:eastAsia="IRNazanin" w:cs="IRNazanin"/>
          <w:color w:val="111111"/>
          <w:sz w:val="28"/>
          <w:szCs w:val="28"/>
          <w:rtl w:val="true"/>
          <w:lang w:bidi="fa-IR"/>
        </w:rPr>
        <w:t>.</w:t>
      </w:r>
    </w:p>
    <w:p>
      <w:pPr>
        <w:pStyle w:val="Heading2"/>
        <w:numPr>
          <w:ilvl w:val="1"/>
          <w:numId w:val="1"/>
        </w:numPr>
        <w:rPr/>
      </w:pPr>
      <w:bookmarkStart w:id="120" w:name="__RefHeading___Toc7076451_1280447820"/>
      <w:bookmarkStart w:id="121" w:name="_Toc42"/>
      <w:bookmarkEnd w:id="120"/>
      <w:r>
        <w:rPr>
          <w:rtl w:val="true"/>
        </w:rPr>
        <w:t>آیاتی که نصف آن نسخ شده و نصف دیگرش باقی است</w:t>
      </w:r>
      <w:bookmarkEnd w:id="121"/>
    </w:p>
    <w:p>
      <w:pPr>
        <w:pStyle w:val="BookText"/>
        <w:rPr/>
      </w:pPr>
      <w:r>
        <w:rPr>
          <w:rFonts w:ascii="IRNazanin" w:hAnsi="IRNazanin" w:eastAsia="IRNazanin"/>
          <w:color w:val="111111"/>
          <w:sz w:val="28"/>
          <w:sz w:val="28"/>
          <w:szCs w:val="28"/>
          <w:rtl w:val="true"/>
          <w:lang w:bidi="fa-IR"/>
        </w:rPr>
        <w:t>اما آیاتی که نصف آن نسخ شده و نصف دیگرش به قوت خود باقی است مانند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لا تَنْكِحُوا الْمُشْرِكاتِ حَتَّى يُؤْمِنَّ</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زیرا مسلمانان اهل کتاب را مثل یهود و نصاری نکاح می نمودند و به آن ها زن هم می دادند خداوند آیه مزبور را نازل فرمود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لا تَنْكِحُوا الْمُشْرِكاتِ حَتَّى يُؤْمِنَّ وَ لَأَمَةٌ مُؤْمِنَةٌ خَيْرٌ مِنْ مُشْرِكَةٍ وَ لَوْ أَعْجَبَتْكُمْ وَ لا تُنكِحُوا الْمُشْرِكِينَ حَتَّى يُؤْمِنُوا وَ لَعَبْدٌ مُؤْمِنٌ خَيْرٌ مِنْ مُشْرِبٍ وَ لَوْ أَعْجَبَكُمْ</w:t>
      </w:r>
      <w:r>
        <w:rPr>
          <w:rStyle w:val="FootnoteAnchor"/>
          <w:rtl w:val="true"/>
        </w:rPr>
        <w:footnoteReference w:id="75"/>
      </w:r>
      <w:r>
        <w:rPr>
          <w:rFonts w:ascii="IRNazanin" w:hAnsi="IRNazanin" w:eastAsia="IRNazanin"/>
          <w:color w:val="111111"/>
          <w:sz w:val="28"/>
          <w:sz w:val="28"/>
          <w:szCs w:val="28"/>
          <w:rtl w:val="true"/>
          <w:lang w:bidi="fa-IR"/>
        </w:rPr>
        <w:t>زنان مشرک را تا ایمان نیاورده اند به زنی مگیرید و کنیز مؤمنه بهتر از آزاد زن مشرک است هر چند شما را از او خوش آید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مسلمانان را از نکاح نمودن زنان مشرک و ازدواج زن مسلمان به مردان مشرک نهی کرد بعداً این قسمت آیه </w:t>
      </w:r>
      <w:r>
        <w:rPr>
          <w:rFonts w:ascii="Amiri" w:hAnsi="Amiri" w:eastAsia="Amiri" w:cs="Amiri"/>
          <w:color w:val="111111"/>
          <w:sz w:val="28"/>
          <w:sz w:val="28"/>
          <w:szCs w:val="28"/>
          <w:rtl w:val="true"/>
          <w:lang w:bidi="ar-SA"/>
        </w:rPr>
        <w:t>وَ لا تَنْكِحُوا الْمُشْرِكاتِ حَتَّى يُؤْمِنَّ</w:t>
      </w:r>
      <w:r>
        <w:rPr>
          <w:rFonts w:ascii="IRNazanin" w:hAnsi="IRNazanin" w:eastAsia="IRNazanin"/>
          <w:color w:val="111111"/>
          <w:sz w:val="28"/>
          <w:sz w:val="28"/>
          <w:szCs w:val="28"/>
          <w:rtl w:val="true"/>
          <w:lang w:bidi="fa-IR"/>
        </w:rPr>
        <w:t xml:space="preserve"> با این آیه سوره مائده </w:t>
      </w:r>
      <w:r>
        <w:rPr>
          <w:rFonts w:ascii="Amiri" w:hAnsi="Amiri" w:eastAsia="Amiri" w:cs="Amiri"/>
          <w:color w:val="111111"/>
          <w:sz w:val="28"/>
          <w:sz w:val="28"/>
          <w:szCs w:val="28"/>
          <w:rtl w:val="true"/>
          <w:lang w:bidi="ar-SA"/>
        </w:rPr>
        <w:t>الْيَوْمَ أُحِلَّ لَكُمُ الطَّيِّبَاتُ وَ طَعَامُ الَّذِينَ أوتُوا الْكِتَابَ حِلٌّ لَكُمْ وَ طَعَامُكُمْ حِلٌّ لَهُمْ وَ الْمُحْصَنَاتُ مِنَ الْمُؤْمِنَاتِ وَ الْمُحْصَنَاتُ مِنَ الَّذِينَ أُوتُوا الْكِتَابَ مِنْ قَبْلِكُمْ إِذَا آتَيْتُمُوهُنَّ أجُورَهُنَّ</w:t>
      </w:r>
      <w:r>
        <w:rPr>
          <w:rStyle w:val="FootnoteAnchor"/>
          <w:rtl w:val="true"/>
        </w:rPr>
        <w:footnoteReference w:id="76"/>
      </w:r>
      <w:r>
        <w:rPr>
          <w:rFonts w:ascii="IRNazanin" w:hAnsi="IRNazanin" w:eastAsia="IRNazanin"/>
          <w:color w:val="111111"/>
          <w:sz w:val="28"/>
          <w:sz w:val="28"/>
          <w:szCs w:val="28"/>
          <w:rtl w:val="true"/>
          <w:lang w:bidi="fa-IR"/>
        </w:rPr>
        <w:t xml:space="preserve">نسخ شده است و این قسمت </w:t>
      </w:r>
      <w:r>
        <w:rPr>
          <w:rFonts w:ascii="Amiri" w:hAnsi="Amiri" w:eastAsia="Amiri" w:cs="Amiri"/>
          <w:color w:val="111111"/>
          <w:sz w:val="28"/>
          <w:sz w:val="28"/>
          <w:szCs w:val="28"/>
          <w:rtl w:val="true"/>
          <w:lang w:bidi="ar-SA"/>
        </w:rPr>
        <w:t>وَ لا تُنْكِحُوا الْمُشْرِكِينَ حَتَّى</w:t>
      </w:r>
      <w:bookmarkStart w:id="122" w:name="pg16398_177509"/>
    </w:p>
    <w:p>
      <w:pPr>
        <w:pStyle w:val="BookText"/>
        <w:rPr/>
      </w:pPr>
      <w:bookmarkEnd w:id="122"/>
      <w:r>
        <w:rPr>
          <w:rFonts w:ascii="Amiri" w:hAnsi="Amiri" w:eastAsia="Amiri" w:cs="Amiri"/>
          <w:color w:val="111111"/>
          <w:sz w:val="28"/>
          <w:sz w:val="28"/>
          <w:szCs w:val="28"/>
          <w:rtl w:val="true"/>
          <w:lang w:bidi="ar-SA"/>
        </w:rPr>
        <w:t>يُؤْمِنُوا</w:t>
      </w:r>
      <w:r>
        <w:rPr>
          <w:rFonts w:ascii="IRNazanin" w:hAnsi="IRNazanin" w:eastAsia="IRNazanin"/>
          <w:color w:val="111111"/>
          <w:sz w:val="28"/>
          <w:sz w:val="28"/>
          <w:szCs w:val="28"/>
          <w:rtl w:val="true"/>
          <w:lang w:bidi="fa-IR"/>
        </w:rPr>
        <w:t xml:space="preserve"> نسخ نشد زیرا حلال نیست که زن مسلمان را به مشرک تزویج نمايند لكن حلال است که مسلمان زن مشرک یهود و نصاری را تزویج کند مانند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كَتَبْنَا عَلَيْهِمْ فِيها أَنَّ النَّفْسَ بِالنَّفْسِ وَ الْعَيْنَ بِالْعَيْنِ وَ الْأَنْفَ بالْأَنْفِ وَ الْأُذُنَ بِالْأُذُنِ وَ السِّنَّ بِالسِّنِّ وَ الْجُرُوحَ قِصَاصٌ</w:t>
      </w:r>
      <w:r>
        <w:rPr>
          <w:rStyle w:val="FootnoteAnchor"/>
          <w:rtl w:val="true"/>
        </w:rPr>
        <w:footnoteReference w:id="77"/>
      </w:r>
      <w:r>
        <w:rPr>
          <w:rFonts w:ascii="IRNazanin" w:hAnsi="IRNazanin" w:eastAsia="IRNazanin"/>
          <w:color w:val="111111"/>
          <w:sz w:val="28"/>
          <w:sz w:val="28"/>
          <w:szCs w:val="28"/>
          <w:rtl w:val="true"/>
          <w:lang w:bidi="fa-IR"/>
        </w:rPr>
        <w:t xml:space="preserve">که این آیه با آيه </w:t>
      </w:r>
      <w:r>
        <w:rPr>
          <w:rFonts w:ascii="Amiri" w:hAnsi="Amiri" w:eastAsia="Amiri" w:cs="Amiri"/>
          <w:color w:val="111111"/>
          <w:sz w:val="28"/>
          <w:sz w:val="28"/>
          <w:szCs w:val="28"/>
          <w:rtl w:val="true"/>
          <w:lang w:bidi="ar-SA"/>
        </w:rPr>
        <w:t>كُتِبَ عَلَيْكُمُ الْقِصَاصُ فِي الْقَتْلَى الْحُرُّ بِالْحُرِّ وَ الْعَبْدُ بِالْعَبْدِ وَ الْأُنْثَى بِالْأُنْثَى</w:t>
      </w:r>
      <w:r>
        <w:rPr>
          <w:rStyle w:val="FootnoteAnchor"/>
          <w:rtl w:val="true"/>
        </w:rPr>
        <w:footnoteReference w:id="78"/>
      </w:r>
      <w:r>
        <w:rPr>
          <w:rFonts w:ascii="IRNazanin" w:hAnsi="IRNazanin" w:eastAsia="IRNazanin"/>
          <w:color w:val="111111"/>
          <w:sz w:val="28"/>
          <w:sz w:val="28"/>
          <w:szCs w:val="28"/>
          <w:rtl w:val="true"/>
          <w:lang w:bidi="fa-IR"/>
        </w:rPr>
        <w:t xml:space="preserve">نسخ شده شده است پس قسمت </w:t>
      </w:r>
      <w:r>
        <w:rPr>
          <w:rFonts w:ascii="Amiri" w:hAnsi="Amiri" w:eastAsia="Amiri" w:cs="Amiri"/>
          <w:color w:val="111111"/>
          <w:sz w:val="28"/>
          <w:sz w:val="28"/>
          <w:szCs w:val="28"/>
          <w:rtl w:val="true"/>
          <w:lang w:bidi="ar-SA"/>
        </w:rPr>
        <w:t xml:space="preserve">النَّفْسَ بِالنَّفْسِ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 بالسِّنِّ</w:t>
      </w:r>
      <w:r>
        <w:rPr>
          <w:rFonts w:ascii="IRNazanin" w:hAnsi="IRNazanin" w:eastAsia="IRNazanin"/>
          <w:color w:val="111111"/>
          <w:sz w:val="28"/>
          <w:sz w:val="28"/>
          <w:szCs w:val="28"/>
          <w:rtl w:val="true"/>
          <w:lang w:bidi="fa-IR"/>
        </w:rPr>
        <w:t xml:space="preserve"> نسخ شده و قسمت الجروح قصاص نسخ نگردیده است یعنی نصف آیه نسخ و نصف دیگرش به حالت خود باقی مانده است</w:t>
      </w:r>
      <w:r>
        <w:rPr>
          <w:rFonts w:eastAsia="IRNazanin" w:cs="IRNazanin"/>
          <w:color w:val="111111"/>
          <w:sz w:val="28"/>
          <w:szCs w:val="28"/>
          <w:rtl w:val="true"/>
          <w:lang w:bidi="fa-IR"/>
        </w:rPr>
        <w:t>.</w:t>
      </w:r>
    </w:p>
    <w:p>
      <w:pPr>
        <w:pStyle w:val="Heading2"/>
        <w:numPr>
          <w:ilvl w:val="1"/>
          <w:numId w:val="1"/>
        </w:numPr>
        <w:rPr/>
      </w:pPr>
      <w:bookmarkStart w:id="123" w:name="__RefHeading___Toc7076453_1280447820"/>
      <w:bookmarkStart w:id="124" w:name="_Toc43"/>
      <w:bookmarkEnd w:id="123"/>
      <w:r>
        <w:rPr>
          <w:rtl w:val="true"/>
        </w:rPr>
        <w:t>آیاتی که تأویلشان با تنزیل است</w:t>
      </w:r>
      <w:bookmarkEnd w:id="124"/>
    </w:p>
    <w:p>
      <w:pPr>
        <w:pStyle w:val="BookText"/>
        <w:rPr/>
      </w:pPr>
      <w:r>
        <w:rPr>
          <w:rFonts w:ascii="IRNazanin" w:hAnsi="IRNazanin" w:eastAsia="IRNazanin"/>
          <w:color w:val="111111"/>
          <w:sz w:val="28"/>
          <w:sz w:val="28"/>
          <w:szCs w:val="28"/>
          <w:rtl w:val="true"/>
          <w:lang w:bidi="fa-IR"/>
        </w:rPr>
        <w:t>اما آیاتی که تأویلشان با تنزیل است آیاتی هستند که در حلال و حرام نازل شده و آیه محتاج به تأویل نیست مانند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حُرِّمَتْ عَلَيْكُمْ أُمَّهَاتُكُمْ وَ بَنَاتُكُمْ وَ أَخَوَاتُكُمْ وَ عَمَّاتُكُمْ وَ خَالَاتُكُمْ</w:t>
      </w:r>
      <w:r>
        <w:rPr>
          <w:rStyle w:val="FootnoteAnchor"/>
          <w:rtl w:val="true"/>
        </w:rPr>
        <w:footnoteReference w:id="79"/>
      </w:r>
      <w:r>
        <w:rPr>
          <w:rFonts w:ascii="IRNazanin" w:hAnsi="IRNazanin" w:eastAsia="IRNazanin"/>
          <w:color w:val="111111"/>
          <w:sz w:val="28"/>
          <w:sz w:val="28"/>
          <w:szCs w:val="28"/>
          <w:rtl w:val="true"/>
          <w:lang w:bidi="fa-IR"/>
        </w:rPr>
        <w:t>حرام است بر شما نکاح مادران و دختران و خواهران و عمه ها و خاله هایتان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حُرِّمَتْ عَلَيْكُمُ الْمَيْتَةُ وَ الدَّمُ وَ لَحْمُ الْخِنْزِيرِ</w:t>
      </w:r>
      <w:r>
        <w:rPr>
          <w:rStyle w:val="FootnoteAnchor"/>
          <w:rtl w:val="true"/>
        </w:rPr>
        <w:footnoteReference w:id="80"/>
      </w:r>
      <w:r>
        <w:rPr>
          <w:rFonts w:ascii="IRNazanin" w:hAnsi="IRNazanin" w:eastAsia="IRNazanin"/>
          <w:color w:val="111111"/>
          <w:sz w:val="28"/>
          <w:sz w:val="28"/>
          <w:szCs w:val="28"/>
          <w:rtl w:val="true"/>
          <w:lang w:bidi="fa-IR"/>
        </w:rPr>
        <w:t>حرام است بر و شما مردار و خون و گوشت خوک</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قبیل آیات زیاد است و این گونه آیات را محکمات قرآن خوانند که </w:t>
      </w:r>
      <w:bookmarkStart w:id="125" w:name="pg16398_177510"/>
    </w:p>
    <w:p>
      <w:pPr>
        <w:pStyle w:val="BookText"/>
        <w:rPr/>
      </w:pPr>
      <w:bookmarkEnd w:id="125"/>
      <w:r>
        <w:rPr>
          <w:rFonts w:ascii="IRNazanin" w:hAnsi="IRNazanin" w:eastAsia="IRNazanin"/>
          <w:color w:val="111111"/>
          <w:sz w:val="28"/>
          <w:sz w:val="28"/>
          <w:szCs w:val="28"/>
          <w:rtl w:val="true"/>
          <w:lang w:bidi="fa-IR"/>
        </w:rPr>
        <w:t>ذکر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آیاتی که تأویل آن ها با تنزیل نیست، مانند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أَطِيعُوا اللهَ وَ أَطِيعُوا الرَّسُولَ وَ أُولِي الْأَمْرِ مِنْكُمْ</w:t>
      </w:r>
      <w:r>
        <w:rPr>
          <w:rStyle w:val="FootnoteAnchor"/>
          <w:rtl w:val="true"/>
        </w:rPr>
        <w:footnoteReference w:id="81"/>
      </w:r>
      <w:r>
        <w:rPr>
          <w:rFonts w:ascii="IRNazanin" w:hAnsi="IRNazanin" w:eastAsia="IRNazanin"/>
          <w:color w:val="111111"/>
          <w:sz w:val="28"/>
          <w:sz w:val="28"/>
          <w:szCs w:val="28"/>
          <w:rtl w:val="true"/>
          <w:lang w:bidi="fa-IR"/>
        </w:rPr>
        <w:t xml:space="preserve">زیرا مردم تا آیه از طرف پیغمبر اکرم تفسیر نشود نمی دانند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هستند چرا که از خود آیه منظور را درک نمی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اتَّقُوا اللهَ وَ كُونُوا مَعَ الصَّادِقِينَ</w:t>
      </w:r>
      <w:r>
        <w:rPr>
          <w:rStyle w:val="FootnoteAnchor"/>
          <w:rtl w:val="true"/>
        </w:rPr>
        <w:footnoteReference w:id="82"/>
      </w:r>
      <w:r>
        <w:rPr>
          <w:rFonts w:ascii="IRNazanin" w:hAnsi="IRNazanin" w:eastAsia="IRNazanin"/>
          <w:color w:val="111111"/>
          <w:sz w:val="28"/>
          <w:sz w:val="28"/>
          <w:szCs w:val="28"/>
          <w:rtl w:val="true"/>
          <w:lang w:bidi="fa-IR"/>
        </w:rPr>
        <w:t>مردم صرف شنیدن آن از پیامبر صلّی اللّه علیه و آله و سلّم از تنزیلش بی نیاز نمی گردند و آن را درک نمی کنند تا این که پیامبر صلّی اللّه علیه و آله و سلّم آن ها را آگاه گرداند که مراد از صادقین چه کسانی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كُتِبَ عَلَيْكُمُ الصِّيَامُ كَمَا كُتِبَ عَلَى الَّذِينَ مِنْ قَبْلِكُمْ</w:t>
      </w:r>
      <w:r>
        <w:rPr>
          <w:rStyle w:val="FootnoteAnchor"/>
          <w:rtl w:val="true"/>
        </w:rPr>
        <w:footnoteReference w:id="83"/>
      </w:r>
      <w:r>
        <w:rPr>
          <w:rFonts w:ascii="IRNazanin" w:hAnsi="IRNazanin" w:eastAsia="IRNazanin"/>
          <w:color w:val="111111"/>
          <w:sz w:val="28"/>
          <w:sz w:val="28"/>
          <w:szCs w:val="28"/>
          <w:rtl w:val="true"/>
          <w:lang w:bidi="fa-IR"/>
        </w:rPr>
        <w:t>مردم قبل از آن که پیغمبر به آن ها خبر ندهد نمی دانند و از آیه نمی فهمند چند روز باید روزه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أَقِيمُوا الصَّلاةَ وَ آتُوا الزَّكاة</w:t>
      </w:r>
      <w:r>
        <w:rPr>
          <w:rStyle w:val="FootnoteAnchor"/>
          <w:rtl w:val="true"/>
        </w:rPr>
        <w:footnoteReference w:id="84"/>
      </w:r>
      <w:r>
        <w:rPr>
          <w:rFonts w:ascii="IRNazanin" w:hAnsi="IRNazanin" w:eastAsia="IRNazanin"/>
          <w:color w:val="111111"/>
          <w:sz w:val="28"/>
          <w:sz w:val="28"/>
          <w:szCs w:val="28"/>
          <w:rtl w:val="true"/>
          <w:lang w:bidi="fa-IR"/>
        </w:rPr>
        <w:t>مردم از متن آیه نمی دانند چند رکعت باید نماز بخوانند و چه مقدار زکات بدهند مگر این که پیغمبر آن را بیان فرماید</w:t>
      </w:r>
      <w:r>
        <w:rPr>
          <w:rFonts w:eastAsia="IRNazanin" w:cs="IRNazanin"/>
          <w:color w:val="111111"/>
          <w:sz w:val="28"/>
          <w:szCs w:val="28"/>
          <w:rtl w:val="true"/>
          <w:lang w:bidi="fa-IR"/>
        </w:rPr>
        <w:t>.</w:t>
      </w:r>
    </w:p>
    <w:p>
      <w:pPr>
        <w:pStyle w:val="Heading2"/>
        <w:numPr>
          <w:ilvl w:val="1"/>
          <w:numId w:val="1"/>
        </w:numPr>
        <w:rPr/>
      </w:pPr>
      <w:bookmarkStart w:id="126" w:name="__RefHeading___Toc7076455_1280447820"/>
      <w:bookmarkStart w:id="127" w:name="_Toc44"/>
      <w:bookmarkEnd w:id="126"/>
      <w:r>
        <w:rPr>
          <w:rtl w:val="true"/>
        </w:rPr>
        <w:t>آیاتی که تأویل آن ها پیش از تنزیل است</w:t>
      </w:r>
      <w:bookmarkEnd w:id="127"/>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آیاتی که تأویل آن ها پیش از تنزیل است وقایع و حوادثی است که در زمان پیغمبر واقع شده و در نزد آن حضرت درباره آن ها حکمی نبود مانند ظهار در </w:t>
      </w:r>
      <w:bookmarkStart w:id="128" w:name="pg16398_177511"/>
    </w:p>
    <w:p>
      <w:pPr>
        <w:pStyle w:val="BookText"/>
        <w:rPr/>
      </w:pPr>
      <w:bookmarkEnd w:id="128"/>
      <w:r>
        <w:rPr>
          <w:rFonts w:ascii="IRNazanin" w:hAnsi="IRNazanin" w:eastAsia="IRNazanin"/>
          <w:color w:val="111111"/>
          <w:sz w:val="28"/>
          <w:sz w:val="28"/>
          <w:szCs w:val="28"/>
          <w:rtl w:val="true"/>
          <w:lang w:bidi="fa-IR"/>
        </w:rPr>
        <w:t>زمان جاهلیت عرب ها اگر با زن خود ظهار می نمودند آن زن بر ظهار کننده حرام همیشگی می شد وقتی که پیغمبر اکرم صلّی اللّه علیه و آله و سلّم هجرت فرمود مردی بنام اوس بن صامت که با زن خود ظهار کرده بود خدمت پیغمبر آمد آن حضرت منتظر وحی شد خداوند این آیه را نازل فرمود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الَّذِينَ يُظَاهِرُونَ مِنْكُمْ مِنْ نِسَائِهِمْ مَا هُنَّ أُمَّهَاتِهِمْ إِنْ أُمَّهَاتُهُمْ اِلا الّلائى وَ لَدْنَهُمْ</w:t>
      </w:r>
      <w:r>
        <w:rPr>
          <w:rStyle w:val="FootnoteAnchor"/>
          <w:rtl w:val="true"/>
        </w:rPr>
        <w:footnoteReference w:id="85"/>
      </w:r>
      <w:r>
        <w:rPr>
          <w:rFonts w:ascii="IRNazanin" w:hAnsi="IRNazanin" w:eastAsia="IRNazanin"/>
          <w:color w:val="111111"/>
          <w:sz w:val="28"/>
          <w:sz w:val="28"/>
          <w:szCs w:val="28"/>
          <w:rtl w:val="true"/>
          <w:lang w:bidi="fa-IR"/>
        </w:rPr>
        <w:t>کسانی که با زنان خود ظهار کنند به مجرد گفتن زن های آن ها مادر حقیقی نخواهند شد زیرا مادر آن ها نیست مگر کسی که آن ها را زائیده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مانند این آیه دربارۀ لعان و غیر آن که قبلا در مورد آن ها از جانب خداوند حکمی بر پیغمبر اکرم نازل نشده بود تا زمانی که در قرآن حکمی در آن خصوص نازل می گردید روی این اصل تأویل این آیات پیش از نزول آن ها بوده است</w:t>
      </w:r>
      <w:r>
        <w:rPr>
          <w:rFonts w:eastAsia="IRNazanin" w:cs="IRNazanin"/>
          <w:color w:val="111111"/>
          <w:sz w:val="28"/>
          <w:szCs w:val="28"/>
          <w:rtl w:val="true"/>
          <w:lang w:bidi="fa-IR"/>
        </w:rPr>
        <w:t>.</w:t>
      </w:r>
    </w:p>
    <w:p>
      <w:pPr>
        <w:pStyle w:val="Heading2"/>
        <w:numPr>
          <w:ilvl w:val="1"/>
          <w:numId w:val="1"/>
        </w:numPr>
        <w:rPr/>
      </w:pPr>
      <w:bookmarkStart w:id="129" w:name="__RefHeading___Toc7076457_1280447820"/>
      <w:bookmarkStart w:id="130" w:name="_Toc45"/>
      <w:bookmarkEnd w:id="129"/>
      <w:r>
        <w:rPr>
          <w:rtl w:val="true"/>
        </w:rPr>
        <w:t>آیاتی که تأویل آن ها بعد از تنزیل است</w:t>
      </w:r>
      <w:bookmarkEnd w:id="130"/>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آياتي كه تأويل آن ها بعد از تنزیل است حوادثی که در عصر حضرت رسول و بعد از آن واقع شده چون غصب خلافت و حقوق آل محمد علیهم السلام و آن چه خداوند وعده نصرت بر دشمنان به آن ها داده و آن چه خداوند پیغمبرش را از اخبار ظهور حضرت قائم علیه السلام و اخبار رجعت و روز قیامت و امثال آن مطلع فرموده است مانند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لَقَد كَتَبْنَا فِي الزَّبُورِ مِنْ بَعْدِ الذِّكْرِ أَنَّ الْأَرْضَ يَرِثُهَا عِبَادِيَ الصَّالِحُونَ</w:t>
      </w:r>
      <w:r>
        <w:rPr>
          <w:rStyle w:val="FootnoteAnchor"/>
          <w:rtl w:val="true"/>
        </w:rPr>
        <w:footnoteReference w:id="86"/>
      </w:r>
      <w:r>
        <w:rPr>
          <w:rFonts w:ascii="IRNazanin" w:hAnsi="IRNazanin" w:eastAsia="IRNazanin"/>
          <w:color w:val="111111"/>
          <w:sz w:val="28"/>
          <w:sz w:val="28"/>
          <w:szCs w:val="28"/>
          <w:rtl w:val="true"/>
          <w:lang w:bidi="fa-IR"/>
        </w:rPr>
        <w:t xml:space="preserve">و ما بعد از تورات در زبور داود و در کتب پیغمبران سلف وعده دادیم که زمین را بندگان نیکو کار ما بارث مالک و </w:t>
      </w:r>
      <w:bookmarkStart w:id="131" w:name="pg16398_177512"/>
    </w:p>
    <w:p>
      <w:pPr>
        <w:pStyle w:val="BookText"/>
        <w:rPr/>
      </w:pPr>
      <w:bookmarkEnd w:id="131"/>
      <w:r>
        <w:rPr>
          <w:rFonts w:ascii="IRNazanin" w:hAnsi="IRNazanin" w:eastAsia="IRNazanin"/>
          <w:color w:val="111111"/>
          <w:sz w:val="28"/>
          <w:sz w:val="28"/>
          <w:szCs w:val="28"/>
          <w:rtl w:val="true"/>
          <w:lang w:bidi="fa-IR"/>
        </w:rPr>
        <w:t>متصرف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وَعَدَ اللهُ الَّذِينَ آمَنُوا مِنْكُمْ وَ عَمِلُوا الصَّالِحَاتِ لَيَسْتَخْلِفَنَّهُمْ فِي الْأَرْضِ كَمَا اسْتَخْلَفَ الَّذِينَ مِنْ قَبْلِهِمْ وَ لَيُمَكِّنَنَّ لَهُمْ دِينَهُمُ الَّذِي ارْتَضَى لَهُمْ وَ لَيُبَدِّلَنَّهُمْ مِنْ بَعْدِ خَوْفِهِمْ أَمْناً يَعْبُدُونَنِي لا يُشْرِكُونَ بِي شَيْئاً</w:t>
      </w:r>
      <w:r>
        <w:rPr>
          <w:rStyle w:val="FootnoteAnchor"/>
          <w:rtl w:val="true"/>
        </w:rPr>
        <w:footnoteReference w:id="87"/>
      </w:r>
      <w:r>
        <w:rPr>
          <w:rFonts w:ascii="IRNazanin" w:hAnsi="IRNazanin" w:eastAsia="IRNazanin"/>
          <w:color w:val="111111"/>
          <w:sz w:val="28"/>
          <w:sz w:val="28"/>
          <w:szCs w:val="28"/>
          <w:rtl w:val="true"/>
          <w:lang w:bidi="fa-IR"/>
        </w:rPr>
        <w:t>که این آیه درباره قائم آل محمد علیهم السلام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نُرِيدُ أَنْ نَمُنَّ عَلَى الَّذِينَ اسْتُضْعِفُوا فِي الْأَرْضِ وَ نَجْعَلَهُمْ أَئِمَّةً وَ نَجْعَلَهُمُ الْوَارِثِينَ وَ نُمَكّنَ لَهُمْ فِي الْأَرْضِ</w:t>
      </w:r>
      <w:r>
        <w:rPr>
          <w:rStyle w:val="FootnoteAnchor"/>
          <w:rtl w:val="true"/>
        </w:rPr>
        <w:footnoteReference w:id="88"/>
      </w:r>
      <w:r>
        <w:rPr>
          <w:rFonts w:ascii="IRNazanin" w:hAnsi="IRNazanin" w:eastAsia="IRNazanin"/>
          <w:color w:val="111111"/>
          <w:sz w:val="28"/>
          <w:sz w:val="28"/>
          <w:szCs w:val="28"/>
          <w:rtl w:val="true"/>
          <w:lang w:bidi="fa-IR"/>
        </w:rPr>
        <w:t>ما اراده نمودیم بر آن طايفه ضعیف در سرزمین دنیا منت گذارده و آنان را پیشوایان خلق قرار داده و وارث ملک پادشاهان گردانیم و قدرت بی پایان بخشیم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نظائر این آیات که تأویل آن ها بعد از تنزیل است زیاد می باشد</w:t>
      </w:r>
      <w:r>
        <w:rPr>
          <w:rFonts w:eastAsia="IRNazanin" w:cs="IRNazanin"/>
          <w:color w:val="111111"/>
          <w:sz w:val="28"/>
          <w:szCs w:val="28"/>
          <w:rtl w:val="true"/>
          <w:lang w:bidi="fa-IR"/>
        </w:rPr>
        <w:t>.</w:t>
      </w:r>
    </w:p>
    <w:p>
      <w:pPr>
        <w:pStyle w:val="Heading2"/>
        <w:numPr>
          <w:ilvl w:val="1"/>
          <w:numId w:val="1"/>
        </w:numPr>
        <w:rPr/>
      </w:pPr>
      <w:bookmarkStart w:id="132" w:name="__RefHeading___Toc7076459_1280447820"/>
      <w:bookmarkStart w:id="133" w:name="_Toc46"/>
      <w:bookmarkEnd w:id="132"/>
      <w:r>
        <w:rPr>
          <w:rtl w:val="true"/>
        </w:rPr>
        <w:t>آیاتی که لفظ آن ها یکی معنایشان مختلف است</w:t>
      </w:r>
      <w:bookmarkEnd w:id="133"/>
    </w:p>
    <w:p>
      <w:pPr>
        <w:pStyle w:val="BookText"/>
        <w:rPr/>
      </w:pPr>
      <w:r>
        <w:rPr>
          <w:rFonts w:ascii="IRNazanin" w:hAnsi="IRNazanin" w:eastAsia="IRNazanin"/>
          <w:color w:val="111111"/>
          <w:sz w:val="28"/>
          <w:sz w:val="28"/>
          <w:szCs w:val="28"/>
          <w:rtl w:val="true"/>
          <w:lang w:bidi="fa-IR"/>
        </w:rPr>
        <w:t>اما آیاتی که لفظ آنها یکی لکن معنایشان مختلف است مانند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سُئَلِ الْقَرْيَةَ الَّتِي كُنَّا فِيها وَ الْعِيرَ الَّتِي أَقْبَلْنَا فِيهَا</w:t>
      </w:r>
      <w:r>
        <w:rPr>
          <w:rStyle w:val="FootnoteAnchor"/>
          <w:rtl w:val="true"/>
        </w:rPr>
        <w:footnoteReference w:id="89"/>
      </w:r>
      <w:r>
        <w:rPr>
          <w:rFonts w:ascii="IRNazanin" w:hAnsi="IRNazanin" w:eastAsia="IRNazanin"/>
          <w:color w:val="111111"/>
          <w:sz w:val="28"/>
          <w:sz w:val="28"/>
          <w:szCs w:val="28"/>
          <w:rtl w:val="true"/>
          <w:lang w:bidi="fa-IR"/>
        </w:rPr>
        <w:t xml:space="preserve">یعنی از اهل قريه و قافله </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تِلْكَ الْقُرى أهْلَكْنَاهُمْ لَمَّا ظَلَمُوا</w:t>
      </w:r>
      <w:r>
        <w:rPr>
          <w:rStyle w:val="FootnoteAnchor"/>
          <w:rtl w:val="true"/>
        </w:rPr>
        <w:footnoteReference w:id="90"/>
      </w:r>
      <w:r>
        <w:rPr>
          <w:rFonts w:ascii="IRNazanin" w:hAnsi="IRNazanin" w:eastAsia="IRNazanin"/>
          <w:color w:val="111111"/>
          <w:sz w:val="28"/>
          <w:sz w:val="28"/>
          <w:szCs w:val="28"/>
          <w:rtl w:val="true"/>
          <w:lang w:bidi="fa-IR"/>
        </w:rPr>
        <w:t>یعنی اهل قری را هلاک نمودیم</w:t>
      </w:r>
      <w:r>
        <w:rPr>
          <w:rFonts w:eastAsia="IRNazanin" w:cs="IRNazanin"/>
          <w:color w:val="111111"/>
          <w:sz w:val="28"/>
          <w:szCs w:val="28"/>
          <w:rtl w:val="true"/>
          <w:lang w:bidi="fa-IR"/>
        </w:rPr>
        <w:t xml:space="preserve">. </w:t>
      </w:r>
      <w:bookmarkStart w:id="134" w:name="pg16398_177513"/>
    </w:p>
    <w:p>
      <w:pPr>
        <w:pStyle w:val="BookText"/>
        <w:rPr/>
      </w:pPr>
      <w:bookmarkEnd w:id="134"/>
      <w:r>
        <w:rPr>
          <w:rFonts w:ascii="IRNazanin" w:hAnsi="IRNazanin" w:eastAsia="IRNazanin"/>
          <w:color w:val="111111"/>
          <w:sz w:val="28"/>
          <w:sz w:val="28"/>
          <w:szCs w:val="28"/>
          <w:rtl w:val="true"/>
          <w:lang w:bidi="fa-IR"/>
        </w:rPr>
        <w:t>و این قبیل آیات نیز زیاد است</w:t>
      </w:r>
      <w:r>
        <w:rPr>
          <w:rFonts w:eastAsia="IRNazanin" w:cs="IRNazanin"/>
          <w:color w:val="111111"/>
          <w:sz w:val="28"/>
          <w:szCs w:val="28"/>
          <w:rtl w:val="true"/>
          <w:lang w:bidi="fa-IR"/>
        </w:rPr>
        <w:t>.</w:t>
      </w:r>
    </w:p>
    <w:p>
      <w:pPr>
        <w:pStyle w:val="Heading2"/>
        <w:numPr>
          <w:ilvl w:val="1"/>
          <w:numId w:val="1"/>
        </w:numPr>
        <w:rPr/>
      </w:pPr>
      <w:bookmarkStart w:id="135" w:name="__RefHeading___Toc7076461_1280447820"/>
      <w:bookmarkStart w:id="136" w:name="_Toc47"/>
      <w:bookmarkEnd w:id="135"/>
      <w:r>
        <w:rPr>
          <w:rtl w:val="true"/>
        </w:rPr>
        <w:t>آیاتی که رخصت بعد از عزیمت است</w:t>
      </w:r>
      <w:bookmarkEnd w:id="136"/>
    </w:p>
    <w:p>
      <w:pPr>
        <w:pStyle w:val="BookText"/>
        <w:rPr/>
      </w:pPr>
      <w:r>
        <w:rPr>
          <w:rFonts w:ascii="IRNazanin" w:hAnsi="IRNazanin" w:eastAsia="IRNazanin"/>
          <w:color w:val="111111"/>
          <w:sz w:val="28"/>
          <w:sz w:val="28"/>
          <w:szCs w:val="28"/>
          <w:rtl w:val="true"/>
          <w:lang w:bidi="fa-IR"/>
        </w:rPr>
        <w:t>اما آیاتی که رخصت بعد از عزیمت است بدان که خداوند تبارک و تعالی واجب فرموده است که وضو و غسل را با آب بگیرند و فرمود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يا أَيُّهَا الَّذِينَ آمَنُوا إِذَا قُمْتُمْ إِلَى الصَّلاةِ فَاغْسِلُوا وُجُوهَكُمْ وَ أَيْدِيَكُمْ إِلَى الْمَرَافِقِ وَ امْسَحُوا بِرُوسِكُمْ وَ أَرْجُلَكُمْ إِلَى الْكَعْبَيْن وَ إِنْ كُنْتُمْ جُنُباً فَاطهَّرُوا</w:t>
      </w:r>
      <w:r>
        <w:rPr>
          <w:rStyle w:val="FootnoteAnchor"/>
          <w:rtl w:val="true"/>
        </w:rPr>
        <w:footnoteReference w:id="91"/>
      </w:r>
      <w:r>
        <w:rPr>
          <w:rFonts w:ascii="IRNazanin" w:hAnsi="IRNazanin" w:eastAsia="IRNazanin"/>
          <w:color w:val="111111"/>
          <w:sz w:val="28"/>
          <w:sz w:val="28"/>
          <w:szCs w:val="28"/>
          <w:rtl w:val="true"/>
          <w:lang w:bidi="fa-IR"/>
        </w:rPr>
        <w:t>سپس رخصت داده و فرمود کسی که آب نیابد به خاک تیمم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إِنْ كُنتُمْ مَرْضى أَوْ عَلَى سَفَرٍ أَوْ جَاءَ أَحَدٌ مِنْكُمْ مِنَ الْغَائِطِ أَوْ لَأَمَسْتُمُ النِّسَاءَ فَلَمْ تَجِدُوا مَاءً فَتَيَمَّمُوا صَعِيداً طَيِّباً فَامْسَحُوا بِوُجُوهِكُمْ وَ أَيْدِيكُمْ مِنْهُ</w:t>
      </w:r>
      <w:r>
        <w:rPr>
          <w:rStyle w:val="FootnoteAnchor"/>
          <w:rtl w:val="true"/>
        </w:rPr>
        <w:footnoteReference w:id="92"/>
      </w:r>
      <w:r>
        <w:rPr>
          <w:rFonts w:ascii="IRNazanin" w:hAnsi="IRNazanin" w:eastAsia="IRNazanin"/>
          <w:color w:val="111111"/>
          <w:sz w:val="28"/>
          <w:sz w:val="28"/>
          <w:szCs w:val="28"/>
          <w:rtl w:val="true"/>
          <w:lang w:bidi="fa-IR"/>
        </w:rPr>
        <w:t>اگر بیمار یا مسافر هستید و یا یکی از شما را قضاء حاجتی دست داده و یا با زنان مباشرت کرده اید و آب نیابید در این صورت با خاک پاک و پاکیزه تیمم نموده و با آن خاک صورت و دست ها را مسح کنید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حَافِظُوا عَلَى الصَّلَوَاتِ وَ الصَّلَاةِ الْوُسْطَى وَ قُومُوا لِلَّهِ قَانِتِينَ</w:t>
      </w:r>
      <w:r>
        <w:rPr>
          <w:rStyle w:val="FootnoteAnchor"/>
          <w:rtl w:val="true"/>
        </w:rPr>
        <w:footnoteReference w:id="93"/>
      </w:r>
      <w:r>
        <w:rPr>
          <w:rFonts w:ascii="IRNazanin" w:hAnsi="IRNazanin" w:eastAsia="IRNazanin"/>
          <w:color w:val="111111"/>
          <w:sz w:val="28"/>
          <w:sz w:val="28"/>
          <w:szCs w:val="28"/>
          <w:rtl w:val="true"/>
          <w:lang w:bidi="fa-IR"/>
        </w:rPr>
        <w:t>پس از آن رخصت داد و فرمود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فَإِنْ خِفْتُمْ فَرِجَالاً أَوْ رُكْباناً</w:t>
      </w:r>
      <w:r>
        <w:rPr>
          <w:rStyle w:val="FootnoteAnchor"/>
          <w:rtl w:val="true"/>
        </w:rPr>
        <w:footnoteReference w:id="94"/>
      </w:r>
      <w:bookmarkStart w:id="137" w:name="pg16398_177514"/>
    </w:p>
    <w:p>
      <w:pPr>
        <w:pStyle w:val="BookText"/>
        <w:rPr/>
      </w:pPr>
      <w:bookmarkEnd w:id="137"/>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فَإِذَا قَضَيْتُمُ الصَّلاةَ فَاذْكُرُوا اللهَ قياماً وَ قُعُوداً وَ عَلى جُنُوبِكُمْ</w:t>
      </w:r>
      <w:r>
        <w:rPr>
          <w:rStyle w:val="FootnoteAnchor"/>
          <w:rtl w:val="true"/>
        </w:rPr>
        <w:footnoteReference w:id="95"/>
      </w:r>
      <w:r>
        <w:rPr>
          <w:rFonts w:ascii="IRNazanin" w:hAnsi="IRNazanin" w:eastAsia="IRNazanin"/>
          <w:color w:val="111111"/>
          <w:sz w:val="28"/>
          <w:sz w:val="28"/>
          <w:szCs w:val="28"/>
          <w:rtl w:val="true"/>
          <w:lang w:bidi="fa-IR"/>
        </w:rPr>
        <w:t>همین که از نماز فراغت یافتید بخصوص در حال جنگ ایستاده و یا نشسته و بر پهلو بهر حال که بتوانید خدا را یاد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موسی بن جعفر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سالم نماز ایستاده بجا می آورد و مریض نشسته و اگر توانائی نشستن نداشته باشد به پهلو تکیه نموده اشاره می نماید این است معنای رخصت بعد از عزیمت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رخصتی که شخص مخیر است که آن حکم را بجا بیاورد و یا ترک نماید، خداوند به انسان اختیار داده است که در مقابل صدمه و آزاری که از دیگری به او برسد از طرف انتقام بکشد و قصاص و تلافی کند و فرمود </w:t>
      </w:r>
      <w:r>
        <w:rPr>
          <w:rFonts w:ascii="Amiri" w:hAnsi="Amiri" w:eastAsia="Amiri" w:cs="Amiri"/>
          <w:color w:val="111111"/>
          <w:sz w:val="28"/>
          <w:sz w:val="28"/>
          <w:szCs w:val="28"/>
          <w:rtl w:val="true"/>
          <w:lang w:bidi="ar-SA"/>
        </w:rPr>
        <w:t>وَ جَزَاءُ سَيِّئَةٍ سَيِّئَةٌ مِثْلُها فَمَنْ عَفَا وَ أَصْلَحَ فَأَجْرُهُ عَلَى اللهِ</w:t>
      </w:r>
      <w:r>
        <w:rPr>
          <w:rStyle w:val="FootnoteAnchor"/>
          <w:rtl w:val="true"/>
        </w:rPr>
        <w:footnoteReference w:id="96"/>
      </w:r>
      <w:r>
        <w:rPr>
          <w:rFonts w:ascii="IRNazanin" w:hAnsi="IRNazanin" w:eastAsia="IRNazanin"/>
          <w:color w:val="111111"/>
          <w:sz w:val="28"/>
          <w:sz w:val="28"/>
          <w:szCs w:val="28"/>
          <w:rtl w:val="true"/>
          <w:lang w:bidi="fa-IR"/>
        </w:rPr>
        <w:t>اين شخص مخیر است اگر بخواهد از او انتقام بکشد و اگر خواست او را عفو نماید</w:t>
      </w:r>
      <w:r>
        <w:rPr>
          <w:rFonts w:eastAsia="IRNazanin" w:cs="IRNazanin"/>
          <w:color w:val="111111"/>
          <w:sz w:val="28"/>
          <w:szCs w:val="28"/>
          <w:rtl w:val="true"/>
          <w:lang w:bidi="fa-IR"/>
        </w:rPr>
        <w:t>.</w:t>
      </w:r>
    </w:p>
    <w:p>
      <w:pPr>
        <w:pStyle w:val="Heading2"/>
        <w:numPr>
          <w:ilvl w:val="1"/>
          <w:numId w:val="1"/>
        </w:numPr>
        <w:rPr/>
      </w:pPr>
      <w:bookmarkStart w:id="138" w:name="__RefHeading___Toc7076463_1280447820"/>
      <w:bookmarkStart w:id="139" w:name="_Toc48"/>
      <w:bookmarkEnd w:id="138"/>
      <w:r>
        <w:rPr>
          <w:rtl w:val="true"/>
        </w:rPr>
        <w:t>رخصتی که ظاهر آن خلاف باطنش است</w:t>
      </w:r>
      <w:bookmarkEnd w:id="139"/>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رخصتی که ظاهر آن خلاف باطنش می باشد آن حکمی است که به ظاهر آن عمل می نمایند و از باطنش صرف نظر می کنند خداوند مؤمن را از دوستی با کافر نهی فرموده و 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لَا يَتَّخِذِ الْمُؤْمِنُونَ الْكَافِرِينَ أَوْلِيَاءَ مِنْ دُونِ الْمُؤْمِنِينَ وَ مَنْ يَفْعَلْ ذَلِكَ فَلَيْسَ مِنَ اللهِ فِي شَيْءٍ</w:t>
      </w:r>
      <w:r>
        <w:rPr>
          <w:rStyle w:val="FootnoteAnchor"/>
          <w:rtl w:val="true"/>
        </w:rPr>
        <w:footnoteReference w:id="97"/>
      </w:r>
      <w:r>
        <w:rPr>
          <w:rFonts w:ascii="IRNazanin" w:hAnsi="IRNazanin" w:eastAsia="IRNazanin"/>
          <w:color w:val="111111"/>
          <w:sz w:val="28"/>
          <w:sz w:val="28"/>
          <w:szCs w:val="28"/>
          <w:rtl w:val="true"/>
          <w:lang w:bidi="fa-IR"/>
        </w:rPr>
        <w:t xml:space="preserve">سپس رخصت داده برای تقیه که با آن ها نماز بخوانند و مانند آنان روزه بگیرند و بصورت ظاهر مانند آن ها عمل کنند لکن متدین به دین خدا باشند و در </w:t>
      </w:r>
      <w:bookmarkStart w:id="140" w:name="pg16398_177515"/>
    </w:p>
    <w:p>
      <w:pPr>
        <w:pStyle w:val="BookText"/>
        <w:rPr/>
      </w:pPr>
      <w:bookmarkEnd w:id="140"/>
      <w:r>
        <w:rPr>
          <w:rFonts w:ascii="IRNazanin" w:hAnsi="IRNazanin" w:eastAsia="IRNazanin"/>
          <w:color w:val="111111"/>
          <w:sz w:val="28"/>
          <w:sz w:val="28"/>
          <w:szCs w:val="28"/>
          <w:rtl w:val="true"/>
          <w:lang w:bidi="fa-IR"/>
        </w:rPr>
        <w:t>باطن بخلاف عمل ظاهر رفتار نمایند و 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إِلا أَنْ تَتَّقُوا مِنْهُمْ تُقاةً</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این است تفسیر رخصت و معنای فرمایشات حضرت صادق علیه السلام که می فرماید خداوند دوست دارد همان طور که به واجبات و اوامر و عزیمت ها عمل می نمائید برخصت ها هم عمل کنید</w:t>
      </w:r>
      <w:r>
        <w:rPr>
          <w:rFonts w:eastAsia="IRNazanin" w:cs="IRNazanin"/>
          <w:color w:val="111111"/>
          <w:sz w:val="28"/>
          <w:szCs w:val="28"/>
          <w:rtl w:val="true"/>
          <w:lang w:bidi="fa-IR"/>
        </w:rPr>
        <w:t>.</w:t>
      </w:r>
    </w:p>
    <w:p>
      <w:pPr>
        <w:pStyle w:val="Heading2"/>
        <w:numPr>
          <w:ilvl w:val="1"/>
          <w:numId w:val="1"/>
        </w:numPr>
        <w:rPr/>
      </w:pPr>
      <w:bookmarkStart w:id="141" w:name="__RefHeading___Toc7076465_1280447820"/>
      <w:bookmarkStart w:id="142" w:name="_Toc49"/>
      <w:bookmarkEnd w:id="141"/>
      <w:r>
        <w:rPr>
          <w:rtl w:val="true"/>
        </w:rPr>
        <w:t>آیاتی که لفظ آن ها خبر و معنایشان حکایت است</w:t>
      </w:r>
      <w:bookmarkEnd w:id="142"/>
    </w:p>
    <w:p>
      <w:pPr>
        <w:pStyle w:val="BookText"/>
        <w:rPr/>
      </w:pPr>
      <w:r>
        <w:rPr>
          <w:rFonts w:ascii="IRNazanin" w:hAnsi="IRNazanin" w:eastAsia="IRNazanin"/>
          <w:color w:val="111111"/>
          <w:sz w:val="28"/>
          <w:sz w:val="28"/>
          <w:szCs w:val="28"/>
          <w:rtl w:val="true"/>
          <w:lang w:bidi="fa-IR"/>
        </w:rPr>
        <w:t>اما آیاتی که لفظ آن ها خبر است و معنایشان حکایت مانند</w:t>
      </w:r>
      <w:r>
        <w:rPr>
          <w:rFonts w:ascii="Amiri" w:hAnsi="Amiri" w:eastAsia="Amiri" w:cs="Amiri"/>
          <w:color w:val="111111"/>
          <w:sz w:val="28"/>
          <w:sz w:val="28"/>
          <w:szCs w:val="28"/>
          <w:rtl w:val="true"/>
          <w:lang w:bidi="ar-SA"/>
        </w:rPr>
        <w:t>وَ لَبِثُوا فِي كَهْفِهِمْ ثَلاثَ مِائَةٍ سِنِينَ وَ ازْدَادُوا تِسْعاً</w:t>
      </w:r>
      <w:r>
        <w:rPr>
          <w:rStyle w:val="FootnoteAnchor"/>
          <w:rtl w:val="true"/>
        </w:rPr>
        <w:footnoteReference w:id="99"/>
      </w:r>
      <w:r>
        <w:rPr>
          <w:rFonts w:ascii="IRNazanin" w:hAnsi="IRNazanin" w:eastAsia="IRNazanin"/>
          <w:color w:val="111111"/>
          <w:sz w:val="28"/>
          <w:sz w:val="28"/>
          <w:szCs w:val="28"/>
          <w:rtl w:val="true"/>
          <w:lang w:bidi="fa-IR"/>
        </w:rPr>
        <w:t>آن ها در غار سی صد سال بلکه نه سال هم زیاد تر درنگ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حکایت حال اصحاب کهف است زیرا خداوند گفتار آن ها را رد نکرده</w:t>
      </w:r>
    </w:p>
    <w:p>
      <w:pPr>
        <w:pStyle w:val="BookText"/>
        <w:rPr/>
      </w:pPr>
      <w:r>
        <w:rPr>
          <w:rFonts w:ascii="IRNazanin" w:hAnsi="IRNazanin" w:eastAsia="IRNazanin"/>
          <w:color w:val="111111"/>
          <w:sz w:val="28"/>
          <w:sz w:val="28"/>
          <w:szCs w:val="28"/>
          <w:rtl w:val="true"/>
          <w:lang w:bidi="fa-IR"/>
        </w:rPr>
        <w:t>بلکه فرموده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اللهُ أَعْلَمُ بِمَا لَبِثُوا لَهُ غَيْبُ السَّمَاوَاتِ وَ الْأَرْضِ</w:t>
      </w:r>
      <w:r>
        <w:rPr>
          <w:rStyle w:val="FootnoteAnchor"/>
          <w:rtl w:val="true"/>
        </w:rPr>
        <w:footnoteReference w:id="100"/>
      </w:r>
      <w:r>
        <w:rPr>
          <w:rFonts w:ascii="IRNazanin" w:hAnsi="IRNazanin" w:eastAsia="IRNazanin"/>
          <w:color w:val="111111"/>
          <w:sz w:val="28"/>
          <w:sz w:val="28"/>
          <w:szCs w:val="28"/>
          <w:rtl w:val="true"/>
          <w:lang w:bidi="fa-IR"/>
        </w:rPr>
        <w:t>بگو خداوند به مدت توقف و اقامت آنان در غار دانا تر است و به همۀ اسرار پنهانی آسمان و زمین محیط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مَا نَعْبُدُهُمْ إِلا لِيُقَرِّبُونَا إِلَى اللهِ زُلفى</w:t>
      </w:r>
      <w:r>
        <w:rPr>
          <w:rStyle w:val="FootnoteAnchor"/>
          <w:rtl w:val="true"/>
        </w:rPr>
        <w:footnoteReference w:id="101"/>
      </w:r>
      <w:r>
        <w:rPr>
          <w:rFonts w:ascii="IRNazanin" w:hAnsi="IRNazanin" w:eastAsia="IRNazanin"/>
          <w:color w:val="111111"/>
          <w:sz w:val="28"/>
          <w:sz w:val="28"/>
          <w:szCs w:val="28"/>
          <w:rtl w:val="true"/>
          <w:lang w:bidi="fa-IR"/>
        </w:rPr>
        <w:t>که حکایت قول كفار قریش می کند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آیات لفظشان خبر است ولی معنایش حکایت و نقل قول می باشد و این گونه آیات هم زیاد است که در محل خود بیان می شود</w:t>
      </w:r>
      <w:r>
        <w:rPr>
          <w:rFonts w:eastAsia="IRNazanin" w:cs="IRNazanin"/>
          <w:color w:val="111111"/>
          <w:sz w:val="28"/>
          <w:szCs w:val="28"/>
          <w:rtl w:val="true"/>
          <w:lang w:bidi="fa-IR"/>
        </w:rPr>
        <w:t xml:space="preserve">. </w:t>
      </w:r>
      <w:bookmarkStart w:id="143" w:name="pg16398_177516"/>
    </w:p>
    <w:p>
      <w:pPr>
        <w:pStyle w:val="Heading2"/>
        <w:numPr>
          <w:ilvl w:val="1"/>
          <w:numId w:val="1"/>
        </w:numPr>
        <w:rPr/>
      </w:pPr>
      <w:bookmarkStart w:id="144" w:name="__RefHeading___Toc7076467_1280447820"/>
      <w:bookmarkStart w:id="145" w:name="_Toc50"/>
      <w:bookmarkEnd w:id="143"/>
      <w:bookmarkEnd w:id="144"/>
      <w:r>
        <w:rPr>
          <w:rtl w:val="true"/>
        </w:rPr>
        <w:t>آیاتی که خطاب به پیغمبر بوده و لکن مراد امت است</w:t>
      </w:r>
      <w:bookmarkEnd w:id="145"/>
    </w:p>
    <w:p>
      <w:pPr>
        <w:pStyle w:val="BookText"/>
        <w:rPr/>
      </w:pPr>
      <w:r>
        <w:rPr>
          <w:rFonts w:ascii="IRNazanin" w:hAnsi="IRNazanin" w:eastAsia="IRNazanin"/>
          <w:color w:val="111111"/>
          <w:sz w:val="28"/>
          <w:sz w:val="28"/>
          <w:szCs w:val="28"/>
          <w:rtl w:val="true"/>
          <w:lang w:bidi="fa-IR"/>
        </w:rPr>
        <w:t xml:space="preserve">اما آیاتی که خطاب به پیغمبر است و لکن مراد امت است مانند آیه </w:t>
      </w:r>
      <w:r>
        <w:rPr>
          <w:rFonts w:ascii="Amiri" w:hAnsi="Amiri" w:eastAsia="Amiri" w:cs="Amiri"/>
          <w:color w:val="111111"/>
          <w:sz w:val="28"/>
          <w:sz w:val="28"/>
          <w:szCs w:val="28"/>
          <w:rtl w:val="true"/>
          <w:lang w:bidi="ar-SA"/>
        </w:rPr>
        <w:t xml:space="preserve">يَا أَيُّهَا النَّبِيُّ إِذا طَلَّقْتُمُ النِّسَاءَ فَطَلَقُوهُنَّ لِعِدَّتِهِنَّ </w:t>
      </w:r>
      <w:r>
        <w:rPr>
          <w:rStyle w:val="FootnoteAnchor"/>
          <w:rtl w:val="true"/>
        </w:rPr>
        <w:footnoteReference w:id="102"/>
      </w:r>
      <w:r>
        <w:rPr>
          <w:rFonts w:ascii="IRNazanin" w:hAnsi="IRNazanin" w:eastAsia="IRNazanin"/>
          <w:color w:val="111111"/>
          <w:sz w:val="28"/>
          <w:sz w:val="28"/>
          <w:szCs w:val="28"/>
          <w:rtl w:val="true"/>
          <w:lang w:bidi="fa-IR"/>
        </w:rPr>
        <w:t>که آیه خطاب به پیغمبر است ولكن مراد امت می باشد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مانند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تَجْعَلْ مَعَ اللهِ إِلهاً آخَرَ فَتُلْقَى فِي جَهَنَّمَ مَلُوماً مَدْحُوراً</w:t>
      </w:r>
      <w:r>
        <w:rPr>
          <w:rStyle w:val="FootnoteAnchor"/>
          <w:rtl w:val="true"/>
        </w:rPr>
        <w:footnoteReference w:id="103"/>
      </w:r>
      <w:r>
        <w:rPr>
          <w:rFonts w:ascii="IRNazanin" w:hAnsi="IRNazanin" w:eastAsia="IRNazanin"/>
          <w:color w:val="111111"/>
          <w:sz w:val="28"/>
          <w:sz w:val="28"/>
          <w:szCs w:val="28"/>
          <w:rtl w:val="true"/>
          <w:lang w:bidi="fa-IR"/>
        </w:rPr>
        <w:t>این گونه آیات که مخاطب پیغمبر بوده و مقصود امت است زیاد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فرمودند خداوند پیغمبرش را مبعوث فرموده و خطاب به او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دخترم به تو می گویم، عروسم تو بشنو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Heading2"/>
        <w:numPr>
          <w:ilvl w:val="1"/>
          <w:numId w:val="1"/>
        </w:numPr>
        <w:rPr/>
      </w:pPr>
      <w:bookmarkStart w:id="146" w:name="__RefHeading___Toc7076469_1280447820"/>
      <w:bookmarkStart w:id="147" w:name="_Toc51"/>
      <w:bookmarkEnd w:id="146"/>
      <w:r>
        <w:rPr>
          <w:rtl w:val="true"/>
        </w:rPr>
        <w:t>خطایی که برای قومی است و معنایش قوم دیگر است</w:t>
      </w:r>
      <w:bookmarkEnd w:id="147"/>
    </w:p>
    <w:p>
      <w:pPr>
        <w:pStyle w:val="BookText"/>
        <w:rPr/>
      </w:pPr>
      <w:r>
        <w:rPr>
          <w:rFonts w:ascii="IRNazanin" w:hAnsi="IRNazanin" w:eastAsia="IRNazanin"/>
          <w:color w:val="111111"/>
          <w:sz w:val="28"/>
          <w:sz w:val="28"/>
          <w:szCs w:val="28"/>
          <w:rtl w:val="true"/>
          <w:lang w:bidi="fa-IR"/>
        </w:rPr>
        <w:t>اما خطابی که برای قومی است و معنایش برای قوم دیگر مانند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 قَضَيْنا إِلى بَنِي إِسْرَائِيلَ فِي الْكِتَابِ لَتُفْسِدُنَّ فِي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اَنْتُمْ يَا مَعْشَرَ اُمَّةِ مُحَمَّدٍ 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شما ای امت محمد 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مَرَّتَيْنِ وَ لَتَعْلُنَّ عُلُوًّا كَبِيراً</w:t>
      </w:r>
      <w:r>
        <w:rPr>
          <w:rStyle w:val="FootnoteAnchor"/>
          <w:rtl w:val="true"/>
        </w:rPr>
        <w:footnoteReference w:id="104"/>
      </w:r>
      <w:r>
        <w:rPr>
          <w:rFonts w:ascii="IRNazanin" w:hAnsi="IRNazanin" w:eastAsia="IRNazanin"/>
          <w:color w:val="111111"/>
          <w:sz w:val="28"/>
          <w:sz w:val="28"/>
          <w:szCs w:val="28"/>
          <w:rtl w:val="true"/>
          <w:lang w:bidi="fa-IR"/>
        </w:rPr>
        <w:t>كه این آیه خطاب به بنی اسرائیل است و در معنی مراد امت محمد صلّی اللّه علیه و آله و سلّم می باشد</w:t>
      </w:r>
      <w:r>
        <w:rPr>
          <w:rFonts w:eastAsia="IRNazanin" w:cs="IRNazanin"/>
          <w:color w:val="111111"/>
          <w:sz w:val="28"/>
          <w:szCs w:val="28"/>
          <w:rtl w:val="true"/>
          <w:lang w:bidi="fa-IR"/>
        </w:rPr>
        <w:t>.</w:t>
      </w:r>
    </w:p>
    <w:p>
      <w:pPr>
        <w:pStyle w:val="Heading2"/>
        <w:numPr>
          <w:ilvl w:val="1"/>
          <w:numId w:val="1"/>
        </w:numPr>
        <w:rPr/>
      </w:pPr>
      <w:bookmarkStart w:id="148" w:name="__RefHeading___Toc7076471_1280447820"/>
      <w:bookmarkStart w:id="149" w:name="_Toc52"/>
      <w:bookmarkEnd w:id="148"/>
      <w:r>
        <w:rPr>
          <w:rtl w:val="true"/>
        </w:rPr>
        <w:t>آیاتی که رد بر زنادقه است</w:t>
      </w:r>
      <w:bookmarkEnd w:id="149"/>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آیاتی که رد بر زنادقه است مانند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مَنْ نُعَمِّرْهُ نُنَكِّسْهُ فِي الْخَلْقِ أَ</w:t>
      </w:r>
      <w:bookmarkStart w:id="150" w:name="pg16398_177517"/>
    </w:p>
    <w:p>
      <w:pPr>
        <w:pStyle w:val="BookText"/>
        <w:rPr/>
      </w:pPr>
      <w:bookmarkEnd w:id="150"/>
      <w:r>
        <w:rPr>
          <w:rFonts w:ascii="Amiri" w:hAnsi="Amiri" w:eastAsia="Amiri" w:cs="Amiri"/>
          <w:color w:val="111111"/>
          <w:sz w:val="28"/>
          <w:sz w:val="28"/>
          <w:szCs w:val="28"/>
          <w:rtl w:val="true"/>
          <w:lang w:bidi="ar-SA"/>
        </w:rPr>
        <w:t>فَلا يَعْقِلُونَ</w:t>
      </w:r>
      <w:r>
        <w:rPr>
          <w:rStyle w:val="FootnoteAnchor"/>
          <w:rtl w:val="true"/>
        </w:rPr>
        <w:footnoteReference w:id="105"/>
      </w:r>
      <w:r>
        <w:rPr>
          <w:rFonts w:ascii="IRNazanin" w:hAnsi="IRNazanin" w:eastAsia="IRNazanin"/>
          <w:color w:val="111111"/>
          <w:sz w:val="28"/>
          <w:sz w:val="28"/>
          <w:szCs w:val="28"/>
          <w:rtl w:val="true"/>
          <w:lang w:bidi="fa-IR"/>
        </w:rPr>
        <w:t>دهریان خیال می کردند که انسان با گردش افلاک متولد می شود یعنی همین که نطفه در رحم قرار گرفت بر اثر گذشتن روز و شب دورانی به آن نطفه می رسد و در اثر غذا روز بروز رشد و نمو می کند و بزرگ می شود خداوند در آیه مزبور قول آن ها را رد نموده و می فرماید کسی که بزرگ شده و پیر می گردد به حالت کودکی بر می گردد و نقصان و نکس پیدا می کند و اگر همان طور بود که آن ها خیال می کردند هر آینه باید همیشه و مادامی که انسان باقی است رشد و نمو کرده و زیاد شود و چون زیاد شدن او متوقف و بعد دچار نکس هم شده خیال آن ها باطل است و مسلم می شود ایجاد طفل و رشد و نمو آن از تدبیر خداوند است نه دوران شب و روز</w:t>
      </w:r>
      <w:r>
        <w:rPr>
          <w:rFonts w:eastAsia="IRNazanin" w:cs="IRNazanin"/>
          <w:color w:val="111111"/>
          <w:sz w:val="28"/>
          <w:szCs w:val="28"/>
          <w:rtl w:val="true"/>
          <w:lang w:bidi="fa-IR"/>
        </w:rPr>
        <w:t>.</w:t>
      </w:r>
    </w:p>
    <w:p>
      <w:pPr>
        <w:pStyle w:val="Heading2"/>
        <w:numPr>
          <w:ilvl w:val="1"/>
          <w:numId w:val="1"/>
        </w:numPr>
        <w:rPr/>
      </w:pPr>
      <w:bookmarkStart w:id="151" w:name="__RefHeading___Toc7076473_1280447820"/>
      <w:bookmarkStart w:id="152" w:name="_Toc53"/>
      <w:bookmarkEnd w:id="151"/>
      <w:r>
        <w:rPr>
          <w:rtl w:val="true"/>
        </w:rPr>
        <w:t>رد بر مشرکین و معتقدین به ثنویت خدا</w:t>
      </w:r>
      <w:bookmarkEnd w:id="152"/>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رد بر مشرکین و معتقدین به ثنویت خدا مانند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مَا اتَّخَذَ اللَّهُ مِنْ وَلَدٍ وَ مَا كَانَ مَعَهُ مِنْ إِله إِذا لَذَهَبَ كُلُّ إِله بِمَا خَلَقَ</w:t>
      </w:r>
      <w:r>
        <w:rPr>
          <w:rStyle w:val="FootnoteAnchor"/>
          <w:rtl w:val="true"/>
        </w:rPr>
        <w:footnoteReference w:id="106"/>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دو خدا وجود می داشت یکی بر دیگری بر تری می جست هر گاه یکی از آن ها اراده خلق انسانی می نمود آن دیگری آفرینش حیوانی را قصد می کرد و این موضوع که در آن واحد برای خلق انسان و حیوانی تصمیم گرفته می شد موجب اختلاف و تضاد گردیده و این اختلاف از بزرگ ترین محالات است و چون اختلاف اراده محال و باطل می باشد پس وجود دو خدا هم باطل است و این دقت در تدبير امور و قوام بعضی از موجودات به بعض دیگر و اختلاف هوا ها و </w:t>
      </w:r>
      <w:bookmarkStart w:id="153" w:name="pg16398_177518"/>
    </w:p>
    <w:p>
      <w:pPr>
        <w:pStyle w:val="BookText"/>
        <w:rPr/>
      </w:pPr>
      <w:bookmarkEnd w:id="153"/>
      <w:r>
        <w:rPr>
          <w:rFonts w:ascii="IRNazanin" w:hAnsi="IRNazanin" w:eastAsia="IRNazanin"/>
          <w:color w:val="111111"/>
          <w:sz w:val="28"/>
          <w:sz w:val="28"/>
          <w:szCs w:val="28"/>
          <w:rtl w:val="true"/>
          <w:lang w:bidi="fa-IR"/>
        </w:rPr>
        <w:t>ارادات و مشیات همه بر یکتائی خالق دلالت دارد چنان چه می 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لَوْ كَانَ فِيهِمَا آلِهَةٌ إِلَّا اللهُ لَفَسَدَتَا</w:t>
      </w:r>
      <w:r>
        <w:rPr>
          <w:rStyle w:val="FootnoteAnchor"/>
          <w:rtl w:val="true"/>
        </w:rPr>
        <w:footnoteReference w:id="107"/>
      </w:r>
      <w:r>
        <w:rPr>
          <w:rFonts w:ascii="IRNazanin" w:hAnsi="IRNazanin" w:eastAsia="IRNazanin"/>
          <w:color w:val="111111"/>
          <w:sz w:val="28"/>
          <w:sz w:val="28"/>
          <w:szCs w:val="28"/>
          <w:rtl w:val="true"/>
          <w:lang w:bidi="fa-IR"/>
        </w:rPr>
        <w:t>اگر در آسمان و زمین بجز خدای یکتا خدائی وجود می داشت همانا فساد در آسمان و زمین راه می یافت</w:t>
      </w:r>
      <w:r>
        <w:rPr>
          <w:rFonts w:eastAsia="IRNazanin" w:cs="IRNazanin"/>
          <w:color w:val="111111"/>
          <w:sz w:val="28"/>
          <w:szCs w:val="28"/>
          <w:rtl w:val="true"/>
          <w:lang w:bidi="fa-IR"/>
        </w:rPr>
        <w:t>.</w:t>
      </w:r>
    </w:p>
    <w:p>
      <w:pPr>
        <w:pStyle w:val="Heading2"/>
        <w:numPr>
          <w:ilvl w:val="1"/>
          <w:numId w:val="1"/>
        </w:numPr>
        <w:rPr/>
      </w:pPr>
      <w:bookmarkStart w:id="154" w:name="__RefHeading___Toc7076475_1280447820"/>
      <w:bookmarkStart w:id="155" w:name="_Toc54"/>
      <w:bookmarkEnd w:id="154"/>
      <w:r>
        <w:rPr>
          <w:rtl w:val="true"/>
        </w:rPr>
        <w:t>آیات رد بر بت پرستان</w:t>
      </w:r>
      <w:bookmarkEnd w:id="155"/>
    </w:p>
    <w:p>
      <w:pPr>
        <w:pStyle w:val="BookText"/>
        <w:rPr/>
      </w:pPr>
      <w:r>
        <w:rPr>
          <w:rFonts w:ascii="IRNazanin" w:hAnsi="IRNazanin" w:eastAsia="IRNazanin"/>
          <w:color w:val="111111"/>
          <w:sz w:val="28"/>
          <w:sz w:val="28"/>
          <w:szCs w:val="28"/>
          <w:rtl w:val="true"/>
          <w:lang w:bidi="fa-IR"/>
        </w:rPr>
        <w:t>آیات رد بر بت پرستان مانند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إِنَّ الَّذِينَ تَدْعُونَ مِنْ دُونِ اللهِ عِبَادٌ أَمْثَالُكُمْ فَادْعُوهُمْ فَلْيَسْتَجِيبُوا لَكُمْ إِن كُنتُمْ صَادِقِينَ أَلَهُمْ أَرْجُلٌ يَمْشُونَ بِها أَمْ لَهُمْ أَيْدٍ يَبْطِشُونَ بِهَا أَمْ لَهُمْ أَعْيُنٌ يُبْصِرُونَ بِها أَمْ لَهُمْ آذَانٌ يَسْمَعُونَ بِها قُلِ ادْعُوا شُرَكَاءَكُمْ ثُمَّ كِيدُونِ فَلَا تُنْظِرُونِ</w:t>
      </w:r>
      <w:r>
        <w:rPr>
          <w:rStyle w:val="FootnoteAnchor"/>
          <w:rtl w:val="true"/>
        </w:rPr>
        <w:footnoteReference w:id="108"/>
      </w:r>
      <w:r>
        <w:rPr>
          <w:rFonts w:ascii="IRNazanin" w:hAnsi="IRNazanin" w:eastAsia="IRNazanin"/>
          <w:color w:val="111111"/>
          <w:sz w:val="28"/>
          <w:sz w:val="28"/>
          <w:szCs w:val="28"/>
          <w:rtl w:val="true"/>
          <w:lang w:bidi="fa-IR"/>
        </w:rPr>
        <w:t>بندگان را که شما مشرکان به خدائی می خوانید به غیر از خداوند سبحان در حقیقت مانند شما بندگان هستند اگر در ادعای خود راست گوئید از آن ها بخواهید تا مشكلات و حاجات شما را روا نمایند آن بت ها را نه پائیست که راه پیمایند و نه دستی که از آستین قدرت بیرون آورند و نه چشم و گوشی که ببینند و بشنوند ای پیغمبر به مشرکین بگو بدون آن که مرا مهلت دهند شرکاء خود را بخوانند تا مرا مغلوب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 آیه ای که از قول حضرت ابراهیم علیه السلام حکایت می کند و می فرماید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أَفَتَعْبُدُونَ مِنْ دُونِ اللَّهِ مَا لا يَنْفَعُكُمْ شَيْئاً وَ لا يَضُرُّكُمْ أُفٍّ لَكُمْ وَ لِمَا تَعْبُدُونَ مِنْ دُونِ اللَّهِ أَفَلَا تَعْقِلُونَ</w:t>
      </w:r>
      <w:r>
        <w:rPr>
          <w:rStyle w:val="FootnoteAnchor"/>
          <w:rtl w:val="true"/>
        </w:rPr>
        <w:footnoteReference w:id="109"/>
      </w:r>
      <w:r>
        <w:rPr>
          <w:rFonts w:ascii="IRNazanin" w:hAnsi="IRNazanin" w:eastAsia="IRNazanin"/>
          <w:color w:val="111111"/>
          <w:sz w:val="28"/>
          <w:sz w:val="28"/>
          <w:szCs w:val="28"/>
          <w:rtl w:val="true"/>
          <w:lang w:bidi="fa-IR"/>
        </w:rPr>
        <w:t>ابراهیم به مشرکین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خدائی را که تمام هستی به دستش می باشد رها نموده و بت هائی که هیچ نفع و ضرری برای شما ندارد ستایش می کنید وای بر شما و بر چیزی که جز خدا </w:t>
      </w:r>
      <w:bookmarkStart w:id="156" w:name="pg16398_177519"/>
    </w:p>
    <w:p>
      <w:pPr>
        <w:pStyle w:val="BookText"/>
        <w:rPr/>
      </w:pPr>
      <w:bookmarkEnd w:id="156"/>
      <w:r>
        <w:rPr>
          <w:rFonts w:ascii="IRNazanin" w:hAnsi="IRNazanin" w:eastAsia="IRNazanin"/>
          <w:color w:val="111111"/>
          <w:sz w:val="28"/>
          <w:sz w:val="28"/>
          <w:szCs w:val="28"/>
          <w:rtl w:val="true"/>
          <w:lang w:bidi="fa-IR"/>
        </w:rPr>
        <w:t>پرستش می نمائید آیا شما اندیشه و تفکر نمی 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قُلِ ادْعُوا الَّذِينَ زَعَمْتُمْ مِنْ دُونِهِ فَلا يَمْلِكُونَ كَشَفَ الضُّرّ عَنْكُمْ وَ لا تَحْوِيلاً</w:t>
      </w:r>
      <w:r>
        <w:rPr>
          <w:rStyle w:val="FootnoteAnchor"/>
          <w:rtl w:val="true"/>
        </w:rPr>
        <w:footnoteReference w:id="110"/>
      </w:r>
      <w:r>
        <w:rPr>
          <w:rFonts w:ascii="IRNazanin" w:hAnsi="IRNazanin" w:eastAsia="IRNazanin"/>
          <w:color w:val="111111"/>
          <w:sz w:val="28"/>
          <w:sz w:val="28"/>
          <w:szCs w:val="28"/>
          <w:rtl w:val="true"/>
          <w:lang w:bidi="fa-IR"/>
        </w:rPr>
        <w:t>ای پیغمبر به این مشرکین بگو از بت هائی که بیشتر در رفع نیازمندی خود مؤثر می دانید درخواست کمک نموده تا مشاهده کنید نه نفع و ضرری بشما می رسانند و نه تغییر حالی به شما می توانند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أَفَمَنْ يَخْلُقُ كَمَنْ لا يَخْلُقُ أَفَلا تَذَكَّرُونَ</w:t>
      </w:r>
      <w:r>
        <w:rPr>
          <w:rStyle w:val="FootnoteAnchor"/>
          <w:rtl w:val="true"/>
        </w:rPr>
        <w:footnoteReference w:id="111"/>
      </w:r>
      <w:r>
        <w:rPr>
          <w:rFonts w:ascii="IRNazanin" w:hAnsi="IRNazanin" w:eastAsia="IRNazanin"/>
          <w:color w:val="111111"/>
          <w:sz w:val="28"/>
          <w:sz w:val="28"/>
          <w:szCs w:val="28"/>
          <w:rtl w:val="true"/>
          <w:lang w:bidi="fa-IR"/>
        </w:rPr>
        <w:t>آیا کسی که می آفریند چون کسی است که نمی آفریند آیا پند نمی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آیاتی که رد بر زنادقه و بت پرستان باشد زیاد است</w:t>
      </w:r>
      <w:r>
        <w:rPr>
          <w:rFonts w:eastAsia="IRNazanin" w:cs="IRNazanin"/>
          <w:color w:val="111111"/>
          <w:sz w:val="28"/>
          <w:szCs w:val="28"/>
          <w:rtl w:val="true"/>
          <w:lang w:bidi="fa-IR"/>
        </w:rPr>
        <w:t>.</w:t>
      </w:r>
    </w:p>
    <w:p>
      <w:pPr>
        <w:pStyle w:val="Heading2"/>
        <w:numPr>
          <w:ilvl w:val="1"/>
          <w:numId w:val="1"/>
        </w:numPr>
        <w:rPr/>
      </w:pPr>
      <w:bookmarkStart w:id="157" w:name="__RefHeading___Toc7076477_1280447820"/>
      <w:bookmarkStart w:id="158" w:name="_Toc55"/>
      <w:bookmarkEnd w:id="157"/>
      <w:r>
        <w:rPr>
          <w:rtl w:val="true"/>
        </w:rPr>
        <w:t>اما آیات رد دهری ها</w:t>
      </w:r>
      <w:bookmarkEnd w:id="158"/>
    </w:p>
    <w:p>
      <w:pPr>
        <w:pStyle w:val="BookText"/>
        <w:rPr/>
      </w:pPr>
      <w:r>
        <w:rPr>
          <w:rFonts w:ascii="IRNazanin" w:hAnsi="IRNazanin" w:eastAsia="IRNazanin"/>
          <w:color w:val="111111"/>
          <w:sz w:val="28"/>
          <w:sz w:val="28"/>
          <w:szCs w:val="28"/>
          <w:rtl w:val="true"/>
          <w:lang w:bidi="fa-IR"/>
        </w:rPr>
        <w:t>اما آیات رد بر دهری ها که خیال می کردند به این که روزگار هرگز زوال پذیر نیست و برای روزگار و جهان مادی هیچ مدبر و آفریننده ای نیست و حشر و قیامت را منکر می شدند خداوند گفته های آن ها را حکایت می کند و 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قَالُوا مَا هِيَ إِلا حَيَاتُنَا الدُّنْيَا نَمُوتُ وَ نَحْيا وَ مَا يُهْلِكُنا إلا الدَّهْرُ وَ ما لَهُمْ بِذَلِكَ مِنْ عِلْمٍ إِنْ هُمْ إِلا يَظُنُّونَ</w:t>
      </w:r>
      <w:r>
        <w:rPr>
          <w:rStyle w:val="FootnoteAnchor"/>
          <w:rtl w:val="true"/>
        </w:rPr>
        <w:footnoteReference w:id="112"/>
      </w:r>
      <w:r>
        <w:rPr>
          <w:rFonts w:ascii="IRNazanin" w:hAnsi="IRNazanin" w:eastAsia="IRNazanin"/>
          <w:color w:val="111111"/>
          <w:sz w:val="28"/>
          <w:sz w:val="28"/>
          <w:szCs w:val="28"/>
          <w:rtl w:val="true"/>
          <w:lang w:bidi="fa-IR"/>
        </w:rPr>
        <w:t>کفار گفتند که زندگانی ما جز همین دنیا و مرگ طبیعی نمی باشد و غیر از طبیعت کسی ما را نمی می راند و از روی خیال و و هم می گفتند حشر و قیامتی وجود ندارد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گفتار آن ها را رد نموده و 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يَا أَيُّهَا النَّاسُ إِنْ كُنتُمْ فِي رَيْبٍ مِنَ الْبَعْثِ فَإِنَّا خَلَقْنَاكُمْ مِنْ تُرَابٍ ثُمَّ مِنْ نُطْفَةٍ ثُمَّ مِنْ عَلَقَةٍ ثُمَّ مِنْ مُضْغَةٍ مُخَلَّقَةٍ وَ غَيْرِ مُخَلَّقَةٍ لِنُبَيِّنَ لَكُمْ وَ نُقِرُّ فِي الْأَرْحَامِ مَا نَشَاءُ إِلَى أَجَلٍ</w:t>
      </w:r>
    </w:p>
    <w:p>
      <w:pPr>
        <w:pStyle w:val="BookText"/>
        <w:rPr/>
      </w:pPr>
      <w:r>
        <w:rPr>
          <w:rFonts w:ascii="Amiri" w:hAnsi="Amiri" w:eastAsia="Amiri" w:cs="Amiri"/>
          <w:color w:val="111111"/>
          <w:sz w:val="28"/>
          <w:sz w:val="28"/>
          <w:szCs w:val="28"/>
          <w:rtl w:val="true"/>
          <w:lang w:bidi="ar-SA"/>
        </w:rPr>
        <w:t>مُسَمًّى ثُمَّ نُخْرِجُكُمْ طِفْلاً ثُمَّ لِتَبْلُغُوا أَشُدَّكُمْ وَ مِنْكُمْ مَنْ يُتَوَفَّى وَ مِنْكُمْ مَنْ يُرَدُّ إِلَى أَرْذَلِ الْعُمُرِ لِكَيْلا يَعْلَمَ مِنْ بَعْدِ عِلْمٍ شَيْئاً</w:t>
      </w:r>
      <w:r>
        <w:rPr>
          <w:rStyle w:val="FootnoteAnchor"/>
          <w:rtl w:val="true"/>
        </w:rPr>
        <w:footnoteReference w:id="113"/>
      </w:r>
      <w:r>
        <w:rPr>
          <w:rFonts w:ascii="IRNazanin" w:hAnsi="IRNazanin" w:eastAsia="IRNazanin"/>
          <w:color w:val="111111"/>
          <w:sz w:val="28"/>
          <w:sz w:val="28"/>
          <w:szCs w:val="28"/>
          <w:rtl w:val="true"/>
          <w:lang w:bidi="fa-IR"/>
        </w:rPr>
        <w:t>ای مردم مگر شما بروز قیامت و زنده شدن مردگان شک دارید مگر نمی دانید ما شما را اول از خاک آفریدیم آن گاه از آب نطفه و پس از آن از خون بسته شده و از پاره گوشت تمام و نا تمام تا در این تحولات قدرت خود را آشکار نموده و از نطفه هر چه دل خواه ما بود در رحم ها قرار داده و در وقت معین طفلی از رحم بیرون آریم که زیست نماید و به سر حد کمال برسد بعضی از شما قبل از طی مراحل كمال بميريد و عده ای هم به سن پیری و دوران ضعف و نا توانی رسیده تا بجائی که پس از دانش و هوش خرفت شوید و چیزی نفهمید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برای زنده شدن و حشر در روز قیامت مثال زده و می فرماید </w:t>
      </w:r>
      <w:r>
        <w:rPr>
          <w:rFonts w:ascii="Amiri" w:hAnsi="Amiri" w:eastAsia="Amiri" w:cs="Amiri"/>
          <w:color w:val="111111"/>
          <w:sz w:val="28"/>
          <w:sz w:val="28"/>
          <w:szCs w:val="28"/>
          <w:rtl w:val="true"/>
          <w:lang w:bidi="ar-SA"/>
        </w:rPr>
        <w:t>و تَرَى الْأَرْضَ هَامِدَةً فَإِذَا أَنْزَلْنَا عَلَيْهَا الْمَاءَ اهْتَزَّتْ وَ رَبَتْ وَ أَنْبَتَتْ مِنْ كُلِّ زَوْجٍ بَهِيجٍ ذَلِكَ بِأَنَّ اللهَ هُوَ الْحَقُّ وَ أَنَّهُ يُحْيِ الْمَوْتَى وَ أَنَّهُ عَلَى كُلِّ قَدِيرٌ وَ أَنَّ السَّاعَةَ آتِيَةٌ لَا رَيْبَ فِيهَا وَ أَنَّ اللَّهَ يَبْعَثُ مَنْ فِي الْقُبُورِ</w:t>
      </w:r>
      <w:r>
        <w:rPr>
          <w:rStyle w:val="FootnoteAnchor"/>
          <w:rtl w:val="true"/>
        </w:rPr>
        <w:footnoteReference w:id="114"/>
      </w:r>
      <w:r>
        <w:rPr>
          <w:rFonts w:ascii="IRNazanin" w:hAnsi="IRNazanin" w:eastAsia="IRNazanin"/>
          <w:color w:val="111111"/>
          <w:sz w:val="28"/>
          <w:sz w:val="28"/>
          <w:szCs w:val="28"/>
          <w:rtl w:val="true"/>
          <w:lang w:bidi="fa-IR"/>
        </w:rPr>
        <w:t>و زمین را بنگری وقتی خشک و بی گیاه است آن گاه باران بر آن افشانیم تا سبز و خرم شده و تخم ها در آن نمو کرده و انواع گیاه ها برویاند این آثار قدرت دلیل است که خداوند قادر و توانا بوده و مردگان را زنده خواهد کرد و بر هر چیز توانائی دارد و محققا ساعت حشر و قیامت بدون شک می رسد و مرده ها از قبور برانگیخته می شوند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اللهُ الَّذِي يُرْسِلُ الرِّيَاحَ فَتُثِيرُ سَحاباً فَيَبْسُطُهُ فِي السَّمَاءِ كَيْفَ يَشَاءُ وَ يَجْعَلُهُ كِسَفاً فَتَرَى الْوَدْقَ يَخْرُجُ مِنْ خِلالِهِ فَإِذَا أَصَابَ بِهِ مَنْ</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يَشَاءُ مِنْ عِبَادِهِ إِذَا هُمْ يَسْتَبْشِرُونَ وَ إِنْ كَانُوا مِنْ قَبْلِ أَنْ يُنَزَّلَ عَلَيْهِمْ مِنْ بْلِهِ لَمُبْلِسِينَ فَانْظُرْ إِلَى آثَارِ رَحْمَتِ اللهِ كَيْفَ يُحْيِ الْأَرْضَ بَعْدَ مَوْتِها إِنَّ ذَلِكَ لَمُحْيِ الْمَوْتَى</w:t>
      </w:r>
      <w:r>
        <w:rPr>
          <w:rStyle w:val="FootnoteAnchor"/>
          <w:rtl w:val="true"/>
        </w:rPr>
        <w:footnoteReference w:id="115"/>
      </w:r>
      <w:r>
        <w:rPr>
          <w:rFonts w:ascii="IRNazanin" w:hAnsi="IRNazanin" w:eastAsia="IRNazanin"/>
          <w:color w:val="111111"/>
          <w:sz w:val="28"/>
          <w:sz w:val="28"/>
          <w:szCs w:val="28"/>
          <w:rtl w:val="true"/>
          <w:lang w:bidi="fa-IR"/>
        </w:rPr>
        <w:t>خدا آن ذات توانائی است که باد ها را می فرستد تا ابرها را در فضا بر انگیخته و بهر جائی که بخواهد در اطراف آسمان منتشر نموده گاهی متصل و زمانی از هم جدا ساخته آن گاه باران را قطره قطره از درون ابر فرو ریزد تا به کشتزار ها و صحرا های هر قومی که بخواهد جاری شده و بیک لحظه قوم مزبور از غم رمیده و خوشحال گردند و هر چند پیش از آن که باران رحمت بر آنان ببارد بحال یأس و نا امیدی از لطف حق می زیستند پس دیده باز نما و آثار رحمت بی منتهای الهی را مشاهده کن که چگونه زمین را پس از دست برد خزان و مرگ باز به نفس باد بهاری زنده می نماید محققا همان خداست که پس از مرگ مردگان را مجددا زنده می گرداند و بقدرت کامل خود بر هر چیز عالم و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أَفَلَمْ يَنْظُرُوا إِلَى السَّمَاءِ فَوْقَهُمْ كَيْفَ بَنَيْنَاهَا وَ زَيَّنَّاهَا وَ مَا لَهَا مِنْ فُرُوج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الْأَرْضَ مَدَدْنَاهَا وَ الْقَيْنَا فِيهَا رَوَاسِيَ وَ أَنْبَتْنَا فِيهَا مِنْ كُلِّ زَوْجٍ بَهِيجٍ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تَبْصِرَةً وَ ذِكْرَى لِكُلِّ عَبْدٍ مُنيبٍ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نَزَّلْنَا مِنَ السَّمَاءِ مَاءً مُبَارَكاً فَأَنْبَتْنَا بِهِ جَنَّاتٍ وَ حَبَّ الْحَصِيدِ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النَّخْلَ بَاسِقَاتٍ لَهَا طَلْعٌ نَضيدٌ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رِزْقاً لِلْعِبَادِ وَ أَحْيَيْنَا بِهِ بَلْدَةً مَيْتاً كَذَلِكَ الْخُرُوجُ</w:t>
      </w:r>
      <w:r>
        <w:rPr>
          <w:rStyle w:val="FootnoteAnchor"/>
          <w:rtl w:val="true"/>
        </w:rPr>
        <w:footnoteReference w:id="116"/>
      </w:r>
      <w:r>
        <w:rPr>
          <w:rFonts w:ascii="IRNazanin" w:hAnsi="IRNazanin" w:eastAsia="IRNazanin"/>
          <w:color w:val="111111"/>
          <w:sz w:val="28"/>
          <w:sz w:val="28"/>
          <w:szCs w:val="28"/>
          <w:rtl w:val="true"/>
          <w:lang w:bidi="fa-IR"/>
        </w:rPr>
        <w:t>آیا به این آسمان بر فراز سرشان نظر نمی کنند که چگونه آن را بنا کرده ایم و آراسته ایم و هیچ شکافی در آن نیست؟ و زمین را گستردیم و در آن کوه های بلند افکندیم و از هر گونه نباتات خوش منظر در آن رویانیدیم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بینشی و پندی </w:t>
      </w:r>
      <w:bookmarkStart w:id="159" w:name="pg16398_177522"/>
    </w:p>
    <w:p>
      <w:pPr>
        <w:pStyle w:val="BookText"/>
        <w:rPr/>
      </w:pPr>
      <w:bookmarkEnd w:id="159"/>
      <w:r>
        <w:rPr>
          <w:rFonts w:ascii="IRNazanin" w:hAnsi="IRNazanin" w:eastAsia="IRNazanin"/>
          <w:color w:val="111111"/>
          <w:sz w:val="28"/>
          <w:sz w:val="28"/>
          <w:szCs w:val="28"/>
          <w:rtl w:val="true"/>
          <w:lang w:bidi="fa-IR"/>
        </w:rPr>
        <w:t>است برای هر بنده ای که به خدا باز گردد و از آسمان آبی پربرکت فرستادیم و بدان باغ ها و دانه های در و شدنی رویانیدیم و نخل های بلند با خوشه های بر هم چیده تا رزق بندگان باشد و بدان ،آب سرزمین مرده را زنده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آمدن از گور نیز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ضَرَبَ لَنَا مَثَلاً وَ نَسِيَ خَلْقَهُ قَالَ مَنْ يُحْيِ الْعِظَامَ وَ هِيَ رَمِيمٌ قُلْ يُحْيِيهَا الَّذِي أَنْشَأَهَا أَوَّلَ مَرَّةٍ وَ هُوَ بِكُلِّ خَلْقٍ عَلِيمٌ</w:t>
      </w:r>
      <w:r>
        <w:rPr>
          <w:rStyle w:val="FootnoteAnchor"/>
          <w:rtl w:val="true"/>
        </w:rPr>
        <w:footnoteReference w:id="117"/>
      </w:r>
      <w:r>
        <w:rPr>
          <w:rFonts w:ascii="IRNazanin" w:hAnsi="IRNazanin" w:eastAsia="IRNazanin"/>
          <w:color w:val="111111"/>
          <w:sz w:val="28"/>
          <w:sz w:val="28"/>
          <w:szCs w:val="28"/>
          <w:rtl w:val="true"/>
          <w:lang w:bidi="fa-IR"/>
        </w:rPr>
        <w:t>برای ما مثل جاهلانه زدند و گفتند این استخوان های پوسیده را که مجددا زنده کند بگو ای پیغمبر همان خدائی که اول آن ها را ایجاد نموده و حیات بخشیده است و او قدرت و توانائی ایجاد همه چیز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آیات که رد بر دهری هاست زیاد می باشد</w:t>
      </w:r>
      <w:r>
        <w:rPr>
          <w:rFonts w:eastAsia="IRNazanin" w:cs="IRNazanin"/>
          <w:color w:val="111111"/>
          <w:sz w:val="28"/>
          <w:szCs w:val="28"/>
          <w:rtl w:val="true"/>
          <w:lang w:bidi="fa-IR"/>
        </w:rPr>
        <w:t>.</w:t>
      </w:r>
    </w:p>
    <w:p>
      <w:pPr>
        <w:pStyle w:val="Heading2"/>
        <w:numPr>
          <w:ilvl w:val="1"/>
          <w:numId w:val="1"/>
        </w:numPr>
        <w:rPr/>
      </w:pPr>
      <w:bookmarkStart w:id="160" w:name="__RefHeading___Toc7076479_1280447820"/>
      <w:bookmarkStart w:id="161" w:name="_Toc56"/>
      <w:bookmarkEnd w:id="160"/>
      <w:r>
        <w:rPr>
          <w:rtl w:val="true"/>
        </w:rPr>
        <w:t>اما آیات رد منکرین ثواب و عذاب</w:t>
      </w:r>
      <w:bookmarkEnd w:id="161"/>
    </w:p>
    <w:p>
      <w:pPr>
        <w:pStyle w:val="BookText"/>
        <w:rPr/>
      </w:pPr>
      <w:r>
        <w:rPr>
          <w:rFonts w:ascii="IRNazanin" w:hAnsi="IRNazanin" w:eastAsia="IRNazanin"/>
          <w:color w:val="111111"/>
          <w:sz w:val="28"/>
          <w:sz w:val="28"/>
          <w:szCs w:val="28"/>
          <w:rtl w:val="true"/>
          <w:lang w:bidi="fa-IR"/>
        </w:rPr>
        <w:t>اما آیات رد منکرین ثواب و عذاب مانند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يَوْمَ يَأْتِ لَا تَكَلَّمُ نَفْسٌ إِلَّا بِإِذْنِهِ فَمِنْهُمْ شَقِيٌّ وَ سَعِيدٌ فَأَمَّا الَّذِينَ شَقُوا فَفِي النَّارِ لَهُمْ فِيهَا زَفِيرٌ وَ شَهِيقٌ خَالِدِينَ فِيهَا مَا دَامَتِ السَّمَاوَاتُ وَ الْأَرْضُ</w:t>
      </w:r>
      <w:r>
        <w:rPr>
          <w:rStyle w:val="FootnoteAnchor"/>
          <w:rtl w:val="true"/>
        </w:rPr>
        <w:footnoteReference w:id="118"/>
      </w:r>
      <w:r>
        <w:rPr>
          <w:rFonts w:ascii="IRNazanin" w:hAnsi="IRNazanin" w:eastAsia="IRNazanin"/>
          <w:color w:val="111111"/>
          <w:sz w:val="28"/>
          <w:sz w:val="28"/>
          <w:szCs w:val="28"/>
          <w:rtl w:val="true"/>
          <w:lang w:bidi="fa-IR"/>
        </w:rPr>
        <w:t xml:space="preserve">زمانی که قیامت بر پا شود آسمان و زمین مبدل می شوند </w:t>
      </w:r>
      <w:r>
        <w:rPr>
          <w:rFonts w:ascii="Amiri" w:hAnsi="Amiri" w:eastAsia="Amiri" w:cs="Amiri"/>
          <w:color w:val="111111"/>
          <w:sz w:val="28"/>
          <w:sz w:val="28"/>
          <w:szCs w:val="28"/>
          <w:rtl w:val="true"/>
          <w:lang w:bidi="ar-SA"/>
        </w:rPr>
        <w:t>مَا دَامَتِ السَّمَاوَاتُ وَ الْأَرْضُ</w:t>
      </w:r>
      <w:r>
        <w:rPr>
          <w:rFonts w:ascii="IRNazanin" w:hAnsi="IRNazanin" w:eastAsia="IRNazanin"/>
          <w:color w:val="111111"/>
          <w:sz w:val="28"/>
          <w:sz w:val="28"/>
          <w:szCs w:val="28"/>
          <w:rtl w:val="true"/>
          <w:lang w:bidi="fa-IR"/>
        </w:rPr>
        <w:t xml:space="preserve"> که در این دنیاست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النَّارُ يُعْرَضُونَ عَلَيْهَا غُدُوًّا وَ عَشِيًّا</w:t>
      </w:r>
      <w:r>
        <w:rPr>
          <w:rStyle w:val="FootnoteAnchor"/>
          <w:rtl w:val="true"/>
        </w:rPr>
        <w:footnoteReference w:id="119"/>
      </w:r>
      <w:r>
        <w:rPr>
          <w:rFonts w:ascii="IRNazanin" w:hAnsi="IRNazanin" w:eastAsia="IRNazanin"/>
          <w:color w:val="111111"/>
          <w:sz w:val="28"/>
          <w:sz w:val="28"/>
          <w:szCs w:val="28"/>
          <w:rtl w:val="true"/>
          <w:lang w:bidi="fa-IR"/>
        </w:rPr>
        <w:t xml:space="preserve">صبح و شام در عالم دنیا </w:t>
      </w:r>
    </w:p>
    <w:p>
      <w:pPr>
        <w:pStyle w:val="BookText"/>
        <w:rPr/>
      </w:pPr>
      <w:r>
        <w:rPr>
          <w:rFonts w:ascii="IRNazanin" w:hAnsi="IRNazanin" w:eastAsia="IRNazanin"/>
          <w:color w:val="111111"/>
          <w:sz w:val="28"/>
          <w:sz w:val="28"/>
          <w:szCs w:val="28"/>
          <w:rtl w:val="true"/>
          <w:lang w:bidi="fa-IR"/>
        </w:rPr>
        <w:t>برای مشرکین است اما در قیامت روز و شبی برای آن ها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رِزْقُهُمْ فِيهَا بُكْرَةً وَ عَشِيًّا</w:t>
      </w:r>
      <w:r>
        <w:rPr>
          <w:rStyle w:val="FootnoteAnchor"/>
          <w:rtl w:val="true"/>
        </w:rPr>
        <w:footnoteReference w:id="120"/>
      </w:r>
      <w:r>
        <w:rPr>
          <w:rFonts w:ascii="IRNazanin" w:hAnsi="IRNazanin" w:eastAsia="IRNazanin"/>
          <w:color w:val="111111"/>
          <w:sz w:val="28"/>
          <w:sz w:val="28"/>
          <w:szCs w:val="28"/>
          <w:rtl w:val="true"/>
          <w:lang w:bidi="fa-IR"/>
        </w:rPr>
        <w:t>یعنی در بهشت دنیا که ارواح مؤمنين به آن جا منتقل می شوند و در بهشت همیشگی و جاویدان شب و روزی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وَرَائِهِمْ بَرْزَخٌ إِلَى يَوْمِ يُبْعَثُونَ</w:t>
      </w:r>
      <w:r>
        <w:rPr>
          <w:rStyle w:val="FootnoteAnchor"/>
          <w:rtl w:val="true"/>
        </w:rPr>
        <w:footnoteReference w:id="121"/>
      </w:r>
      <w:r>
        <w:rPr>
          <w:rFonts w:ascii="IRNazanin" w:hAnsi="IRNazanin" w:eastAsia="IRNazanin"/>
          <w:color w:val="111111"/>
          <w:sz w:val="28"/>
          <w:sz w:val="28"/>
          <w:szCs w:val="28"/>
          <w:rtl w:val="true"/>
          <w:lang w:bidi="fa-IR"/>
        </w:rPr>
        <w:t>از عقب ایشان تا روزی که برای حساب حاضر شوند عالم برزخ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برزخ قبر است که در آن ثواب و عقاب می باشد و قبر واسطه میان دنیا و 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شاهد بر آن فرمایش حضرت موسی بن جعفر علیه السلام است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از برزخ بر شما می ترسیم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لا تَحْسَبَنَّ الَّذِينَ قُتِلُوا فِي سَبِيلِ اللهِ أَمْوَاتاً بَلْ أَحْيَاءٌ عِنْدَ رَبِّهِمْ يُرْزَقُونَ فَرِحِينَ بِمَا آتَاهُمُ اللهُ مِنْ فَضْلِهِ وَ يَسْتَبْشِرُونَ بِالَّذِينَ لَمْ يَلْحَقُوا بِهِمْ مِنْ خَلْفِهِمْ إِلّا خَوْفٌ عَلَيْهِمْ وَ لَا هُمْ يَحْزَنُونَ</w:t>
      </w:r>
      <w:r>
        <w:rPr>
          <w:rStyle w:val="FootnoteAnchor"/>
          <w:rtl w:val="true"/>
        </w:rPr>
        <w:footnoteReference w:id="122"/>
      </w:r>
      <w:r>
        <w:rPr>
          <w:rFonts w:ascii="IRNazanin" w:hAnsi="IRNazanin" w:eastAsia="IRNazanin"/>
          <w:color w:val="111111"/>
          <w:sz w:val="28"/>
          <w:sz w:val="28"/>
          <w:szCs w:val="28"/>
          <w:rtl w:val="true"/>
          <w:lang w:bidi="fa-IR"/>
        </w:rPr>
        <w:t>همانا تصور نکنید کسانی که در راه خدا شربت شهادت نوشیده اند مرده اند بلکه زنده و جاوید هستند و همیشه نزد پروردگار رزاق متنعم و بهره مند بوده و از رحمت حضرت حق مسرور و شادند و بمؤمنین که هنوز به آن ها ملحق نشده اند و بعدا در پی آن ها رهسپار دیار آخرت می شوند مژده داده و می گویند از مردن هیچ نترسید و از نا بودی متاع دنیا غم نخورید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امام صادق علیه السلام الان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به خدا سوگند در بهشت به کسانی از </w:t>
      </w:r>
      <w:bookmarkStart w:id="162" w:name="pg16398_177524"/>
    </w:p>
    <w:p>
      <w:pPr>
        <w:pStyle w:val="BookText"/>
        <w:rPr/>
      </w:pPr>
      <w:bookmarkEnd w:id="162"/>
      <w:r>
        <w:rPr>
          <w:rFonts w:ascii="IRNazanin" w:hAnsi="IRNazanin" w:eastAsia="IRNazanin"/>
          <w:color w:val="111111"/>
          <w:sz w:val="28"/>
          <w:sz w:val="28"/>
          <w:szCs w:val="28"/>
          <w:rtl w:val="true"/>
          <w:lang w:bidi="fa-IR"/>
        </w:rPr>
        <w:t>مؤمنین که در دنیا بوده و هنوز ملحق به آن ها نشده اند بشارت داده می شود و نظیر این آیات که در رد گفتار منکرین ثواب و عذاب است زیاد می باشد</w:t>
      </w:r>
      <w:r>
        <w:rPr>
          <w:rFonts w:eastAsia="IRNazanin" w:cs="IRNazanin"/>
          <w:color w:val="111111"/>
          <w:sz w:val="28"/>
          <w:szCs w:val="28"/>
          <w:rtl w:val="true"/>
          <w:lang w:bidi="fa-IR"/>
        </w:rPr>
        <w:t>.</w:t>
      </w:r>
    </w:p>
    <w:p>
      <w:pPr>
        <w:pStyle w:val="Heading2"/>
        <w:numPr>
          <w:ilvl w:val="1"/>
          <w:numId w:val="1"/>
        </w:numPr>
        <w:rPr/>
      </w:pPr>
      <w:bookmarkStart w:id="163" w:name="__RefHeading___Toc7076481_1280447820"/>
      <w:bookmarkStart w:id="164" w:name="_Toc57"/>
      <w:bookmarkEnd w:id="163"/>
      <w:r>
        <w:rPr>
          <w:rtl w:val="true"/>
        </w:rPr>
        <w:t>اما آیات رد بر منکرین معراج</w:t>
      </w:r>
      <w:bookmarkEnd w:id="164"/>
    </w:p>
    <w:p>
      <w:pPr>
        <w:pStyle w:val="BookText"/>
        <w:rPr/>
      </w:pPr>
      <w:r>
        <w:rPr>
          <w:rFonts w:ascii="IRNazanin" w:hAnsi="IRNazanin" w:eastAsia="IRNazanin"/>
          <w:color w:val="111111"/>
          <w:sz w:val="28"/>
          <w:sz w:val="28"/>
          <w:szCs w:val="28"/>
          <w:rtl w:val="true"/>
          <w:lang w:bidi="fa-IR"/>
        </w:rPr>
        <w:t>اما آیات رد بر منکرین معراج مانند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هُوَ بِالْأُفُقِ الْأَعْلَى ثُمَّ دَنَا فَتَدَلَّى فَكَانَ قَابَ قَوْسَيْن أَوْ أَدْنى</w:t>
      </w:r>
      <w:r>
        <w:rPr>
          <w:rStyle w:val="FootnoteAnchor"/>
          <w:rtl w:val="true"/>
        </w:rPr>
        <w:footnoteReference w:id="123"/>
      </w:r>
      <w:r>
        <w:rPr>
          <w:rFonts w:ascii="IRNazanin" w:hAnsi="IRNazanin" w:eastAsia="IRNazanin"/>
          <w:color w:val="111111"/>
          <w:sz w:val="28"/>
          <w:sz w:val="28"/>
          <w:szCs w:val="28"/>
          <w:rtl w:val="true"/>
          <w:lang w:bidi="fa-IR"/>
        </w:rPr>
        <w:t>آن گاه نزدیک حق شد و بوحی حق نائل گردید مثل نزدیکی دو سر کمان یا نزدیک تر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مانند </w:t>
      </w:r>
      <w:r>
        <w:rPr>
          <w:rFonts w:ascii="Amiri" w:hAnsi="Amiri" w:eastAsia="Amiri" w:cs="Amiri"/>
          <w:color w:val="111111"/>
          <w:sz w:val="28"/>
          <w:sz w:val="28"/>
          <w:szCs w:val="28"/>
          <w:rtl w:val="true"/>
          <w:lang w:bidi="ar-SA"/>
        </w:rPr>
        <w:t>وَ سْئَلِ مَنْ أَرْسَلْنَا مِنْ قَبْلِكَ مِنْ رُسُلِنَا</w:t>
      </w:r>
      <w:r>
        <w:rPr>
          <w:rStyle w:val="FootnoteAnchor"/>
          <w:rtl w:val="true"/>
        </w:rPr>
        <w:footnoteReference w:id="124"/>
      </w:r>
      <w:r>
        <w:rPr>
          <w:rFonts w:ascii="IRNazanin" w:hAnsi="IRNazanin" w:eastAsia="IRNazanin"/>
          <w:color w:val="111111"/>
          <w:sz w:val="28"/>
          <w:sz w:val="28"/>
          <w:szCs w:val="28"/>
          <w:rtl w:val="true"/>
          <w:lang w:bidi="fa-IR"/>
        </w:rPr>
        <w:t>از پیامبران سلف که پیش از تو فرستاده ایم سؤال نما که آیا جز خدای یکتا خدای دیگری معبود و مورد پرستش آن ها بوده است؟</w:t>
      </w:r>
    </w:p>
    <w:p>
      <w:pPr>
        <w:pStyle w:val="BookText"/>
        <w:rPr/>
      </w:pP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فَسْئَلِ الَّذِينَ يَقْرَؤُنَ الْكِتَابَ مِنْ قَبْلِكَ</w:t>
      </w:r>
      <w:r>
        <w:rPr>
          <w:rStyle w:val="FootnoteAnchor"/>
          <w:rtl w:val="true"/>
        </w:rPr>
        <w:footnoteReference w:id="125"/>
      </w:r>
      <w:r>
        <w:rPr>
          <w:rFonts w:ascii="IRNazanin" w:hAnsi="IRNazanin" w:eastAsia="IRNazanin"/>
          <w:color w:val="111111"/>
          <w:sz w:val="28"/>
          <w:sz w:val="28"/>
          <w:szCs w:val="28"/>
          <w:rtl w:val="true"/>
          <w:lang w:bidi="fa-IR"/>
        </w:rPr>
        <w:t>یعنی انبیائی که پیامبر در شب معراج ایشان را ملاقات فرمودند</w:t>
      </w:r>
      <w:r>
        <w:rPr>
          <w:rFonts w:eastAsia="IRNazanin" w:cs="IRNazanin"/>
          <w:color w:val="111111"/>
          <w:sz w:val="28"/>
          <w:szCs w:val="28"/>
          <w:rtl w:val="true"/>
          <w:lang w:bidi="fa-IR"/>
        </w:rPr>
        <w:t>.</w:t>
      </w:r>
    </w:p>
    <w:p>
      <w:pPr>
        <w:pStyle w:val="Heading2"/>
        <w:numPr>
          <w:ilvl w:val="1"/>
          <w:numId w:val="1"/>
        </w:numPr>
        <w:rPr/>
      </w:pPr>
      <w:bookmarkStart w:id="165" w:name="__RefHeading___Toc7076483_1280447820"/>
      <w:bookmarkStart w:id="166" w:name="_Toc58"/>
      <w:bookmarkEnd w:id="165"/>
      <w:r>
        <w:rPr>
          <w:rtl w:val="true"/>
        </w:rPr>
        <w:t>اما آیات رد گفتار معتقدین به جسم بودن خدا</w:t>
      </w:r>
      <w:bookmarkEnd w:id="166"/>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آیات رد گفتار معتقدین به جسم بودن خدا مانند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ما كَذَبَ الْفُؤَادُ ما رَأى أَفَتُمَارُونَهُ عَلَى مَا يَرَى وَ لَقَدْ رَآهُ نَزْلَةً أُخْرَى عِنْدَ سِدْرَةِ الْمُنْتَهى عِنْدَها جَنَّةُ الْمَأوى</w:t>
      </w:r>
      <w:r>
        <w:rPr>
          <w:rStyle w:val="FootnoteAnchor"/>
          <w:rtl w:val="true"/>
        </w:rPr>
        <w:footnoteReference w:id="126"/>
      </w:r>
      <w:r>
        <w:rPr>
          <w:rFonts w:ascii="IRNazanin" w:hAnsi="IRNazanin" w:eastAsia="IRNazanin"/>
          <w:color w:val="111111"/>
          <w:sz w:val="28"/>
          <w:sz w:val="28"/>
          <w:szCs w:val="28"/>
          <w:rtl w:val="true"/>
          <w:lang w:bidi="fa-IR"/>
        </w:rPr>
        <w:t xml:space="preserve">آن چه را 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نگفت تا او را دربارۀ حقیقت فرشته وحی به وهم و خیال اندازد، بلکه به حضور و شهودش یقین کامل داشت آیا در آن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بینید با او به سختی </w:t>
      </w:r>
      <w:bookmarkStart w:id="167" w:name="pg16398_177525"/>
    </w:p>
    <w:p>
      <w:pPr>
        <w:pStyle w:val="BookText"/>
        <w:rPr/>
      </w:pPr>
      <w:bookmarkEnd w:id="167"/>
      <w:r>
        <w:rPr>
          <w:rFonts w:ascii="IRNazanin" w:hAnsi="IRNazanin" w:eastAsia="IRNazanin"/>
          <w:color w:val="111111"/>
          <w:sz w:val="28"/>
          <w:sz w:val="28"/>
          <w:szCs w:val="28"/>
          <w:rtl w:val="true"/>
          <w:lang w:bidi="fa-IR"/>
        </w:rPr>
        <w:t>مجادله و ستیزه می کنید؟ و بی تردید یک بار دیگر هم او را دیده است نزد سدرة المنتهی در آن جا که جنت الماوی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محمد بن أبى نصر روایت کرده که 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 اختلاف شما و اصحاب هشام بن حکم در توحید از چیست؟</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ما از مضمون حدیثی که از پیغمبر اکرم صلّی اللّه علیه و آله و سلّم روایت شده که در شب معراج خداوند را به صورت جوان زیبائی مشاهده فرموده بودند برای پروردگار قائل به صورت هستیم و هشام مذکر است و می گوید خداوند جسم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 وقتی که پیغمبر اکرم صلّی اللّه علیه و آله و سلّم شب معراج به سدرة المنتهى نزدیک شدند بقدر سوراخ سوزنی حجاب پاره شد و نور عظمت پروردگار خود را مشاهده نمود و شما نور را جسم فرض کرده اید ای احمد این عقیده را رها کنید که این سخنان نفعی به تو نمی رساند و این امری بزرگ است</w:t>
      </w:r>
      <w:r>
        <w:rPr>
          <w:rFonts w:eastAsia="IRNazanin" w:cs="IRNazanin"/>
          <w:color w:val="111111"/>
          <w:sz w:val="28"/>
          <w:szCs w:val="28"/>
          <w:rtl w:val="true"/>
          <w:lang w:bidi="fa-IR"/>
        </w:rPr>
        <w:t>.</w:t>
      </w:r>
    </w:p>
    <w:p>
      <w:pPr>
        <w:pStyle w:val="Heading2"/>
        <w:numPr>
          <w:ilvl w:val="1"/>
          <w:numId w:val="1"/>
        </w:numPr>
        <w:rPr/>
      </w:pPr>
      <w:bookmarkStart w:id="168" w:name="__RefHeading___Toc7076485_1280447820"/>
      <w:bookmarkStart w:id="169" w:name="_Toc59"/>
      <w:bookmarkEnd w:id="168"/>
      <w:r>
        <w:rPr>
          <w:rtl w:val="true"/>
        </w:rPr>
        <w:t>اما آیات رد منکرین خلقت بهشت و دوزخ</w:t>
      </w:r>
      <w:bookmarkEnd w:id="169"/>
    </w:p>
    <w:p>
      <w:pPr>
        <w:pStyle w:val="BookText"/>
        <w:rPr/>
      </w:pPr>
      <w:r>
        <w:rPr>
          <w:rFonts w:ascii="IRNazanin" w:hAnsi="IRNazanin" w:eastAsia="IRNazanin"/>
          <w:color w:val="111111"/>
          <w:sz w:val="28"/>
          <w:sz w:val="28"/>
          <w:szCs w:val="28"/>
          <w:rtl w:val="true"/>
          <w:lang w:bidi="fa-IR"/>
        </w:rPr>
        <w:t>اما آیات رد منکرین خلقت بهشت و دوزخ مانند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عِنْدَ سِدْرَةِ الْمُنْتَهى عِنْدَها جَنَّةُ الْمَأوی</w:t>
      </w:r>
      <w:r>
        <w:rPr>
          <w:rStyle w:val="FootnoteAnchor"/>
          <w:rtl w:val="true"/>
        </w:rPr>
        <w:footnoteReference w:id="127"/>
      </w:r>
      <w:r>
        <w:rPr>
          <w:rFonts w:ascii="IRNazanin" w:hAnsi="IRNazanin" w:eastAsia="IRNazanin"/>
          <w:color w:val="111111"/>
          <w:sz w:val="28"/>
          <w:sz w:val="28"/>
          <w:szCs w:val="28"/>
          <w:rtl w:val="true"/>
          <w:lang w:bidi="fa-IR"/>
        </w:rPr>
        <w:t>که سدره در آسمان هفتم و جنة المأوى نزد سدره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حماد از حضرت صادق علیه السلام روایت نموده که فرمود رسول اکرم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مرا به آسمان بردند داخل بهشت شدم قصری از یاقوت سرخ دیدم که از بس روشن و صاف بود از درون آن بیرونش پیدا بود و دو </w:t>
      </w:r>
    </w:p>
    <w:p>
      <w:pPr>
        <w:pStyle w:val="BookText"/>
        <w:rPr/>
      </w:pPr>
      <w:r>
        <w:rPr>
          <w:rFonts w:ascii="IRNazanin" w:hAnsi="IRNazanin" w:eastAsia="IRNazanin"/>
          <w:color w:val="111111"/>
          <w:sz w:val="28"/>
          <w:sz w:val="28"/>
          <w:szCs w:val="28"/>
          <w:rtl w:val="true"/>
          <w:lang w:bidi="fa-IR"/>
        </w:rPr>
        <w:t xml:space="preserve">تالار از دُرّ و زبرجد در آن بود به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این قصر برای کیست؟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برای کسانی که نیکو گفتارند و دائم در حال روزه بوده و به فقرا اطعام نموده و در وقتی که همۀ مردم در خواب فرو رفته اند شب زنده دار بوده و به ذکر حق مشغول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 المومنين على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امت شما کسی قادر به انجام این اعمال هست؟</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نزدیک من بیا نزدیک حضرت رفتم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 گفتار و کردار نیکو یعنی چه؟</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آگاه 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صلّی اللّه علیه و آله و سلّم فرمودند گفتن </w:t>
      </w:r>
      <w:r>
        <w:rPr>
          <w:rFonts w:ascii="Amiri" w:hAnsi="Amiri" w:eastAsia="Amiri" w:cs="Amiri"/>
          <w:color w:val="111111"/>
          <w:sz w:val="28"/>
          <w:sz w:val="28"/>
          <w:szCs w:val="28"/>
          <w:rtl w:val="true"/>
          <w:lang w:bidi="ar-SA"/>
        </w:rPr>
        <w:t>سُبحانَ اللّهِ ، وَ الحَمدُ للّهِ ، وَ لا إلهَ إلَا اللّهُ ، وَ اللّهُ أکبَرُ</w:t>
      </w:r>
      <w:r>
        <w:rPr>
          <w:rFonts w:ascii="IRNazanin" w:hAnsi="IRNazanin" w:eastAsia="IRNazanin"/>
          <w:color w:val="111111"/>
          <w:sz w:val="28"/>
          <w:sz w:val="28"/>
          <w:szCs w:val="28"/>
          <w:rtl w:val="true"/>
          <w:lang w:bidi="fa-IR"/>
        </w:rPr>
        <w:t xml:space="preserve"> است و می دانی منظور از همیشه روزه بودن چیست؟</w:t>
      </w:r>
    </w:p>
    <w:p>
      <w:pPr>
        <w:pStyle w:val="BookText"/>
        <w:rPr/>
      </w:pPr>
      <w:r>
        <w:rPr>
          <w:rFonts w:ascii="IRNazanin" w:hAnsi="IRNazanin" w:eastAsia="IRNazanin"/>
          <w:color w:val="111111"/>
          <w:sz w:val="28"/>
          <w:sz w:val="28"/>
          <w:szCs w:val="28"/>
          <w:rtl w:val="true"/>
          <w:lang w:bidi="fa-IR"/>
        </w:rPr>
        <w:t>علی علیه السلام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آگاه 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تمام ماه رمضان را بدون آن که یک روز آن را افطار کند روزه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اطعام یعنی چه؟</w:t>
      </w:r>
    </w:p>
    <w:p>
      <w:pPr>
        <w:pStyle w:val="BookText"/>
        <w:rPr/>
      </w:pPr>
      <w:r>
        <w:rPr>
          <w:rFonts w:ascii="IRNazanin" w:hAnsi="IRNazanin" w:eastAsia="IRNazanin"/>
          <w:color w:val="111111"/>
          <w:sz w:val="28"/>
          <w:sz w:val="28"/>
          <w:szCs w:val="28"/>
          <w:rtl w:val="true"/>
          <w:lang w:bidi="fa-IR"/>
        </w:rPr>
        <w:t>علی علیه السلام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آگاه 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برای عائله خود در تلاش و کسب معاش بوده و نگذارد چشم افراد عائله اش به اموال مردم باشد و سربار مردم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شب زنده داری یعنی چه؟</w:t>
      </w:r>
    </w:p>
    <w:p>
      <w:pPr>
        <w:pStyle w:val="BookText"/>
        <w:rPr/>
      </w:pPr>
      <w:r>
        <w:rPr>
          <w:rFonts w:ascii="IRNazanin" w:hAnsi="IRNazanin" w:eastAsia="IRNazanin"/>
          <w:color w:val="111111"/>
          <w:sz w:val="28"/>
          <w:sz w:val="28"/>
          <w:szCs w:val="28"/>
          <w:rtl w:val="true"/>
          <w:lang w:bidi="fa-IR"/>
        </w:rPr>
        <w:t>علی علیه السلام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آگاه 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بین نماز مغرب و عشا نخوابد چون یهود و نصاری و کسانی که مانند آن ها هستند میان نماز مغرب و عشا می خوابند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و سلّم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وارد بهشت شدم دیدم که فرشتگان </w:t>
      </w:r>
    </w:p>
    <w:p>
      <w:pPr>
        <w:pStyle w:val="BookText"/>
        <w:rPr/>
      </w:pPr>
      <w:r>
        <w:rPr>
          <w:rFonts w:ascii="IRNazanin" w:hAnsi="IRNazanin" w:eastAsia="IRNazanin"/>
          <w:color w:val="111111"/>
          <w:sz w:val="28"/>
          <w:sz w:val="28"/>
          <w:szCs w:val="28"/>
          <w:rtl w:val="true"/>
          <w:lang w:bidi="fa-IR"/>
        </w:rPr>
        <w:t>قصری با شکوه و پر تلؤلوء با خشتی از طلا و خشتی از نقره می سازند و گاهی می 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چرا بعضی وقت ها کار می کنید و بعضی وقت ها می ایستید؟ پاسخ دادند برای رسیدن مصالح درنگ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مصالح آن چیست؟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مؤمنین در دنیا به ذکر </w:t>
      </w:r>
      <w:r>
        <w:rPr>
          <w:rFonts w:ascii="Amiri" w:hAnsi="Amiri" w:eastAsia="Amiri" w:cs="Amiri"/>
          <w:color w:val="111111"/>
          <w:sz w:val="28"/>
          <w:sz w:val="28"/>
          <w:szCs w:val="28"/>
          <w:rtl w:val="true"/>
          <w:lang w:bidi="ar-SA"/>
        </w:rPr>
        <w:t>سُبحانَ اللّهِ ، وَ الحَمدُ للّهِ ، ولا إلهَ إلَا اللّهُ ، وَاللّهُ أکبَرُ</w:t>
      </w:r>
      <w:r>
        <w:rPr>
          <w:rFonts w:ascii="IRNazanin" w:hAnsi="IRNazanin" w:eastAsia="IRNazanin"/>
          <w:color w:val="111111"/>
          <w:sz w:val="28"/>
          <w:sz w:val="28"/>
          <w:szCs w:val="28"/>
          <w:rtl w:val="true"/>
          <w:lang w:bidi="fa-IR"/>
        </w:rPr>
        <w:t xml:space="preserve"> است که هر وقت در دنیا مشغول این ذکر شریف می شوند ما هم مشغول به ساختن می شویم و چون نگویند ما هم می ایستیم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جبرئیل مرا داخل بهشت برد و بر روی فرش های بهشتی نشانید یک گلابی به من داد همین که آن را از وسط پاره نمودم حوریه ای پدیدار شده و در برابرم ایستاده سلام نمود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السَّلامُ عَلَيْكَ يَا مُحَمَّدُ صلي اَللَّهُ عَلَيْهِ وَ آلِهِ وَ سَلَّمَ اَلسَّلاَمُ عَلَيْكَ يَا احمد اَلسَّلاَمُ عَلَيْكَ يَا رَسُولَ اَللَّهِ</w:t>
      </w:r>
      <w:r>
        <w:rPr>
          <w:rFonts w:ascii="IRNazanin" w:hAnsi="IRNazanin" w:eastAsia="IRNazanin"/>
          <w:color w:val="111111"/>
          <w:sz w:val="28"/>
          <w:sz w:val="28"/>
          <w:szCs w:val="28"/>
          <w:rtl w:val="true"/>
          <w:lang w:bidi="fa-IR"/>
        </w:rPr>
        <w:t xml:space="preserve"> جواب سلامش را داده پرسیدم ای حور العين تو كيستی؟ پاسخ داد نام من راضیه و مرضیه است خداوند مرا از سه جزء آفریده است بالایم از کافور وسطم از عنبر قسمت آخرم از مشک و خمیره ام از آب زندگانی است خداوند مرا برای برادر و پسر عمو و وصی تو علی بن ابيطالب علیه السلام ایجاد کرده و مخصوص ایشان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صلّی اللّه علیه و آله و سلّم دخترش فاطمه را زیاد می بوسید و عایشه از عمل آن حضرت غضبناک می شد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فاطمه را زیاد می بوسی</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عایشه شبی که مرا به معراج و آسمان بالا بردند داخل بهشت شدم، جبرئیل مرا نزد درخت طوبی برده و از میوه آن به من داد و میل کردم </w:t>
      </w:r>
      <w:bookmarkStart w:id="170" w:name="pg16398_177528"/>
    </w:p>
    <w:p>
      <w:pPr>
        <w:pStyle w:val="BookText"/>
        <w:rPr/>
      </w:pPr>
      <w:bookmarkEnd w:id="170"/>
      <w:r>
        <w:rPr>
          <w:rFonts w:ascii="IRNazanin" w:hAnsi="IRNazanin" w:eastAsia="IRNazanin"/>
          <w:color w:val="111111"/>
          <w:sz w:val="28"/>
          <w:sz w:val="28"/>
          <w:szCs w:val="28"/>
          <w:rtl w:val="true"/>
          <w:lang w:bidi="fa-IR"/>
        </w:rPr>
        <w:t>به زمین که آمدم آب میوه مزبور در صلب من قرار گرفت و پس از نزدیکی خدیجه به فاطمه حامله شد و چون از فاطمه بوی درخت طوبی را درک می نمایم او را می بوسم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امثال این اخبار زیاد است که رد بر منکرین معراج و بهشت و جهنم است</w:t>
      </w:r>
      <w:r>
        <w:rPr>
          <w:rFonts w:eastAsia="IRNazanin" w:cs="IRNazanin"/>
          <w:color w:val="111111"/>
          <w:sz w:val="28"/>
          <w:szCs w:val="28"/>
          <w:rtl w:val="true"/>
          <w:lang w:bidi="fa-IR"/>
        </w:rPr>
        <w:t>.</w:t>
      </w:r>
    </w:p>
    <w:p>
      <w:pPr>
        <w:pStyle w:val="Heading2"/>
        <w:numPr>
          <w:ilvl w:val="1"/>
          <w:numId w:val="1"/>
        </w:numPr>
        <w:rPr/>
      </w:pPr>
      <w:bookmarkStart w:id="171" w:name="__RefHeading___Toc7076487_1280447820"/>
      <w:bookmarkStart w:id="172" w:name="_Toc60"/>
      <w:bookmarkEnd w:id="171"/>
      <w:r>
        <w:rPr>
          <w:rtl w:val="true"/>
        </w:rPr>
        <w:t>اما آیات رد بر جبری مسلکان</w:t>
      </w:r>
      <w:bookmarkEnd w:id="172"/>
    </w:p>
    <w:p>
      <w:pPr>
        <w:pStyle w:val="BookText"/>
        <w:rPr/>
      </w:pPr>
      <w:r>
        <w:rPr>
          <w:rFonts w:ascii="IRNazanin" w:hAnsi="IRNazanin" w:eastAsia="IRNazanin"/>
          <w:color w:val="111111"/>
          <w:sz w:val="28"/>
          <w:sz w:val="28"/>
          <w:szCs w:val="28"/>
          <w:rtl w:val="true"/>
          <w:lang w:bidi="fa-IR"/>
        </w:rPr>
        <w:t>اما آیات رد بر جبری مسلکان آن ها می گویند افعال ما مربوط به ما نمی باشد و در انجام کار های خود هیچ اختیاری نداریم و مجبور به آن امور هستیم و بطور مجاز به انسان نسبت داده می شود نه بر سبیل حقیقت و آیات قرآن را به عقیده خود بر خلاف معنی تأویل می نمایند مانند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مَا تَشاؤُنَ إلا أنْ يَشَاءَ اللهُ</w:t>
      </w:r>
      <w:r>
        <w:rPr>
          <w:rStyle w:val="FootnoteAnchor"/>
          <w:rtl w:val="true"/>
        </w:rPr>
        <w:footnoteReference w:id="128"/>
      </w:r>
      <w:r>
        <w:rPr>
          <w:rFonts w:ascii="IRNazanin" w:hAnsi="IRNazanin" w:eastAsia="IRNazanin"/>
          <w:color w:val="111111"/>
          <w:sz w:val="28"/>
          <w:sz w:val="28"/>
          <w:szCs w:val="28"/>
          <w:rtl w:val="true"/>
          <w:lang w:bidi="fa-IR"/>
        </w:rPr>
        <w:t>آن ها غیر از آن چیزی که خدا بخواهد نمی خواهند و کار ها را با و وا گذار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فَمَنْ يُرِدِ اللهُ أَنْ يَهْدِيَهُ يَشْرَحْ صَدْرَهُ لِلْإِسْلَامِ وَ مَنْ يُرِدْ أَنْ يُضِلَّهُ يَجْعَلْ صَدْرَهُ ضَيِّقًا حَرَجاً</w:t>
      </w:r>
      <w:r>
        <w:rPr>
          <w:rStyle w:val="FootnoteAnchor"/>
          <w:rtl w:val="true"/>
        </w:rPr>
        <w:footnoteReference w:id="129"/>
      </w:r>
      <w:r>
        <w:rPr>
          <w:rFonts w:ascii="IRNazanin" w:hAnsi="IRNazanin" w:eastAsia="IRNazanin"/>
          <w:color w:val="111111"/>
          <w:sz w:val="28"/>
          <w:sz w:val="28"/>
          <w:szCs w:val="28"/>
          <w:rtl w:val="true"/>
          <w:lang w:bidi="fa-IR"/>
        </w:rPr>
        <w:t>هر که را خدا بخواهد هدایت و راهنمائی کند دلش را بنور اسلام روشن سازد و آن که را بخواهد در گمراهی بماند دل او را برای پذیرش ایمان سخت گرداند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غیر از این آیات که تأویلشان بر خلاف معانی ظاهر آن هاست و بنابر عقيده جبري ها ثواب و عقاب وجود ندارد چه به عقیده آن ها افعال مردم به اراده خود آن ها نیست تا موجب ثواب و یا عذاب شود و چون به جبر در اعمال و افعال عقیده دارند و ثواب و عقاب را بخداوند نسبت می دهند نعوذ باللّه </w:t>
      </w:r>
    </w:p>
    <w:p>
      <w:pPr>
        <w:pStyle w:val="BookText"/>
        <w:rPr/>
      </w:pPr>
      <w:r>
        <w:rPr>
          <w:rFonts w:ascii="IRNazanin" w:hAnsi="IRNazanin" w:eastAsia="IRNazanin"/>
          <w:color w:val="111111"/>
          <w:sz w:val="28"/>
          <w:sz w:val="28"/>
          <w:szCs w:val="28"/>
          <w:rtl w:val="true"/>
          <w:lang w:bidi="fa-IR"/>
        </w:rPr>
        <w:t>خداوند را نسبت ببندگان ستمکار می دانند زیرا آن ها را برای اعمالی که به آن ها مربوط نبوده عذاب و عقاب می نماید و حال آن که خداوند از این امور منزه و مقدس است که کسی را بدون حجت و خطا عذاب فرماید و آیات زیادی از قرآن بر رد جبری مسلکان می باشد؛ مانند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لا يُكَلِّفُ اللهُ نَفْساً إلا وُسْعَها لَها مَا كَسَبَتْ وَ عَلَيْها مَا اكْتَسَبَتْ</w:t>
      </w:r>
      <w:r>
        <w:rPr>
          <w:rStyle w:val="FootnoteAnchor"/>
          <w:rtl w:val="true"/>
        </w:rPr>
        <w:footnoteReference w:id="130"/>
      </w:r>
      <w:r>
        <w:rPr>
          <w:rFonts w:ascii="Amiri" w:hAnsi="Amiri" w:eastAsia="Amiri" w:cs="Amiri"/>
          <w:color w:val="111111"/>
          <w:sz w:val="28"/>
          <w:sz w:val="28"/>
          <w:szCs w:val="28"/>
          <w:rtl w:val="true"/>
          <w:lang w:bidi="ar-SA"/>
        </w:rPr>
        <w:t>و كلمه لَها</w:t>
      </w:r>
      <w:r>
        <w:rPr>
          <w:rFonts w:ascii="IRNazanin" w:hAnsi="IRNazanin" w:eastAsia="IRNazanin"/>
          <w:color w:val="111111"/>
          <w:sz w:val="28"/>
          <w:sz w:val="28"/>
          <w:szCs w:val="28"/>
          <w:rtl w:val="true"/>
          <w:lang w:bidi="fa-IR"/>
        </w:rPr>
        <w:t xml:space="preserve"> و </w:t>
      </w:r>
      <w:r>
        <w:rPr>
          <w:rFonts w:ascii="Amiri" w:hAnsi="Amiri" w:eastAsia="Amiri" w:cs="Amiri"/>
          <w:color w:val="111111"/>
          <w:sz w:val="28"/>
          <w:sz w:val="28"/>
          <w:szCs w:val="28"/>
          <w:rtl w:val="true"/>
          <w:lang w:bidi="ar-SA"/>
        </w:rPr>
        <w:t>عَلَيْها</w:t>
      </w:r>
      <w:r>
        <w:rPr>
          <w:rFonts w:ascii="IRNazanin" w:hAnsi="IRNazanin" w:eastAsia="IRNazanin"/>
          <w:color w:val="111111"/>
          <w:sz w:val="28"/>
          <w:sz w:val="28"/>
          <w:szCs w:val="28"/>
          <w:rtl w:val="true"/>
          <w:lang w:bidi="fa-IR"/>
        </w:rPr>
        <w:t xml:space="preserve"> بطور حقیقت بر فعل آن ها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فَمَنْ يَعْمَلْ مِثْقَالَ ذَرَّةٍ خَيْراً يَرَهُ وَ مَنْ يَعْمَلْ مِثْقَالَ ذَرَّةٍ شَرًّا يَرَهُ</w:t>
      </w:r>
      <w:r>
        <w:rPr>
          <w:rStyle w:val="FootnoteAnchor"/>
          <w:rtl w:val="true"/>
        </w:rPr>
        <w:footnoteReference w:id="131"/>
      </w:r>
      <w:r>
        <w:rPr>
          <w:rFonts w:ascii="IRNazanin" w:hAnsi="IRNazanin" w:eastAsia="IRNazanin"/>
          <w:color w:val="111111"/>
          <w:sz w:val="28"/>
          <w:sz w:val="28"/>
          <w:szCs w:val="28"/>
          <w:rtl w:val="true"/>
          <w:lang w:bidi="fa-IR"/>
        </w:rPr>
        <w:t>هر کس بقدر ذره ای کار خوب کند در روز قیامت پاداش خوب می بیند و هر كه بقدر ذره ای کار زشت مرتکب شود به کیفرش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كُلُّ نَفْسٍ بِمَا كَسَبَتْ رَهِينَةٌ</w:t>
      </w:r>
      <w:r>
        <w:rPr>
          <w:rStyle w:val="FootnoteAnchor"/>
          <w:rtl w:val="true"/>
        </w:rPr>
        <w:footnoteReference w:id="132"/>
      </w:r>
      <w:r>
        <w:rPr>
          <w:rFonts w:ascii="IRNazanin" w:hAnsi="IRNazanin" w:eastAsia="IRNazanin"/>
          <w:color w:val="111111"/>
          <w:sz w:val="28"/>
          <w:sz w:val="28"/>
          <w:szCs w:val="28"/>
          <w:rtl w:val="true"/>
          <w:lang w:bidi="fa-IR"/>
        </w:rPr>
        <w:t>هر نفسی در گروی کاری است که انجام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ذَلِكَ بِمَا قَدَّمَتْ أَيْدِيكُمْ</w:t>
      </w:r>
      <w:r>
        <w:rPr>
          <w:rStyle w:val="FootnoteAnchor"/>
          <w:rtl w:val="true"/>
        </w:rPr>
        <w:footnoteReference w:id="133"/>
      </w:r>
      <w:r>
        <w:rPr>
          <w:rFonts w:ascii="IRNazanin" w:hAnsi="IRNazanin" w:eastAsia="IRNazanin"/>
          <w:color w:val="111111"/>
          <w:sz w:val="28"/>
          <w:sz w:val="28"/>
          <w:szCs w:val="28"/>
          <w:rtl w:val="true"/>
          <w:lang w:bidi="fa-IR"/>
        </w:rPr>
        <w:t>این عذابی است که به دست خویش از پیش فرستاده اند و هرگز خداوند بر بندگان خود ستم نخواهد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w:t>
      </w:r>
      <w:r>
        <w:rPr>
          <w:rFonts w:ascii="Amiri" w:hAnsi="Amiri" w:eastAsia="Amiri" w:cs="Amiri"/>
          <w:color w:val="111111"/>
          <w:sz w:val="28"/>
          <w:sz w:val="28"/>
          <w:szCs w:val="28"/>
          <w:rtl w:val="true"/>
          <w:lang w:bidi="ar-SA"/>
        </w:rPr>
        <w:t>وَ أَمَّا ثَمُودُ فَهَدَيْنَاهُمْ فَاسْتَحَبُّوا الْعَمَى عَلَى الْهُدى</w:t>
      </w:r>
      <w:r>
        <w:rPr>
          <w:rStyle w:val="FootnoteAnchor"/>
          <w:rtl w:val="true"/>
        </w:rPr>
        <w:footnoteReference w:id="134"/>
      </w:r>
      <w:r>
        <w:rPr>
          <w:rFonts w:ascii="IRNazanin" w:hAnsi="IRNazanin" w:eastAsia="IRNazanin"/>
          <w:color w:val="111111"/>
          <w:sz w:val="28"/>
          <w:sz w:val="28"/>
          <w:szCs w:val="28"/>
          <w:rtl w:val="true"/>
          <w:lang w:bidi="fa-IR"/>
        </w:rPr>
        <w:t>ما قوم ثمود را هدایت نمودیم لیکن خود آن ها گمراهی را بر راه راست بر گزیدند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إِنَّا هَدَيْنَاهُ السَّبيل</w:t>
      </w:r>
      <w:r>
        <w:rPr>
          <w:rFonts w:ascii="IRNazanin" w:hAnsi="IRNazanin" w:eastAsia="IRNazanin"/>
          <w:color w:val="111111"/>
          <w:sz w:val="28"/>
          <w:sz w:val="28"/>
          <w:szCs w:val="28"/>
          <w:rtl w:val="true"/>
          <w:lang w:bidi="fa-IR"/>
        </w:rPr>
        <w:t xml:space="preserve"> یعنی راه خیر و شر را بیان کردیم حالا یا شکر گذار باشند یا کفران کنند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عاداً وَ ثَمُودَ وَ قَدْ تَبَيَّنَ لَكُمْ مِنْ مَسَاكِنِهِمْ وَ زَيَّنَ لَهُمُ</w:t>
      </w:r>
      <w:bookmarkStart w:id="173" w:name="pg16398_177530"/>
    </w:p>
    <w:p>
      <w:pPr>
        <w:pStyle w:val="BookText"/>
        <w:rPr/>
      </w:pPr>
      <w:bookmarkEnd w:id="173"/>
      <w:r>
        <w:rPr>
          <w:rFonts w:ascii="IRNazanin" w:hAnsi="IRNazanin" w:eastAsia="IRNazanin"/>
          <w:color w:val="111111"/>
          <w:sz w:val="28"/>
          <w:sz w:val="28"/>
          <w:szCs w:val="28"/>
          <w:rtl w:val="true"/>
          <w:lang w:bidi="fa-IR"/>
        </w:rPr>
        <w:t xml:space="preserve">الشَّيْطَانُ أَعْمَالَهُمْ فَصَدَّهُمْ عَنِ السَّبِيلِ وَ كَانُوا مُسْتَبْصِرِينَ وَ قَارُونَ وَ فِرْعَوْنَ وَ هَامَانَ وَ لَقَدْ جَاءَهُمْ مُوسَى بِالْبَيِّنَاتِ فَاسْتَكْبَرُوا فِي الْأَرْضِ وَ ما كَانُوا سَابِقِينَ فَكُلاً أَخَذْنَا بِذَنْبِهِ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بفعلنا نگوئید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فَمِنْهُمْ مَنْ أَرْسَلْنَا عَلَيْهِ حَاصِباً وَ مِنْهُمْ مَنْ أَخَذَتْهُ الصَّيْحَةُ وَ مِنْهُمْ مَنْ خَسَفْنَا بِهِ الْأَرْضَ وَ مِنْهُمْ مَنْ أَغْرَقْنَا وَمَا كَانَ اللهُ لِيَظْلِمَهُمْ وَلَكِنْ كَانُوا أَنفُسَهُمْ يَظْلِمُونَ</w:t>
      </w:r>
      <w:r>
        <w:rPr>
          <w:rStyle w:val="FootnoteAnchor"/>
          <w:rtl w:val="true"/>
        </w:rPr>
        <w:footnoteReference w:id="135"/>
      </w:r>
      <w:r>
        <w:rPr>
          <w:rFonts w:ascii="IRNazanin" w:hAnsi="IRNazanin" w:eastAsia="IRNazanin"/>
          <w:color w:val="111111"/>
          <w:sz w:val="28"/>
          <w:sz w:val="28"/>
          <w:szCs w:val="28"/>
          <w:rtl w:val="true"/>
          <w:lang w:bidi="fa-IR"/>
        </w:rPr>
        <w:t xml:space="preserve"> و مانند این آیات زیاد است و در جای خود بیان خواهیم کرد و نیز بیان خواهیم نمود آن آیاتی را که جبری مسلکان برای خود دلیل و حجت آورده اند ولی معانی و تفسیر آن ها را ندانسته اند</w:t>
      </w:r>
      <w:r>
        <w:rPr>
          <w:rFonts w:eastAsia="IRNazanin" w:cs="IRNazanin"/>
          <w:color w:val="111111"/>
          <w:sz w:val="28"/>
          <w:szCs w:val="28"/>
          <w:rtl w:val="true"/>
          <w:lang w:bidi="fa-IR"/>
        </w:rPr>
        <w:t>.</w:t>
      </w:r>
    </w:p>
    <w:p>
      <w:pPr>
        <w:pStyle w:val="Heading2"/>
        <w:numPr>
          <w:ilvl w:val="1"/>
          <w:numId w:val="1"/>
        </w:numPr>
        <w:rPr/>
      </w:pPr>
      <w:bookmarkStart w:id="174" w:name="__RefHeading___Toc7076489_1280447820"/>
      <w:bookmarkStart w:id="175" w:name="_Toc61"/>
      <w:bookmarkEnd w:id="174"/>
      <w:r>
        <w:rPr>
          <w:rtl w:val="true"/>
        </w:rPr>
        <w:t>اما آیات رد گفتار معتزله</w:t>
      </w:r>
      <w:bookmarkEnd w:id="175"/>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آیات رد گفتار معتزله که دلیل از قرآن برای رد آن ها زیاد است برای این که معتزله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افعال و اعمال را خود ما بجا می آوریم و خداوند در کار های ما هیچ مداخله ای ندارد و مشیت و اراده حق را در امور انسان راهی نیست و شیطان می خواهد آن چه را خودش می خواهد نه خداوند و آیه </w:t>
      </w:r>
      <w:r>
        <w:rPr>
          <w:rFonts w:ascii="Amiri" w:hAnsi="Amiri" w:eastAsia="Amiri" w:cs="Amiri"/>
          <w:color w:val="111111"/>
          <w:sz w:val="28"/>
          <w:sz w:val="28"/>
          <w:szCs w:val="28"/>
          <w:rtl w:val="true"/>
          <w:lang w:bidi="ar-SA"/>
        </w:rPr>
        <w:t>فَتَبَارَكَ اللهُ أَحْسَنُ الْخَالِقِينَ</w:t>
      </w:r>
      <w:r>
        <w:rPr>
          <w:rStyle w:val="FootnoteAnchor"/>
          <w:rtl w:val="true"/>
        </w:rPr>
        <w:footnoteReference w:id="136"/>
      </w:r>
      <w:r>
        <w:rPr>
          <w:rFonts w:ascii="IRNazanin" w:hAnsi="IRNazanin" w:eastAsia="IRNazanin"/>
          <w:color w:val="111111"/>
          <w:sz w:val="28"/>
          <w:sz w:val="28"/>
          <w:szCs w:val="28"/>
          <w:rtl w:val="true"/>
          <w:lang w:bidi="fa-IR"/>
        </w:rPr>
        <w:t>را دلیل بر مدعای خود آورده و می گویند در عالم وجود در خلقت غیر از خداوند خالقینی هستند ولی ندانسته و نفهمیده اند که مقصود و معنای خلقت چیست و به چه طریق است از حضرت صادق علیه السلام سؤال شد که آیا خداوند کار ها را به بندگان تفویض و وا گذار نموده است؟ حضرت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برتر و بزرگ تر از آن است که کار ها را به مردم تفویض فرماید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مردم را مجبور به آن نموده است؟</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عادل تر از آن است که مجبور نماید و بعد هم آنان را عذاب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حد وسطی بین جبر و تفویض وجود دارد؟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سری از اسرار است که واسطه ای به اندازه میان آسمان و زمین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دیگر آمده است که از آن حضرت سؤال کردند آیا میان جبر و تفويض واسطه ای هست؟</w:t>
      </w:r>
    </w:p>
    <w:p>
      <w:pPr>
        <w:pStyle w:val="BookText"/>
        <w:rPr/>
      </w:pPr>
      <w:r>
        <w:rPr>
          <w:rFonts w:ascii="IRNazanin" w:hAnsi="IRNazanin" w:eastAsia="IRNazanin"/>
          <w:color w:val="111111"/>
          <w:sz w:val="28"/>
          <w:sz w:val="28"/>
          <w:szCs w:val="28"/>
          <w:rtl w:val="true"/>
          <w:lang w:bidi="fa-IR"/>
        </w:rPr>
        <w:t>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واسطه چیست؟</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 از اسرار الهی است و همچنین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به ما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یونس گوید که امام رضا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یونس به قول قدری ها قائل نشو زیرا آن ها گفتار اهل بهشت و اهل جهنم و گفتار شیطان را نمی گویند زیرا اهل بهشت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خداوندی را ستایش می کنیم که ما را به راه راست هدایت فرمود و اگر هدایت حضرت حق نبود هرگز هدایت نمی شدیم و اهل جهنم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شقاوت بر ما غلبه نمود و ابلیس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چون ترا معصیت و نا فرمانی نمودم مرا به حالت گمراهی وا گذاردی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 به خدا سوگند ما به گفتار قدری ها قائل نیستیم ولکن می گوئیم هر چه خدا بخواهد و قضا و قدرش حکم کند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یونس این طور که تو می گوئی نیست، بلی هیچ </w:t>
      </w:r>
      <w:bookmarkStart w:id="176" w:name="pg16398_177532"/>
    </w:p>
    <w:p>
      <w:pPr>
        <w:pStyle w:val="BookText"/>
        <w:rPr/>
      </w:pPr>
      <w:bookmarkEnd w:id="176"/>
      <w:r>
        <w:rPr>
          <w:rFonts w:ascii="IRNazanin" w:hAnsi="IRNazanin" w:eastAsia="IRNazanin"/>
          <w:color w:val="111111"/>
          <w:sz w:val="28"/>
          <w:sz w:val="28"/>
          <w:szCs w:val="28"/>
          <w:rtl w:val="true"/>
          <w:lang w:bidi="fa-IR"/>
        </w:rPr>
        <w:t>چیزی نیست مگر آن که خدا خواسته و اراده نموده و مقدر و حکم فرموده ای یونس آیا می دانی مشیت چیست؟</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مشیت ذکر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اراده چیست؟</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عزم است بر آن چه خدا می خواهد آیا می دانی که تقدیر چیست؟</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 اندازه و حدود مقرر کردن است چه درباره عمر ها و روزی ها و بقا و فنا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که قضا چیست؟</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اقامة العین است و در عالم چیزی نیست مگر آن که در ذکر اول و لوح محفوظ است</w:t>
      </w:r>
      <w:r>
        <w:rPr>
          <w:rFonts w:eastAsia="IRNazanin" w:cs="IRNazanin"/>
          <w:color w:val="111111"/>
          <w:sz w:val="28"/>
          <w:szCs w:val="28"/>
          <w:rtl w:val="true"/>
          <w:lang w:bidi="fa-IR"/>
        </w:rPr>
        <w:t>.</w:t>
      </w:r>
    </w:p>
    <w:p>
      <w:pPr>
        <w:pStyle w:val="Heading2"/>
        <w:numPr>
          <w:ilvl w:val="1"/>
          <w:numId w:val="1"/>
        </w:numPr>
        <w:rPr/>
      </w:pPr>
      <w:bookmarkStart w:id="177" w:name="__RefHeading___Toc7076491_1280447820"/>
      <w:bookmarkStart w:id="178" w:name="_Toc62"/>
      <w:bookmarkEnd w:id="177"/>
      <w:r>
        <w:rPr>
          <w:rtl w:val="true"/>
        </w:rPr>
        <w:t>اما آیات رد انکار کنندگان رجعت</w:t>
      </w:r>
      <w:bookmarkEnd w:id="178"/>
    </w:p>
    <w:p>
      <w:pPr>
        <w:pStyle w:val="BookText"/>
        <w:rPr/>
      </w:pPr>
      <w:r>
        <w:rPr>
          <w:rFonts w:ascii="IRNazanin" w:hAnsi="IRNazanin" w:eastAsia="IRNazanin"/>
          <w:color w:val="111111"/>
          <w:sz w:val="28"/>
          <w:sz w:val="28"/>
          <w:szCs w:val="28"/>
          <w:rtl w:val="true"/>
          <w:lang w:bidi="fa-IR"/>
        </w:rPr>
        <w:t>اما آیات رد انکار کنندگان رجعت مانند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يَوْمَ نَحْشُرُ مِنْ كُلِّ أُمَّةٍ فَوْجاً</w:t>
      </w:r>
      <w:r>
        <w:rPr>
          <w:rStyle w:val="FootnoteAnchor"/>
          <w:rtl w:val="true"/>
        </w:rPr>
        <w:footnoteReference w:id="137"/>
      </w:r>
      <w:r>
        <w:rPr>
          <w:rFonts w:ascii="IRNazanin" w:hAnsi="IRNazanin" w:eastAsia="IRNazanin"/>
          <w:color w:val="111111"/>
          <w:sz w:val="28"/>
          <w:sz w:val="28"/>
          <w:szCs w:val="28"/>
          <w:rtl w:val="true"/>
          <w:lang w:bidi="fa-IR"/>
        </w:rPr>
        <w:t>اى رسول ما بیاد بیاور امت را در آن روزی که از هر قومی دسته ای را به سوی دنیا بر گردانیم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حماد روایت کرده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حماد مردم در معنای این آیه چه می گویند؟</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این آیه مربوط به قیامت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فرمودند چنین نیست که آن ها می گویند این آیه در اثبات رجعت می باشد آیا خداوند در روز قیامت یک طایفه از هر قوم و جماعتی را زنده نموده و باقی آن ها را رها می کند؟ و آیه ای که راجع به قیامت می باشد این است </w:t>
      </w:r>
      <w:r>
        <w:rPr>
          <w:rFonts w:ascii="Amiri" w:hAnsi="Amiri" w:eastAsia="Amiri" w:cs="Amiri"/>
          <w:color w:val="111111"/>
          <w:sz w:val="28"/>
          <w:sz w:val="28"/>
          <w:szCs w:val="28"/>
          <w:rtl w:val="true"/>
          <w:lang w:bidi="ar-SA"/>
        </w:rPr>
        <w:t>وَ حَشَرْنَاهُمْ فَلَمْ نُغَادِرُ مِنْهُمْ أحَداً</w:t>
      </w:r>
      <w:r>
        <w:rPr>
          <w:rStyle w:val="FootnoteAnchor"/>
          <w:rtl w:val="true"/>
        </w:rPr>
        <w:footnoteReference w:id="138"/>
      </w:r>
      <w:r>
        <w:rPr>
          <w:rFonts w:ascii="IRNazanin" w:hAnsi="IRNazanin" w:eastAsia="IRNazanin"/>
          <w:color w:val="111111"/>
          <w:sz w:val="28"/>
          <w:sz w:val="28"/>
          <w:szCs w:val="28"/>
          <w:rtl w:val="true"/>
          <w:lang w:bidi="fa-IR"/>
        </w:rPr>
        <w:t>، و ما همه را در روز محشر از قبر ها بر انگیزیم و کسی را ترک ننموده و فرو نگذاریم</w:t>
      </w:r>
    </w:p>
    <w:p>
      <w:pPr>
        <w:pStyle w:val="BookText"/>
        <w:rPr/>
      </w:pP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حَرَامٌ عَلى قَرْيَةٍ أَهْلَكْنَاهَا أَنَّهُمْ لَا يَرْجِعُونَ</w:t>
      </w:r>
      <w:r>
        <w:rPr>
          <w:rStyle w:val="FootnoteAnchor"/>
          <w:rtl w:val="true"/>
        </w:rPr>
        <w:footnoteReference w:id="139"/>
      </w:r>
      <w:r>
        <w:rPr>
          <w:rFonts w:ascii="IRNazanin" w:hAnsi="IRNazanin" w:eastAsia="IRNazanin"/>
          <w:color w:val="111111"/>
          <w:sz w:val="28"/>
          <w:sz w:val="28"/>
          <w:szCs w:val="28"/>
          <w:rtl w:val="true"/>
          <w:lang w:bidi="fa-IR"/>
        </w:rPr>
        <w:t>مردم هر دیاری را که ما هلاک نمودیم دیگر زندگانی بر آن ها حرام است و هرگز بدنیا باز نخواهند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طایفه ای را که مستوجب عذاب شده و هلاک نموده در رجعت باز نمی گرداند فقط در قیامت زنده خواهند شد ولی در موقع رجعت مؤمنين خالص و کافرین خالص و کسانی که به عذاب الهی هلاک نشده اند باز خواهند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بن مسكان روایت می کند که امام صادق علیه السلام در تفسير آيه </w:t>
      </w:r>
      <w:r>
        <w:rPr>
          <w:rFonts w:ascii="Amiri" w:hAnsi="Amiri" w:eastAsia="Amiri" w:cs="Amiri"/>
          <w:color w:val="111111"/>
          <w:sz w:val="28"/>
          <w:sz w:val="28"/>
          <w:szCs w:val="28"/>
          <w:rtl w:val="true"/>
          <w:lang w:bidi="ar-SA"/>
        </w:rPr>
        <w:t>وَ إِذْ أَخَذَ اللَّهُ مِيثَاقَ النَّبِيِّينَ لَمَا آتَيْتُكُمْ مِنْ كِتَابٍ وَ حِكْمَةٍ ثُمَّ جَاءَكُمْ رَسُولٌ مُصَدِّقُ لِمَا مَعَكُمْ لَتُؤْمِنُنَّ بِهِ وَ لَتَنْصُرُنَّهُ</w:t>
      </w:r>
      <w:r>
        <w:rPr>
          <w:rStyle w:val="FootnoteAnchor"/>
          <w:rtl w:val="true"/>
        </w:rPr>
        <w:footnoteReference w:id="140"/>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از زمان آدم پیغمبری را مبعوث نکرده مگر آن که به سوی دنیا بر می گرداند و امیر المؤمنین را یاری می نماید و مراد از </w:t>
      </w:r>
      <w:r>
        <w:rPr>
          <w:rFonts w:ascii="Amiri" w:hAnsi="Amiri" w:eastAsia="Amiri" w:cs="Amiri"/>
          <w:color w:val="111111"/>
          <w:sz w:val="28"/>
          <w:sz w:val="28"/>
          <w:szCs w:val="28"/>
          <w:rtl w:val="true"/>
          <w:lang w:bidi="ar-SA"/>
        </w:rPr>
        <w:t>لَتُؤْمِنُنَّ بِهِ</w:t>
      </w:r>
      <w:r>
        <w:rPr>
          <w:rFonts w:ascii="IRNazanin" w:hAnsi="IRNazanin" w:eastAsia="IRNazanin"/>
          <w:color w:val="111111"/>
          <w:sz w:val="28"/>
          <w:sz w:val="28"/>
          <w:szCs w:val="28"/>
          <w:rtl w:val="true"/>
          <w:lang w:bidi="fa-IR"/>
        </w:rPr>
        <w:t xml:space="preserve"> یعنی به رسول اکرم صلّی اللّه علیه و آله و سلّم ایمان می آورند و مراد از </w:t>
      </w:r>
      <w:r>
        <w:rPr>
          <w:rFonts w:ascii="Amiri" w:hAnsi="Amiri" w:eastAsia="Amiri" w:cs="Amiri"/>
          <w:color w:val="111111"/>
          <w:sz w:val="28"/>
          <w:sz w:val="28"/>
          <w:szCs w:val="28"/>
          <w:rtl w:val="true"/>
          <w:lang w:bidi="ar-SA"/>
        </w:rPr>
        <w:t>وَ لَتَنْصُرُنَّهُ</w:t>
      </w:r>
      <w:r>
        <w:rPr>
          <w:rFonts w:ascii="IRNazanin" w:hAnsi="IRNazanin" w:eastAsia="IRNazanin"/>
          <w:color w:val="111111"/>
          <w:sz w:val="28"/>
          <w:sz w:val="28"/>
          <w:szCs w:val="28"/>
          <w:rtl w:val="true"/>
          <w:lang w:bidi="fa-IR"/>
        </w:rPr>
        <w:t xml:space="preserve"> یعنی امیر المؤمنین را یاری می کنند </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مانند این آیه زیاد است که خداوند و عده نصرت و رجعت ائمه علیهم السلام را </w:t>
      </w:r>
      <w:bookmarkStart w:id="179" w:name="pg16398_177534"/>
    </w:p>
    <w:p>
      <w:pPr>
        <w:pStyle w:val="BookText"/>
        <w:rPr/>
      </w:pPr>
      <w:bookmarkEnd w:id="179"/>
      <w:r>
        <w:rPr>
          <w:rFonts w:ascii="IRNazanin" w:hAnsi="IRNazanin" w:eastAsia="IRNazanin"/>
          <w:color w:val="111111"/>
          <w:sz w:val="28"/>
          <w:sz w:val="28"/>
          <w:szCs w:val="28"/>
          <w:rtl w:val="true"/>
          <w:lang w:bidi="fa-IR"/>
        </w:rPr>
        <w:t>داده و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وَعَدَ اللهُ الَّذِينَ آمَنُوا مِنْكُمْ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گروه 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عَمِلُوا الصَّالِحَاتِ لَيَسْتَخْلِفَنَّهُمْ فِي الْأَرْضِ كَمَا اسْتَخْلَفَ الَّذِينَ مِنْ قَبْلِهِمْ وَ لَيْمَكِّنَنَّ لَهُمْ دِينَهُمُ الَّذِي ارْتَضَى لَهُمْ وَ لَيُبَدِّلَنَّهُمْ مِنْ بَعْدِ خَوْفِهِمْ أَمْناً يَعْبُدُونَنِي لا يُشْرِكُونَ بِي شَيْئاً</w:t>
      </w:r>
      <w:r>
        <w:rPr>
          <w:rStyle w:val="FootnoteAnchor"/>
          <w:rtl w:val="true"/>
        </w:rPr>
        <w:footnoteReference w:id="141"/>
      </w:r>
      <w:r>
        <w:rPr>
          <w:rFonts w:ascii="IRNazanin" w:hAnsi="IRNazanin" w:eastAsia="IRNazanin"/>
          <w:color w:val="111111"/>
          <w:sz w:val="28"/>
          <w:sz w:val="28"/>
          <w:szCs w:val="28"/>
          <w:rtl w:val="true"/>
          <w:lang w:bidi="fa-IR"/>
        </w:rPr>
        <w:t>اين وعده ها برای زمانی است که ائمه را به سوی دنیا بر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نُرِيدُ أَنْ نَمُنَّ عَلَى الَّذِينَ اسْتُضْعِفُوا فِي الْأَرْضِ وَ نَجْعَلَهُمْ أَئِمَّةً وَ نَجْعَلَهُمُ الْوَارِثِينَ وَ نُمَكِّنَ لَهُمْ فِي الْأَرْضِ</w:t>
      </w:r>
      <w:r>
        <w:rPr>
          <w:rStyle w:val="FootnoteAnchor"/>
          <w:rtl w:val="true"/>
        </w:rPr>
        <w:footnoteReference w:id="142"/>
      </w:r>
      <w:r>
        <w:rPr>
          <w:rFonts w:ascii="Amiri" w:hAnsi="Amiri" w:eastAsia="Amiri" w:cs="Amiri"/>
          <w:color w:val="111111"/>
          <w:sz w:val="28"/>
          <w:sz w:val="28"/>
          <w:szCs w:val="28"/>
          <w:rtl w:val="true"/>
          <w:lang w:bidi="ar-SA"/>
        </w:rPr>
        <w:t>تمام اين آيات دربارۀ رجعت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عمر بن شمر روایت می کند که در حضور حضرت امام محمد باقر علیه السلام از جابر بن عبد اللّه انصاری سخن به میان آمد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جابر را رحمت کند که در علم و دانش به مقام بلندی رسید و تأويل اين آيه </w:t>
      </w:r>
      <w:r>
        <w:rPr>
          <w:rFonts w:ascii="Amiri" w:hAnsi="Amiri" w:eastAsia="Amiri" w:cs="Amiri"/>
          <w:color w:val="111111"/>
          <w:sz w:val="28"/>
          <w:sz w:val="28"/>
          <w:szCs w:val="28"/>
          <w:rtl w:val="true"/>
          <w:lang w:bidi="ar-SA"/>
        </w:rPr>
        <w:t>إن الَّذِي فَرَضَ عَلَيْكَ الْقُرْآنَ تَرَادُّكَ إِلَى مَعَادٍ</w:t>
      </w:r>
      <w:r>
        <w:rPr>
          <w:rStyle w:val="FootnoteAnchor"/>
          <w:rtl w:val="true"/>
        </w:rPr>
        <w:footnoteReference w:id="143"/>
      </w:r>
      <w:r>
        <w:rPr>
          <w:rFonts w:ascii="IRNazanin" w:hAnsi="IRNazanin" w:eastAsia="IRNazanin"/>
          <w:color w:val="111111"/>
          <w:sz w:val="28"/>
          <w:sz w:val="28"/>
          <w:szCs w:val="28"/>
          <w:rtl w:val="true"/>
          <w:lang w:bidi="fa-IR"/>
        </w:rPr>
        <w:t>را می دانست و مانند این آیات زیاد است و ما هر یک را در جای خود بیان خواهیم کرد</w:t>
      </w:r>
      <w:r>
        <w:rPr>
          <w:rFonts w:eastAsia="IRNazanin" w:cs="IRNazanin"/>
          <w:color w:val="111111"/>
          <w:sz w:val="28"/>
          <w:szCs w:val="28"/>
          <w:rtl w:val="true"/>
          <w:lang w:bidi="fa-IR"/>
        </w:rPr>
        <w:t>.</w:t>
      </w:r>
    </w:p>
    <w:p>
      <w:pPr>
        <w:pStyle w:val="Heading2"/>
        <w:numPr>
          <w:ilvl w:val="1"/>
          <w:numId w:val="1"/>
        </w:numPr>
        <w:rPr/>
      </w:pPr>
      <w:bookmarkStart w:id="180" w:name="__RefHeading___Toc7076493_1280447820"/>
      <w:bookmarkStart w:id="181" w:name="_Toc63"/>
      <w:bookmarkEnd w:id="180"/>
      <w:r>
        <w:rPr>
          <w:rtl w:val="true"/>
        </w:rPr>
        <w:t>اما رد گفتار تشبیه کنندگان</w:t>
      </w:r>
      <w:bookmarkEnd w:id="181"/>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رد گفتار تشبیه کنندگان مانند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أَنَّ إِلى رَبِّكَ الْمُنْتَهى</w:t>
      </w:r>
      <w:r>
        <w:rPr>
          <w:rStyle w:val="FootnoteAnchor"/>
          <w:rtl w:val="true"/>
        </w:rPr>
        <w:footnoteReference w:id="144"/>
      </w:r>
      <w:bookmarkStart w:id="182" w:name="pg16398_177535"/>
    </w:p>
    <w:p>
      <w:pPr>
        <w:pStyle w:val="BookText"/>
        <w:rPr/>
      </w:pPr>
      <w:bookmarkEnd w:id="182"/>
      <w:r>
        <w:rPr>
          <w:rFonts w:ascii="IRNazanin" w:hAnsi="IRNazanin" w:eastAsia="IRNazanin"/>
          <w:color w:val="111111"/>
          <w:sz w:val="28"/>
          <w:sz w:val="28"/>
          <w:szCs w:val="28"/>
          <w:rtl w:val="true"/>
          <w:lang w:bidi="fa-IR"/>
        </w:rPr>
        <w:t>جمیل روایت می کند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سخنان شما منتهی به خداوند شد توقف کنید و در چیز هائی که پائین تر از عرش است سخن بگوئید و از گفت گو کردن نسبت به ما فوق عرش سکوت نمائید و از آن مقوله سخن نگوئید چه بسا کسانی که وارد مطالعه و بحث ما فوق عرش شده اندیشه و عقل خود را از دست داده و دچار حیرت و سر گشتگی شدند بطوری که اگر آن ها را از روبرو صدا می کردند از پشت سر جواب می دادند و اگر از عقب سر صدا می نمودند از پیش رو جواب می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 فرماید کسی که برای پی بردن به ذات حق به تفکر پردازد محققا هلاک خواهد شد چه خداوند توصیف نمی شود مگر به آن چه که خود ذات خودش را وصف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فرمایشات امیر المؤمنین علی علیه السلام در یکی از خطبه هایش که صفات خداوند را نفی می نماید</w:t>
      </w:r>
      <w:r>
        <w:rPr>
          <w:rFonts w:eastAsia="IRNazanin" w:cs="IRNazanin"/>
          <w:color w:val="111111"/>
          <w:sz w:val="28"/>
          <w:szCs w:val="28"/>
          <w:rtl w:val="true"/>
          <w:lang w:bidi="fa-IR"/>
        </w:rPr>
        <w:t>.</w:t>
      </w:r>
    </w:p>
    <w:p>
      <w:pPr>
        <w:pStyle w:val="Heading2"/>
        <w:numPr>
          <w:ilvl w:val="1"/>
          <w:numId w:val="1"/>
        </w:numPr>
        <w:rPr/>
      </w:pPr>
      <w:bookmarkStart w:id="183" w:name="__RefHeading___Toc7076495_1280447820"/>
      <w:bookmarkStart w:id="184" w:name="_Toc64"/>
      <w:bookmarkEnd w:id="183"/>
      <w:r>
        <w:rPr>
          <w:rtl w:val="true"/>
        </w:rPr>
        <w:t>اما آیات درباره ترغیب</w:t>
      </w:r>
      <w:bookmarkEnd w:id="184"/>
    </w:p>
    <w:p>
      <w:pPr>
        <w:pStyle w:val="BookText"/>
        <w:rPr/>
      </w:pPr>
      <w:r>
        <w:rPr>
          <w:rFonts w:ascii="IRNazanin" w:hAnsi="IRNazanin" w:eastAsia="IRNazanin"/>
          <w:color w:val="111111"/>
          <w:sz w:val="28"/>
          <w:sz w:val="28"/>
          <w:szCs w:val="28"/>
          <w:rtl w:val="true"/>
          <w:lang w:bidi="fa-IR"/>
        </w:rPr>
        <w:t xml:space="preserve">اما آیات درباره ترغیب مانند </w:t>
      </w:r>
      <w:r>
        <w:rPr>
          <w:rFonts w:ascii="Amiri" w:hAnsi="Amiri" w:eastAsia="Amiri" w:cs="Amiri"/>
          <w:color w:val="111111"/>
          <w:sz w:val="28"/>
          <w:sz w:val="28"/>
          <w:szCs w:val="28"/>
          <w:rtl w:val="true"/>
          <w:lang w:bidi="ar-SA"/>
        </w:rPr>
        <w:t>وَ مِنَ اللَّيْلِ فَتَهَجَّدْ بِهِ نَافِلَةٌ لَكَ عَسَى أَنْ يَبْعَثَكَ رَبُّكَ مَقَاماً مَحْمُوداً</w:t>
      </w:r>
      <w:r>
        <w:rPr>
          <w:rStyle w:val="FootnoteAnchor"/>
          <w:rtl w:val="true"/>
        </w:rPr>
        <w:footnoteReference w:id="145"/>
      </w:r>
      <w:r>
        <w:rPr>
          <w:rFonts w:ascii="IRNazanin" w:hAnsi="IRNazanin" w:eastAsia="IRNazanin"/>
          <w:color w:val="111111"/>
          <w:sz w:val="28"/>
          <w:sz w:val="28"/>
          <w:szCs w:val="28"/>
          <w:rtl w:val="true"/>
          <w:lang w:bidi="fa-IR"/>
        </w:rPr>
        <w:t>مقداری از شب را بیدار باش که تهجد و نماز شب ویژه تو است باشد که خداوند تو را به مقام شفاعت مبعوث نماید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هَلْ أَدُلُّكُمْ عَلَى تِجَارَةٍ تُنْجِيكُمْ مِنْ عَذَابٍ أَلِيمٍ تُؤْمِنُونَ وَ رَسُولِهِ وَ تُجَاهِدُونَ فِي سَبِيلِ اللهِ بِأَمْوَالِكُمْ وَ أَنْفُسِكُمْ ذَلِكُمْ خَيْرٌ لَكُمْ إِنْ كُنتُمْ تَعْلَمُونَ يَغْفِرْ لَكُمْ ذُنُوبَكُمْ وَ يُدْخِلُكُمْ جَنَّاتٍ تَجْرِي مِنْ تَحْتِهَا</w:t>
      </w:r>
      <w:bookmarkStart w:id="185" w:name="pg16398_177536"/>
    </w:p>
    <w:p>
      <w:pPr>
        <w:pStyle w:val="BookText"/>
        <w:rPr/>
      </w:pPr>
      <w:bookmarkEnd w:id="185"/>
      <w:r>
        <w:rPr>
          <w:rFonts w:ascii="Amiri" w:hAnsi="Amiri" w:eastAsia="Amiri" w:cs="Amiri"/>
          <w:color w:val="111111"/>
          <w:sz w:val="28"/>
          <w:sz w:val="28"/>
          <w:szCs w:val="28"/>
          <w:rtl w:val="true"/>
          <w:lang w:bidi="ar-SA"/>
        </w:rPr>
        <w:t>الْأَنْهَارُ</w:t>
      </w:r>
      <w:r>
        <w:rPr>
          <w:rStyle w:val="FootnoteAnchor"/>
          <w:rtl w:val="true"/>
        </w:rPr>
        <w:footnoteReference w:id="146"/>
      </w:r>
      <w:r>
        <w:rPr>
          <w:rFonts w:ascii="IRNazanin" w:hAnsi="IRNazanin" w:eastAsia="IRNazanin"/>
          <w:color w:val="111111"/>
          <w:sz w:val="28"/>
          <w:sz w:val="28"/>
          <w:szCs w:val="28"/>
          <w:rtl w:val="true"/>
          <w:lang w:bidi="fa-IR"/>
        </w:rPr>
        <w:t>اى مؤمنین می خواهید شما را راهنمائی کنم به تجارتی که سود مند بوده و از عذاب درد ناک نجات دهد آن تجارت آن است که بخدا و رسولش ایمان آورده و با جان و مال خود در راه خدا جهاد کنید و این امور بهترين تجارت است تا خدا گناهان شما را ببخشد و در بهشتی که زیر درختانش آب جاری است داخل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مَنْ جَاءَ بِالْحَسَنَةِ فَلَهُ خَيْرٌ مِنْها</w:t>
      </w:r>
      <w:r>
        <w:rPr>
          <w:rStyle w:val="FootnoteAnchor"/>
          <w:rtl w:val="true"/>
        </w:rPr>
        <w:footnoteReference w:id="147"/>
      </w:r>
      <w:r>
        <w:rPr>
          <w:rFonts w:ascii="IRNazanin" w:hAnsi="IRNazanin" w:eastAsia="IRNazanin"/>
          <w:color w:val="111111"/>
          <w:sz w:val="28"/>
          <w:sz w:val="28"/>
          <w:szCs w:val="28"/>
          <w:rtl w:val="true"/>
          <w:lang w:bidi="fa-IR"/>
        </w:rPr>
        <w:t>هر کس کار خوب کند به او پاداشی بهتر از آن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مَنْ جَاءَ بِالْحَسَنَةِ فَلَهُ عَشْرُ أَمْثَالِها</w:t>
      </w:r>
      <w:r>
        <w:rPr>
          <w:rStyle w:val="FootnoteAnchor"/>
          <w:rtl w:val="true"/>
        </w:rPr>
        <w:footnoteReference w:id="148"/>
      </w:r>
      <w:r>
        <w:rPr>
          <w:rFonts w:ascii="IRNazanin" w:hAnsi="IRNazanin" w:eastAsia="IRNazanin"/>
          <w:color w:val="111111"/>
          <w:sz w:val="28"/>
          <w:sz w:val="28"/>
          <w:szCs w:val="28"/>
          <w:rtl w:val="true"/>
          <w:lang w:bidi="fa-IR"/>
        </w:rPr>
        <w:t>هر کس یک کار پسندیده انجام دهد ده برابر پاداش آن را خواهد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مَنْ عَمِلَ صَالِحاً مِنْ ذَكَرٍ أَوْ أُنثَى وَ هُوَ مُؤْمِنٌ فَأُولَئِكَ يَدْخُلُونَ الْجَنَّةَ يُرْزَقُونَ فِيهَا بِغَيْرِ حِسَابٍ</w:t>
      </w:r>
      <w:r>
        <w:rPr>
          <w:rStyle w:val="FootnoteAnchor"/>
          <w:rtl w:val="true"/>
        </w:rPr>
        <w:footnoteReference w:id="149"/>
      </w:r>
      <w:r>
        <w:rPr>
          <w:rFonts w:ascii="IRNazanin" w:hAnsi="IRNazanin" w:eastAsia="IRNazanin"/>
          <w:color w:val="111111"/>
          <w:sz w:val="28"/>
          <w:sz w:val="28"/>
          <w:szCs w:val="28"/>
          <w:rtl w:val="true"/>
          <w:lang w:bidi="fa-IR"/>
        </w:rPr>
        <w:t>هر مرد و زنی که کار های شایسته و نیکو بجا آورند و با ایمان باشند در بهشت جاویدان داخل شده و از روزی بی حساب بر خوردار می شوند</w:t>
      </w:r>
      <w:r>
        <w:rPr>
          <w:rFonts w:eastAsia="IRNazanin" w:cs="IRNazanin"/>
          <w:color w:val="111111"/>
          <w:sz w:val="28"/>
          <w:szCs w:val="28"/>
          <w:rtl w:val="true"/>
          <w:lang w:bidi="fa-IR"/>
        </w:rPr>
        <w:t>.</w:t>
      </w:r>
    </w:p>
    <w:p>
      <w:pPr>
        <w:pStyle w:val="Heading2"/>
        <w:numPr>
          <w:ilvl w:val="1"/>
          <w:numId w:val="1"/>
        </w:numPr>
        <w:rPr/>
      </w:pPr>
      <w:bookmarkStart w:id="186" w:name="__RefHeading___Toc7076497_1280447820"/>
      <w:bookmarkStart w:id="187" w:name="_Toc65"/>
      <w:bookmarkEnd w:id="186"/>
      <w:r>
        <w:rPr>
          <w:rtl w:val="true"/>
        </w:rPr>
        <w:t>اما آیاتی که دلالت بر ترس و عذاب می کند</w:t>
      </w:r>
      <w:bookmarkEnd w:id="187"/>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آیاتی که دلالت بر ترس و عذاب می کند مانند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يَا أَيُّهَا النَّاسُ اتَّقُوا رَبَّكُمْ إِنَّ زَلْزَلَةَ السَّاعَةِ شَيْءٌ عَظِيمٌ</w:t>
      </w:r>
      <w:r>
        <w:rPr>
          <w:rStyle w:val="FootnoteAnchor"/>
          <w:rtl w:val="true"/>
        </w:rPr>
        <w:footnoteReference w:id="150"/>
      </w:r>
      <w:r>
        <w:rPr>
          <w:rFonts w:ascii="IRNazanin" w:hAnsi="IRNazanin" w:eastAsia="IRNazanin"/>
          <w:color w:val="111111"/>
          <w:sz w:val="28"/>
          <w:sz w:val="28"/>
          <w:szCs w:val="28"/>
          <w:rtl w:val="true"/>
          <w:lang w:bidi="fa-IR"/>
        </w:rPr>
        <w:t>ای مردم از خدا بترسید و پرهیزگار باشید و بدانید که زلزله قیامت بسیار بزرگ و حادثه و واقعه سختی خواهد بود</w:t>
      </w:r>
      <w:r>
        <w:rPr>
          <w:rFonts w:eastAsia="IRNazanin" w:cs="IRNazanin"/>
          <w:color w:val="111111"/>
          <w:sz w:val="28"/>
          <w:szCs w:val="28"/>
          <w:rtl w:val="true"/>
          <w:lang w:bidi="fa-IR"/>
        </w:rPr>
        <w:t xml:space="preserve">. </w:t>
      </w:r>
      <w:bookmarkStart w:id="188" w:name="pg16398_177537"/>
    </w:p>
    <w:p>
      <w:pPr>
        <w:pStyle w:val="BookText"/>
        <w:rPr/>
      </w:pPr>
      <w:bookmarkEnd w:id="188"/>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يَا أَيُّهَا الَّذِينَ آمَنُوا قُوا أَنْفُسَكُمْ وَ أَهْلِيكُمْ نَاراً وَ قُودُهَا النَّاسُ وَ الْحِجَارَةُ</w:t>
      </w:r>
      <w:r>
        <w:rPr>
          <w:rStyle w:val="FootnoteAnchor"/>
          <w:rtl w:val="true"/>
        </w:rPr>
        <w:footnoteReference w:id="151"/>
      </w:r>
      <w:r>
        <w:rPr>
          <w:rFonts w:ascii="IRNazanin" w:hAnsi="IRNazanin" w:eastAsia="IRNazanin"/>
          <w:color w:val="111111"/>
          <w:sz w:val="28"/>
          <w:sz w:val="28"/>
          <w:szCs w:val="28"/>
          <w:rtl w:val="true"/>
          <w:lang w:bidi="fa-IR"/>
        </w:rPr>
        <w:t>ای کسانی که ایمان آورده اید خود و خانواده خود را حفظ نمائید از آتشی که آتش گیرانه آن انسان و سنگ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يا أَيُّهَا النَّاسُ اتَّقُوا رَبَّكُمْ وَ اخْشَوْا يَوْماً لا يَجْزِي وَالِدٌ عَنْ وَلَدِهِ وَ لا مَوْلُودٌ هُوَ جَازِ عَنْ وَالِدِهِ شَيْئاً إِنَّ وَعْدَ اللهِ حَقٌّ فَلا تَغُرَّنَّكُم الْحَيَاةُ الدُّنْيَا وَ لَا يَغُرَّنَّكُمْ بِاللهِ الْغَرُورُ</w:t>
      </w:r>
      <w:r>
        <w:rPr>
          <w:rStyle w:val="FootnoteAnchor"/>
          <w:rtl w:val="true"/>
        </w:rPr>
        <w:footnoteReference w:id="152"/>
      </w:r>
      <w:r>
        <w:rPr>
          <w:rFonts w:ascii="IRNazanin" w:hAnsi="IRNazanin" w:eastAsia="IRNazanin"/>
          <w:color w:val="111111"/>
          <w:sz w:val="28"/>
          <w:sz w:val="28"/>
          <w:szCs w:val="28"/>
          <w:rtl w:val="true"/>
          <w:lang w:bidi="fa-IR"/>
        </w:rPr>
        <w:t>ای مردم از خدا بترسید و اندیشه کنید از آن روز که نه پدر بجای فرزند و نه فرزند عوض پدر کیفر داده شود و البته وعده حضرت حق حتمی است و زندگانی دنیا شما را مبادا فریفته کند و شیطان به عفو و کرم خدا مغرورتان ننماید و از عقاب خدا غافل نشوید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امثال این آیات در قرآن زیاد است که در محل خود بیان خواهیم کرد</w:t>
      </w:r>
      <w:r>
        <w:rPr>
          <w:rFonts w:eastAsia="IRNazanin" w:cs="IRNazanin"/>
          <w:color w:val="111111"/>
          <w:sz w:val="28"/>
          <w:szCs w:val="28"/>
          <w:rtl w:val="true"/>
          <w:lang w:bidi="fa-IR"/>
        </w:rPr>
        <w:t>.</w:t>
      </w:r>
    </w:p>
    <w:p>
      <w:pPr>
        <w:pStyle w:val="Heading2"/>
        <w:numPr>
          <w:ilvl w:val="1"/>
          <w:numId w:val="1"/>
        </w:numPr>
        <w:rPr/>
      </w:pPr>
      <w:bookmarkStart w:id="189" w:name="__RefHeading___Toc7076499_1280447820"/>
      <w:bookmarkStart w:id="190" w:name="_Toc66"/>
      <w:bookmarkEnd w:id="189"/>
      <w:r>
        <w:rPr>
          <w:rtl w:val="true"/>
        </w:rPr>
        <w:t>داستان های قرآن</w:t>
      </w:r>
      <w:bookmarkEnd w:id="190"/>
    </w:p>
    <w:p>
      <w:pPr>
        <w:pStyle w:val="BookText"/>
        <w:rPr/>
      </w:pPr>
      <w:r>
        <w:rPr>
          <w:rFonts w:ascii="IRNazanin" w:hAnsi="IRNazanin" w:eastAsia="IRNazanin"/>
          <w:color w:val="111111"/>
          <w:sz w:val="28"/>
          <w:sz w:val="28"/>
          <w:szCs w:val="28"/>
          <w:rtl w:val="true"/>
          <w:lang w:bidi="fa-IR"/>
        </w:rPr>
        <w:t>اما داستانهای قرآن و آن عبارت از آیاتی است که خداوند به پیغمبرش از اخبار پیامبران گذشته و داستان آن ها خبر می دهد مانند</w:t>
      </w:r>
      <w:r>
        <w:rPr>
          <w:rFonts w:ascii="Amiri" w:hAnsi="Amiri" w:eastAsia="Amiri" w:cs="Amiri"/>
          <w:color w:val="111111"/>
          <w:sz w:val="28"/>
          <w:sz w:val="28"/>
          <w:szCs w:val="28"/>
          <w:rtl w:val="true"/>
          <w:lang w:bidi="ar-SA"/>
        </w:rPr>
        <w:t>نَحْنُ نَقُصُّ عَلَيْكَ نَبَأَهُمْ بِالْحَقِّ</w:t>
      </w:r>
      <w:r>
        <w:rPr>
          <w:rStyle w:val="FootnoteAnchor"/>
          <w:rtl w:val="true"/>
        </w:rPr>
        <w:footnoteReference w:id="153"/>
      </w:r>
      <w:r>
        <w:rPr>
          <w:rFonts w:ascii="IRNazanin" w:hAnsi="IRNazanin" w:eastAsia="IRNazanin"/>
          <w:color w:val="111111"/>
          <w:sz w:val="28"/>
          <w:sz w:val="28"/>
          <w:szCs w:val="28"/>
          <w:rtl w:val="true"/>
          <w:lang w:bidi="fa-IR"/>
        </w:rPr>
        <w:t>ما قصۀ آنان را بدرستی برایت حکایت می 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نَحْنُ نَقُصُّ عَلَيْكَ أَحْسَنَ الْقَصَص</w:t>
      </w:r>
      <w:r>
        <w:rPr>
          <w:rStyle w:val="FootnoteAnchor"/>
          <w:rtl w:val="true"/>
        </w:rPr>
        <w:footnoteReference w:id="154"/>
      </w:r>
      <w:r>
        <w:rPr>
          <w:rFonts w:ascii="IRNazanin" w:hAnsi="IRNazanin" w:eastAsia="IRNazanin"/>
          <w:color w:val="111111"/>
          <w:sz w:val="28"/>
          <w:sz w:val="28"/>
          <w:szCs w:val="28"/>
          <w:rtl w:val="true"/>
          <w:lang w:bidi="fa-IR"/>
        </w:rPr>
        <w:t>ما بهترین حکایت را بوحی قرآن برای تو بیان می کنیم</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أَرْسَلْنَا رُسُلاً مِنْ قَبْلِكَ مِنْهُمْ مَنْ قَصَصْنَا عَلَيْكَ وَ مِنْهُمْ مَنْ لَمْ نَقْصُصْ عَلَيْكَ﴾ </w:t>
      </w:r>
      <w:r>
        <w:rPr>
          <w:rStyle w:val="FootnoteAnchor"/>
          <w:rtl w:val="true"/>
        </w:rPr>
        <w:footnoteReference w:id="155"/>
      </w:r>
      <w:r>
        <w:rPr>
          <w:rFonts w:ascii="IRNazanin" w:hAnsi="IRNazanin" w:eastAsia="IRNazanin"/>
          <w:color w:val="111111"/>
          <w:sz w:val="28"/>
          <w:sz w:val="28"/>
          <w:szCs w:val="28"/>
          <w:rtl w:val="true"/>
          <w:lang w:bidi="fa-IR"/>
        </w:rPr>
        <w:t xml:space="preserve">ما قبل از تو پیغمبران بسیاری فرستادیم که </w:t>
      </w:r>
    </w:p>
    <w:p>
      <w:pPr>
        <w:pStyle w:val="BookText"/>
        <w:rPr/>
      </w:pPr>
      <w:r>
        <w:rPr>
          <w:rFonts w:ascii="IRNazanin" w:hAnsi="IRNazanin" w:eastAsia="IRNazanin"/>
          <w:color w:val="111111"/>
          <w:sz w:val="28"/>
          <w:sz w:val="28"/>
          <w:szCs w:val="28"/>
          <w:rtl w:val="true"/>
          <w:lang w:bidi="fa-IR"/>
        </w:rPr>
        <w:t>حکایت بعضی را برایت گفته ایم و احوال عده ای را هم شرح نداده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امثال این آیات زیاد است که هر یک را در جای خود بیان خواهیم نمود انشاء اللّه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هر بابی چند آیه بر سبیل نمونه و اختصار بیان نمودیم تا از انواع آیات اطلاع حاصل نموده و پی به اهمیت علمی و مقام ارجمند این تفسیر شريف ببرید و برای کسانی که خداوند به آن ها سعه صدر بخشیده و بر ایشان منت گذارده و داخل دینی فرموده که آن دین را برای فرشتگان و پیغمبران خود بر گزیده کافی می باشد</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بِاللَّهِ نَستَعينُ وَ عَلَيهِ نَتَوَكَّلُ وَ نَسأَلُهُ الْعِصْمَةَ وَ التَّوْفِيقَ وَ الْعَوْنَ عَلَى مَا يُقَرِّبُنا مِنهُ و يُزْلِفُنا لَدَيهِ وَ اسْتَفْتَحَ اللَّهُ الْفَتَّاحَ اَلْعَلِيمَ الَّذِي مَنِ اسْتَمْسَكَ بِحَبْلِهِ وَ لَجَأَ إِلَى سُلْطانِهِ وَ عَمِلَ بِطَاعَتِهِ وَ انْتَهيَ عَنْ مَعْصِيَتِهِ وَ لَزِمَ دينَ أَوليائِهِ وَ خُلَفائِهِ نَجا بِحَولِهِ وَقُوَّتِهِ وَ أسأَلُهُ عز وَ جَلَّ أَن يُصَلِّيَ عَلَى خِيرَتِهِ مِنْ خَلْقِهِ مُحَمَّدٍ وَ آلِهِ الأَخْيارِ وَ الأبْرار</w:t>
      </w:r>
      <w:r>
        <w:rPr>
          <w:rFonts w:eastAsia="Amiri" w:cs="Amiri" w:ascii="Amiri" w:hAnsi="Amiri"/>
          <w:color w:val="111111"/>
          <w:sz w:val="28"/>
          <w:szCs w:val="28"/>
          <w:rtl w:val="true"/>
          <w:lang w:bidi="ar-SA"/>
        </w:rPr>
        <w:t xml:space="preserve">.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1" w:name="pg16398_177540"/>
      <w:bookmarkStart w:id="192" w:name="pg16398_177540"/>
      <w:bookmarkEnd w:id="192"/>
    </w:p>
    <w:p>
      <w:pPr>
        <w:pStyle w:val="Heading2"/>
        <w:numPr>
          <w:ilvl w:val="1"/>
          <w:numId w:val="1"/>
        </w:numPr>
        <w:rPr/>
      </w:pPr>
      <w:bookmarkStart w:id="193" w:name="pg16398_177540"/>
      <w:bookmarkStart w:id="194" w:name="__RefHeading___Toc7076501_1280447820"/>
      <w:bookmarkStart w:id="195" w:name="_Toc67"/>
      <w:bookmarkEnd w:id="193"/>
      <w:bookmarkEnd w:id="194"/>
      <w:r>
        <w:rPr>
          <w:rtl w:val="true"/>
        </w:rPr>
        <w:t>تفسير سوره فاتحه</w:t>
      </w:r>
      <w:bookmarkEnd w:id="195"/>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سورة فاتحه که در مکه نازل شده و دارای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است</w:t>
      </w:r>
      <w:r>
        <w:rPr>
          <w:rFonts w:eastAsia="IRNazanin" w:cs="IRNazanin"/>
          <w:color w:val="111111"/>
          <w:sz w:val="28"/>
          <w:szCs w:val="28"/>
          <w:rtl w:val="true"/>
          <w:lang w:bidi="fa-IR"/>
        </w:rPr>
        <w:t xml:space="preserve">.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الرَّحِيمِبِسْمِ اللهِ الرَّحْمَنِ الرَّحِيمِ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الْحَمْدُ لِلهِ رَبِّ الْعَالَمِينَ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الرَّحْمَنِ الرَّحيم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مالِكِ يَوْمِ الدِّينِ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إناكَ نَعْبُدُ وَ إِيَّاكَ نَسْتَعينُ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اهْدِنَا الصِّرَاطَ الْمُسْتَقِيمَ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صِرَاطَ الَّذينَ أَنْعَمْتَ عَلَيْهِمْ غَيْرِ الْمَغْضُوبِ عَلَيْهِمْ وَ لا الضَّالِّينَ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 خدایی که بخشاینده و مهربان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سپاس خداوندی را که پروردگار عالمیان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بخشاینده به همه موجودات و مهربان به مومنین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و حساب رس روز جزاست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تو را می پرستیم و فقط از تو یاری و کمک می طلبیم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براه راست راهنمایی فرما</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کسانی که به آن ها نعمت داده ای نه راه کسانی که مورد غضبت قرار گرفته اند و گمراهان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بِسْمِ اللهِ الرَّحْمَنِ الرَّحِيمِ</w:t>
      </w:r>
      <w:r>
        <w:rPr>
          <w:rFonts w:ascii="IRNazanin" w:hAnsi="IRNazanin" w:eastAsia="IRNazanin"/>
          <w:color w:val="111111"/>
          <w:sz w:val="28"/>
          <w:sz w:val="28"/>
          <w:szCs w:val="28"/>
          <w:rtl w:val="true"/>
          <w:lang w:bidi="fa-IR"/>
        </w:rPr>
        <w:t xml:space="preserve"> ابو بصیر گوید از امام صادق علیه السلام از تفسير </w:t>
      </w:r>
      <w:r>
        <w:rPr>
          <w:rFonts w:ascii="Amiri" w:hAnsi="Amiri" w:eastAsia="Amiri" w:cs="Amiri"/>
          <w:color w:val="111111"/>
          <w:sz w:val="28"/>
          <w:sz w:val="28"/>
          <w:szCs w:val="28"/>
          <w:rtl w:val="true"/>
          <w:lang w:bidi="ar-SA"/>
        </w:rPr>
        <w:t>بِسْمِ اللهِ الرَّحْمَنِ الرَّحِيمِ</w:t>
      </w:r>
      <w:r>
        <w:rPr>
          <w:rFonts w:ascii="IRNazanin" w:hAnsi="IRNazanin" w:eastAsia="IRNazanin"/>
          <w:color w:val="111111"/>
          <w:sz w:val="28"/>
          <w:sz w:val="28"/>
          <w:szCs w:val="28"/>
          <w:rtl w:val="true"/>
          <w:lang w:bidi="fa-IR"/>
        </w:rPr>
        <w:t>سؤال کردم که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درخشندگی و نیکوئی خدا؛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و بلندی مقام پروردگار؛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یعنی پادشاهی خدا؛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پرستش شده هر چیزی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صفت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مهربان و روزی رسان به تمامی آفریدگانش در دنیا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صفت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تنها مؤمنان را زیر پوشش مهر خود قرار خواهد داد</w:t>
      </w:r>
      <w:r>
        <w:rPr>
          <w:rFonts w:eastAsia="IRNazanin" w:cs="IRNazanin"/>
          <w:color w:val="111111"/>
          <w:sz w:val="28"/>
          <w:szCs w:val="28"/>
          <w:rtl w:val="true"/>
          <w:lang w:bidi="fa-IR"/>
        </w:rPr>
        <w:t xml:space="preserve">. </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ابن أذينه گوید امام صادق علیه السلام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بِسْمِ اللهِ الرَّحْمَنِ الرَّحِيمِ</w:t>
      </w:r>
      <w:r>
        <w:rPr>
          <w:rFonts w:ascii="IRNazanin" w:hAnsi="IRNazanin" w:eastAsia="IRNazanin"/>
          <w:color w:val="111111"/>
          <w:sz w:val="28"/>
          <w:sz w:val="28"/>
          <w:szCs w:val="28"/>
          <w:rtl w:val="true"/>
          <w:lang w:bidi="fa-IR"/>
        </w:rPr>
        <w:t xml:space="preserve"> آیه ای که سزاوار است از این آیه بلند تر خوانده شود آیه ذیل می باشد </w:t>
      </w:r>
      <w:r>
        <w:rPr>
          <w:rFonts w:ascii="Amiri" w:hAnsi="Amiri" w:eastAsia="Amiri" w:cs="Amiri"/>
          <w:color w:val="111111"/>
          <w:sz w:val="28"/>
          <w:sz w:val="28"/>
          <w:szCs w:val="28"/>
          <w:rtl w:val="true"/>
          <w:lang w:bidi="ar-SA"/>
        </w:rPr>
        <w:t>وَ إِذا ذَكَرْتَ رَبَّكَ فِي الْقُرْآنِ وَحْدَهُ وَ لَّوْا عَلَى أَدْبَارِهِمْ نُفُوراً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7"/>
      </w:r>
      <w:r>
        <w:rPr>
          <w:rFonts w:ascii="IRNazanin" w:hAnsi="IRNazanin" w:eastAsia="IRNazanin"/>
          <w:color w:val="111111"/>
          <w:sz w:val="28"/>
          <w:sz w:val="28"/>
          <w:szCs w:val="28"/>
          <w:rtl w:val="true"/>
          <w:lang w:bidi="fa-IR"/>
        </w:rPr>
        <w:t>هنگامی که پروردگارت را در قرآن به یگانگی و وحدانیت یاد می کنی آن ها پشت کرده و روی از تو بر می گردانند</w:t>
      </w:r>
      <w:r>
        <w:rPr>
          <w:rFonts w:eastAsia="IRNazanin" w:cs="IRNazanin"/>
          <w:color w:val="111111"/>
          <w:sz w:val="28"/>
          <w:szCs w:val="28"/>
          <w:rtl w:val="true"/>
          <w:lang w:bidi="fa-IR"/>
        </w:rPr>
        <w:t xml:space="preserve">. </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ابو بصیر می گوید امام صادق علیه السلام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الْحَمْدُ لِلَّهِ</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شكر برای خداوند است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 الْعَالَمِينَ</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مخلوقاتش را آفریده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الرَّحْمَن</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همۀ آفریده هایش مهربان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الرَّحِيمِ</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با مومنین مهربان و رحیم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مالِكِ يَوْمِ الدِّينِ</w:t>
      </w:r>
      <w:r>
        <w:rPr>
          <w:rFonts w:ascii="IRNazanin" w:hAnsi="IRNazanin" w:eastAsia="IRNazanin"/>
          <w:color w:val="111111"/>
          <w:sz w:val="28"/>
          <w:sz w:val="28"/>
          <w:szCs w:val="28"/>
          <w:rtl w:val="true"/>
          <w:lang w:bidi="fa-IR"/>
        </w:rPr>
        <w:t xml:space="preserve"> مراد روز حساب و کتاب است و دلیل بر آن سخن خداوند است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قَالُوا يَا وَيْلَنَا هَذَا يَوْمُ الدِّينِ</w:t>
      </w:r>
      <w:r>
        <w:rPr>
          <w:rFonts w:ascii="IRNazanin" w:hAnsi="IRNazanin" w:eastAsia="IRNazanin"/>
          <w:color w:val="111111"/>
          <w:sz w:val="28"/>
          <w:sz w:val="28"/>
          <w:szCs w:val="28"/>
          <w:rtl w:val="true"/>
          <w:lang w:bidi="fa-IR"/>
        </w:rPr>
        <w:t xml:space="preserve"> که مراد از يوم الدين روز حساب می باشد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إِيَّاكَ نَعْبُدُ وَ إِيَّاكَ نَسْتَعِينُ</w:t>
      </w:r>
      <w:r>
        <w:rPr>
          <w:rFonts w:ascii="IRNazanin" w:hAnsi="IRNazanin" w:eastAsia="IRNazanin"/>
          <w:color w:val="111111"/>
          <w:sz w:val="28"/>
          <w:sz w:val="28"/>
          <w:szCs w:val="28"/>
          <w:rtl w:val="true"/>
          <w:lang w:bidi="fa-IR"/>
        </w:rPr>
        <w:t xml:space="preserve"> مخاطب خداوند عزوجل است، یعنی خدایا تنها تو را می پرستیم و فقط از تو یاری می جوئیم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اهْدِنَا الصِّرَاطَ الْمُسْتَقِيمَ</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 و معرفت امام علیه السلام</w:t>
      </w:r>
      <w:r>
        <w:rPr>
          <w:rFonts w:eastAsia="IRNazanin" w:cs="IRNazanin"/>
          <w:color w:val="111111"/>
          <w:sz w:val="28"/>
          <w:szCs w:val="28"/>
          <w:rtl w:val="true"/>
          <w:lang w:bidi="fa-IR"/>
        </w:rPr>
        <w:t xml:space="preserve">) </w:t>
      </w:r>
      <w:r>
        <w:rPr>
          <w:rStyle w:val="FootnoteAnchor"/>
          <w:rtl w:val="true"/>
        </w:rPr>
        <w:footnoteReference w:id="1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ascii="Amiri" w:hAnsi="Amiri" w:eastAsia="Amiri" w:cs="Amiri"/>
          <w:color w:val="111111"/>
          <w:sz w:val="28"/>
          <w:sz w:val="28"/>
          <w:szCs w:val="28"/>
          <w:rtl w:val="true"/>
          <w:lang w:bidi="ar-SA"/>
        </w:rPr>
        <w:t>الصِّرَاطَ الْمُسْتَقِيمَ</w:t>
      </w:r>
      <w:r>
        <w:rPr>
          <w:rFonts w:ascii="IRNazanin" w:hAnsi="IRNazanin" w:eastAsia="IRNazanin"/>
          <w:color w:val="111111"/>
          <w:sz w:val="28"/>
          <w:sz w:val="28"/>
          <w:szCs w:val="28"/>
          <w:rtl w:val="true"/>
          <w:lang w:bidi="fa-IR"/>
        </w:rPr>
        <w:t xml:space="preserve"> أمير المؤمنين علیه السلام و شناختن آن حضرت می باشد؛ و دلیل بر این قول خداوند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إِنَّهُ فِى أُمِّ الْكِتَابِ لَدَيْنَا لَعَلِيٌّ حَكِيمٌ</w:t>
      </w:r>
      <w:r>
        <w:rPr>
          <w:rStyle w:val="FootnoteAnchor"/>
          <w:rtl w:val="true"/>
        </w:rPr>
        <w:footnoteReference w:id="160"/>
      </w:r>
      <w:r>
        <w:rPr>
          <w:rFonts w:ascii="IRNazanin" w:hAnsi="IRNazanin" w:eastAsia="IRNazanin"/>
          <w:color w:val="111111"/>
          <w:sz w:val="28"/>
          <w:sz w:val="28"/>
          <w:szCs w:val="28"/>
          <w:rtl w:val="true"/>
          <w:lang w:bidi="fa-IR"/>
        </w:rPr>
        <w:t>و همانا قرآن در لوح محفوظ که نزد ماست بلند پایه و اساسش محکم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منظور آن امير المؤمنین علیه السلام است که در ام الكتاب يعنى سوره حمد آية </w:t>
      </w:r>
      <w:r>
        <w:rPr>
          <w:rFonts w:ascii="Amiri" w:hAnsi="Amiri" w:eastAsia="Amiri" w:cs="Amiri"/>
          <w:color w:val="111111"/>
          <w:sz w:val="28"/>
          <w:sz w:val="28"/>
          <w:szCs w:val="28"/>
          <w:rtl w:val="true"/>
          <w:lang w:bidi="ar-SA"/>
        </w:rPr>
        <w:t>اهْدِنَا الصِّرَاطَ الْمُسْتَقِيمَ</w:t>
      </w:r>
      <w:r>
        <w:rPr>
          <w:rFonts w:ascii="IRNazanin" w:hAnsi="IRNazanin" w:eastAsia="IRNazanin"/>
          <w:color w:val="111111"/>
          <w:sz w:val="28"/>
          <w:sz w:val="28"/>
          <w:szCs w:val="28"/>
          <w:rtl w:val="true"/>
          <w:lang w:bidi="fa-IR"/>
        </w:rPr>
        <w:t xml:space="preserve"> آمده است</w:t>
      </w:r>
      <w:r>
        <w:rPr>
          <w:rFonts w:eastAsia="IRNazanin" w:cs="IRNazanin"/>
          <w:color w:val="111111"/>
          <w:sz w:val="28"/>
          <w:szCs w:val="28"/>
          <w:rtl w:val="true"/>
          <w:lang w:bidi="fa-IR"/>
        </w:rPr>
        <w:t xml:space="preserve">. </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 xml:space="preserve">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غیاث گوید امام صادق علیه السلام </w:t>
      </w:r>
      <w:r>
        <w:rPr>
          <w:rFonts w:ascii="Amiri" w:hAnsi="Amiri" w:eastAsia="Amiri" w:cs="Amiri"/>
          <w:color w:val="111111"/>
          <w:sz w:val="28"/>
          <w:sz w:val="28"/>
          <w:szCs w:val="28"/>
          <w:rtl w:val="true"/>
          <w:lang w:bidi="ar-SA"/>
        </w:rPr>
        <w:t>الصِّرَاطَ</w:t>
      </w:r>
      <w:r>
        <w:rPr>
          <w:rFonts w:ascii="IRNazanin" w:hAnsi="IRNazanin" w:eastAsia="IRNazanin"/>
          <w:color w:val="111111"/>
          <w:sz w:val="28"/>
          <w:sz w:val="28"/>
          <w:szCs w:val="28"/>
          <w:rtl w:val="true"/>
          <w:lang w:bidi="fa-IR"/>
        </w:rPr>
        <w:t xml:space="preserve"> را چنین توصیف کرده و فرمود هزار سال صعود و هزار سال هبوط و هزار سال صاف و هموار است</w:t>
      </w:r>
      <w:r>
        <w:rPr>
          <w:rFonts w:eastAsia="IRNazanin" w:cs="IRNazanin"/>
          <w:color w:val="111111"/>
          <w:sz w:val="28"/>
          <w:szCs w:val="28"/>
          <w:rtl w:val="true"/>
          <w:lang w:bidi="fa-IR"/>
        </w:rPr>
        <w:t xml:space="preserve">. </w:t>
      </w:r>
      <w:r>
        <w:rPr>
          <w:rStyle w:val="FootnoteAnchor"/>
          <w:rtl w:val="true"/>
        </w:rPr>
        <w:footnoteReference w:id="162"/>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سعدان بن مسلم گوید از امام صادق علیه السلام از </w:t>
      </w:r>
      <w:r>
        <w:rPr>
          <w:rFonts w:ascii="Amiri" w:hAnsi="Amiri" w:eastAsia="Amiri" w:cs="Amiri"/>
          <w:color w:val="111111"/>
          <w:sz w:val="28"/>
          <w:sz w:val="28"/>
          <w:szCs w:val="28"/>
          <w:rtl w:val="true"/>
          <w:lang w:bidi="ar-SA"/>
        </w:rPr>
        <w:t>الصِّرَاطَ</w:t>
      </w:r>
      <w:r>
        <w:rPr>
          <w:rFonts w:ascii="IRNazanin" w:hAnsi="IRNazanin" w:eastAsia="IRNazanin"/>
          <w:color w:val="111111"/>
          <w:sz w:val="28"/>
          <w:sz w:val="28"/>
          <w:szCs w:val="28"/>
          <w:rtl w:val="true"/>
          <w:lang w:bidi="fa-IR"/>
        </w:rPr>
        <w:t xml:space="preserve"> سؤال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باریک تر از مو و تیز تر از شمشیر است؛ افرادی از آن مثل برق عبور </w:t>
      </w:r>
    </w:p>
    <w:p>
      <w:pPr>
        <w:pStyle w:val="BookText"/>
        <w:rPr/>
      </w:pPr>
      <w:r>
        <w:rPr>
          <w:rFonts w:ascii="IRNazanin" w:hAnsi="IRNazanin" w:eastAsia="IRNazanin"/>
          <w:color w:val="111111"/>
          <w:sz w:val="28"/>
          <w:sz w:val="28"/>
          <w:szCs w:val="28"/>
          <w:rtl w:val="true"/>
          <w:lang w:bidi="fa-IR"/>
        </w:rPr>
        <w:t>می کنند افرادی مانند دویدن اسب افرادی هم مانند راه رفتن اشخاص، افرادی هم چهار دست و پا از آن می گذرند و افرادی نیز آویزان از آن که قسمتی از بدن آن ها در آتش قرار گرفته و می سوزد و قسمت دیگر بدنشان هم بیرون از آتش قرار گرفته و از آن صراط عبور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حریز گوید امام صادق علیه السلام این طور قرائت کردند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اهْدِنَا الصِّرَاطَ الْمُسْتَقِيمَ صِرَاطَ الَّذينَ أَنْعَمْتَ عَلَيْهِمْ غَيْرِ الْمَغْضُوبِ عَلَيْهِمْ وَ لا الضَّالِّينَ</w:t>
      </w:r>
      <w:r>
        <w:rPr>
          <w:rFonts w:ascii="IRNazanin" w:hAnsi="IRNazanin" w:eastAsia="IRNazanin"/>
          <w:color w:val="111111"/>
          <w:sz w:val="28"/>
          <w:sz w:val="28"/>
          <w:szCs w:val="28"/>
          <w:rtl w:val="true"/>
          <w:lang w:bidi="fa-IR"/>
        </w:rPr>
        <w:t xml:space="preserve">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ascii="Amiri" w:hAnsi="Amiri" w:eastAsia="Amiri" w:cs="Amiri"/>
          <w:color w:val="111111"/>
          <w:sz w:val="28"/>
          <w:sz w:val="28"/>
          <w:szCs w:val="28"/>
          <w:rtl w:val="true"/>
          <w:lang w:bidi="ar-SA"/>
        </w:rPr>
        <w:t>الْمَغْضُوبِ عَلَيْهِمْ</w:t>
      </w:r>
      <w:r>
        <w:rPr>
          <w:rFonts w:ascii="IRNazanin" w:hAnsi="IRNazanin" w:eastAsia="IRNazanin"/>
          <w:color w:val="111111"/>
          <w:sz w:val="28"/>
          <w:sz w:val="28"/>
          <w:szCs w:val="28"/>
          <w:rtl w:val="true"/>
          <w:lang w:bidi="fa-IR"/>
        </w:rPr>
        <w:t xml:space="preserve"> بت ها هستند و مراد از </w:t>
      </w:r>
      <w:r>
        <w:rPr>
          <w:rFonts w:ascii="Amiri" w:hAnsi="Amiri" w:eastAsia="Amiri" w:cs="Amiri"/>
          <w:color w:val="111111"/>
          <w:sz w:val="28"/>
          <w:sz w:val="28"/>
          <w:szCs w:val="28"/>
          <w:rtl w:val="true"/>
          <w:lang w:bidi="ar-SA"/>
        </w:rPr>
        <w:t>الضَّالِّينَ</w:t>
      </w:r>
      <w:r>
        <w:rPr>
          <w:rFonts w:ascii="IRNazanin" w:hAnsi="IRNazanin" w:eastAsia="IRNazanin"/>
          <w:color w:val="111111"/>
          <w:sz w:val="28"/>
          <w:sz w:val="28"/>
          <w:szCs w:val="28"/>
          <w:rtl w:val="true"/>
          <w:lang w:bidi="fa-IR"/>
        </w:rPr>
        <w:t xml:space="preserve"> يهود و نصاری می باشند</w:t>
      </w:r>
      <w:r>
        <w:rPr>
          <w:rFonts w:eastAsia="IRNazanin" w:cs="IRNazanin"/>
          <w:color w:val="111111"/>
          <w:sz w:val="28"/>
          <w:szCs w:val="28"/>
          <w:rtl w:val="true"/>
          <w:lang w:bidi="fa-IR"/>
        </w:rPr>
        <w:t xml:space="preserve">. </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 xml:space="preserve">امام صادق علیه السلام روایت می کند که فرمود مراد از </w:t>
      </w:r>
      <w:r>
        <w:rPr>
          <w:rFonts w:ascii="Amiri" w:hAnsi="Amiri" w:eastAsia="Amiri" w:cs="Amiri"/>
          <w:color w:val="111111"/>
          <w:sz w:val="28"/>
          <w:sz w:val="28"/>
          <w:szCs w:val="28"/>
          <w:rtl w:val="true"/>
          <w:lang w:bidi="ar-SA"/>
        </w:rPr>
        <w:t>الْمَغْضُوبِ عَلَيْهِمْ</w:t>
      </w:r>
      <w:r>
        <w:rPr>
          <w:rFonts w:ascii="IRNazanin" w:hAnsi="IRNazanin" w:eastAsia="IRNazanin"/>
          <w:color w:val="111111"/>
          <w:sz w:val="28"/>
          <w:sz w:val="28"/>
          <w:szCs w:val="28"/>
          <w:rtl w:val="true"/>
          <w:lang w:bidi="fa-IR"/>
        </w:rPr>
        <w:t xml:space="preserve"> بت ها و الضالین شک کنندگان است یعنی کسانی که امامشان را نمی شناسند</w:t>
      </w:r>
      <w:r>
        <w:rPr>
          <w:rFonts w:eastAsia="IRNazanin" w:cs="IRNazanin"/>
          <w:color w:val="111111"/>
          <w:sz w:val="28"/>
          <w:szCs w:val="28"/>
          <w:rtl w:val="true"/>
          <w:lang w:bidi="fa-IR"/>
        </w:rPr>
        <w:t xml:space="preserve">. </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در دو جا ناله کرد اول هنگامی که رسول خدا صلّی اللّه علیه و آله و سلّم پیامبری مبعوث شد و دیگر هنگامی که سوره حمد نازل</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Style w:val="FootnoteAnchor"/>
          <w:rtl w:val="true"/>
        </w:rPr>
        <w:footnoteReference w:id="165"/>
      </w:r>
      <w:bookmarkStart w:id="196" w:name="pg16398_177546"/>
    </w:p>
    <w:p>
      <w:pPr>
        <w:pStyle w:val="Heading2"/>
        <w:numPr>
          <w:ilvl w:val="1"/>
          <w:numId w:val="1"/>
        </w:numPr>
        <w:rPr/>
      </w:pPr>
      <w:bookmarkStart w:id="197" w:name="__RefHeading___Toc7076503_1280447820"/>
      <w:bookmarkStart w:id="198" w:name="_Toc68"/>
      <w:bookmarkEnd w:id="196"/>
      <w:bookmarkEnd w:id="197"/>
      <w:r>
        <w:rPr>
          <w:rtl w:val="true"/>
        </w:rPr>
        <w:t>تفسیر سوره بقره</w:t>
      </w:r>
      <w:bookmarkEnd w:id="198"/>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سورة بقره در مدینه نازل شده و دارای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است</w:t>
      </w:r>
      <w:r>
        <w:rPr>
          <w:rFonts w:eastAsia="IRNazanin" w:cs="IRNazanin"/>
          <w:color w:val="111111"/>
          <w:sz w:val="28"/>
          <w:szCs w:val="28"/>
          <w:rtl w:val="true"/>
          <w:lang w:bidi="fa-IR"/>
        </w:rPr>
        <w:t xml:space="preserve">.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r>
        <w:rPr>
          <w:rFonts w:ascii="IRNazanin" w:hAnsi="IRNazanin" w:eastAsia="IRNazanin"/>
          <w:color w:val="111111"/>
          <w:sz w:val="28"/>
          <w:sz w:val="28"/>
          <w:szCs w:val="28"/>
          <w:rtl w:val="true"/>
          <w:lang w:bidi="fa-IR"/>
        </w:rPr>
        <w:t>الم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ذلك الكِتابُ لا رَيْبَ فِيهِ هُدى لِلْمُتَّقِينَ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 خدایی که بخشاینده و مهربان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لام، میم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کتابی است که هیچ شکی در آن نیست و باعث هدایت پرهیزگاران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بصیر از امام صادق علیه السلام روایت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ascii="Amiri" w:hAnsi="Amiri" w:eastAsia="Amiri" w:cs="Amiri"/>
          <w:color w:val="111111"/>
          <w:sz w:val="28"/>
          <w:sz w:val="28"/>
          <w:szCs w:val="28"/>
          <w:rtl w:val="true"/>
          <w:lang w:bidi="ar-SA"/>
        </w:rPr>
        <w:t>الكِتابُ</w:t>
      </w:r>
      <w:r>
        <w:rPr>
          <w:rFonts w:ascii="IRNazanin" w:hAnsi="IRNazanin" w:eastAsia="IRNazanin"/>
          <w:color w:val="111111"/>
          <w:sz w:val="28"/>
          <w:sz w:val="28"/>
          <w:szCs w:val="28"/>
          <w:rtl w:val="true"/>
          <w:lang w:bidi="fa-IR"/>
        </w:rPr>
        <w:t xml:space="preserve"> علی علیه السلام است که هیچ شکی در آن نمی باشد و مراد از </w:t>
      </w:r>
      <w:r>
        <w:rPr>
          <w:rFonts w:ascii="Amiri" w:hAnsi="Amiri" w:eastAsia="Amiri" w:cs="Amiri"/>
          <w:color w:val="111111"/>
          <w:sz w:val="28"/>
          <w:sz w:val="28"/>
          <w:szCs w:val="28"/>
          <w:rtl w:val="true"/>
          <w:lang w:bidi="ar-SA"/>
        </w:rPr>
        <w:t>هُدىً لِلْمُتَّقِينَ</w:t>
      </w:r>
      <w:r>
        <w:rPr>
          <w:rFonts w:ascii="IRNazanin" w:hAnsi="IRNazanin" w:eastAsia="IRNazanin"/>
          <w:color w:val="111111"/>
          <w:sz w:val="28"/>
          <w:sz w:val="28"/>
          <w:szCs w:val="28"/>
          <w:rtl w:val="true"/>
          <w:lang w:bidi="fa-IR"/>
        </w:rPr>
        <w:t xml:space="preserve"> شیعیان ما هستند</w:t>
      </w:r>
      <w:r>
        <w:rPr>
          <w:rFonts w:eastAsia="IRNazanin" w:cs="IRNazanin"/>
          <w:color w:val="111111"/>
          <w:sz w:val="28"/>
          <w:szCs w:val="28"/>
          <w:rtl w:val="true"/>
          <w:lang w:bidi="fa-IR"/>
        </w:rPr>
        <w:t xml:space="preserve">. </w:t>
      </w:r>
      <w:r>
        <w:rPr>
          <w:rStyle w:val="FootnoteAnchor"/>
          <w:rtl w:val="true"/>
        </w:rPr>
        <w:footnoteReference w:id="166"/>
      </w:r>
    </w:p>
    <w:p>
      <w:pPr>
        <w:pStyle w:val="BookText"/>
        <w:rPr/>
      </w:pPr>
      <w:r>
        <w:rPr>
          <w:rFonts w:ascii="Amiri" w:hAnsi="Amiri" w:eastAsia="Amiri" w:cs="Amiri"/>
          <w:color w:val="111111"/>
          <w:sz w:val="28"/>
          <w:sz w:val="28"/>
          <w:szCs w:val="28"/>
          <w:rtl w:val="true"/>
          <w:lang w:bidi="ar-SA"/>
        </w:rPr>
        <w:t>الَّذِينَ يُؤْمِنُونَ بِالْغَيْبِ وَ يُقِيمُونَ الصَّلاةَ وَ مِمَّا رَزَقْنَاهُمْ يُنْفِقُونَ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هائی که به غیب ایمان می آورند و نماز به پا می دارند و از آن نعمت هایی که به آن ها روزی کرده ایم اتفاق می کنند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چیز هائی که تعلیم دادیم متنبه شدند و از آن چه که از قرآن یاد </w:t>
      </w:r>
      <w:bookmarkStart w:id="199" w:name="pg16398_177549"/>
    </w:p>
    <w:p>
      <w:pPr>
        <w:pStyle w:val="BookText"/>
        <w:rPr/>
      </w:pPr>
      <w:bookmarkEnd w:id="199"/>
      <w:r>
        <w:rPr>
          <w:rFonts w:ascii="IRNazanin" w:hAnsi="IRNazanin" w:eastAsia="IRNazanin"/>
          <w:color w:val="111111"/>
          <w:sz w:val="28"/>
          <w:sz w:val="28"/>
          <w:szCs w:val="28"/>
          <w:rtl w:val="true"/>
          <w:lang w:bidi="fa-IR"/>
        </w:rPr>
        <w:t>دادیم آن را تلاوت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 حرفی از حروف اسم اعظم الهی است که در قرآن به صورت متقطع آمده است و خداوند به وسیلهٔ آن پیامبر صلّی اللّه علیه و آله و سلّم و امام علیه السلام را مورد خطاب قرار داده است؛ پس زمانی که خداوند با آن اسم خوانده شود اجابت می کند</w:t>
      </w:r>
      <w:r>
        <w:rPr>
          <w:rFonts w:eastAsia="IRNazanin" w:cs="IRNazanin"/>
          <w:color w:val="111111"/>
          <w:sz w:val="28"/>
          <w:szCs w:val="28"/>
          <w:rtl w:val="true"/>
          <w:lang w:bidi="fa-IR"/>
        </w:rPr>
        <w:t xml:space="preserve">. </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 xml:space="preserve">هدایت در قرآن چهار صورت است اول برای بیان می باشد می فرماید </w:t>
      </w:r>
      <w:r>
        <w:rPr>
          <w:rFonts w:ascii="Amiri" w:hAnsi="Amiri" w:eastAsia="Amiri" w:cs="Amiri"/>
          <w:color w:val="111111"/>
          <w:sz w:val="28"/>
          <w:sz w:val="28"/>
          <w:szCs w:val="28"/>
          <w:rtl w:val="true"/>
          <w:lang w:bidi="ar-SA"/>
        </w:rPr>
        <w:t>الَّذِينَ يُؤْمِنُونَ بِالْغَيْبِ</w:t>
      </w:r>
      <w:r>
        <w:rPr>
          <w:rFonts w:ascii="IRNazanin" w:hAnsi="IRNazanin" w:eastAsia="IRNazanin"/>
          <w:color w:val="111111"/>
          <w:sz w:val="28"/>
          <w:sz w:val="28"/>
          <w:szCs w:val="28"/>
          <w:rtl w:val="true"/>
          <w:lang w:bidi="fa-IR"/>
        </w:rPr>
        <w:t xml:space="preserve"> یعنی آن هایی که زنده شدن، بر انگیختن وعد و وعید ها را تصدیق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در قرآن نیز بر چهار صورت است از آن است اقرار زبانی که خداوند آن را ایمان نامیده است و تصدیق قلبی اداء کردن و تائید</w:t>
      </w:r>
      <w:r>
        <w:rPr>
          <w:rFonts w:eastAsia="IRNazanin" w:cs="IRNazanin"/>
          <w:color w:val="111111"/>
          <w:sz w:val="28"/>
          <w:szCs w:val="28"/>
          <w:rtl w:val="true"/>
          <w:lang w:bidi="fa-IR"/>
        </w:rPr>
        <w:t>.</w:t>
      </w:r>
    </w:p>
    <w:p>
      <w:pPr>
        <w:pStyle w:val="Heading2"/>
        <w:numPr>
          <w:ilvl w:val="1"/>
          <w:numId w:val="1"/>
        </w:numPr>
        <w:rPr/>
      </w:pPr>
      <w:bookmarkStart w:id="200" w:name="__RefHeading___Toc7076505_1280447820"/>
      <w:bookmarkStart w:id="201" w:name="_Toc69"/>
      <w:bookmarkEnd w:id="200"/>
      <w:r>
        <w:rPr>
          <w:rtl w:val="true"/>
        </w:rPr>
        <w:t>معانی ایمان</w:t>
      </w:r>
      <w:bookmarkEnd w:id="201"/>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ایمانی که اقرار به زبان است و خداوند متعال آن را ایمان نامیده است و اهلش را چنین مورد خطاب قرار داده و 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يَا أَيُّهَا الَّذِينَ آمَنُوا خُذُوا حِذْرَكُمْ فَانْفِرُوا تُبَاتٍ أَوِ انْفِرُوا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مِنْكُمْ لَمَنْ لَيُبَطِّئَنَّ فَإِنْ أَصَابَتْكُمْ مُصِيبَةٌ قَالَ قَدْ أَنْعَمَ اللَّهُ عَلَيَّ إِذْ لَمْ أَكُنْ مَعَهُمْ شَهِيدًا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 أَصَابَكُمْ فَضْلُ مِنَ اللَّهِ لَيَقُولَنَّ كَأَنْ لَمْ تَكُنْ بَيْنَكُمْ وَ بَيْنَهُ مَوَدَّةٌ يَا لَيْتَنِي كُنْتُ مَعَهُمْ فَأَفُوزَ فَوْزاً عَظِيماً</w:t>
      </w:r>
      <w:r>
        <w:rPr>
          <w:rStyle w:val="FootnoteAnchor"/>
          <w:rtl w:val="true"/>
        </w:rPr>
        <w:footnoteReference w:id="168"/>
      </w:r>
      <w:r>
        <w:rPr>
          <w:rFonts w:ascii="IRNazanin" w:hAnsi="IRNazanin" w:eastAsia="IRNazanin"/>
          <w:color w:val="111111"/>
          <w:sz w:val="28"/>
          <w:sz w:val="28"/>
          <w:szCs w:val="28"/>
          <w:rtl w:val="true"/>
          <w:lang w:bidi="fa-IR"/>
        </w:rPr>
        <w:t xml:space="preserve">ای کسانی که ایمان آورده اید در برابر دشمنانتان آمادگی خویش را حفظ کنید گروه گروه و یا با هم به سوی دشمن حرکت کنید؛ در میان شما افرادی می باشند که دیگران را به اهمال </w:t>
      </w:r>
    </w:p>
    <w:p>
      <w:pPr>
        <w:pStyle w:val="BookText"/>
        <w:rPr/>
      </w:pPr>
      <w:r>
        <w:rPr>
          <w:rFonts w:ascii="IRNazanin" w:hAnsi="IRNazanin" w:eastAsia="IRNazanin"/>
          <w:color w:val="111111"/>
          <w:sz w:val="28"/>
          <w:sz w:val="28"/>
          <w:szCs w:val="28"/>
          <w:rtl w:val="true"/>
          <w:lang w:bidi="fa-IR"/>
        </w:rPr>
        <w:t xml:space="preserve">کاری وا می دارند پس اگر مصیبتی به شما برسد می گویند خداوند به ما نعمت داد که جزء گرفتاران به آن مصیبت نبودیم که کشته شویم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آن مصیبت گرفتار آئیم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 فرماید اگر این کلمه را اهل مشرق و مغرب بگویند از ایمان خارج می شوند و لکن خداوند به خاطر اقرارشان آن ها را جزء مؤمنین قرار داده است</w:t>
      </w:r>
      <w:r>
        <w:rPr>
          <w:rFonts w:eastAsia="IRNazanin" w:cs="IRNazanin"/>
          <w:color w:val="111111"/>
          <w:sz w:val="28"/>
          <w:szCs w:val="28"/>
          <w:rtl w:val="true"/>
          <w:lang w:bidi="fa-IR"/>
        </w:rPr>
        <w:t xml:space="preserve">. </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الَّذِينَ آمَنُوا آمِنُوا بِاللهِ وَ رَسُولِهِ</w:t>
      </w:r>
      <w:r>
        <w:rPr>
          <w:rStyle w:val="FootnoteAnchor"/>
          <w:rtl w:val="true"/>
        </w:rPr>
        <w:footnoteReference w:id="170"/>
      </w:r>
      <w:r>
        <w:rPr>
          <w:rFonts w:ascii="IRNazanin" w:hAnsi="IRNazanin" w:eastAsia="IRNazanin"/>
          <w:color w:val="111111"/>
          <w:sz w:val="28"/>
          <w:sz w:val="28"/>
          <w:szCs w:val="28"/>
          <w:rtl w:val="true"/>
          <w:lang w:bidi="fa-IR"/>
        </w:rPr>
        <w:t>اى کسانی که ایمان آورده اید به خدا و رسولش ایمان بیاورید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آن ها را به خاطر اقرارشان مومن خطاب کرده و سپس به آن ها فرمود تصدیق کنید</w:t>
      </w:r>
      <w:r>
        <w:rPr>
          <w:rFonts w:eastAsia="IRNazanin" w:cs="IRNazanin"/>
          <w:color w:val="111111"/>
          <w:sz w:val="28"/>
          <w:szCs w:val="28"/>
          <w:rtl w:val="true"/>
          <w:lang w:bidi="fa-IR"/>
        </w:rPr>
        <w:t xml:space="preserve">. </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یعنی این که تصدیق قلبی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الَّذِینَ آمَنُوا وَ كَانُوا يَتَّقُونَ لَهُمُ الْبُشْرى فِي الْحَيَاةِ الدُّنْيَا وَ فِى الْآخِرَةِ</w:t>
      </w:r>
      <w:r>
        <w:rPr>
          <w:rStyle w:val="FootnoteAnchor"/>
          <w:rtl w:val="true"/>
        </w:rPr>
        <w:footnoteReference w:id="172"/>
      </w:r>
      <w:r>
        <w:rPr>
          <w:rFonts w:ascii="IRNazanin" w:hAnsi="IRNazanin" w:eastAsia="IRNazanin"/>
          <w:color w:val="111111"/>
          <w:sz w:val="28"/>
          <w:sz w:val="28"/>
          <w:szCs w:val="28"/>
          <w:rtl w:val="true"/>
          <w:lang w:bidi="fa-IR"/>
        </w:rPr>
        <w:t>یعنی تصدیق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لَنْ نُؤْمِنَ لَكَ حَتَّى نَرَى اللَّهَ جَهْرَةً</w:t>
      </w:r>
      <w:r>
        <w:rPr>
          <w:rStyle w:val="FootnoteAnchor"/>
          <w:rtl w:val="true"/>
        </w:rPr>
        <w:footnoteReference w:id="173"/>
      </w:r>
      <w:r>
        <w:rPr>
          <w:rFonts w:ascii="IRNazanin" w:hAnsi="IRNazanin" w:eastAsia="IRNazanin"/>
          <w:color w:val="111111"/>
          <w:sz w:val="28"/>
          <w:sz w:val="28"/>
          <w:szCs w:val="28"/>
          <w:rtl w:val="true"/>
          <w:lang w:bidi="fa-IR"/>
        </w:rPr>
        <w:t>یعنی تو را تصدیق نمی کنیم</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أَيُّهَا الَّذِينَ آمَنُوا آمِنُوا</w:t>
      </w:r>
      <w:r>
        <w:rPr>
          <w:rStyle w:val="FootnoteAnchor"/>
          <w:rtl w:val="true"/>
        </w:rPr>
        <w:footnoteReference w:id="174"/>
      </w:r>
      <w:r>
        <w:rPr>
          <w:rFonts w:ascii="IRNazanin" w:hAnsi="IRNazanin" w:eastAsia="IRNazanin"/>
          <w:color w:val="111111"/>
          <w:sz w:val="28"/>
          <w:sz w:val="28"/>
          <w:szCs w:val="28"/>
          <w:rtl w:val="true"/>
          <w:lang w:bidi="fa-IR"/>
        </w:rPr>
        <w:t>یعنی ای کسانی که اقرار کرده اید تصدیق کنید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ایمان همان تصدیق است و تصدیق هم شروطی دارد که بدون آن شروط تصدیق ناقص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ascii="Amiri" w:hAnsi="Amiri" w:eastAsia="Amiri" w:cs="Amiri"/>
          <w:color w:val="111111"/>
          <w:sz w:val="28"/>
          <w:sz w:val="28"/>
          <w:szCs w:val="28"/>
          <w:rtl w:val="true"/>
          <w:lang w:bidi="ar-SA"/>
        </w:rPr>
        <w:t>لَيْسَ الْبِرَّ أَنْ تُوَلُّوا وُجُوهَكُمْ قِبَلَ الْمَشْرِقِ وَ الْمَغْرِبِ وَلَكِنَّ الْبِرَّ مَنْ آمَنَ بِاللَّهِ وَ الْيَوْمِ الْآخِرِ وَ الْمَلائِكَةِ وَ الْكِتَابِ وَ النَّبِيِّينَ وَ آتَى الْمَالَ عَلَى حُبِّهِ ذَوِي الْقُرْبَى وَ الْيَتَامَى وَ الْمَسَاكِينَ وَ ابْنَ السَّبِيلِ وَ السَّائِلِينَ وَ فِي الرِّقَابِ وَ أَقَامَ الصَّلاةَ وَ آتَى الزَّكَاةَ وَ الْمُوفُونَ بِعَهْدِهِمْ إِذَا عَاهَدُوا وَ الصَّابِرِينَ فِي الْبَأْسَاءِ وَ الضَّرَّاءِ وَحِينَ الْبَأْسِ أُولَئِكَ الَّذِينَ صَدَقُوا وَ أولئِكَ هُمُ الْمُتَّقُونَ</w:t>
      </w:r>
      <w:r>
        <w:rPr>
          <w:rStyle w:val="FootnoteAnchor"/>
          <w:rtl w:val="true"/>
        </w:rPr>
        <w:footnoteReference w:id="1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این نیست که صورت هایتان را به سوی مشرق و یا مغرب بچرخانید و لكن نيکو کار کسی است که به خداوند و روز رستاخیز و ملائکه و کتاب و پیامبران ایمان بیاورد، و مالش را با تمام دوستی که بدان دارد به خویشاوندان و یتیمان و مسکینان و در راه ماندگان و سوال</w:t>
      </w:r>
    </w:p>
    <w:p>
      <w:pPr>
        <w:pStyle w:val="BookText"/>
        <w:rPr/>
      </w:pPr>
      <w:r>
        <w:rPr>
          <w:rFonts w:ascii="IRNazanin" w:hAnsi="IRNazanin" w:eastAsia="IRNazanin"/>
          <w:color w:val="111111"/>
          <w:sz w:val="28"/>
          <w:sz w:val="28"/>
          <w:szCs w:val="28"/>
          <w:rtl w:val="true"/>
          <w:lang w:bidi="fa-IR"/>
        </w:rPr>
        <w:t>کنندگان و بردگان انفاق کند و نماز بیا دارد و زکات بپردازد و به عهدشان هنگامی که عهد بستند و فادار بمانند در سختی ها و گرفتاری ها و در معرکهٔ جنگ صبر و بردباری بنمایند آن ها کسانی هستند که راست گفتارند و آن ها پرهیزگار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کس این شروط را داشته باشد او ایمان داشته و تصدیق کننده است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که همان اداء واجب است هنگامی که خداوند قبله را از بیت المقدس به سوی کعبه بر گرداند اصحاب رسول خدا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آیا نماز هایی که به سوی بیت المقدس خوانده ایم باطل شد؟ پس خداوند این آیه را </w:t>
      </w:r>
    </w:p>
    <w:p>
      <w:pPr>
        <w:pStyle w:val="BookText"/>
        <w:rPr/>
      </w:pPr>
      <w:r>
        <w:rPr>
          <w:rFonts w:ascii="IRNazanin" w:hAnsi="IRNazanin" w:eastAsia="IRNazanin"/>
          <w:color w:val="111111"/>
          <w:sz w:val="28"/>
          <w:sz w:val="28"/>
          <w:szCs w:val="28"/>
          <w:rtl w:val="true"/>
          <w:lang w:bidi="fa-IR"/>
        </w:rPr>
        <w:t>نازل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كَانَ اللهُ لِيُضِيعَ إِيمَانَكُمْ</w:t>
      </w:r>
      <w:r>
        <w:rPr>
          <w:rStyle w:val="FootnoteAnchor"/>
          <w:rtl w:val="true"/>
        </w:rPr>
        <w:footnoteReference w:id="176"/>
      </w:r>
      <w:r>
        <w:rPr>
          <w:rFonts w:ascii="IRNazanin" w:hAnsi="IRNazanin" w:eastAsia="IRNazanin"/>
          <w:color w:val="111111"/>
          <w:sz w:val="28"/>
          <w:sz w:val="28"/>
          <w:szCs w:val="28"/>
          <w:rtl w:val="true"/>
          <w:lang w:bidi="fa-IR"/>
        </w:rPr>
        <w:t>و خداوند ایمان شما را ضایع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در این آیه نماز ایمان نامیده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تاییدی، ایمانی که خداوند روح آن را در قلبهای مؤمنین قرار داده است و دلیل آن این است که خداوند متعال 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لا تَجِدُ قَوْماً يُؤْمِنُونَ بِاللهِ وَ الْيَوْمِ الْآخِرِ يُوَادُّونَ مَنْ حَادَّ اللهَ وَ رَسُولَهُ وَ لَوْ كَانُوا آبَاءَهُمْ أَوْ أَبْنَاءَهُمْ أَوْ إِخْوَانَهُمْ أَوْ عَشِيرَتَهُمْ أُولَئِكَ كَتَبَ فِي قُلُوبِهِمُ الْإِيمَانَ وَ أَيَّدَهُمْ بِرُوحٍ مِنْه</w:t>
      </w:r>
      <w:r>
        <w:rPr>
          <w:rStyle w:val="FootnoteAnchor"/>
          <w:rtl w:val="true"/>
        </w:rPr>
        <w:footnoteReference w:id="177"/>
      </w:r>
      <w:r>
        <w:rPr>
          <w:rFonts w:ascii="IRNazanin" w:hAnsi="IRNazanin" w:eastAsia="IRNazanin"/>
          <w:color w:val="111111"/>
          <w:sz w:val="28"/>
          <w:sz w:val="28"/>
          <w:szCs w:val="28"/>
          <w:rtl w:val="true"/>
          <w:lang w:bidi="fa-IR"/>
        </w:rPr>
        <w:t>هیچ قومی را که به خداوند و روز رستاخیز ایمان آورده را نمی یابی که با دشمنان خدا و رسولش دوستی کنند اگر چه آن دشمنان پدران یا فرزندان یا برادران و یا خویشاوندانشان باشند آن ها کسانی هستند که خداوند ایمان را بر دل هایشان نوشته و با روحی از جان خویش آن ها را مؤید و یاری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می فرماید شخص زنا کار در حال زنا ایمان ندارد و شخص دزد هم در حال دزدی ایمان ندارد زیرا در حال مرتکب شدن آن گناه روح ایمان از دل آن ها بیرون می رود و هنگامی که شخص از گناه دست کشید روح ایمان به او بر می گردد</w:t>
      </w:r>
    </w:p>
    <w:p>
      <w:pPr>
        <w:pStyle w:val="BookText"/>
        <w:rPr/>
      </w:pPr>
      <w:r>
        <w:rPr>
          <w:rFonts w:ascii="IRNazanin" w:hAnsi="IRNazanin" w:eastAsia="IRNazanin"/>
          <w:color w:val="111111"/>
          <w:sz w:val="28"/>
          <w:sz w:val="28"/>
          <w:szCs w:val="28"/>
          <w:rtl w:val="true"/>
          <w:lang w:bidi="fa-IR"/>
        </w:rPr>
        <w:t>از آن حضرت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از شخص گناه کار جدا می شود؟</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که در قلب اوست؛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قلبی نیست مگر این که دو گوش دارد که برای یکی ملکی ارشاد کننده است و برای گوش دیگری شیطانی غفلت کننده می باشد آن یکی به کار های خیر امر می کند و این دیگری </w:t>
      </w:r>
    </w:p>
    <w:p>
      <w:pPr>
        <w:pStyle w:val="BookText"/>
        <w:rPr/>
      </w:pPr>
      <w:r>
        <w:rPr>
          <w:rFonts w:ascii="IRNazanin" w:hAnsi="IRNazanin" w:eastAsia="IRNazanin"/>
          <w:color w:val="111111"/>
          <w:sz w:val="28"/>
          <w:sz w:val="28"/>
          <w:szCs w:val="28"/>
          <w:rtl w:val="true"/>
          <w:lang w:bidi="fa-IR"/>
        </w:rPr>
        <w:t>از کار های خیر باز می دارد</w:t>
      </w:r>
      <w:r>
        <w:rPr>
          <w:rFonts w:eastAsia="IRNazanin" w:cs="IRNazanin"/>
          <w:color w:val="111111"/>
          <w:sz w:val="28"/>
          <w:szCs w:val="28"/>
          <w:rtl w:val="true"/>
          <w:lang w:bidi="fa-IR"/>
        </w:rPr>
        <w:t xml:space="preserve">. </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 xml:space="preserve">و از ایمان است آن چه را که خداوند متعال در قرآن می فرماید </w:t>
      </w:r>
      <w:r>
        <w:rPr>
          <w:rFonts w:ascii="Amiri" w:hAnsi="Amiri" w:eastAsia="Amiri" w:cs="Amiri"/>
          <w:color w:val="111111"/>
          <w:sz w:val="28"/>
          <w:sz w:val="28"/>
          <w:szCs w:val="28"/>
          <w:rtl w:val="true"/>
          <w:lang w:bidi="ar-SA"/>
        </w:rPr>
        <w:t>ما كَانَ اللهُ لِيَذَرَ الْمُؤْمِنِينَ عَلَى مَا أَنْتُمْ عَلَيْهِ حَتَّى يَمِينَ الْخَبِيثَ مِنَ الطَّيِّبِ</w:t>
      </w:r>
      <w:r>
        <w:rPr>
          <w:rStyle w:val="FootnoteAnchor"/>
          <w:rtl w:val="true"/>
        </w:rPr>
        <w:footnoteReference w:id="179"/>
      </w:r>
      <w:r>
        <w:rPr>
          <w:rFonts w:ascii="IRNazanin" w:hAnsi="IRNazanin" w:eastAsia="IRNazanin"/>
          <w:color w:val="111111"/>
          <w:sz w:val="28"/>
          <w:sz w:val="28"/>
          <w:szCs w:val="28"/>
          <w:rtl w:val="true"/>
          <w:lang w:bidi="fa-IR"/>
        </w:rPr>
        <w:t>چنین نیست که خداوند مؤمنین را بر آن حالی که شما هستید رها کند مگر آن که نا پاک را از پاک جدا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مؤمنین است کسی که ایمان تصدیق کننده دارد و لکن ایمانش را به وسیله ظلم و ستم می پوشاند که خداوند در این باره می فرماید </w:t>
      </w:r>
      <w:r>
        <w:rPr>
          <w:rFonts w:ascii="Amiri" w:hAnsi="Amiri" w:eastAsia="Amiri" w:cs="Amiri"/>
          <w:color w:val="111111"/>
          <w:sz w:val="28"/>
          <w:sz w:val="28"/>
          <w:szCs w:val="28"/>
          <w:rtl w:val="true"/>
          <w:lang w:bidi="ar-SA"/>
        </w:rPr>
        <w:t>وَ الَّذِینَ آمَنُوا وَ لَمْ يَلْبِسُوا إِيمَانَهُمْ بِظُلْمٍ أُولَئِكَ لَهُمُ الْأَمْنُ وَ هُمْ مُهْتَدُونَ</w:t>
      </w:r>
      <w:r>
        <w:rPr>
          <w:rStyle w:val="FootnoteAnchor"/>
          <w:rtl w:val="true"/>
        </w:rPr>
        <w:footnoteReference w:id="180"/>
      </w:r>
      <w:r>
        <w:rPr>
          <w:rFonts w:ascii="IRNazanin" w:hAnsi="IRNazanin" w:eastAsia="IRNazanin"/>
          <w:color w:val="111111"/>
          <w:sz w:val="28"/>
          <w:sz w:val="28"/>
          <w:szCs w:val="28"/>
          <w:rtl w:val="true"/>
          <w:lang w:bidi="fa-IR"/>
        </w:rPr>
        <w:t>آن هایی که ایمان آورده اند و ایمانشان را با ظلم و ستم آمیخته نکرده اند ایمنی از برای آن هاست و آن ها هدایت یافتگان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کسی که مؤمن است و مرتکب گناهی شود که خداوند از آن گناه نهی فرموده است ایمانش را با ظلم پوشانده است پس ایمان این چنین شخصی به حالش سودی نمی بخشد مگر آن که از گناهی که مرتکب شده و باعث کم رنگ شدن ایمانش گردیده به سوی خداوند متعال توبه نماید تا ایمانش خالص برای خداوند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صورت های مختلف ایمان در قرآن می باشد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الَّذينَ يُؤْمِنُونَ بِمَا أُنزِلَ إِلَيْكَ وَ مَا أُنزِلَ مِنْ قَبْلِكَ وَ بِالآخِرَةِ هُمْ يُوقِنُونَ</w:t>
      </w:r>
      <w:r>
        <w:rPr>
          <w:rStyle w:val="FootnoteAnchor"/>
          <w:rtl w:val="true"/>
        </w:rPr>
        <w:footnoteReference w:id="181"/>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هایی که به آن چه بر تو و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قبل تو نازل شده ایمان می آورند و </w:t>
      </w:r>
      <w:bookmarkStart w:id="202" w:name="pg16398_177554"/>
    </w:p>
    <w:p>
      <w:pPr>
        <w:pStyle w:val="BookText"/>
        <w:rPr/>
      </w:pPr>
      <w:bookmarkEnd w:id="202"/>
      <w:r>
        <w:rPr>
          <w:rFonts w:ascii="IRNazanin" w:hAnsi="IRNazanin" w:eastAsia="IRNazanin"/>
          <w:color w:val="111111"/>
          <w:sz w:val="28"/>
          <w:sz w:val="28"/>
          <w:szCs w:val="28"/>
          <w:rtl w:val="true"/>
          <w:lang w:bidi="fa-IR"/>
        </w:rPr>
        <w:t>به روز رستاخیز یقین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الَّذِينَ يُؤْمِنُونَ بِمَا أُنْزِلَ إِلَيْكَ وَ مَا أُنزِلَ مِنْ قَبْلِكَ</w:t>
      </w:r>
      <w:r>
        <w:rPr>
          <w:rFonts w:ascii="IRNazanin" w:hAnsi="IRNazanin" w:eastAsia="IRNazanin"/>
          <w:color w:val="111111"/>
          <w:sz w:val="28"/>
          <w:sz w:val="28"/>
          <w:szCs w:val="28"/>
          <w:rtl w:val="true"/>
          <w:lang w:bidi="fa-IR"/>
        </w:rPr>
        <w:t xml:space="preserve"> یعنی ای پیامبر آن چه که از قرآن بر تو و از کتاب های گذشته بر انبیا قبلی نازل شده است ایمان آورده 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الَّذِينَ كَفَرُوا سَوَاءٌ عَلَيْهِمْ أَ أَنذَرْتَهُمْ أَمْ لَمْ تُنذِرْهُمْ لا يُؤْمِنُونَ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کافر شده اند فرقی نمی کند چه آن ها را بترسانی و چه نترسانی ایمان نخواهند آورد</w:t>
      </w:r>
      <w:r>
        <w:rPr>
          <w:rFonts w:eastAsia="IRNazanin" w:cs="IRNazanin"/>
          <w:color w:val="111111"/>
          <w:sz w:val="28"/>
          <w:szCs w:val="28"/>
          <w:rtl w:val="true"/>
          <w:lang w:bidi="fa-IR"/>
        </w:rPr>
        <w:t>.</w:t>
      </w:r>
    </w:p>
    <w:p>
      <w:pPr>
        <w:pStyle w:val="Heading2"/>
        <w:numPr>
          <w:ilvl w:val="1"/>
          <w:numId w:val="1"/>
        </w:numPr>
        <w:rPr/>
      </w:pPr>
      <w:bookmarkStart w:id="203" w:name="__RefHeading___Toc7076507_1280447820"/>
      <w:bookmarkStart w:id="204" w:name="_Toc70"/>
      <w:bookmarkEnd w:id="203"/>
      <w:r>
        <w:rPr>
          <w:rtl w:val="true"/>
        </w:rPr>
        <w:t>معانی کفر</w:t>
      </w:r>
      <w:bookmarkEnd w:id="204"/>
    </w:p>
    <w:p>
      <w:p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در قرآن بر پنج صورت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انکاری است و آن بر دو وجه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با علم و آگاهی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بدون علم و آگاهی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هایی که بدون علم انکار می کنند خداوند حال آن ها را این چنین بیان می دارد كه </w:t>
      </w:r>
      <w:r>
        <w:rPr>
          <w:rFonts w:ascii="Amiri" w:hAnsi="Amiri" w:eastAsia="Amiri" w:cs="Amiri"/>
          <w:color w:val="111111"/>
          <w:sz w:val="28"/>
          <w:sz w:val="28"/>
          <w:szCs w:val="28"/>
          <w:rtl w:val="true"/>
          <w:lang w:bidi="ar-SA"/>
        </w:rPr>
        <w:t>وَ قَالُوا ما هي إلا حَيَاتُنَا الدُّنْيا نَمُوتُ وَ نَحْيا وَ ما يُهْلِكُنا إلا الدَّهْرُ وَ مَا لَهُمْ بِذَلِكَ مِنْ عِلْمٍ إِنْ هُمْ إِلاّ يَظُنُّونَ</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و باز 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إِنَّ الَّذِينَ كَفَرُوا سَوَاءٌ عَلَيْهِمْ أَ أَنذَرْتَهُمْ أَمْ لَمْ تُنْذِرْهُمْ لا يُؤْمِنُونَ</w:t>
      </w:r>
      <w:r>
        <w:rPr>
          <w:rFonts w:ascii="IRNazanin" w:hAnsi="IRNazanin" w:eastAsia="IRNazanin"/>
          <w:color w:val="111111"/>
          <w:sz w:val="28"/>
          <w:sz w:val="28"/>
          <w:szCs w:val="28"/>
          <w:rtl w:val="true"/>
          <w:lang w:bidi="fa-IR"/>
        </w:rPr>
        <w:t xml:space="preserve"> پس آن ها بدون علم و آگاهی کفر می ورزند و انکار</w:t>
      </w:r>
    </w:p>
    <w:p>
      <w:pPr>
        <w:pStyle w:val="BookText"/>
        <w:rPr/>
      </w:pPr>
      <w:r>
        <w:rPr>
          <w:rFonts w:ascii="IRNazanin" w:hAnsi="IRNazanin" w:eastAsia="IRNazanin"/>
          <w:color w:val="111111"/>
          <w:sz w:val="28"/>
          <w:sz w:val="28"/>
          <w:szCs w:val="28"/>
          <w:rtl w:val="true"/>
          <w:lang w:bidi="fa-IR"/>
        </w:rPr>
        <w:t>می کنند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آن هایی که با علم و آگاهی کفر ورزیده و انکار می کنند آن ها کسانی </w:t>
      </w:r>
    </w:p>
    <w:p>
      <w:pPr>
        <w:pStyle w:val="BookText"/>
        <w:rPr/>
      </w:pPr>
      <w:r>
        <w:rPr>
          <w:rFonts w:ascii="IRNazanin" w:hAnsi="IRNazanin" w:eastAsia="IRNazanin"/>
          <w:color w:val="111111"/>
          <w:sz w:val="28"/>
          <w:sz w:val="28"/>
          <w:szCs w:val="28"/>
          <w:rtl w:val="true"/>
          <w:lang w:bidi="fa-IR"/>
        </w:rPr>
        <w:t>هستند که خداوند متعال دربارۀ آن ها 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كَانُوا مِنْ قَبْلُ يَسْتَفْتِحُونَ عَلَى الَّذِينَ كَفَرُوا فَلَمَّا جَاءَهُمْ مَا عَرَفُوا كَفَرُوا بِهِ</w:t>
      </w:r>
      <w:r>
        <w:rPr>
          <w:rStyle w:val="FootnoteAnchor"/>
          <w:rtl w:val="true"/>
        </w:rPr>
        <w:footnoteReference w:id="183"/>
      </w:r>
      <w:r>
        <w:rPr>
          <w:rFonts w:ascii="IRNazanin" w:hAnsi="IRNazanin" w:eastAsia="IRNazanin"/>
          <w:color w:val="111111"/>
          <w:sz w:val="28"/>
          <w:sz w:val="28"/>
          <w:szCs w:val="28"/>
          <w:rtl w:val="true"/>
          <w:lang w:bidi="fa-IR"/>
        </w:rPr>
        <w:t xml:space="preserve">پس آن ها با علم و آگاهی کفر ورزیده و انکار می کنند </w:t>
      </w:r>
      <w:r>
        <w:rPr>
          <w:rFonts w:eastAsia="IRNazanin" w:cs="IRNazanin"/>
          <w:color w:val="111111"/>
          <w:sz w:val="28"/>
          <w:szCs w:val="28"/>
          <w:rtl w:val="true"/>
          <w:lang w:bidi="fa-IR"/>
        </w:rPr>
        <w:t xml:space="preserve">. </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امام صادق علیه السلام می فرماید این آیه دربارهٔ یهود و نصاری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الَّذِینَ آتَيْنَاهُمُ الْكِتَابَ</w:t>
      </w:r>
      <w:r>
        <w:rPr>
          <w:rStyle w:val="FootnoteAnchor"/>
          <w:rtl w:val="true"/>
        </w:rPr>
        <w:footnoteReference w:id="185"/>
      </w:r>
      <w:r>
        <w:rPr>
          <w:rFonts w:ascii="IRNazanin" w:hAnsi="IRNazanin" w:eastAsia="IRNazanin"/>
          <w:color w:val="111111"/>
          <w:sz w:val="28"/>
          <w:sz w:val="28"/>
          <w:szCs w:val="28"/>
          <w:rtl w:val="true"/>
          <w:lang w:bidi="fa-IR"/>
        </w:rPr>
        <w:t>یعنی تورات و انجیل را بر یهود و نصاری دادیم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يَعْرِفُونَهُ كَمَا يَعْرِفُونَ أَبْنَاءَهُمْ</w:t>
      </w:r>
      <w:r>
        <w:rPr>
          <w:rStyle w:val="FootnoteAnchor"/>
          <w:rtl w:val="true"/>
        </w:rPr>
        <w:footnoteReference w:id="186"/>
      </w:r>
      <w:r>
        <w:rPr>
          <w:rFonts w:ascii="IRNazanin" w:hAnsi="IRNazanin" w:eastAsia="IRNazanin"/>
          <w:color w:val="111111"/>
          <w:sz w:val="28"/>
          <w:sz w:val="28"/>
          <w:szCs w:val="28"/>
          <w:rtl w:val="true"/>
          <w:lang w:bidi="fa-IR"/>
        </w:rPr>
        <w:t>یعنی آن ها رسول خدا را مانند فرزندان خود می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زیرا که خداوند عزوجل در تورات و زبور و انجيل صفات محمد صلّی اللّه علیه و آله و سلّم و صفات اصحاب او و چگونگی مبعث و هجرتش را برای آن ها بیان کرده بود و دلیل آن فرمایش الهی است که 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مُحَمَّدٌ رَسُولُ اللهِ وَ الَّذِينَ مَعَهُ أَشِدَّاءُ عَلَى الْكُفَّارِ رُحَمَاءُ بَيْنَهُمْ تَرَاهُمْ رُكَّعاً سُجَّداً يَبْتَغُونَ فَضْلاً مِنَ اللهِ وَ رِضْوَاناً سِيمَاهُمْ فِي وُجُوهِهِمْ مِنْ أَثَرِ السُّجُودِ ذَلِكَ مَثَلُهُمْ فِى التَّوْرَاةِ وَ مَثَلُهُمْ فِي الْإِنْجِيلِ</w:t>
      </w:r>
      <w:r>
        <w:rPr>
          <w:rStyle w:val="FootnoteAnchor"/>
          <w:rtl w:val="true"/>
        </w:rPr>
        <w:footnoteReference w:id="187"/>
      </w:r>
      <w:r>
        <w:rPr>
          <w:rFonts w:ascii="IRNazanin" w:hAnsi="IRNazanin" w:eastAsia="IRNazanin"/>
          <w:color w:val="111111"/>
          <w:sz w:val="28"/>
          <w:sz w:val="28"/>
          <w:szCs w:val="28"/>
          <w:rtl w:val="true"/>
          <w:lang w:bidi="fa-IR"/>
        </w:rPr>
        <w:t>این صفات رسول خدا صلّی اللّه علیه و آله و سلّم و اصحابش در تورات و انجیل آمده است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هنگامی که خداوند او را مبعوث کرد و اهل کتاب او را شناختند </w:t>
      </w:r>
    </w:p>
    <w:p>
      <w:pPr>
        <w:pStyle w:val="BookText"/>
        <w:rPr/>
      </w:pPr>
      <w:r>
        <w:rPr>
          <w:rFonts w:ascii="IRNazanin" w:hAnsi="IRNazanin" w:eastAsia="IRNazanin"/>
          <w:color w:val="111111"/>
          <w:sz w:val="28"/>
          <w:sz w:val="28"/>
          <w:szCs w:val="28"/>
          <w:rtl w:val="true"/>
          <w:lang w:bidi="fa-IR"/>
        </w:rPr>
        <w:t>همچنان که خداوند جل جلاله 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فَلَمَّا جَاءَهُمْ مَا عَرَفُوا كَفَرُوا بِهِ</w:t>
      </w:r>
      <w:r>
        <w:rPr>
          <w:rStyle w:val="FootnoteAnchor"/>
          <w:rtl w:val="true"/>
        </w:rPr>
        <w:footnoteReference w:id="188"/>
      </w:r>
      <w:r>
        <w:rPr>
          <w:rFonts w:ascii="IRNazanin" w:hAnsi="IRNazanin" w:eastAsia="IRNazanin"/>
          <w:color w:val="111111"/>
          <w:sz w:val="28"/>
          <w:sz w:val="28"/>
          <w:szCs w:val="28"/>
          <w:rtl w:val="true"/>
          <w:lang w:bidi="fa-IR"/>
        </w:rPr>
        <w:t>قبل از آمدن پیامبر یهودیان به عرب ها می گفتند ای عرب ها بزودی پیامبری از مکه می آید و به مدینه هجرت می کند او آخرین انبیا و بهترین آن هاست، در چشمش سرخی و در بین دو شانه اش مهر نبوت است، عبا می پوشد، به نان و خرما کفایت می کند بر الاغ عریان سوار می شود همیشه خندان است در هنگام جنگ شمشیرش در غلاف است، ابا ندارد که با چه کسی ملاقات می کند، سلطان و گدا در مقابل او یکی است آوازه اش همه جا را می گیرد ساده زیست است ای گروه عرب خداوند شما ها را به وسیله او می کشد همچنان که قوم عاد را از بین برد؛ چون خداوند او را با این صفات به پیامبری مبعوث کرد یهودیان بر او حسد ورزیده و به آن حضرت کفر ورزیدند همچنان که 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كَانُوا مِنْ قَبْلُ يَسْتَفْتِحُونَ عَلَى الَّذِينَ كَفَرُوا فَلَمَّا جَاءَهُمْ ما عَرَفُوا كَفَرُوا بِهِ</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برائت است خداوند 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ثُمَّ يَوْمَ الْقِيَامَةِ يَكْفُرُ بَعْضُكُمْ بِبَعْض</w:t>
      </w:r>
      <w:r>
        <w:rPr>
          <w:rStyle w:val="FootnoteAnchor"/>
          <w:rtl w:val="true"/>
        </w:rPr>
        <w:footnoteReference w:id="190"/>
      </w:r>
      <w:r>
        <w:rPr>
          <w:rFonts w:ascii="IRNazanin" w:hAnsi="IRNazanin" w:eastAsia="IRNazanin"/>
          <w:color w:val="111111"/>
          <w:sz w:val="28"/>
          <w:sz w:val="28"/>
          <w:szCs w:val="28"/>
          <w:rtl w:val="true"/>
          <w:lang w:bidi="fa-IR"/>
        </w:rPr>
        <w:t>یعنی بعضی از شما ها از بعضی دیگر دوری می گزیند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شرک است یعنی به آن چیز هایی که خداوند امر می کند و او توان به جا آوردن آن را دارد ولی آن را ترک می کند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لِلَّهِ عَلَى النَّاسِ حِجُّ الْبَيْتِ مَنِ اسْتَطَاعَ إِلَيْهِ سَبِيلاً وَ مَنْ كَفَرَ</w:t>
      </w:r>
      <w:r>
        <w:rPr>
          <w:rStyle w:val="FootnoteAnchor"/>
          <w:rtl w:val="true"/>
        </w:rPr>
        <w:footnoteReference w:id="191"/>
      </w:r>
      <w:r>
        <w:rPr>
          <w:rFonts w:ascii="IRNazanin" w:hAnsi="IRNazanin" w:eastAsia="IRNazanin"/>
          <w:color w:val="111111"/>
          <w:sz w:val="28"/>
          <w:sz w:val="28"/>
          <w:szCs w:val="28"/>
          <w:rtl w:val="true"/>
          <w:lang w:bidi="fa-IR"/>
        </w:rPr>
        <w:t xml:space="preserve">یعنی حج را در حالی که استطاعت به جا آوردن آن را داشته ترک کرده </w:t>
      </w:r>
    </w:p>
    <w:p>
      <w:pPr>
        <w:pStyle w:val="BookText"/>
        <w:rPr/>
      </w:pPr>
      <w:r>
        <w:rPr>
          <w:rFonts w:ascii="IRNazanin" w:hAnsi="IRNazanin" w:eastAsia="IRNazanin"/>
          <w:color w:val="111111"/>
          <w:sz w:val="28"/>
          <w:sz w:val="28"/>
          <w:szCs w:val="28"/>
          <w:rtl w:val="true"/>
          <w:lang w:bidi="fa-IR"/>
        </w:rPr>
        <w:t>است پس کافر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کفران نعمت است؛ خداوند 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لِيَبْلُوَنِي أَ أَشْكُرُ أَمْ أَكْفُرُ وَ مَنْ شَكَرَ فَإِنَّمَا يَشْكُرُ لِنَفْسِهِ وَ مَنْ كَفَرَ</w:t>
      </w:r>
      <w:r>
        <w:rPr>
          <w:rStyle w:val="FootnoteAnchor"/>
          <w:rtl w:val="true"/>
        </w:rPr>
        <w:footnoteReference w:id="192"/>
      </w:r>
      <w:r>
        <w:rPr>
          <w:rFonts w:ascii="IRNazanin" w:hAnsi="IRNazanin" w:eastAsia="IRNazanin"/>
          <w:color w:val="111111"/>
          <w:sz w:val="28"/>
          <w:sz w:val="28"/>
          <w:szCs w:val="28"/>
          <w:rtl w:val="true"/>
          <w:lang w:bidi="fa-IR"/>
        </w:rPr>
        <w:t>یعنی کسی که از نعمت های الهی شکر و سپاس گزاری نکند به تحقیق کافر شده است این صورت های کفر در کتاب خداوند آمده است</w:t>
      </w:r>
      <w:r>
        <w:rPr>
          <w:rFonts w:eastAsia="IRNazanin" w:cs="IRNazanin"/>
          <w:color w:val="111111"/>
          <w:sz w:val="28"/>
          <w:szCs w:val="28"/>
          <w:rtl w:val="true"/>
          <w:lang w:bidi="fa-IR"/>
        </w:rPr>
        <w:t xml:space="preserve">. </w:t>
      </w:r>
      <w:r>
        <w:rPr>
          <w:rStyle w:val="FootnoteAnchor"/>
          <w:rtl w:val="true"/>
        </w:rPr>
        <w:footnoteReference w:id="193"/>
      </w:r>
    </w:p>
    <w:p>
      <w:pPr>
        <w:pStyle w:val="BookText"/>
        <w:rPr/>
      </w:pPr>
      <w:r>
        <w:rPr>
          <w:rFonts w:ascii="Amiri" w:hAnsi="Amiri" w:eastAsia="Amiri" w:cs="Amiri"/>
          <w:color w:val="111111"/>
          <w:sz w:val="28"/>
          <w:sz w:val="28"/>
          <w:szCs w:val="28"/>
          <w:rtl w:val="true"/>
          <w:lang w:bidi="ar-SA"/>
        </w:rPr>
        <w:t>وَ مِنَ النَّاسِ مَنْ يَقُولُ آمَنَّا بِاللَّهِ وَ بِالْيَوْمِ الآخِرِ وَ مَا هُمْ بِمُؤْمِنِينَ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يُخَادِعُونَ اللَّهَ وَ الَّذِينَ آمَنُوا وَ مَا يَخْدَعُونَ إِلَّا أَنفُسَهُمْ وَ مَا يَشْعُرُونَ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في قُلُوبِهِمْ مَرَضٌ فَزَادَهُمُ اللهُ مَرَضاً وَ لَهُمْ عَذَابٌ أَلِيمٌ بِمَا كَانُوا تكْذِبُونَ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إِذَا قبلَ لَهُمْ لا تُفْسِدُوا فِي الْأَرْضِ قَالُوا إِنَّمَا نَحْنُ مُصْلِحُونَ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لا إِنَّهُمْ هُمُ الْمُفْسِدُونَ وَلكن لا تَشْعُرُونَ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إِذا قبلَ لَهُمْ آمِنُوا كَمَا آمَنَ الناسُ قَالُوا أَنُؤْمِنُ كَمَا آمَنَ السُّفَهَاءُ أَلَا إِنَّهُمْ هُمُ السُّفَهَاءُ وَلَكِنْ لا يَعْلَمُونَ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إِذَا لَقُوا الَّذينَ آمَنُوا قَالُوا آمَنَّا وَ إِذَا خَلَوْا إِلَى شَيَاطِينِهِمْ قَالُوا إِنَّا مَعَكُمْ إِنَّمَا نَحْنُ مُسْتَهْزِؤُنَ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الله يَسْتَهْزِئُ بِهِمْ وَ يَمُدُّهُمْ فِي طُغْيَانِهِمْ يَعْمَهُونَ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مردم کسانی هستند که می گویند به خداوند و روز رستاخیز ایمان آورده ایم در حالی که ایمان نیاورده اند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می خواهند خداوند و ایمان آورندگان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فریب بدهند اما </w:t>
      </w:r>
    </w:p>
    <w:p>
      <w:pPr>
        <w:pStyle w:val="BookText"/>
        <w:rPr/>
      </w:pPr>
      <w:r>
        <w:rPr>
          <w:rFonts w:ascii="IRNazanin" w:hAnsi="IRNazanin" w:eastAsia="IRNazanin"/>
          <w:color w:val="111111"/>
          <w:sz w:val="28"/>
          <w:sz w:val="28"/>
          <w:szCs w:val="28"/>
          <w:rtl w:val="true"/>
          <w:lang w:bidi="fa-IR"/>
        </w:rPr>
        <w:t>جز خودشان کس دیگری را فریب نمی دهند در حالی که نمی فهمند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هایشان مرض است و خداوند بر مرض آن ها افزوده است برای آن ها عذابی درد ناک است به خاطر دروغ هایی که می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آن ها گفته شود در روی زمین فساد نکنید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ما اصلاح گر هستیم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آن ها فساد گر هستند و لکن نمی فهمند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به آن ها گفته شود همانند مردم ایمان بیاورید می گویند آیا ایمان بیاوریم همچنان که سفهاء و نا دانان ایمان آورده اند ؛ آگاه باشید که خود آن ها سفیه و ابله هستند و لکن نمی 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با ایمان آورندگان روبرو شوند گویند ایمان آورده ایم و هنگامی که با شیطان های خودشان خلوت می کنند گویند ما با شما هستیم فقط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آورندگان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مسخره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ها را به تمسخر می گیرد و آن ها را در سر کشیشان نگه می دارد تا سر گردان و حیران شوند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النَّاسِ مَنْ يَقُولُ آمَنَّا بِاللَّهِ وَ بِالْيَوْمِ الْآخِرِ وَ مَا هُمْ بِمُؤْمِنِينَ</w:t>
      </w:r>
      <w:r>
        <w:rPr>
          <w:rFonts w:ascii="IRNazanin" w:hAnsi="IRNazanin" w:eastAsia="IRNazanin"/>
          <w:color w:val="111111"/>
          <w:sz w:val="28"/>
          <w:sz w:val="28"/>
          <w:szCs w:val="28"/>
          <w:rtl w:val="true"/>
          <w:lang w:bidi="fa-IR"/>
        </w:rPr>
        <w:t xml:space="preserve"> این آیه درباره منافقین نازل شده است؛ آن ها چون رسول خدا را می دیدند می گفتند اسلام آورده ایم و چون کفار را می دیدند می گفتند </w:t>
      </w:r>
      <w:r>
        <w:rPr>
          <w:rFonts w:ascii="Amiri" w:hAnsi="Amiri" w:eastAsia="Amiri" w:cs="Amiri"/>
          <w:color w:val="111111"/>
          <w:sz w:val="28"/>
          <w:sz w:val="28"/>
          <w:szCs w:val="28"/>
          <w:rtl w:val="true"/>
          <w:lang w:bidi="ar-SA"/>
        </w:rPr>
        <w:t>إِنَّا مَعَكُمْ</w:t>
      </w:r>
      <w:r>
        <w:rPr>
          <w:rFonts w:ascii="IRNazanin" w:hAnsi="IRNazanin" w:eastAsia="IRNazanin"/>
          <w:color w:val="111111"/>
          <w:sz w:val="28"/>
          <w:sz w:val="28"/>
          <w:szCs w:val="28"/>
          <w:rtl w:val="true"/>
          <w:lang w:bidi="fa-IR"/>
        </w:rPr>
        <w:t xml:space="preserve"> ما با شما ها هستیم و هنگامی که با مؤمنین روبرو می شدند می گفتند ما جز مؤمنین هستیم؛ اما به کفار می گفتند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إِنَّا مَعَكُمْ إِنَّمَا نَحْنُ مُسْتَهْزِونَ</w:t>
      </w:r>
      <w:r>
        <w:rPr>
          <w:rFonts w:ascii="IRNazanin" w:hAnsi="IRNazanin" w:eastAsia="IRNazanin"/>
          <w:color w:val="111111"/>
          <w:sz w:val="28"/>
          <w:sz w:val="28"/>
          <w:szCs w:val="28"/>
          <w:rtl w:val="true"/>
          <w:lang w:bidi="fa-IR"/>
        </w:rPr>
        <w:t xml:space="preserve"> ما با شما ها هستیم و آن ها را مسخره می کنیم پس خداوند روش و منش آن ها را رد کرده و 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اللَّهُ يَسْتَهْزِئُ بِهِمْ وَ يَمُدُّهُمْ فِي طُغْيَانِهِمْ يَعْمَهُونَ</w:t>
      </w:r>
      <w:r>
        <w:rPr>
          <w:rFonts w:ascii="IRNazanin" w:hAnsi="IRNazanin" w:eastAsia="IRNazanin"/>
          <w:color w:val="111111"/>
          <w:sz w:val="28"/>
          <w:sz w:val="28"/>
          <w:szCs w:val="28"/>
          <w:rtl w:val="true"/>
          <w:lang w:bidi="fa-IR"/>
        </w:rPr>
        <w:t xml:space="preserve"> یعنی مورد تمسخر واقع شدن از جانب خداوند همان عذاب است </w:t>
      </w:r>
    </w:p>
    <w:p>
      <w:pPr>
        <w:pStyle w:val="BookText"/>
        <w:rPr/>
      </w:pPr>
      <w:r>
        <w:rPr>
          <w:rFonts w:ascii="Amiri" w:hAnsi="Amiri" w:eastAsia="Amiri" w:cs="Amiri"/>
          <w:color w:val="111111"/>
          <w:sz w:val="28"/>
          <w:sz w:val="28"/>
          <w:szCs w:val="28"/>
          <w:rtl w:val="true"/>
          <w:lang w:bidi="ar-SA"/>
        </w:rPr>
        <w:t>وَ يَمُدُّهُمْ فِي طُغْيَانِهِمْ يَعْمَهُونَ</w:t>
      </w:r>
      <w:r>
        <w:rPr>
          <w:rFonts w:ascii="IRNazanin" w:hAnsi="IRNazanin" w:eastAsia="IRNazanin"/>
          <w:color w:val="111111"/>
          <w:sz w:val="28"/>
          <w:sz w:val="28"/>
          <w:szCs w:val="28"/>
          <w:rtl w:val="true"/>
          <w:lang w:bidi="fa-IR"/>
        </w:rPr>
        <w:t xml:space="preserve"> یعنی به سوی آن خوانده می شوند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أُولئِكَ الَّذِينَ اشْتَرَوُا الصَّلالَةَ بِالْهُدى فَمَا رَبِحَتْ تِجَارَتُهُمْ وَ مَا كَانُوا مُهْتَدِينَ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مثَلُهُمْ كَمَثَلِ الَّذِي اسْتَوْقَدَ نَاراً فَلَمَّا أَضَاءَتْ مَا حَوْلَهُ ذَهَبَ اللهُ بِنُورِهِمْ وَ ترَكَهُمْ فِي ظُلُمَاتٍ لا يُبْصِرُونَ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کسانی هستند که گمراهی را با هدایت خریده اند و این تجارت آن ها سودی برایشان ندارد و جزء هدایت یافتگان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 ها مانند کسی است که آتشی را بر افروخته باشد چون اطرافش را نورانی کرد خداوند نور آن آتش را خاموش می کند و آن ها را در تاریکی که چشم نمی بیند رها می 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أُولئِكَ الَّذِينَ اشْتَرَوُا الضَّلالَةَ بِالْهُدى</w:t>
      </w:r>
      <w:r>
        <w:rPr>
          <w:rFonts w:ascii="IRNazanin" w:hAnsi="IRNazanin" w:eastAsia="IRNazanin"/>
          <w:color w:val="111111"/>
          <w:sz w:val="28"/>
          <w:sz w:val="28"/>
          <w:szCs w:val="28"/>
          <w:rtl w:val="true"/>
          <w:lang w:bidi="fa-IR"/>
        </w:rPr>
        <w:t xml:space="preserve"> ضلالت در این آیه حیرت و سر گردانی و هدایت همان بیان و راهنمایی است و آن ها حیرت و سرگردانی و ضلالت را بر هدایت و راهنمایی ترجیح داده و آن را اختیار کردند پس خداوند درباره آن ها مثلی زده و 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مَثَلُهُمْ كَمَثَلِ الَّذِي اسْتَوْقَدَ نَاراً فَلَثا أَضَاءَتْ مَا حَوْلَهُ ذَهَبَ اللهُ بِنُورِهِمْ وَ تَرَكَهُمْ فِي ظُلُمَاتٍ لا يُبْصِرُونَ</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صمٌّ بُكْمٌ عُمْيٌ فَهُمْ لا يَرْجِعُونَ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کر و لال و کور هستند و به سوی هدایت باز نمی گردند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صمٌّ</w:t>
      </w:r>
      <w:r>
        <w:rPr>
          <w:rFonts w:ascii="IRNazanin" w:hAnsi="IRNazanin" w:eastAsia="IRNazanin"/>
          <w:color w:val="111111"/>
          <w:sz w:val="28"/>
          <w:sz w:val="28"/>
          <w:szCs w:val="28"/>
          <w:rtl w:val="true"/>
          <w:lang w:bidi="fa-IR"/>
        </w:rPr>
        <w:t xml:space="preserve"> یعنی کسی که نمی شنود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بُكْمٌ</w:t>
      </w:r>
      <w:r>
        <w:rPr>
          <w:rFonts w:ascii="IRNazanin" w:hAnsi="IRNazanin" w:eastAsia="IRNazanin"/>
          <w:color w:val="111111"/>
          <w:sz w:val="28"/>
          <w:sz w:val="28"/>
          <w:szCs w:val="28"/>
          <w:rtl w:val="true"/>
          <w:lang w:bidi="fa-IR"/>
        </w:rPr>
        <w:t xml:space="preserve"> یعنی کسی که از مادر کور و نا بینا به دنیا می آید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عُمْيٌ</w:t>
      </w:r>
      <w:r>
        <w:rPr>
          <w:rFonts w:ascii="IRNazanin" w:hAnsi="IRNazanin" w:eastAsia="IRNazanin"/>
          <w:color w:val="111111"/>
          <w:sz w:val="28"/>
          <w:sz w:val="28"/>
          <w:szCs w:val="28"/>
          <w:rtl w:val="true"/>
          <w:lang w:bidi="fa-IR"/>
        </w:rPr>
        <w:t xml:space="preserve"> یعنی کسی که اول بینا بوده ولی بعد نابینا گردیده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أَوْ كَصَيِّبٍ مِنَ السَّمَاءِ فِيهِ ظُلُمَاتٌ وَ رَعْدٌ وَ بَرْقٌ يَجْعَلُونَ أَصَابِعَهُمْ فِي آذَانِهِمْ مِنَ الصَّوَاعِقِ حَذَرَ الْمَوْتِ وَ اللهُ مُحِيطٌ بِالْكَافِرِينَ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يَكادُ الْبَرْقُ يَخْطَفُ أَبْصَارَهُمْ كُلَّمَا أَضَاءَ لَهُمْ مَشَوْا فِيهِ وَ إِذَا أَظْلَمَ عَلَيْهِمْ قَامُوا وَ لَوْ شَاءَ اللهُ لَذَهَبَ بِسَمْعِهِمْ وَ أَبْصَارِهِمْ إِنَّ اللهَ عَلى كُلِّ شَيْءٍ قَديرٌ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يا أَيُّهَا النَّاسُ اعْبُدُوا رَبَّكُمُ الَّذي خَلَقَكُمْ وَ الَّذينَ مِنْ قَبْلِكُمْ لَعَلَّكُمْ تتَّقُونَ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الَّذِي جَعَلَ لَكُمُ الْأَرْضَ فِرَاشاً وَ السَّمَاءَ بِنَاءً وَ أَنْزَلَ مِنَ السَّمَاءِ مَاءً فَأَخْرَجَ بِهِ مِنَ الثَّمَرَاتِ رِزْقاً لَكُمْ فَلا تَجْعَلُوا لِلَّهِ أَنْدَاداً وَ أَنتُمْ تَعْلَمُونَ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إِنْ كُنتُمْ فِي رَيْبٍ مِمَّا نَزَلْنَا عَلَى عَبْدِنَا فَأْتُوا بِسُورَةٍ مِنْ مِثْلِهِ وَ ادْعُوا شُهَدَاءَكُمْ مِنْ دُونِ اللَّهِ إِن كُنتُمْ صَادِقِينَ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هم چون بارانی سخت در شب تاریک همراه با رعد و برق از آسمان فرود آید تا مبادا که از بانگ صاعقه بمیرند، انگشتان خویش در گوش ها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بر کافران احاطه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باشد که برق دیدگانشان را نابینا سازد، هرگاه که بر آمد چند گامی برمی دارند، و چون خاموش شود از رفتن باز ایستند اگر خدا می خواست گوش هایشان را کر و چشمانشان را کور می ساخت، که او بر هر کاری تواناست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پروردگارتان را که شما و پیشینیانتان را آفریده بپرستید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پرهیزگار شوید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خداوندی که زمین را چون بستری گستراند، و آسمان را چون بنایی </w:t>
      </w:r>
    </w:p>
    <w:p>
      <w:pPr>
        <w:pStyle w:val="BookText"/>
        <w:rPr/>
      </w:pPr>
      <w:r>
        <w:rPr>
          <w:rFonts w:ascii="IRNazanin" w:hAnsi="IRNazanin" w:eastAsia="IRNazanin"/>
          <w:color w:val="111111"/>
          <w:sz w:val="28"/>
          <w:sz w:val="28"/>
          <w:szCs w:val="28"/>
          <w:rtl w:val="true"/>
          <w:lang w:bidi="fa-IR"/>
        </w:rPr>
        <w:t>افراشت، و از آسمان آبی فرستاد، و بدان آب برای روزی شما از زمین هر گونه ثمره ای رویانید، و خود می دانید که نباید برای خدا همتایانی قرار دھید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آن چه بر بنده خویش نازل کرده ایم در تردید هستید سوره ای همانند آن بیاورید و جز خداوند همه گواهان خودتان را فرا خوانید اگر راست می گوئید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كَصَيِّبٍ مِنَ السَّمَاءِ</w:t>
      </w:r>
      <w:r>
        <w:rPr>
          <w:rFonts w:ascii="IRNazanin" w:hAnsi="IRNazanin" w:eastAsia="IRNazanin"/>
          <w:color w:val="111111"/>
          <w:sz w:val="28"/>
          <w:sz w:val="28"/>
          <w:szCs w:val="28"/>
          <w:rtl w:val="true"/>
          <w:lang w:bidi="fa-IR"/>
        </w:rPr>
        <w:t xml:space="preserve"> يعنى مانند بارانی که از آسمان می آید و این مثلی از برای کفار است </w:t>
      </w:r>
      <w:r>
        <w:rPr>
          <w:rFonts w:ascii="Amiri" w:hAnsi="Amiri" w:eastAsia="Amiri" w:cs="Amiri"/>
          <w:color w:val="111111"/>
          <w:sz w:val="28"/>
          <w:sz w:val="28"/>
          <w:szCs w:val="28"/>
          <w:rtl w:val="true"/>
          <w:lang w:bidi="ar-SA"/>
        </w:rPr>
        <w:t>يَخْطَفُ أَبْصَارَهُمْ</w:t>
      </w:r>
      <w:r>
        <w:rPr>
          <w:rFonts w:ascii="IRNazanin" w:hAnsi="IRNazanin" w:eastAsia="IRNazanin"/>
          <w:color w:val="111111"/>
          <w:sz w:val="28"/>
          <w:sz w:val="28"/>
          <w:szCs w:val="28"/>
          <w:rtl w:val="true"/>
          <w:lang w:bidi="fa-IR"/>
        </w:rPr>
        <w:t xml:space="preserve"> یعنی نا بینا می شود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كُنتُمْ فِي رَيْبٍ مِمَّا نَزَّلْنَا عَلَى عَبْدِنَا</w:t>
      </w:r>
      <w:r>
        <w:rPr>
          <w:rFonts w:ascii="IRNazanin" w:hAnsi="IRNazanin" w:eastAsia="IRNazanin"/>
          <w:color w:val="111111"/>
          <w:sz w:val="28"/>
          <w:sz w:val="28"/>
          <w:szCs w:val="28"/>
          <w:rtl w:val="true"/>
          <w:lang w:bidi="fa-IR"/>
        </w:rPr>
        <w:t xml:space="preserve"> یعنی در شک باشید </w:t>
      </w:r>
      <w:r>
        <w:rPr>
          <w:rFonts w:ascii="Amiri" w:hAnsi="Amiri" w:eastAsia="Amiri" w:cs="Amiri"/>
          <w:color w:val="111111"/>
          <w:sz w:val="28"/>
          <w:sz w:val="28"/>
          <w:szCs w:val="28"/>
          <w:rtl w:val="true"/>
          <w:lang w:bidi="ar-SA"/>
        </w:rPr>
        <w:t>فَأْتُوا بِسُورَةٍ مِنْ مِثْلِهِ وَ ادْعُوا شُهَدَاءَكُمْ</w:t>
      </w:r>
      <w:r>
        <w:rPr>
          <w:rFonts w:ascii="IRNazanin" w:hAnsi="IRNazanin" w:eastAsia="IRNazanin"/>
          <w:color w:val="111111"/>
          <w:sz w:val="28"/>
          <w:sz w:val="28"/>
          <w:szCs w:val="28"/>
          <w:rtl w:val="true"/>
          <w:lang w:bidi="fa-IR"/>
        </w:rPr>
        <w:t xml:space="preserve"> یعنی آن هایی را که عبادت می کنید و از آن ها اطاعت می نمائید همه آن ها را به غیر از خداوند فرا خوانید اگر راست می گوئید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بَشِّرِ الَّذينَ آمَنُوا وَ عَمِلُوا الصَّالِحَاتِ أَنَّ لَهُمْ جَنَّاتٍ تَجْرِي مِنْ تَحْتِهَا الْأَنْهَارُ كُلَّمَا رُزِقُوا مِنْهَا مِنْ ثَمَرَةٍ رِزْقاً قَالُوا هَذَا الَّذِي رُزِقْنَا مِنْ قَبْلُ وَ أَتُوا بِهِ مُتَشَابِها وَ لَهُمْ فِيهَا أَزْوَاجٌ مُطَهَّرَةٌ وَ هُمْ فِيهَا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کسانی که ایمان آورده اند و کار های شایسته انجام داده اند بشارت ده که برای آن ها بهشت هایی است که نهر ها از زیر درختانش جاریست هر وقت که از میوه های آن درختان به آن ها داده شود می گویند این همان است که قبل از این به ما روزی داده شده بود و مانند آن به آن ها داده می شود برای آن ها در بهشت همسرانی پاک و مطهر است و آنان در آن جا جاودان و ابدی </w:t>
      </w:r>
    </w:p>
    <w:p>
      <w:pPr>
        <w:pStyle w:val="BookText"/>
        <w:rPr/>
      </w:pP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كُلَّمَا رُزِقُوا مِنْهَا مِنْ ثَمَرَةٍ رِزْقاً قَالُوا هَذَا الَّذِي رُزِقْنَا مِنْ قَبْلُ وَ أُتُوا بِهِ مُتَشَابِها</w:t>
      </w:r>
      <w:r>
        <w:rPr>
          <w:rFonts w:ascii="IRNazanin" w:hAnsi="IRNazanin" w:eastAsia="IRNazanin"/>
          <w:color w:val="111111"/>
          <w:sz w:val="28"/>
          <w:sz w:val="28"/>
          <w:szCs w:val="28"/>
          <w:rtl w:val="true"/>
          <w:lang w:bidi="fa-IR"/>
        </w:rPr>
        <w:t xml:space="preserve"> یعنی یک میوه با رنگ های گوناگون آورده می شود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لَهُمْ فِيهَا أَزْوَاجٌ مُطَهَّرَةٌ </w:t>
      </w:r>
      <w:r>
        <w:rPr>
          <w:rFonts w:ascii="IRNazanin" w:hAnsi="IRNazanin" w:eastAsia="IRNazanin"/>
          <w:color w:val="111111"/>
          <w:sz w:val="28"/>
          <w:sz w:val="28"/>
          <w:szCs w:val="28"/>
          <w:rtl w:val="true"/>
          <w:lang w:bidi="fa-IR"/>
        </w:rPr>
        <w:t xml:space="preserve"> یعنی زنانی پاک که نه حیض می بینند و نه حدث</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﴿إِنَّ اللهَ لا يَسْتَحْيِي أَنْ يَضْرِبَ مَثَلاً ما بَعُوضَةً فَمَا فَوْقَهَا فَأَمَّا الَّذِينَ آمَنُوا فَيَعْلَمُونَ أَنَّهُ الْحَقُّ مِنْ رَبِّهِمْ وَ أَمَّا الَّذِينَ كَفَرُوا فَيَقُولُونَ مَا ذَا أَرَادَ اللهُ بِهَذا مَثَلاً يُضِلُّ بِهِ كَثيراً وَ يَهْدِي بِهِ كَثيراً وَ مَا يُضِلُّ بِهِ إِلا الْفَاسِقِينَ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الَّذِينَ يَنْقُضُونَ عَهْدَ اللَّهِ مِنْ بَعْدِ مِيثَاقِهِ وَ يَقْطَعُونَ مَا أَمَرَ اللَّهُ بِهِ أَنْ يُوصَلَ وَ يُفْسِدُونَ فِي الْأَرْضِ أُولَئِكَ هُمُ الْخَاسِرُونَ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از این که مثال به پشه ای یا کمتر از آن بزند شرم نمی کند پس آن هایی که ایمان آورده اند می دانند که آن از سوی پروردگارشان حق است و اما آن هایی که کافرند می گویند خداوند برای چه این مثل را زده است؟ 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با این مثل بسیاری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نپذیرفتنشان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 و بسیاری را به خاطر پذیرفتنشان هدایت می کند و افرادی جز فاسقان از آن مثال گمراه نمی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هایی که عهد و پیمان خدا را بعد از محکم کردن می شکنند و پیوند هایی را که خداوند امر بدان نموده بود را قطع کرده و در روی زمین فساد می کنند، آن ها زیان دیدگان هستند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لا يَسْتَحْيِي أَنْ يَضْرِبَ مَثَلاً مَا بَعُوضَةً فَمَا فَوْقَهَا فَأَمَّا الَّذِينَ آمَنُوا فَيَعْلَمُونَ أَنَّهُ الْحَقُّ مِنْ رَبِّهِمْ وَ أَمَّا الَّذِينَ كَفَرُوا فَيَقُولُونَ مَا ذَا أَرَادَ</w:t>
      </w:r>
    </w:p>
    <w:p>
      <w:pPr>
        <w:pStyle w:val="BookText"/>
        <w:rPr/>
      </w:pPr>
      <w:r>
        <w:rPr>
          <w:rFonts w:ascii="Amiri" w:hAnsi="Amiri" w:eastAsia="Amiri" w:cs="Amiri"/>
          <w:color w:val="111111"/>
          <w:sz w:val="28"/>
          <w:sz w:val="28"/>
          <w:szCs w:val="28"/>
          <w:rtl w:val="true"/>
          <w:lang w:bidi="ar-SA"/>
        </w:rPr>
        <w:t>اللهُ بِهَذَا مَثَلاً يُضِلُّ بِهِ كَثِيراً وَ يَهْدِي بِهِ كَثِيراً</w:t>
      </w:r>
      <w:r>
        <w:rPr>
          <w:rFonts w:ascii="IRNazanin" w:hAnsi="IRNazanin" w:eastAsia="IRNazanin"/>
          <w:color w:val="111111"/>
          <w:sz w:val="28"/>
          <w:sz w:val="28"/>
          <w:szCs w:val="28"/>
          <w:rtl w:val="true"/>
          <w:lang w:bidi="fa-IR"/>
        </w:rPr>
        <w:t xml:space="preserve"> امام صادق علیه السلام می فرماید این فرمایش خداوند عزوجل رد کسانی است که گمان می کنند خداوند تبارک و تعالی بنده هایش را گمراه کرده و سپس آن ها را به خاطر گمراهیشان عذاب می کند؛ پس خداوند عز و جل فرمود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إِنَّ اللهَ لا يَسْتَحْيِي أَنْ يَضْرِبَ مَثَلاً مَا بَعُوضَةً فَمَا فَوْقَهَا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 xml:space="preserve">امام صادق علیه السلام در روایتی دیگر می فرماید خداوند این مثل را برای امير المومنين على علیه السلام زده است پس مراد از </w:t>
      </w:r>
      <w:r>
        <w:rPr>
          <w:rFonts w:ascii="Amiri" w:hAnsi="Amiri" w:eastAsia="Amiri" w:cs="Amiri"/>
          <w:color w:val="111111"/>
          <w:sz w:val="28"/>
          <w:sz w:val="28"/>
          <w:szCs w:val="28"/>
          <w:rtl w:val="true"/>
          <w:lang w:bidi="ar-SA"/>
        </w:rPr>
        <w:t>بَعُوضَةً</w:t>
      </w:r>
      <w:r>
        <w:rPr>
          <w:rFonts w:ascii="IRNazanin" w:hAnsi="IRNazanin" w:eastAsia="IRNazanin"/>
          <w:color w:val="111111"/>
          <w:sz w:val="28"/>
          <w:sz w:val="28"/>
          <w:szCs w:val="28"/>
          <w:rtl w:val="true"/>
          <w:lang w:bidi="fa-IR"/>
        </w:rPr>
        <w:t xml:space="preserve"> امير المؤمنين علیه السلام و </w:t>
      </w:r>
      <w:r>
        <w:rPr>
          <w:rFonts w:ascii="Amiri" w:hAnsi="Amiri" w:eastAsia="Amiri" w:cs="Amiri"/>
          <w:color w:val="111111"/>
          <w:sz w:val="28"/>
          <w:sz w:val="28"/>
          <w:szCs w:val="28"/>
          <w:rtl w:val="true"/>
          <w:lang w:bidi="ar-SA"/>
        </w:rPr>
        <w:t>ما فوقها رسول خداست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دلیل بر آن فرمایش الهی است که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الَّذِينَ آمَنُوا فَيَعْلَمُونَ أَنَّهُ الْحَقُّ مِنْ رَبِّهِمْ</w:t>
      </w:r>
      <w:r>
        <w:rPr>
          <w:rFonts w:ascii="IRNazanin" w:hAnsi="IRNazanin" w:eastAsia="IRNazanin"/>
          <w:color w:val="111111"/>
          <w:sz w:val="28"/>
          <w:sz w:val="28"/>
          <w:szCs w:val="28"/>
          <w:rtl w:val="true"/>
          <w:lang w:bidi="fa-IR"/>
        </w:rPr>
        <w:t xml:space="preserve"> يعنى امير المؤمنین که رسول خدا صلّی اللّه علیه و آله و سلّم برای او از مردم عهد و پیمان گرفت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الَّذِينَ كَفَرُوا فَيَقُولُونَ مَا ذَا أَرَادَ اللهُ بِهَذَا مَثَلاً يُضِلُّ بِهِ كَثِيراً وَ يَهْدِي بِهِ كَثِیراً</w:t>
      </w:r>
      <w:r>
        <w:rPr>
          <w:rFonts w:ascii="IRNazanin" w:hAnsi="IRNazanin" w:eastAsia="IRNazanin"/>
          <w:color w:val="111111"/>
          <w:sz w:val="28"/>
          <w:sz w:val="28"/>
          <w:szCs w:val="28"/>
          <w:rtl w:val="true"/>
          <w:lang w:bidi="fa-IR"/>
        </w:rPr>
        <w:t xml:space="preserve"> پس خداوند آن ها رد کرده و فرمود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ما يُضِلُّ بِهِ إِلاّ الْفَاسِقِينَالَّذِينَ يَنْقُضُونَ عَهْدَ اللهِ مِنْ بَعْدِ مِيثَاقِهِ</w:t>
      </w:r>
      <w:r>
        <w:rPr>
          <w:rFonts w:ascii="IRNazanin" w:hAnsi="IRNazanin" w:eastAsia="IRNazanin"/>
          <w:color w:val="111111"/>
          <w:sz w:val="28"/>
          <w:sz w:val="28"/>
          <w:szCs w:val="28"/>
          <w:rtl w:val="true"/>
          <w:lang w:bidi="fa-IR"/>
        </w:rPr>
        <w:t xml:space="preserve"> بعد از میثاق على علیه السلام </w:t>
      </w:r>
      <w:r>
        <w:rPr>
          <w:rFonts w:ascii="Amiri" w:hAnsi="Amiri" w:eastAsia="Amiri" w:cs="Amiri"/>
          <w:color w:val="111111"/>
          <w:sz w:val="28"/>
          <w:sz w:val="28"/>
          <w:szCs w:val="28"/>
          <w:rtl w:val="true"/>
          <w:lang w:bidi="ar-SA"/>
        </w:rPr>
        <w:t>وَ يَقْطَعُونَ مَا أَمَرَ اللهُ بِهِ أَنْ يُوصَلَ</w:t>
      </w:r>
      <w:r>
        <w:rPr>
          <w:rFonts w:ascii="IRNazanin" w:hAnsi="IRNazanin" w:eastAsia="IRNazanin"/>
          <w:color w:val="111111"/>
          <w:sz w:val="28"/>
          <w:sz w:val="28"/>
          <w:szCs w:val="28"/>
          <w:rtl w:val="true"/>
          <w:lang w:bidi="fa-IR"/>
        </w:rPr>
        <w:t xml:space="preserve"> یعنی آن چه را که خداوند امر نموده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امیر المؤمنين علیه السلام و ائمه علیهم السلام بپیوندند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قطع می کنند و در روی زمین فساد می کنند که آن ها از زیان دیدگان هستند</w:t>
      </w:r>
      <w:r>
        <w:rPr>
          <w:rFonts w:eastAsia="IRNazanin" w:cs="IRNazanin"/>
          <w:color w:val="111111"/>
          <w:sz w:val="28"/>
          <w:szCs w:val="28"/>
          <w:rtl w:val="true"/>
          <w:lang w:bidi="fa-IR"/>
        </w:rPr>
        <w:t xml:space="preserve">. </w:t>
      </w:r>
      <w:r>
        <w:rPr>
          <w:rStyle w:val="FootnoteAnchor"/>
          <w:rtl w:val="true"/>
        </w:rPr>
        <w:footnoteReference w:id="195"/>
      </w:r>
      <w:r>
        <w:rPr>
          <w:rFonts w:ascii="Amiri" w:hAnsi="Amiri" w:eastAsia="Amiri" w:cs="Amiri"/>
          <w:color w:val="111111"/>
          <w:sz w:val="28"/>
          <w:sz w:val="28"/>
          <w:szCs w:val="28"/>
          <w:rtl w:val="true"/>
          <w:lang w:bidi="ar-SA"/>
        </w:rPr>
        <w:t>كَيْفَ تَكْفُرُونَ بِاللَّهِ وَ كُنتُمْ أَمْوَاتاً فَأَحْيَاكُمْ ثُمَّ يُمِيتُكُمْ ثُمَّ يُحْيِيكُمْ ثُمَّ إِلَيْهِ تُرْجَعُونَ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 xml:space="preserve">) </w:t>
      </w:r>
      <w:bookmarkStart w:id="205" w:name="pg16398_177564"/>
    </w:p>
    <w:p>
      <w:pPr>
        <w:pStyle w:val="BookText"/>
        <w:rPr/>
      </w:pPr>
      <w:bookmarkEnd w:id="205"/>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بر خداوند کافر می شوید که مرده ای بیش نبودید و او شما را زنده کرد سپس شما را می می راند و بار دیگر زنده تان می کند و سپس به سوی او بر گردانده می شوید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كَيْفَ تَكْفُرُونَ بِاللهِ وَ كُنتُمْ أَمْوَاتاً فَأَحْيَاكُمْ</w:t>
      </w:r>
      <w:r>
        <w:rPr>
          <w:rFonts w:ascii="IRNazanin" w:hAnsi="IRNazanin" w:eastAsia="IRNazanin"/>
          <w:color w:val="111111"/>
          <w:sz w:val="28"/>
          <w:sz w:val="28"/>
          <w:szCs w:val="28"/>
          <w:rtl w:val="true"/>
          <w:lang w:bidi="fa-IR"/>
        </w:rPr>
        <w:t xml:space="preserve"> یعنی نطفه ای مرده بودید و سپس عُلقه گردیدید و خداوند بر شما روح دمید و زنده تان گردانید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 يُمِيتُكُمْ</w:t>
      </w:r>
      <w:r>
        <w:rPr>
          <w:rFonts w:ascii="IRNazanin" w:hAnsi="IRNazanin" w:eastAsia="IRNazanin"/>
          <w:color w:val="111111"/>
          <w:sz w:val="28"/>
          <w:sz w:val="28"/>
          <w:szCs w:val="28"/>
          <w:rtl w:val="true"/>
          <w:lang w:bidi="fa-IR"/>
        </w:rPr>
        <w:t xml:space="preserve"> بعد شما را می می راند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 يُحْيِيكُمْ</w:t>
      </w:r>
      <w:r>
        <w:rPr>
          <w:rFonts w:ascii="IRNazanin" w:hAnsi="IRNazanin" w:eastAsia="IRNazanin"/>
          <w:color w:val="111111"/>
          <w:sz w:val="28"/>
          <w:sz w:val="28"/>
          <w:szCs w:val="28"/>
          <w:rtl w:val="true"/>
          <w:lang w:bidi="fa-IR"/>
        </w:rPr>
        <w:t xml:space="preserve"> در قیامت شما را زنده می کند</w:t>
      </w:r>
      <w:r>
        <w:rPr>
          <w:rFonts w:eastAsia="IRNazanin" w:cs="IRNazanin"/>
          <w:color w:val="111111"/>
          <w:sz w:val="28"/>
          <w:szCs w:val="28"/>
          <w:rtl w:val="true"/>
          <w:lang w:bidi="fa-IR"/>
        </w:rPr>
        <w:t>.</w:t>
      </w:r>
    </w:p>
    <w:p>
      <w:pPr>
        <w:pStyle w:val="Heading2"/>
        <w:numPr>
          <w:ilvl w:val="1"/>
          <w:numId w:val="1"/>
        </w:numPr>
        <w:rPr/>
      </w:pPr>
      <w:bookmarkStart w:id="206" w:name="__RefHeading___Toc7076509_1280447820"/>
      <w:bookmarkStart w:id="207" w:name="_Toc71"/>
      <w:bookmarkEnd w:id="206"/>
      <w:r>
        <w:rPr>
          <w:rtl w:val="true"/>
        </w:rPr>
        <w:t>معانی حیات</w:t>
      </w:r>
      <w:bookmarkEnd w:id="207"/>
    </w:p>
    <w:p>
      <w:pPr>
        <w:pStyle w:val="BookText"/>
        <w:rPr/>
      </w:pPr>
      <w:r>
        <w:rPr>
          <w:rFonts w:ascii="IRNazanin" w:hAnsi="IRNazanin" w:eastAsia="IRNazanin"/>
          <w:color w:val="111111"/>
          <w:sz w:val="28"/>
          <w:sz w:val="28"/>
          <w:szCs w:val="28"/>
          <w:rtl w:val="true"/>
          <w:lang w:bidi="fa-IR"/>
        </w:rPr>
        <w:t xml:space="preserve">حیات در قرآن در صورت های زیادی آمده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صورت های حیات ابتداء خلقت است آن جا که خداوند 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فَإِذَا سَوَّيْتُهُ وَ نَفَخْتُ فِيهِ مِنْ رُوحِي</w:t>
      </w:r>
      <w:r>
        <w:rPr>
          <w:rStyle w:val="FootnoteAnchor"/>
          <w:rtl w:val="true"/>
        </w:rPr>
        <w:footnoteReference w:id="196"/>
      </w:r>
      <w:r>
        <w:rPr>
          <w:rFonts w:ascii="IRNazanin" w:hAnsi="IRNazanin" w:eastAsia="IRNazanin"/>
          <w:color w:val="111111"/>
          <w:sz w:val="28"/>
          <w:sz w:val="28"/>
          <w:szCs w:val="28"/>
          <w:rtl w:val="true"/>
          <w:lang w:bidi="fa-IR"/>
        </w:rPr>
        <w:t>آن روح مخلوقی است که خداوند آن را آفریده و در وجود آدمی به جریان انداخته است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فَقَعُوا لَهُ ساجِدِينَ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دوم از حیات که همان رویاندن گیاهان روی زمین است که خداوند در این باره 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يُحْيِ الْأَرْضَ بَعْدَ مَوْتِهَا</w:t>
      </w:r>
      <w:r>
        <w:rPr>
          <w:rStyle w:val="FootnoteAnchor"/>
          <w:rtl w:val="true"/>
        </w:rPr>
        <w:footnoteReference w:id="198"/>
      </w:r>
      <w:r>
        <w:rPr>
          <w:rFonts w:ascii="IRNazanin" w:hAnsi="IRNazanin" w:eastAsia="IRNazanin"/>
          <w:color w:val="111111"/>
          <w:sz w:val="28"/>
          <w:sz w:val="28"/>
          <w:szCs w:val="28"/>
          <w:rtl w:val="true"/>
          <w:lang w:bidi="fa-IR"/>
        </w:rPr>
        <w:t>زمين مرده زمینی است که هیچ نباتی در آن نباشد پس به وسیله نبات زنده می شود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دیگر از حیات داخل شدن در بهشت است و خداوند در این باره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اسْتَجيبُوا لِلَّهِ وَ لِلرَّسُولِ إِذَا دَعَاكُمْ لِمَا يُحْيِيكُمْ</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 xml:space="preserve">و دائمی بودن در بهشت و دلیل بر آن قول خداوند است که می فرماید </w:t>
      </w:r>
      <w:r>
        <w:rPr>
          <w:rFonts w:ascii="Amiri" w:hAnsi="Amiri" w:eastAsia="Amiri" w:cs="Amiri"/>
          <w:color w:val="111111"/>
          <w:sz w:val="28"/>
          <w:sz w:val="28"/>
          <w:szCs w:val="28"/>
          <w:rtl w:val="true"/>
          <w:lang w:bidi="ar-SA"/>
        </w:rPr>
        <w:t>وَ إِنَّ الدَّارَ الْآخِرَةَ لَهِيَ الْحَيَوَانُ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0"/>
      </w:r>
    </w:p>
    <w:p>
      <w:pPr>
        <w:pStyle w:val="BookText"/>
        <w:rPr/>
      </w:pPr>
      <w:r>
        <w:rPr>
          <w:rFonts w:ascii="Amiri" w:hAnsi="Amiri" w:eastAsia="Amiri" w:cs="Amiri"/>
          <w:color w:val="111111"/>
          <w:sz w:val="28"/>
          <w:sz w:val="28"/>
          <w:szCs w:val="28"/>
          <w:rtl w:val="true"/>
          <w:lang w:bidi="ar-SA"/>
        </w:rPr>
        <w:t>هُوَ الَّذِي خَلَقَ لَكُمْ مَا فِي الْأَرْضِ جَمِيعاً ثُمَّ اسْتَوَى إِلَى السَّمَاءِ فَسَوَاهُنَّ سَبْعَ سماوَاتٍ وَ هُوَ بِكُلِّ شَيْءٍ عَلِيمٌ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إِذْ قَالَ رَبُّكَ لِلْمَلائِكَةِ إِنِّي جَاعِلٌ فِي الْأَرْضِ خَلِيفَةً قَالُوا أَتَجْعَلُ فِيهَا مَنْ يُفْسِدُ فيها وَ يَسْفِكُ الدِّمَاءَ وَ نَحْنُ نُسَبِّحُ بِحَمْدِكَ وَ نُقَدِّسُ لَكَ قَالَ إِنِّي أَعْلَمُ مَا لا تَعْلَمُونَ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عَلَّمَ آدَمَ الْأَسْمَاءَ كُلَّهَا ثُمَّ عَرَضَهُمْ عَلَى الْمَلَائِكَةِ فَقَالَ أَنبِئُونِي بِأَسْمَاءِ هُؤُلاءِ إِنْ كُنتُمْ صَادِقِينَ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قَالُوا سُبْحَانَكَ لا عِلْمَ لَنَا إِلا مَا عَلَّمْتَنا إِنَّكَ أَنتَ الْعَلِيمُ الْحَكِيمُ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قالَ يَا آدَمُ أَنْبِنْهُمْ بِأَسْمَائِهِمْ فَلَمَّا أَنْبَأَهُمْ بِأَسْمَائِهِمْ قَالَ أَلَمْ أَقُلْ لَكُمْ إِنِّي أَعْلَمُ غيْبَ السَّمَاوَاتِ وَ الْأَرْضِ وَ أَعْلَمُ مَا تُبْدُونَ وَ مَا كُنتُمْ تَكْتُمُونَ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إِذْ قُلْنَا لِلْمَلائِكَةِ اسْجُدُوا لآدَمَ فَسَجَدُوا إِلَّا إِبْلِيسَ أَبَى وَ اسْتَكْبَرَ وَ كَانَ مِنْ الْكَافِرِينَ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خدایی است که آن چه در زمین است را برای شما آفریده است و آن گاه به امر آسمان پرداخت و آن را به صورت هفت آسمان منظم نمود و او به هر چیزی دانا است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پروردگارت به ملائکه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خواهم در روی زمین خلیفه ای قرار دهم گفتند، آیا در روی زمین کسی را می خواهی قرار بدهی که به فساد بپردازد و خون ریزی کند؟ و ما به تسبیح و حمدت می پردازیم و </w:t>
      </w:r>
      <w:bookmarkStart w:id="208" w:name="pg16398_177566"/>
    </w:p>
    <w:p>
      <w:pPr>
        <w:pStyle w:val="BookText"/>
        <w:rPr/>
      </w:pPr>
      <w:bookmarkEnd w:id="208"/>
      <w:r>
        <w:rPr>
          <w:rFonts w:ascii="IRNazanin" w:hAnsi="IRNazanin" w:eastAsia="IRNazanin"/>
          <w:color w:val="111111"/>
          <w:sz w:val="28"/>
          <w:sz w:val="28"/>
          <w:szCs w:val="28"/>
          <w:rtl w:val="true"/>
          <w:lang w:bidi="fa-IR"/>
        </w:rPr>
        <w:t>تو را تقدیس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کنیم پروردگار فرمود من چیزی را می دانم که شما ها نمی دانید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همه اسماء را به آدم آموخت سپس آن ها را بر ملائکه عرضه داشت و فرمود اگر از راست گویان هستید این اسماء را به من بگوئید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 هستی هیچ علمی برای ما نیست مگر آن چه را که تو به ما آموخته ای که تو دانا و حکیم هستی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 آن ها را از این اسماء آگاه گردان، هنگامی که آن ها را آگاه گردانید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شما ها نگفتم که من غیب آسمان ها و زمین را می دانم و می دانم آن چه را که شما آشکارا انجام می دهید و آن چه را که در پنهانی انجام می دادید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به ملائکه گفتیم بر آدم سجده کنید، همگی آن ها سجده کردند جز ابلیس که خود داری ورزید و تکبر نمود و از کافران شد</w:t>
      </w:r>
      <w:r>
        <w:rPr>
          <w:rFonts w:eastAsia="IRNazanin" w:cs="IRNazanin"/>
          <w:color w:val="111111"/>
          <w:sz w:val="28"/>
          <w:szCs w:val="28"/>
          <w:rtl w:val="true"/>
          <w:lang w:bidi="fa-IR"/>
        </w:rPr>
        <w:t>.</w:t>
      </w:r>
    </w:p>
    <w:p>
      <w:pPr>
        <w:pStyle w:val="Heading2"/>
        <w:numPr>
          <w:ilvl w:val="1"/>
          <w:numId w:val="1"/>
        </w:numPr>
        <w:rPr/>
      </w:pPr>
      <w:bookmarkStart w:id="209" w:name="__RefHeading___Toc7076511_1280447820"/>
      <w:bookmarkStart w:id="210" w:name="_Toc72"/>
      <w:bookmarkEnd w:id="209"/>
      <w:r>
        <w:rPr>
          <w:rtl w:val="true"/>
        </w:rPr>
        <w:t>ابلیس کیست؟</w:t>
      </w:r>
      <w:bookmarkEnd w:id="210"/>
    </w:p>
    <w:p>
      <w:pPr>
        <w:pStyle w:val="BookText"/>
        <w:rPr/>
      </w:pPr>
      <w:r>
        <w:rPr>
          <w:rFonts w:ascii="Amiri" w:hAnsi="Amiri" w:eastAsia="Amiri" w:cs="Amiri"/>
          <w:color w:val="111111"/>
          <w:sz w:val="28"/>
          <w:sz w:val="28"/>
          <w:szCs w:val="28"/>
          <w:rtl w:val="true"/>
          <w:lang w:bidi="ar-SA"/>
        </w:rPr>
        <w:t>وَ إِذْ قُلْنَا لِلْمَلائِكَةِ اسْجُدُوا لِآدَمَ فَسَجَدُوا إِلا إِبْلِيسَ أَبَى وَ اسْتَكْبَرَ وَ كَانَ مِنَ الْكَافِرِينَ</w:t>
      </w:r>
      <w:r>
        <w:rPr>
          <w:rFonts w:ascii="IRNazanin" w:hAnsi="IRNazanin" w:eastAsia="IRNazanin"/>
          <w:color w:val="111111"/>
          <w:sz w:val="28"/>
          <w:sz w:val="28"/>
          <w:szCs w:val="28"/>
          <w:rtl w:val="true"/>
          <w:lang w:bidi="fa-IR"/>
        </w:rPr>
        <w:t xml:space="preserve"> جمیل گوید از امام صادق علیه السلام سؤال شد آیا آن چه که خداوند مردم را به سوی آن دعوت کرد گمراهان را نیز در بر می گیرد؟</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کافران در آن داخل می شوند زیرا خداوند تبارک و تعالی ملائکه را به سجده کردن بر آدم امر فرمود پس دستور الهی شامل ملائکه و ابلیس شد زیرا ابلیس در آسمان در بین ملائکه رفته و خداوند را عبادت می کرد و جز آن ها گردیده بود و ملائکه گمان می کردند که ابلیس نیز از ملائکه است در حالی که او جز ملائکه نبود پس هنگامی که خداوند ملائکه را بر </w:t>
      </w:r>
      <w:bookmarkStart w:id="211" w:name="pg16398_177567"/>
    </w:p>
    <w:p>
      <w:pPr>
        <w:pStyle w:val="BookText"/>
        <w:rPr/>
      </w:pPr>
      <w:bookmarkEnd w:id="211"/>
      <w:r>
        <w:rPr>
          <w:rFonts w:ascii="IRNazanin" w:hAnsi="IRNazanin" w:eastAsia="IRNazanin"/>
          <w:color w:val="111111"/>
          <w:sz w:val="28"/>
          <w:sz w:val="28"/>
          <w:szCs w:val="28"/>
          <w:rtl w:val="true"/>
          <w:lang w:bidi="fa-IR"/>
        </w:rPr>
        <w:t>سجده بر آدم علیه السلام امر کرد ابلیس حسد ورزید، در این وقت ملائکه دانستند که او از گروه آن 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علیه السلام سؤال شد چگونه امر الهی شامل ابلیس هم شد در حالی که خداوند ملائکه را امر بر سجده به آدم کرده بود؟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چون ملائکه را دوست داشت با آن ها بود نه این که از جنس ملائکه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قبل از خلقت آدم گروهی را در روی زمین آفریده بود که ابلیس حاکم آن ها بود؛ آن ها از حد خود تجاوز نموده فساد کرده و به خون ریزی پرداختند خداوند ملائکه را مبعوث کرد تا آن ها را به هلاکت رسانند و ابلیس را نیز اسیر کرده با خود به آسمان ها بردند و او نیز به همراه ملائکه خداوند را عبادت می کرد تا این که خداوند تبارک و تعالی آدم ان را آفرید</w:t>
      </w:r>
      <w:r>
        <w:rPr>
          <w:rFonts w:eastAsia="IRNazanin" w:cs="IRNazanin"/>
          <w:color w:val="111111"/>
          <w:sz w:val="28"/>
          <w:szCs w:val="28"/>
          <w:rtl w:val="true"/>
          <w:lang w:bidi="fa-IR"/>
        </w:rPr>
        <w:t xml:space="preserve">. </w:t>
      </w:r>
      <w:r>
        <w:rPr>
          <w:rStyle w:val="FootnoteAnchor"/>
          <w:rtl w:val="true"/>
        </w:rPr>
        <w:footnoteReference w:id="201"/>
      </w:r>
    </w:p>
    <w:p>
      <w:pPr>
        <w:pStyle w:val="Heading2"/>
        <w:numPr>
          <w:ilvl w:val="1"/>
          <w:numId w:val="1"/>
        </w:numPr>
        <w:rPr/>
      </w:pPr>
      <w:bookmarkStart w:id="212" w:name="__RefHeading___Toc7076513_1280447820"/>
      <w:bookmarkStart w:id="213" w:name="_Toc73"/>
      <w:bookmarkEnd w:id="212"/>
      <w:r>
        <w:rPr>
          <w:rtl w:val="true"/>
        </w:rPr>
        <w:t>ابتداء خلقت آدم</w:t>
      </w:r>
      <w:bookmarkEnd w:id="213"/>
    </w:p>
    <w:p>
      <w:pPr>
        <w:pStyle w:val="BookText"/>
        <w:rPr/>
      </w:pPr>
      <w:r>
        <w:rPr>
          <w:rFonts w:ascii="IRNazanin" w:hAnsi="IRNazanin" w:eastAsia="IRNazanin"/>
          <w:color w:val="111111"/>
          <w:sz w:val="28"/>
          <w:sz w:val="28"/>
          <w:szCs w:val="28"/>
          <w:rtl w:val="true"/>
          <w:lang w:bidi="fa-IR"/>
        </w:rPr>
        <w:t>امام محمد باقر علیه السلام در روایتی از حضرت علی علیه السلام نقل می کند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اراده کرد که به دست خود خلقی در روی زمین بیافریند و این بعد از آفرینش جن و نسناس بود که هفت هزار سال از آن گذشته بود که در روی زمین بودند اراده کرد که حضرت آدم علیه السلام را خلق کند، پس در های آسمان را گشود و به ملائکه فرمود به مخلوقات من در روی زمین از جن و نسناس نگاه کنید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ملائکه آن ها را دیدند که نا حق به ارتکاب معاصی، خون ریزی و فساد در روی زمین مشغول هستند اعمالشان بر ملائکه بزرگ آمد، خشمناک </w:t>
      </w:r>
    </w:p>
    <w:p>
      <w:pPr>
        <w:pStyle w:val="BookText"/>
        <w:rPr/>
      </w:pPr>
      <w:r>
        <w:rPr>
          <w:rFonts w:ascii="IRNazanin" w:hAnsi="IRNazanin" w:eastAsia="IRNazanin"/>
          <w:color w:val="111111"/>
          <w:sz w:val="28"/>
          <w:sz w:val="28"/>
          <w:szCs w:val="28"/>
          <w:rtl w:val="true"/>
          <w:lang w:bidi="fa-IR"/>
        </w:rPr>
        <w:t>شده و بر اهل زمین تأسف خوردند و نتوانستند جلوی خشم خودشان را بگیرند،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همانا تو عزیز قادر، جبار، قاهر و عظیم الشأن هستی و این آفریده های تو که ضعیف و ذلیل هستند و در دست قدرت تو می چرخند و با نعمت های تو زندگی می کنند و به سلامتی که به آن ها عنایت کرده اید بهره می برند و تو را با این گناهان بزرگ نا فرمانی می کنند و تو بر آن ها غضبناک نمی شوی و به خاطر گفتار و اعمالشان از آن ها انتقام نمی گیری و این امر تو بر ما بزرگ است و این را در حق تو عظیم می شماریم خداوند تبارک و تعالی پس از شنیدن سخنان ملائكه، فرمود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إِنِّي جَاعِلٌ فِي الْأَرْضِ خَلِيفَةً</w:t>
      </w:r>
      <w:r>
        <w:rPr>
          <w:rFonts w:ascii="IRNazanin" w:hAnsi="IRNazanin" w:eastAsia="IRNazanin"/>
          <w:color w:val="111111"/>
          <w:sz w:val="28"/>
          <w:sz w:val="28"/>
          <w:szCs w:val="28"/>
          <w:rtl w:val="true"/>
          <w:lang w:bidi="fa-IR"/>
        </w:rPr>
        <w:t xml:space="preserve"> همانا در روی زمین خلیفه ای قرار می دهم که حجت من بر آفریده هایم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ملائکه گفتند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 تَجْعَلُ فِيها مَنْ يُفْسِدُ فيها</w:t>
      </w:r>
      <w:r>
        <w:rPr>
          <w:rFonts w:ascii="IRNazanin" w:hAnsi="IRNazanin" w:eastAsia="IRNazanin"/>
          <w:color w:val="111111"/>
          <w:sz w:val="28"/>
          <w:sz w:val="28"/>
          <w:szCs w:val="28"/>
          <w:rtl w:val="true"/>
          <w:lang w:bidi="fa-IR"/>
        </w:rPr>
        <w:t xml:space="preserve"> ستایش می کنیم تو را، آیا در روی زمین افرادی را قرار می دهی که فساد کنند همچنان که فرزندان جن ها فساد کردند و خون ها بریزند همچنان که آن ها ریختند و به یک دیگر حسد بورزند و با هم دشمنی کنند؟ پس این خلیفه را از میان ما قرار بده که به یک دیگر حسادت نمی کنیم دشمنی نمی ورزیم دست به خون ریزی نمی زنیم و تو را تسبیح و حمد و ستایش می کنیم</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عزوجل فرمود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إِنِّي أَعْلَمُ مَا لا تَعْلَمُونَ</w:t>
      </w:r>
      <w:r>
        <w:rPr>
          <w:rFonts w:ascii="IRNazanin" w:hAnsi="IRNazanin" w:eastAsia="IRNazanin"/>
          <w:color w:val="111111"/>
          <w:sz w:val="28"/>
          <w:sz w:val="28"/>
          <w:szCs w:val="28"/>
          <w:rtl w:val="true"/>
          <w:lang w:bidi="fa-IR"/>
        </w:rPr>
        <w:t xml:space="preserve"> من چیزی را می دانم که شما ها نمی دانید می خواهم در روی زمین افرادی را به دست قدرتمند خود خلق کنم و از نسلش پیامبران بندگان نیکو و امامان هدایت شده قرار دهم و ایشان را جانشین های خود معرفی نمایم تا خلق را از معصیت من نهی کنند و از عذاب دردناک من بترسانند و به سوی طاعات و عبادات و رضای من رهنمونشان سازند و به وسیله آن ها در مسیر من قرار گیرند و من آن ها را </w:t>
      </w:r>
    </w:p>
    <w:p>
      <w:pPr>
        <w:pStyle w:val="BookText"/>
        <w:rPr/>
      </w:pPr>
      <w:r>
        <w:rPr>
          <w:rFonts w:ascii="IRNazanin" w:hAnsi="IRNazanin" w:eastAsia="IRNazanin"/>
          <w:color w:val="111111"/>
          <w:sz w:val="28"/>
          <w:sz w:val="28"/>
          <w:szCs w:val="28"/>
          <w:rtl w:val="true"/>
          <w:lang w:bidi="fa-IR"/>
        </w:rPr>
        <w:t>حجت بر آفریده هایم قرار داده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نسناس را از روی زمین پراکنده نمایم و زمین را از وجود آن ها پاک گردانم، جن های معصیت کار را از اطراف مخلوقات و بر گزیده های خود دور گردانم و آن ها را در هوا و اطراف زمین ساکن کنم که نسل تازه آفریده شده من جن ها را نبینند و با آن ها هم نشین و هم صحبت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از نسل تازه خلق شده من مرا نا فرمانی کند ایشان را در محل نا فرمایان ساکن گردانم و وارد جهنمشان کنم و از این امر پروا نمی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ملائکه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پروردگارا انجام بده آن چه را که می خواهی </w:t>
      </w:r>
      <w:r>
        <w:rPr>
          <w:rFonts w:ascii="Amiri" w:hAnsi="Amiri" w:eastAsia="Amiri" w:cs="Amiri"/>
          <w:color w:val="111111"/>
          <w:sz w:val="28"/>
          <w:sz w:val="28"/>
          <w:szCs w:val="28"/>
          <w:rtl w:val="true"/>
          <w:lang w:bidi="ar-SA"/>
        </w:rPr>
        <w:t>لَا عِلْمَ لَنَا إِلا مَا عَلَّمْتَنا إِنَّكَ أَنْتَ الْعَلِيمُ الْحَكِيمُ</w:t>
      </w:r>
      <w:r>
        <w:rPr>
          <w:rFonts w:ascii="IRNazanin" w:hAnsi="IRNazanin" w:eastAsia="IRNazanin"/>
          <w:color w:val="111111"/>
          <w:sz w:val="28"/>
          <w:sz w:val="28"/>
          <w:szCs w:val="28"/>
          <w:rtl w:val="true"/>
          <w:lang w:bidi="fa-IR"/>
        </w:rPr>
        <w:t xml:space="preserve"> ما نمی دانیم مگر آن چه را که تو به ما یاد داده ای و تو دانا و حکیم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خداوند آن ها را پانصد سال از عرش خود دور کرد اما آن ها به عرش الهی پناه بردند چون خداوند ذلت و فروتنی آن ها را مشاهده کرد رحمتش را بر آن ها نازل کرد و بیت المعمور را برای آن ها درست کرد و به آن 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طواف کنید عرش را رها کنید که خشنودی من در آن است ملائکه به طواف آن پرداختند بیت المعمور خانه ای است که در روز هفتاد هزار ملائکه بر آن وارد شده و طواف می کنند و دیگر به آن جا بر نمی گردند؛ خداوند بیت المعمور را محل توبه برای اهل آسمان ها و کعبه را محل توبه برای اهل زمین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إِنِّي خَالِقٌ بَشَراً مِنْ صَلْصَالٍ مِنْ حَمَإٍ مَسْنُونٍ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سَوَّيْتُهُ وَ نَفَخْتُ فِيهِ مِنْ رُوحِي فَقَعُوا لَهُ سَاجِدِينَ</w:t>
      </w:r>
      <w:r>
        <w:rPr>
          <w:rStyle w:val="FootnoteAnchor"/>
          <w:rtl w:val="true"/>
        </w:rPr>
        <w:footnoteReference w:id="202"/>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لطف الهی در حق آدم بود قبل از این که او را خلق کند و حجت او را بر آن ها تمام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پروردگارمان مشتی از آب شیرین فرات بر داشت و آن را </w:t>
      </w:r>
    </w:p>
    <w:p>
      <w:pPr>
        <w:pStyle w:val="BookText"/>
        <w:rPr/>
      </w:pPr>
      <w:r>
        <w:rPr>
          <w:rFonts w:ascii="IRNazanin" w:hAnsi="IRNazanin" w:eastAsia="IRNazanin"/>
          <w:color w:val="111111"/>
          <w:sz w:val="28"/>
          <w:sz w:val="28"/>
          <w:szCs w:val="28"/>
          <w:rtl w:val="true"/>
          <w:lang w:bidi="fa-IR"/>
        </w:rPr>
        <w:t>با خاک مخلوط کرد و به آن فرمود از تو انبیا و مرسلین و بندگان صالح و امامان هدایت یافتۀ خود و خوانده شدگان به سوی بهشت و پیروان آن ها را تا روز قیامت، می آفرینم از آن عملی که انجام داده ام هیچ آبائی ندارم و هیچ کس هم از آن سؤالی نمی کند و از آن ها سؤال می شود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یک مشتی دیگر از آب شور گرفت و آن را با خاک مخلوط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ستم کاران، فرعون ها ،عاصیان، برادران شياطين و دعوت کنندگان به سوی آتش جهنم تا روز قیامت را می آفرینم و از این عمل خود هیچ ابائی ندارم و هیچ کس هم از این عمل من سؤالی نمی کند و بلکه از آن ها سؤال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بداء را شرط کرد که هر وقت که خواست آن حالات آن ها را تغییر دهد و در اصحاب یمین بداء را شرط نکرد؛ سپس آن دو را با هم مخلوط کرد و در مقابل عرش گذاشت که هر دوی آن ها مقداری گِل بودند و سپس خداوند به چهار ملک شمال و جنوب و صبا و دبور امر فرمود که بر روی این پاره گل ها جولان دهند؛ آن چهار ملک مأمور باد های چهار جهت آن گل ها را زیر و رو کردند و آن ها را درست به عمل آوردند و طبایع چهار گانه را که سودا ،خون صفرا و بلغم بود را در آن جاری کردند پس سودا از ناحیه شمال و خون از ناحیه جنوب و صفرا از ناحیه دبور و بلغم از ناحیه صبا است، آن گاه بدن آدم مستقل و کامل شد پس از جانب سودا او را محبت زنان آرزوی طولانی و حرص ورزیدن لازم شد؛ و از جانب بلغم او را دوست داشتن غذا نوشیدنی نیکی کردن و بردباری و مدارا کردن لازم شد؛ و از جانب صفرا او را حب و بغض سفاهت شیطنت کردن، زور گفتن تمرد ورزیدن و عجله کردن لازم شد، و از جانب خون نیز دوست داشتن فساد،لذات، مرتكب شدن کار های حرام و شهوت رانی بر او لازم شد</w:t>
      </w:r>
      <w:r>
        <w:rPr>
          <w:rFonts w:eastAsia="IRNazanin" w:cs="IRNazanin"/>
          <w:color w:val="111111"/>
          <w:sz w:val="28"/>
          <w:szCs w:val="28"/>
          <w:rtl w:val="true"/>
          <w:lang w:bidi="fa-IR"/>
        </w:rPr>
        <w:t xml:space="preserve">. </w:t>
      </w:r>
      <w:bookmarkStart w:id="214" w:name="pg16398_177571"/>
    </w:p>
    <w:p>
      <w:pPr>
        <w:pStyle w:val="BookText"/>
        <w:rPr/>
      </w:pPr>
      <w:bookmarkEnd w:id="214"/>
      <w:r>
        <w:rPr>
          <w:rFonts w:ascii="IRNazanin" w:hAnsi="IRNazanin" w:eastAsia="IRNazanin"/>
          <w:color w:val="111111"/>
          <w:sz w:val="28"/>
          <w:sz w:val="28"/>
          <w:szCs w:val="28"/>
          <w:rtl w:val="true"/>
          <w:lang w:bidi="fa-IR"/>
        </w:rPr>
        <w:t>أبو جعفر علیه السلام گوید این را در کتاب أمير المؤمنين علیه السلام ديده ام</w:t>
      </w:r>
      <w:r>
        <w:rPr>
          <w:rFonts w:eastAsia="IRNazanin" w:cs="IRNazanin"/>
          <w:color w:val="111111"/>
          <w:sz w:val="28"/>
          <w:szCs w:val="28"/>
          <w:rtl w:val="true"/>
          <w:lang w:bidi="fa-IR"/>
        </w:rPr>
        <w:t xml:space="preserve">. </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پس خداوند از آدم نخست مجسمه اش را ساخت، و چهل سال به همان حال باقی گذاشت ، چون ابلیس لعین از او می گذشت به آن مجسمه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برای امری درست کرده است؛ پس عالم آل محمد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مرا به سجده بر این موجود امر کند، امرش را نا فرمانی کرده و او را اطاعت نمی کنم؛ 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در آن مجسمه دمید چون روح به دماغش رسید عطسه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حمد و سپاس برای خداوند است و خداوند تبارک و تعالی در جواب او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يَرْحَمُكَ اَللَّهُ؛ رحمت خداوند بر تو باد</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رحمت الهی بر او سبقت گرفت</w:t>
      </w:r>
      <w:r>
        <w:rPr>
          <w:rFonts w:eastAsia="IRNazanin" w:cs="IRNazanin"/>
          <w:color w:val="111111"/>
          <w:sz w:val="28"/>
          <w:szCs w:val="28"/>
          <w:rtl w:val="true"/>
          <w:lang w:bidi="fa-IR"/>
        </w:rPr>
        <w:t xml:space="preserve">. </w:t>
      </w:r>
      <w:r>
        <w:rPr>
          <w:rStyle w:val="FootnoteAnchor"/>
          <w:rtl w:val="true"/>
        </w:rPr>
        <w:footnoteReference w:id="205"/>
      </w:r>
    </w:p>
    <w:p>
      <w:pPr>
        <w:pStyle w:val="Heading2"/>
        <w:numPr>
          <w:ilvl w:val="1"/>
          <w:numId w:val="1"/>
        </w:numPr>
        <w:rPr/>
      </w:pPr>
      <w:bookmarkStart w:id="215" w:name="__RefHeading___Toc7076515_1280447820"/>
      <w:bookmarkStart w:id="216" w:name="_Toc74"/>
      <w:bookmarkEnd w:id="215"/>
      <w:r>
        <w:rPr>
          <w:rtl w:val="true"/>
        </w:rPr>
        <w:t>سجده ملائکه بر آدم علیه السلام</w:t>
      </w:r>
      <w:bookmarkEnd w:id="216"/>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تبارک و تعالی به ملائکه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آدم سجده کنید همه ملائکه سجده کردند جز ابلیس، زیرا حسدی را که در دل داشت آشکار ساخت و از سجده کردن خود داری نمود خداوند عز و جل به او فرمود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مَا مَنَعَكَ إِلاّ تَسْجُدَ إِذْ أَمَرْتُكَ قَالَ أَنَا خَيْرٌ مِنْهُ خَلَقْتَنِي مِنْ نَارٍ وَ خَلَقْتَهُ مِنْ طِينٍ</w:t>
      </w:r>
      <w:r>
        <w:rPr>
          <w:rStyle w:val="FootnoteAnchor"/>
          <w:rtl w:val="true"/>
        </w:rPr>
        <w:footnoteReference w:id="206"/>
      </w:r>
      <w:r>
        <w:rPr>
          <w:rFonts w:ascii="IRNazanin" w:hAnsi="IRNazanin" w:eastAsia="IRNazanin"/>
          <w:color w:val="111111"/>
          <w:sz w:val="28"/>
          <w:sz w:val="28"/>
          <w:szCs w:val="28"/>
          <w:rtl w:val="true"/>
          <w:lang w:bidi="fa-IR"/>
        </w:rPr>
        <w:t>چه چیز باعث شد که وقتی تو را به سجده کردن آدم امر کردم از امرم خود داری نمودی؟ 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بهتر از او هستم چرا که مرا از آتش و او را از خاک آفریده ای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کسی که قیاس کرد ابلیس بود</w:t>
      </w:r>
      <w:r>
        <w:rPr>
          <w:rFonts w:eastAsia="IRNazanin" w:cs="IRNazanin"/>
          <w:color w:val="111111"/>
          <w:sz w:val="28"/>
          <w:szCs w:val="28"/>
          <w:rtl w:val="true"/>
          <w:lang w:bidi="fa-IR"/>
        </w:rPr>
        <w:t xml:space="preserve">. </w:t>
      </w:r>
      <w:r>
        <w:rPr>
          <w:rStyle w:val="FootnoteAnchor"/>
          <w:rtl w:val="true"/>
        </w:rPr>
        <w:footnoteReference w:id="207"/>
      </w:r>
      <w:r>
        <w:rPr>
          <w:rFonts w:ascii="IRNazanin" w:hAnsi="IRNazanin" w:eastAsia="IRNazanin"/>
          <w:color w:val="111111"/>
          <w:sz w:val="28"/>
          <w:sz w:val="28"/>
          <w:szCs w:val="28"/>
          <w:rtl w:val="true"/>
          <w:lang w:bidi="fa-IR"/>
        </w:rPr>
        <w:t>تکبر ورزید و تكبر ورزيدن اول معصیتی است که به وسیله آن خداوند مورد نا فرمانی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مرا از سجده کردن بر آدم معاف دار که تو را آن گونه عبادت می کنم که هیچ ملک مقربی و هیچ نبی مرسلی تو را آن چنین عبادت نکرده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هیچ احتیاجی به عبادت تو نیست می خواهم آن طور که من می خواهم مرا عبادت کنی نه آن طور که خودت می خواهی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ابلیس از سجده کردن خود داری نمود؛ خداوند متعال فرمود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فَاخْرُجْ مِنْهَا فَإِنَّكَ رَحِيمٌ وَ إِنَّ عَلَيْكَ لَعْتَنِي إِلَى يَوْمِ الدِّينِ</w:t>
      </w:r>
      <w:r>
        <w:rPr>
          <w:rStyle w:val="FootnoteAnchor"/>
          <w:rtl w:val="true"/>
        </w:rPr>
        <w:footnoteReference w:id="208"/>
      </w:r>
      <w:r>
        <w:rPr>
          <w:rFonts w:ascii="IRNazanin" w:hAnsi="IRNazanin" w:eastAsia="IRNazanin"/>
          <w:color w:val="111111"/>
          <w:sz w:val="28"/>
          <w:sz w:val="28"/>
          <w:szCs w:val="28"/>
          <w:rtl w:val="true"/>
          <w:lang w:bidi="fa-IR"/>
        </w:rPr>
        <w:t>از بهشت بیرون برو که تو رانده شده هستی و لعنت من تا روز قیامت بر تو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ابليس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چگونه مرا از بهشت محروم می گردانی در حالی که تو عادل هستی و ظلم و ستم نمی کنی پس آیا این همه که تو را عبادت کرده ام باطل شده و از بین رفت؟</w:t>
      </w:r>
    </w:p>
    <w:p>
      <w:pPr>
        <w:pStyle w:val="BookText"/>
        <w:rPr/>
      </w:pP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لکن از امور دنیا هر چه که می خواهی از من در خواست نما تا به خاطر ثواب اعمالت به تو اعطاء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ابلیس اول چیزی که از خداوند درخواست نمود زنده ماندن تا روز قیامت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که در خواست نمودی به تو اعطا می کنم</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 فرزندان آدم مسلط گردان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خداوند فرمود تو را بر آن ها مسلط گردانیدم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ابليس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مانند خون که در رگ های آن ها جاری است در زندگی آن ها جاری گردان تا همیشه و در همه حال با آن ها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کردم که گفتی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ها هیچ فرزندی به دنیا نمی آید مگر آن که دومی بچه من باشد که به همراه آن بچه است خداوندا می خواهم آن ها را ببینم ولی آن ها مرا نبینند و به هر صورتی که خواستم برای آن ها در بیایم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که خواستی به تو عطا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بیشترش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 های آن ها را محل سکونت تو قرار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مرا کفایت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ابلیس گفت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فَبِعِزَّتِک لَأُغْوِيَنَّهُمْ أَجْمَعِينَ إِلا عِبَادَكَ مِنْهُمُ الْمُخْلَصِينَ</w:t>
      </w:r>
      <w:r>
        <w:rPr>
          <w:rStyle w:val="FootnoteAnchor"/>
          <w:rtl w:val="true"/>
        </w:rPr>
        <w:footnoteReference w:id="209"/>
      </w:r>
      <w:r>
        <w:rPr>
          <w:rFonts w:ascii="IRNazanin" w:hAnsi="IRNazanin" w:eastAsia="IRNazanin"/>
          <w:color w:val="111111"/>
          <w:sz w:val="28"/>
          <w:sz w:val="28"/>
          <w:szCs w:val="28"/>
          <w:rtl w:val="true"/>
          <w:lang w:bidi="fa-IR"/>
        </w:rPr>
        <w:t>به عزت تو سوگند همه آن ها را اغواء خواهم کرد جز بندگان مخلص شما را</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لَآتِيَنَّهُمْ مِنْ بَيْنِ أَيْدِيهِمْ وَ مِنْ خَلْفِهِمْ وَ عَنْ أَيْمَانِهِمْ وَ عَنْ شَمَائِلِهِمْ وَ لا تَجِدُ أَكْثَرَهُمْ شَاكِرِينَ</w:t>
      </w:r>
      <w:r>
        <w:rPr>
          <w:rStyle w:val="FootnoteAnchor"/>
          <w:rtl w:val="true"/>
        </w:rPr>
        <w:footnoteReference w:id="210"/>
      </w:r>
      <w:r>
        <w:rPr>
          <w:rFonts w:ascii="IRNazanin" w:hAnsi="IRNazanin" w:eastAsia="IRNazanin"/>
          <w:color w:val="111111"/>
          <w:sz w:val="28"/>
          <w:sz w:val="28"/>
          <w:szCs w:val="28"/>
          <w:rtl w:val="true"/>
          <w:lang w:bidi="fa-IR"/>
        </w:rPr>
        <w:t>سپس از رو به رو و پشت سر و از سمت راست و از سمت چپ به سراغ آن ها می آیم و اکثر آن ها را جزء شکر گذاران تو نمی یابم</w:t>
      </w:r>
      <w:r>
        <w:rPr>
          <w:rFonts w:eastAsia="IRNazanin" w:cs="IRNazanin"/>
          <w:color w:val="111111"/>
          <w:sz w:val="28"/>
          <w:szCs w:val="28"/>
          <w:rtl w:val="true"/>
          <w:lang w:bidi="fa-IR"/>
        </w:rPr>
        <w:t xml:space="preserve">. </w:t>
      </w:r>
      <w:r>
        <w:rPr>
          <w:rStyle w:val="FootnoteAnchor"/>
          <w:rtl w:val="true"/>
        </w:rPr>
        <w:footnoteReference w:id="2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از امام صادق علیه السلام روایت می کند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آن قدرت را به ابلیس عطا کرد 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ابلیس را بر فرزندان من مسلط گردانیده ای و او را در خون آن ها جاری نموده ای و آن چه را </w:t>
      </w:r>
    </w:p>
    <w:p>
      <w:pPr>
        <w:pStyle w:val="BookText"/>
        <w:rPr/>
      </w:pPr>
      <w:r>
        <w:rPr>
          <w:rFonts w:ascii="IRNazanin" w:hAnsi="IRNazanin" w:eastAsia="IRNazanin"/>
          <w:color w:val="111111"/>
          <w:sz w:val="28"/>
          <w:sz w:val="28"/>
          <w:szCs w:val="28"/>
          <w:rtl w:val="true"/>
          <w:lang w:bidi="fa-IR"/>
        </w:rPr>
        <w:t>که خواسته بود بر او عطا کرده ای پس به من و فرزندانم چه می دهی؟</w:t>
      </w:r>
    </w:p>
    <w:p>
      <w:pPr>
        <w:pStyle w:val="BookText"/>
        <w:rPr/>
      </w:pP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و فرزندانت مرتکب گناهی بشوید برای شما عقاب یک گناه نوشته می شود و اگر کار حسن های را انجام بدهید ثواب ده حسنه داده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بیشترش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توبه و پشیمانی از گناه تا هنگام رسیدن نفس آن ها به حلقوم و جان دادنشان برای آن ها باز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بیشترش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می آمرزم و هیچ ابائی از کسی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مرا کفایت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علیه السلام عرض کردم فدایت گردم چرا ابلیس مستحق آن همه عنایات و عطا خداوندی شد؟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عملی که به وسیله آن عمل همیشه خداوند را شکر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 آن عمل کدام بود؟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نماز را در آسمان به مدت چهار هزار سال خواند</w:t>
      </w:r>
      <w:r>
        <w:rPr>
          <w:rFonts w:eastAsia="IRNazanin" w:cs="IRNazanin"/>
          <w:color w:val="111111"/>
          <w:sz w:val="28"/>
          <w:szCs w:val="28"/>
          <w:rtl w:val="true"/>
          <w:lang w:bidi="fa-IR"/>
        </w:rPr>
        <w:t xml:space="preserve">. </w:t>
      </w:r>
      <w:r>
        <w:rPr>
          <w:rStyle w:val="FootnoteAnchor"/>
          <w:rtl w:val="true"/>
        </w:rPr>
        <w:footnoteReference w:id="212"/>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قُلْنَا يَا آدَمُ اسْكُنْ أَنْتَ وَ زَوْجُكَ الْجَنَّةَ وَ كُلَا مِنْهَا رَغَدًا حَيْثُ شِئْتُمَا وَ لَا تَقْرَبَا هَذِهِ الشَّجَرَةَ فَتَكُونَا مِنَ الظَّالِمِينَ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فَأَزَلَّهُمَا الشَّيْطَانُ عَنْهَا فَأَخْرَجَهُمَا مِمَّا كَانَا فِيهِ وَ قُلْنَا اهْبِطُوا بَعْضُكُمْ لِبَعْضٍ عَدُوٌّ وَ لَكُمْ فِي الْأَرْضِ مُسْتَقَرٌّ وَ مَتَاعٌ إِلَى حِينٍ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آدم گفتیم تو و همسرت در بهشت سکونت کنید و از نعمت های </w:t>
      </w:r>
      <w:bookmarkStart w:id="217" w:name="pg16398_177575"/>
    </w:p>
    <w:p>
      <w:pPr>
        <w:pStyle w:val="BookText"/>
        <w:rPr/>
      </w:pPr>
      <w:bookmarkEnd w:id="217"/>
      <w:r>
        <w:rPr>
          <w:rFonts w:ascii="IRNazanin" w:hAnsi="IRNazanin" w:eastAsia="IRNazanin"/>
          <w:color w:val="111111"/>
          <w:sz w:val="28"/>
          <w:sz w:val="28"/>
          <w:szCs w:val="28"/>
          <w:rtl w:val="true"/>
          <w:lang w:bidi="fa-IR"/>
        </w:rPr>
        <w:t>آن هر طور که خواستید بخورید و نزدیک این درخت نشوید که از ستم گران خواهید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شیطان باعث لغزش آن ها شد و آن ها را از بهشت بیرون کرد و به آن دو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فرود آئید که بعضی از شما ها دشمن بعضی دیگر خواهد بود و برای شما در روی زمین مدت معینی است که تا آن مدت از آن بهره مند خواهید بود</w:t>
      </w:r>
      <w:r>
        <w:rPr>
          <w:rFonts w:eastAsia="IRNazanin" w:cs="IRNazanin"/>
          <w:color w:val="111111"/>
          <w:sz w:val="28"/>
          <w:szCs w:val="28"/>
          <w:rtl w:val="true"/>
          <w:lang w:bidi="fa-IR"/>
        </w:rPr>
        <w:t>.</w:t>
      </w:r>
    </w:p>
    <w:p>
      <w:pPr>
        <w:pStyle w:val="Heading2"/>
        <w:numPr>
          <w:ilvl w:val="1"/>
          <w:numId w:val="1"/>
        </w:numPr>
        <w:rPr/>
      </w:pPr>
      <w:bookmarkStart w:id="218" w:name="__RefHeading___Toc7076517_1280447820"/>
      <w:bookmarkStart w:id="219" w:name="_Toc75"/>
      <w:bookmarkEnd w:id="218"/>
      <w:r>
        <w:rPr>
          <w:rtl w:val="true"/>
        </w:rPr>
        <w:t>بهشت آدم در کجا بود</w:t>
      </w:r>
      <w:bookmarkEnd w:id="219"/>
    </w:p>
    <w:p>
      <w:pPr>
        <w:pStyle w:val="BookText"/>
        <w:rPr/>
      </w:pPr>
      <w:r>
        <w:rPr>
          <w:rFonts w:ascii="Amiri" w:hAnsi="Amiri" w:eastAsia="Amiri" w:cs="Amiri"/>
          <w:color w:val="111111"/>
          <w:sz w:val="28"/>
          <w:sz w:val="28"/>
          <w:szCs w:val="28"/>
          <w:rtl w:val="true"/>
          <w:lang w:bidi="ar-SA"/>
        </w:rPr>
        <w:t>وَ قُلْنَا يَا آدَمُ اسْكُنْ أَنتَ وَ زَوْجُكَ الْجَنَّةَ وَ كُلا مِنْهَا رَغَداً حَيْثُ شِتْتُمَا وَ لاَ تَقْرَبَا هَذِهِ الشَّجَرَةَ فَتَكُونَا مِنَ الظَّالِمِينَ</w:t>
      </w:r>
      <w:r>
        <w:rPr>
          <w:rFonts w:ascii="IRNazanin" w:hAnsi="IRNazanin" w:eastAsia="IRNazanin"/>
          <w:color w:val="111111"/>
          <w:sz w:val="28"/>
          <w:sz w:val="28"/>
          <w:szCs w:val="28"/>
          <w:rtl w:val="true"/>
          <w:lang w:bidi="fa-IR"/>
        </w:rPr>
        <w:t xml:space="preserve"> شخصی از امام صادق علیه السلام از بهشت آدم سؤال کرد که آیا از بهشت های دنیا بوده و یا از بهشت های آخرت؟</w:t>
      </w:r>
    </w:p>
    <w:p>
      <w:pPr>
        <w:pStyle w:val="BookText"/>
        <w:rPr/>
      </w:pPr>
      <w:r>
        <w:rPr>
          <w:rFonts w:ascii="IRNazanin" w:hAnsi="IRNazanin" w:eastAsia="IRNazanin"/>
          <w:color w:val="111111"/>
          <w:sz w:val="28"/>
          <w:sz w:val="28"/>
          <w:szCs w:val="28"/>
          <w:rtl w:val="true"/>
          <w:lang w:bidi="fa-IR"/>
        </w:rPr>
        <w:t>امام علیه السلام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بهشت های دنیا بوده آفتاب و ماه در آن طلوع می کردند، اگر از بهشت های آخرت بود آدم تا ابد از آن بیرون نمی آمد و ابلیس هم بر آن وارد نمی شد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آدم را در بهشت منزل داد و همه چیز را به غیر از یک درخت برايش مباح کرد چون مخلوقی از خدا بود که بدون امر و نهی و غذا و لباس و منزل و ازدواج نمی توانست زندگی کند چرا که بدون توفیق خدا نمی توانست نفع و ضرر خود را تشخیص دهد، لا جرم فریب دستورات و سوگند ابلیس را خورد، ابلیس نزد او و همسرش آمده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این درخت که خدا شما را نهی کرده بخورید فرشته می شوید و برای همیشه در بهشت باقی می مانید ولی اگر از آن درخت نخورید خدا از بهشت بیرونتان خواهد کرد و سپس سوگند خورد که من خیر خواه شما هستم همچنان که خداوند عز و جل </w:t>
      </w:r>
    </w:p>
    <w:p>
      <w:pPr>
        <w:pStyle w:val="BookText"/>
        <w:rPr/>
      </w:pPr>
      <w:r>
        <w:rPr>
          <w:rFonts w:ascii="IRNazanin" w:hAnsi="IRNazanin" w:eastAsia="IRNazanin"/>
          <w:color w:val="111111"/>
          <w:sz w:val="28"/>
          <w:sz w:val="28"/>
          <w:szCs w:val="28"/>
          <w:rtl w:val="true"/>
          <w:lang w:bidi="fa-IR"/>
        </w:rPr>
        <w:t>داستان را این چنین حکایت کرده و 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مَا نَهَاكُما رَبُّكُما عَنْ هَذِهِ الشَّجَرَةِ إِلا أَنْ تَكُونَا مَلَكَيْنِ أَوْ تَكُونَا مِنَ الْخَالِدِينَ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قَاسَمَهُما إِنِّي لَكُمْا لَمِنَ النَّاصِحِينَ</w:t>
      </w:r>
      <w:r>
        <w:rPr>
          <w:rStyle w:val="FootnoteAnchor"/>
          <w:rtl w:val="true"/>
        </w:rPr>
        <w:footnoteReference w:id="213"/>
      </w:r>
      <w:r>
        <w:rPr>
          <w:rFonts w:ascii="IRNazanin" w:hAnsi="IRNazanin" w:eastAsia="IRNazanin"/>
          <w:color w:val="111111"/>
          <w:sz w:val="28"/>
          <w:sz w:val="28"/>
          <w:szCs w:val="28"/>
          <w:rtl w:val="true"/>
          <w:lang w:bidi="fa-IR"/>
        </w:rPr>
        <w:t>آدم سخن او را پذیرفته و از آن درخت 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شد آن چه که خداوند متعال آن را حکایت کرده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بَدَتْ لَهُما سَوْآتُهُما</w:t>
      </w:r>
      <w:r>
        <w:rPr>
          <w:rStyle w:val="FootnoteAnchor"/>
          <w:rtl w:val="true"/>
        </w:rPr>
        <w:footnoteReference w:id="214"/>
      </w:r>
      <w:r>
        <w:rPr>
          <w:rFonts w:ascii="IRNazanin" w:hAnsi="IRNazanin" w:eastAsia="IRNazanin"/>
          <w:color w:val="111111"/>
          <w:sz w:val="28"/>
          <w:sz w:val="28"/>
          <w:szCs w:val="28"/>
          <w:rtl w:val="true"/>
          <w:lang w:bidi="fa-IR"/>
        </w:rPr>
        <w:t>يعنى لباس های بهشتی که خدا بر تن آنان پوشانده بود افتاد؛ آن دو با برگ درختان بهشتی شروع به پوشاندن خود کردند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نَادَاهُما رَبُّهُما أَ لَمْ أَنْهَكُمَا عَنْ تِلْكُمَا الشَّجَرَةِ وَ أَقُلْ لَكُمَا إِنَّ الشَّيْطَانَ لَكُمَا عَدُوٌّ مُبینٌ</w:t>
      </w:r>
      <w:r>
        <w:rPr>
          <w:rStyle w:val="FootnoteAnchor"/>
          <w:rtl w:val="true"/>
        </w:rPr>
        <w:footnoteReference w:id="215"/>
      </w:r>
      <w:r>
        <w:rPr>
          <w:rFonts w:ascii="IRNazanin" w:hAnsi="IRNazanin" w:eastAsia="IRNazanin"/>
          <w:color w:val="111111"/>
          <w:sz w:val="28"/>
          <w:sz w:val="28"/>
          <w:szCs w:val="28"/>
          <w:rtl w:val="true"/>
          <w:lang w:bidi="fa-IR"/>
        </w:rPr>
        <w:t>بعد از این عتاب که خداوند به آنان کرد، گفتند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رَبَّنَا ظَلَمْنَا أَنفُسَنَا وَ إِنْ لَمْ تَغْفِرْ لَنَا وَ تَرْحَمْنَا لَنَكُونَنَّ مِنَ الْخَاسِرِينَ</w:t>
      </w:r>
      <w:r>
        <w:rPr>
          <w:rStyle w:val="FootnoteAnchor"/>
          <w:rtl w:val="true"/>
        </w:rPr>
        <w:footnoteReference w:id="216"/>
      </w:r>
      <w:r>
        <w:rPr>
          <w:rFonts w:ascii="IRNazanin" w:hAnsi="IRNazanin" w:eastAsia="IRNazanin"/>
          <w:color w:val="111111"/>
          <w:sz w:val="28"/>
          <w:sz w:val="28"/>
          <w:szCs w:val="28"/>
          <w:rtl w:val="true"/>
          <w:lang w:bidi="fa-IR"/>
        </w:rPr>
        <w:t>پروردگارا ما به خود ستم کردیم اگر تو ما را نیامرزی و بر ما رحم نکنی حتما از زیان کاران خواهیم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آن ها فرمود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اهْبِطُوا بَعْضُكُمْ لِبَعْضٍ عَدُوٌّ وَ لَكُمْ فِي الْأَرْضِ مُسْتَقَرٌّ وَ مَتَاعٌ إِلى حِينٍ</w:t>
      </w:r>
      <w:r>
        <w:rPr>
          <w:rStyle w:val="FootnoteAnchor"/>
          <w:rtl w:val="true"/>
        </w:rPr>
        <w:footnoteReference w:id="217"/>
      </w:r>
      <w:r>
        <w:rPr>
          <w:rFonts w:ascii="IRNazanin" w:hAnsi="IRNazanin" w:eastAsia="IRNazanin"/>
          <w:color w:val="111111"/>
          <w:sz w:val="28"/>
          <w:sz w:val="28"/>
          <w:szCs w:val="28"/>
          <w:rtl w:val="true"/>
          <w:lang w:bidi="fa-IR"/>
        </w:rPr>
        <w:t>بیرون شوید، در حالی که بعضی از شما دشمن بعضی دیگر می باشید و شما در روی زمین تا مدتی معین زندگی دارید آن گاه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 روز قیامت در زمین خواهید بود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فَأَزَلَّهُمَا الشَّيْطَانُ عَنْهَا فَأَخْرَجَهُمَا مِمَّا كَانَا فِيهِ وَ قُلْنَا اهْبِطُوا بَعْضُكُمْ لِبَعْضٍ عَدُوٌّ وَ لَكُمْ فِي الْأَرْضِ مُسْتَقَرٌّ وَ مَتَاعٌ إِلَى حِينٍ</w:t>
      </w:r>
    </w:p>
    <w:p>
      <w:pPr>
        <w:pStyle w:val="BookText"/>
        <w:rPr/>
      </w:pPr>
      <w:r>
        <w:rPr>
          <w:rFonts w:ascii="IRNazanin" w:hAnsi="IRNazanin" w:eastAsia="IRNazanin"/>
          <w:color w:val="111111"/>
          <w:sz w:val="28"/>
          <w:sz w:val="28"/>
          <w:szCs w:val="28"/>
          <w:rtl w:val="true"/>
          <w:lang w:bidi="fa-IR"/>
        </w:rPr>
        <w:t>سپس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بر کوه صفا هبوط کرد، و همسرش حوا در کود مروه و به مناسبت این که آدم صفی خدا بود، صفا را صفا، و به مناسبت این که حوا مرئه و زن بود، کوه مروه را مروه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به خاطر رانده شدن از بهشت چهل روز در سجده بود و بر بهشتی که از دست داده بود گریه می کرد تا آن که جبرئیل بر او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تو را با دست توانای خود نیافریده و از روح خودش بر تو ندمید و ملائكه الهی بر تو سجده نکردند؟</w:t>
      </w:r>
    </w:p>
    <w:p>
      <w:pPr>
        <w:pStyle w:val="BookText"/>
        <w:rPr/>
      </w:pPr>
      <w:r>
        <w:rPr>
          <w:rFonts w:ascii="IRNazanin" w:hAnsi="IRNazanin" w:eastAsia="IRNazanin"/>
          <w:color w:val="111111"/>
          <w:sz w:val="28"/>
          <w:sz w:val="28"/>
          <w:szCs w:val="28"/>
          <w:rtl w:val="true"/>
          <w:lang w:bidi="fa-IR"/>
        </w:rPr>
        <w:t>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هست که گفتی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وقتی تو را از خوردن آن درخت نهی کرد او را نا فرمانی کردی؟</w:t>
      </w:r>
    </w:p>
    <w:p>
      <w:pPr>
        <w:pStyle w:val="BookText"/>
        <w:rPr/>
      </w:pPr>
      <w:r>
        <w:rPr>
          <w:rFonts w:ascii="IRNazanin" w:hAnsi="IRNazanin" w:eastAsia="IRNazanin"/>
          <w:color w:val="111111"/>
          <w:sz w:val="28"/>
          <w:sz w:val="28"/>
          <w:szCs w:val="28"/>
          <w:rtl w:val="true"/>
          <w:lang w:bidi="fa-IR"/>
        </w:rPr>
        <w:t>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ابلیس برایم سوگند خورد که خیر خواه من است من گمان نمی کردم مخلوقی را که خداوند او را آفریده سوگند دروغ بخورد</w:t>
      </w:r>
      <w:r>
        <w:rPr>
          <w:rFonts w:eastAsia="IRNazanin" w:cs="IRNazanin"/>
          <w:color w:val="111111"/>
          <w:sz w:val="28"/>
          <w:szCs w:val="28"/>
          <w:rtl w:val="true"/>
          <w:lang w:bidi="fa-IR"/>
        </w:rPr>
        <w:t xml:space="preserve">. </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امام صادق علیه السلام می فرماید حضرت موسی علیه السلام از خداوند درخواست نمود تا آدم را به او نشان دهد چون خداوند آدم را به موسی نشان داد موسی گفت ای پدر آیا خداوند تو را با قدرت خود خلق نکرد؟ آیا از روحش بر تو ندمید؟ آیا ملائکه او بر تو سجده نکردند؟ خداوند به تو امر کرد که از میوه درخت نخور پس چرا او را نا فرمانی کردی؟</w:t>
      </w:r>
    </w:p>
    <w:p>
      <w:pPr>
        <w:pStyle w:val="BookText"/>
        <w:rPr/>
      </w:pPr>
      <w:r>
        <w:rPr>
          <w:rFonts w:ascii="IRNazanin" w:hAnsi="IRNazanin" w:eastAsia="IRNazanin"/>
          <w:color w:val="111111"/>
          <w:sz w:val="28"/>
          <w:sz w:val="28"/>
          <w:szCs w:val="28"/>
          <w:rtl w:val="true"/>
          <w:lang w:bidi="fa-IR"/>
        </w:rPr>
        <w:t>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آیا خطایم را که قبل از خلقت من در تورات آمده است دیده ای؟</w:t>
      </w:r>
    </w:p>
    <w:p>
      <w:pPr>
        <w:pStyle w:val="BookText"/>
        <w:rPr/>
      </w:pP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سی هزار سال قبل از خلقت تو در آن آمده است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 شد که در آن آمده است</w:t>
      </w:r>
      <w:r>
        <w:rPr>
          <w:rFonts w:eastAsia="IRNazanin" w:cs="IRNazanin"/>
          <w:color w:val="111111"/>
          <w:sz w:val="28"/>
          <w:szCs w:val="28"/>
          <w:rtl w:val="true"/>
          <w:lang w:bidi="fa-IR"/>
        </w:rPr>
        <w:t xml:space="preserve">. </w:t>
      </w:r>
      <w:bookmarkStart w:id="220" w:name="pg16398_177578"/>
    </w:p>
    <w:p>
      <w:pPr>
        <w:pStyle w:val="BookText"/>
        <w:rPr/>
      </w:pPr>
      <w:bookmarkEnd w:id="220"/>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با همین جمله با موسی علیه السلام احتجاج کرد و بر او غالب شد</w:t>
      </w:r>
      <w:r>
        <w:rPr>
          <w:rFonts w:eastAsia="IRNazanin" w:cs="IRNazanin"/>
          <w:color w:val="111111"/>
          <w:sz w:val="28"/>
          <w:szCs w:val="28"/>
          <w:rtl w:val="true"/>
          <w:lang w:bidi="fa-IR"/>
        </w:rPr>
        <w:t xml:space="preserve">. </w:t>
      </w:r>
      <w:r>
        <w:rPr>
          <w:rStyle w:val="FootnoteAnchor"/>
          <w:rtl w:val="true"/>
        </w:rPr>
        <w:footnoteReference w:id="219"/>
      </w:r>
    </w:p>
    <w:p>
      <w:pPr>
        <w:pStyle w:val="BookText"/>
        <w:rPr/>
      </w:pPr>
      <w:r>
        <w:rPr>
          <w:rFonts w:ascii="Amiri" w:hAnsi="Amiri" w:eastAsia="Amiri" w:cs="Amiri"/>
          <w:color w:val="111111"/>
          <w:sz w:val="28"/>
          <w:sz w:val="28"/>
          <w:szCs w:val="28"/>
          <w:rtl w:val="true"/>
          <w:lang w:bidi="ar-SA"/>
        </w:rPr>
        <w:t>فَتَلَقَّى آدَمُ مِنْ رَبِّهِ كَلِمَاتٍ فَتَابَ عَلَيْهِ إِنَّهُ هُوَ التَّوَّابُ الرَّحِيمُ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آدم از پروردگارش کلماتی را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وسیله آن توبه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توبه اش را قبول نمود چرا که خداوند توبه پذیر و مهربان است</w:t>
      </w:r>
      <w:r>
        <w:rPr>
          <w:rFonts w:eastAsia="IRNazanin" w:cs="IRNazanin"/>
          <w:color w:val="111111"/>
          <w:sz w:val="28"/>
          <w:szCs w:val="28"/>
          <w:rtl w:val="true"/>
          <w:lang w:bidi="fa-IR"/>
        </w:rPr>
        <w:t>.</w:t>
      </w:r>
    </w:p>
    <w:p>
      <w:pPr>
        <w:pStyle w:val="Heading2"/>
        <w:numPr>
          <w:ilvl w:val="1"/>
          <w:numId w:val="1"/>
        </w:numPr>
        <w:rPr/>
      </w:pPr>
      <w:bookmarkStart w:id="221" w:name="__RefHeading___Toc7076519_1280447820"/>
      <w:bookmarkStart w:id="222" w:name="_Toc76"/>
      <w:bookmarkEnd w:id="221"/>
      <w:r>
        <w:rPr>
          <w:rtl w:val="true"/>
        </w:rPr>
        <w:t>حج آدم</w:t>
      </w:r>
      <w:bookmarkEnd w:id="222"/>
    </w:p>
    <w:p>
      <w:pPr>
        <w:pStyle w:val="BookText"/>
        <w:rPr/>
      </w:pPr>
      <w:r>
        <w:rPr>
          <w:rFonts w:ascii="Amiri" w:hAnsi="Amiri" w:eastAsia="Amiri" w:cs="Amiri"/>
          <w:color w:val="111111"/>
          <w:sz w:val="28"/>
          <w:sz w:val="28"/>
          <w:szCs w:val="28"/>
          <w:rtl w:val="true"/>
          <w:lang w:bidi="ar-SA"/>
        </w:rPr>
        <w:t>فَتَلَقَّى آدَمُ مِنْ رَبِّهِ كَلِمَاتٍ فَتَابَ عَلَيْهِ إِنَّهُ هُوَ التَّوَّابُ الرَّحِيمُ</w:t>
      </w:r>
      <w:r>
        <w:rPr>
          <w:rFonts w:ascii="IRNazanin" w:hAnsi="IRNazanin" w:eastAsia="IRNazanin"/>
          <w:color w:val="111111"/>
          <w:sz w:val="28"/>
          <w:sz w:val="28"/>
          <w:szCs w:val="28"/>
          <w:rtl w:val="true"/>
          <w:lang w:bidi="fa-IR"/>
        </w:rPr>
        <w:t xml:space="preserve"> ابان بن عثمان از امام صادق علیه السلام روایت می کند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علیه السلام در کوه صفا چهل روز در حال سجده ماند که در آن حالت بر دوری از</w:t>
      </w:r>
    </w:p>
    <w:p>
      <w:pPr>
        <w:pStyle w:val="BookText"/>
        <w:rPr/>
      </w:pPr>
      <w:r>
        <w:rPr>
          <w:rFonts w:ascii="IRNazanin" w:hAnsi="IRNazanin" w:eastAsia="IRNazanin"/>
          <w:color w:val="111111"/>
          <w:sz w:val="28"/>
          <w:sz w:val="28"/>
          <w:szCs w:val="28"/>
          <w:rtl w:val="true"/>
          <w:lang w:bidi="fa-IR"/>
        </w:rPr>
        <w:t>بهشت و دوری از جوار الهی گریه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بر او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 برای چه گریه می کنی؟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برای چه گریه نکنم خداوند مرا از بهشت و از جوار خود بیرون کرده و به دنیا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 به سوی خداوند توبه کن و از کرده خود اظهار پشیمانی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توبه کنم</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هنگام خداوند قبه ای از نور در محل کعبه نازل کرد و نور آن در کوه های مکه نور افشانی کرد پس به اندازه ای که نور ساطع شده بود آن جا حرم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جبرئیل امر کرد که در آن موضع علامتی بگذارد</w:t>
      </w:r>
      <w:r>
        <w:rPr>
          <w:rFonts w:eastAsia="IRNazanin" w:cs="IRNazanin"/>
          <w:color w:val="111111"/>
          <w:sz w:val="28"/>
          <w:szCs w:val="28"/>
          <w:rtl w:val="true"/>
          <w:lang w:bidi="fa-IR"/>
        </w:rPr>
        <w:t xml:space="preserve">.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جبرئیل به 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 بلند شو در روز ترویه با آدم بیرون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آدم گفت که غسل کند و احرام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در روز اول ذی القعده از بهشت بیرون آمد و چون روز هشتم ذی الحجه شد جبرئیل علیه السلام او را به سوی منی برد شب در آن جا ماندند چون صبح شد آدم را به سوی عرفات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هنگام بیرون آمدن از مکه طریقه احرام بستن و تلبیه گفتن را به آدم آموخت چون ظهر روز عرفه شد جبرئیل به آدم گفت که تلبیه را قطع کند و غسل نماید؛ چون نماز عصر را خواند جبرئیل به آدم گفت که در عرفات بایستد و کلماتی را که از جانب پروردگارش تلقین شده بود را به او تعلیم داد؛ و آن کلمات این است </w:t>
      </w:r>
      <w:r>
        <w:rPr>
          <w:rFonts w:ascii="Amiri" w:hAnsi="Amiri" w:eastAsia="Amiri" w:cs="Amiri"/>
          <w:color w:val="111111"/>
          <w:sz w:val="28"/>
          <w:sz w:val="28"/>
          <w:szCs w:val="28"/>
          <w:rtl w:val="true"/>
          <w:lang w:bidi="ar-SA"/>
        </w:rPr>
        <w:t>سُبْحَانَكَ اللَّهُمَّ وَ بِحَمْدِكَ لَا إِلَهَ إِلَّا أَنْتَ عَمِلْتُ سُوءاً وَ ظَلَمْتُ نَفْسِي وَ أَعْتَرَفْتُ بِذَنْبِي فَاغْفِرْ لِي إِنَّكَ أَنْتَ خَيْرُ الغَافِرِينَ، سُبْحانَكَ اللَّهُمَّ وَ بِحَمْدِكَ لا إِلَهَ إِلَّا أَنْتَ عَمِلْتُ سُوءاً وَ ظَلَمْتُ نَفْسِي فَاعْتَرَفْتُ بِذَنْبِي فَاغْفِرْ لِي إِنَّكَ أَنْتَ التَّوَابُ الرَّحِيمُ</w:t>
      </w:r>
      <w:r>
        <w:rPr>
          <w:rFonts w:ascii="IRNazanin" w:hAnsi="IRNazanin" w:eastAsia="IRNazanin"/>
          <w:color w:val="111111"/>
          <w:sz w:val="28"/>
          <w:sz w:val="28"/>
          <w:szCs w:val="28"/>
          <w:rtl w:val="true"/>
          <w:lang w:bidi="fa-IR"/>
        </w:rPr>
        <w:t xml:space="preserve"> آدم در عرفات ماند تا خورشید شروع به غروب نمودن کرد، دست هایش را به سوی خداوند بلند کرد و به گریه و زاری پرداخت؛ چون خورشید غروب کرد جبرئیل او را به مشعر آورد و شب را در آن جا ماند چون صبح شد بر کوه مشعر الحرام ایستاد و خداوند را با کلماتی خواند و به سوی خداوند توبه نمود؛ سپس جبرئیل او را به منی آورد و به آدم گفت که سرش را بتراشد و بعد او را به مکه آورد، چون به نزدیک جمره اول رسید ابلیس نمایان شده و گفت ای آدم کجا می روی؟ جبرئیل به آدم گفت که هفت سنگ بر او بیندازد و با هر سنگی تکبیر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آن را به جا آورد و به راه افتادند در نزدیکی جمره دوم باز ابلیس نمایان </w:t>
      </w:r>
    </w:p>
    <w:p>
      <w:pPr>
        <w:pStyle w:val="BookText"/>
        <w:rPr/>
      </w:pP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نیز جبرئیل گفت که هفت سنگ همراه با تکبیر به سوی او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هفت سنگ را انداخته و با هر سنگی هم تکبیر گفت و به راه افتاد در نزدیک جمرۀ سوم باز ابلیس نمایان شد و جبرئیل گفت هفت سنگ با تکبیر به سوی ابلیس بینداز؛ در این جا ابلیس ملعون رفت جبرئیل به آدم گفت تو دیگر بعد از این او را هرگز نخواهی دید جبرئیل از آن جا آدم را به کعبه آورد و به او گفت که هفت شوط طواف کند؛ آدم نیز آن عمل را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توبه تو را قبول فرمود و زنت را بر تو حلال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مراسم حج آدم تمام شد ملائکه او را در ابطح ملاقات کرده و به او گفتند ای آدم حج تو قبول باشد اما ما دو هزار سال قبل از تو زیارت این خانه را به جا آورده و حج کردیم</w:t>
      </w:r>
      <w:r>
        <w:rPr>
          <w:rFonts w:eastAsia="IRNazanin" w:cs="IRNazanin"/>
          <w:color w:val="111111"/>
          <w:sz w:val="28"/>
          <w:szCs w:val="28"/>
          <w:rtl w:val="true"/>
          <w:lang w:bidi="fa-IR"/>
        </w:rPr>
        <w:t xml:space="preserve">. </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امام باقر علیه السلام می فرماید عمر آدم و از آن روزی که خداوند او را آفرید تا روزی که روحش را قبض کرد</w:t>
      </w:r>
      <w:r>
        <w:rPr>
          <w:rFonts w:eastAsia="IRNazanin" w:cs="IRNazanin"/>
          <w:color w:val="111111"/>
          <w:sz w:val="28"/>
          <w:szCs w:val="28"/>
          <w:rtl w:val="true"/>
          <w:lang w:bidi="fa-IR"/>
        </w:rPr>
        <w:t xml:space="preserve">. </w:t>
      </w:r>
      <w:r>
        <w:rPr>
          <w:rFonts w:eastAsia="IRNazanin" w:cs="IRNazanin"/>
          <w:color w:val="111111"/>
          <w:sz w:val="28"/>
          <w:szCs w:val="28"/>
          <w:lang w:bidi="fa-IR"/>
        </w:rPr>
        <w:t>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 و در مکه دفن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 روز جمعه روح بر او دمیده شد و سپس خداوند زنش حوا را از دنده پائین او آفرید و در بهشت با او هم نشین کرد، شش ساعت در بهشت سکونت کردند تا این که عصیان الهی را به جا آوردند و خداوند آن ها را هنگام غروب خورشید از بهشت بیرون راند و آن دو در بهشت نخوابیدند</w:t>
      </w:r>
      <w:r>
        <w:rPr>
          <w:rFonts w:eastAsia="IRNazanin" w:cs="IRNazanin"/>
          <w:color w:val="111111"/>
          <w:sz w:val="28"/>
          <w:szCs w:val="28"/>
          <w:rtl w:val="true"/>
          <w:lang w:bidi="fa-IR"/>
        </w:rPr>
        <w:t xml:space="preserve">. </w:t>
      </w:r>
      <w:r>
        <w:rPr>
          <w:rStyle w:val="FootnoteAnchor"/>
          <w:rtl w:val="true"/>
        </w:rPr>
        <w:footnoteReference w:id="221"/>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عَلَّمَ آدَمَ الْأَسْمَاءَ كُلَّها</w:t>
      </w:r>
      <w:r>
        <w:rPr>
          <w:rStyle w:val="FootnoteAnchor"/>
          <w:rtl w:val="true"/>
        </w:rPr>
        <w:footnoteReference w:id="222"/>
      </w:r>
      <w:r>
        <w:rPr>
          <w:rFonts w:ascii="IRNazanin" w:hAnsi="IRNazanin" w:eastAsia="IRNazanin"/>
          <w:color w:val="111111"/>
          <w:sz w:val="28"/>
          <w:sz w:val="28"/>
          <w:szCs w:val="28"/>
          <w:rtl w:val="true"/>
          <w:lang w:bidi="fa-IR"/>
        </w:rPr>
        <w:t>یعنی نام های کوه ها، دریا ها، دره ها، گیاهان و حیوانات را به آدم علیه السلام تعلیم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عز و جل به ملائکه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أنبِئُونِي بِأَسْمَاءِ هَؤُلاءِ إِنْ كُنْتُمْ صَادِقِينَ</w:t>
      </w:r>
      <w:r>
        <w:rPr>
          <w:rStyle w:val="FootnoteAnchor"/>
          <w:rtl w:val="true"/>
        </w:rPr>
        <w:footnoteReference w:id="223"/>
      </w:r>
      <w:bookmarkStart w:id="223" w:name="pg16398_177581"/>
    </w:p>
    <w:p>
      <w:pPr>
        <w:pStyle w:val="BookText"/>
        <w:rPr/>
      </w:pPr>
      <w:bookmarkEnd w:id="223"/>
      <w:r>
        <w:rPr>
          <w:rFonts w:ascii="IRNazanin" w:hAnsi="IRNazanin" w:eastAsia="IRNazanin"/>
          <w:color w:val="111111"/>
          <w:sz w:val="28"/>
          <w:sz w:val="28"/>
          <w:szCs w:val="28"/>
          <w:rtl w:val="true"/>
          <w:lang w:bidi="fa-IR"/>
        </w:rPr>
        <w:t>آن ها گفتند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سُبْحَانَكَ لا عِلْمَ لَنَا إِلا مَا عَلَّمْتَنا إِنَّكَ أَنْتَ الْعَلِيمُ الْحَكِيمُ</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يَا آدَمُ أَنْبِتُهُمْ بِأَسْمَائِهِمْ فَلَمَّا أَنْبَأَهُمْ بِأَسْمَائِهِمْ</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أَلَمْ أَقُلْ لَكُمْ إِنِّي أَعْلَمُ غَيْبَ السَّمَاوَاتِ وَ الْأَرْضِ وَ أَعْلَمُ مَا تُبْدُونَ وَمَا كُنْتُمْ تَكْتُمُونَ</w:t>
      </w:r>
      <w:r>
        <w:rPr>
          <w:rStyle w:val="FootnoteAnchor"/>
          <w:rtl w:val="true"/>
        </w:rPr>
        <w:footnoteReference w:id="226"/>
      </w:r>
      <w:r>
        <w:rPr>
          <w:rFonts w:ascii="IRNazanin" w:hAnsi="IRNazanin" w:eastAsia="IRNazanin"/>
          <w:color w:val="111111"/>
          <w:sz w:val="28"/>
          <w:sz w:val="28"/>
          <w:szCs w:val="28"/>
          <w:rtl w:val="true"/>
          <w:lang w:bidi="fa-IR"/>
        </w:rPr>
        <w:t>پس خداوند آدم علیه السلام را حجت بر آن ها قرار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بَنِي إِسْرَائِيلَ اذْكُرُوا نِعْمَتِيَ الَّتي أَنْعَمْتُ عَلَيْكُمْ وَ أَوْفُوا بِعَهْدِي أُوفِ بِعَهْدِكُمْ وَ إِيَّايَ فَارْهَبُونِ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بنی اسرائیل نعمت هایم را که بر شما عنایت کرده ام به یاد بیاورید و به عهدی که با من بسته اید وفا کنید تا من نیز به عهد خود با شما وفا نمایم و فقط از من بترسید</w:t>
      </w:r>
      <w:r>
        <w:rPr>
          <w:rFonts w:eastAsia="IRNazanin" w:cs="IRNazanin"/>
          <w:color w:val="111111"/>
          <w:sz w:val="28"/>
          <w:szCs w:val="28"/>
          <w:rtl w:val="true"/>
          <w:lang w:bidi="fa-IR"/>
        </w:rPr>
        <w:t>.</w:t>
      </w:r>
    </w:p>
    <w:p>
      <w:pPr>
        <w:pStyle w:val="Heading2"/>
        <w:numPr>
          <w:ilvl w:val="1"/>
          <w:numId w:val="1"/>
        </w:numPr>
        <w:rPr/>
      </w:pPr>
      <w:bookmarkStart w:id="224" w:name="__RefHeading___Toc7076521_1280447820"/>
      <w:bookmarkStart w:id="225" w:name="_Toc77"/>
      <w:bookmarkEnd w:id="224"/>
      <w:r>
        <w:rPr>
          <w:rtl w:val="true"/>
        </w:rPr>
        <w:t>وفا به عهد</w:t>
      </w:r>
      <w:bookmarkEnd w:id="225"/>
    </w:p>
    <w:p>
      <w:pPr>
        <w:pStyle w:val="BookText"/>
        <w:rPr/>
      </w:pPr>
      <w:r>
        <w:rPr>
          <w:rFonts w:ascii="Amiri" w:hAnsi="Amiri" w:eastAsia="Amiri" w:cs="Amiri"/>
          <w:color w:val="111111"/>
          <w:sz w:val="28"/>
          <w:sz w:val="28"/>
          <w:szCs w:val="28"/>
          <w:rtl w:val="true"/>
          <w:lang w:bidi="ar-SA"/>
        </w:rPr>
        <w:t>يَا بَنِي إِسْرَائِيلَ اذْكُرُوا نِعْمَتِيَ الَّتي أَنْعَمْتُ عَلَيْكُمْ وَ أَوْفُوا بِعَهْدِي أُوفِ بِعَهْدِكُمْ وَ إِيَّايَ فَارْهَبُونِ</w:t>
      </w:r>
      <w:r>
        <w:rPr>
          <w:rFonts w:ascii="IRNazanin" w:hAnsi="IRNazanin" w:eastAsia="IRNazanin"/>
          <w:color w:val="111111"/>
          <w:sz w:val="28"/>
          <w:sz w:val="28"/>
          <w:szCs w:val="28"/>
          <w:rtl w:val="true"/>
          <w:lang w:bidi="fa-IR"/>
        </w:rPr>
        <w:t xml:space="preserve"> جمیل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امام صادق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 خداوند 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ادْعُونِي أَسْتَجِبْ لَكُمْ</w:t>
      </w:r>
      <w:r>
        <w:rPr>
          <w:rStyle w:val="FootnoteAnchor"/>
          <w:rtl w:val="true"/>
        </w:rPr>
        <w:footnoteReference w:id="227"/>
      </w:r>
      <w:r>
        <w:rPr>
          <w:rFonts w:ascii="IRNazanin" w:hAnsi="IRNazanin" w:eastAsia="IRNazanin"/>
          <w:color w:val="111111"/>
          <w:sz w:val="28"/>
          <w:sz w:val="28"/>
          <w:szCs w:val="28"/>
          <w:rtl w:val="true"/>
          <w:lang w:bidi="fa-IR"/>
        </w:rPr>
        <w:t>ما او را می خوانیم ولی دعای ما را اجابت نمی کند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برای این که شما ها به عهد الهی عمل نمی کنید، چون </w:t>
      </w:r>
    </w:p>
    <w:p>
      <w:pPr>
        <w:pStyle w:val="BookText"/>
        <w:rPr/>
      </w:pP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أَوْفُوا بِعَهْدِي أُوفِ بِعَهْدِكُمْ</w:t>
      </w:r>
      <w:r>
        <w:rPr>
          <w:rFonts w:ascii="IRNazanin" w:hAnsi="IRNazanin" w:eastAsia="IRNazanin"/>
          <w:color w:val="111111"/>
          <w:sz w:val="28"/>
          <w:sz w:val="28"/>
          <w:szCs w:val="28"/>
          <w:rtl w:val="true"/>
          <w:lang w:bidi="fa-IR"/>
        </w:rPr>
        <w:t xml:space="preserve"> به خدا سوگند اگر شما ها به عهد خودتان با خداوند عمل کنید خداوند هم به عهد خودش عمل می کند</w:t>
      </w:r>
      <w:r>
        <w:rPr>
          <w:rFonts w:eastAsia="IRNazanin" w:cs="IRNazanin"/>
          <w:color w:val="111111"/>
          <w:sz w:val="28"/>
          <w:szCs w:val="28"/>
          <w:rtl w:val="true"/>
          <w:lang w:bidi="fa-IR"/>
        </w:rPr>
        <w:t xml:space="preserve">. </w:t>
      </w:r>
      <w:r>
        <w:rPr>
          <w:rStyle w:val="FootnoteAnchor"/>
          <w:rtl w:val="true"/>
        </w:rPr>
        <w:footnoteReference w:id="228"/>
      </w:r>
    </w:p>
    <w:p>
      <w:pPr>
        <w:pStyle w:val="BookText"/>
        <w:rPr/>
      </w:pPr>
      <w:r>
        <w:rPr>
          <w:rFonts w:ascii="Amiri" w:hAnsi="Amiri" w:eastAsia="Amiri" w:cs="Amiri"/>
          <w:color w:val="111111"/>
          <w:sz w:val="28"/>
          <w:sz w:val="28"/>
          <w:szCs w:val="28"/>
          <w:rtl w:val="true"/>
          <w:lang w:bidi="ar-SA"/>
        </w:rPr>
        <w:t>أَ تَأْمُرُونَ النَّاسَ بِالْبِرُ وَ تَنْسَوْنَ أَنفُسَكُمْ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مردم را به نیکی دعوت کرده و خودتان را فراموش 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درباره قصه گویان و خطیبان نازل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آن فرمایش امیر المؤمنین الا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بالای هر منبری خطیبی توانا و سخنور است که بر خداوند رسولش و کتاب الهی دروغ می بندد</w:t>
      </w:r>
      <w:r>
        <w:rPr>
          <w:rFonts w:eastAsia="IRNazanin" w:cs="IRNazanin"/>
          <w:color w:val="111111"/>
          <w:sz w:val="28"/>
          <w:szCs w:val="28"/>
          <w:rtl w:val="true"/>
          <w:lang w:bidi="fa-IR"/>
        </w:rPr>
        <w:t xml:space="preserve">. </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کمیت در این باره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مُصِیبٌ عَلَی الْأَعوادِ یَوْمَ رُکوبِها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قالَ فِیها مُخْطِئٌ حِینَ یَنْزِلُ</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منبر چوبی که به دستش افتاده از آن بالا می رود و هر چه که خطا بر زبانش جاری می شود آن را برای مردم می گوید و از آن پائین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 دیگری در این معنی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غَیْرُ تَقِیٍّ یَأْمُرُ النّاسَ بِالتُّقی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طَبیبٌ یُداوِی النّاسَ وَ هُوَ عَلیلٌ</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بی تقوایی مردم را به تقوا و پرهیزگاری فرا می خواند مثل این شخص مانند آن طبیبی است که مردم را مداوا می کند در حالی که خودش علیل و مریض است</w:t>
      </w:r>
      <w:r>
        <w:rPr>
          <w:rFonts w:eastAsia="IRNazanin" w:cs="IRNazanin"/>
          <w:color w:val="111111"/>
          <w:sz w:val="28"/>
          <w:szCs w:val="28"/>
          <w:rtl w:val="true"/>
          <w:lang w:bidi="fa-IR"/>
        </w:rPr>
        <w:t xml:space="preserve">. </w:t>
      </w:r>
      <w:bookmarkStart w:id="226" w:name="pg16398_177583"/>
    </w:p>
    <w:p>
      <w:pPr>
        <w:pStyle w:val="BookText"/>
        <w:rPr/>
      </w:pPr>
      <w:bookmarkEnd w:id="226"/>
      <w:r>
        <w:rPr>
          <w:rFonts w:ascii="Amiri" w:hAnsi="Amiri" w:eastAsia="Amiri" w:cs="Amiri"/>
          <w:color w:val="111111"/>
          <w:sz w:val="28"/>
          <w:sz w:val="28"/>
          <w:szCs w:val="28"/>
          <w:rtl w:val="true"/>
          <w:lang w:bidi="ar-SA"/>
        </w:rPr>
        <w:t>وَ اسْتَعينُوا بِالصَّبْرِ وَ الصَّلاةِ وَ إِنَّهَا لَكَبِيرَةُ الأَعَلَى الْخَاشِعِينَ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صبر و نماز یاری بجونید و این امر برای غیر خاشعان سنگین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الصَّبْرِ</w:t>
      </w:r>
      <w:r>
        <w:rPr>
          <w:rFonts w:ascii="IRNazanin" w:hAnsi="IRNazanin" w:eastAsia="IRNazanin"/>
          <w:color w:val="111111"/>
          <w:sz w:val="28"/>
          <w:sz w:val="28"/>
          <w:szCs w:val="28"/>
          <w:rtl w:val="true"/>
          <w:lang w:bidi="fa-IR"/>
        </w:rPr>
        <w:t xml:space="preserve"> یعنی روزه </w:t>
      </w:r>
      <w:r>
        <w:rPr>
          <w:rFonts w:ascii="Amiri" w:hAnsi="Amiri" w:eastAsia="Amiri" w:cs="Amiri"/>
          <w:color w:val="111111"/>
          <w:sz w:val="28"/>
          <w:sz w:val="28"/>
          <w:szCs w:val="28"/>
          <w:rtl w:val="true"/>
          <w:lang w:bidi="ar-SA"/>
        </w:rPr>
        <w:t>وَ إِنَّهَا لَكَبِيرَةُ إِلا عَلَى الْخَاشِعِينَ يعنى نماز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يَظُنُّونَ أَنَّهُمْ مُلاقُوا رَبِّهِمْ وَ أَنَّهُمْ إِلَيْهِ رَاجِعُونَ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کسانی هستند که یقین دارند پروردگارشان را ملاقات خواهند کرد و همانا به سوی او باز می گردند</w:t>
      </w:r>
      <w:r>
        <w:rPr>
          <w:rFonts w:eastAsia="IRNazanin" w:cs="IRNazanin"/>
          <w:color w:val="111111"/>
          <w:sz w:val="28"/>
          <w:szCs w:val="28"/>
          <w:rtl w:val="true"/>
          <w:lang w:bidi="fa-IR"/>
        </w:rPr>
        <w:t>.</w:t>
      </w:r>
    </w:p>
    <w:p>
      <w:pPr>
        <w:pStyle w:val="Heading2"/>
        <w:numPr>
          <w:ilvl w:val="1"/>
          <w:numId w:val="1"/>
        </w:numPr>
        <w:rPr/>
      </w:pPr>
      <w:bookmarkStart w:id="227" w:name="__RefHeading___Toc7076523_1280447820"/>
      <w:bookmarkStart w:id="228" w:name="_Toc78"/>
      <w:bookmarkEnd w:id="227"/>
      <w:r>
        <w:rPr>
          <w:rtl w:val="true"/>
        </w:rPr>
        <w:t>ظن در قرآن</w:t>
      </w:r>
      <w:bookmarkEnd w:id="228"/>
    </w:p>
    <w:p>
      <w:pPr>
        <w:pStyle w:val="BookText"/>
        <w:rPr/>
      </w:pPr>
      <w:r>
        <w:rPr>
          <w:rFonts w:ascii="IRNazanin" w:hAnsi="IRNazanin" w:eastAsia="IRNazanin"/>
          <w:color w:val="111111"/>
          <w:sz w:val="28"/>
          <w:sz w:val="28"/>
          <w:szCs w:val="28"/>
          <w:rtl w:val="true"/>
          <w:lang w:bidi="fa-IR"/>
        </w:rPr>
        <w:t>ظن در کتاب بر دو صورت آمده است یکی ظن به معنای یقین است و دیگری ظن به معنای شک است، که در این آیه اشاره به ظن به معنای یقین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ظن به معنای شک در این آیه آمده است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إِنْ نَظُنُّ الأظنَّا وَ مَا نَحْنُ بِمُسْتَيْقِنِينَ</w:t>
      </w:r>
      <w:r>
        <w:rPr>
          <w:rStyle w:val="FootnoteAnchor"/>
          <w:rtl w:val="true"/>
        </w:rPr>
        <w:footnoteReference w:id="230"/>
      </w:r>
      <w:r>
        <w:rPr>
          <w:rFonts w:ascii="IRNazanin" w:hAnsi="IRNazanin" w:eastAsia="IRNazanin"/>
          <w:color w:val="111111"/>
          <w:sz w:val="28"/>
          <w:sz w:val="28"/>
          <w:szCs w:val="28"/>
          <w:rtl w:val="true"/>
          <w:lang w:bidi="fa-IR"/>
        </w:rPr>
        <w:t>ما تنها شک و گمانی در این امر داریم و یقین بدان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ظَنَنْتُمْ ظَنَّ السَّوْءِ</w:t>
      </w:r>
      <w:r>
        <w:rPr>
          <w:rStyle w:val="FootnoteAnchor"/>
          <w:rtl w:val="true"/>
        </w:rPr>
        <w:footnoteReference w:id="231"/>
      </w:r>
      <w:r>
        <w:rPr>
          <w:rFonts w:ascii="IRNazanin" w:hAnsi="IRNazanin" w:eastAsia="IRNazanin"/>
          <w:color w:val="111111"/>
          <w:sz w:val="28"/>
          <w:sz w:val="28"/>
          <w:szCs w:val="28"/>
          <w:rtl w:val="true"/>
          <w:lang w:bidi="fa-IR"/>
        </w:rPr>
        <w:t>و شما شک بدی کردید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بَنِي إِسْرَائِيلَ اذْكُرُوا نِعْمَتِيَ الَّتِي أَنْعَمْتُ عَلَيْكُمْ وَ أَنِّي فَضَّلْتُكُمْ عَلَى الْعَالَمِينَ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بنی اسرائیل نعمت هایی را که بر شما ارزانی داشته ام را بیاد آورید و همانا شما را بر جهانیان برتری بخشیده ام</w:t>
      </w:r>
      <w:r>
        <w:rPr>
          <w:rFonts w:eastAsia="IRNazanin" w:cs="IRNazanin"/>
          <w:color w:val="111111"/>
          <w:sz w:val="28"/>
          <w:szCs w:val="28"/>
          <w:rtl w:val="true"/>
          <w:lang w:bidi="fa-IR"/>
        </w:rPr>
        <w:t xml:space="preserve">. </w:t>
      </w:r>
      <w:bookmarkStart w:id="229" w:name="pg16398_177584"/>
    </w:p>
    <w:p>
      <w:pPr>
        <w:pStyle w:val="BookText"/>
        <w:rPr/>
      </w:pPr>
      <w:bookmarkEnd w:id="229"/>
      <w:r>
        <w:rPr>
          <w:rFonts w:ascii="Amiri" w:hAnsi="Amiri" w:eastAsia="Amiri" w:cs="Amiri"/>
          <w:color w:val="111111"/>
          <w:sz w:val="28"/>
          <w:sz w:val="28"/>
          <w:szCs w:val="28"/>
          <w:rtl w:val="true"/>
          <w:lang w:bidi="ar-SA"/>
        </w:rPr>
        <w:t>يَا بَنِي إِسْرَائِيلَ اذْكُرُوا نِعْمَتِيَ الَّتِي أَنْعَمْتُ عَلَيْكُمْ وَ أَنِّي فَضَّلْتُكُمْ عَلَى الْعَالَمِينَ</w:t>
      </w:r>
      <w:r>
        <w:rPr>
          <w:rFonts w:ascii="IRNazanin" w:hAnsi="IRNazanin" w:eastAsia="IRNazanin"/>
          <w:color w:val="111111"/>
          <w:sz w:val="28"/>
          <w:sz w:val="28"/>
          <w:szCs w:val="28"/>
          <w:rtl w:val="true"/>
          <w:lang w:bidi="fa-IR"/>
        </w:rPr>
        <w:t xml:space="preserve"> لفظ </w:t>
      </w:r>
      <w:r>
        <w:rPr>
          <w:rFonts w:ascii="Amiri" w:hAnsi="Amiri" w:eastAsia="Amiri" w:cs="Amiri"/>
          <w:color w:val="111111"/>
          <w:sz w:val="28"/>
          <w:sz w:val="28"/>
          <w:szCs w:val="28"/>
          <w:rtl w:val="true"/>
          <w:lang w:bidi="ar-SA"/>
        </w:rPr>
        <w:t>الْعَالَمِينَ</w:t>
      </w:r>
      <w:r>
        <w:rPr>
          <w:rFonts w:ascii="IRNazanin" w:hAnsi="IRNazanin" w:eastAsia="IRNazanin"/>
          <w:color w:val="111111"/>
          <w:sz w:val="28"/>
          <w:sz w:val="28"/>
          <w:szCs w:val="28"/>
          <w:rtl w:val="true"/>
          <w:lang w:bidi="fa-IR"/>
        </w:rPr>
        <w:t xml:space="preserve"> عام و معنای آن خاص است زیرا که فضیلت آن ها بر عالم زمان خودشان بود و با چیز هایی مانند من و سلوی و دوازده چشمه آب که از سنگ جاری می شد اختصاص به آن ها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اتَّقُوا يَوْماً لا تَجْزِي نَفْسٌ عَنْ نَفْسٍ شَيْئاً وَ لا يُقْبَلُ مِنْهَا شَفَاعَةٌ وَ لا يُؤْخَذُ مِنْهَا عَدْلٌ وَ لَا هُمْ يُنْصَرُونَ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روزی بترسید که کسی بجای شخص دیگری مجازات نمی شود و شفاعتی از او پذیرفته نمی گردد و رشوه ای نیز از او گرفته نمی شود و آن ها یاری نمی شوند</w:t>
      </w:r>
      <w:r>
        <w:rPr>
          <w:rFonts w:eastAsia="IRNazanin" w:cs="IRNazanin"/>
          <w:color w:val="111111"/>
          <w:sz w:val="28"/>
          <w:szCs w:val="28"/>
          <w:rtl w:val="true"/>
          <w:lang w:bidi="fa-IR"/>
        </w:rPr>
        <w:t>.</w:t>
      </w:r>
    </w:p>
    <w:p>
      <w:pPr>
        <w:pStyle w:val="Heading2"/>
        <w:numPr>
          <w:ilvl w:val="1"/>
          <w:numId w:val="1"/>
        </w:numPr>
        <w:rPr/>
      </w:pPr>
      <w:bookmarkStart w:id="230" w:name="__RefHeading___Toc7076525_1280447820"/>
      <w:bookmarkStart w:id="231" w:name="_Toc79"/>
      <w:bookmarkEnd w:id="230"/>
      <w:r>
        <w:rPr>
          <w:rtl w:val="true"/>
        </w:rPr>
        <w:t>شفاعت شخص ناصبی</w:t>
      </w:r>
      <w:bookmarkEnd w:id="231"/>
    </w:p>
    <w:p>
      <w:pPr>
        <w:pStyle w:val="BookText"/>
        <w:rPr/>
      </w:pPr>
      <w:r>
        <w:rPr>
          <w:rFonts w:ascii="Amiri" w:hAnsi="Amiri" w:eastAsia="Amiri" w:cs="Amiri"/>
          <w:color w:val="111111"/>
          <w:sz w:val="28"/>
          <w:sz w:val="28"/>
          <w:szCs w:val="28"/>
          <w:rtl w:val="true"/>
          <w:lang w:bidi="ar-SA"/>
        </w:rPr>
        <w:t>وَ اتَّقُوا يَوْماً لا تَجْزِي نَفْسٌ عَنْ نَفْسٍ شَيْئاً وَ لَا يُقْبَلُ مِنْهَا شَفَاعَةٌ وَ لا يُؤْخَذُ مِنْهَا عَدْلُ</w:t>
      </w:r>
      <w:r>
        <w:rPr>
          <w:rFonts w:ascii="IRNazanin" w:hAnsi="IRNazanin" w:eastAsia="IRNazanin"/>
          <w:color w:val="111111"/>
          <w:sz w:val="28"/>
          <w:sz w:val="28"/>
          <w:szCs w:val="28"/>
          <w:rtl w:val="true"/>
          <w:lang w:bidi="fa-IR"/>
        </w:rPr>
        <w:t xml:space="preserve"> امام علیه السلام می فرماید به خدا سوگند اگر هر ملک مقرب و یا نبی مرسلی از شخص ناصبی شفاعت کنند شفاعتشان مورد پذیرش واقع نمی شود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 نَجَّيْنَاكُمْ مِنْ آلِ فِرْعَوْنَ يَسُومُونَكُمْ سُوءَ الْعَذَابِ يُذَبِّحُونَ أَبْنَاءَ كُمْ وَ يَسْتَحْيُونَ نِسَاءَكُمْ وَ في ذَلِكُمْ بَلَاءٌ مِنْ رَبِّكُمْ عَظِيمٌ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زمانی که شما را از دست فرعونیان نجات دادیم شما را به بد ترین وجه عذاب می دادند فرزندانتان را سر می بریدند و زنانتان را زنده می گذاشتند و در این کار ها بلائی بزرگ از جانب پروردگارتان بود</w:t>
      </w:r>
      <w:r>
        <w:rPr>
          <w:rFonts w:eastAsia="IRNazanin" w:cs="IRNazanin"/>
          <w:color w:val="111111"/>
          <w:sz w:val="28"/>
          <w:szCs w:val="28"/>
          <w:rtl w:val="true"/>
          <w:lang w:bidi="fa-IR"/>
        </w:rPr>
        <w:t xml:space="preserve">. </w:t>
      </w:r>
      <w:bookmarkStart w:id="232" w:name="pg16398_177585"/>
    </w:p>
    <w:p>
      <w:pPr>
        <w:pStyle w:val="BookText"/>
        <w:rPr/>
      </w:pPr>
      <w:bookmarkEnd w:id="232"/>
      <w:r>
        <w:rPr>
          <w:rFonts w:ascii="Amiri" w:hAnsi="Amiri" w:eastAsia="Amiri" w:cs="Amiri"/>
          <w:color w:val="111111"/>
          <w:sz w:val="28"/>
          <w:sz w:val="28"/>
          <w:szCs w:val="28"/>
          <w:rtl w:val="true"/>
          <w:lang w:bidi="ar-SA"/>
        </w:rPr>
        <w:t>وَ إِذْ نَجَّيْنَاكُمْ مِنْ آلِ فِرْعَوْنَ يَسُومُونَكُمْ سُوءَ الْعَذَابِ يُذَبِّحُونَ أَبْنَاءَكُمْ وَ يَسْتَحْيُونَ نِسَاءَكُمْ</w:t>
      </w:r>
      <w:r>
        <w:rPr>
          <w:rFonts w:ascii="IRNazanin" w:hAnsi="IRNazanin" w:eastAsia="IRNazanin"/>
          <w:color w:val="111111"/>
          <w:sz w:val="28"/>
          <w:sz w:val="28"/>
          <w:szCs w:val="28"/>
          <w:rtl w:val="true"/>
          <w:lang w:bidi="fa-IR"/>
        </w:rPr>
        <w:t xml:space="preserve"> زمانی که به فرعون خبر رسید که بنی اسرائیل می گویند بچه ای از ما متولد می شود که هلاکت فرعون و از بین رفتن تخت و تاجش به دست اوست فرزندان پسر بنی اسرائیل را کشت و دخترانشان را رها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وَ اعَدْنَا مُوسى أَرْبَعينَ لَيْلَةً ثُمَّ اتَّخَذْتُمُ الْعِجْلَ مِنْ بَعْدِهِ وَ أَنْتُمْ ظَالِمُونَ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زمانی که با موسی چهل شب قرار گذاشتیم سپس شما بعد از او گوساله را برای پرستش بر گزیدید و در حالی که ستم کار بودید</w:t>
      </w:r>
      <w:r>
        <w:rPr>
          <w:rFonts w:eastAsia="IRNazanin" w:cs="IRNazanin"/>
          <w:color w:val="111111"/>
          <w:sz w:val="28"/>
          <w:szCs w:val="28"/>
          <w:rtl w:val="true"/>
          <w:lang w:bidi="fa-IR"/>
        </w:rPr>
        <w:t>.</w:t>
      </w:r>
    </w:p>
    <w:p>
      <w:pPr>
        <w:pStyle w:val="Heading2"/>
        <w:numPr>
          <w:ilvl w:val="1"/>
          <w:numId w:val="1"/>
        </w:numPr>
        <w:rPr/>
      </w:pPr>
      <w:bookmarkStart w:id="233" w:name="__RefHeading___Toc7076527_1280447820"/>
      <w:bookmarkStart w:id="234" w:name="_Toc80"/>
      <w:bookmarkEnd w:id="233"/>
      <w:r>
        <w:rPr>
          <w:rtl w:val="true"/>
        </w:rPr>
        <w:t>نازل شدن تورات</w:t>
      </w:r>
      <w:bookmarkEnd w:id="234"/>
    </w:p>
    <w:p>
      <w:pPr>
        <w:pStyle w:val="BookText"/>
        <w:rPr/>
      </w:pPr>
      <w:r>
        <w:rPr>
          <w:rFonts w:ascii="Amiri" w:hAnsi="Amiri" w:eastAsia="Amiri" w:cs="Amiri"/>
          <w:color w:val="111111"/>
          <w:sz w:val="28"/>
          <w:sz w:val="28"/>
          <w:szCs w:val="28"/>
          <w:rtl w:val="true"/>
          <w:lang w:bidi="ar-SA"/>
        </w:rPr>
        <w:t>وَ إِذْ وَ اعَدْنَا مُوسى أَرْبَعِينَ لَيْلَةً</w:t>
      </w:r>
      <w:r>
        <w:rPr>
          <w:rFonts w:ascii="IRNazanin" w:hAnsi="IRNazanin" w:eastAsia="IRNazanin"/>
          <w:color w:val="111111"/>
          <w:sz w:val="28"/>
          <w:sz w:val="28"/>
          <w:szCs w:val="28"/>
          <w:rtl w:val="true"/>
          <w:lang w:bidi="fa-IR"/>
        </w:rPr>
        <w:t xml:space="preserve"> خداوند متعال به موسی الا وحی کرد که من تورات را بر تو نازل می کنم که در آن احکام مورد نیاز مردم آمده است ولی باید چهل روز از مردم دوری گزینی که یک ماه ذی القعده و ده روز از ماه ذی الحجه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موسى علیه السلام به یارانش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من وعده داده است که تورات و الواح را در مدت سی روز بر من نازل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موسی فرمود که به آن ها نگوید که چهل روز است بلکه سی روز را بگوید بعد از گذشت سی روز بنی اسرائیل دل تنگ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خبرش را در سوره طه نوشته ایم</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 قَالَ مُوسَى لِقَوْمِهِ يَا قَوْمِ إِنَّكُمْ ظَلَمْتُمْ أَنْفُسَكُمْ بِاتِّخَاذِ كُمُ الْعِجْلَ فَتُوبُوا</w:t>
      </w:r>
    </w:p>
    <w:p>
      <w:pPr>
        <w:pStyle w:val="BookText"/>
        <w:rPr/>
      </w:pPr>
      <w:r>
        <w:rPr>
          <w:rFonts w:ascii="Amiri" w:hAnsi="Amiri" w:eastAsia="Amiri" w:cs="Amiri"/>
          <w:color w:val="111111"/>
          <w:sz w:val="28"/>
          <w:sz w:val="28"/>
          <w:szCs w:val="28"/>
          <w:rtl w:val="true"/>
          <w:lang w:bidi="ar-SA"/>
        </w:rPr>
        <w:t>إلَى بَارِيْكُمْ فَاقْتُلُوا أَنفُسَكُمْ ذَلِكُمْ خَيْرٌ لَكُمْ عِنْدَ بَارِيْكُمْ فَتَابَ عَلَيْكُمْ إِنَّهُ هُوَ النواب الرَّحِيمُ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زمانی که موسی به قومش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شما با انتخاب کردن گوساله بر خودتان ستم کرده اید پس توبه کنید و به سوی خالفتان باز گردید و خودتان را بکشید که این کار برای شما در نزد پروردگارتان بهتر است پس خداوند توبه شما را پذیرفت که او توبه پذیر و مهربان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قَالَ مُوسَى لِقَوْمِهِ يَا قَوْمِ إِنَّكُمْ ظَلَمْتُمْ أَنْفُسَكُمْ بِاتِّخَاذِكُمُ الْعِجْلَ فَتُوبُوا إِلَى بَارِئِكُمْ فَاقْتُلُوا أَنْفُسَكُمْ ذَلِكُمْ خَيْرٌ لَكُمْ</w:t>
      </w:r>
      <w:r>
        <w:rPr>
          <w:rFonts w:ascii="IRNazanin" w:hAnsi="IRNazanin" w:eastAsia="IRNazanin"/>
          <w:color w:val="111111"/>
          <w:sz w:val="28"/>
          <w:sz w:val="28"/>
          <w:szCs w:val="28"/>
          <w:rtl w:val="true"/>
          <w:lang w:bidi="fa-IR"/>
        </w:rPr>
        <w:t xml:space="preserve"> هنگامی که موسی از میان قوم خود به سوی میقات رفت و دوباره به میان آن ها بر گشت و دید که گوساله پرست شده اند، به آنها فرمود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يَا قَوْمِ إِنَّكُمْ ظَلَمْتُمْ أَنْفُسَكُمْ</w:t>
      </w:r>
      <w:r>
        <w:rPr>
          <w:rFonts w:ascii="IRNazanin" w:hAnsi="IRNazanin" w:eastAsia="IRNazanin"/>
          <w:color w:val="111111"/>
          <w:sz w:val="28"/>
          <w:sz w:val="28"/>
          <w:szCs w:val="28"/>
          <w:rtl w:val="true"/>
          <w:lang w:bidi="fa-IR"/>
        </w:rPr>
        <w:t xml:space="preserve"> ای قوم شما به خود ظلم کرده اید که گوساله پرستیده اید، اینک باید بدرگاه آفریدگار خود توبه کنید پس به کشتار یک دیگر بپردازید که این بهترین راه توبه نزد پروردگار شما است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خودمان را بکشیم؟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همگی با کارد یا آهن در بیت المقدس حاضر شوید همین که من از منبر بنى اسرائيل بالا رفتم روی خود را بپوشانید که هم دیگر را نشناسید آن گاه بجان هم بیفتید و یک دیگر را بکشید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فردای آن روز هفتاد هزار نفر از آن ها که گوساله پرستیده بودند، در بیت المقدس جمع شدند، همین که نماز موسی و ایشان تمام شد موسی به منبر رفت و مردم به جان هم افتادند تا آن که جبرئیل نازل شد و گفت ای موسی به آن ها دستور بده که دست از کشتن بر دارند که خدا توبه شان را پذیرفت چون دست بر داشتند دیدند ده هزار نفرشان کشته شده است؛ این آیه درباره آن ها </w:t>
      </w:r>
      <w:bookmarkStart w:id="235" w:name="pg16398_177587"/>
    </w:p>
    <w:p>
      <w:pPr>
        <w:pStyle w:val="BookText"/>
        <w:rPr/>
      </w:pPr>
      <w:bookmarkEnd w:id="235"/>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ذَلِكُمْ خَيْرٌ لَكُمْ عِنْدَ بَارِئِكُمْ فَتَابَ عَلَيْكُمْ إِنَّهُ هُوَ التَّوَّابُ الرَّحِيمُ</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إِذْ قُلْتُمْ يا مُوسى لَنْ نُؤْمِنَ لَكَ حَتَّى نَرَى اللَّهَ جَهْرَةً فَأَخَذَتْكُمُ الصَّاعِقَةُ وَ أَنْتُمْ تَنْظُرُونَ‌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 زمانی که گفتید ای موسی هرگز به تو ایمان نمی آوریم مگر آن که خداوند را آشکارا ببینیم پس صاعقه شما را در بر گرفت در حالی که به آن تماشا می کردید</w:t>
      </w:r>
      <w:r>
        <w:rPr>
          <w:rFonts w:eastAsia="IRNazanin" w:cs="IRNazanin"/>
          <w:color w:val="111111"/>
          <w:sz w:val="28"/>
          <w:szCs w:val="28"/>
          <w:rtl w:val="true"/>
          <w:lang w:bidi="fa-IR"/>
        </w:rPr>
        <w:t>.</w:t>
      </w:r>
    </w:p>
    <w:p>
      <w:pPr>
        <w:pStyle w:val="Heading2"/>
        <w:numPr>
          <w:ilvl w:val="1"/>
          <w:numId w:val="1"/>
        </w:numPr>
        <w:rPr/>
      </w:pPr>
      <w:bookmarkStart w:id="236" w:name="__RefHeading___Toc7076529_1280447820"/>
      <w:bookmarkStart w:id="237" w:name="_Toc81"/>
      <w:bookmarkEnd w:id="236"/>
      <w:r>
        <w:rPr>
          <w:rtl w:val="true"/>
        </w:rPr>
        <w:t>دلیل بر رجعت در امت محمد صلّی اللّه علیه و آله و سلّم</w:t>
      </w:r>
      <w:bookmarkEnd w:id="237"/>
    </w:p>
    <w:p>
      <w:pPr>
        <w:pStyle w:val="BookText"/>
        <w:rPr/>
      </w:pPr>
      <w:r>
        <w:rPr>
          <w:rFonts w:ascii="Amiri" w:hAnsi="Amiri" w:eastAsia="Amiri" w:cs="Amiri"/>
          <w:color w:val="111111"/>
          <w:sz w:val="28"/>
          <w:sz w:val="28"/>
          <w:szCs w:val="28"/>
          <w:rtl w:val="true"/>
          <w:lang w:bidi="ar-SA"/>
        </w:rPr>
        <w:t>وَ إِذْ قُلْتُمْ يَا مُوسى لَنْ نُؤْمِنَ لَكَ حَتَّى نَرَى اللهَ جَهْرَةً</w:t>
      </w:r>
      <w:r>
        <w:rPr>
          <w:rFonts w:ascii="IRNazanin" w:hAnsi="IRNazanin" w:eastAsia="IRNazanin"/>
          <w:color w:val="111111"/>
          <w:sz w:val="28"/>
          <w:sz w:val="28"/>
          <w:szCs w:val="28"/>
          <w:rtl w:val="true"/>
          <w:lang w:bidi="fa-IR"/>
        </w:rPr>
        <w:t xml:space="preserve"> آن ها هفتاد نفر بودند که موسی علیه السلام آن ها را بر گزیده بود و کلام الهی را برای آن ها می خواند؛ چون آن را شنیدند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بر تو ایمان نمی آوریم تا خدا را آشکارا ببینیم؛ خداوند صاعقه ای را فرستاد و همه آن ها را سوزاند سپس آن ها را زنده کرد و انبیاء را برای آن ها فرستاد؛ این دلیل بر رجعت در امت محمد صلّی اللّه علیه و آله و سلّم است چرا که حضرت رسول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امری در بنی اسرائیل اتفاق نیفتاد مگر آن که مانند آن در امت من اتفاق</w:t>
      </w:r>
    </w:p>
    <w:p>
      <w:pPr>
        <w:pStyle w:val="BookText"/>
        <w:rPr/>
      </w:pPr>
      <w:r>
        <w:rPr>
          <w:rFonts w:ascii="IRNazanin" w:hAnsi="IRNazanin" w:eastAsia="IRNazanin"/>
          <w:color w:val="111111"/>
          <w:sz w:val="28"/>
          <w:sz w:val="28"/>
          <w:szCs w:val="28"/>
          <w:rtl w:val="true"/>
          <w:lang w:bidi="fa-IR"/>
        </w:rPr>
        <w:t>می افتد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ظَلَّلْنَا عَلَيْكُمُ الْغَمَامَ وَ أَنْزَلْنَا عَلَيْكُمُ الْمَنَّ وَ السَّلْوَى كُلُوا مِنْ طَيِّبَاتِ مَا رَزَقْنَاكُمْ وَ مَا ظَلَمُونَا وَ لَكِنْ كَانُوا أَنْفُسَهُمْ يَظْلِمُونَ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وَإ ِذْ قُلْنَا ادْخُلُوا هَذِهِ الْقَرْيَةَ فَكُلُوا مِنْهَا حَيْثُ شِئْتُمْ رَغَدًا وَ ادْخُلُوا الْبَابَ سُجَّدًا وَقُولُوا حِطَّةٌ نَغْفِرْ لَكُمْ خَطَايَاكُمْ وَ سَنَزِيدُ الْمُحْسِنِينَ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فَبَدَّلَ الَّذِينَ ظَلَمُوا قَوْلاً غَيْرَ الَّذِي قَبلَ لَهُمْ فَأَنْزَلْنَا عَلَى الَّذِينَ ظَلَمُوا رِجْرًا مِنَ السَّمَاءِ بِمَا كَانُوا يَفْسُقُونَ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إِذِ اسْتَسْقى مُوسَى لِقَوْمِهِ فَقُلْنَا اضْرِبْ بعضاك الْحَجَرَ فَانْفَجَرَتْ مِنْهُ اثنا عَشْرَةَ عَيْناً قَدْ عَلِمَ كُلُّ أُناسٍ مَشْرَبَهُمْ كُلُوا وَ اشْرَبُوا مِنْ رِزْقِ اللهِ وَ لا تَعْتَوا فِي الْأَرْضِ مُفْسِدِينَ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إِذْ قُلْتُمْ يَا مُوسَى لَنْ نَصْبِرَ عَلَى طَعَامٍ وَاحِدٍ فَادْعُ لَنَا رَبَّكَ يُخْرِجْ لَنَا مِمَّا تُنْبِتُ الْأَرْضُ مِنْ بَقْلِهَا وَ قِثَّائِهَا وَ فُومِهَا وَ عَدَسِهَا وَ بَصَلِهَا قَالَ أَتَسْتَبْدِلُونَ الَّذِي هُوَ أَدْنَى بِالَّذِي هُوَ خَيْرٌ اهْبِطُوا مِصْرًا فَإِنَّ لَكُمْ مَا سَأَلْتُمْ وَ ضُرِبَتْ عَلَيْهِمُ الذِّلَّةُ وَ الْمَسْكَنَةُ وَ بَاءُوا بِغَضَبٍ مِنَ اللَّهِ ذَلِكَ بِأَنَّهُمْ كَانُوا يَكْفُرُونَ بِآيَاتِ اللَّهِ وَ يَقْتُلُونَ النَّبِيِّينَ بِغَيْرِ الْحَقِّ ذَلِكَ بِمَا عَصَوْا وَ كَانُوا يَعْتَدُونَ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ابر را سایبان شما قرار دادیم و ترنجبین و مرغ بریان برای شما فرستادیم و گفتیم از چیز های پاکیزه که روزیتان کرده ایم بخورید و آن ها بما ستم نکردند بلکه بخودشان ستم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گفتیم به این شهر وارد شوید و از هر جای آن خواستید به فراوانی بخورید و از این در سجده کنان داخل شوید و بگوئید گناهان ما را فرو ریز تا گناهان شما را بیامرزیم و به نیکو کارانتان اجر و پاداش بیشتری خواهیم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ستم کردند سخنی جز آن چه دستور داشتند بگفتند و بر آن ها که ستم کردند به خاطر کار های ناروائی که مرتکب شدند از آسمان عذابی نازل کردیم</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موسی برای قوم خویش آب خواست گفتیم عصای خود را به </w:t>
      </w:r>
      <w:bookmarkStart w:id="238" w:name="pg16398_177589"/>
    </w:p>
    <w:p>
      <w:pPr>
        <w:pStyle w:val="BookText"/>
        <w:rPr/>
      </w:pPr>
      <w:bookmarkEnd w:id="238"/>
      <w:r>
        <w:rPr>
          <w:rFonts w:ascii="IRNazanin" w:hAnsi="IRNazanin" w:eastAsia="IRNazanin"/>
          <w:color w:val="111111"/>
          <w:sz w:val="28"/>
          <w:sz w:val="28"/>
          <w:szCs w:val="28"/>
          <w:rtl w:val="true"/>
          <w:lang w:bidi="fa-IR"/>
        </w:rPr>
        <w:t>این سنگ بزن تا دوازده چشمه از آن بشکافد هر گروهی چشمه مخصوص خویش را می دانست روزی خدا را بخورید و بیاشامید و در زمین به فساد نپردازید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گفتید ای موسی ما به یک خوراک نمی توانیم بسازیم پروردگار خویش را بخوان تا از آن چه از زمین می رویاند از سبزی و خیار و سیر و عدس و پیازش برای ما بیرون آورد، گفت چگونه پست تر را با بهتر عوض می کنید وارد شهر شوید تا این چیز ها را که خواستید بیابید و ذلت و مسکنت بر آنان مقرر شد و به غضب خدا مبتلا شدند زیرا آیه های خدا را انکار کردند و پیامبران را به ناحق کشتند، زیرا که آن ها گناه کار و متجاوز بودند</w:t>
      </w:r>
      <w:r>
        <w:rPr>
          <w:rFonts w:eastAsia="IRNazanin" w:cs="IRNazanin"/>
          <w:color w:val="111111"/>
          <w:sz w:val="28"/>
          <w:szCs w:val="28"/>
          <w:rtl w:val="true"/>
          <w:lang w:bidi="fa-IR"/>
        </w:rPr>
        <w:t>.</w:t>
      </w:r>
    </w:p>
    <w:p>
      <w:pPr>
        <w:pStyle w:val="Heading2"/>
        <w:numPr>
          <w:ilvl w:val="1"/>
          <w:numId w:val="1"/>
        </w:numPr>
        <w:rPr/>
      </w:pPr>
      <w:bookmarkStart w:id="239" w:name="__RefHeading___Toc7076531_1280447820"/>
      <w:bookmarkStart w:id="240" w:name="_Toc82"/>
      <w:bookmarkEnd w:id="239"/>
      <w:r>
        <w:rPr>
          <w:rtl w:val="true"/>
        </w:rPr>
        <w:t>نازل شدن مَنَّ وَالسَّلْوَى بر بنی اسرائیل</w:t>
      </w:r>
      <w:bookmarkEnd w:id="240"/>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ظَلَّلْنَا عَلَيْكُمُ الْغَمَامَ وَ أَنْزَلْنَا عَلَيْكُمُ الْمَنَّ وَ السَّلْوَى</w:t>
      </w:r>
      <w:r>
        <w:rPr>
          <w:rFonts w:ascii="IRNazanin" w:hAnsi="IRNazanin" w:eastAsia="IRNazanin"/>
          <w:color w:val="111111"/>
          <w:sz w:val="28"/>
          <w:sz w:val="28"/>
          <w:szCs w:val="28"/>
          <w:rtl w:val="true"/>
          <w:lang w:bidi="fa-IR"/>
        </w:rPr>
        <w:t xml:space="preserve"> وقتی موسی بنی اسرائیل را از دریا عبور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بیابانی وارد شدند ، به موسی گفتند ای موسی تو ما را در این بیابان خواهی کشت چرا که ما را از آبادی به بیابانی آورده ای که نه سایه ای در آن است ، نه درختی و نه آبی ؛ روز ها ابری در آسمان نمایان می شد و جلوی تابش نور خورشید را می گرفت و بر بالای سر آنان می ایستاد، سایه می انداخت تا گرمای آفتاب ناراحتشان نکند؛ در شب هم من بر آن ها نازل می شد و بر روی گیاهان و بوته ها و سنگ ها می نشست و آن ها از آن می خوردند، در آخر شب هم مرغ بریان بر آن ها نازل می شد و داخل سفره هایشان می افتاد چون می خوردند و سیر می شدند و به دنبالش آب می نوشیدند، آن مرغ های بریان، زنده شده دوباره پرواز می کردند و می رفتند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سنگی با موسی علیه السلام بود که همه روزه آن را در وسط لشکر می گذاشت و آن گاه با عصای خود به آن می زد دوازده چشمه از آن می جوشید و هر چشمه به طرف قبیله ای از بنی اسرائیل که دوازده قبیله بودند جاری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ascii="Amiri" w:hAnsi="Amiri" w:eastAsia="Amiri" w:cs="Amiri"/>
          <w:color w:val="111111"/>
          <w:sz w:val="28"/>
          <w:sz w:val="28"/>
          <w:szCs w:val="28"/>
          <w:rtl w:val="true"/>
          <w:lang w:bidi="ar-SA"/>
        </w:rPr>
        <w:t>لَنْ نَصْبِرَ عَلَى طَعَامِ وَاحِدٍ فَادْعُ لَنَا رَبَّكَ يُخْرِجْ لَنَا مِمَّا تُنْبِتُ الْأَرْضُ مِنْ بَقْلِها وَ قِثَّائِهَا وَفُومِها وَ عَدَسِهَا وَ بَصَلِها</w:t>
      </w:r>
      <w:r>
        <w:rPr>
          <w:rFonts w:ascii="IRNazanin" w:hAnsi="IRNazanin" w:eastAsia="IRNazanin"/>
          <w:color w:val="111111"/>
          <w:sz w:val="28"/>
          <w:sz w:val="28"/>
          <w:szCs w:val="28"/>
          <w:rtl w:val="true"/>
          <w:lang w:bidi="fa-IR"/>
        </w:rPr>
        <w:t xml:space="preserve"> ما به یک خوراک نمی توانیم بسازیم پروردگار خویش را بخوان تا از آن چه از زمین می رویاند از سبزی و خیار و سیر و عدس و پیازش برای ما بیرون آورد</w:t>
      </w:r>
    </w:p>
    <w:p>
      <w:pPr>
        <w:pStyle w:val="BookText"/>
        <w:rPr/>
      </w:pPr>
      <w:r>
        <w:rPr>
          <w:rFonts w:ascii="IRNazanin" w:hAnsi="IRNazanin" w:eastAsia="IRNazanin"/>
          <w:color w:val="111111"/>
          <w:sz w:val="28"/>
          <w:sz w:val="28"/>
          <w:szCs w:val="28"/>
          <w:rtl w:val="true"/>
          <w:lang w:bidi="fa-IR"/>
        </w:rPr>
        <w:t xml:space="preserve">و مراد از </w:t>
      </w:r>
      <w:r>
        <w:rPr>
          <w:rFonts w:ascii="Amiri" w:hAnsi="Amiri" w:eastAsia="Amiri" w:cs="Amiri"/>
          <w:color w:val="111111"/>
          <w:sz w:val="28"/>
          <w:sz w:val="28"/>
          <w:szCs w:val="28"/>
          <w:rtl w:val="true"/>
          <w:lang w:bidi="ar-SA"/>
        </w:rPr>
        <w:t>الفُومِ</w:t>
      </w:r>
      <w:r>
        <w:rPr>
          <w:rFonts w:ascii="IRNazanin" w:hAnsi="IRNazanin" w:eastAsia="IRNazanin"/>
          <w:color w:val="111111"/>
          <w:sz w:val="28"/>
          <w:sz w:val="28"/>
          <w:szCs w:val="28"/>
          <w:rtl w:val="true"/>
          <w:lang w:bidi="fa-IR"/>
        </w:rPr>
        <w:t xml:space="preserve"> گندم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موسى به آن ها فرمود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 تَسْتَبْدِلُونَ الَّذِي هُوَ أَدْنى بِالَّذِي هُوَ خَيْرٌ اهْبِطُوا مِصْراً فَإِنَّ لَكُمْ مَا سَأَلْتُمْ</w:t>
      </w:r>
      <w:r>
        <w:rPr>
          <w:rFonts w:ascii="IRNazanin" w:hAnsi="IRNazanin" w:eastAsia="IRNazanin"/>
          <w:color w:val="111111"/>
          <w:sz w:val="28"/>
          <w:sz w:val="28"/>
          <w:szCs w:val="28"/>
          <w:rtl w:val="true"/>
          <w:lang w:bidi="fa-IR"/>
        </w:rPr>
        <w:t xml:space="preserve"> چگونه پست تر را با بهتر عوض می کنید وارد شهر شوید تا این چیز ها که خواستید را بیابید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يَا مُوسَىٰ إِنَّ فِيها قَوْماً جَبَّارِينَ وَ إِنَّا لَنْ نَدْخُلَها حَتَّى يَخْرُجُوا مِنْهَا فَإِنْ يَخْرُجُوا مِنْهَا فَإِنَّا دَاخِلُونَ</w:t>
      </w:r>
      <w:r>
        <w:rPr>
          <w:rStyle w:val="FootnoteAnchor"/>
          <w:rtl w:val="true"/>
        </w:rPr>
        <w:footnoteReference w:id="232"/>
      </w:r>
      <w:r>
        <w:rPr>
          <w:rFonts w:ascii="IRNazanin" w:hAnsi="IRNazanin" w:eastAsia="IRNazanin"/>
          <w:color w:val="111111"/>
          <w:sz w:val="28"/>
          <w:sz w:val="28"/>
          <w:szCs w:val="28"/>
          <w:rtl w:val="true"/>
          <w:lang w:bidi="fa-IR"/>
        </w:rPr>
        <w:t>که نصف آیه در سوره بقره و تمام آن آیه با جوابش به موسی علیه السلام در سوره مائده آمده است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قُولُوا حِطَّةٌ</w:t>
      </w:r>
      <w:r>
        <w:rPr>
          <w:rFonts w:ascii="IRNazanin" w:hAnsi="IRNazanin" w:eastAsia="IRNazanin"/>
          <w:color w:val="111111"/>
          <w:sz w:val="28"/>
          <w:sz w:val="28"/>
          <w:szCs w:val="28"/>
          <w:rtl w:val="true"/>
          <w:lang w:bidi="fa-IR"/>
        </w:rPr>
        <w:t xml:space="preserve"> یعنی گناهانمان را از بین ببر و آن ها را به نیکی و حسنه مبدل نما و حنطة هم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فَبَدَّلَ الَّذِينَ ظَلَمُوا قَوْلاً غَيْرَ الَّذِي قِيلَ لَهُمْ فَأَنْزَلْنَا عَلَى الَّذِینَ ظَلَمُوا</w:t>
      </w:r>
      <w:r>
        <w:rPr>
          <w:rFonts w:ascii="IRNazanin" w:hAnsi="IRNazanin" w:eastAsia="IRNazanin"/>
          <w:color w:val="111111"/>
          <w:sz w:val="28"/>
          <w:sz w:val="28"/>
          <w:szCs w:val="28"/>
          <w:rtl w:val="true"/>
          <w:lang w:bidi="fa-IR"/>
        </w:rPr>
        <w:t xml:space="preserve"> یعنی آن هایی که در حق آل محمد علیهم السلام ظلم کرده 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 الَّذِينَ آمَنُوا وَالَّذِينَ هَادُوا وَ النَّصارى وَ الصَّابِئِينَ مَنْ آمَنَ بِاللهِ وَ الْيَوْمِ الآخِرِ وَ عَمِلَ صَالِحاً فَلَهُمْ أَجْرُهُمْ عِنْدَ رَبِّهِمْ وَ لا خَوْفٌ عَلَيْهِمْ وَ لَا هُمْ يَحْزَنُونَ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إِذْ أَخَذْنَا مِيثَاقَكُمْ وَ رَفَعْنَا فَوْقَكُمُ الطُّورَ خُذُوا مَا آتَيْنَاكُمْ بِقُوَّةٍ وَ اذْكُرُوا ما فيهِ لَعَلَّكُمْ تَتَّقُونَ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ایمان آورده اند و آن هایی که از یهود و نصاری و صابتان پیروی کنند هر گاه به خدا و روز رستاخیز ایمان بیاورند و عمل صالح انجام بدهند پس اجرشان نزد پروردگارشان هست و هیچ ترسی بر آن ها نیست و آن ها اندوهگین نمی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از شما عهد و پیمان گرفتیم و کوه طور را بر بالای سر شما قرار دادیم آن چه را که به شما داده ایم با قدرت بگیرید و آن چه را که در آن است را بیاد بیاورید ،شاید که پرهیزگار شوید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الَّذِينَ آمَنُوا وَ الَّذِينَ هَادُوا وَ النَّصَارَىٰ وَ الصَّابِئِينَ</w:t>
      </w:r>
      <w:r>
        <w:rPr>
          <w:rStyle w:val="FootnoteAnchor"/>
          <w:rtl w:val="true"/>
        </w:rPr>
        <w:footnoteReference w:id="233"/>
      </w:r>
      <w:r>
        <w:rPr>
          <w:rFonts w:ascii="IRNazanin" w:hAnsi="IRNazanin" w:eastAsia="IRNazanin"/>
          <w:color w:val="111111"/>
          <w:sz w:val="28"/>
          <w:sz w:val="28"/>
          <w:szCs w:val="28"/>
          <w:rtl w:val="true"/>
          <w:lang w:bidi="fa-IR"/>
        </w:rPr>
        <w:t>صابئون گروهی به غیر از مجوس، یهود نصاری و مسلمانان می باشند آن ها کسانی هستند که ستاره ها و سیارات را پرستش می کنند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 أَخَذْنَا مِيثَاقَكُمْ وَ رَفَعْنَا فَوْقَكُمُ الطُّورَ خُذُوا مَا آتَيْنَاكُمْ بِقُوَّةٍ</w:t>
      </w:r>
      <w:r>
        <w:rPr>
          <w:rStyle w:val="FootnoteAnchor"/>
          <w:rtl w:val="true"/>
        </w:rPr>
        <w:footnoteReference w:id="234"/>
      </w:r>
      <w:r>
        <w:rPr>
          <w:rFonts w:ascii="IRNazanin" w:hAnsi="IRNazanin" w:eastAsia="IRNazanin"/>
          <w:color w:val="111111"/>
          <w:sz w:val="28"/>
          <w:sz w:val="28"/>
          <w:szCs w:val="28"/>
          <w:rtl w:val="true"/>
          <w:lang w:bidi="fa-IR"/>
        </w:rPr>
        <w:t>هنگامی که موسی علیه السلام از طور سینا به سوی بنی اسرائیل با توراتی که بر او نازل شده بود ،بر گشت آن ها آن را از او قبول نکردند خداوند با قدرت بی منتهای خود طور سینا را بر بالای سر آن ها قرار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موسی به آن ها فرمود اگر قبول نکنید این کوه بر سر شما فرو می ریزد و شما ها را به هلاکت می رساند بنی اسرائیل سرهایشان را به زیر انداخته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قبول می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قَالَ مُوسَى لِقَوْمِهِ إِنَّ اللَّهَ يَأْمُرُكُمْ أَنْ تَذْبَحُوا بَقَرَةً قَالُوا أَتَتَّخِذُنا هُزُواً قَالَ أَعُوذُ بِاللَّهِ أَنْ أَكُونَ مِنَ الْجَاهِلِينَ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قَالُوا ادْعُ لَنَا رَبَّكَ يُبَيِّنْ لَنَا مَا هِيَ قَالَ إِنَّهُ يَقُولُ إِنَّهَا بَقَرَةٌ لَا فَارِضٌ وَ لَا بِكْرٌ عَوَانٌ بَيْنَ ذَلِكَ فَافْعَلُوا مَا تُؤْمَرُونَ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قَالُوا ادْعُ لَنَا رَبَّكَ يُبَيِّنْ لَنَا مَا لَوْنُهَا قَالَ إِنَّهُ يَقُولُ إِنَّهَا بَقَرَةٌ صَفْرَاءُ فَاقِعٌ لَوْنُهَا تَسُرُّ النَّاظِرِينَ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قَالُوا ادْعُ لَنَا رَبَّكَ يُبَيِّنُ لَنَا مَا هِيَ إِنَّ الْبَقَرَ تَشَابَهَ عَلَيْنَا وَ إِنَّا إِنْ شَاءَ اللهُ لَمُهْتَدُونَ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قَالَ إِنَّهُ يَقُولُ إِنَّهَا بَقَرَةٌ لا ذَلُولٌ تُثيرُ الْأَرْضَ وَ لَا تَسْقِي الْحَرْثَ مُسَلَّمَةٌ لَا شِيَةَ فيها قَالُوا الآنَ جِنْتَ بِالْحَقِّ فَذَبَحُوهَا وَمَا كَادُوا يَفْعَلُونَ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وَإِذْ قَتَلْتُمْ نَفْساً فَاذَا رَأَتُمْ فيها وَ اللّهُ مُخْرِجٌ مَا كُنتُمْ تَكْتُمُونَ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فَقُلْنَا اضْرِبُوهُ بِبَعْضِهَا كَذَلِكَ يُحْيِ الله الموتى و يُريكُمْ آيَاتِهِ لَعَلَّكُمْ تَعْقِلُونَ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یاد آورید زمانی را که موسی به قوم خود گفت خداوند به شما فرمان داده تا گاوی را بکشید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مسخره می کنی؟ گفت به خدا پناه می برم از این که جزو نادانان باشم</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از خدای خود بخواه که برای ما معلوم کند که این ماده گاو چگونه ماده گاوی باشد؟ گفت خداوند می فرماید ماده گاوی که نه پیر و از </w:t>
      </w:r>
      <w:bookmarkStart w:id="241" w:name="pg16398_177593"/>
    </w:p>
    <w:p>
      <w:pPr>
        <w:pStyle w:val="BookText"/>
        <w:rPr/>
      </w:pPr>
      <w:bookmarkEnd w:id="241"/>
      <w:r>
        <w:rPr>
          <w:rFonts w:ascii="IRNazanin" w:hAnsi="IRNazanin" w:eastAsia="IRNazanin"/>
          <w:color w:val="111111"/>
          <w:sz w:val="28"/>
          <w:sz w:val="28"/>
          <w:szCs w:val="28"/>
          <w:rtl w:val="true"/>
          <w:lang w:bidi="fa-IR"/>
        </w:rPr>
        <w:t>کار افتاده و نه بکر و جوان بلکه میان این دو باشد، آن چه به شما دستور داده شده را انجام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 خود بخواه که برای ما معلوم نماید آن گاو چه رنگی داشته باشد؟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گوید گاوی باشد زرد یک دست که رنگ آن بینندگان را شاد و مسرور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خدایت بخواه برای ما معلوم کند بالاخره چگونه گاوی باشد؟ زیرا این گاو برای ما مبهم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خدا بخواهد ما هدایت خواهیم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می فرماید گاوی باشد که برای شخم زدن رام نشده باشد، و برای زراعت آب کشی نکند از هر عیبی برکنار باشد حتی هیچ گونه رنگ دیگری در آن نباشد گفتند الان حق مطلب را برای ما آوردی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گاوی را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سر بریدند ولی مایل نبودند این کار را انجام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خاطر بیاورید هنگامی را که فردی را به قتل رساندید، سپس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نزاع پرداختید و خداوند آن چه را مخفی داشته بودید را آشکار می سازد</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گفتیم قسمتی از گاو را به مقتول بزنید تا زنده شود و قاتل را معرفی کند خداوند این گونه مردگان را زنده می کند و آیات خود را به شما نشان می دهد شاید درک کنید</w:t>
      </w:r>
      <w:r>
        <w:rPr>
          <w:rFonts w:eastAsia="IRNazanin" w:cs="IRNazanin"/>
          <w:color w:val="111111"/>
          <w:sz w:val="28"/>
          <w:szCs w:val="28"/>
          <w:rtl w:val="true"/>
          <w:lang w:bidi="fa-IR"/>
        </w:rPr>
        <w:t>.</w:t>
      </w:r>
    </w:p>
    <w:p>
      <w:pPr>
        <w:pStyle w:val="Heading2"/>
        <w:numPr>
          <w:ilvl w:val="1"/>
          <w:numId w:val="1"/>
        </w:numPr>
        <w:rPr/>
      </w:pPr>
      <w:bookmarkStart w:id="242" w:name="__RefHeading___Toc7076533_1280447820"/>
      <w:bookmarkStart w:id="243" w:name="_Toc83"/>
      <w:bookmarkEnd w:id="242"/>
      <w:r>
        <w:rPr>
          <w:rtl w:val="true"/>
        </w:rPr>
        <w:t>داستان گاو بنی اسرائیل</w:t>
      </w:r>
      <w:bookmarkEnd w:id="243"/>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 قَالَ مُوسى لِقَوْمِهِ إِنَّ اللهَ يَأْمُرُكُمْ أَنْ تَذْبَحُوا بَقَرَةً قَالُوا أَتَتَّخِذُنا هُزُواً قَالَ أَعُوذُ بِاللَّهِ أَنْ أَكُونَ مِنَ الْجَاهِلِينَ</w:t>
      </w:r>
    </w:p>
    <w:p>
      <w:pPr>
        <w:pStyle w:val="BookText"/>
        <w:rPr/>
      </w:pPr>
      <w:r>
        <w:rPr>
          <w:rFonts w:ascii="IRNazanin" w:hAnsi="IRNazanin" w:eastAsia="IRNazanin"/>
          <w:color w:val="111111"/>
          <w:sz w:val="28"/>
          <w:sz w:val="28"/>
          <w:szCs w:val="28"/>
          <w:rtl w:val="true"/>
          <w:lang w:bidi="fa-IR"/>
        </w:rPr>
        <w:t>امام صادق علیه السلام می فرماید مردی از نیکان و علماء بنی اسرائیل از زنی خواستگاری کرد آن زن قبول کرده و خطبه عقد جاری شد، آن مرد پسر عمویی فاسق داشت که او نیز از آن زن خواستگاری کرده بود ولی زن به او جواب رد داده بود او به پسر عمویش حسد ورزید، روزی در کمین پسر عمویش نشسته و او را کشت و سپس جنازه بی جان او را به نزد موسی علیه السلام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این پسر عموی من است که کشته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چه کسی او را کشته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 کشی در میان بنی اسرائیل کاری بسیار عظیم بود و لذا بر حضرت موسی علیه السلام گران آمد بنی اسرائیل جمع شده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پیامبر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مصلحت می بینی؟</w:t>
      </w:r>
    </w:p>
    <w:p>
      <w:pPr>
        <w:pStyle w:val="BookText"/>
        <w:rPr/>
      </w:pPr>
      <w:r>
        <w:rPr>
          <w:rFonts w:ascii="IRNazanin" w:hAnsi="IRNazanin" w:eastAsia="IRNazanin"/>
          <w:color w:val="111111"/>
          <w:sz w:val="28"/>
          <w:sz w:val="28"/>
          <w:szCs w:val="28"/>
          <w:rtl w:val="true"/>
          <w:lang w:bidi="fa-IR"/>
        </w:rPr>
        <w:t>در میان بنی اسرائیل کسی بود که گاوی داشت و آن مرد پسر نیکو کاری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پسر متاعی داشت روزی عده ای آمدند تا آن متاع را بخرند ولی متاع در مغازه ای بود که کلید آن در دست پدرش بود و پدر نیز آن کلید را زیر سرش گذاشته و خوابیده بود پسر بیدار کردن پدر را روا ندید و او را بیدار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فروختن آن کالا منصرف شد و آن عده نیز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پدر از خواب بیدار شد گفت ای فرزند آن کالا را چه کردی؟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آن را نفروخته ام برای این که کلید مغازه در زیر سرت بود و خوش نداشتم که تو را از خواب بیدار کنم و خوابت را بر هم 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گاو را عوض آن سودی که از نفروختن کالا از دست دادی به تو بخشیدم</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از این عمل پسر خشنود شد و به بنی اسرائیل امر کرد که آن گاو را </w:t>
      </w:r>
    </w:p>
    <w:p>
      <w:pPr>
        <w:pStyle w:val="BookText"/>
        <w:rPr/>
      </w:pPr>
      <w:r>
        <w:rPr>
          <w:rFonts w:ascii="IRNazanin" w:hAnsi="IRNazanin" w:eastAsia="IRNazanin"/>
          <w:color w:val="111111"/>
          <w:sz w:val="28"/>
          <w:sz w:val="28"/>
          <w:szCs w:val="28"/>
          <w:rtl w:val="true"/>
          <w:lang w:bidi="fa-IR"/>
        </w:rPr>
        <w:t>ذبح کنند هنگامی که بنی اسرائیل در اطراف موسی جمع شدند و شروع به گریه و ناله کردند که مقتولی در میان آن ها پیدا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به آن ها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يَأْمُرُكُمْ أَنْ تَذْبَحُوا بَقَرَةً</w:t>
      </w:r>
      <w:r>
        <w:rPr>
          <w:rFonts w:ascii="IRNazanin" w:hAnsi="IRNazanin" w:eastAsia="IRNazanin"/>
          <w:color w:val="111111"/>
          <w:sz w:val="28"/>
          <w:sz w:val="28"/>
          <w:szCs w:val="28"/>
          <w:rtl w:val="true"/>
          <w:lang w:bidi="fa-IR"/>
        </w:rPr>
        <w:t xml:space="preserve"> همانا خداوند به شما امر می کند که گاوی را بکشید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اسرائیل تعجب کرده و گفتند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 تَتَّخِذُنَا هُزُواً</w:t>
      </w:r>
      <w:r>
        <w:rPr>
          <w:rFonts w:ascii="IRNazanin" w:hAnsi="IRNazanin" w:eastAsia="IRNazanin"/>
          <w:color w:val="111111"/>
          <w:sz w:val="28"/>
          <w:sz w:val="28"/>
          <w:szCs w:val="28"/>
          <w:rtl w:val="true"/>
          <w:lang w:bidi="fa-IR"/>
        </w:rPr>
        <w:t xml:space="preserve"> آیا ما را مسخره کرده ای؟ نزد تو مقتولی را آورده ایم و تو به ما می گوئی که گاوی را بکشیم؟</w:t>
      </w:r>
    </w:p>
    <w:p>
      <w:pPr>
        <w:pStyle w:val="BookText"/>
        <w:rPr/>
      </w:pPr>
      <w:r>
        <w:rPr>
          <w:rFonts w:ascii="IRNazanin" w:hAnsi="IRNazanin" w:eastAsia="IRNazanin"/>
          <w:color w:val="111111"/>
          <w:sz w:val="28"/>
          <w:sz w:val="28"/>
          <w:szCs w:val="28"/>
          <w:rtl w:val="true"/>
          <w:lang w:bidi="fa-IR"/>
        </w:rPr>
        <w:t>موسى به آن ها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أَعُوذُ بِاللَّهِ أَنْ أَكُونَ مِنَ الْجَاهِلِينَ</w:t>
      </w:r>
      <w:r>
        <w:rPr>
          <w:rFonts w:ascii="IRNazanin" w:hAnsi="IRNazanin" w:eastAsia="IRNazanin"/>
          <w:color w:val="111111"/>
          <w:sz w:val="28"/>
          <w:sz w:val="28"/>
          <w:szCs w:val="28"/>
          <w:rtl w:val="true"/>
          <w:lang w:bidi="fa-IR"/>
        </w:rPr>
        <w:t xml:space="preserve"> پناه بر خدا می برم از این که از جاهلان باشم</w:t>
      </w:r>
    </w:p>
    <w:p>
      <w:pPr>
        <w:pStyle w:val="BookText"/>
        <w:rPr/>
      </w:pPr>
      <w:r>
        <w:rPr>
          <w:rFonts w:ascii="IRNazanin" w:hAnsi="IRNazanin" w:eastAsia="IRNazanin"/>
          <w:color w:val="111111"/>
          <w:sz w:val="28"/>
          <w:sz w:val="28"/>
          <w:szCs w:val="28"/>
          <w:rtl w:val="true"/>
          <w:lang w:bidi="fa-IR"/>
        </w:rPr>
        <w:t>بنی اسرائیل فهمیدند که به خطاء رفته اند و لذا به موسی علیه السلام گفتند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ادْعُ لَنَا رَبَّكَ يُبَيِّنْ لَنَا مَا هِيَ قَالَ إِنَّهُ يَقُولُ إِنَّهَا بَقَرَةٌ لَا فَارِضٌ وَ لَا بِكْرٌ</w:t>
      </w:r>
      <w:r>
        <w:rPr>
          <w:rFonts w:ascii="IRNazanin" w:hAnsi="IRNazanin" w:eastAsia="IRNazanin"/>
          <w:color w:val="111111"/>
          <w:sz w:val="28"/>
          <w:sz w:val="28"/>
          <w:szCs w:val="28"/>
          <w:rtl w:val="true"/>
          <w:lang w:bidi="fa-IR"/>
        </w:rPr>
        <w:t xml:space="preserve"> از خدایت بخواه که برای ما مشخص کند که آن گاو چگونه گاوی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گاو نه فارض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فارض یعنی گاو نر بر او جهیده ولی آبستن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بکر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گاو نری بر او نجهيده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بین این دو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قَالُوا ادْعُ لَنَا رَبَّكَ يُبَيِّنْ لَنَا مَا لَوْنُهَا قَالَ إِنَّهُ يَقُولُ إِنَّهَا بَقَرَةٌ صَفْرَاءُ فَاقِعٌ لَوْنُها</w:t>
      </w:r>
      <w:r>
        <w:rPr>
          <w:rFonts w:ascii="IRNazanin" w:hAnsi="IRNazanin" w:eastAsia="IRNazanin"/>
          <w:color w:val="111111"/>
          <w:sz w:val="28"/>
          <w:sz w:val="28"/>
          <w:szCs w:val="28"/>
          <w:rtl w:val="true"/>
          <w:lang w:bidi="fa-IR"/>
        </w:rPr>
        <w:t xml:space="preserve"> از پروردگارت بخواه که برای ما رنگ آن را مشخص کند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زردی تندی داشته باشد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تَسُرُّ النَّاظِرِينَ قَالُوا ادْعُ لَنَا رَبَّكَ يُبَيِّنَ لَنَا مَا هِيَ إِنَّ الْبَقَرَ تَشابَهَ عَلَيْنَا وَ إِنَّا إِنْ شاءَ اللهُ لَمُهْتَدُونَ</w:t>
      </w:r>
      <w:r>
        <w:rPr>
          <w:rFonts w:ascii="IRNazanin" w:hAnsi="IRNazanin" w:eastAsia="IRNazanin"/>
          <w:color w:val="111111"/>
          <w:sz w:val="28"/>
          <w:sz w:val="28"/>
          <w:szCs w:val="28"/>
          <w:rtl w:val="true"/>
          <w:lang w:bidi="fa-IR"/>
        </w:rPr>
        <w:t xml:space="preserve"> رنگی زرد و نیکو داشته باشد که بیننده آن مسرور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پروردگارت بخواه که برای ما مشخص کند که آن گاو چه صفاتی داشته باشد چرا که گاو ها بر ما مشتبه شده است که اگر خداوند بخواهد از هدایت یافتگان باشیم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إِنَّهُ يَقُولُ إِنَّهَا بَقَرَةٌ لا ذَلُولٌ تُثِيرُ الْأَرْضَ</w:t>
      </w:r>
      <w:r>
        <w:rPr>
          <w:rFonts w:ascii="IRNazanin" w:hAnsi="IRNazanin" w:eastAsia="IRNazanin"/>
          <w:color w:val="111111"/>
          <w:sz w:val="28"/>
          <w:sz w:val="28"/>
          <w:szCs w:val="28"/>
          <w:rtl w:val="true"/>
          <w:lang w:bidi="fa-IR"/>
        </w:rPr>
        <w:t xml:space="preserve">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گاوی باشد که زمین را شخم نزده و از این جهت خوار و ذلیل نگردیده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گفت خداوند می فرماید </w:t>
      </w:r>
      <w:r>
        <w:rPr>
          <w:rFonts w:ascii="Amiri" w:hAnsi="Amiri" w:eastAsia="Amiri" w:cs="Amiri"/>
          <w:color w:val="111111"/>
          <w:sz w:val="28"/>
          <w:sz w:val="28"/>
          <w:szCs w:val="28"/>
          <w:rtl w:val="true"/>
          <w:lang w:bidi="ar-SA"/>
        </w:rPr>
        <w:t>وَ لا تَسْقِي الْحَرْثَ</w:t>
      </w:r>
      <w:r>
        <w:rPr>
          <w:rFonts w:ascii="IRNazanin" w:hAnsi="IRNazanin" w:eastAsia="IRNazanin"/>
          <w:color w:val="111111"/>
          <w:sz w:val="28"/>
          <w:sz w:val="28"/>
          <w:szCs w:val="28"/>
          <w:rtl w:val="true"/>
          <w:lang w:bidi="fa-IR"/>
        </w:rPr>
        <w:t xml:space="preserve"> آن گاوی باشد که نه مزارع را آب داده باشد و </w:t>
      </w:r>
      <w:r>
        <w:rPr>
          <w:rFonts w:ascii="Amiri" w:hAnsi="Amiri" w:eastAsia="Amiri" w:cs="Amiri"/>
          <w:color w:val="111111"/>
          <w:sz w:val="28"/>
          <w:sz w:val="28"/>
          <w:szCs w:val="28"/>
          <w:rtl w:val="true"/>
          <w:lang w:bidi="ar-SA"/>
        </w:rPr>
        <w:t>مُسَلَّمَةٌ لا شِيَةَ فِيها</w:t>
      </w:r>
      <w:r>
        <w:rPr>
          <w:rFonts w:ascii="IRNazanin" w:hAnsi="IRNazanin" w:eastAsia="IRNazanin"/>
          <w:color w:val="111111"/>
          <w:sz w:val="28"/>
          <w:sz w:val="28"/>
          <w:szCs w:val="28"/>
          <w:rtl w:val="true"/>
          <w:lang w:bidi="fa-IR"/>
        </w:rPr>
        <w:t xml:space="preserve"> و نه زمین را شخم زده باشد بلکه کار هم نکرده باشد و از همۀ عیب ها بری بوده و هیچ نقطهٔ رنگی به غیر از رنگ زرد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قَالُوا الْآنَ جِئْتَ بِالْحَقِّ فَذَبَحُوهَا وَمَا كَادُوا يَفْعَلُونَ</w:t>
      </w:r>
      <w:r>
        <w:rPr>
          <w:rFonts w:ascii="IRNazanin" w:hAnsi="IRNazanin" w:eastAsia="IRNazanin"/>
          <w:color w:val="111111"/>
          <w:sz w:val="28"/>
          <w:sz w:val="28"/>
          <w:szCs w:val="28"/>
          <w:rtl w:val="true"/>
          <w:lang w:bidi="fa-IR"/>
        </w:rPr>
        <w:t xml:space="preserve"> الآن آن چه را که حق بود برای ما آوردی؛ و آن گاو فلانی است رفتند که آن گاو را بخرند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گاو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نمی فروشم مگر آن که پوست آن را با طلا پُر کرده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سوی موسی بر گشته و قیمت گاو را به آن حضرت خبر دادند موسی علیه السلام به آن 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ناچارید که فقط آن گاو را بکشید پس آن را بخرید و ذبح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اسرائیل آن گاو را خریده و ذبح کردند و به موسی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می فرمائید؟</w:t>
      </w:r>
    </w:p>
    <w:p>
      <w:pPr>
        <w:pStyle w:val="BookText"/>
        <w:rPr/>
      </w:pPr>
      <w:r>
        <w:rPr>
          <w:rFonts w:ascii="IRNazanin" w:hAnsi="IRNazanin" w:eastAsia="IRNazanin"/>
          <w:color w:val="111111"/>
          <w:sz w:val="28"/>
          <w:sz w:val="28"/>
          <w:szCs w:val="28"/>
          <w:rtl w:val="true"/>
          <w:lang w:bidi="fa-IR"/>
        </w:rPr>
        <w:t>خداوند به موسی علیه السلام وحی نمود به آن ها بگو قسمتی از آن گاو را بریده و به آن مرده بزنند، و از او بپرسند که چه کسی او را کشته است؟ پس دم گاو را گرفته و به آن مرده زده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فلانی چه کسی تو را کشته است؟</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مرده به اذن الهی زنده شد و گفت پسر عمویم فلانی مرا کشته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پسر عموئی که برای خون خواهی آمده است و این است فرمایش الهی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فَقُلْنَا اضْرِبُوهُ بِبَعْضِهَا كَذَلِكَ يُحْيِ اللَّهُ الْمَوْتَى وَ</w:t>
      </w:r>
    </w:p>
    <w:p>
      <w:pPr>
        <w:pStyle w:val="BookText"/>
        <w:rPr/>
      </w:pPr>
      <w:r>
        <w:rPr>
          <w:rFonts w:ascii="Amiri" w:hAnsi="Amiri" w:eastAsia="Amiri" w:cs="Amiri"/>
          <w:color w:val="111111"/>
          <w:sz w:val="28"/>
          <w:sz w:val="28"/>
          <w:szCs w:val="28"/>
          <w:rtl w:val="true"/>
          <w:lang w:bidi="ar-SA"/>
        </w:rPr>
        <w:t>يُرِيكُمْ آيَاتِهِ لَعَلَّكُمْ تَعْقِلُونَ</w:t>
      </w:r>
      <w:r>
        <w:rPr>
          <w:rStyle w:val="FootnoteAnchor"/>
          <w:rtl w:val="true"/>
        </w:rPr>
        <w:footnoteReference w:id="235"/>
      </w:r>
      <w:r>
        <w:rPr>
          <w:rFonts w:ascii="IRNazanin" w:hAnsi="IRNazanin" w:eastAsia="IRNazanin"/>
          <w:color w:val="111111"/>
          <w:sz w:val="28"/>
          <w:sz w:val="28"/>
          <w:szCs w:val="28"/>
          <w:rtl w:val="true"/>
          <w:lang w:bidi="fa-IR"/>
        </w:rPr>
        <w:t xml:space="preserve">سپس گفتیم قسمتی از گاو را به مقتول بزنید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زنده شود و قاتل را معرفی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گونه مردگان را زنده می کند و آیات خود را به شما نشان می دهد شاید درک کنید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أَ فَتَطْمَعُونَ أَنْ يُؤْمِنُوا لَكُمْ وَ قَدْ كَانَ فَرِيقٌ مِنْهُمْ يَسْمَعُونَ كَلامَ اللهِ ثُمَّ يُحَرِّفُونَهُ مِنْ بَعْدِ مَا عَقَلُوهُ وَ هُمْ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لَقُوا الَّذِينَ آمَنُوا قَالُوا آمَنَّا وَ إِذَا خَلا بَعْضُهُمْ إِلَى بَعْضٍ قَالُوا أَ تُحَدِّثُونَهُمْ بِمَا فَتَحَ اللهُ عَلَيْكُمْ لِحَاجُوكُمْ بِهِ عِنْدَ رَبِّكُمْ أَفَلَا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وَ لا وَ لا يَعْلَمُونَ أَنَّ اللهَ يَعْلَمُ مَا يُسِرُّونَ وَ مَا يُعْلِنُونَ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مِنْهُمْ أُمِّيُّونَ لا يَعْلَمُونَ الْكِتَابَ إِلَّا أَمَانِي وَ إِنْ هُمْ إِلا يَظُنُّونَ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فَوَيْلٌ لِلَّذِينَ يَكْتُبُونَ الْكِتَابَ بِأَيْدِيهِمْ ثُمَّ يَقُولُونَ هَذَا مِنْ عِنْدِ اللهِ لِيَشْتَرُوا بِهِ ثَمَناً قَليلاً فَوَيْلٌ لَهُمْ مِمَّا كَتَبَتْ أَيْدِيهِمْ وَ وَيْلٌ لَهُمْ مِمَّا يَكْسِبُونَ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طمع دارید که به آئین شما ایمان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گروهی از آنان کلام خدا را می شنیدند سپس آن را تحریف می کردند بعد از آن که درباره اش تعقل می کردند و می دانستند که حق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مؤمنین را ملاقات نمایند به آنان می گویند ما ایمان آورده ایم ولی موقعی که با یک دیگر خلوت می کنند می گویند چرا مطالبی را که خداوند برای شما بیان کرده به مسلمانان باز گو می کنید تا در نزد پروردگارتان بر ضد شما بر آن استدلال کنند؟ آیا اندیشه نمی کنید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دانند که خداوند از اسرار و آشکار آنان آگاه است</w:t>
      </w:r>
      <w:r>
        <w:rPr>
          <w:rFonts w:eastAsia="IRNazanin" w:cs="IRNazanin"/>
          <w:color w:val="111111"/>
          <w:sz w:val="28"/>
          <w:szCs w:val="28"/>
          <w:rtl w:val="true"/>
          <w:lang w:bidi="fa-IR"/>
        </w:rPr>
        <w:t xml:space="preserve">. </w:t>
      </w:r>
      <w:bookmarkStart w:id="244" w:name="pg16398_177598"/>
    </w:p>
    <w:p>
      <w:pPr>
        <w:pStyle w:val="BookText"/>
        <w:rPr/>
      </w:pPr>
      <w:bookmarkEnd w:id="244"/>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آن ها عوامانی هستند که کتاب خدا را به غیر از خیالات و آرزو ها چیزی دیگر نمی دانند و آن ها افرادی هستند که به گمان و پندارهایشان دل بسته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وای بر آن افرادی که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بدست های خویشتن می نویسند و سپس می گویند این تورات از طرف خدا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ایشان از این عمل این است که بهای ناچیز و اندکی را بدست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این گونه اشخاص از آن چه که بدست خود می نویسند و وای بر آنان از آن چه که فراهم می نمایند</w:t>
      </w:r>
      <w:r>
        <w:rPr>
          <w:rFonts w:eastAsia="IRNazanin" w:cs="IRNazanin"/>
          <w:color w:val="111111"/>
          <w:sz w:val="28"/>
          <w:szCs w:val="28"/>
          <w:rtl w:val="true"/>
          <w:lang w:bidi="fa-IR"/>
        </w:rPr>
        <w:t>.</w:t>
      </w:r>
    </w:p>
    <w:p>
      <w:pPr>
        <w:pStyle w:val="Heading2"/>
        <w:numPr>
          <w:ilvl w:val="1"/>
          <w:numId w:val="1"/>
        </w:numPr>
        <w:rPr/>
      </w:pPr>
      <w:bookmarkStart w:id="245" w:name="__RefHeading___Toc7076535_1280447820"/>
      <w:bookmarkStart w:id="246" w:name="_Toc84"/>
      <w:bookmarkEnd w:id="245"/>
      <w:r>
        <w:rPr>
          <w:rtl w:val="true"/>
        </w:rPr>
        <w:t>گفتار منافقین</w:t>
      </w:r>
      <w:bookmarkEnd w:id="246"/>
    </w:p>
    <w:p>
      <w:pPr>
        <w:pStyle w:val="BookText"/>
        <w:rPr/>
      </w:pPr>
      <w:r>
        <w:rPr>
          <w:rFonts w:ascii="Amiri" w:hAnsi="Amiri" w:eastAsia="Amiri" w:cs="Amiri"/>
          <w:color w:val="111111"/>
          <w:sz w:val="28"/>
          <w:sz w:val="28"/>
          <w:szCs w:val="28"/>
          <w:rtl w:val="true"/>
          <w:lang w:bidi="ar-SA"/>
        </w:rPr>
        <w:t xml:space="preserve">أَفَتَطْمَعُونَ أَنْ يُؤْمِنُوا لَكُمْ وَ قَدْ كَانَ فَرِيقٌ مِنْهُمْ يَسْمَعُونَ كَلامَ اللهِ ثُمَّ يُحَرِّفُونَهُ مِنْ بَعْدِ مَا عَقَلُوهُ وَ هُمْ يَعْلَمُونَ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یهود و منافقین نازل شده است منافقین هر وقت رسول خدا را می دیدند می گفتند ما با شما هستیم و هر وقت یهودیان را می دیدند می گفتند با شما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یهودیان که با مسلمانان دشمنی نداشتند مسلمانان را از آن چه دربارهٔ صفات رسول خدا له و یارانش آمده بود آگاه می کردند؛ بزرگان و علمانشان به آن ها می گفتند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 تُحَدِّثُونَهُمْ بِمَا فَتَحَ اللهُ عَلَيْكُمْ لِيُحَاجُوكُمْ بِهِ عِنْدَ رَبِّكُمْ أَفَلا تَعْقِلُونَ</w:t>
      </w:r>
    </w:p>
    <w:p>
      <w:pPr>
        <w:pStyle w:val="BookText"/>
        <w:rPr/>
      </w:pPr>
      <w:r>
        <w:rPr>
          <w:rFonts w:ascii="IRNazanin" w:hAnsi="IRNazanin" w:eastAsia="IRNazanin"/>
          <w:color w:val="111111"/>
          <w:sz w:val="28"/>
          <w:sz w:val="28"/>
          <w:szCs w:val="28"/>
          <w:rtl w:val="true"/>
          <w:lang w:bidi="fa-IR"/>
        </w:rPr>
        <w:t>چرا آن صفاتی را که خداوند برای شما بیان کرده برای مسلمانان باز گو می کنید تا در روز قیامت با آن بر شما احتجاج نمایند، چرا عقلتان را به کار نمی اندازید</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خداوند آن ها را رد کرده و فرمود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 وَ لا يَعْلَمُونَ أَنَّ اللهَ يَعْلَمُ ما يُسِرُّونَ وَمَا يُعْلِنُونَ وَ مِنْهُمْ أُمِّيُّونَ</w:t>
      </w:r>
      <w:r>
        <w:rPr>
          <w:rFonts w:ascii="IRNazanin" w:hAnsi="IRNazanin" w:eastAsia="IRNazanin"/>
          <w:color w:val="111111"/>
          <w:sz w:val="28"/>
          <w:sz w:val="28"/>
          <w:szCs w:val="28"/>
          <w:rtl w:val="true"/>
          <w:lang w:bidi="fa-IR"/>
        </w:rPr>
        <w:t xml:space="preserve"> یعنی از یهود </w:t>
      </w:r>
    </w:p>
    <w:p>
      <w:pPr>
        <w:pStyle w:val="BookText"/>
        <w:rPr/>
      </w:pPr>
      <w:r>
        <w:rPr>
          <w:rFonts w:ascii="Amiri" w:hAnsi="Amiri" w:eastAsia="Amiri" w:cs="Amiri"/>
          <w:color w:val="111111"/>
          <w:sz w:val="28"/>
          <w:sz w:val="28"/>
          <w:szCs w:val="28"/>
          <w:rtl w:val="true"/>
          <w:lang w:bidi="ar-SA"/>
        </w:rPr>
        <w:t>لَا يَعْلَمُونَ الْكِتَابَ إِلا أَمَانِيَّ وَ إِنْ هُمْ إِلا يَظُنُّونَ</w:t>
      </w:r>
      <w:r>
        <w:rPr>
          <w:rFonts w:ascii="IRNazanin" w:hAnsi="IRNazanin" w:eastAsia="IRNazanin"/>
          <w:color w:val="111111"/>
          <w:sz w:val="28"/>
          <w:sz w:val="28"/>
          <w:szCs w:val="28"/>
          <w:rtl w:val="true"/>
          <w:lang w:bidi="fa-IR"/>
        </w:rPr>
        <w:t xml:space="preserve"> گروهى از یهودیان تورات و احکام آن را تحریف می کردند و می گفتند آن از جانب خداوند است پس خداوند درباره آن ها فرمود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فَوَيْلٌ لِلَّذِينَ يَكْتُبُونَ الْكِتَابَ بِأَيْدِيهِمْ ثُمَّ يَقُولُونَ هَذَا مِنْ عِنْدِ اللَّهِ لِيَشْتَرُوا بِهِ ثَمَناً قَلِيلاً فَوَيْلٌ لَهُمْ مِمَّا كَتَبَتْ أَيْدِيهِمْ وَ وَيْلٌ لَهُمْ مِمَّا يَكْسِبُونَ</w:t>
      </w:r>
      <w:r>
        <w:rPr>
          <w:rFonts w:ascii="IRNazanin" w:hAnsi="IRNazanin" w:eastAsia="IRNazanin"/>
          <w:color w:val="111111"/>
          <w:sz w:val="28"/>
          <w:sz w:val="28"/>
          <w:szCs w:val="28"/>
          <w:rtl w:val="true"/>
          <w:lang w:bidi="fa-IR"/>
        </w:rPr>
        <w:t xml:space="preserve"> پس وای بر آن افرادی که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بدست های خویشتن می نویسند و سپس می گویند این تورات از طرف خدا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ایشان از این عمل این است که بهای نا چیز و اندکی را بدست بیاورند وای بر این گونه اشخاص از آن چه که بدست خود می نویسند و وای بر آنان از آن چه که فراهم می نمایند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قَالُوا لَنْ تَمَسَّنَا النَّارُ إِلا أَيَاماً مَعْدُودَةً قُلْ أَتَّخَذْتُمْ عِنْدَ اللهِ عَهْد أَفَلَنْ يُخْلِفَ الله عَهْدَهُ أَمْ تَقُولُونَ عَلَى اللهِ مَا لا تَعْلَمُونَ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آتش جهنم جز چند روزی هرگز ما را نمی سوزاند بگو آیا از خداوند پیمانی گرفته اید؟ خداوند هرگز از عهدش تخلف نمی کند یا چیزی را که نمی دانید به خداوند نسبت می دهید</w:t>
      </w:r>
    </w:p>
    <w:p>
      <w:pPr>
        <w:pStyle w:val="BookText"/>
        <w:rPr/>
      </w:pPr>
      <w:r>
        <w:rPr>
          <w:rFonts w:ascii="Amiri" w:hAnsi="Amiri" w:eastAsia="Amiri" w:cs="Amiri"/>
          <w:color w:val="111111"/>
          <w:sz w:val="28"/>
          <w:sz w:val="28"/>
          <w:szCs w:val="28"/>
          <w:rtl w:val="true"/>
          <w:lang w:bidi="ar-SA"/>
        </w:rPr>
        <w:t>وَ قَالُوا لَنْ تَمَسَّنَا النَّارُ إِلا أَيَّاماً مَعْدُودَةً</w:t>
      </w:r>
      <w:r>
        <w:rPr>
          <w:rFonts w:ascii="IRNazanin" w:hAnsi="IRNazanin" w:eastAsia="IRNazanin"/>
          <w:color w:val="111111"/>
          <w:sz w:val="28"/>
          <w:sz w:val="28"/>
          <w:szCs w:val="28"/>
          <w:rtl w:val="true"/>
          <w:lang w:bidi="fa-IR"/>
        </w:rPr>
        <w:t xml:space="preserve"> بنی اسرائیل می گفتند به خاطر چند روزی که گوساله پرستیدیم آتش جهنم ما را نمی سوزاند و ما مورد عذاب واقع نمی شویم</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ادعای آن ها را رد کرده و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قَالُوا لَنْ تَمَسَّنَا النَّارُ إلا أَيَّاماً مَعْدُودَةً قُلْ</w:t>
      </w:r>
      <w:r>
        <w:rPr>
          <w:rFonts w:ascii="IRNazanin" w:hAnsi="IRNazanin" w:eastAsia="IRNazanin"/>
          <w:color w:val="111111"/>
          <w:sz w:val="28"/>
          <w:sz w:val="28"/>
          <w:szCs w:val="28"/>
          <w:rtl w:val="true"/>
          <w:lang w:bidi="fa-IR"/>
        </w:rPr>
        <w:t xml:space="preserve"> اى محمد به آن ها بگو</w:t>
      </w:r>
      <w:r>
        <w:rPr>
          <w:rFonts w:ascii="Amiri" w:hAnsi="Amiri" w:eastAsia="Amiri" w:cs="Amiri"/>
          <w:color w:val="111111"/>
          <w:sz w:val="28"/>
          <w:sz w:val="28"/>
          <w:szCs w:val="28"/>
          <w:rtl w:val="true"/>
          <w:lang w:bidi="ar-SA"/>
        </w:rPr>
        <w:t>أَتَّخَذْتُمْ عِنْدَ اللهِ عَهْداً فَلَنْ يُخْلِفَ اللهُ عَهْدَهُ أَمْ تَقُولُونَ عَلَى اللهِ مَا لَا تَعْلَمُونَ</w:t>
      </w:r>
      <w:r>
        <w:rPr>
          <w:rFonts w:ascii="IRNazanin" w:hAnsi="IRNazanin" w:eastAsia="IRNazanin"/>
          <w:color w:val="111111"/>
          <w:sz w:val="28"/>
          <w:sz w:val="28"/>
          <w:szCs w:val="28"/>
          <w:rtl w:val="true"/>
          <w:lang w:bidi="fa-IR"/>
        </w:rPr>
        <w:t xml:space="preserve"> آیا از خداوند پیمانی گرفته اید؟ خداوند هرگز از عهدش تخلف نمی کند یا چیزی را که نمی دانید به </w:t>
      </w:r>
    </w:p>
    <w:p>
      <w:pPr>
        <w:pStyle w:val="BookText"/>
        <w:rPr/>
      </w:pPr>
      <w:r>
        <w:rPr>
          <w:rFonts w:ascii="IRNazanin" w:hAnsi="IRNazanin" w:eastAsia="IRNazanin"/>
          <w:color w:val="111111"/>
          <w:sz w:val="28"/>
          <w:sz w:val="28"/>
          <w:szCs w:val="28"/>
          <w:rtl w:val="true"/>
          <w:lang w:bidi="fa-IR"/>
        </w:rPr>
        <w:t>خداوند نسبت می دهید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إِن وَ إِذْ أَخَذْنَا مِيثَاقَ بَنِي إِسْرَائِيلَ لا تَعْبُدُونَ إِلَّا اللَّهَ وَ بِالْوَالِدَيْنِ إِحْسَاناً وَ ذِي الْقُرْبَى وَ الْيَتَامَى وَ الْمَسَاكِينِ وَ قُولُوا لِلنَّاسِ حُسْناً وَ أَقِيمُوا الصَّلاةَ وَ آتُوا الزَّكَاةَ ثُمَّ تَوَلَّيْتُمْ إلا قليلاً مِنْكُمْ وَ أَنتُمْ مُعْرِضُونَ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از بنی اسرائیل عهد و پیمان گرفتیم که جز خداوند یگانه را نپرستید، به پدر و مادر و خویشان و یتیمان و مساکین نیکی نمائید و با مردم به نیکی سخن بگوئید و نماز بپا دارید و زکات بپردازید؛ سپس همة شما جز افرادی 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پیمان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پیچی کردید و روی گردان شدید </w:t>
      </w:r>
      <w:r>
        <w:rPr>
          <w:rFonts w:ascii="Amiri" w:hAnsi="Amiri" w:eastAsia="Amiri" w:cs="Amiri"/>
          <w:color w:val="111111"/>
          <w:sz w:val="28"/>
          <w:sz w:val="28"/>
          <w:szCs w:val="28"/>
          <w:rtl w:val="true"/>
          <w:lang w:bidi="ar-SA"/>
        </w:rPr>
        <w:t xml:space="preserve">وَ قُولُوا لِلنَّاسِ حُسْناً </w:t>
      </w:r>
      <w:r>
        <w:rPr>
          <w:rFonts w:ascii="IRNazanin" w:hAnsi="IRNazanin" w:eastAsia="IRNazanin"/>
          <w:color w:val="111111"/>
          <w:sz w:val="28"/>
          <w:sz w:val="28"/>
          <w:szCs w:val="28"/>
          <w:rtl w:val="true"/>
          <w:lang w:bidi="fa-IR"/>
        </w:rPr>
        <w:t xml:space="preserve"> این آیه درباره یهود نازل شده و سپس این آیه به با آيه ﴿فَاقْتُلُوا الْمُشْرِكِينَ حَيْثُ وَ جَدْتُمُوهُمْ </w:t>
      </w:r>
      <w:r>
        <w:rPr>
          <w:rFonts w:eastAsia="IRNazanin" w:cs="IRNazanin"/>
          <w:color w:val="111111"/>
          <w:sz w:val="28"/>
          <w:szCs w:val="28"/>
          <w:rtl w:val="true"/>
          <w:lang w:bidi="fa-IR"/>
        </w:rPr>
        <w:t xml:space="preserve">) </w:t>
      </w:r>
      <w:r>
        <w:rPr>
          <w:rStyle w:val="FootnoteAnchor"/>
          <w:rtl w:val="true"/>
        </w:rPr>
        <w:footnoteReference w:id="236"/>
      </w:r>
      <w:r>
        <w:rPr>
          <w:rFonts w:ascii="IRNazanin" w:hAnsi="IRNazanin" w:eastAsia="IRNazanin"/>
          <w:color w:val="111111"/>
          <w:sz w:val="28"/>
          <w:sz w:val="28"/>
          <w:szCs w:val="28"/>
          <w:rtl w:val="true"/>
          <w:lang w:bidi="fa-IR"/>
        </w:rPr>
        <w:t>نسخ شده است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إِذْ أَخَذْنَا مِيثَاقَكُمْ لا تَسْفِكُونَ دِمَاءَكُمْ وَ لا تُخْرِجُونَ أَنْفُسَكُمْ مِنْ دِيَارِكُمْ ثُمَّ أَقْرَرْتُمْ وَ أَنتُمْ تَشْهَدُونَ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أَنتُمْ هَؤُلَاءِ تَقْتُلُونَ أَنفُسَكُمْ وَ تُخْرِجُونَ فَرِيقاً مِنْكُمْ مِنْ دِيَارِهِمْ تَظاهَرُونَ عَلَيْهِمْ بِالْإِثْمِ وَ الْعُدْوَانِ وَ إِنْ يَأْتُوكُمْ أُسارى تُفَادُوهُمْ وَ هُوَ مُحَرَّم عَلَيْكُمْ إِخْرَاجُهُمْ أَفَتُؤْمِنُونَ بِبَعْضِ الكِتَابِ وَ تَكْفُرُونَ بِبَعْضٍ فَمَا جَزَاءُ مَنْ يَفْعَلُ ذَلِكَ مِنْكُمْ إِلا خِزْيٌ فِي الْحَيَاةِ الدُّنْيَا وَ يَوْمَ الْقِيَامَةِ يُرَدُّونَ إِلَى أَشَدُ الْعَذَابِ وَ مَا اللهُ بِغَافِلٍ عَمَّا تَعْمَلُونَ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زمانی را که از شما تعهد گرفتیم که خون های خودتان را نریزید و خویشتن را از خانه های خود بیرون نکنید سپس در حالی اقرار نمودید که </w:t>
      </w:r>
      <w:bookmarkStart w:id="247" w:name="pg16398_177601"/>
    </w:p>
    <w:p>
      <w:pPr>
        <w:pStyle w:val="BookText"/>
        <w:rPr/>
      </w:pPr>
      <w:bookmarkEnd w:id="24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تعهد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بودید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اکنون شمانید که خویشتن را به قتل می رسانید و گروهی را از سرزمینشان اخراج می نمائید و به وسیله گناه و ستم علیه آنان پشتیبان می جونید و اگر در حال اسیری نزد شما بیایند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رهائی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فدیه می دهید و حال آن که اخراج ایشان بر شما حرام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قسمتی از تورات ایمان می آورید و به قسمت دیگرش کافر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جزای کسی از شما که این عمل را انجام دهد جز رسوایی در این جهان چیز دیگری نخواهد بود و روز رستاخیز به شدید ترین عذاب ها گرفتار می آیند و خداوند از آن چه که انجام می دهید غافل نیست</w:t>
      </w:r>
      <w:r>
        <w:rPr>
          <w:rFonts w:eastAsia="IRNazanin" w:cs="IRNazanin"/>
          <w:color w:val="111111"/>
          <w:sz w:val="28"/>
          <w:szCs w:val="28"/>
          <w:rtl w:val="true"/>
          <w:lang w:bidi="fa-IR"/>
        </w:rPr>
        <w:t>.</w:t>
      </w:r>
    </w:p>
    <w:p>
      <w:pPr>
        <w:pStyle w:val="Heading2"/>
        <w:numPr>
          <w:ilvl w:val="1"/>
          <w:numId w:val="1"/>
        </w:numPr>
        <w:rPr/>
      </w:pPr>
      <w:bookmarkStart w:id="248" w:name="__RefHeading___Toc7076537_1280447820"/>
      <w:bookmarkStart w:id="249" w:name="_Toc85"/>
      <w:bookmarkEnd w:id="248"/>
      <w:r>
        <w:rPr>
          <w:rtl w:val="true"/>
        </w:rPr>
        <w:t>داستان ابوذر</w:t>
      </w:r>
      <w:bookmarkEnd w:id="249"/>
    </w:p>
    <w:p>
      <w:pPr>
        <w:pStyle w:val="BookText"/>
        <w:rPr/>
      </w:pPr>
      <w:r>
        <w:rPr>
          <w:rFonts w:ascii="IRNazanin" w:hAnsi="IRNazanin" w:eastAsia="IRNazanin"/>
          <w:color w:val="111111"/>
          <w:sz w:val="28"/>
          <w:sz w:val="28"/>
          <w:szCs w:val="28"/>
          <w:rtl w:val="true"/>
          <w:lang w:bidi="fa-IR"/>
        </w:rPr>
        <w:t xml:space="preserve">این آیه درباره ابوذر رحمة اللّه علیه و عثمان بن عفان </w:t>
      </w:r>
      <w:r>
        <w:rPr>
          <w:rStyle w:val="FootnoteAnchor"/>
          <w:rtl w:val="true"/>
        </w:rPr>
        <w:footnoteReference w:id="237"/>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هنگامی که مریض بود بر عصا تکیه داده و بر عثمان وارد شد، مشاهده کرد که صد هزار درهم از اطراف آورده و در مقابل عثمان ریخته شده است نزدیکان عثمان با حرص و طمع بر آن ها نگاه می کنند و طمع دارند که عثمان آن درهم ها را در بینشان تقسیم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ابوذر به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پول ها چیست؟</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هزار درهم است که از اطراف برایم آوده اند و منتظر آن هستم که باز هم به اندازۀ آن از اطراف برایم بیاورند تا در هر کجا که مصلحت دیدم آن ها را تقسیم و خرج نمایم </w:t>
      </w:r>
    </w:p>
    <w:p>
      <w:pPr>
        <w:pStyle w:val="BookText"/>
        <w:rPr/>
      </w:pPr>
      <w:r>
        <w:rPr>
          <w:rFonts w:ascii="IRNazanin" w:hAnsi="IRNazanin" w:eastAsia="IRNazanin"/>
          <w:color w:val="111111"/>
          <w:sz w:val="28"/>
          <w:sz w:val="28"/>
          <w:szCs w:val="28"/>
          <w:rtl w:val="true"/>
          <w:lang w:bidi="fa-IR"/>
        </w:rPr>
        <w:t>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عثمان کدام یک بیشتر است صد هزار درهم یا چهار دینار؟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هزار 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یادت می آید که شب هنگام من و تو بر رسول خدا صلّی اللّه علیه و آله و سلّم وارد شدیم و آن حضرت را نا راحت و غمگین دیدیم، بر او سلام کردیم و از نا راحتی جواب سلام ما را نداد؛ چون صبح روز بعد نزد آن حضرت رفتیم او را شاد و خوشحال دیدیم؛ به آن حضرت عرض کردیم پدران و مادران ما فدای تو باد دیشب بر تو وارد شدیم غمگین و نا راحت بودی حال امروز که آمدیم شاد و خوشحال هستی؟</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دینار از سهمیه مسلمانان باقی مانده بود که آن را تقسیم نکرده بودم ترس داشتم که مرگم برسد و آن دینار ها در نزد من باشد؛ چون آن ها را امروز در بین مسلمانان تقسیم نمودم آسوده خاطر گشتم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نگاهی به کعب الاحبار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اسحاق دربارۀ مردی که زكات واجبش را پرداخت کرده آیا بعد از آن هم چیزی حق دارد؟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اگر یک خشت از طلا و یک خشت از نقره بسازد چیزی بر او واجب نمی شود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هنگام ابوذر عصایش را بلند کرده و بر سر کعب کوبید و فرمود ای یهودی زاده کافر تو کجا و نظر دادن درباره احکام مسلمانان کجا؟ که فرمایش الهی از گفته تو صادق تر است که 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الَّذِينَ يَكْنِزُونَ الذَّهَبَ وَ الْفِضَّةَ وَ لَا يُنْفِقُونَهَا فِي سَبِيلِ اللهِ فَبَشِّرْهُمْ بِعَذَابٍ أَلِيمٍ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يُحْمَى عَلَيْهَا فِي نَارِ جَهَنَّمَ فَتُكُوى بِها جِبَاهُهُمْ وَ جُنُوبُهُمْ وَ ظُهُورهُمْ هذا مَا كَنَرْتُمْ لِأَنْفُسِكُمْ فَذُوقُوا مَا كُنتُمْ تَكْنِزُونَ</w:t>
      </w:r>
      <w:r>
        <w:rPr>
          <w:rStyle w:val="FootnoteAnchor"/>
          <w:rtl w:val="true"/>
        </w:rPr>
        <w:footnoteReference w:id="238"/>
      </w:r>
      <w:r>
        <w:rPr>
          <w:rFonts w:ascii="IRNazanin" w:hAnsi="IRNazanin" w:eastAsia="IRNazanin"/>
          <w:color w:val="111111"/>
          <w:sz w:val="28"/>
          <w:sz w:val="28"/>
          <w:szCs w:val="28"/>
          <w:rtl w:val="true"/>
          <w:lang w:bidi="fa-IR"/>
        </w:rPr>
        <w:t xml:space="preserve">آن هایی که طلا و نقره ذخیره </w:t>
      </w:r>
    </w:p>
    <w:p>
      <w:pPr>
        <w:pStyle w:val="BookText"/>
        <w:rPr/>
      </w:pPr>
      <w:r>
        <w:rPr>
          <w:rFonts w:ascii="IRNazanin" w:hAnsi="IRNazanin" w:eastAsia="IRNazanin"/>
          <w:color w:val="111111"/>
          <w:sz w:val="28"/>
          <w:sz w:val="28"/>
          <w:szCs w:val="28"/>
          <w:rtl w:val="true"/>
          <w:lang w:bidi="fa-IR"/>
        </w:rPr>
        <w:t xml:space="preserve">می کنند و در مسیر الهی انفاق نمی کنند آن ها را به عذاب دردناک بشارت 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روزگاری است که آن دفینه ها را در آتش سرخ کنند و با آن پیشانی ها و پهلو ها و پشتهایشان را داغ نهند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ایشان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همان طلا و نقره ای که برای خود گنج کرده بودید اکنون رنج آن را به خاطر آن که روی هم انباشته بودید بچشید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ابوذر تو پیر و خرفت شده ای و عقلت را از دست داده ای اگر همنشینی تو با رسول خدا نبود می کشتمت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ابوذر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عثمان دروغ گفتی ؛ حبیبم رسول خدا صلّی اللّه علیه و آله و سلّم به من خبر</w:t>
      </w:r>
    </w:p>
    <w:p>
      <w:pPr>
        <w:pStyle w:val="BookText"/>
        <w:rPr/>
      </w:pPr>
      <w:r>
        <w:rPr>
          <w:rFonts w:ascii="IRNazanin" w:hAnsi="IRNazanin" w:eastAsia="IRNazanin"/>
          <w:color w:val="111111"/>
          <w:sz w:val="28"/>
          <w:sz w:val="28"/>
          <w:szCs w:val="28"/>
          <w:rtl w:val="true"/>
          <w:lang w:bidi="fa-IR"/>
        </w:rPr>
        <w:t>داده که ای ابوذر تو را نمی توانند از دین بر گردانند و نمی توانند که تو را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درباره عقلم و آن چه که در آن باقی مانده حدیثی از رسول خدا صلّی اللّه علیه و آله و سلّم شنیدم که درباره تو و خاندانت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از رسول خدا درباره من و خاندانم شنیده ای؟</w:t>
      </w:r>
    </w:p>
    <w:p>
      <w:pPr>
        <w:pStyle w:val="BookText"/>
        <w:rPr/>
      </w:pPr>
      <w:r>
        <w:rPr>
          <w:rFonts w:ascii="IRNazanin" w:hAnsi="IRNazanin" w:eastAsia="IRNazanin"/>
          <w:color w:val="111111"/>
          <w:sz w:val="28"/>
          <w:sz w:val="28"/>
          <w:szCs w:val="28"/>
          <w:rtl w:val="true"/>
          <w:lang w:bidi="fa-IR"/>
        </w:rPr>
        <w:t>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رسول خدا صلّی اللّه علیه و آله و سلّم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آل ابی العاص به سی مرد برسند مال خدا را به نا حق تصرف کرده و میان خود تقسیم نمایند قرآن را به باطل تعبیر کنند مردمان را به بندگی بگیرند فاسقان را یاور خود سازنند و با صالحان و نیکان جنگ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اصحاب محمد آیا شما ها این حدیث را از رسول خدا شنیده اید؟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حدیث را از آن حضرت نشنیده ایم</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ابن ابیطالب را به نزد من بیاورید چون آن حضرت آمد عثمان 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الحسن نگاه کن ببین این مرد دروغ گو چه می 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امیر المؤمنين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عثمان بس کن و به او نسبت دروغ مبند من خود از رسول خدا صلّی اللّه علیه و آله و سلّم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سبز بر سر کسی سایه نینداخته و زمین بر کسی تیره نگشته که کسی راست گوتر از ابوذر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رسول خدا که حاضر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ابوذر راست می گوید </w:t>
      </w:r>
      <w:r>
        <w:rPr>
          <w:rStyle w:val="FootnoteAnchor"/>
          <w:rtl w:val="true"/>
        </w:rPr>
        <w:footnoteReference w:id="239"/>
      </w:r>
      <w:r>
        <w:rPr>
          <w:rFonts w:ascii="IRNazanin" w:hAnsi="IRNazanin" w:eastAsia="IRNazanin"/>
          <w:color w:val="111111"/>
          <w:sz w:val="28"/>
          <w:sz w:val="28"/>
          <w:szCs w:val="28"/>
          <w:rtl w:val="true"/>
          <w:lang w:bidi="fa-IR"/>
        </w:rPr>
        <w:t>ما این حدیث را از رسول خدا شنیده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ابوذر گریه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 ها همه تان گردن هایتان را به سوی این مال دراز کرده و گمان می کنید که من بر رسول خدا می بندم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نگاهی به جمعیت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بهتر از شما هاست؟</w:t>
      </w:r>
    </w:p>
    <w:p>
      <w:pPr>
        <w:pStyle w:val="BookText"/>
        <w:rPr/>
      </w:pPr>
      <w:r>
        <w:rPr>
          <w:rFonts w:ascii="IRNazanin" w:hAnsi="IRNazanin" w:eastAsia="IRNazanin"/>
          <w:color w:val="111111"/>
          <w:sz w:val="28"/>
          <w:sz w:val="28"/>
          <w:szCs w:val="28"/>
          <w:rtl w:val="true"/>
          <w:lang w:bidi="fa-IR"/>
        </w:rPr>
        <w:t>آن 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چه کسی بهتر از ماست؟</w:t>
      </w:r>
    </w:p>
    <w:p>
      <w:pPr>
        <w:pStyle w:val="BookText"/>
        <w:rPr/>
      </w:pPr>
      <w:r>
        <w:rPr>
          <w:rFonts w:ascii="IRNazanin" w:hAnsi="IRNazanin" w:eastAsia="IRNazanin"/>
          <w:color w:val="111111"/>
          <w:sz w:val="28"/>
          <w:sz w:val="28"/>
          <w:szCs w:val="28"/>
          <w:rtl w:val="true"/>
          <w:lang w:bidi="fa-IR"/>
        </w:rPr>
        <w:t>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بهتر از شماها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گویی که بهتر از ما هستی؟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از آن روزی که از حبیبم رسول خدا صلّی اللّه علیه و آله و سلّم جدا شده ام همین لباس در تن من است در حالی که آن حضرت از من راضی بود ولی شما ها بدعت های زیادی در دین گذاشته اید که خداوند درباره آن ها از شماها سوال خواهد کرد و از من سوال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ابوذر به حق رسول خدا صلّی اللّه علیه و آله و سلّم از آن چه که از تو سوال می کنم به من جواب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مرا به حق رسول خدا هم سوگند ندهی باز جواب تو را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کدام مکان را دوست داری که در آن جا باشی؟</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مکه حرم خداوند و حرم رسول خدا را که در آن جا خداوند را عبادت </w:t>
      </w:r>
    </w:p>
    <w:p>
      <w:pPr>
        <w:pStyle w:val="BookText"/>
        <w:rPr/>
      </w:pPr>
      <w:r>
        <w:rPr>
          <w:rFonts w:ascii="IRNazanin" w:hAnsi="IRNazanin" w:eastAsia="IRNazanin"/>
          <w:color w:val="111111"/>
          <w:sz w:val="28"/>
          <w:sz w:val="28"/>
          <w:szCs w:val="28"/>
          <w:rtl w:val="true"/>
          <w:lang w:bidi="fa-IR"/>
        </w:rPr>
        <w:t>نمایم تا مرگم فرا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نه تو در نزد من هیچ کرامتی نداری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ابوذر مدينه حرم رسول خدا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نه تو در نزد من هیچ کرامتی نداری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ابوذر در این هنگام ساکت شد،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 جا بیشتر از همه متنفر هستی؟</w:t>
      </w:r>
    </w:p>
    <w:p>
      <w:pPr>
        <w:pStyle w:val="BookText"/>
        <w:rPr/>
      </w:pPr>
      <w:r>
        <w:rPr>
          <w:rFonts w:ascii="IRNazanin" w:hAnsi="IRNazanin" w:eastAsia="IRNazanin"/>
          <w:color w:val="111111"/>
          <w:sz w:val="28"/>
          <w:sz w:val="28"/>
          <w:szCs w:val="28"/>
          <w:rtl w:val="true"/>
          <w:lang w:bidi="fa-IR"/>
        </w:rPr>
        <w:t>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ریزه که در زمان کفر در آن جا بوده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آن جا می فرستم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من سوال کردی من هم راستش را به تو گفتم حال من از تو سوال می کنم و تو راستش را به من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راستش را می 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با لشگرت به سوی دشمن بفرستی، دشمنان مرا اسیر کنند و بعد بگویند ما او را آزاد نمی کنیم مگر آن که یک سوم مالت را بدهی آیا این کار را می کنی؟</w:t>
      </w:r>
    </w:p>
    <w:p>
      <w:pPr>
        <w:pStyle w:val="BookText"/>
        <w:rPr/>
      </w:pP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می دهم و تو را آزاد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بگویند ما او را آزاد نمی کنیم مگر آن که نصف مالت را بدهی آیا این کار را می کنی؟</w:t>
      </w:r>
    </w:p>
    <w:p>
      <w:pPr>
        <w:pStyle w:val="BookText"/>
        <w:rPr/>
      </w:pP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می دهم و تو را آزاد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ها بگویند ما او را آزاد نمی کنیم مگر آن که همه مالت را بدهی آیا این کار را می کنی؟</w:t>
      </w:r>
    </w:p>
    <w:p>
      <w:pPr>
        <w:pStyle w:val="BookText"/>
        <w:rPr/>
      </w:pP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می دهم و تو را آزاد می کنم</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حبيبم رسول خدا صلّی اللّه علیه و آله و سلّم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ابوذر </w:t>
      </w:r>
    </w:p>
    <w:p>
      <w:pPr>
        <w:pStyle w:val="BookText"/>
        <w:rPr/>
      </w:pPr>
      <w:r>
        <w:rPr>
          <w:rFonts w:ascii="IRNazanin" w:hAnsi="IRNazanin" w:eastAsia="IRNazanin"/>
          <w:color w:val="111111"/>
          <w:sz w:val="28"/>
          <w:sz w:val="28"/>
          <w:szCs w:val="28"/>
          <w:rtl w:val="true"/>
          <w:lang w:bidi="fa-IR"/>
        </w:rPr>
        <w:t>حالت چگونه خواهد بود زمانی که از تو بپرسند کدام شهر را بیشتر از همه دوست داری و تو خواهی گفت مکه که حرم خداوند است و مدینه که حرم رسول خداست تا در آن جا خداوند را عبادت نمایم تا مرگم فرا برسد به تو بگویند که تو در نزد ما هیچ احترام و کرامتی نداری؛ سپس از تو بپرسند که از کدام شهر بیش از همه نفرت داری؟ تو می گویی ربذه چرا که در زمان کفر و قبل از اسلام در آن جا بوده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تو را به آن جا تبعید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آیا این اتفاق می افتد؟ حضرت فرمود؟ آری سوگند به آن کسی که جان من در دست اوست اتفاق 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آیا در این هنگام شمشیر بر دوش گذاشته و در راه خداوند جهاد کنم؟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بشنو و سكوت اختيار کن اگر چه گوینده غلام حبشی باشد؛ که همانا خداوند درباره تو و عثمان آیه ای را نازل کرده است عرض کردم ای رسول خدا آن آیه کدام است؟ حضرت آیه فوق را قرائت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أَخَذْنَا مِيثَاقَكُمْ وَ رَفَعْنَا فَوْقَكُمُ الطُّورَ خُذُوا مَا آتَيْنَاكُمْ بِقُوَّةٍ وَ اسْمَعُوا قَالُوا سَمِعْنَا وَ عَصَيْنَا وَ أُشْرِبُوا فِي قُلُوبِهِمُ الْعِجْلَ بِكُفْرِهِمْ قُلْ بِئْسَمَا يَأْمُرُكُمْ بِهِ إِيمَانُكُمْ إِن كُنتُمْ مُؤْمِنِينَ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از شما عهد و پیمان گرفتیم و کوه طور را بر بالای سر شما بر افراشتیم آن چیز هایی را که به شما داده ایم با قدرت بگیرید و خوب بشنوید گفتند شنیدیم و مخالفت کردیم و دل های آن ها بر اثر کفرشان و با دوست داشتن گوساله مملو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ایمانتان به شما چه دستور بدی می دهد اگر ایمان دارید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أُشْرِبُوا فِي قُلُوبِهِمُ الْعِجْلَ بِكُفْرِهِمْ</w:t>
      </w:r>
    </w:p>
    <w:p>
      <w:pPr>
        <w:pStyle w:val="BookText"/>
        <w:rPr/>
      </w:pPr>
      <w:r>
        <w:rPr>
          <w:rFonts w:ascii="IRNazanin" w:hAnsi="IRNazanin" w:eastAsia="IRNazanin"/>
          <w:color w:val="111111"/>
          <w:sz w:val="28"/>
          <w:sz w:val="28"/>
          <w:szCs w:val="28"/>
          <w:rtl w:val="true"/>
          <w:lang w:bidi="fa-IR"/>
        </w:rPr>
        <w:t>یعنی گوساله را دوست می داشتند و آن را عبادت می کردند و سپس می گفتند که از اولیاء اللّه هستیم خداوند عزوجل به آن 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اولیاء الله هستید همچنان که ادعا می کنید </w:t>
      </w:r>
      <w:r>
        <w:rPr>
          <w:rFonts w:ascii="Amiri" w:hAnsi="Amiri" w:eastAsia="Amiri" w:cs="Amiri"/>
          <w:color w:val="111111"/>
          <w:sz w:val="28"/>
          <w:sz w:val="28"/>
          <w:szCs w:val="28"/>
          <w:rtl w:val="true"/>
          <w:lang w:bidi="ar-SA"/>
        </w:rPr>
        <w:t>فَتَمَنَّوُا الْمَوْتَ إِنْ كُنْتُمْ صَادِقِينَ</w:t>
      </w:r>
      <w:r>
        <w:rPr>
          <w:rStyle w:val="FootnoteAnchor"/>
          <w:rtl w:val="true"/>
        </w:rPr>
        <w:footnoteReference w:id="240"/>
      </w:r>
      <w:r>
        <w:rPr>
          <w:rFonts w:ascii="IRNazanin" w:hAnsi="IRNazanin" w:eastAsia="IRNazanin"/>
          <w:color w:val="111111"/>
          <w:sz w:val="28"/>
          <w:sz w:val="28"/>
          <w:szCs w:val="28"/>
          <w:rtl w:val="true"/>
          <w:lang w:bidi="fa-IR"/>
        </w:rPr>
        <w:t>پس آرزوی مرگ کنید اگر راست گو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در تورات آمده است که اولیاء الله آرزوی مرگ می کنند و از آن هیچ واهمه ای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مَنْ كَانَ عَدُوًّا لِجِبْرِيلَ فَإِنَّهُ نَزَّلَهُ عَلَى قَلْبِكَ بِإِذْنِ اللهِ مُصَدَّقاً لِمَا بَيْنَ يَدَيْهِ وَ هُدى وَ بُشْرَى لِلْمُؤْمِنِينَ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مَنْ كانَ عَدُوًّا لِلَّهِ وَ مَلائِكَتِهِ وَ رُسُلِهِ وَ جِبْرِيلَ وَ مِيكالَ فَإِنَّ اللَّهَ عَدُوٌّ لِلْكافِرِينَ‌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دشمن جبرئیل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راه خطا رفته است زیرا او به اذن خداوند قرآن را بر قلب تو نازل کرده است و کتاب های پیشینیان را تصدیق می کند و این هدایت و بشارت برای مومنان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دشمن خدا و ملائکه و رسولانش و جبرئیل و میکائیل باشد پس بدرستی که خداوند دشمن کافران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مَنْ كَانَ عَدُوًّا لِجِبْرِيلَ فَإِنَّهُ نَزَّلَهُ عَلَى قَلْبِكَ بِإِذْنِ اللهِ مُصَدِّقاً لِمَا بَيْنَ يَدَيْهِ وَ هُدى وَ بُشْرَى لِلْمُؤْمِنِينَ</w:t>
      </w:r>
      <w:r>
        <w:rPr>
          <w:rFonts w:ascii="IRNazanin" w:hAnsi="IRNazanin" w:eastAsia="IRNazanin"/>
          <w:color w:val="111111"/>
          <w:sz w:val="28"/>
          <w:sz w:val="28"/>
          <w:szCs w:val="28"/>
          <w:rtl w:val="true"/>
          <w:lang w:bidi="fa-IR"/>
        </w:rPr>
        <w:t xml:space="preserve"> این آیه درباره یهود نازل شده است آن ها به رسول خدا صلّی اللّه علیه و آله و سلّم می گفتند ما در میان ملائکه دوستان و دشمنانی داریم</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صلّی اللّه علیه و آله و سلّم به آن ها فرمود دوستان و دشمنانتان کدام ها هستند؟ </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دشمن ماست چرا که او با عذاب می آید اگر قرآن را میکائیل برای تو می آورد ما بر شما ایمان می آوردیم چرا که میکائیل دوست ماست؛ جبرئيل ملك نكبت و عذاب و ميكائیل ملک رحمت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خداوند این آیه را نازل کرد </w:t>
      </w:r>
      <w:r>
        <w:rPr>
          <w:rFonts w:ascii="Amiri" w:hAnsi="Amiri" w:eastAsia="Amiri" w:cs="Amiri"/>
          <w:color w:val="111111"/>
          <w:sz w:val="28"/>
          <w:sz w:val="28"/>
          <w:szCs w:val="28"/>
          <w:rtl w:val="true"/>
          <w:lang w:bidi="ar-SA"/>
        </w:rPr>
        <w:t>وَ قُلْ مَنْ كَانَ عَدُوًّا لِجِبْرِيلَ فَإِنَّهُ نَزَّلَهُ عَلى قَلْبِكَ بِإِذْنِ اللهِ مُصَدِّقاً لِمَا بَيْنَ يَدَيْهِ وَ هُدى وَ بُشْرَى لِلْمُؤْمِنِينَ مَنْ كَانَ عَدُوًّا لِلَّهِ وَ مَلائِكَتِهِ وَ رُسُلِهِ وَ جِبْرِيلَ وَ مِيكَالَ فَإِنَّ اللهَ عَدُوٌّ لِلْكَافِرِينَ</w:t>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اتَّبَعُوا مَا تَتْلُو الشَّيَاطِينُ عَلَى مُلْكِ سُلَيْمَانَ وَ مَا كَفَرَ سُلَيْمَانُ وَ لَكِنَّ الشَّيَاطِينَ كَفَرُوا يُعَلِّمُونَ النَّاسَ السِّحْرَ وَ مَا أُنْزِلَ عَلَى الْمَلَكَيْنِ بِبَابِلَ هَارُوتَ وَ مَارُوتَ وَ مَا يُعَلِّمَانِ مِنْ أَحَدٍ حَتَّى يَقُولَا إِنَّمَا نَحْنُ فِتْنَةٌ فَلَا تَكْفُرْ فَيَتَعَلَّمُونَ مِنْهُمَا مَا يُفَرِّقُونَ بِهِ بَيْنَ الْمَرْءِ وَ زَوْجِهِ وَ مَا هُمْ بِضَارِّينَ بِهِ مِنْ أَحَدٍ إِلَّا بِإِذْنِ اللَّهِ وَ يَتَعَلَّمُونَ مَا يَضُرُّهُمْ وَ لَا يَنْفَعُهُمْ وَ لَقَدْ عَلِمُوا لَمَنِ اشْتَرَاهُ مَا لَهُ فِي الْآخِرَةِ مِنْ خَلَاقٍ وَ لَبِئْسَ مَا شَرَوْا بِهِ أَنْفُسَهُمْ لَوْ كَانُوا يَعْلَمُونَ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از آن چه شیطان ها در زمان سلیمان بر مردم می خواندند پیروی کردند ولی سلیمان به خدا کافر نشد ولیکن شیطان ها همگی کافر شدند و به مردم جادوگری باد دادند، و نیز از آن چه بر دو فرشته هاروت و ماروت در بابل نازل شد پیروی کردند در حالی که آن دو به هیچ کس چیزی نمی آموختند، مگر این که می گفتند که ما برای امتحان آمده ایم بنا بر این کافر نشوید از آن دو مطالبی را آموختند تا بین مرد و همسرش جدایی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نمی توانند هیچ کس را بدون فرمان پروردگار ضرر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مطالبی آموختند که باعث ضررشان می شد و سود نمی بردند و خوب می دانستند </w:t>
      </w:r>
      <w:bookmarkStart w:id="250" w:name="pg16398_177609"/>
    </w:p>
    <w:p>
      <w:pPr>
        <w:pStyle w:val="BookText"/>
        <w:rPr/>
      </w:pPr>
      <w:bookmarkEnd w:id="250"/>
      <w:r>
        <w:rPr>
          <w:rFonts w:ascii="IRNazanin" w:hAnsi="IRNazanin" w:eastAsia="IRNazanin"/>
          <w:color w:val="111111"/>
          <w:sz w:val="28"/>
          <w:sz w:val="28"/>
          <w:szCs w:val="28"/>
          <w:rtl w:val="true"/>
          <w:lang w:bidi="fa-IR"/>
        </w:rPr>
        <w:t>که هر کس چنین کند در جهان آخرت بهره ای نخواهد داشت و چه زشت بود آن چه خود را به آن فروختند اگر می دانستند</w:t>
      </w:r>
      <w:r>
        <w:rPr>
          <w:rFonts w:eastAsia="IRNazanin" w:cs="IRNazanin"/>
          <w:color w:val="111111"/>
          <w:sz w:val="28"/>
          <w:szCs w:val="28"/>
          <w:rtl w:val="true"/>
          <w:lang w:bidi="fa-IR"/>
        </w:rPr>
        <w:t>.</w:t>
      </w:r>
    </w:p>
    <w:p>
      <w:pPr>
        <w:pStyle w:val="Heading2"/>
        <w:numPr>
          <w:ilvl w:val="1"/>
          <w:numId w:val="1"/>
        </w:numPr>
        <w:rPr/>
      </w:pPr>
      <w:bookmarkStart w:id="251" w:name="__RefHeading___Toc7076539_1280447820"/>
      <w:bookmarkStart w:id="252" w:name="_Toc86"/>
      <w:bookmarkEnd w:id="251"/>
      <w:r>
        <w:rPr>
          <w:rtl w:val="true"/>
        </w:rPr>
        <w:t>کارگری شیاطین برای حضرت سلیمان علیه السلام</w:t>
      </w:r>
      <w:bookmarkEnd w:id="252"/>
    </w:p>
    <w:p>
      <w:pPr>
        <w:pStyle w:val="BookText"/>
        <w:rPr/>
      </w:pPr>
      <w:r>
        <w:rPr>
          <w:rFonts w:ascii="IRNazanin" w:hAnsi="IRNazanin" w:eastAsia="IRNazanin"/>
          <w:color w:val="111111"/>
          <w:sz w:val="28"/>
          <w:sz w:val="28"/>
          <w:szCs w:val="28"/>
          <w:rtl w:val="true"/>
          <w:lang w:bidi="fa-IR"/>
        </w:rPr>
        <w:t>السلام از حضرت امام محمد باقر علیه السلام روایت شده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سلیمان علیه السلام به جنّیان و آدمیان دستور داد که خانه ای از شیشه برای او درست کنند و آن حضرت تکیه بر عصا داده و نظاره گر شیاطین بود که چگونه کار می کنند و شياطين نیز به آن حضرت نگاه می کردند و هم دیگر را می دیدند حضرت سلیمان متوجه شد که در قبه اش مردی هست بر سرش داد کشید و گفت تو کیستی؟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کسی هستم که رشوه قبول نمی کنم و از پادشاهان نیز نمی ترسم من ملک الموت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جانش را گرفت در حالی که بر عصایش تکیه داده بود و یک سال بر همان حالت ماند کارگران کار می کردند و به آن حضرت نگاه می کردند و نزدیک او می شدند تا این که خداوند موریانه را فرستاد و عصا را خورد و حضرت به زمین افتاد و آدمیان متوجه شدند که اگر جنیان علم غیب می دانستند یک سال تمام در عذاب کارگری نمی سوختند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جنّیان از موریانه به خاطر آن کاری که با عصای حضرت سلیمان کردند تشکر نمودند و لذا نمی بینید که هر جا موریانه است در همان جا آب و گِل نیز هست چون سلیمان از دنیا رفت ، ابلیس سحر را درست کرده ، آن را نوشته و در طوماری پیچید و بر پشت آن طومار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آن علمی است که آصف بن برخیا برای سلطنت سلیمان بن داود نوشته ، و این از ذخائر گنجینه های علم است هر کس چنین و چنان بخواهد، باید چنین و چنان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آن طومار را در زیر تخت سلیمان دفن کرد ، آن گاه ایشان را بدر آوردن </w:t>
      </w:r>
      <w:bookmarkStart w:id="253" w:name="pg16398_177610"/>
    </w:p>
    <w:p>
      <w:pPr>
        <w:pStyle w:val="BookText"/>
        <w:rPr/>
      </w:pPr>
      <w:bookmarkEnd w:id="253"/>
      <w:r>
        <w:rPr>
          <w:rFonts w:ascii="IRNazanin" w:hAnsi="IRNazanin" w:eastAsia="IRNazanin"/>
          <w:color w:val="111111"/>
          <w:sz w:val="28"/>
          <w:sz w:val="28"/>
          <w:szCs w:val="28"/>
          <w:rtl w:val="true"/>
          <w:lang w:bidi="fa-IR"/>
        </w:rPr>
        <w:t>آن طومار راهنمائی کرد ، سپس طومار را بیرون آورده و برای آن ها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با داشتن چنین سحری بر همه ما مسلط گشته بود ولی مؤمنین گفتند نه سلطنت سلیمان از ناحیه خدا و خود او بنده خدا و پیامبر او بود، پس خداوند آیه فوق را در خصوص همین مطلب نازل فرموده است</w:t>
      </w:r>
      <w:r>
        <w:rPr>
          <w:rFonts w:eastAsia="IRNazanin" w:cs="IRNazanin"/>
          <w:color w:val="111111"/>
          <w:sz w:val="28"/>
          <w:szCs w:val="28"/>
          <w:rtl w:val="true"/>
          <w:lang w:bidi="fa-IR"/>
        </w:rPr>
        <w:t xml:space="preserve">. </w:t>
      </w:r>
      <w:r>
        <w:rPr>
          <w:rStyle w:val="FootnoteAnchor"/>
          <w:rtl w:val="true"/>
        </w:rPr>
        <w:footnoteReference w:id="241"/>
      </w:r>
    </w:p>
    <w:p>
      <w:pPr>
        <w:pStyle w:val="Heading2"/>
        <w:numPr>
          <w:ilvl w:val="1"/>
          <w:numId w:val="1"/>
        </w:numPr>
        <w:rPr/>
      </w:pPr>
      <w:bookmarkStart w:id="254" w:name="__RefHeading___Toc7076541_1280447820"/>
      <w:bookmarkStart w:id="255" w:name="_Toc87"/>
      <w:bookmarkEnd w:id="254"/>
      <w:r>
        <w:rPr>
          <w:rtl w:val="true"/>
        </w:rPr>
        <w:t>قصه هاروت و ماروت</w:t>
      </w:r>
      <w:bookmarkEnd w:id="255"/>
    </w:p>
    <w:p>
      <w:pPr>
        <w:pStyle w:val="BookText"/>
        <w:rPr/>
      </w:pPr>
      <w:r>
        <w:rPr>
          <w:rFonts w:ascii="IRNazanin" w:hAnsi="IRNazanin" w:eastAsia="IRNazanin"/>
          <w:color w:val="111111"/>
          <w:sz w:val="28"/>
          <w:sz w:val="28"/>
          <w:szCs w:val="28"/>
          <w:rtl w:val="true"/>
          <w:lang w:bidi="fa-IR"/>
        </w:rPr>
        <w:t>محمد بن قیس گوید ما در مکه بودیم که عطاء از امام محمد باقر علیه السلام درباره هاروت و ماروت سوال کرد امام باقر علیه السلام فرمودند ملائکه در هر روز و شب برای حفظ متوسطین زمین از بچه های آدم و جن از آسمان پائین می آیند و اعمال آن ها را می نویسند و به آسمان بر می گردند؛ اهل آسمان از گناهان اهل زمین به ناله در آمده و از آن چه که از اهل زمین می دیدند و می شنیدند و به خاطر افترایی که بر خداوند تبارک و تعالی می بستند و جرئتی که بر گناه و معصیت داشتند بر اهل زمین عیب و ایراد می گرفتند و خداوند را از گفته آن ها پاک و منزه می کردند گروهی از ملائکه گفتند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خاطر آن چه که آفریده هایت در روی زمین انجام می دهند و نسبت دروغ به تو می بندند شهادت نا حق می دهند، مرتکب معاصی می شوند در حالی که آن ها را از این اعمالشان نهی کرده ای بر آن ها خشم و غضب نمی گیری؟ با آن ها به حلم و بردباری رفتار می کنی در حالی که آن ها در قبضه قدرت تو هستند و در عافيت تو زندگی می کنند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دوست داشت که ملائکه قدرت نافذ او را در آفریده هایش ببینند و </w:t>
      </w:r>
    </w:p>
    <w:p>
      <w:pPr>
        <w:pStyle w:val="BookText"/>
        <w:rPr/>
      </w:pPr>
      <w:r>
        <w:rPr>
          <w:rFonts w:ascii="IRNazanin" w:hAnsi="IRNazanin" w:eastAsia="IRNazanin"/>
          <w:color w:val="111111"/>
          <w:sz w:val="28"/>
          <w:sz w:val="28"/>
          <w:szCs w:val="28"/>
          <w:rtl w:val="true"/>
          <w:lang w:bidi="fa-IR"/>
        </w:rPr>
        <w:t>بر ملائکه نعمت خود را بشناساند به این که امتیازی که به ملائکه داده به بقیه نداده و آن ها را از گناه معصوم کرده و اطاعت کردن را در وجود آن ها قرار داده است، لذا به ملائکه وحی نمود که از میان خود دو ملک را انتخاب نمائید تا آن دو را بر روی زمین بفرستم و از طبیعت آدمی مانند خوردن، آشامیدن، شهوت، حرص و آرزوهای طولانی در وجود آن ها قرار داده تا مانند آدمیان در روی زمین زندگی کنند و سپس آن دو را در اطاعت خود امتحان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ملائکه هاروت و ماروت را که از بقیۀ آن ها بیشتر بر فرزندان آدم عیب و ایراد می گرفتند و عذاب الهی را برای آن ها در خواست می کردند انتخاب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آن دو وحی نمود به زمین بروید که در وجود شما از طبیعت آدمی مانند خوردن ،آشامیدن، شهوت، حرص و آرزو قرار داده ام سپس به آن دو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باشید که چیزی را شریک من قرار ندهید، نفس محترمی را که من آن را محترم شمرده ام نکشید، زنا نکنید و شرب خمر نکنید سپس پرده های آسمان هفت گانه را بر داشت تا ملائکه قدرت خداوند را درباره آن دو ببینند؛ و آن دو را در صورت بشر و در لباس آن ها در ناحیه بابل فرود آورد هاروت و ماروت ساختمانی را دیدند و به سوی آن رفتند چون به آن جا رسیدند زنی زیبا رو و آرایش کرده را دیدند که خودش را با عطری خشبو معطر کرده بود و با رویی باز از آن دو استقبال کرد چون نگاهشان به آن زن افتاد و با او سخن گفتند و به او نگاه کردند به خاطر آن شهوتی که خداوند در وجود آن ها قرار داده بود عاشق زن شدند و خواسته قلبی خودشان را به آن زن بیان کردند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به آن 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دینی دارم که سخت به آن پای بند هستم و به خاطر آن نمی توانم خواسته شما ها را بر آورده کنم مگر آن که به دین من در بیائید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دو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دینت چیست؟</w:t>
      </w:r>
    </w:p>
    <w:p>
      <w:pPr>
        <w:pStyle w:val="BookText"/>
        <w:rPr/>
      </w:pP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خدایی دارم که هر کس او را عبادت کند و برایش سجده نماید من می توانم آن چه را که از من خواسته برآورده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تو چیست؟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خدایم این 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دو نگاهی به هم کرده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دو گناهی را که خداوند ما را از آن نهی کرده یکی زنا و دیگری شرک با هم در مقابل ماست؛ اگر این بت را سجده کنیم و عبادت نمائیم به خداوند شرک ورزیده ایم اگر ما به خداوند شرک بورزیم مرتکب زنا هم می شویم؛ در این کشمکش درونی شهوت بر آن ها غلبه کرد و به آن زن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کردیم چه می خواهی؟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شراب را بخورید که شما را به خواسته تان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خودشان گفتند این سومین گناه است که خداوند ما را از آن ها نهی کرده بود ما مرتكب شرب خمر و شرک می شویم تا به زنا برسیم آن دو به زن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بلای بزرگی افتادیم وقتی که دعوتت را اجابت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ها را رها کنید، شراب بخورید، این بت را عبادت نمایید و برایش سجده کنید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دو شراب خورده و بت را عبادت کردند چون خودشان را آماده کردند وزن نیز آماده شده بر آن دو وارد شد و خواستند آن عمل نا مشروع را شروع کنند در این هنگام سائلی از در وارد شد چون سائل را دیدند ترسیدند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 به آن ها گفت وضع ظاهری شما که بر این زن آرایش کرده و خوش بو و زیبا وارد شده اید آدمی را به شک و تردید می اندازد شما دو نفر چه مردان بدی هستید و از میان آن ها بیرون 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 خود سوگند می خورم که به من نزدیک نشوید چرا که آن مرد از حال شما آگاه گشت و جایگاهتان را شناخت، الان می رود و جریان شما را به دیگران خبر می دهد قبل از این که آبرویمان برود و مفتضح گردیم او را بکشید سپس به نزد من آمده و به خواسته تان برسید و از این جهت خیالتان راحت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دو رفته مرد را پیدا کرده و او را کشته و به سوی زن بر گشتند ولی او را ندیدند لباس هایشان از تنشان فرو ریخت و لخت شدند خداوند به آن دو وحی نمود من شما را ساعتی به زمین فرستادم که با آفریده هایم باشید با چهار گناه بزرگ که شما را از آن نهی کرده بودم مرا نا فرمانی کردید از من هم شرم ننمودید در حالی که شما پیش از ملائکه دیگر بر گناهان فرزندان آدم عیب و ایراد می گرفتید و خواستار عذاب من بر آن ها می شدید، من وجود شما را از طبیعت خودم ساختم و در خواست گناه را در وجودتان قرار نداده بودم و از مرتكب گناه شدن بازتان می داشتم، حال که شما را به خودتان وا گذاشتم و قدرت گناه کردن را به شما دادم این چنین عمل کردید؛ حال یکی از عذاب های دنیا یا آخرت را انتخاب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آن دو به دیگری گفت چون به دنیا آمده ایم تا از شهوت های دنیا بهره برده و به عذاب آخرت برسیم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یکی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دنیا کوتاه و پایان پذیر است اما عذاب آخرت پایانی ندارد پس ما عذاب آخرت را که شدید تر از عذاب دنیایی است بر عذاب دنیایی ترجیح نمی دهیم</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آن ها عذاب دنیا را اختیار کردند آن دو به مردم بابل سحر را تعلیم دادند، خداوند آن ها را از زمین بالا برده و در میان هوا سر نگون تا روز قیامت </w:t>
      </w:r>
    </w:p>
    <w:p>
      <w:pPr>
        <w:pStyle w:val="BookText"/>
        <w:rPr/>
      </w:pPr>
      <w:r>
        <w:rPr>
          <w:rFonts w:ascii="IRNazanin" w:hAnsi="IRNazanin" w:eastAsia="IRNazanin"/>
          <w:color w:val="111111"/>
          <w:sz w:val="28"/>
          <w:sz w:val="28"/>
          <w:szCs w:val="28"/>
          <w:rtl w:val="true"/>
          <w:lang w:bidi="fa-IR"/>
        </w:rPr>
        <w:t>آویخته و عذاب می نماید</w:t>
      </w:r>
      <w:r>
        <w:rPr>
          <w:rFonts w:eastAsia="IRNazanin" w:cs="IRNazanin"/>
          <w:color w:val="111111"/>
          <w:sz w:val="28"/>
          <w:szCs w:val="28"/>
          <w:rtl w:val="true"/>
          <w:lang w:bidi="fa-IR"/>
        </w:rPr>
        <w:t xml:space="preserve">. </w:t>
      </w:r>
      <w:r>
        <w:rPr>
          <w:rStyle w:val="FootnoteAnchor"/>
          <w:rtl w:val="true"/>
        </w:rPr>
        <w:footnoteReference w:id="242"/>
      </w:r>
    </w:p>
    <w:p>
      <w:pPr>
        <w:pStyle w:val="BookText"/>
        <w:rPr/>
      </w:pPr>
      <w:r>
        <w:rPr>
          <w:rFonts w:ascii="Amiri" w:hAnsi="Amiri" w:eastAsia="Amiri" w:cs="Amiri"/>
          <w:color w:val="111111"/>
          <w:sz w:val="28"/>
          <w:sz w:val="28"/>
          <w:szCs w:val="28"/>
          <w:rtl w:val="true"/>
          <w:lang w:bidi="ar-SA"/>
        </w:rPr>
        <w:t>يَا أَيُّهَا الَّذينَ آمَنُوا لا تَقُولُوا رَاعِنَا وَ قُولُوا انْظُرْنَا وَ اسْمَعُوا وَ لِلْكَافِرِينَ عَذَابٌ أَلِيمٌ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 اید نگونید راعنا بلکه بگوئید انظرنا، و بشنوید و برای کافران عذاب دردناکی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الَّذِينَ آمَنُوا لا تَقُولُوا رَاعِنَا وَ قُولُوا انْظُرْنَا</w:t>
      </w:r>
      <w:r>
        <w:rPr>
          <w:rFonts w:ascii="IRNazanin" w:hAnsi="IRNazanin" w:eastAsia="IRNazanin"/>
          <w:color w:val="111111"/>
          <w:sz w:val="28"/>
          <w:sz w:val="28"/>
          <w:szCs w:val="28"/>
          <w:rtl w:val="true"/>
          <w:lang w:bidi="fa-IR"/>
        </w:rPr>
        <w:t xml:space="preserve"> یعنی سخنان فساد آمیز نگویید بلکه بگویید فهمیدیم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نَنْسَخْ مِنْ آيَةٍ أَوْ نُنْسِهَا نَأْتِ بِخَيْرٍ مِنْهَا أَوْ مِثْلِهَا أَلَمْ تَعْلَمْ أَنَّ اللَّهَ عَلَى كُلِّ شَيْءٍ قَدِيرٌ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آیه ای را منسوخ یا ترک نمی کنیم مگر آن که بهتر از آن یا همانند آن را می آوریم آیا نمی دانی که خدا بر هر کاری تواناست؟</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نُنْسِهَا</w:t>
      </w:r>
      <w:r>
        <w:rPr>
          <w:rFonts w:ascii="IRNazanin" w:hAnsi="IRNazanin" w:eastAsia="IRNazanin"/>
          <w:color w:val="111111"/>
          <w:sz w:val="28"/>
          <w:sz w:val="28"/>
          <w:szCs w:val="28"/>
          <w:rtl w:val="true"/>
          <w:lang w:bidi="fa-IR"/>
        </w:rPr>
        <w:t xml:space="preserve"> یعنی آیه و حکمش را ترک نمی کنیم و در این آیه ترک نسیان و فراموشی نامیده شده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 مِثْلِها این زیادی است زیرا ﴿نأت بخیر مثلها</w:t>
      </w:r>
      <w:r>
        <w:rPr>
          <w:rFonts w:ascii="IRNazanin" w:hAnsi="IRNazanin" w:eastAsia="IRNazanin"/>
          <w:color w:val="111111"/>
          <w:sz w:val="28"/>
          <w:sz w:val="28"/>
          <w:szCs w:val="28"/>
          <w:rtl w:val="true"/>
          <w:lang w:bidi="fa-IR"/>
        </w:rPr>
        <w:t xml:space="preserve"> نازل شده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أَظْلَمُ مِمَّنْ مَنَع مَسَاجِدَ اللهِ أَنْ يُذْكَرَ فِيهَا اسْمُهُ وَ سَعَى فِي خَزابِها أُولئِكَ مَا كَانَ لَهُمْ أَنْ يَدْخُلُوهَا إِلا خَائِفِينَ لَهُمْ فِي الدُّنْيَا خِزْيٌّ وَ لَهُمْ فِي الآخِرَةِ عَذَابٌ عَظِيمٌ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لِلّهِ الْمَشْرِقُ وَ الْمَغْرِبُ فَأَيْنَمَا تُوَلُّوا فَثَمَّ وَجْهُ اللهِ إِنَّ اللهَ وَاسِعٌ</w:t>
      </w:r>
    </w:p>
    <w:p>
      <w:pPr>
        <w:pStyle w:val="BookText"/>
        <w:rPr/>
      </w:pPr>
      <w:r>
        <w:rPr>
          <w:rFonts w:ascii="Amiri" w:hAnsi="Amiri" w:eastAsia="Amiri" w:cs="Amiri"/>
          <w:color w:val="111111"/>
          <w:sz w:val="28"/>
          <w:sz w:val="28"/>
          <w:szCs w:val="28"/>
          <w:rtl w:val="true"/>
          <w:lang w:bidi="ar-SA"/>
        </w:rPr>
        <w:t>عَليمٌ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کار تر از آن که نگذاشت نام خدا در مسجد های خدا برده شود، و در ویران ساختن آن ها کوشید کیست؟ روا نیست که در آن مسجد ها به غیر از افراد بیم ناک و ترسان داخل شوند و نصیبشان در دنیا خواری و در آخرت عذایی بزرگ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مشرق و مغرب از آن خداست پس به هر جای که رو کنید همان جا رو به خداست خدا علم و رحمتش وسیع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أَظْلَمُ مِمَّنْ مَنَعَ مَسَاجِدَ اللَّهِ أَنْ يُذْكَرَ فِيهَا اسْمُهُ وَسَعَى فِي خَرَابِهَا</w:t>
      </w:r>
      <w:r>
        <w:rPr>
          <w:rFonts w:ascii="IRNazanin" w:hAnsi="IRNazanin" w:eastAsia="IRNazanin"/>
          <w:color w:val="111111"/>
          <w:sz w:val="28"/>
          <w:sz w:val="28"/>
          <w:szCs w:val="28"/>
          <w:rtl w:val="true"/>
          <w:lang w:bidi="fa-IR"/>
        </w:rPr>
        <w:t xml:space="preserve"> هنگامی که قریش مانع شدند که رسول خدا له داخل مکه شوند این آیه نازل 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لِلَّهِ الْمَشْرِقُ وَ الْمَغْرِبُ فَأَيْنَمَا تُوَلُّوا فَثَمَّ وَجْهُ اللهِ</w:t>
      </w:r>
      <w:r>
        <w:rPr>
          <w:rFonts w:ascii="IRNazanin" w:hAnsi="IRNazanin" w:eastAsia="IRNazanin"/>
          <w:color w:val="111111"/>
          <w:sz w:val="28"/>
          <w:sz w:val="28"/>
          <w:szCs w:val="28"/>
          <w:rtl w:val="true"/>
          <w:lang w:bidi="fa-IR"/>
        </w:rPr>
        <w:t xml:space="preserve"> این آیه درباره نماز های مستحب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هنگام سفر آن را به هر طرف که خواستی به جا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درباره نماز های واجب 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حَيْثُ مَا كُنتُمْ فَوَلُّوا وُجُوهَكُمْ شَطْرَهُ</w:t>
      </w:r>
      <w:r>
        <w:rPr>
          <w:rStyle w:val="FootnoteAnchor"/>
          <w:rtl w:val="true"/>
        </w:rPr>
        <w:footnoteReference w:id="243"/>
      </w:r>
      <w:r>
        <w:rPr>
          <w:rFonts w:ascii="IRNazanin" w:hAnsi="IRNazanin" w:eastAsia="IRNazanin"/>
          <w:color w:val="111111"/>
          <w:sz w:val="28"/>
          <w:sz w:val="28"/>
          <w:szCs w:val="28"/>
          <w:rtl w:val="true"/>
          <w:lang w:bidi="fa-IR"/>
        </w:rPr>
        <w:t>یعنی نماز های واجب را به سوی قبله بخوان</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 ابْتَلَى إِبْرَاهِيمَ رَبُّهُ بِكَلِمَاتٍ فَأَتَمَهُنَّ قَالَ إِنِّي جَاعِلُكَ لِلنَّاسِ إِمَاماً قَالَ وَ مِنْ ذُرِّيَّتِي قَالَ لا يَنَالُ عَهْدِي الظَّالِمِينَ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إِذْ جَعَلْنَا الْبَيْتَ مَثَابَةٌ لِلنَّاسِ وَ أَمْناً وَ اتَّخِذُوا مِنْ مَقَامِ إِبْرَاهِيمَ مُصَلَّى وَ عَهِدْنَا إِلَى إِبْرَاهِيمَ وَ إِسْمَاعِيلَ أَنْ طَهُرَا بَيْتِيَ لِلطَّائِفِينَ وَ الْعَاكِفِينَ وَ الرُّكَّعِ السُّجُودِ</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 xml:space="preserve">) </w:t>
      </w:r>
      <w:bookmarkStart w:id="256" w:name="pg16398_177616"/>
    </w:p>
    <w:p>
      <w:pPr>
        <w:pStyle w:val="BookText"/>
        <w:rPr/>
      </w:pPr>
      <w:bookmarkEnd w:id="256"/>
      <w:r>
        <w:rPr>
          <w:rFonts w:ascii="Amiri" w:hAnsi="Amiri" w:eastAsia="Amiri" w:cs="Amiri"/>
          <w:color w:val="111111"/>
          <w:sz w:val="28"/>
          <w:sz w:val="28"/>
          <w:szCs w:val="28"/>
          <w:rtl w:val="true"/>
          <w:lang w:bidi="ar-SA"/>
        </w:rPr>
        <w:t>وَ إِذْ قَالَ إِبْرَاهِيمُ رَبِّ اجْعَلْ هَذَا بَلَداً آمِناً وَ ارْزُقْ أَهْلَهُ مِنَ الثَّمَرَاتِ مَنْ آمَنَ مِنْهُمْ بِاللهِ وَ الْيَوْمِ الآخِرِ قَالَ وَ مَنْ كَفَرَ فَأُمَتِّعَهُ قَلِيلاً ثُمَّ أَضْطَرُّهُ إِلَى عَذَابٍ النَّارِ وَ بِئْسَ الْمَصِيرُ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 ابراهیم را به اموری امتحان فرمود و او نیز همه را به جای آورد خدا به او فرمود من تو را به پیشوایی خلق بر گزینم ابراهیم عرض کرد به فرزندان من چه؟ فرمود عهد من به مردم ستمکار نمی 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خاطر آورید هنگامی که ما خانه کعبه را محل باز گشت و مرکز امن برای مردم قرار دادیم و دستور داده شد که مقام ابراهیم را جایگاه پرستش خدا قرار دهید و به ابراهیم و اسماعیل سفارش کردیم که حرم مرا از بت پاکیزه دارید برای اهل ایمان که به طواف و اعتکاف حرم آیند و در آن نماز و طاعت خدا را به جای 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خاطر آورید هنگامی که ابراهیم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این شهر را محل امن و آسایش قرار ده و اهلش را که ایمان به خدا و روز قیامت آورده اند از انواع روزی ها بهره مند ساز خدا فرمود و هر کس که سپاس گزار نباشد و کفر بورزد گر چه او را در دنیا کمی بهره مند سازیم، لكن در آخرت او را با آتش دوزخ گرفتار نمائیم که آن به منزلگاهی است</w:t>
      </w:r>
      <w:r>
        <w:rPr>
          <w:rFonts w:eastAsia="IRNazanin" w:cs="IRNazanin"/>
          <w:color w:val="111111"/>
          <w:sz w:val="28"/>
          <w:szCs w:val="28"/>
          <w:rtl w:val="true"/>
          <w:lang w:bidi="fa-IR"/>
        </w:rPr>
        <w:t>.</w:t>
      </w:r>
    </w:p>
    <w:p>
      <w:pPr>
        <w:pStyle w:val="Heading2"/>
        <w:numPr>
          <w:ilvl w:val="1"/>
          <w:numId w:val="1"/>
        </w:numPr>
        <w:rPr/>
      </w:pPr>
      <w:bookmarkStart w:id="257" w:name="__RefHeading___Toc7076543_1280447820"/>
      <w:bookmarkStart w:id="258" w:name="_Toc88"/>
      <w:bookmarkEnd w:id="257"/>
      <w:r>
        <w:rPr>
          <w:rtl w:val="true"/>
        </w:rPr>
        <w:t>سنت حنفیّه</w:t>
      </w:r>
      <w:bookmarkEnd w:id="258"/>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 ابْتَلَى إِبْرَاهِيمَ رَبُّهُ بِكَلِمَاتٍ فَأَتَمَّهُنَّ قَالَ إِنِّي جَاعِلُكَ لِلنَّاسِ إِمَامًا</w:t>
      </w:r>
      <w:r>
        <w:rPr>
          <w:rFonts w:ascii="IRNazanin" w:hAnsi="IRNazanin" w:eastAsia="IRNazanin"/>
          <w:color w:val="111111"/>
          <w:sz w:val="28"/>
          <w:sz w:val="28"/>
          <w:szCs w:val="28"/>
          <w:rtl w:val="true"/>
          <w:lang w:bidi="fa-IR"/>
        </w:rPr>
        <w:t xml:space="preserve"> خداوند ابراهیم علیه السلام را در هنگام خواب به ذبح فرزندش امر کرد چگونگی آن را خداوند در خواب به او نشان داد و ابراهیم علیه السلام در هنگام بیداری تصمیم بر آن گرفت چون خواست که نیتش را عملی نماید خداوند به </w:t>
      </w:r>
    </w:p>
    <w:p>
      <w:pPr>
        <w:pStyle w:val="BookText"/>
        <w:rPr/>
      </w:pPr>
      <w:r>
        <w:rPr>
          <w:rFonts w:ascii="IRNazanin" w:hAnsi="IRNazanin" w:eastAsia="IRNazanin"/>
          <w:color w:val="111111"/>
          <w:sz w:val="28"/>
          <w:sz w:val="28"/>
          <w:szCs w:val="28"/>
          <w:rtl w:val="true"/>
          <w:lang w:bidi="fa-IR"/>
        </w:rPr>
        <w:t>او امر فرمود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إِنِّي جَاعِلُكَ لِلنَّاسِ إِمَاماً</w:t>
      </w:r>
    </w:p>
    <w:p>
      <w:pPr>
        <w:pStyle w:val="BookText"/>
        <w:rPr/>
      </w:pP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مِنْ ذُرِّيَّتِي قَالَ لَا يَنَالُ عَهْدِي الظَّالِمِينَ</w:t>
      </w:r>
      <w:r>
        <w:rPr>
          <w:rFonts w:ascii="IRNazanin" w:hAnsi="IRNazanin" w:eastAsia="IRNazanin"/>
          <w:color w:val="111111"/>
          <w:sz w:val="28"/>
          <w:sz w:val="28"/>
          <w:szCs w:val="28"/>
          <w:rtl w:val="true"/>
          <w:lang w:bidi="fa-IR"/>
        </w:rPr>
        <w:t xml:space="preserve"> يعنى عهد من به پیشوای ستم کار نمی رسد سپس حنفیت را که همان طهارت بود بر او نازل کرد که آن طهارت ده جز بود که پنج جز آن در سر و پنج جز دیگر آن در بدن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پنج تایی که در سر است عبارتند از کوتاه کردن شارب بلند گذاشتن ،ریش چیدن موی زائد مسواک کردن و خلال نمودن ؛ و اما آن پنج تایی که در بدن است عبارتند از از بین بردن موی زائد بدن ختنه کردن کوتاه کردن ناخن ها، غسل کردن از جنابت و طهارت نمودن با آب ؛ این ها سنت حنفیّه ی طهارت است که به ابراهیم داده شد و تا روز قیامت هم از بین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فرمایش الهی است که 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اتَّبَعَ مِلَّةَ إِبْرَاهِيمَ حَنِيفًا</w:t>
      </w:r>
    </w:p>
    <w:p>
      <w:pPr>
        <w:pStyle w:val="BookText"/>
        <w:rPr/>
      </w:pPr>
      <w:r>
        <w:rPr>
          <w:rFonts w:ascii="Amiri" w:hAnsi="Amiri" w:eastAsia="Amiri" w:cs="Amiri"/>
          <w:color w:val="111111"/>
          <w:sz w:val="28"/>
          <w:sz w:val="28"/>
          <w:szCs w:val="28"/>
          <w:rtl w:val="true"/>
          <w:lang w:bidi="ar-SA"/>
        </w:rPr>
        <w:t>مَثابَةً</w:t>
      </w:r>
      <w:r>
        <w:rPr>
          <w:rFonts w:ascii="IRNazanin" w:hAnsi="IRNazanin" w:eastAsia="IRNazanin"/>
          <w:color w:val="111111"/>
          <w:sz w:val="28"/>
          <w:sz w:val="28"/>
          <w:szCs w:val="28"/>
          <w:rtl w:val="true"/>
          <w:lang w:bidi="fa-IR"/>
        </w:rPr>
        <w:t xml:space="preserve"> یعنی بر گشت به سوی آن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طَهَّرَا بَيْتِيَ لِلطَّائِفِينَ وَ الْعَاكِفِينَ وَ الرُّكَّعِ السُّجُودِ</w:t>
      </w:r>
      <w:r>
        <w:rPr>
          <w:rFonts w:ascii="IRNazanin" w:hAnsi="IRNazanin" w:eastAsia="IRNazanin"/>
          <w:color w:val="111111"/>
          <w:sz w:val="28"/>
          <w:sz w:val="28"/>
          <w:szCs w:val="28"/>
          <w:rtl w:val="true"/>
          <w:lang w:bidi="fa-IR"/>
        </w:rPr>
        <w:t xml:space="preserve"> امام صادق عاله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مشرکان را از آن دور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ابراهیم ، الله کعبه را بنا کرد و مردم حج به جا آوردند کعبه از مشرکان و اعمال آن ها متعال شکایت کرد خداوند به آن وحی نمود در آخر الزمان قومی را بر می گزینم که تو را از بتان پاک می کنند و مشرکان را از تو دور می گردانند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ارْزُقْ أَهْلَهُ مِنَ الثَّمَرَاتِ مَنْ آمَنَ مِنْهُمْ بِاللهِ وَ الْيَوْمِ الآخِرِ</w:t>
      </w:r>
      <w:r>
        <w:rPr>
          <w:rFonts w:ascii="IRNazanin" w:hAnsi="IRNazanin" w:eastAsia="IRNazanin"/>
          <w:color w:val="111111"/>
          <w:sz w:val="28"/>
          <w:sz w:val="28"/>
          <w:szCs w:val="28"/>
          <w:rtl w:val="true"/>
          <w:lang w:bidi="fa-IR"/>
        </w:rPr>
        <w:t xml:space="preserve"> ابراهیم عالان از پروردگار خواست روزی هر کس را که به او ایمان آورده است برساند؛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 روزی کافران را نیز می دهم</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فَأُمَتِّعُهُ قَلِيلاً ثُمَّ أَضْطَرُّهُ إِلَى عَذَابِ النَّارِ وَ بِئْسَ الْمَصِيرُ</w:t>
      </w:r>
      <w:r>
        <w:rPr>
          <w:rFonts w:ascii="IRNazanin" w:hAnsi="IRNazanin" w:eastAsia="IRNazanin"/>
          <w:color w:val="111111"/>
          <w:sz w:val="28"/>
          <w:sz w:val="28"/>
          <w:szCs w:val="28"/>
          <w:rtl w:val="true"/>
          <w:lang w:bidi="fa-IR"/>
        </w:rPr>
        <w:t xml:space="preserve"> به گر چه او را </w:t>
      </w:r>
      <w:bookmarkStart w:id="259" w:name="pg16398_177618"/>
    </w:p>
    <w:p>
      <w:pPr>
        <w:pStyle w:val="BookText"/>
        <w:rPr/>
      </w:pPr>
      <w:bookmarkEnd w:id="259"/>
      <w:r>
        <w:rPr>
          <w:rFonts w:ascii="IRNazanin" w:hAnsi="IRNazanin" w:eastAsia="IRNazanin"/>
          <w:color w:val="111111"/>
          <w:sz w:val="28"/>
          <w:sz w:val="28"/>
          <w:szCs w:val="28"/>
          <w:rtl w:val="true"/>
          <w:lang w:bidi="fa-IR"/>
        </w:rPr>
        <w:t>در دنیا کمی بهره مند سازیم، لکن در آخرت او را با آتش دوزخ گرفتار نمائیم که آن به منزلگاهی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يَرْفَعُ إِبْرَاهِيمُ الْقَوَاعِدَ مِنَ الْبَيْتِ وَ إِسْمَاعِيلُ رَبَّنَا تَقَبَّلْ مِنَّا إِنَّكَ أَنتَ السَّمِيعُ الْعَليمُ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به خاطر بیاورید هنگامی که ابراهیم و اسماعیل پایه های کعبه را بالا می بردند می گفتند پروردگارا از ما قبول بفرما، که تو شنوا و دانا هستی</w:t>
      </w:r>
      <w:r>
        <w:rPr>
          <w:rFonts w:eastAsia="IRNazanin" w:cs="IRNazanin"/>
          <w:color w:val="111111"/>
          <w:sz w:val="28"/>
          <w:szCs w:val="28"/>
          <w:rtl w:val="true"/>
          <w:lang w:bidi="fa-IR"/>
        </w:rPr>
        <w:t>.</w:t>
      </w:r>
    </w:p>
    <w:p>
      <w:pPr>
        <w:pStyle w:val="Heading2"/>
        <w:numPr>
          <w:ilvl w:val="1"/>
          <w:numId w:val="1"/>
        </w:numPr>
        <w:rPr/>
      </w:pPr>
      <w:bookmarkStart w:id="260" w:name="__RefHeading___Toc7076545_1280447820"/>
      <w:bookmarkStart w:id="261" w:name="_Toc89"/>
      <w:bookmarkEnd w:id="260"/>
      <w:r>
        <w:rPr>
          <w:rtl w:val="true"/>
        </w:rPr>
        <w:t>ابراهیم و ساختن کعبه</w:t>
      </w:r>
      <w:bookmarkEnd w:id="261"/>
    </w:p>
    <w:p>
      <w:p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در شام سکونت داشت هنگامی که اسماعیل علیه السلام از هاجر به دنیا آمد از این جریان به ساره غم و اندوه شدیدی روی داد چرا که او دارای فرزند نبود لذا درباره هاجر ابراهيم علیه السلام را اذیت و آزار می داد و ابراهیم غمگین شده و به خداوند 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وجل به او وحی فرستاد مثل زن مانند دنده کج است که اگر آن را ترک کنی از او بهره مند می شوی و اگر آن را راست کنی می شکند و به آن حضرت دستور داد که اسماعیل و مادرش را از آن شهر بیرون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به چه جائی ببرم؟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حرم و مکان امنم و اولین جائی که در روی زمین ساخته ام که مکه می باشد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خداوند جبرئیل را با براق فرستاد و اسماعیل، هاجر و ابراهيم علیه السلام را به سوی مکه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علیه السلام به هر مکان نیکوئی که در آن جا درختان و نخلستان و زراعت بود می رسید از جبرئیل می پرسید آیا این جاست؟ و </w:t>
      </w:r>
    </w:p>
    <w:p>
      <w:pPr>
        <w:pStyle w:val="BookText"/>
        <w:rPr/>
      </w:pPr>
      <w:r>
        <w:rPr>
          <w:rFonts w:ascii="IRNazanin" w:hAnsi="IRNazanin" w:eastAsia="IRNazanin"/>
          <w:color w:val="111111"/>
          <w:sz w:val="28"/>
          <w:sz w:val="28"/>
          <w:szCs w:val="28"/>
          <w:rtl w:val="true"/>
          <w:lang w:bidi="fa-IR"/>
        </w:rPr>
        <w:t>جبرئیل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نیست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به مکه رسید و آن ها را در محل خانه کعبه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با ساره عهد کرده بود که از براق پائین نیاید تا به سوی او بر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در آن مکان فرود آمدند، هاجر بر روی درختی که در آن جا بود عبائی انداخت و با اسماعیل در زیر سایه آن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ابراهیم علیه السلام آن ها را در آن جا گذاشت و خواست که به سوی ساره بر گردد هاجر که خود را در آن مکان تنها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 برای چه ما را در جائی که هیچ مؤنس و آب و زراعتی نیست تنها می گذاری؟</w:t>
      </w:r>
    </w:p>
    <w:p>
      <w:pPr>
        <w:pStyle w:val="BookText"/>
        <w:rPr/>
      </w:pPr>
      <w:r>
        <w:rPr>
          <w:rFonts w:ascii="IRNazanin" w:hAnsi="IRNazanin" w:eastAsia="IRNazanin"/>
          <w:color w:val="111111"/>
          <w:sz w:val="28"/>
          <w:sz w:val="28"/>
          <w:szCs w:val="28"/>
          <w:rtl w:val="true"/>
          <w:lang w:bidi="fa-IR"/>
        </w:rPr>
        <w:t>ابراهيم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من دستور داده است که شما را در این مکان بگذارم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 گشت و هنگامی که به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w:t>
      </w:r>
      <w:r>
        <w:rPr>
          <w:rFonts w:ascii="Amiri" w:hAnsi="Amiri" w:eastAsia="Amiri" w:cs="Amiri"/>
          <w:color w:val="111111"/>
          <w:sz w:val="28"/>
          <w:sz w:val="28"/>
          <w:szCs w:val="28"/>
          <w:rtl w:val="true"/>
          <w:lang w:bidi="ar-SA"/>
        </w:rPr>
        <w:t>ذِي طَوِيٍ</w:t>
      </w:r>
      <w:r>
        <w:rPr>
          <w:rFonts w:ascii="IRNazanin" w:hAnsi="IRNazanin" w:eastAsia="IRNazanin"/>
          <w:color w:val="111111"/>
          <w:sz w:val="28"/>
          <w:sz w:val="28"/>
          <w:szCs w:val="28"/>
          <w:rtl w:val="true"/>
          <w:lang w:bidi="fa-IR"/>
        </w:rPr>
        <w:t xml:space="preserve"> است رسید به جانب هاجر و اسماعیل نظر کرد و به خداوند عرض کرد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رَبَّنَا إِنِّي أَسْكَنْتُ مِنْ ذُرِّيَّتِي بِوَادٍ غَيْرِ ذِي زَرْعٍ عِنْدَ بَيْتِكَ الْمُحَرَّمِ رَبَّنَا لِيُقِيمُوا الصَّلاةَ فَاجْعَلْ أَفْئِدَةً مِنَ النَّاسِ تَهْوِي إِلَيْهِمْ وَ ارْزُقْهُمْ مِنَ الثَّمَرَاتِ لَعَلَّهُمْ يَشْكُرُونَ</w:t>
      </w:r>
      <w:r>
        <w:rPr>
          <w:rStyle w:val="FootnoteAnchor"/>
          <w:rtl w:val="true"/>
        </w:rPr>
        <w:footnoteReference w:id="244"/>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فرزندم را در مکانی غیر کشت و زراعت و در کنار خانه محترم تو سکونت دادم پروردگارا تا نماز به پا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دل های مردم را به سوی آن ها متمایل گردان و از نعمت هایت به آن ها روزی بده شاید که شکر گزار تو باشند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این دعا ابراهیم به راه خود ادامه داد و هاجر با اسماعیل در کنار آن مکان ماند چون خورشید بالا آمد، اسماعيل علیه السلام تشنه شد و آب خواست، هاجر بر خاست و در جائی که محل سعی است به دنبال آب گشت و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این جا همدم و مونسی هست؟ </w:t>
      </w:r>
    </w:p>
    <w:p>
      <w:pPr>
        <w:pStyle w:val="BookText"/>
        <w:rPr/>
      </w:pPr>
      <w:r>
        <w:rPr>
          <w:rFonts w:ascii="IRNazanin" w:hAnsi="IRNazanin" w:eastAsia="IRNazanin"/>
          <w:color w:val="111111"/>
          <w:sz w:val="28"/>
          <w:sz w:val="28"/>
          <w:szCs w:val="28"/>
          <w:rtl w:val="true"/>
          <w:lang w:bidi="fa-IR"/>
        </w:rPr>
        <w:t>همچنان که به دنبال آب می گشت از اسماعیل دور گشته بود و دیگر اسماعیل را نمی دید تا این که به بالای کوه صفا رسید در بیابان سرابی دید و گمان کرد که در آن جا آب هست، لذا به طرفش رفت تا به مروه رسید و دوباره اسماعیل از نظرش غایب شد همچنان که چشمانش را به دنبال آب می گرداند در طرف صفا مجدداً سرابی دید و به جانب صفا دوید وقتی که متوجه شد آب نبوده لذا دوباره همان مسیر را بر گشت تا این که هفت مرتبه مابین مروه و صفا را رفت و بر گشت چون بار هفتم که به مروه رسید و به اسماعیل نگاه کرد مشاهده نمود که آب از زیر پاهایش بیرون آمده است پس بر گشت و در اطراف آب ریگی جمع کرد تا جاری نشود و برای همین آن آب را زمزم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قبیلۀ </w:t>
      </w:r>
      <w:r>
        <w:rPr>
          <w:rFonts w:ascii="Amiri" w:hAnsi="Amiri" w:eastAsia="Amiri" w:cs="Amiri"/>
          <w:color w:val="111111"/>
          <w:sz w:val="28"/>
          <w:sz w:val="28"/>
          <w:szCs w:val="28"/>
          <w:rtl w:val="true"/>
          <w:lang w:bidi="ar-SA"/>
        </w:rPr>
        <w:t>جُرْهُمْ</w:t>
      </w:r>
      <w:r>
        <w:rPr>
          <w:rFonts w:ascii="IRNazanin" w:hAnsi="IRNazanin" w:eastAsia="IRNazanin"/>
          <w:color w:val="111111"/>
          <w:sz w:val="28"/>
          <w:sz w:val="28"/>
          <w:szCs w:val="28"/>
          <w:rtl w:val="true"/>
          <w:lang w:bidi="fa-IR"/>
        </w:rPr>
        <w:t xml:space="preserve"> در بیابان عرفات و ذى المجاز سكونت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آب در مکه ظاهر گشت پرندگان و حیوانات در آن مکان به رفت و آمد پرداختند، چون قبیلۀ جرهم پرواز پرندگان را به سوی مکه مشاهده کردند آن ها را تعقیب نموده به دره ای رسیدند که در آن جا زنی به همراه بچه ای در زیر سایه درختی بسر می برد و آب در کنار آن ها پیدا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هاجر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شأن و مقام تو و بچه چیست؟</w:t>
      </w:r>
    </w:p>
    <w:p>
      <w:pPr>
        <w:pStyle w:val="BookText"/>
        <w:rPr/>
      </w:pPr>
      <w:r>
        <w:rPr>
          <w:rFonts w:ascii="IRNazanin" w:hAnsi="IRNazanin" w:eastAsia="IRNazanin"/>
          <w:color w:val="111111"/>
          <w:sz w:val="28"/>
          <w:sz w:val="28"/>
          <w:szCs w:val="28"/>
          <w:rtl w:val="true"/>
          <w:lang w:bidi="fa-IR"/>
        </w:rPr>
        <w:t>هاجر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مادر بچه ابراهیم خلیل الرحمان هستم، و این فرزند او است</w:t>
      </w:r>
    </w:p>
    <w:p>
      <w:pPr>
        <w:pStyle w:val="BookText"/>
        <w:rPr/>
      </w:pPr>
      <w:r>
        <w:rPr>
          <w:rFonts w:ascii="IRNazanin" w:hAnsi="IRNazanin" w:eastAsia="IRNazanin"/>
          <w:color w:val="111111"/>
          <w:sz w:val="28"/>
          <w:sz w:val="28"/>
          <w:szCs w:val="28"/>
          <w:rtl w:val="true"/>
          <w:lang w:bidi="fa-IR"/>
        </w:rPr>
        <w:t>و خداوند به او دستور داده است که ما را در این مکان جای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 پر خیر و برکت آیا به ما اجازه می دهی که در نزدیک شما سكونت داشته باشیم؟</w:t>
      </w:r>
    </w:p>
    <w:p>
      <w:pPr>
        <w:pStyle w:val="BookText"/>
        <w:rPr/>
      </w:pPr>
      <w:r>
        <w:rPr>
          <w:rFonts w:ascii="IRNazanin" w:hAnsi="IRNazanin" w:eastAsia="IRNazanin"/>
          <w:color w:val="111111"/>
          <w:sz w:val="28"/>
          <w:sz w:val="28"/>
          <w:szCs w:val="28"/>
          <w:rtl w:val="true"/>
          <w:lang w:bidi="fa-IR"/>
        </w:rPr>
        <w:t>هاجر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کنید تا ابراهیم بیاید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در روز سوم ابراهیم علیه السلام آمد، هاجر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خلیل اللّه در این جا </w:t>
      </w:r>
    </w:p>
    <w:p>
      <w:pPr>
        <w:pStyle w:val="BookText"/>
        <w:rPr/>
      </w:pPr>
      <w:r>
        <w:rPr>
          <w:rFonts w:ascii="IRNazanin" w:hAnsi="IRNazanin" w:eastAsia="IRNazanin"/>
          <w:color w:val="111111"/>
          <w:sz w:val="28"/>
          <w:sz w:val="28"/>
          <w:szCs w:val="28"/>
          <w:rtl w:val="true"/>
          <w:lang w:bidi="fa-IR"/>
        </w:rPr>
        <w:t>قومی به نام جُرْهُمْ هستند که از تو می خواهند به آن ها اجازه فرمائی تا در نزدیکی ما سكونت داشته باشند، آیا به آن ها اجازه می فرمائید؟</w:t>
      </w:r>
    </w:p>
    <w:p>
      <w:pPr>
        <w:pStyle w:val="BookText"/>
        <w:rPr/>
      </w:pPr>
      <w:r>
        <w:rPr>
          <w:rFonts w:ascii="IRNazanin" w:hAnsi="IRNazanin" w:eastAsia="IRNazanin"/>
          <w:color w:val="111111"/>
          <w:sz w:val="28"/>
          <w:sz w:val="28"/>
          <w:szCs w:val="28"/>
          <w:rtl w:val="true"/>
          <w:lang w:bidi="fa-IR"/>
        </w:rPr>
        <w:t>ابراهیم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هاجر به آن ها اجازه داد که در نزدیکی آن ها سکونت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جُرْهُمْ خیمه ها را بر پا ساختند و هاجر و اسماعیل با آن ها انس گرفتند چون برای بار سوم ابراهیم به دیدن هاجر و اسماعیل آمد مردمان زیادی را در اطراف آن دو دید و لذا خوشحال و شادمان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اسماعیل علیه السلام بزرگ شد و هر کدام از قبیلهٔ جرهم یک یا دو گوسفند به اسماعیل علیه السلام بخشیدند و این مادر و فرزند از آن گوسفندان زندگی خود را می گذراندند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اسماعیل به مردی رسید خداوند به ابراهیم علیه السلام امر کرد که خانه خدا را بنا کنند ابراهیم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کدام بقعه بنا کنیم؟</w:t>
      </w:r>
    </w:p>
    <w:p>
      <w:pPr>
        <w:pStyle w:val="BookText"/>
        <w:rPr/>
      </w:pP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بقعه ای که قبه ای بر آدم نازل کردم پس حرم نورانی شد و آن قبه تا روز طوفان همچنان بر پا بود تا این که در زمان نوح دنیا غرق شد و خداوند آن را به آسمان برد و همه دنیا به جز مکان کعبه غرق شد و لذا آن مكان بيت العتيیق نامیده شد چرا که از غرق شدن آزاد شد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هنگامی که خداوند عزوجل ابراهیم را به ساختن کعبه فرمان داد او ندانست که خانه را در کدام مکان بنا کند پس خداوند جبرئیل علیه السلام را فرستاد تا جای خانه کعبه را برای ابراهیم خط بکشد و خداوند ستون های آن را از بهشت فرستاد و آن حجری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خداوند بر آدم فرستاده بود از برف سفید تر بود پس آن قدر دست کفار به آن رسید تا این که سیاه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علیه السلام خانه را بنا می کرد و اسماعیل سنگ از ذی طوی می آورد تا این که نه ذراع آن را </w:t>
      </w:r>
    </w:p>
    <w:p>
      <w:pPr>
        <w:pStyle w:val="BookText"/>
        <w:rPr/>
      </w:pPr>
      <w:r>
        <w:rPr>
          <w:rFonts w:ascii="IRNazanin" w:hAnsi="IRNazanin" w:eastAsia="IRNazanin"/>
          <w:color w:val="111111"/>
          <w:sz w:val="28"/>
          <w:sz w:val="28"/>
          <w:szCs w:val="28"/>
          <w:rtl w:val="true"/>
          <w:lang w:bidi="fa-IR"/>
        </w:rPr>
        <w:t>بالا برد سپس خداوند جای حجر الاسود را به او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آن را از جایش بیرون آورد و آن را در جای اولش قرار داد که الان نیز همان جاست برای خانه دو در از جانب مشرق و مغرب قرار داد و آن دری که به سوی مغرب است را مستجار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سقف آن چوب گذاشت و روی آن اذخر که گیاهی خوش بوست ریخت هاجر عبائی را که همراه خود داشت بر در آن آویخت که خودشان در زیر آن عبا به سر می بردند و از گرمای آفتاب به سایه آن پناهنده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آن را بنا کردند و دربش را به پایان رساندند ابراهیم علیه السلام اسماعیل اعمال حج را به جا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علیه السلام در روز هشتم ذی الحجه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بپا خیز و آبی برای خود آماده کن چرا که در منی و عرفات آبی برای خود آماد و عرفات آبی نیست و به همین خاطر به روز هشتم ترویه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ابراهیم علیه السلام را به سوی منی برد و شب را در آن جا ماندند و اعمال حج را همان طور که آدم علیه السلام انجام داده بود ابراهیم علیه السلام نیز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 علیه السلام هنگامی که از بناء کعبه فارغ شد گفت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رَبِّ اجْعَلْ هَذا بَلَداً آمِناً وَ ارْزُقْ أَهْلَهُ مِنَ الثَّمَرَاتِ مَنْ آمَنَ مِنْهُمْ بِاللهِ وَ الْيَوْمِ الْآخِرِ</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شهر را مکانی ایمن و آسوده قرار بده اهلش را و هر کسی را که به خداوند و روز جزاء ایمان بیاورد از میوه ها و ثمراتش روزی بفرما</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میوه دل هاست یعنی محبت ایشان را در دل مردم قرار بده تا به سوی آن ها روی بیاورند</w:t>
      </w:r>
      <w:r>
        <w:rPr>
          <w:rFonts w:eastAsia="IRNazanin" w:cs="IRNazanin"/>
          <w:color w:val="111111"/>
          <w:sz w:val="28"/>
          <w:szCs w:val="28"/>
          <w:rtl w:val="true"/>
          <w:lang w:bidi="fa-IR"/>
        </w:rPr>
        <w:t xml:space="preserve">. </w:t>
      </w:r>
      <w:r>
        <w:rPr>
          <w:rStyle w:val="FootnoteAnchor"/>
          <w:rtl w:val="true"/>
        </w:rPr>
        <w:footnoteReference w:id="246"/>
      </w:r>
    </w:p>
    <w:p>
      <w:pPr>
        <w:pStyle w:val="BookText"/>
        <w:rPr/>
      </w:pPr>
      <w:r>
        <w:rPr>
          <w:rFonts w:ascii="Amiri" w:hAnsi="Amiri" w:eastAsia="Amiri" w:cs="Amiri"/>
          <w:color w:val="111111"/>
          <w:sz w:val="28"/>
          <w:sz w:val="28"/>
          <w:szCs w:val="28"/>
          <w:rtl w:val="true"/>
          <w:lang w:bidi="ar-SA"/>
        </w:rPr>
        <w:t>رَبَّنَا وَ ابْعَثْ فِيهِمْ رَسُولاً مِنْهُمْ يَتْلُوا عَلَيْهِمْ آيَاتِكَ وَ يُعَلِّمُهُمُ الكتاب وَ الْحِكْمَةَ وَ يُزَكِّيهِمْ إِنَّكَ أَنتَ الْعَزِيزُ الْحَكِيمُ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در میان آن ها پیامبری از خودشان مبعوث نما تا آیات تو را برای آن ها بخواند و کتاب و حکمت را به آن ها بیاموزد و پاکیزه شان گرداند بدرستی که تو عزیز و حکیم هستی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رَبَّنَا وَ ابْعَثْ فِيهِمْ رَسُولاً مِنْهُمْ يَتْلُوا عَلَيْهِمْ آيَاتِكَ وَ يُعَلِّمُهُمُ الْكِتَابَ وَ الْحِكْمَةَ وَ يُزَكِّيهِمْ إِنَّكَ أَنْتَ الْعَزِيزُ الْحَكِيمُ</w:t>
      </w:r>
      <w:r>
        <w:rPr>
          <w:rFonts w:ascii="IRNazanin" w:hAnsi="IRNazanin" w:eastAsia="IRNazanin"/>
          <w:color w:val="111111"/>
          <w:sz w:val="28"/>
          <w:sz w:val="28"/>
          <w:szCs w:val="28"/>
          <w:rtl w:val="true"/>
          <w:lang w:bidi="fa-IR"/>
        </w:rPr>
        <w:t xml:space="preserve"> یعنی از فرزندان إسماعيل علیه السلام رسول صلّی اللّه علیه و آله و سلّم مبعوث نما و برای همین حضرت رسول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دعای پدرم ابراهیم علیه السلام به دنیا آمده ام</w:t>
      </w:r>
      <w:r>
        <w:rPr>
          <w:rFonts w:eastAsia="IRNazanin" w:cs="IRNazanin"/>
          <w:color w:val="111111"/>
          <w:sz w:val="28"/>
          <w:szCs w:val="28"/>
          <w:rtl w:val="true"/>
          <w:lang w:bidi="fa-IR"/>
        </w:rPr>
        <w:t xml:space="preserve">. </w:t>
      </w:r>
      <w:r>
        <w:rPr>
          <w:rStyle w:val="FootnoteAnchor"/>
          <w:rtl w:val="true"/>
        </w:rPr>
        <w:footnoteReference w:id="247"/>
      </w:r>
      <w:r>
        <w:rPr>
          <w:rFonts w:ascii="Amiri" w:hAnsi="Amiri" w:eastAsia="Amiri" w:cs="Amiri"/>
          <w:color w:val="111111"/>
          <w:sz w:val="28"/>
          <w:sz w:val="28"/>
          <w:szCs w:val="28"/>
          <w:rtl w:val="true"/>
          <w:lang w:bidi="ar-SA"/>
        </w:rPr>
        <w:t>فَإِنْ آمَنُوا بِمِثْلِ مَا آمَنتُمْ بِهِ فَقَدِ اهْتَدَوْا وَ إِنْ تَوَلَّوْا فَإِنَّمَا هُمْ فِي شِقَاقٍ فَسَيَكفيكَهُمُ الله وَ هُوَ السَّمِيعُ الْعَلِيمُ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صِبْغَةَ اللهِ وَ مَنْ أَحْسَنُ مِنَ اللهِ صِبْغَةً وَ نَحْنُ لَهُ عَابِدُونَ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ها نیز همانند شما ایمان بیاورند به تحقیق هدایت یافته اند و اگر روی بر گردانند از حق جدا شده اند و خداوند شرشان را از تو برطرف می کند که او شنونده و داناست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خدایی بپذیرید، چه رنگی از رنگ خدایی بهتر است؟ ما فقط او را عبادت می کنیم</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فَإِنَّمَا هُمْ فِي شِقَاقٍ</w:t>
      </w:r>
      <w:r>
        <w:rPr>
          <w:rFonts w:ascii="IRNazanin" w:hAnsi="IRNazanin" w:eastAsia="IRNazanin"/>
          <w:color w:val="111111"/>
          <w:sz w:val="28"/>
          <w:sz w:val="28"/>
          <w:szCs w:val="28"/>
          <w:rtl w:val="true"/>
          <w:lang w:bidi="fa-IR"/>
        </w:rPr>
        <w:t xml:space="preserve"> یعنی در کفر هستند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صِبْغَةَ اللَّهِ وَ مَنْ أَحْسَنُ مِنَ اللَّهِ صِبْغَةً</w:t>
      </w:r>
      <w:r>
        <w:rPr>
          <w:rFonts w:ascii="IRNazanin" w:hAnsi="IRNazanin" w:eastAsia="IRNazanin"/>
          <w:color w:val="111111"/>
          <w:sz w:val="28"/>
          <w:sz w:val="28"/>
          <w:szCs w:val="28"/>
          <w:rtl w:val="true"/>
          <w:lang w:bidi="fa-IR"/>
        </w:rPr>
        <w:t xml:space="preserve"> که مراد اسلام است</w:t>
      </w:r>
      <w:r>
        <w:rPr>
          <w:rFonts w:eastAsia="IRNazanin" w:cs="IRNazanin"/>
          <w:color w:val="111111"/>
          <w:sz w:val="28"/>
          <w:szCs w:val="28"/>
          <w:rtl w:val="true"/>
          <w:lang w:bidi="fa-IR"/>
        </w:rPr>
        <w:t xml:space="preserve">. </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سَيَقُولُ السُّفَهَاءُ مِنَ النَّاسِ مَا وَ لاهُمْ عَنْ قِيلَتِهِمُ الَّتي كانُوا عَلَيْها قُلْ لِلَّهِ الْمَشْرِقُ وَ الْمَغْرِبُ يَهْدِي مَنْ يَشَاءُ إِلَى صِرَاطٍ مُسْتَقِيمٍ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كَذَلِكَ جَعَلْنَاكُمْ أُمَّةً وَسَطاً لِتَكُونُوا شُهَدَاءَ عَلَى النَّاسِ وَ يَكُونَ الرَّسُولُ عَلَيْكُمْ شَهِيداً وَ مَا جَعَلْنَا الْقِبْلَةَ الَّتي كُنْتَ عَلَيْهَا إِلا لِنَعْلَمَ مَنْ يَتَّبِعُ الرَّسُولَ مِمَّنْ يَنْقَلِبُ عَلَى عَقِبَيْهِ وَ إِنْ كَانَتْ لَكَبِيرَةُ الأعلى الَّذينَ هَدَى الله وَ مَا كانَ اللهُ لِيُضيعَ إِيمَانَكُمْ إِنَّ اللَّهَ بِالنَّاسِ لَرَؤُفٌ رَحِيمٌ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قدْ نَرَى تَقَلُّبَ وَجْهِكَ فِي السَّمَاءِ فَلَنُوَلِّيَنَّكَ قِبْلَةٌ تَرْضَاهَا فَوَلُ وَجْهَكَ شَطْرَ الْمَسْجِدِ الْحَرَامِ وَ حَيْثُ مَا كُنتُمْ فَوَلُّوا وُجُوهَكُمْ شَطْرَهُ وَ إِنَّ الَّذينَ أُوتُوا الْكِتَابَ لَيَعْلَمُونَ أَنَّهُ الْحَقُّ مِنْ رَبِّهِمْ وَ مَا اللهُ بِغَافِل عَمَا يَعْمَلُونَ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لَيْنْ أَتَيْتَ الَّذينَ أُوتُوا الكِتابَ بِكُلِّ آيَةٍ مَا تَبِعُوا قِبْلَتَكَ وَ مَا أَنتَ يتابع قِبْلَتَهُمْ وَ مَا بَعْضُهُمْ بِتَابِعٍ قِبْلَةَ بَعْضٍ وَ لَيْنِ اتَّبَعْتَ أَهْوَاءَهُمْ مِنْ بَعْدِ مَا جَاءَ كَ مِنَ الْعِلْمِ إِنَّكَ إِذا لَمِنَ الظَّالِمِينَ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الَّذينَ آتَيْنَاهُمُ الْكِتَابَ يَعْرِفُونَهُ كَمَا يَعْرِفُونَ أَبْنَاءَهُمْ وَ إِنَّ فَرِيقاً مِنْهُمْ ليكتُمُونَ الْحَقَّ وَ هُمْ يَعْلَمُونَ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الْحَقُّ مِنْ رَبِّكَ فَلا تَكُونَنَّ مِنَ الْمُمْتَرِينَ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لِكُلّ وِجْهَةٌ هُوَ مُوَلّيها فَاسْتَبِقُوا الْخَيْرَاتِ أَيْنَ مَا تَكُونُوا يَأْتِ بِكُمُ اللهُ جَميعاً إِنَّ اللَّهَ عَلَى كُلِّ شَيْءٍ قَدِيرٌ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مِنْ حَيْثُ خَرَجْتَ فَوَل وَجْهَكَ شَطْرَ الْمَسْجِدِ الْحَرَامِ وَ إِنَّهُ لَلْحَقُّ مِنْ رَبِّكَ وَ مَا اللهُ بِغَافِلٍ عَمَّا تَعْمَلُونَ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مِنْ حَيْثُ خَرَجْتَ فَوَلَّ وَجْهَكَ شَطْرَ الْمَسْجِدِ الْحَرَامِ وَ حَيْثُ مَا كُنتُمْ</w:t>
      </w:r>
    </w:p>
    <w:p>
      <w:pPr>
        <w:pStyle w:val="BookText"/>
        <w:rPr/>
      </w:pPr>
      <w:r>
        <w:rPr>
          <w:rFonts w:ascii="Amiri" w:hAnsi="Amiri" w:eastAsia="Amiri" w:cs="Amiri"/>
          <w:color w:val="111111"/>
          <w:sz w:val="28"/>
          <w:sz w:val="28"/>
          <w:szCs w:val="28"/>
          <w:rtl w:val="true"/>
          <w:lang w:bidi="ar-SA"/>
        </w:rPr>
        <w:t>فَوَلُّوا وُجُوهَكُمْ شَطْرَهُ لِئَلا يَكُونَ لِلنَّاسِ عَلَيْكُمْ حُجَّةٌ إِلَّا الَّذينَ ظَلَمُوا مِنْهُمْ فَلَا تَخْشَوْهُمْ وَ اخْشَوْنِي وَ لِأُتِمَّ نِعْمَتِي عَلَيْكُمْ وَ لَعَلَّكُمْ تَهْتَدُونَ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بزودی مردم بی خرد می گویند چه چیز باعث شد که مسلمین از قبله ای که بر آن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به کعبه آوردند؟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مشرق و مغرب برای خداست و هر که را خواهد به راه راست هدایت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همچنین شما را نیز امت میانه ای قرار دادیم تا گواه مردم باشید و پیغمبر نیز گواه شما باشد و ما قبله ای را که به سوی آن بودی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دادیم تا آن ها را بیازماییم و آن هایی را که از پیغمبر خدا پیروی می کنند از آنان که عقب گرد می کنند شناخته شوند و این تغییر قبله برای غير هدایت یافتگان خدا بسی دشوار بود و خداوند اجر ایمانتان را تباه نمی گرداند که خداوند دلسوز و مهربان مردم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توجه تو را به سوی آسمان می بینیم و البته روی تو را به قبله ای که به آن خشنود شوی می گردانیم پس روی خودت را به سوی مسجد الحرام نما و هر کجا که باشید رویتان را به سوی آن کنید و اهل کتاب به خوبی دانند که این تغییر قبله به حق و راستی از جانب خداست و خدا از اعمال آن ها غافل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گونه دلیل و برهانی برای اهل کتاب بیاوری از قبله تو پیروی نمی کنند و تو نیز از قبلۀ آنان پیروی نخواهی کرد و حتی بعضی از آن ها از قبله دیگری پیروی نمی کنند و اگر تو پس از این آگاهی از هوس های آن ها پیروی کنی بدرستی که در این هنگام از ستمکاران خواهی بود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به آن ها کتاب آسمانی داده ایم او را همانند فرزندانشان </w:t>
      </w:r>
    </w:p>
    <w:p>
      <w:pPr>
        <w:pStyle w:val="BookText"/>
        <w:rPr/>
      </w:pPr>
      <w:r>
        <w:rPr>
          <w:rFonts w:ascii="IRNazanin" w:hAnsi="IRNazanin" w:eastAsia="IRNazanin"/>
          <w:color w:val="111111"/>
          <w:sz w:val="28"/>
          <w:sz w:val="28"/>
          <w:szCs w:val="28"/>
          <w:rtl w:val="true"/>
          <w:lang w:bidi="fa-IR"/>
        </w:rPr>
        <w:t>می شناسند ولکن گروهی از آنان حق را کتمان می کنند در صورتی که علم به آن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همان است که از طرف خدا به سوی تو آمد، پس هیچ شک و تردید به خودت راه مده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را راهی به سوی حق است که بدان راه می یابد پس به سوی خیرات بشتابید که هر کجا باشید همه شما را خداوند حاضر می کند بدرستی که خداوند بر هر چیزی تواناست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هر کجا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سوی هر دیار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شدی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هنگام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به جانب کعبه کن، که این دستور حقی از جانب خداوند است و خدا از آن چه که انجام می دهید غافل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هر جا و به هر دیار بیرون شدی روی به جانب کعبه کن؛ و شما هم هر کجا که بودید بدان جانب روی کنید تا مردم به جز ستمکاران دلیلی بر علیه شما نداشته باشند؛ از آن ها نترسید و تنها از من بترسید نعمتم را بر شما تمام می کنم شاید که هدایت یابید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سَيَقُولُ السُّفَهَاءُ مِنَ النَّاسِ مَا وَ لَاهُمْ عَنْ قِبْلَتِهِمُ الَّتِي كَانُوا عَلَيْهَا</w:t>
      </w:r>
      <w:r>
        <w:rPr>
          <w:rFonts w:ascii="IRNazanin" w:hAnsi="IRNazanin" w:eastAsia="IRNazanin"/>
          <w:color w:val="111111"/>
          <w:sz w:val="28"/>
          <w:sz w:val="28"/>
          <w:szCs w:val="28"/>
          <w:rtl w:val="true"/>
          <w:lang w:bidi="fa-IR"/>
        </w:rPr>
        <w:t xml:space="preserve"> این آیه مؤخر از آیه </w:t>
      </w:r>
      <w:r>
        <w:rPr>
          <w:rFonts w:ascii="Amiri" w:hAnsi="Amiri" w:eastAsia="Amiri" w:cs="Amiri"/>
          <w:color w:val="111111"/>
          <w:sz w:val="28"/>
          <w:sz w:val="28"/>
          <w:szCs w:val="28"/>
          <w:rtl w:val="true"/>
          <w:lang w:bidi="ar-SA"/>
        </w:rPr>
        <w:t>قَدْ نَرَى تَقَلُّبَ وَجْهِكَ فِي السَّمَاءِ فَلَنُوَلِّيَنَّكَ قِبْلَةً تَرْضَاهَا</w:t>
      </w:r>
      <w:r>
        <w:rPr>
          <w:rFonts w:ascii="IRNazanin" w:hAnsi="IRNazanin" w:eastAsia="IRNazanin"/>
          <w:color w:val="111111"/>
          <w:sz w:val="28"/>
          <w:sz w:val="28"/>
          <w:szCs w:val="28"/>
          <w:rtl w:val="true"/>
          <w:lang w:bidi="fa-IR"/>
        </w:rPr>
        <w:t xml:space="preserve"> می باشد چرا که اول این آیه نازل شده سپس آیه </w:t>
      </w:r>
      <w:r>
        <w:rPr>
          <w:rFonts w:ascii="Amiri" w:hAnsi="Amiri" w:eastAsia="Amiri" w:cs="Amiri"/>
          <w:color w:val="111111"/>
          <w:sz w:val="28"/>
          <w:sz w:val="28"/>
          <w:szCs w:val="28"/>
          <w:rtl w:val="true"/>
          <w:lang w:bidi="ar-SA"/>
        </w:rPr>
        <w:t>سَيَقُولُ السُّفَهَاءُ مِنَ النَّاسِ مَا وَ لَأَهُمْ عَنْ قِبْلَتِهِمُ الَّتِي كَانُوا عَلَيْهَا</w:t>
      </w:r>
      <w:r>
        <w:rPr>
          <w:rFonts w:ascii="IRNazanin" w:hAnsi="IRNazanin" w:eastAsia="IRNazanin"/>
          <w:color w:val="111111"/>
          <w:sz w:val="28"/>
          <w:sz w:val="28"/>
          <w:szCs w:val="28"/>
          <w:rtl w:val="true"/>
          <w:lang w:bidi="fa-IR"/>
        </w:rPr>
        <w:t xml:space="preserve"> نازل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نزول این آیه آن بود که یهود بر رسول خدا صلّی اللّه علیه و آله و سلّم ایراد گرفته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ما پیروی می کنی چرا که به قبله ما نماز می خوانی</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صلّی اللّه علیه و آله و سلّم از این حرف یهودیان به شدت غمگین شد و در نیمه شبی </w:t>
      </w:r>
    </w:p>
    <w:p>
      <w:pPr>
        <w:pStyle w:val="BookText"/>
        <w:rPr/>
      </w:pPr>
      <w:r>
        <w:rPr>
          <w:rFonts w:ascii="IRNazanin" w:hAnsi="IRNazanin" w:eastAsia="IRNazanin"/>
          <w:color w:val="111111"/>
          <w:sz w:val="28"/>
          <w:sz w:val="28"/>
          <w:szCs w:val="28"/>
          <w:rtl w:val="true"/>
          <w:lang w:bidi="fa-IR"/>
        </w:rPr>
        <w:t xml:space="preserve">از خانه بیرون آمده و منتظر امر الهی در این باره شد ولی وحی نازل نشد ؛ چون روز بعد شد؛ حضرت در مسجد بنی سالم نماز ظهر را با مردم می خواند چون دو رکعت نماز را خواند جبرئیل نازل شده و بازوی حضرت را گرفت و به سوی کعبه گرداند و خداوند این آیه را نازل کرد </w:t>
      </w:r>
      <w:r>
        <w:rPr>
          <w:rFonts w:ascii="Amiri" w:hAnsi="Amiri" w:eastAsia="Amiri" w:cs="Amiri"/>
          <w:color w:val="111111"/>
          <w:sz w:val="28"/>
          <w:sz w:val="28"/>
          <w:szCs w:val="28"/>
          <w:rtl w:val="true"/>
          <w:lang w:bidi="ar-SA"/>
        </w:rPr>
        <w:t>قَدْ نَرَىٰ تَقَلُّبَ وَجْهِكَ فِي السَّمَاءِ فَلَنُوَلِّيَنَّكَ قِبْلَةً تَرْضَاهَا فَوَلِّ وَجْهَكَ شَطْرَ الْمَسْجِدِ الْحَرَامِ</w:t>
      </w:r>
      <w:r>
        <w:rPr>
          <w:rFonts w:ascii="IRNazanin" w:hAnsi="IRNazanin" w:eastAsia="IRNazanin"/>
          <w:color w:val="111111"/>
          <w:sz w:val="28"/>
          <w:sz w:val="28"/>
          <w:szCs w:val="28"/>
          <w:rtl w:val="true"/>
          <w:lang w:bidi="fa-IR"/>
        </w:rPr>
        <w:t xml:space="preserve"> پس حضرت دو رکعت دیگر نماز ظهر را به سوی کعبه خواند یهودیان و نادانان چون متوجه شدند گفتند چرا از قبله اولی که به سوی آن نماز می خواندید روی بر گرداندید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بعد از آن که در مکه به مدت سیزده سال و بعد از هجرت خود به مدینه به مدت هفت ماه به سوی بیت المقدس نماز خواند خداوند قبله را به سوی بیت الله الحرام بر گرداند و سپس این آیه نازل شد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حَيْثُ مَا كُنتُمْ وَ فَوَلُّوا وُجُوهَكُمْ شَطْرَهُ لِئَلاً يَكُونَ لِلنَّاسِ عَلَيْكُمْ حُجَّةٌ إلَا الَّذِينَ ظَلَمُوا مِنْهُمْ يعنى وَ لَا الَّذِينَ ظَلَمُوا مِنْهُمْ كه إلَا</w:t>
      </w:r>
      <w:r>
        <w:rPr>
          <w:rFonts w:ascii="IRNazanin" w:hAnsi="IRNazanin" w:eastAsia="IRNazanin"/>
          <w:color w:val="111111"/>
          <w:sz w:val="28"/>
          <w:sz w:val="28"/>
          <w:szCs w:val="28"/>
          <w:rtl w:val="true"/>
          <w:lang w:bidi="fa-IR"/>
        </w:rPr>
        <w:t xml:space="preserve"> به معنای </w:t>
      </w:r>
      <w:r>
        <w:rPr>
          <w:rFonts w:ascii="Amiri" w:hAnsi="Amiri" w:eastAsia="Amiri" w:cs="Amiri"/>
          <w:color w:val="111111"/>
          <w:sz w:val="28"/>
          <w:sz w:val="28"/>
          <w:szCs w:val="28"/>
          <w:rtl w:val="true"/>
          <w:lang w:bidi="ar-SA"/>
        </w:rPr>
        <w:t>وَ لَا</w:t>
      </w:r>
      <w:r>
        <w:rPr>
          <w:rFonts w:ascii="IRNazanin" w:hAnsi="IRNazanin" w:eastAsia="IRNazanin"/>
          <w:color w:val="111111"/>
          <w:sz w:val="28"/>
          <w:sz w:val="28"/>
          <w:szCs w:val="28"/>
          <w:rtl w:val="true"/>
          <w:lang w:bidi="fa-IR"/>
        </w:rPr>
        <w:t xml:space="preserve"> است نه به معنای استثناء</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كَذَلِكَ جَعَلْنَاكُمْ أُمَّةً وَسَطاً یعنی ائمه ای عادل قرار داده است که واسطه بین رسول خدا و مردم هستند ؛ دلیل این مطلب خطاب قرار دادن ائمه علیهم السلام در سوره حج است که می 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لِيَكُونَ الرَّسُولُ شَهِيداً عَلَيْكُمْ﴾ </w:t>
      </w:r>
      <w:r>
        <w:rPr>
          <w:rStyle w:val="FootnoteAnchor"/>
          <w:rtl w:val="true"/>
        </w:rPr>
        <w:footnoteReference w:id="248"/>
      </w:r>
      <w:r>
        <w:rPr>
          <w:rFonts w:ascii="IRNazanin" w:hAnsi="IRNazanin" w:eastAsia="IRNazanin"/>
          <w:color w:val="111111"/>
          <w:sz w:val="28"/>
          <w:sz w:val="28"/>
          <w:szCs w:val="28"/>
          <w:rtl w:val="true"/>
          <w:lang w:bidi="fa-IR"/>
        </w:rPr>
        <w:t xml:space="preserve">یعنی ائمه </w:t>
      </w:r>
      <w:r>
        <w:rPr>
          <w:rFonts w:ascii="Amiri" w:hAnsi="Amiri" w:eastAsia="Amiri" w:cs="Amiri"/>
          <w:color w:val="111111"/>
          <w:sz w:val="28"/>
          <w:sz w:val="28"/>
          <w:szCs w:val="28"/>
          <w:rtl w:val="true"/>
          <w:lang w:bidi="ar-SA"/>
        </w:rPr>
        <w:t xml:space="preserve">وَ تَكُونُوا شما ائمه علیهم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شُهَدَاءَ عَلَى النَّاسِ﴾ </w:t>
      </w:r>
      <w:r>
        <w:rPr>
          <w:rStyle w:val="FootnoteAnchor"/>
          <w:rtl w:val="true"/>
        </w:rPr>
        <w:footnoteReference w:id="2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آيه </w:t>
      </w:r>
      <w:r>
        <w:rPr>
          <w:rFonts w:ascii="Amiri" w:hAnsi="Amiri" w:eastAsia="Amiri" w:cs="Amiri"/>
          <w:color w:val="111111"/>
          <w:sz w:val="28"/>
          <w:sz w:val="28"/>
          <w:szCs w:val="28"/>
          <w:rtl w:val="true"/>
          <w:lang w:bidi="ar-SA"/>
        </w:rPr>
        <w:t>وَ کَذلِکَ جَعَلْنَاکُمْ أئمَّهً وَسَطاً</w:t>
      </w:r>
      <w:r>
        <w:rPr>
          <w:rFonts w:ascii="IRNazanin" w:hAnsi="IRNazanin" w:eastAsia="IRNazanin"/>
          <w:color w:val="111111"/>
          <w:sz w:val="28"/>
          <w:sz w:val="28"/>
          <w:szCs w:val="28"/>
          <w:rtl w:val="true"/>
          <w:lang w:bidi="fa-IR"/>
        </w:rPr>
        <w:t xml:space="preserve"> نازل شده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 الصَّفَا وَ الْمَرْوَةَ مِنْ شَعَائِرِ اللَّهِ فَمَنْ حَجَّ الْبَيْتَ أَوِ اعْتَمَرَ فَلَا جُنَاحَ عَلَيْهِ أَنْ يَطَّوَّفَ بِهِمَا وَ مَنْ تَطَوَّعَ خَيْراً فَإِنَّ اللَّهَ شَاكِرٌ عَلِيمٌ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الَّذِينَ يَكْتُمُونَ مَا أَنْزَلْنَا مِنَ الْبَيِّنَاتِ وَ الْهُدَى مِنْ بَعْدِ مَا بَيَّنَّاهُ لِلنَّاسِ فِي الكِتابِ أُولئِكَ يَلْعَنُهُمُ اللهُ وَ يَلْعَنُهُمُ اللأَعِنُونَ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صفا و مروه از شعائر الهی است پس کسی که حج خانه خدا و یا عمره را بجا می آورد منعی ندارد که بر آن دو طواف نماید و کسی که خیری را انجام دهد همانا خداوند سپاس گزار و داناست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آن چه از دلایل آشکار و وسیله هدایتی را که نازل کرده ایم کتمان کنند، بعد از آن که برای مردم در کتاب روشن نمودیم خداوند آن ها را لعنت می کند و لعنت کنندگان نیز آن ها را لعنت می کنند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الصَّفَا وَ الْمَرْوَةَ مِنْ شَعَائِرِ اللهِ فَمَنْ حَجَّ الْبَيْتَ أوِ اعْتَمَرَ فَلا جُنَاحَ عَلَيْهِ أَنْ يَطَّوَّفَ بِهِمَا</w:t>
      </w:r>
      <w:r>
        <w:rPr>
          <w:rFonts w:ascii="IRNazanin" w:hAnsi="IRNazanin" w:eastAsia="IRNazanin"/>
          <w:color w:val="111111"/>
          <w:sz w:val="28"/>
          <w:sz w:val="28"/>
          <w:szCs w:val="28"/>
          <w:rtl w:val="true"/>
          <w:lang w:bidi="fa-IR"/>
        </w:rPr>
        <w:t xml:space="preserve"> قریش بت هایشان را در بین صفا و مروه قرار می دادند و در هنگام سعی آن ها را مسح کرده و زیارتشان می نمودند رسول خدا در غزوه حدیبیه با مشركان شرط کرد که در سال آینده سه روز کعبه را از بت ها خالی کنند تا قضای عمره را به جا بیاورند سپس به مدینه بر گشتند چون سال آینده که سال هفتم هجری شد حضرت به خاطر به جا آوردن قضای عمره سال گذشته وارد مکه شد به قریش فرمود بت هایتان را از میان صفا و مروه بر دارید تا ما سعی خودمان را به جا بیاوریم قریش بت هایشان را بر داشتند و رسول خدا صلّی اللّه علیه و آله و سلّم سعی بین صفا و مروه را به جا آوردند اما در این میان مردی نتوانست با رسول خدا سعی خود را به جا بیاورد و قریش هم بعد از تمام شدن سعی پیامبر بت ها را به سر جای اولشان بر گرداندند؛ آن مرد به نزد رسول خدا </w:t>
      </w:r>
    </w:p>
    <w:p>
      <w:pPr>
        <w:pStyle w:val="BookText"/>
        <w:rPr/>
      </w:pPr>
      <w:r>
        <w:rPr>
          <w:rFonts w:ascii="IRNazanin" w:hAnsi="IRNazanin" w:eastAsia="IRNazanin"/>
          <w:color w:val="111111"/>
          <w:sz w:val="28"/>
          <w:sz w:val="28"/>
          <w:szCs w:val="28"/>
          <w:rtl w:val="true"/>
          <w:lang w:bidi="fa-IR"/>
        </w:rPr>
        <w:t xml:space="preserve">صلّی اللّه علیه و آله و سلّم آمد و گفت قریش بت هایشان را به صفا و مروه بر گردانده اند در حالی که من سعی خودم را انجام نداده ام خداوند عزوجل این آیه را نازل کردک </w:t>
      </w:r>
      <w:r>
        <w:rPr>
          <w:rFonts w:ascii="Amiri" w:hAnsi="Amiri" w:eastAsia="Amiri" w:cs="Amiri"/>
          <w:color w:val="111111"/>
          <w:sz w:val="28"/>
          <w:sz w:val="28"/>
          <w:szCs w:val="28"/>
          <w:rtl w:val="true"/>
          <w:lang w:bidi="ar-SA"/>
        </w:rPr>
        <w:t>إِنَّ الصَّفَا وَ الْمَرْوَةَ مِنْ شَعَائِرِ اللَّهِ فَمَنْ حَجَّ الْبَيْتَ أَوِ اعْتَمَرَ فَلَا جُنَاحَ عَلَيْهِ أَنْ يَطَّوَّفَ بِهِمَا وَ مَنْ تَطَوَّعَ خَيْرًا فَإِنَّ اللَّهَ شَاكِرٌ عَلِيمٌ</w:t>
      </w:r>
      <w:r>
        <w:rPr>
          <w:rFonts w:ascii="IRNazanin" w:hAnsi="IRNazanin" w:eastAsia="IRNazanin"/>
          <w:color w:val="111111"/>
          <w:sz w:val="28"/>
          <w:sz w:val="28"/>
          <w:szCs w:val="28"/>
          <w:rtl w:val="true"/>
          <w:lang w:bidi="fa-IR"/>
        </w:rPr>
        <w:t xml:space="preserve"> يعنی که بت ها در صفا و مروه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أُولئِكَ يَلْعَنُهُمُ اللهُ وَ يَلْعَنُهُمُ اللأعِنُونَ</w:t>
      </w:r>
      <w:r>
        <w:rPr>
          <w:rFonts w:ascii="IRNazanin" w:hAnsi="IRNazanin" w:eastAsia="IRNazanin"/>
          <w:color w:val="111111"/>
          <w:sz w:val="28"/>
          <w:sz w:val="28"/>
          <w:szCs w:val="28"/>
          <w:rtl w:val="true"/>
          <w:lang w:bidi="fa-IR"/>
        </w:rPr>
        <w:t xml:space="preserve"> هر جن و انسی که خداوند بر او لعنت می فرستد لعنت کنندگان نیز بر آن ها لعنت می فرستند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مَثَلُ الَّذِينَ كَفَرُوا كَمَثَلِ الَّذِي يَنْعِقُ بِمَا لا يَسْمَعُ إِلا دُعَاء وَ نِدَاءً صُمٌّ بُكْمُ عُمْيٌ فَهُمْ لا يَعْقِلُونَ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مثل آن هایی که کفر ورزیدند همانند کسی است که صدا می زند ولی آن ها چیزی جز سر و صدانی نمی شنوند آن ها کر و لال و نابینایانی هستند که چیزی را درک نمی کنند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مَثَلُ الَّذِينَ كَفَرُوا كَمَثَلِ الَّذِي يَنْعِقُ بِمَا لا يَسْمَعُ إِلا دُعَاءً وَ نِدَاءً صُمٌّ بُكْمٌ عُمْيٌ فَهُمْ لَا يَعْقِلُونَ</w:t>
      </w:r>
      <w:r>
        <w:rPr>
          <w:rFonts w:ascii="IRNazanin" w:hAnsi="IRNazanin" w:eastAsia="IRNazanin"/>
          <w:color w:val="111111"/>
          <w:sz w:val="28"/>
          <w:sz w:val="28"/>
          <w:szCs w:val="28"/>
          <w:rtl w:val="true"/>
          <w:lang w:bidi="fa-IR"/>
        </w:rPr>
        <w:t xml:space="preserve"> هنگامی که صاحب چهار پایانی آن ها را فرا می خواند صدا را می شنوند ولی نمی دانند که او چه می خواهد و همچنین کفار زمانی که بر آن ها قرآن خوانده می شود و ایمان بر آن ها عرضه می گردد مانند همان چهارپایان صدا را می شنوند ولی معنای آن را نمی دانند و درک نمی کنند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حَرَّمَ عَلَيْكُمُ الْمَيْتَةَ وَ الدَّمَ وَ لَحْمَ الْخِنْزيرِ وَ ما أُهِلَّ بِهِ لِغَيْرِ اللهِ فَمَنِ اضطر غَيْرَ باغ وَ لا عَادٍ فَلَا إِثْمَ عَلَيْهِ إِنَّ اللَّهَ غَفُورٌ رَحِيمٌ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همانا خداوند مردار و خون و گوشت خوک و آن چه را که به غیر از نام خداوند ذبح شده را حرام کرده است؛ پس کسی که مضطر شد به غیر از باغی و به غیر ستم گر بودن هیچ گناهی بر او نیست همانا که خداوند بخشنده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باغ یعنی کسی که غیر خداوند را اطاعت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 یعنی کسی که بر حق مردم تجاوز کرده و راه را بر آن ها می بندد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أُولَئِكَ الَّذِينَ اشْتَرَوُا الضَّلَالَةَ بِالْهُدَى وَ الْعَذَابَ بِالْمَغْفِرَةِ فَمَا أَصْبَرَهُمْ عَلَى النَّارِ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هایی که ضلالت و گمراهی را با هدایت و عذاب را با مغفرت می خرند پس چه مقدار بر آتش جهنم شکیبا هستند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أَصْبَرَهُمْ عَلَى النَّارِ</w:t>
      </w:r>
      <w:r>
        <w:rPr>
          <w:rFonts w:ascii="IRNazanin" w:hAnsi="IRNazanin" w:eastAsia="IRNazanin"/>
          <w:color w:val="111111"/>
          <w:sz w:val="28"/>
          <w:sz w:val="28"/>
          <w:szCs w:val="28"/>
          <w:rtl w:val="true"/>
          <w:lang w:bidi="fa-IR"/>
        </w:rPr>
        <w:t xml:space="preserve"> یعنی چه چیزی به آن ها این جرات را داد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لَيْسَ الْبِرَّ أَنْ تُوَلُّوا وُجُوهَكُمْ قِبَلَ الْمَشْرِقِ وَ الْمَغْرِبِ وَلَكِنَّ الْبِرَّ مَنْ آمَنَ بِاللَّهِ وَ الْيَوْمِ الْآخِرِ وَ الْمَلَائِكَةِ وَ الْكِتَابِ وَ النَّبِيِّينَ وَ آتَى الْمَالَ عَلَى حُبِّهِ ذَوِي الْقُرْبَى وَ الْيَتَامَى وَ الْمَسَاكِينَ وَ ابْنَ السَّبِيلِ وَ السَّائِلِينَ وَ فِي الرِّقَابِ وَ أَقَامَ الصَّلَاةَ وَ آتَى الزَّكَاةَ وَ الْمُوفُونَ بِعَهْدِهِمْ إِذَا عَاهَدُوا وَ الصَّابِرِينَ فِي الْبَأْسَاءِ وَ الضَّرَّاءِ وَ حِينَ الْبَأْسِ أُولَئِكَ الَّذِينَ صَدَقُوا وَ أُولَئِكَ هُمُ الْمُتَّقُونَ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نیکی این نیست که روی به جانب مشرق یا مغرب کنید لیکن نیکی آن است که انسان به خدای و روز قیامت و فرشتگان و کتاب آسمانی و پیغمبران ایمان آورد و ثروت خود را مورد دوستی خدا به خویشان </w:t>
      </w:r>
    </w:p>
    <w:p>
      <w:pPr>
        <w:pStyle w:val="BookText"/>
        <w:rPr/>
      </w:pPr>
      <w:r>
        <w:rPr>
          <w:rFonts w:ascii="IRNazanin" w:hAnsi="IRNazanin" w:eastAsia="IRNazanin"/>
          <w:color w:val="111111"/>
          <w:sz w:val="28"/>
          <w:sz w:val="28"/>
          <w:szCs w:val="28"/>
          <w:rtl w:val="true"/>
          <w:lang w:bidi="fa-IR"/>
        </w:rPr>
        <w:t>يتيمان و فقرا و درماندگان و سؤال کنندگان و برای آزادی بردگان اتفاق نماید و نماز بپا دارد و زکات دهد و با هر که پیمان بسته بموقع وفا کند و هنگام فقر و بیماری و در موقع جنگ شکیبا باشد آن ها کسانی هستند که است می گویند و آن ها پرهیزگاران می باشند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لَيْسَ الْبِرَّ أَنْ تُوَلُّوا وُجُوهَكُمْ قِبَلَ الْمَشْرِقِ وَالْمَغْرِبِ وَلَكِنَّ الْبِرَّ مَنْ آمَنَ بِاللهِ وَ الْيَوْمِ الْآخِرِ</w:t>
      </w:r>
      <w:r>
        <w:rPr>
          <w:rFonts w:ascii="IRNazanin" w:hAnsi="IRNazanin" w:eastAsia="IRNazanin"/>
          <w:color w:val="111111"/>
          <w:sz w:val="28"/>
          <w:sz w:val="28"/>
          <w:szCs w:val="28"/>
          <w:rtl w:val="true"/>
          <w:lang w:bidi="fa-IR"/>
        </w:rPr>
        <w:t xml:space="preserve"> آن از شروط ایمان که همان تصدیق است می باشد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الصَّابِرِينَ فِي الْبَأْسَاءِ وَ الضَّرَّاءِ </w:t>
      </w:r>
      <w:r>
        <w:rPr>
          <w:rFonts w:ascii="IRNazanin" w:hAnsi="IRNazanin" w:eastAsia="IRNazanin"/>
          <w:color w:val="111111"/>
          <w:sz w:val="28"/>
          <w:sz w:val="28"/>
          <w:szCs w:val="28"/>
          <w:rtl w:val="true"/>
          <w:lang w:bidi="fa-IR"/>
        </w:rPr>
        <w:t xml:space="preserve"> یعنی در گرسنگی، تشنگی، ترس و مریضی صبر می کنند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حِينَ الْبَاسِ</w:t>
      </w:r>
      <w:r>
        <w:rPr>
          <w:rFonts w:ascii="IRNazanin" w:hAnsi="IRNazanin" w:eastAsia="IRNazanin"/>
          <w:color w:val="111111"/>
          <w:sz w:val="28"/>
          <w:sz w:val="28"/>
          <w:szCs w:val="28"/>
          <w:rtl w:val="true"/>
          <w:lang w:bidi="fa-IR"/>
        </w:rPr>
        <w:t xml:space="preserve"> یعنی در هنگام قتل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الَّذينَ آمَنُوا كُتِبَ عَلَيْكُمُ الْقِصَاصُ في القتلى الحر بالحر وَ العَبد بِالْعَبْدِ وَ الْأُننى بِالْأَثْنى فَمَنْ عُفِيَ لَهُ مِنْ أَحْيِهِ شَيْءٌ فَاتَّبَاعٌ بِالْمَعْرُوفِ وَ أَدَاءٌ إِلَيْهِ بِإِحْسَانٍ ذَلِكَ تَخْفِيفٌ مِنْ رَبِّكُمْ وَ رَحْمَةٌ فَمَنِ اعْتَدَى بَعْدَ ذَلِكَ فَلَهُ عَذاب أليم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لَكُمْ فِي الْقِصَاصِ حَيَاةٌ يَا أُولِي الْأَلْبَابِ لَعَلَّكُمْ تَتَّقُونَ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کسانی که ایمان آورده اید حکم قصاص در مورد کشته شدگان بر شما نوشته شده است که شخص آزاد در برابر شخص آزاد و بنده در برابر بنده و زن در برابر زن قصاص شوند؛ پس کسی که چیزی از سوی برادرش به او بخشیده شد قصاص نکرد باید از راه معروف پیروی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نیکی پرداخت کند که آن تخفیف و رحمتی از جانب پروردگارتان است و کسی که بعد از آن تجاوز کند پس برای او عذاب دردناکی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شما در قصاص زندگانی است ای صاحبان خرد شاید که پرهیزگار باشید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كُتِبَ عَلَيْكُمُ الْقِصَاصُ فِي الْقَتْلَى الْحُرُّ بِالْحُرِّ وَ الْعَبْدُ بِالْعَبْدِ وَ الْأُنْثَى بِالْأُنْثَى</w:t>
      </w:r>
      <w:r>
        <w:rPr>
          <w:rFonts w:ascii="IRNazanin" w:hAnsi="IRNazanin" w:eastAsia="IRNazanin"/>
          <w:color w:val="111111"/>
          <w:sz w:val="28"/>
          <w:sz w:val="28"/>
          <w:szCs w:val="28"/>
          <w:rtl w:val="true"/>
          <w:lang w:bidi="fa-IR"/>
        </w:rPr>
        <w:t xml:space="preserve"> به این آیه با آیه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مائده که </w:t>
      </w:r>
      <w:r>
        <w:rPr>
          <w:rFonts w:ascii="Amiri" w:hAnsi="Amiri" w:eastAsia="Amiri" w:cs="Amiri"/>
          <w:color w:val="111111"/>
          <w:sz w:val="28"/>
          <w:sz w:val="28"/>
          <w:szCs w:val="28"/>
          <w:rtl w:val="true"/>
          <w:lang w:bidi="ar-SA"/>
        </w:rPr>
        <w:t>النَّفْسَ بِالنَّفْسِ</w:t>
      </w:r>
      <w:r>
        <w:rPr>
          <w:rFonts w:ascii="IRNazanin" w:hAnsi="IRNazanin" w:eastAsia="IRNazanin"/>
          <w:color w:val="111111"/>
          <w:sz w:val="28"/>
          <w:sz w:val="28"/>
          <w:szCs w:val="28"/>
          <w:rtl w:val="true"/>
          <w:lang w:bidi="fa-IR"/>
        </w:rPr>
        <w:t xml:space="preserve"> باشد نسخ شده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لَكُمْ فِي الْقِصَاصِ حَيَاةٌ يَا أُولِي الْأَلْبَابِ</w:t>
      </w:r>
      <w:r>
        <w:rPr>
          <w:rFonts w:ascii="IRNazanin" w:hAnsi="IRNazanin" w:eastAsia="IRNazanin"/>
          <w:color w:val="111111"/>
          <w:sz w:val="28"/>
          <w:sz w:val="28"/>
          <w:szCs w:val="28"/>
          <w:rtl w:val="true"/>
          <w:lang w:bidi="fa-IR"/>
        </w:rPr>
        <w:t xml:space="preserve"> یعنی اگر قصاص نبود هم دیگر را می کشتید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كُتِبَ عَلَيْكُمْ إِذَا حَضَرَ أَحَدَكُمُ الْمَوْتُ إِنْ تَرَكَ خَيْراً الْوَصِيَّةُ لِلْوَالِدَيْنِ وَ الْأَقْرَبِينَ بِالْمَعْرُوفِ حَقًّا عَلَى الْمُتَّقِينَ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فَمَنْ بَدَّلَهُ بَعْدَ مَا سَمِعَهُ فَإِنَّمَا إِثْمُهُ عَلَى الَّذينَ يُبَدِّلُونَهُ إِنَّ اللهَ سَمِيعٌ عَليمٌ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فَمَنْ خَافَ مِنْ مُوصٍ جَنَفاً أَوْ إِثْماً فَأَصْلَحَ بَيْنَهُمْ فَلَا إِثْمَ عَلَيْهِ إِنَّ اللهَ غَفُورٌ رَحِيمٌ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نوشته شده هنگامی که مرگ یکی از شما ها فرا رسد اگر خوبی از خود بجا گذاشته باشد برای پدر و مادر و نزدیکانش به نیکی وصيت کند که این حقی برای پرهیزگاران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کسانی که آن را بعد از شنیدنش تغییر دهند همانا گناه آن بر کسانی است که آن را تغییر می دهند بدرستی که خداوند شنوا و داناست</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از تمایل وصیت کننده به بعضی از ورثه ها و یا از گناهش بترسد، میان آن ها را اصلاح کند گناهی برای او نیست بدرستی که خداوند بخشنده و مهربان است</w:t>
      </w:r>
      <w:r>
        <w:rPr>
          <w:rFonts w:eastAsia="IRNazanin" w:cs="IRNazanin"/>
          <w:color w:val="111111"/>
          <w:sz w:val="28"/>
          <w:szCs w:val="28"/>
          <w:rtl w:val="true"/>
          <w:lang w:bidi="fa-IR"/>
        </w:rPr>
        <w:t xml:space="preserve">. </w:t>
      </w:r>
      <w:bookmarkStart w:id="262" w:name="pg16398_177633"/>
    </w:p>
    <w:p>
      <w:pPr>
        <w:pStyle w:val="BookText"/>
        <w:rPr/>
      </w:pPr>
      <w:bookmarkEnd w:id="262"/>
      <w:r>
        <w:rPr>
          <w:rFonts w:ascii="Amiri" w:hAnsi="Amiri" w:eastAsia="Amiri" w:cs="Amiri"/>
          <w:color w:val="111111"/>
          <w:sz w:val="28"/>
          <w:sz w:val="28"/>
          <w:szCs w:val="28"/>
          <w:rtl w:val="true"/>
          <w:lang w:bidi="ar-SA"/>
        </w:rPr>
        <w:t>كُتِبَ عَلَيْكُمْ إِذَا حَضَرَ أَحَدَكُمُ الْمَوْتُ إِنْ تَرَكَ خَيْراً الوَصِيَّةُ لِلْوَالِدَيْنِ وَ الْأَقْرَبِينَ بِالْمَعْرُوفِ حَقًّا عَلَى الْمُتَّقِينَ</w:t>
      </w:r>
      <w:r>
        <w:rPr>
          <w:rFonts w:ascii="IRNazanin" w:hAnsi="IRNazanin" w:eastAsia="IRNazanin"/>
          <w:color w:val="111111"/>
          <w:sz w:val="28"/>
          <w:sz w:val="28"/>
          <w:szCs w:val="28"/>
          <w:rtl w:val="true"/>
          <w:lang w:bidi="fa-IR"/>
        </w:rPr>
        <w:t xml:space="preserve"> این آیه با آیه </w:t>
      </w:r>
      <w:r>
        <w:rPr>
          <w:rFonts w:ascii="Amiri" w:hAnsi="Amiri" w:eastAsia="Amiri" w:cs="Amiri"/>
          <w:color w:val="111111"/>
          <w:sz w:val="28"/>
          <w:sz w:val="28"/>
          <w:szCs w:val="28"/>
          <w:rtl w:val="true"/>
          <w:lang w:bidi="ar-SA"/>
        </w:rPr>
        <w:t>يُوصِيكُمُ اللهُ فِي أَوْلادِكُمْ لِلذَّكَرِ مِثْلُ حَظَّ الْأُنْثَيَيْنِ</w:t>
      </w:r>
      <w:r>
        <w:rPr>
          <w:rStyle w:val="FootnoteAnchor"/>
          <w:rtl w:val="true"/>
        </w:rPr>
        <w:footnoteReference w:id="250"/>
      </w:r>
      <w:r>
        <w:rPr>
          <w:rFonts w:ascii="IRNazanin" w:hAnsi="IRNazanin" w:eastAsia="IRNazanin"/>
          <w:color w:val="111111"/>
          <w:sz w:val="28"/>
          <w:sz w:val="28"/>
          <w:szCs w:val="28"/>
          <w:rtl w:val="true"/>
          <w:lang w:bidi="fa-IR"/>
        </w:rPr>
        <w:t>نسخ شده است</w:t>
      </w:r>
      <w:r>
        <w:rPr>
          <w:rFonts w:eastAsia="IRNazanin" w:cs="IRNazanin"/>
          <w:color w:val="111111"/>
          <w:sz w:val="28"/>
          <w:szCs w:val="28"/>
          <w:rtl w:val="true"/>
          <w:lang w:bidi="fa-IR"/>
        </w:rPr>
        <w:t>.</w:t>
      </w:r>
    </w:p>
    <w:p>
      <w:pPr>
        <w:pStyle w:val="Heading2"/>
        <w:numPr>
          <w:ilvl w:val="1"/>
          <w:numId w:val="1"/>
        </w:numPr>
        <w:rPr/>
      </w:pPr>
      <w:bookmarkStart w:id="263" w:name="__RefHeading___Toc7076547_1280447820"/>
      <w:bookmarkStart w:id="264" w:name="_Toc90"/>
      <w:bookmarkEnd w:id="263"/>
      <w:r>
        <w:rPr>
          <w:rtl w:val="true"/>
        </w:rPr>
        <w:t>وصیت</w:t>
      </w:r>
      <w:bookmarkEnd w:id="264"/>
    </w:p>
    <w:p>
      <w:pPr>
        <w:pStyle w:val="BookText"/>
        <w:rPr/>
      </w:pPr>
      <w:r>
        <w:rPr>
          <w:rFonts w:ascii="Amiri" w:hAnsi="Amiri" w:eastAsia="Amiri" w:cs="Amiri"/>
          <w:color w:val="111111"/>
          <w:sz w:val="28"/>
          <w:sz w:val="28"/>
          <w:szCs w:val="28"/>
          <w:rtl w:val="true"/>
          <w:lang w:bidi="ar-SA"/>
        </w:rPr>
        <w:t>فَمَنْ بَدَّلَهُ بَعْدَ مَا سَمِعَهُ فَإِنَّمَا إِثْمُهُ عَلَى الَّذِينَ يُبَدِّلُونَهُ إِنَّ اللَّهَ سَمِيعٌ عَلِيمٌ</w:t>
      </w:r>
      <w:r>
        <w:rPr>
          <w:rFonts w:ascii="IRNazanin" w:hAnsi="IRNazanin" w:eastAsia="IRNazanin"/>
          <w:color w:val="111111"/>
          <w:sz w:val="28"/>
          <w:sz w:val="28"/>
          <w:szCs w:val="28"/>
          <w:rtl w:val="true"/>
          <w:lang w:bidi="fa-IR"/>
        </w:rPr>
        <w:t xml:space="preserve"> یعنی بعد از وصیت کردن اجازه بدهد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فَمَنْ خَافَ مِنْ مُوصٍ جَنَفَاً أَوْ إِثْماً فَأَصْلَحَ بَيْنَهُمْ فَلَا إِثْمَ عَلَيْهِ</w:t>
      </w:r>
      <w:r>
        <w:rPr>
          <w:rFonts w:ascii="IRNazanin" w:hAnsi="IRNazanin" w:eastAsia="IRNazanin"/>
          <w:color w:val="111111"/>
          <w:sz w:val="28"/>
          <w:sz w:val="28"/>
          <w:szCs w:val="28"/>
          <w:rtl w:val="true"/>
          <w:lang w:bidi="fa-IR"/>
        </w:rPr>
        <w:t xml:space="preserve"> امام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مردی وصیتی کرد جائز نیست که وصی او وصیتش را تغییر دهد، بلکه باید بر طبق آن چه وصیت کرده عمل کند، مگر آن که به غیر از دستور خدا وصیت کرده باشد که اگر وصی بخواهد مو به مو به آن عمل کند، دچار معصیت و ظلم می شود در این صورت برای وصی جائز است، آن را به سوی حق بر گرداند و اصلاح کند، مانند مردی که چند وارث دارد تمامی اموالش را برای یکی از ورثه وصیت کند و بعضی دیگر را محروم کند، که در این جا وصی می تواند وصیت را تغییر داده بدان چه که حق است بر گرداند، این جاست که خدای تعالی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جَنَفاً أَوْ إِثْماً</w:t>
      </w:r>
      <w:r>
        <w:rPr>
          <w:rFonts w:ascii="IRNazanin" w:hAnsi="IRNazanin" w:eastAsia="IRNazanin"/>
          <w:color w:val="111111"/>
          <w:sz w:val="28"/>
          <w:sz w:val="28"/>
          <w:szCs w:val="28"/>
          <w:rtl w:val="true"/>
          <w:lang w:bidi="fa-IR"/>
        </w:rPr>
        <w:t xml:space="preserve"> که </w:t>
      </w:r>
      <w:r>
        <w:rPr>
          <w:rFonts w:ascii="Amiri" w:hAnsi="Amiri" w:eastAsia="Amiri" w:cs="Amiri"/>
          <w:color w:val="111111"/>
          <w:sz w:val="28"/>
          <w:sz w:val="28"/>
          <w:szCs w:val="28"/>
          <w:rtl w:val="true"/>
          <w:lang w:bidi="ar-SA"/>
        </w:rPr>
        <w:t>جَنَف</w:t>
      </w:r>
      <w:r>
        <w:rPr>
          <w:rFonts w:ascii="IRNazanin" w:hAnsi="IRNazanin" w:eastAsia="IRNazanin"/>
          <w:color w:val="111111"/>
          <w:sz w:val="28"/>
          <w:sz w:val="28"/>
          <w:szCs w:val="28"/>
          <w:rtl w:val="true"/>
          <w:lang w:bidi="fa-IR"/>
        </w:rPr>
        <w:t xml:space="preserve"> ترجیح دادن بعضی از ورثه ها بر بعضی دیگر است</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إِثْم</w:t>
      </w:r>
      <w:r>
        <w:rPr>
          <w:rFonts w:ascii="IRNazanin" w:hAnsi="IRNazanin" w:eastAsia="IRNazanin"/>
          <w:color w:val="111111"/>
          <w:sz w:val="28"/>
          <w:sz w:val="28"/>
          <w:szCs w:val="28"/>
          <w:rtl w:val="true"/>
          <w:lang w:bidi="fa-IR"/>
        </w:rPr>
        <w:t xml:space="preserve"> عبارت از این است که دستور دهد با اموالش آتش کده ها را تعمیر کنند و یا شراب درست کنند که در این جا نیز وصی می تواند به وصیت او عمل نکند</w:t>
      </w:r>
      <w:r>
        <w:rPr>
          <w:rFonts w:eastAsia="IRNazanin" w:cs="IRNazanin"/>
          <w:color w:val="111111"/>
          <w:sz w:val="28"/>
          <w:szCs w:val="28"/>
          <w:rtl w:val="true"/>
          <w:lang w:bidi="fa-IR"/>
        </w:rPr>
        <w:t xml:space="preserve">. </w:t>
      </w:r>
      <w:r>
        <w:rPr>
          <w:rStyle w:val="FootnoteAnchor"/>
          <w:rtl w:val="true"/>
        </w:rPr>
        <w:footnoteReference w:id="251"/>
      </w:r>
    </w:p>
    <w:p>
      <w:pPr>
        <w:pStyle w:val="BookText"/>
        <w:rPr/>
      </w:pPr>
      <w:r>
        <w:rPr>
          <w:rFonts w:ascii="Amiri" w:hAnsi="Amiri" w:eastAsia="Amiri" w:cs="Amiri"/>
          <w:color w:val="111111"/>
          <w:sz w:val="28"/>
          <w:sz w:val="28"/>
          <w:szCs w:val="28"/>
          <w:rtl w:val="true"/>
          <w:lang w:bidi="ar-SA"/>
        </w:rPr>
        <w:t>يَا أَيُّهَا الَّذينَ آمَنُوا كُتِبَ عَلَيْكُمُ الصِّيَامُ كَمَا كُتِبَ عَلَى الَّذينَ مِنْ قَبْلِكُمْ لَعَلَّكُمْ تَتَّقُونَ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أَيَّاماً مَعْدُودَاتٍ فَمَنْ كَانَ مِنْكُمْ مَريضاً أَوْ عَلَىٰ سَفَرٍ فَعِدَّةٌ مِنْ أَيَّامٍ أُخَرَ وَ عَلَى الَّذينَ يُطِيقُونَهُ فِدْيَةٌ طَعَامُ مِسْكِينِ فَمَنْ تَطَوَّعَ خَيْراً فَهُوَ خَيْرٌ لَهُ وَ أَنْ تَصُومُوا خَيْرٌ لَكُمْ إِنْ كُنتُمْ تَعْلَمُونَ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شَهْرُ رَمَضَانَ الَّذِي أُنْزِلَ فِيهِ الْقُرْآنُ هُدى لِلنَّاسِ وَ بَيِّنَاتٍ مِنَ الْهُدى وَ الْفُرْقَانِ فَمَنْ شَهِدَ مِنْكُمُ الشَّهْرَ فَلْيَصُمْهُ وَ مَنْ كَانَ مَريضاً أَوْ عَلَى سَفَرٍ فَعِدَّةٌ مِنْ أَيَّامٍ أُخَرَ يُريدُ اللهُ بِكُمُ الْيُسْرَ وَ لا يُرِيدُ بِكُمُ الْعُسْرَ وَ لِتُكْمِلُوا الْعِدَّةَ وَ لتكبرُوا اللهَ عَلَى مَا هَدَاكُمْ وَ لَعَلَّكُمْ تَشْكُرُونَ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إِذَا سَأَلَكَ عِبَادِي عَنِّي فَإِنِّي قَرِيبٌ أُجِيبُ دَعْوَةَ الدَّاعِ إِذَا دَعَانِ فَلْيَسْتَجِيبُوا لي وَ لْيُؤْمِنُوا بِي لَعَلَّهُمْ يَرْشُدُونَ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أُحِلَّ لَكُمْ لَيْلَةَ الصِّيامِ الرَّفَتُ إِلَى نِسَائِكُمْ هُنَّ لِبَاسٌ لَكُمْ وَ أَنتُمْ لِبَاسٌ لَهُنَّ عَلِمَ اللهُ أَنَّكُمْ كُنتُمْ تَخْتَانُونَ أَنفُسَكُمْ فَتَابَ عَلَيْكُمْ وَ عَفَا عَنْكُمْ فَالآنَ باشِرُوهُنَّ وَ ابْتَغُوا مَا كَتَبَ الله لَكُمْ وَ كُلُوا وَ اشْرَبُوا حَتَّى يَتَبَيَّنَ لَكُمُ الْخَيْطُ الأبيضُ مِنَ الْخَيْطِ الأَسْوَدِ مِنَ الْفَجْرِ ثُمَّ أَتِمُّوا الصِّيَامَ إِلَى اللَّيْلِ وَ لا تُبَاشِرُوهُنَّ وَ أَنتُمْ عَاكِفُونَ فِي الْمَسَاجِدِ تِلْكَ حُدُودُ اللهِ فَلا تَقْرَبُوهَا كَذلِكَ يُبَيِّنُ الله آيَاتِهِ لِلنَّاسِ لَعَلَّهُمْ يَتَّقُونَ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 اید روزه بر شما نوشته شده است همچنان که بر گذشتگان از شما نوشته شده بود شاید که پرهیزگار باشید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روز معینی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روزه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کس از شما که مریض یا مسافر باشد چند روزی از روز های دیگر را روزه بگیرد و کسانی که روزه </w:t>
      </w:r>
    </w:p>
    <w:p>
      <w:pPr>
        <w:pStyle w:val="BookText"/>
        <w:rPr/>
      </w:pPr>
      <w:r>
        <w:rPr>
          <w:rFonts w:ascii="IRNazanin" w:hAnsi="IRNazanin" w:eastAsia="IRNazanin"/>
          <w:color w:val="111111"/>
          <w:sz w:val="28"/>
          <w:sz w:val="28"/>
          <w:szCs w:val="28"/>
          <w:rtl w:val="true"/>
          <w:lang w:bidi="fa-IR"/>
        </w:rPr>
        <w:t>گرفتن برای آن ها سخت است کفاره بدهند مسکینی را اطعام نماید، پس کسی که خیری را انجام دهد آن خیر برای او بهتر است و اگر روزه بگیرید برای شما بهتر است اگر بدانید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رمضان ماهی است که قرآن برای هدایت مردم و نشانه هایی از هدایت و جدا کننده میان حق و باطل در آن ماه نازل شده است پس هر یک از شما که در آن ماه در حضر باشد روزه بگیرد و کسی که مریض باشد یا در سفر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تعداد همان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های دیگر روزه بگیرد، خداوند برای شما آسانی را اراده فرموده است نه زحمت و سختی برای این که این تعداد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روز ماه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شود و خداوند را بر این که شما را هدایت نموده تکبیر گوئید شاید که از شکر گزاران 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بندگان من درباره من از تو سؤال کنند بدرستی که من نزدیکم، دعای دعا کننده را هنگامی که مرا می خواند اجابت می کنم پس باید دعوت مرا اجابت کنند و به من ایمان بیاورند شاید که ارشاد شوند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در شب روز هایی که روزه هستید هم بستر شدن با همسرانتان حلال است، آن ها لباس شما هستند و شما نیز لباس آن ها، خداوند دانست که شما ها بر خودتان خیانت می کنید پس توبه تان را پذیرفت و شما را آمرزید، هم اکنون با آن ها هم بستر شوید و آن چه را که خداوند برای شما نوشته طلب کنید؛ بخورید و بیاشامید تا خط سپیده صبح از خط سیاهی شب برای شما آشکار شود سپس روزه را تا شب کامل کنید، و در حالی که در مساجد در اعتکاف هستید با زنانتان هم بستر نشوید که آن مرز های الهی است پس به آن نزدیک نشوید، همچنین خداوند نشانه هایش را برای مردم آشکار می کند شاید که پرهیزگار باشند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كُتِبَ عَلَيْكُمُ الصِّيَامُ كَمَا كُتِبَ عَلَى الَّذِينَ مِنْ قَبْلِكُمْ لَعَلَّكُمْ تَتَّقُونَ</w:t>
      </w:r>
      <w:r>
        <w:rPr>
          <w:rFonts w:ascii="IRNazanin" w:hAnsi="IRNazanin" w:eastAsia="IRNazanin"/>
          <w:color w:val="111111"/>
          <w:sz w:val="28"/>
          <w:sz w:val="28"/>
          <w:szCs w:val="28"/>
          <w:rtl w:val="true"/>
          <w:lang w:bidi="fa-IR"/>
        </w:rPr>
        <w:t xml:space="preserve"> اول چیزی که خداوند واجب کرد روزه بود ولی آن را در ماه رمضان بر پیامبران و امت های گذشته واجب نکرده بود، خداوند هنگامی که پیامبر آخر الزمانش را به پیامبری مبعوث کرد واجب بودن روزه را در ماه رمضان اختصاص به او و امتش قرار داد</w:t>
      </w:r>
    </w:p>
    <w:p>
      <w:pPr>
        <w:pStyle w:val="BookText"/>
        <w:rPr/>
      </w:pPr>
      <w:r>
        <w:rPr>
          <w:rFonts w:ascii="IRNazanin" w:hAnsi="IRNazanin" w:eastAsia="IRNazanin"/>
          <w:color w:val="111111"/>
          <w:sz w:val="28"/>
          <w:sz w:val="28"/>
          <w:szCs w:val="28"/>
          <w:rtl w:val="true"/>
          <w:lang w:bidi="fa-IR"/>
        </w:rPr>
        <w:t>قبل از این که روزه در ماه رمضان واجب شود مردم به غیر از آن ماه چند روزی را روزه می گرفتند تا این که این آیه نازل شد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شَهْرُ رَمَضَانَ الَّذِى أَنْزِلَ فِيهِ الْقُرْآنُ</w:t>
      </w:r>
    </w:p>
    <w:p>
      <w:pPr>
        <w:pStyle w:val="BookText"/>
        <w:rPr/>
      </w:pPr>
      <w:r>
        <w:rPr>
          <w:rFonts w:ascii="IRNazanin" w:hAnsi="IRNazanin" w:eastAsia="IRNazanin"/>
          <w:color w:val="111111"/>
          <w:sz w:val="28"/>
          <w:sz w:val="28"/>
          <w:szCs w:val="28"/>
          <w:rtl w:val="true"/>
          <w:lang w:bidi="fa-IR"/>
        </w:rPr>
        <w:t>از امام صادق الله دربارهٔ ماه رمضان سؤال شد که قرآن در آن چگونه نازل شده است آیا قرآن در طول بیست سال نازل شده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یک جا در ماه رمضان به بیت المعمور نازل شده و سپس به تدریج در طول بیست سال از بیت المعمور بر رسول خدا له نازل گردیده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عَلَى الَّذِينَ يُطِيقُونَهُ فِدْيَةٌ طَعَامُ مِسْكِينٍ</w:t>
      </w:r>
      <w:r>
        <w:rPr>
          <w:rFonts w:ascii="IRNazanin" w:hAnsi="IRNazanin" w:eastAsia="IRNazanin"/>
          <w:color w:val="111111"/>
          <w:sz w:val="28"/>
          <w:sz w:val="28"/>
          <w:szCs w:val="28"/>
          <w:rtl w:val="true"/>
          <w:lang w:bidi="fa-IR"/>
        </w:rPr>
        <w:t xml:space="preserve"> کسی که در ماه رمضان مریض شود و روزه اش را بخورد و بعد صحت خود را به دست بیاورد تا ماه رمضان آینده وقت دارد قضای روزه اش را بجا بیاورد و برای هر روزه ای را هم که خورده یک مد طعام صدقه بدهد</w:t>
      </w:r>
      <w:r>
        <w:rPr>
          <w:rFonts w:eastAsia="IRNazanin" w:cs="IRNazanin"/>
          <w:color w:val="111111"/>
          <w:sz w:val="28"/>
          <w:szCs w:val="28"/>
          <w:rtl w:val="true"/>
          <w:lang w:bidi="fa-IR"/>
        </w:rPr>
        <w:t xml:space="preserve">. </w:t>
      </w:r>
      <w:r>
        <w:rPr>
          <w:rStyle w:val="FootnoteAnchor"/>
          <w:rtl w:val="true"/>
        </w:rPr>
        <w:footnoteReference w:id="252"/>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أُحِلَّ لَكُمْ لَيْلَةَ الصِّيَامِ الرَّفَثُ إِلَى نِسَائِكُمْ هُنَّ لِبَاسٌ لَكُمْ وَ أَنْتُمْ لِبَاسٌ لَهُنَّ عَلِمَ اللَّهُ أَنَّكُمْ كُنْتُمْ تَخْتَانُونَ أَنْفُسَكُمْ فَتَابَ عَلَيْكُمْ وَ عَفَا عَنْكُمْ</w:t>
      </w:r>
      <w:r>
        <w:rPr>
          <w:rFonts w:ascii="IRNazanin" w:hAnsi="IRNazanin" w:eastAsia="IRNazanin"/>
          <w:color w:val="111111"/>
          <w:sz w:val="28"/>
          <w:sz w:val="28"/>
          <w:szCs w:val="28"/>
          <w:rtl w:val="true"/>
          <w:lang w:bidi="fa-IR"/>
        </w:rPr>
        <w:t xml:space="preserve"> 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خوردن و آمیزش با زنان در شب های ماه رمضان بعد از خواب حرام بود حتی اگر کسی بعد از نماز شام </w:t>
      </w:r>
    </w:p>
    <w:p>
      <w:pPr>
        <w:pStyle w:val="BookText"/>
        <w:rPr/>
      </w:pPr>
      <w:r>
        <w:rPr>
          <w:rFonts w:ascii="IRNazanin" w:hAnsi="IRNazanin" w:eastAsia="IRNazanin"/>
          <w:color w:val="111111"/>
          <w:sz w:val="28"/>
          <w:sz w:val="28"/>
          <w:szCs w:val="28"/>
          <w:rtl w:val="true"/>
          <w:lang w:bidi="fa-IR"/>
        </w:rPr>
        <w:t xml:space="preserve">هنوز افطار نکرده خوابش می برد و آن گاه بیدار می شد دیگر نمی توانست چیزی بخورد و اما عمل زناشوئی شب و روز حرام بود، در این میان مردی از اصحاب رسول خدا صلّی اللّه علیه و آله و سلّم که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خوات بن جبير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عبد اللّه بن جبیر بود همان که رسول خدا صلّی اللّه علیه و آله و سلّم او را با پنجاه نفر از تیر اندازان موکل بر دهانه دره احد کرده بود رفقایش گریختند و او با یازده نفر دیگر پای مردی کردند تا در همان دهانه دره شهید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 این عبد اللّه یعنی خوات بن جبیر در جنگ خندق پیر مردی نا توان بود و با زبان روزه با رسول خدا صلّی اللّه علیه و آله و سلّم کار می کرد هنگام عصر نزد خانواده اش آمد و پرسید غذایی دارید؟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خوابت نبرد تا برایت طعامی درست کنیم، ولی تهیه غذا طول كشید و او را خواب ربود، در حالی که هنوز افطار نکرده بود همین که بیدار شد به خانواده اش گفت طعام خوردن بر من حرام شد دیگر امشب نمی توانم چیزی بخورم، صبح که شد به سر کار خود در خندق رفت، و به کار حفر خندق پرداخت و از شدت ضعف بی هوش شد، رسول خدا صلّی اللّه علیه و آله و سلّم وضع او را که دید به حالش رقت آورد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سوی دیگر جوانانی بودند که در شب رمضان پنهانی با همسران خود مباشرت می کردند لذا خداوند متعال به منظور تخفیف بر این دو طایفه این آیه را نازل کرد که </w:t>
      </w:r>
      <w:r>
        <w:rPr>
          <w:rFonts w:ascii="Amiri" w:hAnsi="Amiri" w:eastAsia="Amiri" w:cs="Amiri"/>
          <w:color w:val="111111"/>
          <w:sz w:val="28"/>
          <w:sz w:val="28"/>
          <w:szCs w:val="28"/>
          <w:rtl w:val="true"/>
          <w:lang w:bidi="ar-SA"/>
        </w:rPr>
        <w:t>أُحِلَّ لَكُمْ لَيْلَةَ الصِّيَامِ الرَّفَثُ إِلَى نِسَائِكُمْ هُنَّ لِبَاسٌ لَكُمْ وَ أَنْتُمْ لِبَاسٌ لَهُنَّ عَلِمَ اللهُ أَنَّكُمْ كُنتُمْ تَخْتَانُونَ أَنْفُسَكُمْ فَتَابَ عَلَيْكُمْ وَ عَفَا عَنْكُمْ فَالآنَ بَاشِرُوهُنَّ وَ ابْتَغُوا ما كتب الله لَكُمْ وَ كُلُوا وَ اشْرَبُوا حتَّى يَتَبَيَّنَ لَكُمُ الْخَيْطُ الْأَبْيَضُ مِنَ الْخَيْطِ الْأَسْوَدِ مِنَ الْفَجْرِ ثُمَّ أَتِمُّوا الصِّيَامَ إِلَى اللَّيْلِ</w:t>
      </w:r>
      <w:r>
        <w:rPr>
          <w:rFonts w:ascii="IRNazanin" w:hAnsi="IRNazanin" w:eastAsia="IRNazanin"/>
          <w:color w:val="111111"/>
          <w:sz w:val="28"/>
          <w:sz w:val="28"/>
          <w:szCs w:val="28"/>
          <w:rtl w:val="true"/>
          <w:lang w:bidi="fa-IR"/>
        </w:rPr>
        <w:t xml:space="preserve"> که در آن مباشرت با زنان در شب های ماه رمضان حلال </w:t>
      </w:r>
      <w:bookmarkStart w:id="265" w:name="pg16398_177638"/>
    </w:p>
    <w:p>
      <w:pPr>
        <w:pStyle w:val="BookText"/>
        <w:rPr/>
      </w:pPr>
      <w:bookmarkEnd w:id="265"/>
      <w:r>
        <w:rPr>
          <w:rFonts w:ascii="IRNazanin" w:hAnsi="IRNazanin" w:eastAsia="IRNazanin"/>
          <w:color w:val="111111"/>
          <w:sz w:val="28"/>
          <w:sz w:val="28"/>
          <w:szCs w:val="28"/>
          <w:rtl w:val="true"/>
          <w:lang w:bidi="fa-IR"/>
        </w:rPr>
        <w:t xml:space="preserve">شد، </w:t>
      </w:r>
      <w:r>
        <w:rPr>
          <w:rFonts w:ascii="Amiri" w:hAnsi="Amiri" w:eastAsia="Amiri" w:cs="Amiri"/>
          <w:color w:val="111111"/>
          <w:sz w:val="28"/>
          <w:sz w:val="28"/>
          <w:szCs w:val="28"/>
          <w:rtl w:val="true"/>
          <w:lang w:bidi="ar-SA"/>
        </w:rPr>
        <w:t>حَتَّى يَتَبَيَّنَ لَكُمُ الْخَيْطُ الأَبْيَضُ مِنَ الْخَيْطِ الْأَسْوَدِ مِنَ الْفَجْرِ</w:t>
      </w:r>
      <w:r>
        <w:rPr>
          <w:rFonts w:ascii="IRNazanin" w:hAnsi="IRNazanin" w:eastAsia="IRNazanin"/>
          <w:color w:val="111111"/>
          <w:sz w:val="28"/>
          <w:sz w:val="28"/>
          <w:szCs w:val="28"/>
          <w:rtl w:val="true"/>
          <w:lang w:bidi="fa-IR"/>
        </w:rPr>
        <w:t xml:space="preserve"> كه خوردن و آشامیدن را تا جدا شدن سفیدی روز از سیاهی شب حلال کرد</w:t>
      </w:r>
      <w:r>
        <w:rPr>
          <w:rFonts w:eastAsia="IRNazanin" w:cs="IRNazanin"/>
          <w:color w:val="111111"/>
          <w:sz w:val="28"/>
          <w:szCs w:val="28"/>
          <w:rtl w:val="true"/>
          <w:lang w:bidi="fa-IR"/>
        </w:rPr>
        <w:t xml:space="preserve">. </w:t>
      </w:r>
      <w:r>
        <w:rPr>
          <w:rStyle w:val="FootnoteAnchor"/>
          <w:rtl w:val="true"/>
        </w:rPr>
        <w:footnoteReference w:id="253"/>
      </w:r>
    </w:p>
    <w:p>
      <w:pPr>
        <w:pStyle w:val="Heading2"/>
        <w:numPr>
          <w:ilvl w:val="1"/>
          <w:numId w:val="1"/>
        </w:numPr>
        <w:rPr/>
      </w:pPr>
      <w:bookmarkStart w:id="266" w:name="__RefHeading___Toc7076549_1280447820"/>
      <w:bookmarkStart w:id="267" w:name="_Toc91"/>
      <w:bookmarkEnd w:id="266"/>
      <w:r>
        <w:rPr>
          <w:rtl w:val="true"/>
        </w:rPr>
        <w:t>دعا کردن</w:t>
      </w:r>
      <w:bookmarkEnd w:id="267"/>
    </w:p>
    <w:p>
      <w:pPr>
        <w:pStyle w:val="BookText"/>
        <w:rPr/>
      </w:pPr>
      <w:r>
        <w:rPr>
          <w:rFonts w:ascii="Amiri" w:hAnsi="Amiri" w:eastAsia="Amiri" w:cs="Amiri"/>
          <w:color w:val="111111"/>
          <w:sz w:val="28"/>
          <w:sz w:val="28"/>
          <w:szCs w:val="28"/>
          <w:rtl w:val="true"/>
          <w:lang w:bidi="ar-SA"/>
        </w:rPr>
        <w:t>وَ إِذَا سَأَلَكَ عِبَادِي عَنِّي فَإِنِّي قَرِيبٌ أُجِيبُ دَعْوَةَ الدَّاعِ إِذَا دَعَانِ</w:t>
      </w:r>
      <w:r>
        <w:rPr>
          <w:rFonts w:ascii="IRNazanin" w:hAnsi="IRNazanin" w:eastAsia="IRNazanin"/>
          <w:color w:val="111111"/>
          <w:sz w:val="28"/>
          <w:sz w:val="28"/>
          <w:szCs w:val="28"/>
          <w:rtl w:val="true"/>
          <w:lang w:bidi="fa-IR"/>
        </w:rPr>
        <w:t xml:space="preserve"> حماد گوید 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همیشه برای برادران دینی و اهل ولایت دعا می کنم نظر شما در این باره چیست؟</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دعای مومن را در پشت سر مومن به اجابت می رساند؛ هر کس برای برادران و خواهران مومن و دوستداران ما دعا کند خداوند از زمان خلقت آدم تا بر پا شدن روز قیامت به اندازه هر مومنی برایش حسنه می نویسد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نماز را در بهترین ساعات واجب کرده است پس بر شما باد دعا کردن بعد از نماز سپس امام علیه السلام برای من و حاضران دعا کردند </w:t>
      </w:r>
      <w:r>
        <w:rPr>
          <w:rFonts w:eastAsia="IRNazanin" w:cs="IRNazanin"/>
          <w:color w:val="111111"/>
          <w:sz w:val="28"/>
          <w:szCs w:val="28"/>
          <w:rtl w:val="true"/>
          <w:lang w:bidi="fa-IR"/>
        </w:rPr>
        <w:t xml:space="preserve">. </w:t>
      </w:r>
      <w:r>
        <w:rPr>
          <w:rStyle w:val="FootnoteAnchor"/>
          <w:rtl w:val="true"/>
        </w:rPr>
        <w:footnoteReference w:id="254"/>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تَأْكُلُوا أَمْوَالَكُمْ بَيْنَكُمْ بِالْبَاطِلِ وَ تُدْلُوا بِهَا إِلَى الْحُكَامِ لِتَأْكُلُوا فَرِيقًا مِنْ أَمْوَالِ النَّاسِ بِالْإِثْمِ وَ أَنتُمْ تَعْلَمُونَ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خود اموالتان را به باطل نخورید و آن را به عنوان رشوه به حاکمان و قاضیان ندهید تا بخشی از اموال مردم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حکم ظالمانه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گناه و معصیت بخورید،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 عملتان را</w:t>
      </w:r>
      <w:r>
        <w:rPr>
          <w:rFonts w:eastAsia="IRNazanin" w:cs="IRNazanin"/>
          <w:color w:val="111111"/>
          <w:sz w:val="28"/>
          <w:szCs w:val="28"/>
          <w:rtl w:val="true"/>
          <w:lang w:bidi="fa-IR"/>
        </w:rPr>
        <w:t xml:space="preserve">) </w:t>
      </w:r>
      <w:bookmarkStart w:id="268" w:name="pg16398_177639"/>
    </w:p>
    <w:p>
      <w:pPr>
        <w:pStyle w:val="BookText"/>
        <w:rPr/>
      </w:pPr>
      <w:bookmarkEnd w:id="268"/>
      <w:r>
        <w:rPr>
          <w:rFonts w:ascii="IRNazanin" w:hAnsi="IRNazanin" w:eastAsia="IRNazanin"/>
          <w:color w:val="111111"/>
          <w:sz w:val="28"/>
          <w:sz w:val="28"/>
          <w:szCs w:val="28"/>
          <w:rtl w:val="true"/>
          <w:lang w:bidi="fa-IR"/>
        </w:rPr>
        <w:t>می دانید</w:t>
      </w:r>
      <w:r>
        <w:rPr>
          <w:rFonts w:eastAsia="IRNazanin" w:cs="IRNazanin"/>
          <w:color w:val="111111"/>
          <w:sz w:val="28"/>
          <w:szCs w:val="28"/>
          <w:rtl w:val="true"/>
          <w:lang w:bidi="fa-IR"/>
        </w:rPr>
        <w:t>.</w:t>
      </w:r>
    </w:p>
    <w:p>
      <w:pPr>
        <w:pStyle w:val="Heading2"/>
        <w:numPr>
          <w:ilvl w:val="1"/>
          <w:numId w:val="1"/>
        </w:numPr>
        <w:rPr/>
      </w:pPr>
      <w:bookmarkStart w:id="269" w:name="__RefHeading___Toc7076551_1280447820"/>
      <w:bookmarkStart w:id="270" w:name="_Toc92"/>
      <w:bookmarkEnd w:id="269"/>
      <w:r>
        <w:rPr>
          <w:rtl w:val="true"/>
        </w:rPr>
        <w:t>حاکم جور</w:t>
      </w:r>
      <w:bookmarkEnd w:id="270"/>
    </w:p>
    <w:p>
      <w:pPr>
        <w:pStyle w:val="BookText"/>
        <w:rPr/>
      </w:pPr>
      <w:r>
        <w:rPr>
          <w:rFonts w:ascii="Amiri" w:hAnsi="Amiri" w:eastAsia="Amiri" w:cs="Amiri"/>
          <w:color w:val="111111"/>
          <w:sz w:val="28"/>
          <w:sz w:val="28"/>
          <w:szCs w:val="28"/>
          <w:rtl w:val="true"/>
          <w:lang w:bidi="ar-SA"/>
        </w:rPr>
        <w:t>وَ لا تَأْكُلُوا أَمْوَالَكُمْ بَيْنَكُمْ بِالْبَاطِلِ وَ تُدْلُوا بِهَا إِلَى الْحُكّامِ لِتَأْكُلُوا فَرِيقاً مِنْ أَمْوَالِ النَّاسِ بِالْإِثْمِ</w:t>
      </w:r>
      <w:r>
        <w:rPr>
          <w:rFonts w:ascii="IRNazanin" w:hAnsi="IRNazanin" w:eastAsia="IRNazanin"/>
          <w:color w:val="111111"/>
          <w:sz w:val="28"/>
          <w:sz w:val="28"/>
          <w:szCs w:val="28"/>
          <w:rtl w:val="true"/>
          <w:lang w:bidi="fa-IR"/>
        </w:rPr>
        <w:t xml:space="preserve"> امام کاظم علیه السلام می فرماید به تحقیق خداوند می دانست که حاکمانی در روی زمین به غیر حق حکم می کنند پش از بردن حکمیت به نزد آن ها نهی کرده است چرا که آن ها به حق حکم نمی کنند و اموال مردم را باطل کرده و به دیگری می دهند</w:t>
      </w:r>
      <w:r>
        <w:rPr>
          <w:rFonts w:eastAsia="IRNazanin" w:cs="IRNazanin"/>
          <w:color w:val="111111"/>
          <w:sz w:val="28"/>
          <w:szCs w:val="28"/>
          <w:rtl w:val="true"/>
          <w:lang w:bidi="fa-IR"/>
        </w:rPr>
        <w:t xml:space="preserve">. </w:t>
      </w:r>
      <w:r>
        <w:rPr>
          <w:rStyle w:val="FootnoteAnchor"/>
          <w:rtl w:val="true"/>
        </w:rPr>
        <w:footnoteReference w:id="255"/>
      </w:r>
    </w:p>
    <w:p>
      <w:pPr>
        <w:pStyle w:val="BookText"/>
        <w:rPr/>
      </w:pPr>
      <w:r>
        <w:rPr>
          <w:rFonts w:ascii="Amiri" w:hAnsi="Amiri" w:eastAsia="Amiri" w:cs="Amiri"/>
          <w:color w:val="111111"/>
          <w:sz w:val="28"/>
          <w:sz w:val="28"/>
          <w:szCs w:val="28"/>
          <w:rtl w:val="true"/>
          <w:lang w:bidi="ar-SA"/>
        </w:rPr>
        <w:t>يَسْتَلُونَكَ عَنِ الْأَهِلَّةِ قُلْ هِيَ مَوَاقِيتُ لِلنَّاسِ وَ الْحَجِّ وَ لَيْسَ الْبِرُّ بِأَنْ تَأْتُوا البيُوتَ مِنْ ظُهُورِهَا وَلَكِنَّ الْبِرَّ مَنِ اتَّفَى وَ أَتُوا الْبُيُوتَ مِنْ أَبْوَابِها وَ اتَّقُوا اللهَ لَعَلَّكُمْ تُفْلِحُونَ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هلال های ماه رمضان از تو سوال می کنند بگو آن تقویمی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اوقات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 و موسم حج است و نیکی آن نیست که از پشت خانه ها وارد شوید بلکه نیکی آن است که پرهیزگار باشید و از در خانه ها وارد شوید و از خدا بترسید شاید که رستگار شوید</w:t>
      </w:r>
      <w:r>
        <w:rPr>
          <w:rFonts w:eastAsia="IRNazanin" w:cs="IRNazanin"/>
          <w:color w:val="111111"/>
          <w:sz w:val="28"/>
          <w:szCs w:val="28"/>
          <w:rtl w:val="true"/>
          <w:lang w:bidi="fa-IR"/>
        </w:rPr>
        <w:t>.</w:t>
      </w:r>
    </w:p>
    <w:p>
      <w:pPr>
        <w:pStyle w:val="Heading2"/>
        <w:numPr>
          <w:ilvl w:val="1"/>
          <w:numId w:val="1"/>
        </w:numPr>
        <w:rPr/>
      </w:pPr>
      <w:bookmarkStart w:id="271" w:name="__RefHeading___Toc7076553_1280447820"/>
      <w:bookmarkStart w:id="272" w:name="_Toc93"/>
      <w:bookmarkEnd w:id="271"/>
      <w:r>
        <w:rPr>
          <w:rtl w:val="true"/>
        </w:rPr>
        <w:t>مواقیت حج</w:t>
      </w:r>
      <w:bookmarkEnd w:id="272"/>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يَسْتَلُونَكَ عَنِ الْأَهِلَّةِ قُلْ هِيَ مَوَاقِيتُ لِلنَّاسِ وَ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حج مواقيت مشهور و مواقیت نا شناخته وجود دارد که مواقیت مشهور چهار تا می باشند که عبارتند از ماه های حرام که خداوند در این باره </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مِنْها أَرْبَعَةٌ حُرُمٌ</w:t>
      </w:r>
      <w:r>
        <w:rPr>
          <w:rStyle w:val="FootnoteAnchor"/>
          <w:rtl w:val="true"/>
        </w:rPr>
        <w:footnoteReference w:id="256"/>
      </w:r>
      <w:r>
        <w:rPr>
          <w:rFonts w:ascii="IRNazanin" w:hAnsi="IRNazanin" w:eastAsia="IRNazanin"/>
          <w:color w:val="111111"/>
          <w:sz w:val="28"/>
          <w:sz w:val="28"/>
          <w:szCs w:val="28"/>
          <w:rtl w:val="true"/>
          <w:lang w:bidi="fa-IR"/>
        </w:rPr>
        <w:t>، دوازده ماه که خداوند آن ها را آفریده و با هلال ماه شناخته می شوند که اولین ماه آن ها محرم و آخرینشان ذیحجه است، و چهار ماه از این ها حرام می باشد که یکی رجب است و تنها می باشد و سه تای دیگر ذیقعده و ذیحجه و محرم که پشت سر هم می باشند خداوند جنگ و کشتار را در این چهار ماه حرام کرده است گناه در آن ها دو برابر و کار های نیک و حسنه نیز دو برابر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های سیاحت که مشهور هستند عبارتند از بیست روز از ماه ذیحجه، محرم، صفر، ماه ربیع الاول و بیست روز از ماه ربیع الآخر، خداوند در این ماه جنگ با مشرکان را جائز شمرده و 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فَسِيحُوا فِي الْأَرْضِ أَرْبَعَةَ أَشْهُرٍ</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و ماه های حج که معروف هستند عبارتند از شوال، ذیقعده و ذیحجه که هر کس بخواهد در این ماه ها عمره بجا بیاورد نیت می کند در مکه اقامت بگزیند تا حج واجب را بجا بیاورد و عمره خودش را به حج بر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غیر از این سه ماه حج بجا بیاورد و سپس نیت کند که تا حج در مکه بماند یا نیت نکند او نمی تواند که عمره اش را به حج بر گرداند چرا که او در ماه های حج وارد مکه نشده است به خاطر همین به آن ماه ها ماه های حج گفته می شود خداوند 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الْحَج أَشْهُرٌ مَعْلُومات</w:t>
      </w:r>
      <w:r>
        <w:rPr>
          <w:rFonts w:ascii="IRNazanin" w:hAnsi="IRNazanin" w:eastAsia="IRNazanin"/>
          <w:color w:val="111111"/>
          <w:sz w:val="28"/>
          <w:sz w:val="28"/>
          <w:szCs w:val="28"/>
          <w:rtl w:val="true"/>
          <w:lang w:bidi="fa-IR"/>
        </w:rPr>
        <w:t xml:space="preserve"> که ماه رمضان هم معروف است</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آن مواقیتی که نا شناخته است آن ماه هایی است که اگر امری در آن ها اتفاق افتاد واجب است که انتظار آن ماه ها را بکشد پس عده زنان در طلاق و زنی که شوهرش فوت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هنگامی که زنی شوهرش او را طلاق </w:t>
      </w:r>
    </w:p>
    <w:p>
      <w:pPr>
        <w:pStyle w:val="BookText"/>
        <w:rPr/>
      </w:pPr>
      <w:r>
        <w:rPr>
          <w:rFonts w:ascii="IRNazanin" w:hAnsi="IRNazanin" w:eastAsia="IRNazanin"/>
          <w:color w:val="111111"/>
          <w:sz w:val="28"/>
          <w:sz w:val="28"/>
          <w:szCs w:val="28"/>
          <w:rtl w:val="true"/>
          <w:lang w:bidi="fa-IR"/>
        </w:rPr>
        <w:t xml:space="preserve">داده باشد اگر آن زن حیض می بیند باید از آن پاک گردد آن طور که خداوند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بار از حیض پاک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حیض نمی بیند باید سه ماه صبر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شوهرش فوت کرده است عده اش چهار ماه و ده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زن حامله تا زمانی است که حملش را به دنیا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طلاق ایلاء چهار 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چنین در قرض ها که باید مدت معينی مابين طرفين مشخص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ماه پیاپی در ظهار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کفاره قتل خطائی روزه دو ماه</w:t>
      </w:r>
    </w:p>
    <w:p>
      <w:pPr>
        <w:pStyle w:val="BookText"/>
        <w:rPr/>
      </w:pPr>
      <w:r>
        <w:rPr>
          <w:rFonts w:ascii="IRNazanin" w:hAnsi="IRNazanin" w:eastAsia="IRNazanin"/>
          <w:color w:val="111111"/>
          <w:sz w:val="28"/>
          <w:sz w:val="28"/>
          <w:szCs w:val="28"/>
          <w:rtl w:val="true"/>
          <w:lang w:bidi="fa-IR"/>
        </w:rPr>
        <w:t>پی در پی است برای کسی که در حج موفق به قربانی کردن نمی شود باید ده روز روزه بگیرد، کفاره سوگند واجب سه روز روزه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مواقیت معروف و مبهم است که خداوند آن ها را در قرآن خود ذکر کرده و 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يَسْتَلُونَكَ عَنِ الْأَهِلَّةِ قُلْ هِيَ مَوَاقِيتُ لِلنَّاسِ وَ الْحَج</w:t>
      </w:r>
      <w:r>
        <w:rPr>
          <w:rFonts w:ascii="IRNazanin" w:hAnsi="IRNazanin" w:eastAsia="IRNazanin"/>
          <w:color w:val="111111"/>
          <w:sz w:val="28"/>
          <w:sz w:val="28"/>
          <w:szCs w:val="28"/>
          <w:rtl w:val="true"/>
          <w:lang w:bidi="fa-IR"/>
        </w:rPr>
        <w:t xml:space="preserve"> درباره هلال های ماه رمضان از تو سؤال می کنند بگو آن تقویمی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اوقات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 و موسم حجّ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لَيْسَ الْبِرُّ بِأَنْ تَأْتُوا الْبُيُوتَ مِنْ ظُهُورِها وَلَكِنَّ الْبِرَّ مَنِ اتَّقَى وَ أَتُوا الْبُيُوتَ مِنْ أَبْوَابها</w:t>
      </w:r>
      <w:r>
        <w:rPr>
          <w:rFonts w:ascii="IRNazanin" w:hAnsi="IRNazanin" w:eastAsia="IRNazanin"/>
          <w:color w:val="111111"/>
          <w:sz w:val="28"/>
          <w:sz w:val="28"/>
          <w:szCs w:val="28"/>
          <w:rtl w:val="true"/>
          <w:lang w:bidi="fa-IR"/>
        </w:rPr>
        <w:t xml:space="preserve"> این آیه درباره حضرت امير المؤمنين على الا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رسول خدا صلّی اللّه علیه و آله و سلّم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مَدِینَهُ اَلْعِلْمِ وَ عَلِیٌّ عَلَیْهِ السَّلاَمُ بَابُهَا، وَ لاَ تَدْخُلُوا اَلْمَدِینَهَ إِلاَّ مِنْ بَابِهَا من شهر علمم و علی علیه السلام در آن است و داخل شهر نمی شوند مگر از در آن</w:t>
      </w:r>
      <w:r>
        <w:rPr>
          <w:rStyle w:val="FootnoteAnchor"/>
          <w:rtl w:val="true"/>
        </w:rPr>
        <w:footnoteReference w:id="258"/>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أَتِمُّوا الْحَجَّ وَ الْعُمْرَةَ لِلَّهِ فَإِنْ أُحْصِرْتُمْ فَمَا اسْتَيْسَرَ مِنَ الْهَدْيِ وَ لَا تَحْلِقُوا رُءُوسَكُمْ حَتَّى يَبْلُغَ الْهَدْيُ مَحِلَّهُ فَمَنْ كَانَ مِنْكُمْ مَرِيضًا أَوْ بِهِ أَذًى مِنْ رَأْسِهِ</w:t>
      </w:r>
      <w:bookmarkStart w:id="273" w:name="pg16398_177642"/>
    </w:p>
    <w:p>
      <w:pPr>
        <w:pStyle w:val="BookText"/>
        <w:rPr/>
      </w:pPr>
      <w:bookmarkEnd w:id="273"/>
      <w:r>
        <w:rPr>
          <w:rFonts w:ascii="Amiri" w:hAnsi="Amiri" w:eastAsia="Amiri" w:cs="Amiri"/>
          <w:color w:val="111111"/>
          <w:sz w:val="28"/>
          <w:sz w:val="28"/>
          <w:szCs w:val="28"/>
          <w:rtl w:val="true"/>
          <w:lang w:bidi="ar-SA"/>
        </w:rPr>
        <w:t>فَفِدْيَةٌ مِنْ صِيَامٍ أَوْ صَدَقَةٍ أَوْ نُسُكٍ فَإِذَا أَمِنْتُمْ فَمَنْ تَمَتَّعَ بِالْعُمْرَةِ إِلَى الْحَجِّ فَمَا اسْتَيْسَرَ مِنَ الْهَدْيِ فَمَنْ لَمْ يَجِدْ فَصِيَامُ ثَلَاثَةِ أَيَّامٍ فِي الْحَجِّ وَسَبْعَةٍ إِذَا رَجَعْتُمْ تِلْكَ عَشَرَةٌ كَامِلَةٌ ذَلِكَ لِمَنْ لَمْ يَكُنْ أَهْلُهُ حَاضِرِي الْمَسْجِدِ الْحَرَامِ وَ اتَّقُوا اللَّهَ وَ اعْلَمُوا أَنَّ اللَّهَ شَدِيدُ الْعِقَابِ</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اعمال حج و عمره را برای خدا به پایان برید و اگر ترس و مانعی پیش آید قربانی کنید به آن چه مقدور و میسر است و سر متراشید تا آن گاه که قربانی شما به محل ذبح برسد و هر کس بیمار باشد یا سردرد بر او عارض شود سر بتراشد و از آن با روزه داشتن یا صدقه دادن یا کشتن گوسفند کفاره دهد و پس از آن که ترس و مانع بر طرف شود هر کس از عمره تمتع به حج باز آید هر چه هر چه میسر و مقدور است قربانی کند و هر کس به قربانی تمکن نیافت سه روز در ایام حج روزه بدارد و هفت روز هنگام بر گشتن، که ده روز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برای کسی است که اهل شهر مکّه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بترسید و بدانید که عذاب خدا شدید است</w:t>
      </w:r>
      <w:r>
        <w:rPr>
          <w:rFonts w:eastAsia="IRNazanin" w:cs="IRNazanin"/>
          <w:color w:val="111111"/>
          <w:sz w:val="28"/>
          <w:szCs w:val="28"/>
          <w:rtl w:val="true"/>
          <w:lang w:bidi="fa-IR"/>
        </w:rPr>
        <w:t>.</w:t>
      </w:r>
    </w:p>
    <w:p>
      <w:pPr>
        <w:pStyle w:val="Heading2"/>
        <w:numPr>
          <w:ilvl w:val="1"/>
          <w:numId w:val="1"/>
        </w:numPr>
        <w:rPr/>
      </w:pPr>
      <w:bookmarkStart w:id="274" w:name="__RefHeading___Toc7076555_1280447820"/>
      <w:bookmarkStart w:id="275" w:name="_Toc94"/>
      <w:bookmarkEnd w:id="274"/>
      <w:r>
        <w:rPr>
          <w:rtl w:val="true"/>
        </w:rPr>
        <w:t>کیفیت حج</w:t>
      </w:r>
      <w:bookmarkEnd w:id="275"/>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أَتِمُّوا الْحَجَّ وَ الْعُمْرَةَ لِلَّهِ فَإِنْ أُحْصِرْتُمْ فَمَا اسْتَيْسَرَ مِنَ الْهَدْيِ وَ لَا تَحْلِقُوا رُءُوسَكُمْ حَتَّى يَبْلُغَ الْهَدْيُ مَحِلَّهُ فَمَنْ كَانَ مِنْكُمْ مَرِيضًا أَوْ بِهِ أَذًى مِنْ رَأْسِهِ فَفِدْيَةٌ مِنْ صِيَامٍ أَوْ صَدَقَةٍ أَوْ نُسُكٍ</w:t>
      </w:r>
      <w:r>
        <w:rPr>
          <w:rFonts w:ascii="IRNazanin" w:hAnsi="IRNazanin" w:eastAsia="IRNazanin"/>
          <w:color w:val="111111"/>
          <w:sz w:val="28"/>
          <w:sz w:val="28"/>
          <w:szCs w:val="28"/>
          <w:rtl w:val="true"/>
          <w:lang w:bidi="fa-IR"/>
        </w:rPr>
        <w:t xml:space="preserve"> هنگامی که کسی از عمره برای تمتع حج احرام بست و در راه قبل از این که به مکه برسد مریض شود در همان جا اقامت گزیده اگر ثروتمند بود یک شتر و اگر متوسط الحال بود یک گاو و اگر فقیر بود یک گوسفند را برای قربانی به مكه بفرستد و در احرام خودش باقی بماند اگر در سرش دردی و یا زخمی به وجود آمده باشد سرش را تراشیده و از احرام بیرون بیاید و لباسش را </w:t>
      </w:r>
    </w:p>
    <w:p>
      <w:pPr>
        <w:pStyle w:val="BookText"/>
        <w:rPr/>
      </w:pPr>
      <w:r>
        <w:rPr>
          <w:rFonts w:ascii="IRNazanin" w:hAnsi="IRNazanin" w:eastAsia="IRNazanin"/>
          <w:color w:val="111111"/>
          <w:sz w:val="28"/>
          <w:sz w:val="28"/>
          <w:szCs w:val="28"/>
          <w:rtl w:val="true"/>
          <w:lang w:bidi="fa-IR"/>
        </w:rPr>
        <w:t>بپوشد و برای این عملش یا شش روز روزه بگیرد و یا به ده فقیر صدقه بدهد و یا گوسفندی را قربانی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عمره تمتع برای حج بجا بیاورد باید در هنگام احرام شرط کرده و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دستور قرآن تو و سنت پیامبرت اراده کرده ام که عمره تمتع حج را بجا بیاورم پس اگر به مرضی مبتلا شدم و یا مانعی برای رفتن من به وجود آمد مرا حلال کن به آن قدرت و توانائیات که توانائی را تو به من داده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میقاتی که رسول خدا صلّی اللّه علیه و آله و سلّم برای هر یک از راه هایی که به مکه منتهی می شود معین کرده است شروع به تلبیه گفتن کرده و می گوید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لَبَّیْکَ، اللَّهُمَّ لَبَّیْکَ، لَبَّیْکَ لا شَریکَ لَکَ لَبَّیْک، انَّ الحَمْدَ وَ النِّعْمَهَ لَکَ وَ المُلْکَ، لا شَریکَ لَکَ لَبَّیْکَ 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بِحُجَّةٍ بِعُمْرَةٍ تَمامُها وَ بَلاغُها عَلَيْكَ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چون داخل مکه شد و خانه های مکه را دید تلبیه گفتن را ترک کرده و هفت شوط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کعبه را طواف نماید و در مقام ابراهیم دو رکعت نماز بخواند و بين صفا و مروه هفت شوط سعی کند سپس از احرام بیرون آمده و لباس بپوشد و می تواند با همسر خود مباشرت کرده و عطر بر خود بزند و برای حج تا روز ترویه که روز هشتم ذیحجه است در مکه بماند چون در ترویه شد هنگام ظهر از مقام ابراهیم احرام بسته و تلبیه گویان به سوی منی حرکت می کند و تا ظهر روز نهم که روز عرفه است تلبیه را ترک نکند چون ظهر روز عرفه شد تلبیه را قطع کند و در همان جا به دعا کردن و تکبیر و تهلیل و تحمید گفتن مشغول باشد، چون غروب شد به مشعر برود و شب را در همان جا بماند هنگامی که صبح شد دعا و ذکر را گفته و به منی رفته و رمی جمره به جا بیاورد قربانی کرده و سرش را بتراشد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ثروتمند بود یک شتر قربانی کند و اگر متوسط الحال بود یک گاو و اگر </w:t>
      </w:r>
    </w:p>
    <w:p>
      <w:pPr>
        <w:pStyle w:val="BookText"/>
        <w:rPr/>
      </w:pPr>
      <w:r>
        <w:rPr>
          <w:rFonts w:ascii="IRNazanin" w:hAnsi="IRNazanin" w:eastAsia="IRNazanin"/>
          <w:color w:val="111111"/>
          <w:sz w:val="28"/>
          <w:sz w:val="28"/>
          <w:szCs w:val="28"/>
          <w:rtl w:val="true"/>
          <w:lang w:bidi="fa-IR"/>
        </w:rPr>
        <w:t>فقیر بود یک گوسفند قربانی کند و اگر نتوانست هیچ کدام آن ها را بجا بیاورد پس سه روز روزه در مکه بگیرد و چون به خانه اش بر گشت هفت روز هم در همان جا روزه بگیرد که جمعاً ده روز روزه عوض از قربانی می شود و این فرمایش الهی است که 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فَمَنْ لَمْ يَجِدْ فَصِيَامُ ثَلَاثَةِ أَيَّامٍ فِي الْحَجِّ وَ سَبْعَةٍ إِذَا رَجَعْتُمْ تِلْكَ عَشَرَة كَامِلَةٌ</w:t>
      </w:r>
    </w:p>
    <w:p>
      <w:pPr>
        <w:pStyle w:val="BookText"/>
        <w:rPr/>
      </w:pPr>
      <w:r>
        <w:rPr>
          <w:rFonts w:ascii="IRNazanin" w:hAnsi="IRNazanin" w:eastAsia="IRNazanin"/>
          <w:color w:val="111111"/>
          <w:sz w:val="28"/>
          <w:sz w:val="28"/>
          <w:szCs w:val="28"/>
          <w:rtl w:val="true"/>
          <w:lang w:bidi="fa-IR"/>
        </w:rPr>
        <w:t>و این اعمال برای کسی است که اهل مکه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آن هایی که اهل مکه و یا در اطراف مکه در حدود چهل و هشت میل باشند آن ها حج تمتع ندارند بلکه حج مفرده دارند که خداوند می فرماید </w:t>
      </w:r>
      <w:r>
        <w:rPr>
          <w:rFonts w:ascii="Amiri" w:hAnsi="Amiri" w:eastAsia="Amiri" w:cs="Amiri"/>
          <w:color w:val="111111"/>
          <w:sz w:val="28"/>
          <w:sz w:val="28"/>
          <w:szCs w:val="28"/>
          <w:rtl w:val="true"/>
          <w:lang w:bidi="ar-SA"/>
        </w:rPr>
        <w:t>ذَلِكَ لِمَنْ لَمْ يَكُنْ أَهْلُهُ حَاضِرِي الْمَسْجِدِ الْحَرَامِ</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الْحَجُّ أَشْهُرٌ مَعْلُومَاتٌ فَمَنْ فَرَضَ فِيهِنَّ الْحَجَّ فَلَا رَفَثَ وَ لَا فُسُوقَ وَ لَا جِدَالَ فِي الْحَجِّ وَمَا تَفْعَلُوا مِنْ خَيْرٍ يَعْلَمْهُ اللَّهُ وَ تَزَوَّدُوا فَإِنَّ خَيْرَ الزَّادِ التَّقْوَى وَ اتَّقُونِ يَا أُولِي الْأَلْبَابِ</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در ماه های مشخصی است و کسانی که حج را بر خود واجب کرده اند در حج هم بستر شدن با زنان دروغ گفتن، خصومت کردن نیست و آن چه از کار های نیک انجام می 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آن را می داند زاد و توشه آماده کنید بدرستی که بهترین زاد و توشه پرهیزگاری است ای صاحبان خرد از من پروا داشته باشید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الْحَجُّ أَشْهُرٌ مَعْلُومَاتٌ فَمَنْ فَرَضَ فِيهِنَّ الْحَجَّ فَلَا رَفَثَ وَ لَا فُسُوقَ وَ لَا جِدَالَ فِي الْحَجِّرَفَثَ</w:t>
      </w:r>
      <w:r>
        <w:rPr>
          <w:rFonts w:ascii="IRNazanin" w:hAnsi="IRNazanin" w:eastAsia="IRNazanin"/>
          <w:color w:val="111111"/>
          <w:sz w:val="28"/>
          <w:sz w:val="28"/>
          <w:szCs w:val="28"/>
          <w:rtl w:val="true"/>
          <w:lang w:bidi="fa-IR"/>
        </w:rPr>
        <w:t xml:space="preserve"> یعنی جماع کردن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فُسُوقَ</w:t>
      </w:r>
      <w:r>
        <w:rPr>
          <w:rFonts w:ascii="IRNazanin" w:hAnsi="IRNazanin" w:eastAsia="IRNazanin"/>
          <w:color w:val="111111"/>
          <w:sz w:val="28"/>
          <w:sz w:val="28"/>
          <w:szCs w:val="28"/>
          <w:rtl w:val="true"/>
          <w:lang w:bidi="fa-IR"/>
        </w:rPr>
        <w:t xml:space="preserve"> یعنی دروغ گفتن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جِدَالَ</w:t>
      </w:r>
      <w:r>
        <w:rPr>
          <w:rFonts w:ascii="IRNazanin" w:hAnsi="IRNazanin" w:eastAsia="IRNazanin"/>
          <w:color w:val="111111"/>
          <w:sz w:val="28"/>
          <w:sz w:val="28"/>
          <w:szCs w:val="28"/>
          <w:rtl w:val="true"/>
          <w:lang w:bidi="fa-IR"/>
        </w:rPr>
        <w:t xml:space="preserve"> یعنی خصومت کردن و دشمنی وزیدن است یعنی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به </w:t>
      </w:r>
    </w:p>
    <w:p>
      <w:pPr>
        <w:pStyle w:val="BookText"/>
        <w:rPr/>
      </w:pPr>
      <w:r>
        <w:rPr>
          <w:rFonts w:ascii="IRNazanin" w:hAnsi="IRNazanin" w:eastAsia="IRNazanin"/>
          <w:color w:val="111111"/>
          <w:sz w:val="28"/>
          <w:sz w:val="28"/>
          <w:szCs w:val="28"/>
          <w:rtl w:val="true"/>
          <w:lang w:bidi="fa-IR"/>
        </w:rPr>
        <w:t>خدا سوگند بله به خدا سوگند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قَضَيْتُمْ مَنَاسِكَكُمْ فَاذْكُرُوا اللهَ كَذِكْرِكُمْ آبَاءَكُمْ أَوْ أَشَدَّ ذِكْراً فَمِنَ النَّاسِ مَنْ يَقُولُ رَبَّنَا آتِنَا فِي الدُّنْيَا وَ مَا لَهُ فِي الآخِرَةِ مِنْ خَلاقٍ</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مِنْهُمْ مَنْ يَقُولُ رَبَّنَا آتِنَا فِي الدُّنْيَا حَسَنَةً وَ فِي الآخِرَةِ حَسَنَةً وَ قِنَا عَذَابَ الثَّارِ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أُولئِكَ لَهُمْ نَصيبٌ مِمَّا كَسَبُوا وَ اللّهُ سَرِيعُ الْحِسَابِ</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اذْكُرُوا الله في أَيَّامٍ مَعْدُودَاتٍ فَمَنْ تَعَجَّلَ فِي يَوْمَيْنِ فَلَا إِثْمَ عَلَيْهِ وَ مَنْ تأَخَّرَ فَلَا إِثْمَ عَلَيْهِ لِمَنِ اتَّقَى وَ اتَّقُوا اللهَ وَ اعْلَمُوا أَنكُمْ إِلَيْهِ تُحْشَرُونَ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مناسک حج را بجا آوردید خدا را یاد کنید همچنان که از پدرانتان یاد می کنید بلکه از آن هم بیشتر پس بعضی از مردم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در دنیا به ما نیکی عطا کن ولی در آخرت بهره ای از آن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از آن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در دنیا به ما نیکی عطا کن و در آخرت به ما نیکی عطا کن و ما را از عذاب آتش جهنم نگهدار</w:t>
      </w:r>
    </w:p>
    <w:p>
      <w:pPr>
        <w:pStyle w:val="BookText"/>
        <w:rPr/>
      </w:pP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از این تلاش و کوششان بهره ای دارند و خداوند سریع الحساب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در روز های مشخص شده یاد کن، پس هر کس عجله داشته باشد و آن را در دو روز انجام دهد گناهی بر او نیست و کسی هم تاخیر کند باز گناهی بر او نیست برای کسی که پرهیزگار باشد از خداوند بترسید و بدانید که به سوی او محشور می شوید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فَاذْكُرُوا اللهَ كَذِكْرِكُمْ آبَاءَكُمْ أَوْ أَشَدَّ ذِكْراً</w:t>
      </w:r>
    </w:p>
    <w:p>
      <w:pPr>
        <w:pStyle w:val="BookText"/>
        <w:rPr/>
      </w:pPr>
      <w:r>
        <w:rPr>
          <w:rFonts w:ascii="IRNazanin" w:hAnsi="IRNazanin" w:eastAsia="IRNazanin"/>
          <w:color w:val="111111"/>
          <w:sz w:val="28"/>
          <w:sz w:val="28"/>
          <w:szCs w:val="28"/>
          <w:rtl w:val="true"/>
          <w:lang w:bidi="fa-IR"/>
        </w:rPr>
        <w:t>عرب هر وقت که در مشعر جمع می شدند به پدران خود افتخار کرده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 تو سوگند که نه به پدر من سوگند که نه؛ خداوند به آن ها امر فرمود که بگویند نه به خدا سوگند، بله به خدا سوگند تا به همین وسیله فخر فروشی آن ها به پدرانشان از بین رفته و خداوند جای آن ها را بگیرد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النَّاسِ مَنْ يَقُولُ رَبَّنَا آتِنَا فِي الدُّنْيَا وَمَا لَهُ فِي الْآخِرَةِ مِنْ خَلَاقٍ</w:t>
      </w:r>
      <w:r>
        <w:rPr>
          <w:rFonts w:ascii="IRNazanin" w:hAnsi="IRNazanin" w:eastAsia="IRNazanin"/>
          <w:color w:val="111111"/>
          <w:sz w:val="28"/>
          <w:sz w:val="28"/>
          <w:szCs w:val="28"/>
          <w:rtl w:val="true"/>
          <w:lang w:bidi="fa-IR"/>
        </w:rPr>
        <w:t xml:space="preserve"> سفیان بن عیینه از امام صادق بالا روایت می کند که شخصی بعد از تمام شدن اعمال موقف از آن 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آیا خداوند جواب همه این مردم را می دهد؟</w:t>
      </w:r>
    </w:p>
    <w:p>
      <w:pPr>
        <w:pStyle w:val="BookText"/>
        <w:rPr/>
      </w:pPr>
      <w:r>
        <w:rPr>
          <w:rFonts w:ascii="IRNazanin" w:hAnsi="IRNazanin" w:eastAsia="IRNazanin"/>
          <w:color w:val="111111"/>
          <w:sz w:val="28"/>
          <w:sz w:val="28"/>
          <w:szCs w:val="28"/>
          <w:rtl w:val="true"/>
          <w:lang w:bidi="fa-IR"/>
        </w:rPr>
        <w:t>امام الا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مومن و کافری در این موقف نبوده مگر آن که خداوند او را آمرزیده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سه جا آمرزیده می شوند، مومنی که خداوند گناهان گذشته و آینده او را می بخشد و از آتش جهنم آزادش می گرداند و این فرمایش الهی است که 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مِنْهُمْ مَنْ يَقُولُ رَبَّنَا آتِنَا فِي الدُّنْيَا حَسَنَةٌ وَ فِي الْآخِرَةِ حَسَنَةً وَ قِنَا عَذَابَ النَّارِ</w:t>
      </w:r>
      <w:r>
        <w:rPr>
          <w:rFonts w:ascii="IRNazanin" w:hAnsi="IRNazanin" w:eastAsia="IRNazanin"/>
          <w:color w:val="111111"/>
          <w:sz w:val="28"/>
          <w:sz w:val="28"/>
          <w:szCs w:val="28"/>
          <w:rtl w:val="true"/>
          <w:lang w:bidi="fa-IR"/>
        </w:rPr>
        <w:t xml:space="preserve"> و بعضی از آن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در دنیا به ما نیکی عطا کن و در آخرت به ما نیکی عطا کن و ما را از عذاب آتش جهنم نگهدار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مؤمنی که خداوند گناهان گذشته او را می آمرزد و به او گفته می شود اعمال آینده ات را نیکو گردان که این فرمایش الهی است که 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فَمَنْ تَعَجَّلَ فِي يَوْمَيْنِ فَلَا إِثْمَ عَلَيْهِ وَ مَنْ تَأَخَّرَ فَلَا إِثْمَ عَلَيْهِ لِمَنِ اتَّقَى</w:t>
      </w:r>
      <w:r>
        <w:rPr>
          <w:rFonts w:ascii="IRNazanin" w:hAnsi="IRNazanin" w:eastAsia="IRNazanin"/>
          <w:color w:val="111111"/>
          <w:sz w:val="28"/>
          <w:sz w:val="28"/>
          <w:szCs w:val="28"/>
          <w:rtl w:val="true"/>
          <w:lang w:bidi="fa-IR"/>
        </w:rPr>
        <w:t xml:space="preserve"> يعنى برای کسانی که از گناهان کبیره دوری می کنند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عامه می گویند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فَمَنْ تَعَجَّلَ فِي يَوْمَيْنِ فَلاَ إِثْمَ عَلَيْهِ وَ مَنْ فَلاَ إِثْمَ عَلَيْهِ لِمَنِ اِتَّقَى</w:t>
      </w:r>
      <w:r>
        <w:rPr>
          <w:rFonts w:ascii="IRNazanin" w:hAnsi="IRNazanin" w:eastAsia="IRNazanin"/>
          <w:color w:val="111111"/>
          <w:sz w:val="28"/>
          <w:sz w:val="28"/>
          <w:szCs w:val="28"/>
          <w:rtl w:val="true"/>
          <w:lang w:bidi="fa-IR"/>
        </w:rPr>
        <w:t xml:space="preserve"> یعنی از صید کردن پرهیز نمایند؛ آیا نمی بینید که </w:t>
      </w:r>
    </w:p>
    <w:p>
      <w:pPr>
        <w:pStyle w:val="BookText"/>
        <w:rPr/>
      </w:pPr>
      <w:r>
        <w:rPr>
          <w:rFonts w:ascii="IRNazanin" w:hAnsi="IRNazanin" w:eastAsia="IRNazanin"/>
          <w:color w:val="111111"/>
          <w:sz w:val="28"/>
          <w:sz w:val="28"/>
          <w:szCs w:val="28"/>
          <w:rtl w:val="true"/>
          <w:lang w:bidi="fa-IR"/>
        </w:rPr>
        <w:t>خداوند متعال بعد از احرام شدن صید کردن را حرام نموده و 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إِذَا حَلَلْتُمْ فَاصْطَادُوا</w:t>
      </w:r>
      <w:r>
        <w:rPr>
          <w:rStyle w:val="FootnoteAnchor"/>
          <w:rtl w:val="true"/>
        </w:rPr>
        <w:footnoteReference w:id="259"/>
      </w:r>
      <w:r>
        <w:rPr>
          <w:rFonts w:ascii="IRNazanin" w:hAnsi="IRNazanin" w:eastAsia="IRNazanin"/>
          <w:color w:val="111111"/>
          <w:sz w:val="28"/>
          <w:sz w:val="28"/>
          <w:szCs w:val="28"/>
          <w:rtl w:val="true"/>
          <w:lang w:bidi="fa-IR"/>
        </w:rPr>
        <w:t>هنگامی که از احرام بیرون آمدید صید کردن برای شما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در تفسیر عامه معناى إذا حللتم یعنی از صید کردن پرهیز نمایید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کافری که در این موقف آمده و قصدش زینت زندگی دنیاست اگر از شرک خود توبه نماید خداوند گناهان گذشته او را می آمرزد و اگر توبه نکند خداوند ثواب موقف او را در دنیا می دهد و او را از ثواب موقف محروم نمی گرداند و این فرمایش الهی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كَانَ يُرِيدُ الْحَيَاةَ الدُّنْيَا وَ زِينَتَهَا نُوَفِّ إِلَيْهِمْ أَعْمَالَهُمْ فِيهَا وَ هُمْ فِيهَا لا يُبْخَسُونَ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أُولَئِكَ الَّذِينَ لَيْسَ لَهُمْ فِي الْآخِرَةِ إِلا النَّارُ وَ حَبِطَ مَا صَنَعُوا فِيهَا وَ بَاطِلٌ مَا كَانُوا يَعْمَلُونَ</w:t>
      </w:r>
      <w:r>
        <w:rPr>
          <w:rStyle w:val="FootnoteAnchor"/>
          <w:rtl w:val="true"/>
        </w:rPr>
        <w:footnoteReference w:id="260"/>
      </w:r>
      <w:r>
        <w:rPr>
          <w:rFonts w:ascii="IRNazanin" w:hAnsi="IRNazanin" w:eastAsia="IRNazanin"/>
          <w:color w:val="111111"/>
          <w:sz w:val="28"/>
          <w:sz w:val="28"/>
          <w:szCs w:val="28"/>
          <w:rtl w:val="true"/>
          <w:lang w:bidi="fa-IR"/>
        </w:rPr>
        <w:t>كسانى که طالب حیات دنیوی و زینت آن هستند ما مزد سعی آن ها را در همین دنیا می دهیم و هیچ از اجر عملشان در دنیا کم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هم اینان هستند که دیگر در آخرت نصیبی جز آتش دوزخ ندارند و همه اعمالشان در راه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ضایع و باطل می گردد</w:t>
      </w:r>
      <w:r>
        <w:rPr>
          <w:rFonts w:eastAsia="IRNazanin" w:cs="IRNazanin"/>
          <w:color w:val="111111"/>
          <w:sz w:val="28"/>
          <w:szCs w:val="28"/>
          <w:rtl w:val="true"/>
          <w:lang w:bidi="fa-IR"/>
        </w:rPr>
        <w:t xml:space="preserve">. </w:t>
      </w:r>
      <w:r>
        <w:rPr>
          <w:rStyle w:val="FootnoteAnchor"/>
          <w:rtl w:val="true"/>
        </w:rPr>
        <w:footnoteReference w:id="261"/>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اذْكُرُوا اللهَ فِي أَيَّامٍ مَعْدُودَاتٍ</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بعد از عید قربان از ایام حج و ایام معلوم بیست روز از ذیحجه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إِذَا تَوَلَّى سَعَى فِي الْأَرْضِ لِيُفْسِدَ فِيهَا وَ يُهْلِكَ الْحَرْثَ وَ النَّسْلَ وَ اللَّهُ لَا يُحِبُّ الْفَسَادَ</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هنگامی که در روی زمین روی بر می گردانند در آن فساد می کنند و دین و مردم را هلاک می کنند و خداوند فساد را دوست نمی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الْحَرْثَ</w:t>
      </w:r>
      <w:r>
        <w:rPr>
          <w:rFonts w:ascii="IRNazanin" w:hAnsi="IRNazanin" w:eastAsia="IRNazanin"/>
          <w:color w:val="111111"/>
          <w:sz w:val="28"/>
          <w:sz w:val="28"/>
          <w:szCs w:val="28"/>
          <w:rtl w:val="true"/>
          <w:lang w:bidi="fa-IR"/>
        </w:rPr>
        <w:t xml:space="preserve"> در این آیه به معنای دین است و </w:t>
      </w:r>
      <w:r>
        <w:rPr>
          <w:rFonts w:ascii="Amiri" w:hAnsi="Amiri" w:eastAsia="Amiri" w:cs="Amiri"/>
          <w:color w:val="111111"/>
          <w:sz w:val="28"/>
          <w:sz w:val="28"/>
          <w:szCs w:val="28"/>
          <w:rtl w:val="true"/>
          <w:lang w:bidi="ar-SA"/>
        </w:rPr>
        <w:t>النَّسْلَ</w:t>
      </w:r>
      <w:r>
        <w:rPr>
          <w:rFonts w:ascii="IRNazanin" w:hAnsi="IRNazanin" w:eastAsia="IRNazanin"/>
          <w:color w:val="111111"/>
          <w:sz w:val="28"/>
          <w:sz w:val="28"/>
          <w:szCs w:val="28"/>
          <w:rtl w:val="true"/>
          <w:lang w:bidi="fa-IR"/>
        </w:rPr>
        <w:t xml:space="preserve"> مردم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آیه درباره فلانی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می شود درباره معاویه نازل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النَّاسِ مَنْ يَشْرِي نَفْسَهُ ابْتِغَاءَ مَرْضاتِ اللهِ وَ الله رَؤُفٌ بِالْعِبَادِ</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يا أَيُّهَا الَّذينَ آمَنُوا ادْخُلُوا في السّلْمِ كَافَّةً وَ لا تَتَّبِعُوا خُطُوَاتِ الشَّيْطَانِ إِنَّهُ لكُمْ عَدُوٌّ مُبِينٌ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مردم جان خویش را برای خشنودی خدا می فروشند و خداوند نسبت به بندگانش رئوف و مهربان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 اید همگی در صلح و آرامش وارد شوید و از گام های شیطان پیروی نکنید که او دشمن آشکار شماست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النَّاسِ مَنْ يَشْرِي نَفْسَهُ ابْتِغَاءَ مَرْضَاتِ اللّهِ</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امير المؤمنين على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معنى </w:t>
      </w:r>
      <w:r>
        <w:rPr>
          <w:rFonts w:ascii="Amiri" w:hAnsi="Amiri" w:eastAsia="Amiri" w:cs="Amiri"/>
          <w:color w:val="111111"/>
          <w:sz w:val="28"/>
          <w:sz w:val="28"/>
          <w:szCs w:val="28"/>
          <w:rtl w:val="true"/>
          <w:lang w:bidi="ar-SA"/>
        </w:rPr>
        <w:t>يَشْرِي نَفْسَهُ</w:t>
      </w:r>
      <w:r>
        <w:rPr>
          <w:rFonts w:ascii="IRNazanin" w:hAnsi="IRNazanin" w:eastAsia="IRNazanin"/>
          <w:color w:val="111111"/>
          <w:sz w:val="28"/>
          <w:sz w:val="28"/>
          <w:szCs w:val="28"/>
          <w:rtl w:val="true"/>
          <w:lang w:bidi="fa-IR"/>
        </w:rPr>
        <w:t xml:space="preserve"> یعنی جان خودش را بذل می کند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ادْخُلُوا فِي السِّلْمِ كَافَّةً</w:t>
      </w:r>
      <w:r>
        <w:rPr>
          <w:rFonts w:ascii="IRNazanin" w:hAnsi="IRNazanin" w:eastAsia="IRNazanin"/>
          <w:color w:val="111111"/>
          <w:sz w:val="28"/>
          <w:sz w:val="28"/>
          <w:szCs w:val="28"/>
          <w:rtl w:val="true"/>
          <w:lang w:bidi="fa-IR"/>
        </w:rPr>
        <w:t xml:space="preserve"> يعنى همگی در ولایت امیر المؤمنین علیه السلام وارد شوید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كانَ النَّاسُ أُمَّةٌ وَاحِدَةً فَبَعَثَ اللهُ النَّبِيِّينَ مُبَشِّرِينَ وَ مُنْذِرِينَ وَ أَنزَلَ مَعَهُمُ الكتابَ بِالْحَقِّ لِيَحْكُمَ بَيْنَ النَّاسِ فِيمَا اخْتَلَفُوا فِيهِ وَمَا اخْتَلَفَ فِيهِ إِلَّا الَّذِينَ أُوتُوهُ مِنْ بَعْدِ مَا جَاءَتْهُمُ الْبَيِّنَاتُ بَغْياً بَيْنَهُمْ فَهَدَى الله الذينَ آمَنُوا لِمَا</w:t>
      </w:r>
    </w:p>
    <w:p>
      <w:pPr>
        <w:pStyle w:val="BookText"/>
        <w:rPr/>
      </w:pPr>
      <w:r>
        <w:rPr>
          <w:rFonts w:ascii="Amiri" w:hAnsi="Amiri" w:eastAsia="Amiri" w:cs="Amiri"/>
          <w:color w:val="111111"/>
          <w:sz w:val="28"/>
          <w:sz w:val="28"/>
          <w:szCs w:val="28"/>
          <w:rtl w:val="true"/>
          <w:lang w:bidi="ar-SA"/>
        </w:rPr>
        <w:t>اخْتَلَفُوا فِيهِ مِنَ الْحَقِّ بِإِذْنِهِ وَ اللّهُ يَهْدِي مَنْ يَشَاءُ إِلَى صِرَاطٍ مُسْتَقِيمٍ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یک گروه بودند خدا رسولان را فرستاد که بشارت دهند و بترسانند، و با آن ها بحق کتاب فرستاد تا در بین مردم در هنگام اختلاف حکم فرما باشد تنها کسانی که کتاب به آن ها رسیده و نشانه های آشکار را دریافته بودند به خاطر منحرف شدن از حق در آن اختلاف پیدا کردند پس خداوند به لطف خود آن هایی را که ایمان آورده بودند را از آن اختلافات به</w:t>
      </w:r>
    </w:p>
    <w:p>
      <w:pPr>
        <w:pStyle w:val="BookText"/>
        <w:rPr/>
      </w:pPr>
      <w:r>
        <w:rPr>
          <w:rFonts w:ascii="IRNazanin" w:hAnsi="IRNazanin" w:eastAsia="IRNazanin"/>
          <w:color w:val="111111"/>
          <w:sz w:val="28"/>
          <w:sz w:val="28"/>
          <w:szCs w:val="28"/>
          <w:rtl w:val="true"/>
          <w:lang w:bidi="fa-IR"/>
        </w:rPr>
        <w:t>نور حق هدایت ،فرمود و خدا هر که را بخواهد براه راست هدایت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النَّاسُ أُمَّةً وَاحِدَةً</w:t>
      </w:r>
      <w:r>
        <w:rPr>
          <w:rFonts w:ascii="IRNazanin" w:hAnsi="IRNazanin" w:eastAsia="IRNazanin"/>
          <w:color w:val="111111"/>
          <w:sz w:val="28"/>
          <w:sz w:val="28"/>
          <w:szCs w:val="28"/>
          <w:rtl w:val="true"/>
          <w:lang w:bidi="fa-IR"/>
        </w:rPr>
        <w:t xml:space="preserve"> یعنی مردم قبل از نوح او در یک مذهب بودند و سپس اختلاف پیدا کردند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فَبَعَثَ اللَّهُ النَّبِيِّينَ مُبَشِّرِينَ وَ مُنْذِرِينَ وَ أَنْزَلَ مَعَهُمُ الْكِتَابَ بِالْحَقِّ لِيَحْكُمَ بَيْنَ النَّاسِ فِيمَا اخْتَلَفُوا فِيهِ وَمَا اخْتَلَفَ فِيهِ</w:t>
      </w:r>
      <w:r>
        <w:rPr>
          <w:rFonts w:ascii="IRNazanin" w:hAnsi="IRNazanin" w:eastAsia="IRNazanin"/>
          <w:color w:val="111111"/>
          <w:sz w:val="28"/>
          <w:sz w:val="28"/>
          <w:szCs w:val="28"/>
          <w:rtl w:val="true"/>
          <w:lang w:bidi="fa-IR"/>
        </w:rPr>
        <w:t xml:space="preserve"> خدا رسولان را فرستاد که بشارت دهند و بترسانند و با آن ها بحق کتاب فرستاد تا در بین مردم در هنگام اختلاف حکم فرما باشد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كُتِبَ عَلَيْكُمُ الْقِتَالُ وَ هُوَ كُرْهٌ لَكُمْ وَ عَسَى أَنْ تَكْرَهُوا شَيْئًا وَ هُوَ خَيْرٌ لَكُمْ وَ عَسَى أَنْ تُحِبُّوا شَيْئًا وَ هُوَ شَرٌّ لَكُمْ وَ اللَّهُ يَعْلَمُ وَ أَنْتُمْ لَا تَعْلَمُونَ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در راه خدا برای شما نوشته شد در حالی که آن را خوش ندارید چه بسا چیزی را خوش ندارید در حالی که آن برای شما بهتر است و چه بسا شما چیزی را دوست دارید در حالی که آن برای شما شرّ است خداوند می داند و شما نمی دانید</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كُتِبَ عَلَيْكُمُ الْقِتَالُ وَ هُوَ كُرْهٌ لَكُمْ</w:t>
      </w:r>
      <w:r>
        <w:rPr>
          <w:rFonts w:ascii="IRNazanin" w:hAnsi="IRNazanin" w:eastAsia="IRNazanin"/>
          <w:color w:val="111111"/>
          <w:sz w:val="28"/>
          <w:sz w:val="28"/>
          <w:szCs w:val="28"/>
          <w:rtl w:val="true"/>
          <w:lang w:bidi="fa-IR"/>
        </w:rPr>
        <w:t xml:space="preserve"> این آیه در مدینه نازل شده و با آیه </w:t>
      </w:r>
      <w:r>
        <w:rPr>
          <w:rFonts w:ascii="Amiri" w:hAnsi="Amiri" w:eastAsia="Amiri" w:cs="Amiri"/>
          <w:color w:val="111111"/>
          <w:sz w:val="28"/>
          <w:sz w:val="28"/>
          <w:szCs w:val="28"/>
          <w:rtl w:val="true"/>
          <w:lang w:bidi="ar-SA"/>
        </w:rPr>
        <w:t>كُفُّوا أَيْدِيَكُمْ</w:t>
      </w:r>
      <w:r>
        <w:rPr>
          <w:rStyle w:val="FootnoteAnchor"/>
          <w:rtl w:val="true"/>
        </w:rPr>
        <w:footnoteReference w:id="262"/>
      </w:r>
      <w:r>
        <w:rPr>
          <w:rFonts w:ascii="IRNazanin" w:hAnsi="IRNazanin" w:eastAsia="IRNazanin"/>
          <w:color w:val="111111"/>
          <w:sz w:val="28"/>
          <w:sz w:val="28"/>
          <w:szCs w:val="28"/>
          <w:rtl w:val="true"/>
          <w:lang w:bidi="fa-IR"/>
        </w:rPr>
        <w:t>که در مکه نازل شده نسخ شده است</w:t>
      </w:r>
      <w:r>
        <w:rPr>
          <w:rFonts w:eastAsia="IRNazanin" w:cs="IRNazanin"/>
          <w:color w:val="111111"/>
          <w:sz w:val="28"/>
          <w:szCs w:val="28"/>
          <w:rtl w:val="true"/>
          <w:lang w:bidi="fa-IR"/>
        </w:rPr>
        <w:t xml:space="preserve">. </w:t>
      </w:r>
      <w:bookmarkStart w:id="276" w:name="pg16398_177650"/>
    </w:p>
    <w:p>
      <w:pPr>
        <w:pStyle w:val="BookText"/>
        <w:rPr/>
      </w:pPr>
      <w:bookmarkEnd w:id="276"/>
      <w:r>
        <w:rPr>
          <w:rFonts w:ascii="Amiri" w:hAnsi="Amiri" w:eastAsia="Amiri" w:cs="Amiri"/>
          <w:color w:val="111111"/>
          <w:sz w:val="28"/>
          <w:sz w:val="28"/>
          <w:szCs w:val="28"/>
          <w:rtl w:val="true"/>
          <w:lang w:bidi="ar-SA"/>
        </w:rPr>
        <w:t>يَسْئلُونَكَ عَنِ الشَّهْرِ الْحَرَامِ قِتَالٍ فِيهِ قُلْ قِتَالَ فيهِ كَبِيرٌ وَ صَدَّ عَنْ سَبِيلِ اللهِ وَ كُفْرَ بِهِ وَ الْمَسْجِدِ الْحَرَامِ وَ إِخْرَاجُ أَهْلِهِ مِنْهُ أَكْبَرُ عِنْدَ اللهِ وَ الْفِتْنَهُ أَكْبَرُ مِنَ الْقَتْلِ وَ لا يَزَالُونَ يُقَاتِلُونَكُمْ حَتَّى يَرُدُّوكُمْ عَنْ دِينِكُمْ إِنِ اسْتَطَاعُوا وَ مَنْ يَرْتَدِدْ مِنْكُمْ عَنْ دِينِهِ فَيَمُتْ وَ هُوَ كَافِرٌ فَأُولئِكَ حَبِطَتْ أَعْمَالُهُمْ فِي الدُّنْيا وَ الآخِرَةِ وَ أُولئِكَ أَصْحَابُ النَّارِ هُمْ فِيهَا خَالِدُونَ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درباره جنگ در ماه های حرام سؤال می کنند بگو جنگ در آن گناهی بزرگ است ولی باز داشتن خلق از راه خدا و کفر به خدا و پایمال کردن حرمت حرم خدا و بیرون کردن اهل حرم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مشرکان مرتكب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 گناه بزرگ تری است؛ و فتنه گری فساد انگیز تر از قتل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کافران پیوسته با شما مسلمانان جنگ می کنند تا</w:t>
      </w:r>
    </w:p>
    <w:p>
      <w:pPr>
        <w:pStyle w:val="BookText"/>
        <w:rPr/>
      </w:pPr>
      <w:r>
        <w:rPr>
          <w:rFonts w:ascii="IRNazanin" w:hAnsi="IRNazanin" w:eastAsia="IRNazanin"/>
          <w:color w:val="111111"/>
          <w:sz w:val="28"/>
          <w:sz w:val="28"/>
          <w:szCs w:val="28"/>
          <w:rtl w:val="true"/>
          <w:lang w:bidi="fa-IR"/>
        </w:rPr>
        <w:t>آن که شما را از دین تان بر گردانند و هر کس از شما از دین خود بر گردد و در حال کفر باشد تا بمیرد چنین اشخاص اعمالشان در دنیا و آخرت ضایع و باطل گردیده است و آنان اهل جهنم هستند و در آن ابدی خواهند بود</w:t>
      </w:r>
      <w:r>
        <w:rPr>
          <w:rFonts w:eastAsia="IRNazanin" w:cs="IRNazanin"/>
          <w:color w:val="111111"/>
          <w:sz w:val="28"/>
          <w:szCs w:val="28"/>
          <w:rtl w:val="true"/>
          <w:lang w:bidi="fa-IR"/>
        </w:rPr>
        <w:t>.</w:t>
      </w:r>
    </w:p>
    <w:p>
      <w:pPr>
        <w:pStyle w:val="Heading2"/>
        <w:numPr>
          <w:ilvl w:val="1"/>
          <w:numId w:val="1"/>
        </w:numPr>
        <w:rPr/>
      </w:pPr>
      <w:bookmarkStart w:id="277" w:name="__RefHeading___Toc7076557_1280447820"/>
      <w:bookmarkStart w:id="278" w:name="_Toc95"/>
      <w:bookmarkEnd w:id="277"/>
      <w:r>
        <w:rPr>
          <w:rtl w:val="true"/>
        </w:rPr>
        <w:t>احترام ماه های حرام</w:t>
      </w:r>
      <w:bookmarkEnd w:id="278"/>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يَسْتَلُونَكَ عَنِ الشَّهْرِ الْحَرَامِ قِتَالٍ فِيهِ قُلْ قِتَالُ فِيهِ كَبِيرٌ وَ صَدُّ عَنْ سَبِيلِ اللهِ وَ كُفْرُ بِهِ وَ الْمَسْجِدِ الْحَرَامِ وَ إِخْرَاجُ أَهْلِهِ مِنْهُ أَكْبَرُ عِنْدَ اللهِ وَ الْفِتْنَةُ أَكْبَرُ مِنَ الْقَتْلِ</w:t>
      </w:r>
      <w:r>
        <w:rPr>
          <w:rFonts w:ascii="IRNazanin" w:hAnsi="IRNazanin" w:eastAsia="IRNazanin"/>
          <w:color w:val="111111"/>
          <w:sz w:val="28"/>
          <w:sz w:val="28"/>
          <w:szCs w:val="28"/>
          <w:rtl w:val="true"/>
          <w:lang w:bidi="fa-IR"/>
        </w:rPr>
        <w:t xml:space="preserve"> شان نزول آیه این است هنگامی که رسول خدا صلّی اللّه علیه و آله و سلّم هجرت کرد افرادی را برای کاروان های قریش که به مکه می رفتند می فرستاد تا جلوی آن ها را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عبد اللّه بن جحش را با چند نفر از اصحاب به نخلستان بنی عامر فرستاد تا جلوی کاروان قریش را که از طائف با بار هایی از کشمش و </w:t>
      </w:r>
    </w:p>
    <w:p>
      <w:pPr>
        <w:pStyle w:val="BookText"/>
        <w:rPr/>
      </w:pPr>
      <w:r>
        <w:rPr>
          <w:rFonts w:ascii="IRNazanin" w:hAnsi="IRNazanin" w:eastAsia="IRNazanin"/>
          <w:color w:val="111111"/>
          <w:sz w:val="28"/>
          <w:sz w:val="28"/>
          <w:szCs w:val="28"/>
          <w:rtl w:val="true"/>
          <w:lang w:bidi="fa-IR"/>
        </w:rPr>
        <w:t>غذا می آمدند را بگیرند چون کاروان قریش در آن جا به استراحت پرداختند در میانشان عمر بن عبد اللّه حضرمی نیز بود که هم سوگند عتبه بن ربیعه بود، چون حضرمی و یارانش چشمشان به عبد اللّه بن جحش و یارانش افتاد فریاد بر آورده و آماده جنگ شده و گفتند این ها از اصحاب محمد هستند، عبد اللّه بن جحش به یارانش دستور داد که شمشیر بر غلاف کشند و جنگی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حضرمی چون چنین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قومی نیکو هستند که ما از جانب آن ها هیچ مشکلی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جحش چون مطمئن شد که آن ها شمشیر ها را کنار گذاشته اند بر آن ها حمله کرده و عبد اللّه بن جحش عمر بن عبد اللّه حضرمی را کشت کاروان را بر داشته به مدینه آمدند آن اتفاق در اولین روز از ماه رجب که از ماه های حرام بود واقع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قریش برای رسول خدا صلّی اللّه علیه و آله و سلّم نوشتند تو حرمت ماه حرام را شکسته به کاروان ما حمله کرده افرادی را کشته و اموالشان را به غارت برده ای و حرف های زیادی در این باره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رسول الله صلّی اللّه علیه و آله و سلّم نیز آمده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صلّی اللّه علیه و آله و سلّم آیا جنگ و خون ریزی در ماه حرام جائز شده است؟ خداوند این آیه را نازل کرد </w:t>
      </w:r>
      <w:r>
        <w:rPr>
          <w:rFonts w:ascii="Amiri" w:hAnsi="Amiri" w:eastAsia="Amiri" w:cs="Amiri"/>
          <w:color w:val="111111"/>
          <w:sz w:val="28"/>
          <w:sz w:val="28"/>
          <w:szCs w:val="28"/>
          <w:rtl w:val="true"/>
          <w:lang w:bidi="ar-SA"/>
        </w:rPr>
        <w:t xml:space="preserve">يَسْتَلُونَكَ عَنِ الشَّهْرِ الْحَرَامِ قِتَالٍ فِيهِ قُلْ قِتَالُ فِيهِ كَبِيرٌ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جنگ در ماه حرام کاری بس بزرگ است و باید حرمت آن را نگه داشت و اما آن کاری که ای محمد قریش با تو انجام داده و تو را از مسجد الحرام بيرون کرده اند و به خداوند کافر شده اند حرمت آن در نزد خداوند از حرمت ماه های حرام بزرگ تر است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الْفِتْنَةُ</w:t>
      </w:r>
      <w:r>
        <w:rPr>
          <w:rFonts w:ascii="IRNazanin" w:hAnsi="IRNazanin" w:eastAsia="IRNazanin"/>
          <w:color w:val="111111"/>
          <w:sz w:val="28"/>
          <w:sz w:val="28"/>
          <w:szCs w:val="28"/>
          <w:rtl w:val="true"/>
          <w:lang w:bidi="fa-IR"/>
        </w:rPr>
        <w:t xml:space="preserve"> یعنی کفر به خداوند از جنگ و کشتار هم بزرگ تر است سپس </w:t>
      </w:r>
    </w:p>
    <w:p>
      <w:pPr>
        <w:pStyle w:val="BookText"/>
        <w:rPr/>
      </w:pPr>
      <w:r>
        <w:rPr>
          <w:rFonts w:ascii="IRNazanin" w:hAnsi="IRNazanin" w:eastAsia="IRNazanin"/>
          <w:color w:val="111111"/>
          <w:sz w:val="28"/>
          <w:sz w:val="28"/>
          <w:szCs w:val="28"/>
          <w:rtl w:val="true"/>
          <w:lang w:bidi="fa-IR"/>
        </w:rPr>
        <w:t xml:space="preserve">این آیه را نازل کرد </w:t>
      </w:r>
      <w:r>
        <w:rPr>
          <w:rFonts w:ascii="Amiri" w:hAnsi="Amiri" w:eastAsia="Amiri" w:cs="Amiri"/>
          <w:color w:val="111111"/>
          <w:sz w:val="28"/>
          <w:sz w:val="28"/>
          <w:szCs w:val="28"/>
          <w:rtl w:val="true"/>
          <w:lang w:bidi="ar-SA"/>
        </w:rPr>
        <w:t xml:space="preserve">الشَّهْرُ الْحَرامُ بِالشَّهْرِ الْحَرَامِ وَ الْحُرُمَاتُ قِصَاصٌ فَمَنِ اعْتَدَى عَلَيْكُمْ فَاعْتَدُوا عَلَيْهِ بِمِثْلِ مَا اعْتَدى عَلَيْكُمْ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يَسْأَلُونَكَ عَنِ الْخَمْرِ وَ الْمَيْسِرِ قُلْ فِيهِمَا إِثْمَ كَبِيرٌ وَ مَنافِعُ لِلنَّاسِ وَ إِثْمُهُما أَكْبَرُ مِنْ نَفْعِهِما وَ يَسْتَلُونَكَ مَا ذَا يُنْفِقُونَ قُلِ الْعَفْوَ كَذَلِكَ يُبَيِّنُ اللَّهُ لَكُمْ الآيَاتِ لَعَلَّكُمْ تَتَفَكَّرُونَ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شراب و قمار از تو سؤال می کنند بگو در آن دو گناهی بزرگ است و منافعی هم برای مردم در آن است؛ ولی گناه آن دو بزرگ تر از منافعش است و از تو سؤال می کنند که از چه چیزی انفاق کنند بگو از آن چه که مازاد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خداوند آیاتش را برای شما روشن کند شاید که اندیشه نمائید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يَسْئلُونَكَ مَا ذَا يُنْفِقُونَ قُلِ الْعَفْوَ</w:t>
      </w:r>
      <w:r>
        <w:rPr>
          <w:rFonts w:ascii="IRNazanin" w:hAnsi="IRNazanin" w:eastAsia="IRNazanin"/>
          <w:color w:val="111111"/>
          <w:sz w:val="28"/>
          <w:sz w:val="28"/>
          <w:szCs w:val="28"/>
          <w:rtl w:val="true"/>
          <w:lang w:bidi="fa-IR"/>
        </w:rPr>
        <w:t xml:space="preserve"> یعنی نه خسیس باشد و نه اسراف نماید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 الدُّنْيَا وَ الآخِرَةِ وَ يَسْتَلُونَكَ عَنِ الْيَتَامَى قُلْ إِصْلاحَ لَهُمْ خَيْرٌ وَ إِنْ تُخَالِطُوهُمْ فَإِخْوَانُكُمْ وَ اللَّهُ يَعْلَمُ الْمُفْسِدَ مِنَ الْمُصْلِحِ وَ لَوْ شَاءَ اللهُ لَأَعْنَتَكُمْ إِنَّ اللهَ عَزِيزٌ حَكيمٌ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کار دنیا و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از دنیا برای آخرت توشه بر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سؤال کنند تو را که با یتیمان چگونه رفتار کنند؟ بگو اصلاح کار آن ها بهتر است و با آن ها رفت و آمد کنید که آن ها برادر دینی شما هستند و خداوند فساد کار را </w:t>
      </w:r>
    </w:p>
    <w:p>
      <w:pPr>
        <w:pStyle w:val="BookText"/>
        <w:rPr/>
      </w:pPr>
      <w:r>
        <w:rPr>
          <w:rFonts w:ascii="IRNazanin" w:hAnsi="IRNazanin" w:eastAsia="IRNazanin"/>
          <w:color w:val="111111"/>
          <w:sz w:val="28"/>
          <w:sz w:val="28"/>
          <w:szCs w:val="28"/>
          <w:rtl w:val="true"/>
          <w:lang w:bidi="fa-IR"/>
        </w:rPr>
        <w:t>از اصلاح کننده 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خدا می خواست کار را بر شما سخت می کرد بدرستی که خداوند عزیز و حکیم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يَسْئَلُونَكَ عَنِ الْيَتَامَى قُلْ إِصْلاحَ لَهُمْ خَيْرٌ وَ إِنْ تُخَالِطُوهُمْ فَإِخْوَانُكُمْ</w:t>
      </w:r>
      <w:r>
        <w:rPr>
          <w:rFonts w:ascii="IRNazanin" w:hAnsi="IRNazanin" w:eastAsia="IRNazanin"/>
          <w:color w:val="111111"/>
          <w:sz w:val="28"/>
          <w:sz w:val="28"/>
          <w:szCs w:val="28"/>
          <w:rtl w:val="true"/>
          <w:lang w:bidi="fa-IR"/>
        </w:rPr>
        <w:t xml:space="preserve"> عبد اللّه بن مسکان از امام صادق ان روایت می کند هنگامی که آیه </w:t>
      </w:r>
      <w:r>
        <w:rPr>
          <w:rFonts w:ascii="Amiri" w:hAnsi="Amiri" w:eastAsia="Amiri" w:cs="Amiri"/>
          <w:color w:val="111111"/>
          <w:sz w:val="28"/>
          <w:sz w:val="28"/>
          <w:szCs w:val="28"/>
          <w:rtl w:val="true"/>
          <w:lang w:bidi="ar-SA"/>
        </w:rPr>
        <w:t>إِنَّ الَّذِينَ يَأْكُلُونَ أَمْوَالَ الْيَتَامَى ظُلْمًا إِنَّمَا يَأْكُلُونَ فِي بُطُونِهِمْ نَارًا وَ سَيَصْلَوْنَ سَعِيرًا</w:t>
      </w:r>
      <w:r>
        <w:rPr>
          <w:rStyle w:val="FootnoteAnchor"/>
          <w:rtl w:val="true"/>
        </w:rPr>
        <w:footnoteReference w:id="265"/>
      </w:r>
      <w:r>
        <w:rPr>
          <w:rFonts w:ascii="IRNazanin" w:hAnsi="IRNazanin" w:eastAsia="IRNazanin"/>
          <w:color w:val="111111"/>
          <w:sz w:val="28"/>
          <w:sz w:val="28"/>
          <w:szCs w:val="28"/>
          <w:rtl w:val="true"/>
          <w:lang w:bidi="fa-IR"/>
        </w:rPr>
        <w:t xml:space="preserve">نازل شد هر کس که در پیش او یتیمی بود از خود دور می کرد، و از رسول خدا له درباره دور کردن یتیمان از خودشان سؤال کردند خداوند آيه </w:t>
      </w:r>
      <w:r>
        <w:rPr>
          <w:rFonts w:ascii="Amiri" w:hAnsi="Amiri" w:eastAsia="Amiri" w:cs="Amiri"/>
          <w:color w:val="111111"/>
          <w:sz w:val="28"/>
          <w:sz w:val="28"/>
          <w:szCs w:val="28"/>
          <w:rtl w:val="true"/>
          <w:lang w:bidi="ar-SA"/>
        </w:rPr>
        <w:t>يَسْئَلُونَكَ عَنِ الْيَتَامَى</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کرد</w:t>
      </w:r>
      <w:r>
        <w:rPr>
          <w:rFonts w:eastAsia="IRNazanin" w:cs="IRNazanin"/>
          <w:color w:val="111111"/>
          <w:sz w:val="28"/>
          <w:szCs w:val="28"/>
          <w:rtl w:val="true"/>
          <w:lang w:bidi="fa-IR"/>
        </w:rPr>
        <w:t xml:space="preserve">. </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امام صادق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اشکالی ندارد که غذایت را با غذای یتیمان مخلوط کنی چرا که بچه های کوچک دوست دارند که بزرگ ترها با آن ها غذا بخورند و غذای آن ها اندازه هم است اما لباس و غیر آن باید به اندازه هر کدام جدا گانه حساب شود</w:t>
      </w:r>
      <w:r>
        <w:rPr>
          <w:rFonts w:eastAsia="IRNazanin" w:cs="IRNazanin"/>
          <w:color w:val="111111"/>
          <w:sz w:val="28"/>
          <w:szCs w:val="28"/>
          <w:rtl w:val="true"/>
          <w:lang w:bidi="fa-IR"/>
        </w:rPr>
        <w:t xml:space="preserve">. </w:t>
      </w:r>
      <w:r>
        <w:rPr>
          <w:rStyle w:val="FootnoteAnchor"/>
          <w:rtl w:val="true"/>
        </w:rPr>
        <w:footnoteReference w:id="267"/>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تَنْكِحُوا الْمُشْرِكاتِ حَتَّى يُؤْمِنَّ وَ لَاَمَةٌ مُؤْمِنَةٌ خَيْرٌ مِنْ مُشْرِكَةٍ وَ لَوْ أَعْجَبَتْكُمْ وَ لا تُنْكِحُوا الْمُشْرِكِينَ حَتَّى يُؤْمِنُوا وَ لَعَبْدٌ مُؤْمِنٌ خَيْرٌ مِنْ مُشْرِكِ وَ لَوْ أَعْجَبَكُمْ أُولئِكَ يَدْعُونَ إِلَى النَّارِ وَ اللهُ يَدْعُوا إِلَى الْجَنَّةِ وَ الْمَغْفِرَةِ بِإِذْنِهِ وَ يُبَيِّنُ آيَاتِهِ لِلنَّاسِ لَعَلَّهُمْ يَتَذَكَّرُونَ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زنان مشرک ازدواج مکنید مگر آن که ایمان آورند و همانا کنیزی </w:t>
      </w:r>
    </w:p>
    <w:p>
      <w:pPr>
        <w:pStyle w:val="BookText"/>
        <w:rPr/>
      </w:pPr>
      <w:r>
        <w:rPr>
          <w:rFonts w:ascii="IRNazanin" w:hAnsi="IRNazanin" w:eastAsia="IRNazanin"/>
          <w:color w:val="111111"/>
          <w:sz w:val="28"/>
          <w:sz w:val="28"/>
          <w:szCs w:val="28"/>
          <w:rtl w:val="true"/>
          <w:lang w:bidi="fa-IR"/>
        </w:rPr>
        <w:t xml:space="preserve">با ایمان بهتر از زن آزاد مشرک است هر چند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شگفت آئید، و زن به مشرکان مدهید مگر آن که ایمان آورند و همانا بنده مؤمن از آزاد مشرک بهتر است هر چند از او به شگفت آئید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مشركان شما را به سوی آتش فرا می خوانند و خداوند شما را به سوی بهشت و مغفرت دعوت می کند و خداوند برای مردم آیات خویش را آشکار می فرماید شاید که متذکر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تَنْكِحُوا الْمُشْرِكاتِ حَتَّى يُؤْمِنَّ</w:t>
      </w:r>
      <w:r>
        <w:rPr>
          <w:rFonts w:ascii="IRNazanin" w:hAnsi="IRNazanin" w:eastAsia="IRNazanin"/>
          <w:color w:val="111111"/>
          <w:sz w:val="28"/>
          <w:sz w:val="28"/>
          <w:szCs w:val="28"/>
          <w:rtl w:val="true"/>
          <w:lang w:bidi="fa-IR"/>
        </w:rPr>
        <w:t xml:space="preserve"> به وسیله آيه </w:t>
      </w:r>
      <w:r>
        <w:rPr>
          <w:rFonts w:ascii="Amiri" w:hAnsi="Amiri" w:eastAsia="Amiri" w:cs="Amiri"/>
          <w:color w:val="111111"/>
          <w:sz w:val="28"/>
          <w:sz w:val="28"/>
          <w:szCs w:val="28"/>
          <w:rtl w:val="true"/>
          <w:lang w:bidi="ar-SA"/>
        </w:rPr>
        <w:t>وَ الْمُحْصَنَاتُ مِنَ الَّذِينَ أُوتُوا الْكِتَابَ مِنْ قَبْلِكُمْ</w:t>
      </w:r>
      <w:r>
        <w:rPr>
          <w:rStyle w:val="FootnoteAnchor"/>
          <w:rtl w:val="true"/>
        </w:rPr>
        <w:footnoteReference w:id="268"/>
      </w:r>
      <w:r>
        <w:rPr>
          <w:rFonts w:ascii="IRNazanin" w:hAnsi="IRNazanin" w:eastAsia="IRNazanin"/>
          <w:color w:val="111111"/>
          <w:sz w:val="28"/>
          <w:sz w:val="28"/>
          <w:szCs w:val="28"/>
          <w:rtl w:val="true"/>
          <w:lang w:bidi="fa-IR"/>
        </w:rPr>
        <w:t>نسخ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ascii="Amiri" w:hAnsi="Amiri" w:eastAsia="Amiri" w:cs="Amiri"/>
          <w:color w:val="111111"/>
          <w:sz w:val="28"/>
          <w:sz w:val="28"/>
          <w:szCs w:val="28"/>
          <w:rtl w:val="true"/>
          <w:lang w:bidi="ar-SA"/>
        </w:rPr>
        <w:t>وَ لا تُنْكِحُوا الْمُشْرِكِينَ حَتَّى يُؤْمِنُوا</w:t>
      </w:r>
      <w:r>
        <w:rPr>
          <w:rFonts w:ascii="IRNazanin" w:hAnsi="IRNazanin" w:eastAsia="IRNazanin"/>
          <w:color w:val="111111"/>
          <w:sz w:val="28"/>
          <w:sz w:val="28"/>
          <w:szCs w:val="28"/>
          <w:rtl w:val="true"/>
          <w:lang w:bidi="fa-IR"/>
        </w:rPr>
        <w:t xml:space="preserve"> بر حال خود باقی مانده و نسخ نشده است</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يَسْأَلُونَكَ عَنِ الْمَحِيضِ قُلْ هُوَ أَذًى فَاعْتَزِلُوا النِّسَاءَ فِي الْمَحِيضِ وَ لا تَقْرَبُوهُنَّ حَتَّى يَطْهُرْنَ فَإِذَا نَطَهَّرْنَ فَأْتُوهُنَّ مِنْ حَيْثُ أَمَرَكُمُ اللهُ إِنَّ اللهَ يُحِبُّ التَّوَّابِينَ وَ يُحِبُّ الْمُتَطَهِّرِينَ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نِسَاؤُكُمْ حَرْثٌ لَكُمْ فَأْتُوا حَرْثَكُمْ أَنَّى شِئْتُمْ وَ قَدَّمُوا لِأَنْفُسِكُمْ وَ اتَّقُوا اللهَ وَ اعْلَمُوا أَنَّكُمْ مُلاقُوهُ وَ بَشِّرِ الْمُؤْمِنِينَ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درباره عادت زنان سؤال می کنند،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رنجی برای زنان است در حال حیض از نزدیکی با آنان دوری کنید و با آن ها نزدیکی نکنید تا این که پاک شوند چون خود را پاک کردند از آن جا که خدا دستور داده به آن ها نزدیک شوید بدرستی که خداوند توبه کاران و پاکیزه گان را دوست </w:t>
      </w:r>
      <w:bookmarkStart w:id="279" w:name="pg16398_177655"/>
    </w:p>
    <w:p>
      <w:pPr>
        <w:pStyle w:val="BookText"/>
        <w:rPr/>
      </w:pPr>
      <w:bookmarkEnd w:id="279"/>
      <w:r>
        <w:rPr>
          <w:rFonts w:ascii="IRNazanin" w:hAnsi="IRNazanin" w:eastAsia="IRNazanin"/>
          <w:color w:val="111111"/>
          <w:sz w:val="28"/>
          <w:sz w:val="28"/>
          <w:szCs w:val="28"/>
          <w:rtl w:val="true"/>
          <w:lang w:bidi="fa-IR"/>
        </w:rPr>
        <w:t>می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شما کشتزار شمایند پس به کشتزارتان هر زمانی که خواستید وارد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آنها آمیزش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اعمال نیک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اولاد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 پیش بفرستید و از خدا بترسید و بدانید که او را ملاقات خواهید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مومنان بشارت ده</w:t>
      </w:r>
      <w:r>
        <w:rPr>
          <w:rFonts w:eastAsia="IRNazanin" w:cs="IRNazanin"/>
          <w:color w:val="111111"/>
          <w:sz w:val="28"/>
          <w:szCs w:val="28"/>
          <w:rtl w:val="true"/>
          <w:lang w:bidi="fa-IR"/>
        </w:rPr>
        <w:t>.</w:t>
      </w:r>
    </w:p>
    <w:p>
      <w:pPr>
        <w:pStyle w:val="Heading2"/>
        <w:numPr>
          <w:ilvl w:val="1"/>
          <w:numId w:val="1"/>
        </w:numPr>
        <w:rPr/>
      </w:pPr>
      <w:bookmarkStart w:id="280" w:name="__RefHeading___Toc7076559_1280447820"/>
      <w:bookmarkStart w:id="281" w:name="_Toc96"/>
      <w:bookmarkEnd w:id="280"/>
      <w:r>
        <w:rPr>
          <w:rtl w:val="true"/>
        </w:rPr>
        <w:t>نزدیکی کردن با همسر در ایام حیض</w:t>
      </w:r>
      <w:bookmarkEnd w:id="281"/>
    </w:p>
    <w:p>
      <w:pPr>
        <w:pStyle w:val="BookText"/>
        <w:rPr/>
      </w:pPr>
      <w:r>
        <w:rPr>
          <w:rFonts w:ascii="Amiri" w:hAnsi="Amiri" w:eastAsia="Amiri" w:cs="Amiri"/>
          <w:color w:val="111111"/>
          <w:sz w:val="28"/>
          <w:sz w:val="28"/>
          <w:szCs w:val="28"/>
          <w:rtl w:val="true"/>
          <w:lang w:bidi="ar-SA"/>
        </w:rPr>
        <w:t>وَ يَسْتَلُونَكَ عَنِ الْمَحِيضِ قُلْ هُوَ أَذًى فَاعْتَزِلُوا النِّسَاءَ فِي الْمَحِيضِ وَ لَا تَقْرَبُوهُنَّ حَتَّى يَطْهُرْنَ</w:t>
      </w:r>
      <w:r>
        <w:rPr>
          <w:rFonts w:ascii="IRNazanin" w:hAnsi="IRNazanin" w:eastAsia="IRNazanin"/>
          <w:color w:val="111111"/>
          <w:sz w:val="28"/>
          <w:sz w:val="28"/>
          <w:szCs w:val="28"/>
          <w:rtl w:val="true"/>
          <w:lang w:bidi="fa-IR"/>
        </w:rPr>
        <w:t xml:space="preserve"> یعنی با زنان نزدیکی نکنید تا از حیض غسل نمایند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فَإِذَا تَطَهَّرْنَ</w:t>
      </w:r>
      <w:r>
        <w:rPr>
          <w:rFonts w:ascii="IRNazanin" w:hAnsi="IRNazanin" w:eastAsia="IRNazanin"/>
          <w:color w:val="111111"/>
          <w:sz w:val="28"/>
          <w:sz w:val="28"/>
          <w:szCs w:val="28"/>
          <w:rtl w:val="true"/>
          <w:lang w:bidi="fa-IR"/>
        </w:rPr>
        <w:t xml:space="preserve"> یعنی هنگامی که غسل کردند </w:t>
      </w:r>
      <w:r>
        <w:rPr>
          <w:rFonts w:ascii="Amiri" w:hAnsi="Amiri" w:eastAsia="Amiri" w:cs="Amiri"/>
          <w:color w:val="111111"/>
          <w:sz w:val="28"/>
          <w:sz w:val="28"/>
          <w:szCs w:val="28"/>
          <w:rtl w:val="true"/>
          <w:lang w:bidi="ar-SA"/>
        </w:rPr>
        <w:t>فَأْتُوهُنَّ مِنْ حَيْثُ أَمَرَكُمُ اللَّهُنِسَاؤُكُمْ حَرْثٌ لَكُمْ فَأْتُوا حَرْثَكُمْ أَنَّى شِئْتُمْ</w:t>
      </w:r>
      <w:r>
        <w:rPr>
          <w:rFonts w:ascii="IRNazanin" w:hAnsi="IRNazanin" w:eastAsia="IRNazanin"/>
          <w:color w:val="111111"/>
          <w:sz w:val="28"/>
          <w:sz w:val="28"/>
          <w:szCs w:val="28"/>
          <w:rtl w:val="true"/>
          <w:lang w:bidi="fa-IR"/>
        </w:rPr>
        <w:t xml:space="preserve"> یعنی هر طور که خواستید با زنانتان نزدیکی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عامه آيه </w:t>
      </w:r>
      <w:r>
        <w:rPr>
          <w:rFonts w:ascii="Amiri" w:hAnsi="Amiri" w:eastAsia="Amiri" w:cs="Amiri"/>
          <w:color w:val="111111"/>
          <w:sz w:val="28"/>
          <w:sz w:val="28"/>
          <w:szCs w:val="28"/>
          <w:rtl w:val="true"/>
          <w:lang w:bidi="ar-SA"/>
        </w:rPr>
        <w:t>أنّى شِئْتُم</w:t>
      </w:r>
      <w:r>
        <w:rPr>
          <w:rFonts w:ascii="IRNazanin" w:hAnsi="IRNazanin" w:eastAsia="IRNazanin"/>
          <w:color w:val="111111"/>
          <w:sz w:val="28"/>
          <w:sz w:val="28"/>
          <w:szCs w:val="28"/>
          <w:rtl w:val="true"/>
          <w:lang w:bidi="fa-IR"/>
        </w:rPr>
        <w:t xml:space="preserve"> را این گونه تاویل کرده اند یعنی از قبل و دبر خواستید با او نزدیکی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أَنَّى شِئْتُمْ</w:t>
      </w:r>
      <w:r>
        <w:rPr>
          <w:rFonts w:ascii="IRNazanin" w:hAnsi="IRNazanin" w:eastAsia="IRNazanin"/>
          <w:color w:val="111111"/>
          <w:sz w:val="28"/>
          <w:sz w:val="28"/>
          <w:szCs w:val="28"/>
          <w:rtl w:val="true"/>
          <w:lang w:bidi="fa-IR"/>
        </w:rPr>
        <w:t xml:space="preserve"> یعنی هر طور که خواستید از فرج نزدیکی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دلیل کسانی که نزدیکی را بر فرج تعبیر می کنند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نِسَاؤُكُمْ حَرْثٌ لَكُمْ</w:t>
      </w:r>
      <w:r>
        <w:rPr>
          <w:rFonts w:ascii="IRNazanin" w:hAnsi="IRNazanin" w:eastAsia="IRNazanin"/>
          <w:color w:val="111111"/>
          <w:sz w:val="28"/>
          <w:sz w:val="28"/>
          <w:szCs w:val="28"/>
          <w:rtl w:val="true"/>
          <w:lang w:bidi="fa-IR"/>
        </w:rPr>
        <w:t xml:space="preserve"> است که محل کشت برای فرزند همان فرج است</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در روز اول حیض زنش با او نزدیکی کند باید یک دینار کفاره بدهد و یک چهارم حد شخص زناکار که بیست و پنج تازیانه است به او زده می شود ، و اگر در روز آخر حیض زنش با او نزدیکی </w:t>
      </w:r>
      <w:bookmarkStart w:id="282" w:name="pg16398_177656"/>
    </w:p>
    <w:p>
      <w:pPr>
        <w:pStyle w:val="BookText"/>
        <w:rPr/>
      </w:pPr>
      <w:bookmarkEnd w:id="282"/>
      <w:r>
        <w:rPr>
          <w:rFonts w:ascii="IRNazanin" w:hAnsi="IRNazanin" w:eastAsia="IRNazanin"/>
          <w:color w:val="111111"/>
          <w:sz w:val="28"/>
          <w:sz w:val="28"/>
          <w:szCs w:val="28"/>
          <w:rtl w:val="true"/>
          <w:lang w:bidi="fa-IR"/>
        </w:rPr>
        <w:t>کند باید نصف دینار کفاره بدهد و دوازده و نیم ضربه حد نیز به او زده می شود</w:t>
      </w:r>
      <w:r>
        <w:rPr>
          <w:rFonts w:eastAsia="IRNazanin" w:cs="IRNazanin"/>
          <w:color w:val="111111"/>
          <w:sz w:val="28"/>
          <w:szCs w:val="28"/>
          <w:rtl w:val="true"/>
          <w:lang w:bidi="fa-IR"/>
        </w:rPr>
        <w:t xml:space="preserve">. </w:t>
      </w:r>
      <w:r>
        <w:rPr>
          <w:rStyle w:val="FootnoteAnchor"/>
          <w:rtl w:val="true"/>
        </w:rPr>
        <w:footnoteReference w:id="269"/>
      </w:r>
    </w:p>
    <w:p>
      <w:pPr>
        <w:pStyle w:val="BookText"/>
        <w:rPr/>
      </w:pPr>
      <w:r>
        <w:rPr>
          <w:rFonts w:ascii="Amiri" w:hAnsi="Amiri" w:eastAsia="Amiri" w:cs="Amiri"/>
          <w:color w:val="111111"/>
          <w:sz w:val="28"/>
          <w:sz w:val="28"/>
          <w:szCs w:val="28"/>
          <w:rtl w:val="true"/>
          <w:lang w:bidi="ar-SA"/>
        </w:rPr>
        <w:t>وَ لَا تَجْعَلُوا اللَّهَ عُرْضَةٌ لِأَيْمَانِكُمْ أَنْ تَبَرُّوا وَ تَتَّقُوا وَ تُصْلِحُوا بَيْنَ النَّاسِ وَ اللَّهُ سَمِيعٌ عَلِيمٌ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در معرض سوگند های خود قرار ندهید نیکوکار باشید و از خداوند بترسید و میان مردم را اصلاح کنید و خداوند شنوا و داناست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تَجْعَلُوا اللَّهَ عُرْضَةً لِأَيْمَانِكُمْ أَنْ تَبَرُّوا وَ تَتَّقُوا وَ تُصْلِحُوا بَيْنَ النَّاسِ وَ اللَّهُ سَمِيعٌ عَلِيمٌ</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گفته مردی است که در هر حالی سوگند خورده و می گوید نه به خدا سوگند، بله به خدا سوگند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لِلَّذِينَ يُؤْلُونَ مِنْ نِسَائِهِمْ تَرَبُّصُ أَرْبَعَةِ أَشْهُرٍ فَإِنْ فَاءُوا فَإِنَّ اللَّهَ غَفُورٌ رَحِيمٌ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إِنْ عَزَمُوا الطَّلَاقَ فَإِنَّ اللهَ سَمِيعٌ عَلِيمٌ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کسانی که زنان خود را ایلاء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می خورند که با آن ها نزدیکی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ماه انتظار کشند اگر از قسم خود پشیمان شدند، بدرستی که خداوند آمرزنده و مهربان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را می آمرزد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تصمیم به طلاق گرفتند پس خداوند شنوا و داناست</w:t>
      </w:r>
      <w:r>
        <w:rPr>
          <w:rFonts w:eastAsia="IRNazanin" w:cs="IRNazanin"/>
          <w:color w:val="111111"/>
          <w:sz w:val="28"/>
          <w:szCs w:val="28"/>
          <w:rtl w:val="true"/>
          <w:lang w:bidi="fa-IR"/>
        </w:rPr>
        <w:t>.</w:t>
      </w:r>
    </w:p>
    <w:p>
      <w:pPr>
        <w:pStyle w:val="Heading2"/>
        <w:numPr>
          <w:ilvl w:val="1"/>
          <w:numId w:val="1"/>
        </w:numPr>
        <w:rPr/>
      </w:pPr>
      <w:bookmarkStart w:id="283" w:name="__RefHeading___Toc7076561_1280447820"/>
      <w:bookmarkStart w:id="284" w:name="_Toc97"/>
      <w:bookmarkEnd w:id="283"/>
      <w:r>
        <w:rPr>
          <w:rtl w:val="true"/>
        </w:rPr>
        <w:t>ایلاء</w:t>
      </w:r>
      <w:bookmarkEnd w:id="284"/>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لِلَّذِينَ يُؤْلُونَ مِنْ نِسَائِهِمْ تَرَبَّصُ أَرْبَعَةِ أَشْهُرٍ فَإِنْ فاو فَإِنَّ اللهَ غَفُورٌ رَحِيمٌ وَ إِنْ عَزَمُوا الطَّلَاقَ فَإِنَّ اللَّهَ سَمِيعٌ عَلِيمٌ</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ایلاء یعنی این که مرد برای زنش سوگند بخورد که با تو نزدیکی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زن اگر توانست بر آن حال صبر نماید پس صبر کند و الا جریان را برای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بازگو کند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ماه به او فرصت می دهد اگر در این مدت با زنش نزدیکی نکرد به آن مرد می گوید یا با زنت نزدیکی کن و یا او را طلاق بده که در غیر این صورت تو را محبوس می کنم</w:t>
      </w:r>
      <w:r>
        <w:rPr>
          <w:rFonts w:eastAsia="IRNazanin" w:cs="IRNazanin"/>
          <w:color w:val="111111"/>
          <w:sz w:val="28"/>
          <w:szCs w:val="28"/>
          <w:rtl w:val="true"/>
          <w:lang w:bidi="fa-IR"/>
        </w:rPr>
        <w:t xml:space="preserve">. </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روایت شده است که امیر المؤمنین علی علیه السلام خانه ای بانی ساخت و مردی را که بعد از چهار ماه به زنش رجوع نکرده بود را حبس نمود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زنت رجوع کن و یا او را طلاق بده و الا این خانه را بر سرت آتش می زنم</w:t>
      </w:r>
      <w:r>
        <w:rPr>
          <w:rFonts w:eastAsia="IRNazanin" w:cs="IRNazanin"/>
          <w:color w:val="111111"/>
          <w:sz w:val="28"/>
          <w:szCs w:val="28"/>
          <w:rtl w:val="true"/>
          <w:lang w:bidi="fa-IR"/>
        </w:rPr>
        <w:t xml:space="preserve">. </w:t>
      </w:r>
      <w:r>
        <w:rPr>
          <w:rStyle w:val="FootnoteAnchor"/>
          <w:rtl w:val="true"/>
        </w:rPr>
        <w:footnoteReference w:id="271"/>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الْمُطَلَّقَاتُ يَتَرَبَّصْنَ بِأَنْفُسِهِنَّ ثَلَاثَةَ قُرُوءٍ وَ لَا يَحِلُّ لَهُنَّ أَنْ يَكْتُمْنَ مَا خَلَقَ اللَّهُ فِي أَرْحَامِهِنَّ إِنْ كُنَّ يُؤْمِنَّ بِاللَّهِ وَ الْيَوْمِ الْآخِرِ وَ بُعُولَتُهُنَّ أَحَقُّ بِرَدِّهِنَّ فِي ذَلِكَ إِنْ أَرَادُوا إِصْلَاحًا وَ لَهُنَّ مِثْلُ الَّذِي عَلَيْهِنَّ بِالْمَعْرُوفِ وَ لِلرِّجَالِ عَلَيْهِنَّ دَرَجَةٌ وَ اللَّهُ عَزِيزٌ حَكِيمٌ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زنانی که طلاق داده شدند از شوهر کردن خود داری کنند تا سه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شوند و آن چه را که در رحم دارند برای آن ها حلال نیست که آن آفریده را کتمان کنند اگر به خدا و روز قیامت ایمان دارند و شوهران آن ها در زمان عده سزاوارند که رجوع کنند اگر نیت صلح و سازش داشته باشند و زنان بر شوهران حق مشروعی دارند همچنان چه شوهران بر زنان حق دارند و مردان بر زنان برتری دارند و خداوند عزیز و داناست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الْمُطَلَّقَاتُ يَتَرَبَّصْنَ بِأَنْفُسِهِنَّ ثَلاثَةَ قُرُوءٍ</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مطلقه ای که حیض می بیند باید سه حیض ببیند تا عده اش تمام شود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يَحِلُّ لَهُنَّ أَنْ يَكْتُمْنَ ما خَلَقَ اللهُ فِي أَرْحَامِهِنَّ إِنْ كُنَّ يُؤْمِنَّ بِاللهِ وَ الْيَوْمِ الْآخِرِ</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زن جائز نیست که بچه دار بودن حیض و یا پاک بودن از حیض را کتمان کند چرا که خداوند بر زنان سه چیز را واجب کرده است پاکی از حیض حیض دیدن و بچه دار شدن را</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لِلرّجالِ عَلَيْهِنَّ دَرَجَةً</w:t>
      </w:r>
      <w:r>
        <w:rPr>
          <w:rFonts w:ascii="IRNazanin" w:hAnsi="IRNazanin" w:eastAsia="IRNazanin"/>
          <w:color w:val="111111"/>
          <w:sz w:val="28"/>
          <w:sz w:val="28"/>
          <w:szCs w:val="28"/>
          <w:rtl w:val="true"/>
          <w:lang w:bidi="fa-IR"/>
        </w:rPr>
        <w:t xml:space="preserve"> یعنی حق مردان بر زنان افضل و بهتر از حق زنان بر مردان است </w:t>
      </w:r>
      <w:r>
        <w:rPr>
          <w:rFonts w:ascii="Amiri" w:hAnsi="Amiri" w:eastAsia="Amiri" w:cs="Amiri"/>
          <w:color w:val="111111"/>
          <w:sz w:val="28"/>
          <w:sz w:val="28"/>
          <w:szCs w:val="28"/>
          <w:rtl w:val="true"/>
          <w:lang w:bidi="ar-SA"/>
        </w:rPr>
        <w:t>الطَّلاقُ مَرَّتَانِ فَإِمْسَاكَ بِمَعْرُوفٍ أَوْ تَسْريحٌ بِإِحْسَانٍ وَ لا يَحِلُّ لَكُمْ أَنْ تَأْخُذُوا مِمَّا آتَيْتُمُوهُنَّ شَيْئًا إِلا أَنْ يَخَافًا أَلا يُقيما حُدُودَ اللَّهِ فَإِنْ خِفْتُمْ أَلا يُقيما حُدُودَ اللهِ فَلا جُنَاحَ عَلَيْهِمَا فِيمَا افْتَدَتْ بِهِ تِلكَ حُدُودُ اللهِ فَلا تَعْتَدُوهَا وَ مَنْ يَتَعَدَّ حُدُودَ اللهِ فَأُولئِكَ هُمُ الظَّالِمُونَ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طلاقی که شوهر حق رجوع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مرتبه است باید بطور شایسته او را نگهدارد و یا به نیکی او را رها کند و برای شما حلال نیست که چیزی را که به آن ها داده اید پس بگیرید مگر آن که هر دو بترسید که حدود دین الهی را نگه نداشته باشید در چنین صورت زن هر چه از مهر خود به شوهر برای طلاق ببخشد بر آنان روا باشد این احکام حدود دین خداست، از آن سرکشی مکنید و کسانی که از احکام خدا سر پیچی نمایند ستمکار هستند</w:t>
      </w:r>
      <w:r>
        <w:rPr>
          <w:rFonts w:eastAsia="IRNazanin" w:cs="IRNazanin"/>
          <w:color w:val="111111"/>
          <w:sz w:val="28"/>
          <w:szCs w:val="28"/>
          <w:rtl w:val="true"/>
          <w:lang w:bidi="fa-IR"/>
        </w:rPr>
        <w:t xml:space="preserve">. </w:t>
      </w:r>
      <w:bookmarkStart w:id="285" w:name="pg16398_177659"/>
    </w:p>
    <w:p>
      <w:pPr>
        <w:pStyle w:val="Heading2"/>
        <w:numPr>
          <w:ilvl w:val="1"/>
          <w:numId w:val="1"/>
        </w:numPr>
        <w:rPr/>
      </w:pPr>
      <w:bookmarkStart w:id="286" w:name="__RefHeading___Toc7076563_1280447820"/>
      <w:bookmarkStart w:id="287" w:name="_Toc98"/>
      <w:bookmarkEnd w:id="285"/>
      <w:bookmarkEnd w:id="286"/>
      <w:r>
        <w:rPr>
          <w:rtl w:val="true"/>
        </w:rPr>
        <w:t>اقسام طلاق</w:t>
      </w:r>
      <w:bookmarkEnd w:id="287"/>
    </w:p>
    <w:p>
      <w:pPr>
        <w:pStyle w:val="BookText"/>
        <w:rPr/>
      </w:pPr>
      <w:r>
        <w:rPr>
          <w:rFonts w:ascii="Amiri" w:hAnsi="Amiri" w:eastAsia="Amiri" w:cs="Amiri"/>
          <w:color w:val="111111"/>
          <w:sz w:val="28"/>
          <w:sz w:val="28"/>
          <w:szCs w:val="28"/>
          <w:rtl w:val="true"/>
          <w:lang w:bidi="ar-SA"/>
        </w:rPr>
        <w:t>الطَّلَاقُ مَرَّتَانِ فَإِمْسَاكَ بِمَعْرُوفٍ أَوْ تَسْرِيحٌ بِإِحْسَانٍ</w:t>
      </w:r>
      <w:r>
        <w:rPr>
          <w:rFonts w:ascii="IRNazanin" w:hAnsi="IRNazanin" w:eastAsia="IRNazanin"/>
          <w:color w:val="111111"/>
          <w:sz w:val="28"/>
          <w:sz w:val="28"/>
          <w:szCs w:val="28"/>
          <w:rtl w:val="true"/>
          <w:lang w:bidi="fa-IR"/>
        </w:rPr>
        <w:t xml:space="preserve"> طلاق سوم که طلاق سنت است زن را با یک رها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يونس عن عبد الله بن مسکان گوید از امام صادق علیه السلام از طلاق سنت سؤال کردم فرمود آن طلاقی است که مرد زنش را در حال پاکی و بدون این که با او نزدیکی کرده باشد با شهادت دو شاهد عادل طلاق دهد و آن زن بعد از طلاق سه حيض ببیند، این یک طلاق از طلاق بائن محسوب می شود و بر شوهر حلال است که با او ازدواج کند و مهریه تازه ای قرار دهد پس یک طلاق گذشته و دو طلاق دیگر باقی مانده است چرا که او زنش را در حال پاکی و با حضور دو شاهد طلاق داده و سپس بر او رجوع کرده و با او نزدیکی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منتظر می ماند تا زن حیض ببیند و از حیض پاک گردد و در حضور دو شاهد عادل او را طلاق می دهد و از زن جدا می گردد تا او سه حیض ببیند و بعد از آن دوباره به او رجوع می کند که این طلاق دوم می شود و بر مرد جائز است به آن زن رجوع کند و اگر با او ازدواج کرد این ازدواجی تازه با مهریه ای جدید می شود؛ که در این جا دو طلاق گذشته و یک طلاق باقی مانده که طلاق آن زن طلاق بائن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مرد خواست که برای بار سوم او را طلاق بدهد دیگر بر او جائز نیست که به آن زن رجوع کند مگر آن که با مردی دیگر ازدواج نماید و بعد از او طلاق بگیرد و عده نگه دارد که در این صورت بر شوهر اول جائز است که با او ازدواج نماید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طلاق رجعی، مرد او را رها می کند تا حیض دیده و از آن پاک گردد و سپس او را در حضور دو شاهد عادل طلاق می دهد و بعد از طلاق به او رجوع کرده و با او هم بستر می گردد و بعد منتظر می ماند تا پاک شود پس اگر زن </w:t>
      </w:r>
    </w:p>
    <w:p>
      <w:pPr>
        <w:pStyle w:val="BookText"/>
        <w:rPr/>
      </w:pPr>
      <w:r>
        <w:rPr>
          <w:rFonts w:ascii="IRNazanin" w:hAnsi="IRNazanin" w:eastAsia="IRNazanin"/>
          <w:color w:val="111111"/>
          <w:sz w:val="28"/>
          <w:sz w:val="28"/>
          <w:szCs w:val="28"/>
          <w:rtl w:val="true"/>
          <w:lang w:bidi="fa-IR"/>
        </w:rPr>
        <w:t>حيض دیده و از آن پاک شود برای بار دوم با حضور دو شاهد عادل او را طلاق می دهد و بعد از طلاق دوباره به او رجوع کرده و نزدیکی می کند و سپس منتظر می ماند تا پاک گردد پس اگر حیض دید و از آن پاک شد و برای بار سوم او را در حضور دو شاهد عادل طلاق می دهد که بعد از طلاق سوم برای مرد جائز نیست که با او ازدواج کند مگر این که زن با مرد دیگری ازدواج کند که در این صورت زن بعد از طلاق سوم سه حیض می بیند تا برای ازدواج با مرد دیگری پاک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زن در عده طلاق باشد از هم دیگر ارث می برند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مرد برای بار اول زنش را در حال پاکی و با حضور شهود طلاق و سپس منتظر بماند تا آن زن حیض دیده و پاک گردد سپس قبل از این که به او رجوع کند برای بار دوم او را طلاق دهد این طلاق دوم طلاق جائزى نیست زیرا او طلاق در روی طلاق داده است برای این که زمانی که زن مطلقه باشد دیگر خارج از تملک مرد قرار دارد مگر این که مرد به او رجوع کرده باشد چون مرد رجوع کرد زن در ملک او قرار می گیرد تا زمانی که او را برای بار سوم طلاق نداده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زمانی که برای بار سوم او را طلاق داد دیگر نمی تواند به او رجوع کند؛ پس اگر مرد زن را در حال پاکی و با حضور شاهد طلاق دهد سپس رجوع نماید و بدون نزدیکی کردن با او انتظار پاکی او را بکشد و زن حیض ببیند و از آن پاک گردد در حالی که زن هنوز در خانه شوهر است سپس بعد از رجوع و قبل از این که با او نزدیکی کند او را طلاق دهد این طلاق مورد حساب واقع نمی شود چرا که زن را برای بار دوم در پاکی اول طلاق داده است و پاکی زن با نزدیکی از بین می رود و همچنین طلاق سوم واقع نمی شود مگر بعد از رجوع و نزدیکی کردن با او که سپس آن زن حیض </w:t>
      </w:r>
    </w:p>
    <w:p>
      <w:pPr>
        <w:pStyle w:val="BookText"/>
        <w:rPr/>
      </w:pPr>
      <w:r>
        <w:rPr>
          <w:rFonts w:ascii="IRNazanin" w:hAnsi="IRNazanin" w:eastAsia="IRNazanin"/>
          <w:color w:val="111111"/>
          <w:sz w:val="28"/>
          <w:sz w:val="28"/>
          <w:szCs w:val="28"/>
          <w:rtl w:val="true"/>
          <w:lang w:bidi="fa-IR"/>
        </w:rPr>
        <w:t>دیده بعد از حیض پاک شود و بعد از آن مرد زن را با حضور شاهد طلاق می دهد که برای هر طلاقی پاکی از نزدیکی مرد با زن و با حضور شاهد است</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يَحِلُّ لَكُمْ أَنْ تَأْخُذُوا مِمَّا آتَيْتُمُوهُنَّ شَيْئاً أَلا أَنْ يَخَافًا إِلا يُقِيمَا حُدُودَ اللهِ فَإِنْ خِفْتُمْ أَلا يُقِيمَا حُدُودَ اللَّهِ فَلا جُنَاحَ عَلَيْهِمَا فِيمَا افْتَدَتْ بِهِ تِلْكَ حُدُودُ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طلاق خلع نازل شده است</w:t>
      </w:r>
      <w:r>
        <w:rPr>
          <w:rFonts w:eastAsia="IRNazanin" w:cs="IRNazanin"/>
          <w:color w:val="111111"/>
          <w:sz w:val="28"/>
          <w:szCs w:val="28"/>
          <w:rtl w:val="true"/>
          <w:lang w:bidi="fa-IR"/>
        </w:rPr>
        <w:t xml:space="preserve">. </w:t>
      </w:r>
      <w:r>
        <w:rPr>
          <w:rStyle w:val="FootnoteAnchor"/>
          <w:rtl w:val="true"/>
        </w:rPr>
        <w:footnoteReference w:id="2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می فرماید خلع این است که زن به شوهرش بگوید سوگندت را تربیت اثر نمی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مرا سوگند دهی که فلان عمل را انجام ده نخواهم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این به بعد بدون اجازه تو از خانه بیرون می روم مرد اجنبی را به بسترت راه می دهم، جنابتی که از نزدیکی با تو حاصل شود غسل نمی کنم؛ یا بگوید هیچ امری را از تو اطاعت نمی کنم تا طلاقم دهی؛ اگر این را گفت ، آن وقت بر شوهر حلال می شود آن چه مهر به او داده، پس بگیرد و یا علاوه بر آن مقداری هم از مال زن را که زن قادر بر آن است طلب کند و با رضایت طرفین در طهری که با او جماع نکرده طلاقش دهد، در حالی که شهود هم حاضر باشند، در چنین شرایطی طلاق بائن خواهد بود، هر چند که یک طلاق است دیگر شوهر نمی تواند در عده رجوع کند، و بعد از عده ، او هم مانند سایر خواستگاران است اگر زن راضی شد دوباره خود را به عقد او در می آورد و اگر خواست در نمی آورد پس اگر خود را به عقد او در آورد، نزد شوهر دو طلاق دیگر محل دارد ، و جا دارد که شوهر بر زن شرط کند ، آن شرطی را که صاحب مبارات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 می تواند به زن بگوید آن چه را که </w:t>
      </w:r>
    </w:p>
    <w:p>
      <w:pPr>
        <w:pStyle w:val="BookText"/>
        <w:rPr/>
      </w:pPr>
      <w:r>
        <w:rPr>
          <w:rFonts w:ascii="IRNazanin" w:hAnsi="IRNazanin" w:eastAsia="IRNazanin"/>
          <w:color w:val="111111"/>
          <w:sz w:val="28"/>
          <w:sz w:val="28"/>
          <w:szCs w:val="28"/>
          <w:rtl w:val="true"/>
          <w:lang w:bidi="fa-IR"/>
        </w:rPr>
        <w:t>به من داده ای را دوباره به تو بدهم و آن ها را در ملک تو در بیاورم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خلع مبارات و تخییر با طهارت بدون نزدیکی و با حضور دو شاهد عادل است اگر زنی که با خلع طلاق گرفته است با مرد دیگری ازدواج کند سپس آن مرد هم او را طلاق بدهد برای شوهر اولی جائز است که با او ازدواج نماید مردی که زنش را با خلع و مبارات طلاق داده نمی تواند بر او رجوع کند مگر آن چه را که از زن گرفته به او بر گرداند</w:t>
      </w:r>
      <w:r>
        <w:rPr>
          <w:rFonts w:eastAsia="IRNazanin" w:cs="IRNazanin"/>
          <w:color w:val="111111"/>
          <w:sz w:val="28"/>
          <w:szCs w:val="28"/>
          <w:rtl w:val="true"/>
          <w:lang w:bidi="fa-IR"/>
        </w:rPr>
        <w:t xml:space="preserve">. </w:t>
      </w:r>
      <w:r>
        <w:rPr>
          <w:rStyle w:val="FootnoteAnchor"/>
          <w:rtl w:val="true"/>
        </w:rPr>
        <w:footnoteReference w:id="273"/>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طَلَّقَهَا فَلا تَحِلُّ لَهُ مِنْ بَعْدُ حَتَّى تَنْكِحَ زَوْجًا غَيْرَهُ فَإِنْ طَلَّقَهَا فَلَا جُنَاحَ عَلَيْهِما أَنْ يَتَرَاجَعَا إِنْ ظَنَّا أَنْ يُقيما حُدُودَ اللَّهِ وَ تِلْكَ حُدُودُ اللّهِ يُبَيِّنُها لِقَوْمِ يَعْلَمُونَ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إِذَا طَلَّقْتُمُ النِّسَاءَ فَبَلَغْنَ أَجَلَهُنَّ فَأَمْسِكُوهُنَّ بِمَعْرُوفٍ أَوْ سَرِّحُوهُنَّ بِمَعْرُوفٍ وَ لَا تُمْسِكُوهُنَّ ضِرَارًا لِتَعْتَدُوا وَ مَنْ يَفْعَلْ ذَلِكَ فَقَدْ ظَلَمَ نَفْسَهُ وَ لَا تَتَّخِذُوا آيَاتِ اللَّهِ هُزُوًا وَ اذْكُرُوا نِعْمَتَ اللَّهِ عَلَيْكُمْ وَ مَا أَنْزَلَ عَلَيْكُمْ مِنَ الْكِتَابِ وَ الْحِكْمَةِ يَعِظُكُمْ بِهِ وَ اتَّقُوا اللَّهَ وَ اعْلَمُوا أَنَّ اللَّهَ بِكُلِّ شَيْءٍ عَلِيمٌ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إِذَا طَلَّقْتُمُ النِّسَاءَ فَبَلَغْنَ أَجَلَهُنَّ فَلا تَعْضُلُوهُنَّ أَنْ يَنْكِحْنَ أَزْوَاجَهُنَّ إِذا تَرَاضَوْا بَيْنَهُمْ بِالْمَعْرُوفِ ذَلِكَ يُوعَظُ بِهِ مَنْ كَانَ مِنْكُمْ يُؤْمِنُ بِاللَّهِ وَ الْيَوْمِ الآخِرِ ذَلِكُمْ أَزْكَى لَكُمْ وَ أَطْهَرُ وَ اللّهُ يَعْلَمُ وَ أَنتُمْ لا تَعْلَمُونَ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زن را 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 دیگر آن زن بر او حلال نیست تا این که زن با مرد دیگری ازدواج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مرد با او نزدیکی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همسر </w:t>
      </w:r>
    </w:p>
    <w:p>
      <w:pPr>
        <w:pStyle w:val="BookText"/>
        <w:rPr/>
      </w:pPr>
      <w:r>
        <w:rPr>
          <w:rFonts w:ascii="IRNazanin" w:hAnsi="IRNazanin" w:eastAsia="IRNazanin"/>
          <w:color w:val="111111"/>
          <w:sz w:val="28"/>
          <w:sz w:val="28"/>
          <w:szCs w:val="28"/>
          <w:rtl w:val="true"/>
          <w:lang w:bidi="fa-IR"/>
        </w:rPr>
        <w:t xml:space="preserve">دوم زن را طلاق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می تواند با شوهر اوّلش ازدواج دوباره کند اگر گمان کنند که احکام الهی را رعایت می کنند آن حدود الهی است که خداوند آن را برای گروهی که می فهمند بیان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زنان را طلاق دادید و مدت عده آن ها به پایان رسید یا آن ها را به سازگاری نگاه دارید و یا به نیکی رها کنید و آن ها را به خاطر اذیت و آزار نگاه مدارید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چنین کند به خودش ظلم و ستم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آیات خدا را به مسخره نگیرید و به یاد آورید نعمت خدا را بر خود و کتاب و حکمتی را که بر شما نازل کرده و با آن شما را پند و اندرز می دهد از خدا بترسید و بدانید بدرستی که خداوند به هر چیزی آگاه و داناست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زنان را طلاق دادید و زمان عده آن ها به پایان رسید، مانع آن ها نشوید که با شوهرانشان ازدواج کنند هنگامی که در میان آن ها به طرز نیکوئی تراضی بر قرار شود آن پند و اندرز برای افرادی است که به خدا و روز قیامت ایمان دارند این دستور برای تزکیه شما بهتر است و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مصلحت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داند و شما نمی دانید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طَلَّقَهَا فَلا تَحِلُّ لَهُ مِنْ بَعْدُ حَتَّى تَنْكِحَ زَوْجاً غَيْرَهُ يعنى طلاق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جُنَاحَ عَلَيْهِما أَنْ يَتَراجَعَا</w:t>
      </w:r>
      <w:r>
        <w:rPr>
          <w:rFonts w:ascii="IRNazanin" w:hAnsi="IRNazanin" w:eastAsia="IRNazanin"/>
          <w:color w:val="111111"/>
          <w:sz w:val="28"/>
          <w:sz w:val="28"/>
          <w:szCs w:val="28"/>
          <w:rtl w:val="true"/>
          <w:lang w:bidi="fa-IR"/>
        </w:rPr>
        <w:t xml:space="preserve"> یعنی در طلاق اول و دوم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طَلَّقْتُمُ النِّسَاءَ فَبَلَغْنَ أَجَلَهُنَّ فَأَمْسِكُوهُنَّ بِمَعْرُوفٍ أَوْ سَرِّحُوهُنَّ بِمَعْرُوفٍ وَ لا تُمْسِكُوهُنَّ ضِرَاراً لِتَعْتَدُوا</w:t>
      </w:r>
      <w:r>
        <w:rPr>
          <w:rFonts w:ascii="IRNazanin" w:hAnsi="IRNazanin" w:eastAsia="IRNazanin"/>
          <w:color w:val="111111"/>
          <w:sz w:val="28"/>
          <w:sz w:val="28"/>
          <w:szCs w:val="28"/>
          <w:rtl w:val="true"/>
          <w:lang w:bidi="fa-IR"/>
        </w:rPr>
        <w:t xml:space="preserve"> یعنی زمانی که مرد زنش را طلاق داده بر او جائز نیست رجوع کند و به قصد رجوع زن را اذیت و آزار نماید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تُمْسِكُوهُنَّ ضِراراً</w:t>
      </w:r>
      <w:r>
        <w:rPr>
          <w:rFonts w:ascii="IRNazanin" w:hAnsi="IRNazanin" w:eastAsia="IRNazanin"/>
          <w:color w:val="111111"/>
          <w:sz w:val="28"/>
          <w:sz w:val="28"/>
          <w:szCs w:val="28"/>
          <w:rtl w:val="true"/>
          <w:lang w:bidi="fa-IR"/>
        </w:rPr>
        <w:t xml:space="preserve"> یعنی او را محبوس نکنید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إِذَا طَلَّقْتُمُ النِّسَاءَ فَبَلَغْنَ أَجَلَهُنَّ فَلا تَعْضُلُوهُنَّ أَنْ يَنْكِحْنَ أَزْوَاجَهُنَّ إِذَا تَرَاضَوْا بَيْنَهُمْ بِالْمَعْرُوفِ</w:t>
      </w:r>
      <w:r>
        <w:rPr>
          <w:rFonts w:ascii="IRNazanin" w:hAnsi="IRNazanin" w:eastAsia="IRNazanin"/>
          <w:color w:val="111111"/>
          <w:sz w:val="28"/>
          <w:sz w:val="28"/>
          <w:szCs w:val="28"/>
          <w:rtl w:val="true"/>
          <w:lang w:bidi="fa-IR"/>
        </w:rPr>
        <w:t xml:space="preserve"> یعنی زمانی که زن راضی به ازدواج حلال 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الْوَالِدَاتُ يُرْضِعْنَ أَوْلادَهُنَّ حَوْلَيْنِ كَامِلَيْنِ لِمَنْ أَرَادَ أَنْ يُتِمَّ الرَّضَاعَةَ وَعَلَى الْمَوْلُودِ لَهُ رِزْقُهُنَّ وَ كِسْوَتُهُنَّ بِالْمَعْرُوفِ لا تكلّف نَفْسٌ إِلا وُسْعَهَا لا تُضَار والِدَةٌ بِوَلَدِهَا وَ لَا مَوْلُودٌ لَهُ بِوَلَدِهِ وَ عَلَى الْوَارِثِ مِثْلُ ذَلِكَ فَإِنْ أَرَاذَا فِضالاً عَنْ تَراضِ مِنْهُما وَ تَشَاوُرٍ فَلا جُنَاحَ عَلَيْهِما وَ إِنْ أَرَدْتُمْ أَنْ تَسْتَرْضِعُوا أَوْلادَكُمْ فَلا جُنَاحَ عَلَيْكُمْ إِذَا سَلَّمْتُمْ مَا آتَيْتُم بِالْمَعْرُوفِ وَ اتَّقُوا اللّه و اعْلَمُوا أَنَّ اللَّهَ بِمَا تَعْمَلُونَ بَصِيرٌ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مادران فرزندان خود را دو سال کامل شیر دهند این برای کسانی است که می خواهند دو سال کامل را شیر بدهند و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است که در مدت شیر دهی مادر خوراک و لباس او را بطور شایسته و نیکو بدهد و همه به اندازه طاقت خویش مکلف هستند نه مادر به خاطر فرزند به زحمت و زیان بیافتد و نه پدر متضرر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کودک پدر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وارث باید در نگهداری او به حد متعارف اقدام کند و اگر پدر و مادر مصلحت دیدند که فرزند را زودتر از شیر بگیرند و در این مورد با هم مشورت کنند هیچ گناهی بر آن دو نیست و اگر خواستید که دایه ای برای فرزندان خود بگیرید گناهی بر شما نیست در صورتی که حق دایه را به نیکی بپردازید و از خداوند بترسید و بدانید بدرستی که خداوند به آن چه می کنید بیناست</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الْوَالِدَاتُ يُرْضِعْنَ أَوْلادَهُنَّ حَوْلَيْنِ كَامِلَيْنِ لِمَنْ أَرَادَ أَنْ يُتِمَّ</w:t>
      </w:r>
    </w:p>
    <w:p>
      <w:pPr>
        <w:pStyle w:val="BookText"/>
        <w:rPr/>
      </w:pPr>
      <w:r>
        <w:rPr>
          <w:rFonts w:ascii="Amiri" w:hAnsi="Amiri" w:eastAsia="Amiri" w:cs="Amiri"/>
          <w:color w:val="111111"/>
          <w:sz w:val="28"/>
          <w:sz w:val="28"/>
          <w:szCs w:val="28"/>
          <w:rtl w:val="true"/>
          <w:lang w:bidi="ar-SA"/>
        </w:rPr>
        <w:t>الرَّضَاعَةَ وَ عَلَى الْمَوْلُودِ لَهُ رِزْقُهُنَّ وَ كِسْوَتُهُنَّ بِالْمَعْرُوفِ</w:t>
      </w:r>
      <w:r>
        <w:rPr>
          <w:rFonts w:ascii="IRNazanin" w:hAnsi="IRNazanin" w:eastAsia="IRNazanin"/>
          <w:color w:val="111111"/>
          <w:sz w:val="28"/>
          <w:sz w:val="28"/>
          <w:szCs w:val="28"/>
          <w:rtl w:val="true"/>
          <w:lang w:bidi="fa-IR"/>
        </w:rPr>
        <w:t xml:space="preserve"> يعنى زمانی که مرد بمیرد و بچه شیر خواره ای را از خود به جا بگذارد بر وارث سزاوار نیست که به نفقه آن طفل ضرری برساند بلکه باید با نیکی و احسان با او رفتار نماید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تُضَارَّ وَالِدَةٌ بِوَلَدِهَا وَ لَا مَوْلُودٌ لَهُ بِوَلَدِهِ</w:t>
      </w:r>
      <w:r>
        <w:rPr>
          <w:rFonts w:ascii="IRNazanin" w:hAnsi="IRNazanin" w:eastAsia="IRNazanin"/>
          <w:color w:val="111111"/>
          <w:sz w:val="28"/>
          <w:sz w:val="28"/>
          <w:szCs w:val="28"/>
          <w:rtl w:val="true"/>
          <w:lang w:bidi="fa-IR"/>
        </w:rPr>
        <w:t xml:space="preserve"> امام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 جائز نیست وقتی که زنش بچه شیر خواره ای دارد از نزدیکی کردن با او خود داری ورزد و او را بزند و به او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تو نمی شوم چون می ترسم حامله شوی و بچه ام را بکشی همچنین بر زن جائز نیست که از نزدیک شدن مرد به خود امتناع نماید و به او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ترسم حامله شوم و بچه ام بمیرد این عمل آن ها بر نزدیکی و جماعشان ضرر می زند</w:t>
      </w:r>
      <w:r>
        <w:rPr>
          <w:rFonts w:eastAsia="IRNazanin" w:cs="IRNazanin"/>
          <w:color w:val="111111"/>
          <w:sz w:val="28"/>
          <w:szCs w:val="28"/>
          <w:rtl w:val="true"/>
          <w:lang w:bidi="fa-IR"/>
        </w:rPr>
        <w:t xml:space="preserve">. </w:t>
      </w:r>
      <w:r>
        <w:rPr>
          <w:rStyle w:val="FootnoteAnchor"/>
          <w:rtl w:val="true"/>
        </w:rPr>
        <w:footnoteReference w:id="274"/>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الْوَارِثِ مِثْلُ ذَلِكَ</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زنی که دارای بچه است و شوهرش فوت کرده است ضرر زده نشود و همچنین برای وارث جائز نیست که در نفقه ام ولد بر او تنگ بگیرند و ضرر بزنند</w:t>
      </w:r>
      <w:r>
        <w:rPr>
          <w:rFonts w:eastAsia="IRNazanin" w:cs="IRNazanin"/>
          <w:color w:val="111111"/>
          <w:sz w:val="28"/>
          <w:szCs w:val="28"/>
          <w:rtl w:val="true"/>
          <w:lang w:bidi="fa-IR"/>
        </w:rPr>
        <w:t xml:space="preserve">. </w:t>
      </w:r>
      <w:r>
        <w:rPr>
          <w:rStyle w:val="FootnoteAnchor"/>
          <w:rtl w:val="true"/>
        </w:rPr>
        <w:footnoteReference w:id="275"/>
      </w:r>
      <w:r>
        <w:rPr>
          <w:rFonts w:ascii="Amiri" w:hAnsi="Amiri" w:eastAsia="Amiri" w:cs="Amiri"/>
          <w:color w:val="111111"/>
          <w:sz w:val="28"/>
          <w:sz w:val="28"/>
          <w:szCs w:val="28"/>
          <w:rtl w:val="true"/>
          <w:lang w:bidi="ar-SA"/>
        </w:rPr>
        <w:t>فَإِنْ أَرَادَا فِضالاً عَنْ تَرَاضٍ مِنْهُما وَ تَشَاوُرٍ فَلا جُنَاحَ عَلَيْهِما</w:t>
      </w:r>
      <w:r>
        <w:rPr>
          <w:rFonts w:ascii="IRNazanin" w:hAnsi="IRNazanin" w:eastAsia="IRNazanin"/>
          <w:color w:val="111111"/>
          <w:sz w:val="28"/>
          <w:sz w:val="28"/>
          <w:szCs w:val="28"/>
          <w:rtl w:val="true"/>
          <w:lang w:bidi="fa-IR"/>
        </w:rPr>
        <w:t xml:space="preserve"> یعنی هنگامی که مادر طفل و وارث با هم مصالحه کنند و وارث بگوید بچه را بر دار و هر کجا که خواستی برو</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الَّذينَ يُتَوَفَّوْنَ مِنْكُمْ وَيَذَرُونَ أَزْوَاجاً يَتَرَبَّصْنَ بِأَنْفُسِهِنَّ أَرْبَعَةَ أَشْهُرٍ وَ عَشْراً فَإِذَا بَلَغْنَ أَجَلَهُنَّ فَلا جُنَاحَ عَلَيْكُمْ فِيمَا فَعَلْنَ فِي أَنفُسِهِنَّ بِالْمَعْرُوفِ وَ</w:t>
      </w:r>
    </w:p>
    <w:p>
      <w:pPr>
        <w:pStyle w:val="BookText"/>
        <w:rPr/>
      </w:pPr>
      <w:r>
        <w:rPr>
          <w:rFonts w:ascii="Amiri" w:hAnsi="Amiri" w:eastAsia="Amiri" w:cs="Amiri"/>
          <w:color w:val="111111"/>
          <w:sz w:val="28"/>
          <w:sz w:val="28"/>
          <w:szCs w:val="28"/>
          <w:rtl w:val="true"/>
          <w:lang w:bidi="ar-SA"/>
        </w:rPr>
        <w:t>اللهُ بِمَا تَعْمَلُونَ خَبِيرٌ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لا جُنَاحَ عَلَيْكُمْ فِيمَا عَرَّضْتُمْ بِهِ مِنْ خِطْبَةِ النِّسَاءِ أَوْ أَكْنتُمْ في أَنفُسِكُمْ عَلِمَ الله أَنكُمْ سَتَذْكُرُونَهُنَّ وَلكِنْ لا تُوَاعِدُوهُنَّ سِرًّا إِلا أَنْ تَقُولُوا قَوْلاً مَعْرُوفاً وَ لَا تَعْزِمُوا عُقْدَةَ النَّكَاحِ حَتَّى يَبْلُغَ الْكِتَابُ أَجَلَهُ وَ اعْلَمُوا أَنَّ اللَّهَ يَعْلَمُ مَا فِي أَنفُسِكُمْ فَاحْذَرُوهُ وَ اعْلَمُوا أَنَّ اللهَ غَفُورٌ حَلِيمٌ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کسانی که از شما می میرند و زنانشان زنده می ماند آن ها باید به مدت چهار ماه و ده روز عده نگه دارند و چون عده شان تمام شد گناهی بر شما نیست، هر طور که می خواهند درباره خودشان بطور شایسته انجام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بدان چه انجام می دهید آگاه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گناهی بر شما نیست که از آن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 مرده بعد از تمام شدن 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خواستگاری کنید یا در دل تصمیم به آن داشته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این که تصمیم قلبی خویش را اظهار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خدا می داند که به یاد آن ها خواهید افتاد، ولیکن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ها در پنهانی قرار ازدواج مگذارید مگر آن که تا حدود شرع سخن گوئید، با آن ها خطبه ازدواج نخوانید مگر تا زمانی که 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تمام شده باشد و بدانید که خداوند به آن چه در دل دارید آگاه است پس از او بترسید و بدانید که خداوند آمرزنده و بردبار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آيه وَ الَّذِينَ يُتَوَفَّوْنَ مِنْكُمْ وَ يَذَرُونَ أَزْوَاجاً يَتَرَبَّصْنَ بِأَنْفُسِهِنَّ أَرْبَعَةَ أَشْهُرٍ وَعَشْراً</w:t>
      </w:r>
      <w:r>
        <w:rPr>
          <w:rFonts w:ascii="IRNazanin" w:hAnsi="IRNazanin" w:eastAsia="IRNazanin"/>
          <w:color w:val="111111"/>
          <w:sz w:val="28"/>
          <w:sz w:val="28"/>
          <w:szCs w:val="28"/>
          <w:rtl w:val="true"/>
          <w:lang w:bidi="fa-IR"/>
        </w:rPr>
        <w:t xml:space="preserve"> با آیه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سوره </w:t>
      </w:r>
      <w:r>
        <w:rPr>
          <w:rFonts w:ascii="Amiri" w:hAnsi="Amiri" w:eastAsia="Amiri" w:cs="Amiri"/>
          <w:color w:val="111111"/>
          <w:sz w:val="28"/>
          <w:sz w:val="28"/>
          <w:szCs w:val="28"/>
          <w:rtl w:val="true"/>
          <w:lang w:bidi="ar-SA"/>
        </w:rPr>
        <w:t>وَ الَّذِينَ يُتَوَفَّوْنَ مِنْكُمْ وَ يَذَرُونَ أَزْوَاجاً وَصِيَّةً لِأَزْوَاجِهِمْ مَتَاعاً إِلَى الْحَوْلِ غَيْرَ إِخْرَاجٍ</w:t>
      </w:r>
      <w:r>
        <w:rPr>
          <w:rFonts w:ascii="IRNazanin" w:hAnsi="IRNazanin" w:eastAsia="IRNazanin"/>
          <w:color w:val="111111"/>
          <w:sz w:val="28"/>
          <w:sz w:val="28"/>
          <w:szCs w:val="28"/>
          <w:rtl w:val="true"/>
          <w:lang w:bidi="fa-IR"/>
        </w:rPr>
        <w:t xml:space="preserve"> نسخ شده است و در هنگام نوشتن ناسخ بر منسوخ مقدم شده است</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جُنَاحَ عَلَيْكُمْ فِيمَا عَرَّضْتُمْ بِهِ مِنْ خِطْبَةِ النِّسَاءِ أَوْ أَكْنَنْتُمْ فِي</w:t>
      </w:r>
    </w:p>
    <w:p>
      <w:pPr>
        <w:pStyle w:val="BookText"/>
        <w:rPr/>
      </w:pPr>
      <w:r>
        <w:rPr>
          <w:rFonts w:ascii="Amiri" w:hAnsi="Amiri" w:eastAsia="Amiri" w:cs="Amiri"/>
          <w:color w:val="111111"/>
          <w:sz w:val="28"/>
          <w:sz w:val="28"/>
          <w:szCs w:val="28"/>
          <w:rtl w:val="true"/>
          <w:lang w:bidi="ar-SA"/>
        </w:rPr>
        <w:t>أَنْفُسِكُمْ</w:t>
      </w:r>
      <w:r>
        <w:rPr>
          <w:rFonts w:ascii="IRNazanin" w:hAnsi="IRNazanin" w:eastAsia="IRNazanin"/>
          <w:color w:val="111111"/>
          <w:sz w:val="28"/>
          <w:sz w:val="28"/>
          <w:szCs w:val="28"/>
          <w:rtl w:val="true"/>
          <w:lang w:bidi="fa-IR"/>
        </w:rPr>
        <w:t xml:space="preserve"> زنی که در عده وفات است مردی با او پنهانی قرار ازدواج نگذارد چرا که خداوند عز و جل نهی کرده است و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تُوَاعِدُوهُنَّ سِرًّا إلا أَنْ تَقُولُوا قَوْلاً مَعْرُوفاً</w:t>
      </w:r>
      <w:r>
        <w:rPr>
          <w:rFonts w:ascii="IRNazanin" w:hAnsi="IRNazanin" w:eastAsia="IRNazanin"/>
          <w:color w:val="111111"/>
          <w:sz w:val="28"/>
          <w:sz w:val="28"/>
          <w:szCs w:val="28"/>
          <w:rtl w:val="true"/>
          <w:lang w:bidi="fa-IR"/>
        </w:rPr>
        <w:t xml:space="preserve"> وعده پنهانی این است که مرد در عده وفات زن به او بگوید وعده ما در خانه فلانی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اعشی در این باره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زنی که بر تو حرام است پنهانی و عده ازدواج مگذار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تَعْزِمُوا عُقْدَةَ النِّكَاحَ حَتَّى يَبْلُغَ الْكِتَابُ أَجَلَهُ</w:t>
      </w:r>
      <w:r>
        <w:rPr>
          <w:rFonts w:ascii="IRNazanin" w:hAnsi="IRNazanin" w:eastAsia="IRNazanin"/>
          <w:color w:val="111111"/>
          <w:sz w:val="28"/>
          <w:sz w:val="28"/>
          <w:szCs w:val="28"/>
          <w:rtl w:val="true"/>
          <w:lang w:bidi="fa-IR"/>
        </w:rPr>
        <w:t xml:space="preserve"> عده وفات زن كه در این آیه بدان اشاره شده چهار ماه و ده روز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جُنَاحَ عَلَيْكُمْ إِنْ طَلَّقْتُمُ النِّسَاءَ مَا لَمْ تَمَسُّوهُنَّ أَوْ تَفْرِضُوا لَهُنَّ فَرِيضَةً وَ متَّعُوهُنَّ عَلَى الْمُوسِع فَدَرُهُ وَ عَلَى الْمُقْتِرِ قَدَرُهُ مَتَاعاً بِالْمَعْرُوفِ حَقًّا عَلَى الْمُحْسِنِينَ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گناهی بر شما نیست اگر زنانی را که رها کردید قبل از این که با آنان نزدیکی کرده و یا مهری را مقرر داشته باشید آن هایی که توانمند هستند به اندازه توانایی خویش و آن هایی که فقیر هستند به اندازه خویش آن ها را به شایستگی بهره مند سازید که این بر نیکوکاران حق است</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جُنَاحَ عَلَيْكُمْ إِنْ طَلَّقْتُمُ النِّسَاءَ مَا لَمْ تَمَسُّوهُنَّ أَوْ تَفْرِضُوا لَهُنَّ فَرِيضَةً</w:t>
      </w:r>
      <w:r>
        <w:rPr>
          <w:rFonts w:ascii="IRNazanin" w:hAnsi="IRNazanin" w:eastAsia="IRNazanin"/>
          <w:color w:val="111111"/>
          <w:sz w:val="28"/>
          <w:sz w:val="28"/>
          <w:szCs w:val="28"/>
          <w:rtl w:val="true"/>
          <w:lang w:bidi="fa-IR"/>
        </w:rPr>
        <w:t xml:space="preserve"> يعنی مردی که با زنی ازدواج کرده و بدون این که با او نزدیکی کند یا مهریه اش را مشخص نماید او را طلاق بدهد در این هنگام مرد در زمان طلاق بنا بر وسع خود باید مالی را به زن بپردازد چنان که خداوند عز و جل در آیه </w:t>
      </w:r>
      <w:r>
        <w:rPr>
          <w:rFonts w:ascii="Amiri" w:hAnsi="Amiri" w:eastAsia="Amiri" w:cs="Amiri"/>
          <w:color w:val="111111"/>
          <w:sz w:val="28"/>
          <w:sz w:val="28"/>
          <w:szCs w:val="28"/>
          <w:rtl w:val="true"/>
          <w:lang w:bidi="ar-SA"/>
        </w:rPr>
        <w:t>عَلَى الْمُوسِعِ قَدَرُهُ وَ عَلَى الْمُقْتِرِ قَدَرُهُ</w:t>
      </w:r>
      <w:r>
        <w:rPr>
          <w:rFonts w:ascii="IRNazanin" w:hAnsi="IRNazanin" w:eastAsia="IRNazanin"/>
          <w:color w:val="111111"/>
          <w:sz w:val="28"/>
          <w:sz w:val="28"/>
          <w:szCs w:val="28"/>
          <w:rtl w:val="true"/>
          <w:lang w:bidi="fa-IR"/>
        </w:rPr>
        <w:t xml:space="preserve"> پس کسی که وسع مالی دارد در هنگام طلاق باید از کنیز و پول و لباس او را بهره مند گرداند و کسی </w:t>
      </w:r>
      <w:bookmarkStart w:id="288" w:name="pg16398_177668"/>
    </w:p>
    <w:p>
      <w:pPr>
        <w:pStyle w:val="BookText"/>
        <w:rPr/>
      </w:pPr>
      <w:bookmarkEnd w:id="288"/>
      <w:r>
        <w:rPr>
          <w:rFonts w:ascii="IRNazanin" w:hAnsi="IRNazanin" w:eastAsia="IRNazanin"/>
          <w:color w:val="111111"/>
          <w:sz w:val="28"/>
          <w:sz w:val="28"/>
          <w:szCs w:val="28"/>
          <w:rtl w:val="true"/>
          <w:lang w:bidi="fa-IR"/>
        </w:rPr>
        <w:t>که قدرت مالی ندارد با رو پوش و هر چیزی که قدرتش را دارد به او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با زنی ازدواج کند و مهریه اش هم معلوم باشد و با او نزدیکی نکرده باشد و بخواهد که او را طلاق بدهد باید نصف مهریه را به او بپردازد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طَلَّقْتُمُوهُنَّ مِنْ قَبْلِ أَنْ تَمَسُّوهُنَّ وَ قَدْ فَرَضْتُمْ لَهُنَّ فَرِيضَةً فَنِصْفُ مَا فَرَضْتُمْ إِلا أَنْ يَعْفُونَ أَوْ يَعْفُوا الَّذِي بِيَدِهِ عُقْدَةُ النِّكَاحَ وَ أَنْ تَعْفُوا أَقْرَبُ لِلتَّقْوى وَ لا تَنْسَوُا الْفَضْلَ بَيْنَكُمْ إِنَّ اللَّهَ بِمَا تَعْمَلُونَ بَصِيرٌ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زنان را قبل از این که با آن ها نزدیکی کرده طلاق دهید در صورتی که برای آن ها مهر تعیین کرده اید باید نصف مهر را به آن ها بدهید مگر آن ها خودشان آن را ببخشند یا کسی که امر ازدواج به دست اوست مثل پدر یا جد آن را ببخشند و گذشت کردن شما تمام مهر را به تقوا نزدیک تر است، و فضیلت هایی که در بینتان بود را فراموش مکنید، بدرستی که خداوند بدان چه انجام می دهید آگاه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إِلا أَنْ يَعْفُونَ أَوْ يَعْفُوا الَّذِي بِيَدِهِ عُقْدَةُ النِّكَاحِ</w:t>
      </w:r>
      <w:r>
        <w:rPr>
          <w:rFonts w:ascii="IRNazanin" w:hAnsi="IRNazanin" w:eastAsia="IRNazanin"/>
          <w:color w:val="111111"/>
          <w:sz w:val="28"/>
          <w:sz w:val="28"/>
          <w:szCs w:val="28"/>
          <w:rtl w:val="true"/>
          <w:lang w:bidi="fa-IR"/>
        </w:rPr>
        <w:t xml:space="preserve"> که آن ولی و پدر هستند که آن ها هم بدون امر دختر نمی توانند آن را ببخشند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 طَلَّقْتُمُوهُنَّ مِنْ قَبْلِ أَنْ تَمَسُّوهُنَّ وَ قَدْ فَرَضْتُمْ لَهُنَّ فَرِيضَةً فَنِصْفُ مَا فَرَضْتُمْ إِلا أَنْ يَعْفُونَ أَوْ يَعْفُوا الَّذِي بِيَدِهِ عُقْدَةُ النِّكَاحِ</w:t>
      </w:r>
      <w:r>
        <w:rPr>
          <w:rFonts w:ascii="IRNazanin" w:hAnsi="IRNazanin" w:eastAsia="IRNazanin"/>
          <w:color w:val="111111"/>
          <w:sz w:val="28"/>
          <w:sz w:val="28"/>
          <w:szCs w:val="28"/>
          <w:rtl w:val="true"/>
          <w:lang w:bidi="fa-IR"/>
        </w:rPr>
        <w:t xml:space="preserve"> اين زنان دیگر عده ای ندارند و بعد از طلاق گرفتن هر وقت که خواستند می توانند ازدواج کنند</w:t>
      </w:r>
      <w:r>
        <w:rPr>
          <w:rFonts w:eastAsia="IRNazanin" w:cs="IRNazanin"/>
          <w:color w:val="111111"/>
          <w:sz w:val="28"/>
          <w:szCs w:val="28"/>
          <w:rtl w:val="true"/>
          <w:lang w:bidi="fa-IR"/>
        </w:rPr>
        <w:t>.</w:t>
      </w:r>
    </w:p>
    <w:p>
      <w:pPr>
        <w:pStyle w:val="Heading2"/>
        <w:numPr>
          <w:ilvl w:val="1"/>
          <w:numId w:val="1"/>
        </w:numPr>
        <w:rPr/>
      </w:pPr>
      <w:bookmarkStart w:id="289" w:name="__RefHeading___Toc7076565_1280447820"/>
      <w:bookmarkStart w:id="290" w:name="_Toc99"/>
      <w:bookmarkEnd w:id="289"/>
      <w:r>
        <w:rPr>
          <w:rtl w:val="true"/>
        </w:rPr>
        <w:t>اقسام عده</w:t>
      </w:r>
      <w:bookmarkEnd w:id="290"/>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عده بر بیست و دو وجه است زن مطلقه عده اش این است که سه حیض </w:t>
      </w:r>
    </w:p>
    <w:p>
      <w:pPr>
        <w:pStyle w:val="BookText"/>
        <w:rPr/>
      </w:pPr>
      <w:r>
        <w:rPr>
          <w:rFonts w:ascii="IRNazanin" w:hAnsi="IRNazanin" w:eastAsia="IRNazanin"/>
          <w:color w:val="111111"/>
          <w:sz w:val="28"/>
          <w:sz w:val="28"/>
          <w:szCs w:val="28"/>
          <w:rtl w:val="true"/>
          <w:lang w:bidi="fa-IR"/>
        </w:rPr>
        <w:t>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زنی حیض نبیند باید سه ماه عده نگهدارد؛ اگر زنی عادتی نا منظم دارد یعنی گاهی کم تر از یک ماه و گاهی بیشتر از یک ماه حیض می بیند اگر همین زن طلاق داده شود و قبل از این که سه ماه عده اش تمام شود حیض ببیند همان یک حیض محسوب می شود و عده اش با حیض مشخص می شود و اگر همان زن سه ماهش تمام شود و حيض نبیند عده اش همان سه ماه است، پس اگر قبل از سه ماه حیض ببيند عده اش با خون حیض مشخص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زنی که طلاق داده شده و شوهر حق رجوع به او را ندارد باید از حیض سوم پاک گردد و عده زن حامله تا زمان بچه به دنیا آوردن است پس اگر زن حامله امروز طلاق داده شود و فردا بچه اش را به دنیا آورد عده اش تمام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زن حامله ای که شوهرش مرده با دور ترین مدت است پس اگر آن زن قبل از این که چهار ماه و ده روز تمام شود بچه اش را به دنیا بیاورد پس عده اش همان چهار ماه و ده روز محسوب می شود و اگر آن مدت بگذرد و بچه اش را به دنیا نیاورد عده اش زمان به دنیا آمدن بچه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زنی که شوهرش او را در حال غیاب طلاق داده زمانی که دو شاهد عادل شهادت به آن طلاق دهند که در فلان روز طلاق داده از همان روز عده طلاق محسوب می شود و اگر شاهدی شهادت ندهد و زن هم نداند که شوهرش در چه روزی او را طلاق داده است از آن روزی که شنید شوهرش او را طلاق داده عده اش شروع می شود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 زنی که شوهرش در مسافرت فوت کرده باشد از آن روزی که فوت شوهرش را شنیده شروع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که شوهرش با او نزدیکی نکرده طلاقش بدهد عده ندارد زنی که شوهرش قبل از این که با او نزدیکی کند بمیرد چهار ماه و ده روز است </w:t>
      </w:r>
    </w:p>
    <w:p>
      <w:pPr>
        <w:pStyle w:val="BookText"/>
        <w:rPr/>
      </w:pPr>
      <w:r>
        <w:rPr>
          <w:rFonts w:ascii="IRNazanin" w:hAnsi="IRNazanin" w:eastAsia="IRNazanin"/>
          <w:color w:val="111111"/>
          <w:sz w:val="28"/>
          <w:sz w:val="28"/>
          <w:szCs w:val="28"/>
          <w:rtl w:val="true"/>
          <w:lang w:bidi="fa-IR"/>
        </w:rPr>
        <w:t>عده مردانی که چهار زن دارند و یکی از آن ها را طلاق داده باشند برای او حلال نیست که با زنی دیگر ازدواج کند مگر آن که عده آن زن تمام بشود؛ پس زمانی که مرد می خواهد با خواهر زنش ازدواج نماید باید زنش را طلاق بدهد و صبر کند تا عده او تمام شود و سپس با خواهرش ازدواج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زنی که شوهرش مرده هر کجا که خواست می تواند عده نگهدارد زنی که طلاقش رجعی نیست عده اش را هر کجا که خواست می تواند نگهدارد زنی که طلاق رجعی است باید در خانه شوهرش عده نگهدارد و در زمان عده شوهر می تواند او را ببیند و او نیز می تواند شوهرش را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کنیز زمانی که در اختیار مرد آزادی است دو ماه و پانزده روز است عده متعه چهل و پنج روز است عده زن اسیر پاک شدن رحم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صورت های گوناگون عده است</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زنی که حرام ابدی بر مرد می شود آن زنی است که مرد او را در حضور دو شاهد عادل سه بار در سه مجلس مختلف طلاق داده است و آن زن با مردی دیگر ازدواج می کند و بعد از او طلاق گرفته و دوباره با مرد اول ازدواج می کند و باز مثل اول سه بار از او طلاق می گیرد و باز با کس دیگری ازدواج کرده و از او هم طلاق می گیرد و باز هم با همان مرد اولی که او را شش بار طلاق داده ازدواج می کند و باز هم مرد اولی او را سه بار طلاق می دهد که جمعاً نه بار می شود در این جاست که آن زن بر مرد اولی حرام ابدی می شود چرا که آن مرد او را نه بار طلاق داده و نه بار هم با او ازدواج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زنش را بدون آن که حیض ببیند و یا در حال حیض دیدن باشد و یا در حال نفساء باشد و قبل از آن که پاک گردد طلاق بدهد طلاق باطل است</w:t>
      </w:r>
      <w:r>
        <w:rPr>
          <w:rFonts w:eastAsia="IRNazanin" w:cs="IRNazanin"/>
          <w:color w:val="111111"/>
          <w:sz w:val="28"/>
          <w:szCs w:val="28"/>
          <w:rtl w:val="true"/>
          <w:lang w:bidi="fa-IR"/>
        </w:rPr>
        <w:t xml:space="preserve">. </w:t>
      </w:r>
      <w:bookmarkStart w:id="291" w:name="pg16398_177671"/>
    </w:p>
    <w:p>
      <w:pPr>
        <w:pStyle w:val="BookText"/>
        <w:rPr/>
      </w:pPr>
      <w:bookmarkEnd w:id="291"/>
      <w:r>
        <w:rPr>
          <w:rFonts w:ascii="Amiri" w:hAnsi="Amiri" w:eastAsia="Amiri" w:cs="Amiri"/>
          <w:color w:val="111111"/>
          <w:sz w:val="28"/>
          <w:sz w:val="28"/>
          <w:szCs w:val="28"/>
          <w:rtl w:val="true"/>
          <w:lang w:bidi="ar-SA"/>
        </w:rPr>
        <w:t>حافِظُوا عَلَى الصَّلَوَاتِ وَ الصَّلاةِ الْوُسْطَى وَ قُومُوا لِلَّهِ قَانِتِينَ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انجام نماز ها و نماز وسطی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مواظبت نمائید و از روی خشوع و خضوع برای خداوند قیام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این آیه را این طور قرائت کردند </w:t>
      </w:r>
      <w:r>
        <w:rPr>
          <w:rFonts w:ascii="Amiri" w:hAnsi="Amiri" w:eastAsia="Amiri" w:cs="Amiri"/>
          <w:color w:val="111111"/>
          <w:sz w:val="28"/>
          <w:sz w:val="28"/>
          <w:szCs w:val="28"/>
          <w:rtl w:val="true"/>
          <w:lang w:bidi="ar-SA"/>
        </w:rPr>
        <w:t>حَافِظُوا عَلَى الصَّلَوَاتِ وَ الصَّلَاةِ الْوُسْطَى وَ قُومُوا لِلَّهِ قَانِتِينَ</w:t>
      </w:r>
      <w:r>
        <w:rPr>
          <w:rFonts w:ascii="IRNazanin" w:hAnsi="IRNazanin" w:eastAsia="IRNazanin"/>
          <w:color w:val="111111"/>
          <w:sz w:val="28"/>
          <w:sz w:val="28"/>
          <w:szCs w:val="28"/>
          <w:rtl w:val="true"/>
          <w:lang w:bidi="fa-IR"/>
        </w:rPr>
        <w:t xml:space="preserve"> روایت شده که امام صادق علیه السلام آیه </w:t>
      </w:r>
      <w:r>
        <w:rPr>
          <w:rFonts w:ascii="Amiri" w:hAnsi="Amiri" w:eastAsia="Amiri" w:cs="Amiri"/>
          <w:color w:val="111111"/>
          <w:sz w:val="28"/>
          <w:sz w:val="28"/>
          <w:szCs w:val="28"/>
          <w:rtl w:val="true"/>
          <w:lang w:bidi="ar-SA"/>
        </w:rPr>
        <w:t>حَافِظُوا عَلَى الصَّلَوَاتِ وَ الصَّلَاةِ الْوُسْطَى</w:t>
      </w:r>
      <w:r>
        <w:rPr>
          <w:rFonts w:ascii="IRNazanin" w:hAnsi="IRNazanin" w:eastAsia="IRNazanin"/>
          <w:color w:val="111111"/>
          <w:sz w:val="28"/>
          <w:sz w:val="28"/>
          <w:szCs w:val="28"/>
          <w:rtl w:val="true"/>
          <w:lang w:bidi="fa-IR"/>
        </w:rPr>
        <w:t xml:space="preserve"> که مراد از صلات وسطی نماز عصر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قُومُوا لِلَّهِ قَانِتِينَ</w:t>
      </w:r>
      <w:r>
        <w:rPr>
          <w:rFonts w:ascii="IRNazanin" w:hAnsi="IRNazanin" w:eastAsia="IRNazanin"/>
          <w:color w:val="111111"/>
          <w:sz w:val="28"/>
          <w:sz w:val="28"/>
          <w:szCs w:val="28"/>
          <w:rtl w:val="true"/>
          <w:lang w:bidi="fa-IR"/>
        </w:rPr>
        <w:t xml:space="preserve"> یعنی استقبال شخص از نماز و رعایت کردن اوقات نماز طوری باشد که چیزی او را از نماز باز ندارد</w:t>
      </w:r>
      <w:r>
        <w:rPr>
          <w:rFonts w:eastAsia="IRNazanin" w:cs="IRNazanin"/>
          <w:color w:val="111111"/>
          <w:sz w:val="28"/>
          <w:szCs w:val="28"/>
          <w:rtl w:val="true"/>
          <w:lang w:bidi="fa-IR"/>
        </w:rPr>
        <w:t xml:space="preserve">. </w:t>
      </w:r>
      <w:r>
        <w:rPr>
          <w:rStyle w:val="FootnoteAnchor"/>
          <w:rtl w:val="true"/>
        </w:rPr>
        <w:footnoteReference w:id="276"/>
      </w:r>
      <w:r>
        <w:rPr>
          <w:rFonts w:ascii="Amiri" w:hAnsi="Amiri" w:eastAsia="Amiri" w:cs="Amiri"/>
          <w:color w:val="111111"/>
          <w:sz w:val="28"/>
          <w:sz w:val="28"/>
          <w:szCs w:val="28"/>
          <w:rtl w:val="true"/>
          <w:lang w:bidi="ar-SA"/>
        </w:rPr>
        <w:t>فَإِنْ خِفْتُمْ فَرِجَالاً أَوْ رَكْنَانَا فَإِذَا أَمِنْتُمْ فَاذْكُرُوا اللهَ كَمَا عَلَّمَكُمْ ما لَمْ تَكُونُوا تَعْلَمُونَ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خطری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خاطر خطری بترسید نماز را پیاده و یا سواره انجام دهید پس هنگامی که امنیت یافتید خدا را یاد کنید همچنان که خداوند آن چیز هایی که نمی دانستید را به شما یاد داد</w:t>
      </w:r>
      <w:r>
        <w:rPr>
          <w:rFonts w:eastAsia="IRNazanin" w:cs="IRNazanin"/>
          <w:color w:val="111111"/>
          <w:sz w:val="28"/>
          <w:szCs w:val="28"/>
          <w:rtl w:val="true"/>
          <w:lang w:bidi="fa-IR"/>
        </w:rPr>
        <w:t>.</w:t>
      </w:r>
    </w:p>
    <w:p>
      <w:pPr>
        <w:pStyle w:val="Heading2"/>
        <w:numPr>
          <w:ilvl w:val="1"/>
          <w:numId w:val="1"/>
        </w:numPr>
        <w:rPr/>
      </w:pPr>
      <w:bookmarkStart w:id="292" w:name="__RefHeading___Toc7076567_1280447820"/>
      <w:bookmarkStart w:id="293" w:name="_Toc100"/>
      <w:bookmarkEnd w:id="292"/>
      <w:r>
        <w:rPr>
          <w:rtl w:val="true"/>
        </w:rPr>
        <w:t>نماز خوف</w:t>
      </w:r>
      <w:bookmarkEnd w:id="293"/>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خِفْتُمْ فَرِجَالاً أَوْ رُكْبَاناً</w:t>
      </w:r>
      <w:r>
        <w:rPr>
          <w:rFonts w:ascii="IRNazanin" w:hAnsi="IRNazanin" w:eastAsia="IRNazanin"/>
          <w:color w:val="111111"/>
          <w:sz w:val="28"/>
          <w:sz w:val="28"/>
          <w:szCs w:val="28"/>
          <w:rtl w:val="true"/>
          <w:lang w:bidi="fa-IR"/>
        </w:rPr>
        <w:t xml:space="preserve"> این آیه اجازه می دهد که شخصی که ترس دارد نمازش را در حال سواره و یا در حال راه رفتن بخواند؛ و نماز خوف بر سه صورت است وجه اول خداوند 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إِذَا كُنْتَ فِيهِمْ فَأَقَمْتَ لَهُمُ الصَّلاةَ فَلْتَقُمْ طائِفَةٌ مِنْهُمْ مَعَكَ وَ لْيَأْخُذُوا أَسْلِحَتَهُمْ فَإِذَا سَجَدُوا فَلْيَكُونُوا مِنْ وَرَائِكُمْ وَ لَتَأْتِ طَائِفَةٌ أُخْرَى لَمْ يُصَلُّوا فَلْيُصَلُّوا</w:t>
      </w:r>
    </w:p>
    <w:p>
      <w:pPr>
        <w:pStyle w:val="BookText"/>
        <w:rPr/>
      </w:pPr>
      <w:r>
        <w:rPr>
          <w:rFonts w:ascii="Amiri" w:hAnsi="Amiri" w:eastAsia="Amiri" w:cs="Amiri"/>
          <w:color w:val="111111"/>
          <w:sz w:val="28"/>
          <w:sz w:val="28"/>
          <w:szCs w:val="28"/>
          <w:rtl w:val="true"/>
          <w:lang w:bidi="ar-SA"/>
        </w:rPr>
        <w:t>مَعَكَ وَ لْيَأْخُذُوا حِذْرَهُمْ وَ أَسْلِحَتَهُمْ</w:t>
      </w:r>
      <w:r>
        <w:rPr>
          <w:rStyle w:val="FootnoteAnchor"/>
          <w:rtl w:val="true"/>
        </w:rPr>
        <w:footnoteReference w:id="277"/>
      </w:r>
      <w:r>
        <w:rPr>
          <w:rFonts w:ascii="IRNazanin" w:hAnsi="IRNazanin" w:eastAsia="IRNazanin"/>
          <w:color w:val="111111"/>
          <w:sz w:val="28"/>
          <w:sz w:val="28"/>
          <w:szCs w:val="28"/>
          <w:rtl w:val="true"/>
          <w:lang w:bidi="fa-IR"/>
        </w:rPr>
        <w:t xml:space="preserve">و هنگامی در میان سپاه اسلام باشی و نماز بر آنان به پا داری باید آن ها با تو مسلّح به نماز ایستند و چون سجده نماز به جای آوردند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نماز را فرادی تمام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پشت سر رفته و گروهی که نماز نخوانده بیایند و با تو نماز گزارند و البته با لباس جنگ و اسلحه، زیرا کافران آرزو و انتظار دارند که شما از اسلحه و اسباب خود غفلت کنید تا ناگهان بر شما حمله نمایند و چنان چه بارانی یا مرضی شما را از بر گرفتن سلاح به رنج اندازد باکی نیست که اسلحه را فرو گذارید ولی از دشمن بر حذر باشید خدا برای کافران عذابی سخت خوار کننده آماده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دوم از نماز خوف این است که شخص در هنگام سفر از دزد و درنده می ترسد پس او رو به قبله می ماند و نماز را می بندد و در همان حال نیز به راه خود ادامه می دهد زمانی که قرائت خود را تمام کرد و قصد کرد که رکوع و سجود کند صورتش را در حد توان رو به قبله می کند و اگر برایش مقدور نبود در همان حال رکوع و سجده را به جا می آورد و اگر سواره بود با اشاره سر رکوع و سجده را به جا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نماز مجادله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نماز در حال جنگ است هنگامی که برایش مقدور نبود که از اسب خود پائین بیاید تکبیر می گوید و نمازش را می خواند و برای هر رکعتی تکبیر می گوید و نمازش را می خواند ؛ حضرت علی علیه السلام یارانش در جنگ صفین پنج نماز را بر روی اسب ها خواندند که برای هر ركعتش یک تکبیر می گفتند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نماز خوف نماز حیرت است که بر سه صورت می باشد یک صورت این </w:t>
      </w:r>
    </w:p>
    <w:p>
      <w:pPr>
        <w:pStyle w:val="BookText"/>
        <w:rPr/>
      </w:pPr>
      <w:r>
        <w:rPr>
          <w:rFonts w:ascii="IRNazanin" w:hAnsi="IRNazanin" w:eastAsia="IRNazanin"/>
          <w:color w:val="111111"/>
          <w:sz w:val="28"/>
          <w:sz w:val="28"/>
          <w:szCs w:val="28"/>
          <w:rtl w:val="true"/>
          <w:lang w:bidi="fa-IR"/>
        </w:rPr>
        <w:t>است که شخص در بیابان است و نمی داند قبله کدام سمت است پس به چهار سمت نماز می خواند وجه دوم این است که نماز کسی فوت شده اما نمی داند که کدام نماز است در این صورت بر او واجب می شود که یک نماز سه رکعتی، یک نماز چهار رکعتی و یک نماز دو رکعتی بخواند که در این صورت اگر نماز فوت شده او نماز مغرب باشد قضایش به جا آورده شده و اگر نماز عشاء، ظهر و عصر باشد آن هم قضایش به جا آورده شده و اگر نماز فوت شده اش نماز صبح باشد آن هم قضایش به جا آورده شده است کسی که دو لباس دارد و یکی از آن دو لباس نجس شده و شخص نمی داند که کدام یک از آن دو لباس به نجاست آلوده گشته است در این هنگام با هر دو لباس جداگانه نماز می خواند و بعد از آن که به آب دسترسی پیدا کرد هر دو لباس را می شوید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أَلَمْ تَرَ إِلَى الَّذِينَ خَرَجُوا مِنْ دِيَارِهِمْ وَ هُمْ أُلُوفٌ حَذَرَ الْمَوْتِ فَقَالَ لَهُمُ الله مُوتُوا ثُمَّ أَحْيَاهُمْ إِنَّ اللَّهَ لَذُو فَضْلٍ عَلَى النَّاسِ وَ لَكِنَّ أَكْثَرَ النَّاسِ لا يَشْكُرُونَ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نادیدی آن هایی را که از ترس مرگ از دیار خود بیرون رفتند هزاران نفر بودند که خداوند به آن ها فرمود بمیرید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همگی 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زنده کرد زیرا خداوند در حق بندگان فضل و کرم بسیار دارد و لیکن بیشتر مردم سپاس گزار نیستند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شام در محل سکونت مساکین طاعون شایع شد، خلق بسیاری از ترس طاعون از آن جا فرار کرده و رو به بیابان آوردند پس در یک شب همۀ آن ها مردند، و استخوان هایشان در محل عبور رهگذران ریخته شد و مردم از روی </w:t>
      </w:r>
    </w:p>
    <w:p>
      <w:pPr>
        <w:pStyle w:val="BookText"/>
        <w:rPr/>
      </w:pPr>
      <w:r>
        <w:rPr>
          <w:rFonts w:ascii="IRNazanin" w:hAnsi="IRNazanin" w:eastAsia="IRNazanin"/>
          <w:color w:val="111111"/>
          <w:sz w:val="28"/>
          <w:sz w:val="28"/>
          <w:szCs w:val="28"/>
          <w:rtl w:val="true"/>
          <w:lang w:bidi="fa-IR"/>
        </w:rPr>
        <w:t>آن استخوان ها رفت و آمد می کردند و با پاهایشان آن ها را از مسیر خود دور می کردند، سپس خداوند آن ها را زنده کرد و به منازل خودشان بر گشتند و مدت زیادی بعد از آن جریان زندگی کردند و بعد به تدریج مرده و هم دیگر را دفن می کردند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أَلَمْ تَرَ إِلَى الْمَلَا مِنْ بَنِي إِسْرَائِيلَ مِنْ بَعْدِ مُوسَىٰ إِذْ قَالُوا لِنَبِيِّ لَهُمُ ابْعَثْ لَنَا ملِكاً تُقَاتِلْ فِي سَبِيلِ اللَّهِ قَالَ هَلْ عَسَيْتُمْ إِنْ كُتِبَ عَلَيْكُمُ الْقِتَالُ أَلا تُقَاتِلُوا قالُوا وَ ما لَنَا أَلا تُقَاتِلَ في سَبِيلِ اللهِ وَ قَدْ أُخْرِجْنَا مِنْ دِيَارِنَا وَ أَبْنَائِنَا فَلَمَّا كُتِبَ عَلَيْهِمُ الْقِتَالُ تَوَلَّوْا إِلا قليلاً مِنْهُمْ وَ اللّهُ عَليمٌ بِالظَّالِمِينَ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قَالَ لَهُمْ نَبِيُّهُمْ إِنَّ اللهَ قَدْ بَعَثَ لَكُمْ طَالُوتَ مَلِكاً قَالُوا أَنَّى يَكُونُ لَهُ الْمُلْكُ عَلَيْنا وَ نَحْنُ أَحَقُّ بِالْمُلْكِ مِنْهُ وَ لَمْ يُؤْتَ سَعَةً مِنَ الْمَالِ قَالَ إِنَّ اللهَ اصْطَفَاهُ عَلَيْكُمْ وَ زَادَهُ بَسْطَةٌ فِي الْعِلْمِ وَ الْجِسْمِ وَ اللهُ يُؤْتِي مُلْكَهُ مَنْ يَشَاءُ وَ اللّهُ وَاسِعٌ عَلِيمٌ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قَالَ لَهُمْ نَبِيُّهُمْ إِنَّ آيَةَ مُلْكِهِ أَنْ يَأْتِيَكُمُ التَّابُوتُ فيهِ سَكِينَةٌ مِنْ رَبِّكُمْ وَ بَقِيَّةٌ مِمَّا تَرَكَ آل مُوسى وَ آل هَارُونَ تَحْمِلُهُ الْمَلائِكَةُ إِنَّ فِي ذَلِكَ لآيَةً لَكُمْ إِن كُنتُمْ مُؤْمِنِينَ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فَلَمَّا فَصَلَ طَالُوتُ بِالْجُنُودِ قَالَ إِنَّ اللهَ مُبْتَلِيكُمْ بِنَهَرٍ فَمَنْ شَرِبَ مِنْهُ فَلَيْسَ مِنِّي وَ مَنْ لَمْ يَطْعَمْهُ فَإِنَّهُ مِنِّي إِلا مَنِ اغْتَرَفَ غُرْفَةً بِيَدِهِ فَشَرِبُوا مِنْهُ إِلَّا قَلِيلاً مِنْهُمْ فَلَمَّا جَاوَزَهُ هُوَ وَالَّذِينَ آمَنُوا مَعَهُ قَالُوا لأطاقَةَ لَنَا الْيَوْمَ بِجَالُوتَ وَ جُنُودِهِ قَالَ الَّذِينَ يَظُنُّونَ أَنَّهُمْ مُلاقُوا اللَّهِ كَمْ مِنْ فِئَةٍ قَليلَةٍ غَلَبَتْ فِئَةٌ كَثيرَةً بِإِذْنِ اللهِ وَ اللّهُ مَعَ الصَّابِرِينَ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لَمَّا بَرَزُوا لِجَالُونَ وَ جُنُودِهِ قَالُوا رَبَّنَا أَفْرِغْ عَلَيْنَا صَبْرًا وَ ثَبِّتْ أَقْدَامَنَا وَ</w:t>
      </w:r>
    </w:p>
    <w:p>
      <w:pPr>
        <w:pStyle w:val="BookText"/>
        <w:rPr/>
      </w:pPr>
      <w:r>
        <w:rPr>
          <w:rFonts w:ascii="Amiri" w:hAnsi="Amiri" w:eastAsia="Amiri" w:cs="Amiri"/>
          <w:color w:val="111111"/>
          <w:sz w:val="28"/>
          <w:sz w:val="28"/>
          <w:szCs w:val="28"/>
          <w:rtl w:val="true"/>
          <w:lang w:bidi="ar-SA"/>
        </w:rPr>
        <w:t>انْصُرْنَا عَلَى الْقَوْمِ الْكَافِرِينَ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فَهَزَمُوهُمْ بِإِذْنِ اللَّهِ وَ قَتَلَ دَاوُودُ جَالُوتَ وَ آتَاهُ اللَّهُ الْمُلْكَ وَ الْحِكْمَةَ وَ عَلَّمَهُ مِمَّا يَشَاءُ وَ لَوْلَا دَفْعُ اللَّهِ النَّاسَ بَعْضَهُمْ بِبَعْضٍ لَفَسَدَتِ الْأَرْضُ وَ لَكِنَّ اللَّهَ ذُو فَضْلٍ عَلَى الْعَالَمِينَ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گروهی از بنی اسرائیل را ندیدی که بعد از موسی به پیامبر 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زمامداری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انتخاب کن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فرماندهی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خدا جنگ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اگر جنگ بر شما واجب شد مبادا زیر بار جنگ نروید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چرا در راه خدا جنگ نکنیم در حالی که دشمنان ما را از دیارمان بیرون کردند؟ پس هنگامی که جهاد بر آن ها مقرر</w:t>
      </w:r>
    </w:p>
    <w:p>
      <w:pPr>
        <w:pStyle w:val="BookText"/>
        <w:rPr/>
      </w:pPr>
      <w:r>
        <w:rPr>
          <w:rFonts w:ascii="IRNazanin" w:hAnsi="IRNazanin" w:eastAsia="IRNazanin"/>
          <w:color w:val="111111"/>
          <w:sz w:val="28"/>
          <w:sz w:val="28"/>
          <w:szCs w:val="28"/>
          <w:rtl w:val="true"/>
          <w:lang w:bidi="fa-IR"/>
        </w:rPr>
        <w:t>شد به جز عده کمی همه از جهاد روی بر گردانیدند و خداوند از اعمال ستم کاران آگاه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پیامبرشان به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طالوت را به پادشاهی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زمامداری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 گزید گفتند از کجا بزرگی و زمامداری او بر ما رواست در صورتی که ما به زمامداری شایسته تر از او هستیم و او ثروت زیادی ندارد؟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بر شما بر گزیده و در دانش و قدرت جسم را توانایی بخشیده است، و خداوند ملک خود را به هر کس که بخواهد می بخشد که خداوند توانگر و داناست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پیامبرشان به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نشانه پادشاهی او این است که تابوتی که در آن سكينه خدا و الواح باز مانده از خانواده موسی و هارون است و فرشتگان آن را به دوش می کشند برای شما می آید که در آن برای شما حجتی روشن است اگر اهل ایمان باشید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طالوت لشکر خود را بیرون برد به آن ها گفت</w:t>
      </w:r>
      <w:r>
        <w:rPr>
          <w:rFonts w:eastAsia="IRNazanin" w:cs="IRNazanin"/>
          <w:color w:val="111111"/>
          <w:sz w:val="28"/>
          <w:szCs w:val="28"/>
          <w:rtl w:val="true"/>
          <w:lang w:bidi="fa-IR"/>
        </w:rPr>
        <w:t xml:space="preserve">: </w:t>
      </w:r>
      <w:bookmarkStart w:id="294" w:name="pg16398_177676"/>
    </w:p>
    <w:p>
      <w:pPr>
        <w:pStyle w:val="BookText"/>
        <w:rPr/>
      </w:pPr>
      <w:bookmarkEnd w:id="294"/>
      <w:r>
        <w:rPr>
          <w:rFonts w:ascii="IRNazanin" w:hAnsi="IRNazanin" w:eastAsia="IRNazanin"/>
          <w:color w:val="111111"/>
          <w:sz w:val="28"/>
          <w:sz w:val="28"/>
          <w:szCs w:val="28"/>
          <w:rtl w:val="true"/>
          <w:lang w:bidi="fa-IR"/>
        </w:rPr>
        <w:t>بدرستی که خداوند شما را با نهر آبی آزمایش می کند پس هر کس از آن بنوشد از من نیست، و هر کس از آن بیش از یک پیمانه نیاشامد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سپاه بجز عده کمی از آن آب آشامیدند پس هنگامی که طالوت و ایمان آورندگان به او از نهر عبور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دیدن لشکر جالوت ترسیدند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تاب مقاومت جالوت و سپاه او را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هایی که می دانستند خداوند را ملاقات خواهند کرد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گروه های کوچکی که با یاری خداوند بر سپاهی عظیم پیروز شده اند و خداوند با صابران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در میدان مبارزۀ جالوت و لشکریان او قرار گرفتند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به ما صبر و استقامت عنایت کن استقامت عنایت کن و قدم های ما را ثابت بدار و ما را بر پیروزی بر کافران یاری فرما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به یاری خداوند کافران را شکست دادند و داود جالوت را کشت و خداوند پادشاهی و حکمت را به او عنایت فرمود و از آن چه می خواست به او تعلیم نمود و اگر خداوند بعضی از مردم را در مقابل بعضی دیگر دفع نمی کرد فساد زمین را فرا می گرفت، و لکن خداوند بر جهانیان فضل و احسان دارد</w:t>
      </w:r>
      <w:r>
        <w:rPr>
          <w:rFonts w:eastAsia="IRNazanin" w:cs="IRNazanin"/>
          <w:color w:val="111111"/>
          <w:sz w:val="28"/>
          <w:szCs w:val="28"/>
          <w:rtl w:val="true"/>
          <w:lang w:bidi="fa-IR"/>
        </w:rPr>
        <w:t>.</w:t>
      </w:r>
    </w:p>
    <w:p>
      <w:pPr>
        <w:pStyle w:val="Heading2"/>
        <w:numPr>
          <w:ilvl w:val="1"/>
          <w:numId w:val="1"/>
        </w:numPr>
        <w:rPr/>
      </w:pPr>
      <w:bookmarkStart w:id="295" w:name="__RefHeading___Toc7076569_1280447820"/>
      <w:bookmarkStart w:id="296" w:name="_Toc101"/>
      <w:bookmarkEnd w:id="295"/>
      <w:r>
        <w:rPr>
          <w:rtl w:val="true"/>
        </w:rPr>
        <w:t>قصه طالوت و جالوت</w:t>
      </w:r>
      <w:bookmarkEnd w:id="296"/>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بصیر از ابو جعفر علیه السلام روایت کرده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اسرائیل بعد از رحلت موسی مرتکب گناهان شده، دین خدا را دگرگون نموده و از فرمان پروردگارشان سر پیچی کردند در میان آنان پیامبری بود که به کار های نیک امرشان نموده و از کار های زشت نهیشان می کرد ولی بنی </w:t>
      </w:r>
    </w:p>
    <w:p>
      <w:pPr>
        <w:pStyle w:val="BookText"/>
        <w:rPr/>
      </w:pPr>
      <w:r>
        <w:rPr>
          <w:rFonts w:ascii="IRNazanin" w:hAnsi="IRNazanin" w:eastAsia="IRNazanin"/>
          <w:color w:val="111111"/>
          <w:sz w:val="28"/>
          <w:sz w:val="28"/>
          <w:szCs w:val="28"/>
          <w:rtl w:val="true"/>
          <w:lang w:bidi="fa-IR"/>
        </w:rPr>
        <w:t>اسرائیل اطاعتش نمی کردند</w:t>
      </w:r>
      <w:r>
        <w:rPr>
          <w:rFonts w:eastAsia="IRNazanin" w:cs="IRNazanin"/>
          <w:color w:val="111111"/>
          <w:sz w:val="28"/>
          <w:szCs w:val="28"/>
          <w:rtl w:val="true"/>
          <w:lang w:bidi="fa-IR"/>
        </w:rPr>
        <w:t xml:space="preserve">. </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و روایت شده که آن پیامبر ارمیا علیه السلام بوده است، خداوند متعال به همین جرم جالوت را که مردی قبطی بود بر آنان مسلط نمود پس او بنی اسرائیل را ذلیل کرده و مردانشان را به قتل رسانید و از سرزمینشان و اموالشان بیرون کرد، و زنانشان را به بردگی گرفت بنی اسرائیل نزد پیامبرشان شکایت برده و ناله و زاری کرده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متعال درخواست کن فرماندهی برای ما بر گزیند تا در راه خدا به جنگ و جهاد بپردازیم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روزگار نبوت همواره در یک دودمان و سلطنت در دودمانی دیگر بود و خدا هرگز نبوت و سلطنت را در یک دودمان جمع نکرده بود، به همین جهت بود که آن تقاضا را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پیامبرشان به آن ها گفت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إِنَّ اللَّهَ قَدْ بَعَثَ لَكُمْ طَالُوتَ مَلِكاً</w:t>
      </w:r>
      <w:r>
        <w:rPr>
          <w:rFonts w:ascii="IRNazanin" w:hAnsi="IRNazanin" w:eastAsia="IRNazanin"/>
          <w:color w:val="111111"/>
          <w:sz w:val="28"/>
          <w:sz w:val="28"/>
          <w:szCs w:val="28"/>
          <w:rtl w:val="true"/>
          <w:lang w:bidi="fa-IR"/>
        </w:rPr>
        <w:t xml:space="preserve"> خداوند طالوت را فرمانده و پادشاه شما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اسرائیل از شنیدن آن خشمگین شده و گفتند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أَنَّى يَكُونُ لَهُ الْمُلْكُ عَلَيْنَا وَ نَحْنُ أَحَقُّ بِالْمُلْكِ مِنْهُ وَ لَمْ يُوتَ سَعَةٌ مِنَ الْمَالِ</w:t>
      </w:r>
      <w:r>
        <w:rPr>
          <w:rFonts w:ascii="IRNazanin" w:hAnsi="IRNazanin" w:eastAsia="IRNazanin"/>
          <w:color w:val="111111"/>
          <w:sz w:val="28"/>
          <w:sz w:val="28"/>
          <w:szCs w:val="28"/>
          <w:rtl w:val="true"/>
          <w:lang w:bidi="fa-IR"/>
        </w:rPr>
        <w:t xml:space="preserve"> پادشاهی از آن ماست و ما از طالوت به پادشاهی سزاوار تر هستيم او هیچ مال و ثروتی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زمان نبوت در خاندان لاوی بود، و ملک و سلطنت در خاندان یوسف علیه السلام ، ولی طالوت از بچه های بنیامین برادر مادری حضرت یوسف علیه السلام بود که نه از خاندان نبوت بود و نه از خاندان سلطنت</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پیامبرشان به آن ها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اصْطَفَاهُ عَلَيْكُمْ وَ زَادَهُ بَسْطَةً فِي الْعِلْمِ وَ الْجِسْمِ وَ اللّهُ يُؤْتِي مُلْكَهُ مَنْ يَشَاءُ وَ اللهُ وَاسِعٌ عَلِيمٌ</w:t>
      </w:r>
      <w:r>
        <w:rPr>
          <w:rFonts w:ascii="IRNazanin" w:hAnsi="IRNazanin" w:eastAsia="IRNazanin"/>
          <w:color w:val="111111"/>
          <w:sz w:val="28"/>
          <w:sz w:val="28"/>
          <w:szCs w:val="28"/>
          <w:rtl w:val="true"/>
          <w:lang w:bidi="fa-IR"/>
        </w:rPr>
        <w:t xml:space="preserve"> طالوت مردی قوی هیکل و شخصی شجاع و از لحاظ علم دانا تر ا ز بقیه بود اما </w:t>
      </w:r>
    </w:p>
    <w:p>
      <w:pPr>
        <w:pStyle w:val="BookText"/>
        <w:rPr/>
      </w:pPr>
      <w:r>
        <w:rPr>
          <w:rFonts w:ascii="IRNazanin" w:hAnsi="IRNazanin" w:eastAsia="IRNazanin"/>
          <w:color w:val="111111"/>
          <w:sz w:val="28"/>
          <w:sz w:val="28"/>
          <w:szCs w:val="28"/>
          <w:rtl w:val="true"/>
          <w:lang w:bidi="fa-IR"/>
        </w:rPr>
        <w:t>شخصی فقیر بود و لذا بنی اسرائیل به خاطر فقر بر او عیب می گرفتند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مال و ثروت ندارد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پیامبرشان به آن ها گفت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إِنَّ آيَةَ مُلْكِهِ أَنْ يَأْتِيَكُمُ التَّابُوتُ فِيهِ سَكِينَةٌ مِنْ رَبِّكُمْ وَ بَقِيَّةٌ مِمَّا تَرَكَ أَلُ مُوسى وَ آلُ هَارُونَ تَحْمِلُهُ الْمَلائِكَةُ </w:t>
      </w:r>
      <w:r>
        <w:rPr>
          <w:rFonts w:ascii="IRNazanin" w:hAnsi="IRNazanin" w:eastAsia="IRNazanin"/>
          <w:color w:val="111111"/>
          <w:sz w:val="28"/>
          <w:sz w:val="28"/>
          <w:szCs w:val="28"/>
          <w:rtl w:val="true"/>
          <w:lang w:bidi="fa-IR"/>
        </w:rPr>
        <w:t xml:space="preserve"> نشانه این که او از طرف خدا ، سلطان شما شده این است که آن تابوت را که سکینه ای از پروردگارتان و بقیه ای از آن چه از آل موسی و آل هارون به جای مانده در آن است برای شما می آورد، در حالی که ملائکه آن تابوت را حمل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تابوت همان بود که خداوند آن را برای مادر موسی علیه السلام نازل کرد تا موسی را بر آن گذاشته و به دریا بیندازد این تابوت در بین بنی اسرائیل بوده و آن ها همواره از آن تبرک می جستند چون رحلت حضرت موسی نزدیک شد الواح زره خود و آن چه از آیات نبوت داشت در آن گذاشته و تابوت را به وصی خود یوشع سپرد و این تابوت همواره در بین ایشان بود تا آن که مقام آن را خوار و سبک شمردند و بچه ها با آن به بازی پرداختند؛ مادامی که تابوت در میان بنی اسرائیل بود آن ها همیشه در شرف و عزت زندگی می کردند اما چون مرتکب گناه شده و مقام آن را سبک شمردند خداوند آن تابوت را از میان آنان بر داشت این مساله ادامه داشت تا آن روزی که از ظلم جالوت جانشان به لب آمده و از پیامبر زمان خود در خواست کردند تا از خدا بخواهد فرماندهی بر ایشان بر گزیند و آنان در رکابش با کفار بجنگند، در آن روزگار خدا دوباره تابوت را به ایشان بر گردانید که قرآن در باره اش فرمود ﴿فِيهِ سَكِينَةٌ مِنْ رَبِّكُمْ چون آن تابوت را مابین دشمنان و مسلمانان می گذاشتند بوی </w:t>
      </w:r>
    </w:p>
    <w:p>
      <w:pPr>
        <w:pStyle w:val="BookText"/>
        <w:rPr/>
      </w:pPr>
      <w:r>
        <w:rPr>
          <w:rFonts w:ascii="IRNazanin" w:hAnsi="IRNazanin" w:eastAsia="IRNazanin"/>
          <w:color w:val="111111"/>
          <w:sz w:val="28"/>
          <w:sz w:val="28"/>
          <w:szCs w:val="28"/>
          <w:rtl w:val="true"/>
          <w:lang w:bidi="fa-IR"/>
        </w:rPr>
        <w:t>خوشی از آن بیرون می آمد که شکلی همچون انسان داشت</w:t>
      </w:r>
      <w:r>
        <w:rPr>
          <w:rFonts w:eastAsia="IRNazanin" w:cs="IRNazanin"/>
          <w:color w:val="111111"/>
          <w:sz w:val="28"/>
          <w:szCs w:val="28"/>
          <w:rtl w:val="true"/>
          <w:lang w:bidi="fa-IR"/>
        </w:rPr>
        <w:t xml:space="preserve">. </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امام رضا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سکینه بوی خوشی از بهشت بود که صورتی مانند صورت انسان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وقت آن تابوت را در میان مسلمانان و کفار می گذاشتند اگر کسی از تابوت جلو تر می افتاد کشته می شد و یا مغلوب می گردید و کسی هم که از آن بر می گشت کافر می شد و پیامبر او را می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پیامبر زمان وحی نمود جالوت را کسی می کشد که زره موسی به تن او آراسته آید او مردی است از فرزندان لاوی بن یعقوب علیه السلام که اسمش داود بن آسی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 چوپان بود و ده پسر داشت و کوچک ترین آن ها داود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طالوت به فرماندهی بر گزیده شد بنی اسرائیل را برای جنگ با جالوت جمع کرد و کسی را هم به نزد آسی فرستاد که فرزندانت را برای جنگ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فرزندان آسی آمدند طالوت زره موسی را به تن هر یک از فرزندان آسی پوشاند برای یکی بزرگ آمد و برای دیگری کوچک آمد طالوت به آسی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بچه دیگری هم داری که نیامده باشد؟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آن که از همه کوچک تر است و گوسفندان را با او به چرا فرستاده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طالوت او را فرا خواند داود سنگ اندازی داشت که به وسیله آن گوسفندان را می راند چون حرکت کرد تا به نزد طالوت بیاید سه سنگ او را در بیابان ندا داده و گفتند ای داود ما را بردار داود آن ها را بر داشته و در کیسه خود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مردی شجاع و قوی بود چون به نزد طالوت آمد زره موسی را پوشید و کاملا به اندازه او بود طالوت لشگر را آماده کرده و به راه</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افتادند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پیامبرشان به آن 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بنی إسرائيل </w:t>
      </w:r>
      <w:r>
        <w:rPr>
          <w:rFonts w:ascii="Amiri" w:hAnsi="Amiri" w:eastAsia="Amiri" w:cs="Amiri"/>
          <w:color w:val="111111"/>
          <w:sz w:val="28"/>
          <w:sz w:val="28"/>
          <w:szCs w:val="28"/>
          <w:rtl w:val="true"/>
          <w:lang w:bidi="ar-SA"/>
        </w:rPr>
        <w:t>إِنَّ اللهَ مُبْتَلِيكُمْ بِنَهَرٍ</w:t>
      </w:r>
      <w:r>
        <w:rPr>
          <w:rFonts w:ascii="IRNazanin" w:hAnsi="IRNazanin" w:eastAsia="IRNazanin"/>
          <w:color w:val="111111"/>
          <w:sz w:val="28"/>
          <w:sz w:val="28"/>
          <w:szCs w:val="28"/>
          <w:rtl w:val="true"/>
          <w:lang w:bidi="fa-IR"/>
        </w:rPr>
        <w:t xml:space="preserve"> خداوند شما را با نهر آبی امتحان می کند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کس در این بیابان از آن آب بنوشد او از حزب الهی نیست و هر کس از آن آب ننوشد او از حزب خداوند است مگر آن کسانی که فقط یک مشت از آن آب بنوشند بنی اسرائیل چون وارد نهر شدند، خداوند به آن ها اجازه داد که فقط یک مشت می توانند از آن آب بنوشند اما </w:t>
      </w:r>
      <w:r>
        <w:rPr>
          <w:rFonts w:ascii="Amiri" w:hAnsi="Amiri" w:eastAsia="Amiri" w:cs="Amiri"/>
          <w:color w:val="111111"/>
          <w:sz w:val="28"/>
          <w:sz w:val="28"/>
          <w:szCs w:val="28"/>
          <w:rtl w:val="true"/>
          <w:lang w:bidi="ar-SA"/>
        </w:rPr>
        <w:t xml:space="preserve">فَشَرِبُوا مِنْهُ إِلا قَلِيلاً مِنْهُمْ </w:t>
      </w:r>
      <w:r>
        <w:rPr>
          <w:rFonts w:ascii="IRNazanin" w:hAnsi="IRNazanin" w:eastAsia="IRNazanin"/>
          <w:color w:val="111111"/>
          <w:sz w:val="28"/>
          <w:sz w:val="28"/>
          <w:szCs w:val="28"/>
          <w:rtl w:val="true"/>
          <w:lang w:bidi="fa-IR"/>
        </w:rPr>
        <w:t xml:space="preserve"> همۀ آن ها جز تعداد کمی از آن آب خوردند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شصت هزار نفر از آن آب خوردند که خداوند آن ها را به وسیله آب امتحان کرد چنان که در آیه فوق فرمود</w:t>
      </w:r>
      <w:r>
        <w:rPr>
          <w:rFonts w:eastAsia="IRNazanin" w:cs="IRNazanin"/>
          <w:color w:val="111111"/>
          <w:sz w:val="28"/>
          <w:szCs w:val="28"/>
          <w:rtl w:val="true"/>
          <w:lang w:bidi="fa-IR"/>
        </w:rPr>
        <w:t xml:space="preserve">.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از امام صادق علیه السلام روایت شده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تعداد کمی که از آن آب نخوردند سی صد و سیزده نفر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اسرائیل چون از نهر عبور کردند و چشمشان به لشگر جالوت افتاد آن هایی که از آن آب خورده بودند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طاقَةَ لَنَا الْيَوْمَ بجالُوتَ وَ جُنُودِه و آن هایی که از آن آب نخورده بودند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أَفْرِغْ عَلَيْنَا صَبْراً وَ ثَبِّتْ أَقْدَامَنَا وَ انْصُرْنَا عَلَى الْقَوْمِ الْكَافِرِينَ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علیه السلام آمده و در مقابل جالوت ایستاد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جالوت بر فیلی سوار بود و بر سرش تاجی از یاقوت بود که نور از آن ساطع می گشت و لشگرش هم در مقابل او به صف ایستاده بودند داود یکی از آن سنگ ها را بر داشت و به میمنه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سمت راست لشگر جالوت انداخت آن سنگ در هوا رفت و آن ها را از بین برده و فراری داد سنگ دیگر را بر داشت و</w:t>
      </w:r>
      <w:r>
        <w:rPr>
          <w:rFonts w:eastAsia="IRNazanin" w:cs="IRNazanin"/>
          <w:color w:val="111111"/>
          <w:sz w:val="28"/>
          <w:szCs w:val="28"/>
          <w:rtl w:val="true"/>
          <w:lang w:bidi="fa-IR"/>
        </w:rPr>
        <w:t xml:space="preserve">) </w:t>
      </w:r>
      <w:bookmarkStart w:id="297" w:name="pg16398_177681"/>
    </w:p>
    <w:p>
      <w:pPr>
        <w:pStyle w:val="BookText"/>
        <w:rPr/>
      </w:pPr>
      <w:bookmarkEnd w:id="297"/>
      <w:r>
        <w:rPr>
          <w:rFonts w:ascii="IRNazanin" w:hAnsi="IRNazanin" w:eastAsia="IRNazanin"/>
          <w:color w:val="111111"/>
          <w:sz w:val="28"/>
          <w:sz w:val="28"/>
          <w:szCs w:val="28"/>
          <w:rtl w:val="true"/>
          <w:lang w:bidi="fa-IR"/>
        </w:rPr>
        <w:t xml:space="preserve">به طرف میسره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سمت چپ لشگر انداخت و آن ها را نیز از بین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را بر داشت و به طرف جالوت انداخت آن سنگ به یاقوتی که در پیشانی جالوت نقش بسته بود خورد و آن را با مغزش متلاشی کرد و جالوت مرده به روی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فرمایش الهی است 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﴿فَهَزَمُوهُمْ بِإِذْنِ اللهِ وَ قَتَلَ دَاوُدُ جَالُوتَ وَ آتَاهُ اللهُ الْمُلْک وَ الْحِكْمَةَ</w:t>
      </w:r>
      <w:r>
        <w:rPr>
          <w:rFonts w:eastAsia="IRNazanin" w:cs="IRNazanin"/>
          <w:color w:val="111111"/>
          <w:sz w:val="28"/>
          <w:szCs w:val="28"/>
          <w:rtl w:val="true"/>
          <w:lang w:bidi="fa-IR"/>
        </w:rPr>
        <w:t xml:space="preserve">) </w:t>
      </w:r>
      <w:r>
        <w:rPr>
          <w:rStyle w:val="FootnoteAnchor"/>
          <w:rtl w:val="true"/>
        </w:rPr>
        <w:footnoteReference w:id="281"/>
      </w:r>
      <w:r>
        <w:rPr>
          <w:rFonts w:ascii="IRNazanin" w:hAnsi="IRNazanin" w:eastAsia="IRNazanin"/>
          <w:color w:val="111111"/>
          <w:sz w:val="28"/>
          <w:sz w:val="28"/>
          <w:szCs w:val="28"/>
          <w:rtl w:val="true"/>
          <w:lang w:bidi="fa-IR"/>
        </w:rPr>
        <w:t>پس به یاری خداوند کافران را شکست دادند و داود جالوت را کشت و خداوند پادشاهی و حکمت را به او عنایت فرمود</w:t>
      </w:r>
      <w:r>
        <w:rPr>
          <w:rFonts w:eastAsia="IRNazanin" w:cs="IRNazanin"/>
          <w:color w:val="111111"/>
          <w:sz w:val="28"/>
          <w:szCs w:val="28"/>
          <w:rtl w:val="true"/>
          <w:lang w:bidi="fa-IR"/>
        </w:rPr>
        <w:t>.</w:t>
      </w:r>
    </w:p>
    <w:p>
      <w:pPr>
        <w:pStyle w:val="Heading2"/>
        <w:numPr>
          <w:ilvl w:val="1"/>
          <w:numId w:val="1"/>
        </w:numPr>
        <w:rPr/>
      </w:pPr>
      <w:bookmarkStart w:id="298" w:name="__RefHeading___Toc7076571_1280447820"/>
      <w:bookmarkStart w:id="299" w:name="_Toc102"/>
      <w:bookmarkEnd w:id="298"/>
      <w:r>
        <w:rPr>
          <w:rtl w:val="true"/>
        </w:rPr>
        <w:t>اگر شیعیان واجباتشان را انجام نمی دادند</w:t>
      </w:r>
      <w:bookmarkEnd w:id="299"/>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لا دَفْعُ اللَّهِ النَّاسَ بَعْضَهُمْ بِبَعْضٍ لَفَسَدَتِ الْأَرْضُ وَ لَكِنَّ اللهَ ذُو فَضْل عَلَى الْعَالَمِينَ</w:t>
      </w:r>
      <w:r>
        <w:rPr>
          <w:rFonts w:ascii="IRNazanin" w:hAnsi="IRNazanin" w:eastAsia="IRNazanin"/>
          <w:color w:val="111111"/>
          <w:sz w:val="28"/>
          <w:sz w:val="28"/>
          <w:szCs w:val="28"/>
          <w:rtl w:val="true"/>
          <w:lang w:bidi="fa-IR"/>
        </w:rPr>
        <w:t xml:space="preserve"> امام صادق علیه السلام می فرماید خداوند عذاب و گرفتاری را به وسیله شیعیانی که نماز می خوانند از شیعیانی که نماز نمی خوانند بر طرف می کند اگر همه شیعیان نماز نخوانند و آن را ترک نمایند همگی هلاک می شوند؛ همانا خداوند هلاکت را به وسیله شیعیانی که زکات می دهند از شیعیانی که زکات نمی دهند بر طرف می کند و اگر همه شیعیان زکات را ترک کنند همگی هلاک می شوند؛ همانا خداوند هلاکت را به وسیله شیعیانی که حج به جا می آورند از شیعیانی که حج به جا نمی آورند بر طرف می کند و اگر همه شیعیان حج را ترک کنند و آن را به جا نیاورند همگی هلاک می شوند این فرمایش الهی است که 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 لَوْلاً دَفْعُ اللَّهِ النَّاسَ بَعْضَهُمْ بِبَعْض </w:t>
      </w:r>
      <w:r>
        <w:rPr>
          <w:rFonts w:eastAsia="Amiri" w:cs="Amiri" w:ascii="Amiri" w:hAnsi="Amiri"/>
          <w:color w:val="111111"/>
          <w:sz w:val="28"/>
          <w:szCs w:val="28"/>
          <w:rtl w:val="true"/>
          <w:lang w:bidi="ar-SA"/>
        </w:rPr>
        <w:t>...</w:t>
      </w:r>
      <w:r>
        <w:rPr>
          <w:rStyle w:val="FootnoteAnchor"/>
          <w:rtl w:val="true"/>
        </w:rPr>
        <w:footnoteReference w:id="282"/>
      </w:r>
    </w:p>
    <w:p>
      <w:pPr>
        <w:pStyle w:val="BookText"/>
        <w:rPr/>
      </w:pPr>
      <w:r>
        <w:rPr>
          <w:rFonts w:ascii="Amiri" w:hAnsi="Amiri" w:eastAsia="Amiri" w:cs="Amiri"/>
          <w:color w:val="111111"/>
          <w:sz w:val="28"/>
          <w:sz w:val="28"/>
          <w:szCs w:val="28"/>
          <w:rtl w:val="true"/>
          <w:lang w:bidi="ar-SA"/>
        </w:rPr>
        <w:t>تِلْكَ الرُّسُلُ فَضَّلْنَا بَعْضَهُمْ عَلَى بَعْضٍ مِنْهُمْ مَنْ كَلَّمَ اللَّهُ وَ رَفَعَ بَعْضَهُمْ دَرَجَاتٍ وَ آتَيْنَا عِيسَى ابْنَ مَرْيَمَ الْبَيِّنَاتِ وَ أَيَّدْنَاهُ بِرُوحِ الْقُدُسِ وَ لَوْ شَاءَ اللَّهُ مَا اقْتَتَلَ الَّذِينَ مِنْ بَعْدِهِمْ مِنْ بَعْدِ مَا جَاءَتْهُمُ الْبَيِّنَاتُ وَ لَكِنِ اخْتَلَفُوا فَمِنْهُمْ مَنْ آمَنَ وَ مِنْهُمْ مَنْ كَفَرَ وَ لَوْ شَاءَ اللَّهُ مَا اقْتَتَلُوا وَ لَكِنَّ اللَّهَ يَفْعَلُ مَا يُرِيدُ</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 پیامبران را بر بعضی دیگر برتری دادیم، با بعضی از آن ها خداوند سخن گفت و بعضی را درجات مقام داده، و به عیسی پسر مریم معجزات روشن دادیم و او را با روح القدس تأیید نمودیم، و اگر خدا می خواست کسانی که بعد از آن ها بوده اند پس از آن همه نشانه های آشکار که برایشان آمد با یک دیگر در جنگ و خصومت نمی بودند و لکن با هم اختلاف دشمنی کردند بعضی از آن ها ایمان آورده و بعضی دیگر کافر شدند، و اگر خدا می خواست با هم جنگ نمی کردند ولکن خداوند هر چه را اراده می کند انجام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واقعه جمل مردی نزد امیر المؤمنین علی علیه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برای چه اصحاب رسول خدا صلّی اللّه علیه و آله و سلّم با هم جنگ می کنند در حالی که همه آن ها شهادت می دهند که خدایی جز خدای یگانه نیست و این که محمد رسول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آیه ای از قرآن، جنگ با آن ها بر ما جایز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کدام آیه است؟</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آیه تِلْكَ الرُّسُلُ فَضَّلْنَا بَعْضَهُمْ عَلَى بَعْضٍ مِنْهُمْ مَنْ كَلَّمَ اللهُ</w:t>
      </w:r>
    </w:p>
    <w:p>
      <w:pPr>
        <w:pStyle w:val="BookText"/>
        <w:rPr/>
      </w:pPr>
      <w:r>
        <w:rPr>
          <w:rFonts w:ascii="Amiri" w:hAnsi="Amiri" w:eastAsia="Amiri" w:cs="Amiri"/>
          <w:color w:val="111111"/>
          <w:sz w:val="28"/>
          <w:sz w:val="28"/>
          <w:szCs w:val="28"/>
          <w:rtl w:val="true"/>
          <w:lang w:bidi="ar-SA"/>
        </w:rPr>
        <w:t>وَ رَفَعَ بَعْضَهُمْ دَرَجَاتٍ وَ آتَيْنَا عِيسَى ابْنَ مَرْيَمَ الْبَيِّنَاتِ وَ أَيَّدْنَاهُ بِرُوح الْقُدُسِ وَ لَوْ شَاءَ اللّهُ مَا اقْتَتَلَ الَّذِينَ مِنْ بَعْدِهِمْ مِنْ بَعْدِ مَا جَاءَتْهُم الْبَيِّنَاتُ وَ لَكِنِ اخْتَلَفُوا فَمِنْهُمْ مَنْ آمَنَ وَ مِنْهُمْ مَنْ كَفَرَ وَ لَوْ شَاءَ اللهُ مَا اقْتَتَلُوا وَلَكِنَّ اللهَ يَفْعَلُ ما يُرِيدُ</w:t>
      </w:r>
      <w:r>
        <w:rPr>
          <w:rFonts w:ascii="IRNazanin" w:hAnsi="IRNazanin" w:eastAsia="IRNazanin"/>
          <w:color w:val="111111"/>
          <w:sz w:val="28"/>
          <w:sz w:val="28"/>
          <w:szCs w:val="28"/>
          <w:rtl w:val="true"/>
          <w:lang w:bidi="fa-IR"/>
        </w:rPr>
        <w:t xml:space="preserve">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اصحاب جمل کافر شده اند</w:t>
      </w:r>
      <w:r>
        <w:rPr>
          <w:rFonts w:eastAsia="IRNazanin" w:cs="IRNazanin"/>
          <w:color w:val="111111"/>
          <w:sz w:val="28"/>
          <w:szCs w:val="28"/>
          <w:rtl w:val="true"/>
          <w:lang w:bidi="fa-IR"/>
        </w:rPr>
        <w:t xml:space="preserve">. </w:t>
      </w:r>
      <w:r>
        <w:rPr>
          <w:rStyle w:val="FootnoteAnchor"/>
          <w:rtl w:val="true"/>
        </w:rPr>
        <w:footnoteReference w:id="283"/>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يَوْمٌ لا بَيْعٌ فِيهِ وَ لا خُلَّةٌ وَ لا شَفَاعَةٌ</w:t>
      </w:r>
      <w:r>
        <w:rPr>
          <w:rFonts w:ascii="IRNazanin" w:hAnsi="IRNazanin" w:eastAsia="IRNazanin"/>
          <w:color w:val="111111"/>
          <w:sz w:val="28"/>
          <w:sz w:val="28"/>
          <w:szCs w:val="28"/>
          <w:rtl w:val="true"/>
          <w:lang w:bidi="fa-IR"/>
        </w:rPr>
        <w:t>؛ یعنی روزی که صداقتی در آن نیست</w:t>
      </w:r>
      <w:r>
        <w:rPr>
          <w:rFonts w:eastAsia="IRNazanin" w:cs="IRNazanin"/>
          <w:color w:val="111111"/>
          <w:sz w:val="28"/>
          <w:szCs w:val="28"/>
          <w:rtl w:val="true"/>
          <w:lang w:bidi="fa-IR"/>
        </w:rPr>
        <w:t xml:space="preserve">. </w:t>
      </w:r>
      <w:r>
        <w:rPr>
          <w:rStyle w:val="FootnoteAnchor"/>
          <w:rtl w:val="true"/>
        </w:rPr>
        <w:footnoteReference w:id="284"/>
      </w:r>
      <w:r>
        <w:rPr>
          <w:rFonts w:ascii="Amiri" w:hAnsi="Amiri" w:eastAsia="Amiri" w:cs="Amiri"/>
          <w:color w:val="111111"/>
          <w:sz w:val="28"/>
          <w:sz w:val="28"/>
          <w:szCs w:val="28"/>
          <w:rtl w:val="true"/>
          <w:lang w:bidi="ar-SA"/>
        </w:rPr>
        <w:t>اللَّهُ لَا إِلَهَ إِلَّا هُوَ الْحَيُّ الْقَيُّومُ لَا تَأْخُذُهُ سِنَةٌ وَ لَا نَوْمٌ لَهُ مَا فِي السَّمَاوَاتِ وَ مَا فِي الْأَرْضِ مَنْ ذَا الَّذِي يَشْفَعُ عِنْدَهُ إِلَّا بِإِذْنِهِ يَعْلَمُ مَا بَيْنَ أَيْدِيهِمْ وَمَا خَلْفَهُمْ وَ لَا يُحِيطُونَ بِشَيْءٍ مِنْ عِلْمِهِ إِلَّا بِمَا شَاءَ وَسِعَ كُرْسِيُّهُ السَّمَاوَاتِ وَ الْأَرْضَ وَ لَا يَئُودُهُ حِفْظُهُمَا وَ هُوَ الْعَلِيُّ الْعَظِيمُ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لَا إِكْرَاهَ فِي الدِّينِ قَدْ تَبَيَّنَ الرُّشْدُ مِنَ الْغَيِّ فَمَنْ يَكْفُرْ بِالطَّاغُوتِ وَ يُؤْمِنْ بِاللَّهِ فَقَدِ اسْتَمْسَكَ بِالْعُرْوَةِ الْوُثْقَى لَا انْفِصَامَ لَهَا وَ اللَّهُ سَمِيعٌ عَلِيمٌ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اللَّهُ وَلِيُّ الَّذِينَ آمَنُوا يُخْرِجُهُمْ مِنَ الظُّلُمَاتِ إِلَى النُّورِ وَ الَّذِينَ كَفَرُوا أَوْلِيَاؤُهُمُ الطَّاغُوتُ يُخْرِجُونَهُمْ مِنَ النُّورِ إِلَى الظُّلُمَاتِ أُولَئِكَ أَصْحَابُ النَّارِ هُمْ فِيهَا خَالِدُونَ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خدایی جز خدای یگانه زنده و پاینده است هرگز او را خواب سبک و سنگین در بر نمی گیرد آن چه در آسمان ها و زمین است همه برای اوست چه کسی بدون اجازه او می تواند شفاعت کند؟ آن چه در مقابل </w:t>
      </w:r>
      <w:bookmarkStart w:id="300" w:name="pg16398_177684"/>
    </w:p>
    <w:p>
      <w:pPr>
        <w:pStyle w:val="BookText"/>
        <w:rPr/>
      </w:pPr>
      <w:bookmarkEnd w:id="300"/>
      <w:r>
        <w:rPr>
          <w:rFonts w:ascii="IRNazanin" w:hAnsi="IRNazanin" w:eastAsia="IRNazanin"/>
          <w:color w:val="111111"/>
          <w:sz w:val="28"/>
          <w:sz w:val="28"/>
          <w:szCs w:val="28"/>
          <w:rtl w:val="true"/>
          <w:lang w:bidi="fa-IR"/>
        </w:rPr>
        <w:t>و پشت سر آن هاست همه را می داند کسی از علم او آگاه نمی گردد مگر آن چه را که او بخواهد قلمرو حکومتش آسمان ها و زمین را در بر گرفته است، نگهداری آن دو برایش خستگی آور نیست که او والا مرتبه و با عظمت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پذیرش دین اجباری نیست به تحقیق راه هدایت از گمراهی روشن شده است پس کسی به طاغوت کفر بورزد و به خدا ایمان بیاورد همانا به رشته محکم و استواری چنگ زده است که هرگز گسستنی نیست و خداوند شنوا و داناست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یاور کسانی است که ایمان آورده اند آن ها را از تاریکی ها به سوی نور می برد و آن هایی که راه کفر را بر گزیدند یاورشان طاغوت ها هستند که آن ها را از نور به سوی ظلمت و تاریکی می برند آن ها اهل آتش هستند و جاودان در آن خواهند بود</w:t>
      </w:r>
      <w:r>
        <w:rPr>
          <w:rFonts w:eastAsia="IRNazanin" w:cs="IRNazanin"/>
          <w:color w:val="111111"/>
          <w:sz w:val="28"/>
          <w:szCs w:val="28"/>
          <w:rtl w:val="true"/>
          <w:lang w:bidi="fa-IR"/>
        </w:rPr>
        <w:t>.</w:t>
      </w:r>
    </w:p>
    <w:p>
      <w:pPr>
        <w:pStyle w:val="Heading2"/>
        <w:numPr>
          <w:ilvl w:val="1"/>
          <w:numId w:val="1"/>
        </w:numPr>
        <w:rPr/>
      </w:pPr>
      <w:bookmarkStart w:id="301" w:name="__RefHeading___Toc7076573_1280447820"/>
      <w:bookmarkStart w:id="302" w:name="_Toc103"/>
      <w:bookmarkEnd w:id="301"/>
      <w:r>
        <w:rPr>
          <w:rtl w:val="true"/>
        </w:rPr>
        <w:t>آية الكرسى</w:t>
      </w:r>
      <w:bookmarkEnd w:id="302"/>
    </w:p>
    <w:p>
      <w:pPr>
        <w:pStyle w:val="BookText"/>
        <w:rPr/>
      </w:pPr>
      <w:r>
        <w:rPr>
          <w:rFonts w:ascii="IRNazanin" w:hAnsi="IRNazanin" w:eastAsia="IRNazanin"/>
          <w:color w:val="111111"/>
          <w:sz w:val="28"/>
          <w:sz w:val="28"/>
          <w:szCs w:val="28"/>
          <w:rtl w:val="true"/>
          <w:lang w:bidi="fa-IR"/>
        </w:rPr>
        <w:t>حسين بن خالد روایت می کند که امام رضا علیه السلام قرائت کردند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w:t>
      </w:r>
      <w:r>
        <w:rPr>
          <w:rFonts w:ascii="Amiri" w:hAnsi="Amiri" w:eastAsia="Amiri" w:cs="Amiri"/>
          <w:color w:val="111111"/>
          <w:sz w:val="28"/>
          <w:sz w:val="28"/>
          <w:szCs w:val="28"/>
          <w:rtl w:val="true"/>
          <w:lang w:bidi="ar-SA"/>
        </w:rPr>
        <w:t xml:space="preserve"> اللَّهُ لَا إِلَهَ إِلَّا هُوَ الْحَيُّ الْقَيُّومُ لَا تَأْخُذُهُ سِنَةٌ وَ لا نَوْمٌ لَهُ ما فِی اَلسَّماواتِ وَ ما فِی اَلْأَرْضِ وَ ما بَیْنَهُما وَ ما تَحْتَ اَلثَّری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اَلْغَیْبِ وَ اَلشَّهَادَهِ اَلرَّحْمَنُ اَلرَّحِیمُ مَنْ ذَا اَلَّذِی یَشْفَعُ عِنْدَهُ إِلاّ بِإِذْنِهِ يَعْلَمُ مَا بَيْنَ أَيْدِيهِمْ وَ مَا خَلْفَهُمْ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فرمودند و ما </w:t>
      </w:r>
      <w:r>
        <w:rPr>
          <w:rFonts w:ascii="Amiri" w:hAnsi="Amiri" w:eastAsia="Amiri" w:cs="Amiri"/>
          <w:color w:val="111111"/>
          <w:sz w:val="28"/>
          <w:sz w:val="28"/>
          <w:szCs w:val="28"/>
          <w:rtl w:val="true"/>
          <w:lang w:bidi="ar-SA"/>
        </w:rPr>
        <w:t>بَيْنَ أَيْدِيهِمْ</w:t>
      </w:r>
      <w:r>
        <w:rPr>
          <w:rFonts w:ascii="IRNazanin" w:hAnsi="IRNazanin" w:eastAsia="IRNazanin"/>
          <w:color w:val="111111"/>
          <w:sz w:val="28"/>
          <w:sz w:val="28"/>
          <w:szCs w:val="28"/>
          <w:rtl w:val="true"/>
          <w:lang w:bidi="fa-IR"/>
        </w:rPr>
        <w:t xml:space="preserve"> یعنی امور پیامبران و آن چه که در آن است</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خَلْفَهُمْ</w:t>
      </w:r>
      <w:r>
        <w:rPr>
          <w:rFonts w:ascii="IRNazanin" w:hAnsi="IRNazanin" w:eastAsia="IRNazanin"/>
          <w:color w:val="111111"/>
          <w:sz w:val="28"/>
          <w:sz w:val="28"/>
          <w:szCs w:val="28"/>
          <w:rtl w:val="true"/>
          <w:lang w:bidi="fa-IR"/>
        </w:rPr>
        <w:t xml:space="preserve"> یعنی چیزی که بعد از آن نمی باشد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إِلَّا بِمَا شَاءَ</w:t>
      </w:r>
      <w:r>
        <w:rPr>
          <w:rFonts w:ascii="IRNazanin" w:hAnsi="IRNazanin" w:eastAsia="IRNazanin"/>
          <w:color w:val="111111"/>
          <w:sz w:val="28"/>
          <w:sz w:val="28"/>
          <w:szCs w:val="28"/>
          <w:rtl w:val="true"/>
          <w:lang w:bidi="fa-IR"/>
        </w:rPr>
        <w:t xml:space="preserve"> يعنى آن چیزی که به آنها وحی می شود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يَئُودُهُ حِفْظُهُمَا</w:t>
      </w:r>
      <w:r>
        <w:rPr>
          <w:rFonts w:ascii="IRNazanin" w:hAnsi="IRNazanin" w:eastAsia="IRNazanin"/>
          <w:color w:val="111111"/>
          <w:sz w:val="28"/>
          <w:sz w:val="28"/>
          <w:szCs w:val="28"/>
          <w:rtl w:val="true"/>
          <w:lang w:bidi="fa-IR"/>
        </w:rPr>
        <w:t xml:space="preserve"> یعنی نگهداری آسمان ها و زمین بر او سنگین </w:t>
      </w:r>
    </w:p>
    <w:p>
      <w:pPr>
        <w:pStyle w:val="BookText"/>
        <w:rPr/>
      </w:pP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إِكْرَاهَ فِي الدِّينِ</w:t>
      </w:r>
      <w:r>
        <w:rPr>
          <w:rFonts w:ascii="IRNazanin" w:hAnsi="IRNazanin" w:eastAsia="IRNazanin"/>
          <w:color w:val="111111"/>
          <w:sz w:val="28"/>
          <w:sz w:val="28"/>
          <w:szCs w:val="28"/>
          <w:rtl w:val="true"/>
          <w:lang w:bidi="fa-IR"/>
        </w:rPr>
        <w:t xml:space="preserve"> یعنی کسی را به دین داری اجبار نمی کند مگر بعد از این که برای او راه درست از راه انحراف مشخص شده باشد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فَمَنْ يَكْفُرْ بِالطَّاغُوتِ</w:t>
      </w:r>
      <w:r>
        <w:rPr>
          <w:rFonts w:ascii="IRNazanin" w:hAnsi="IRNazanin" w:eastAsia="IRNazanin"/>
          <w:color w:val="111111"/>
          <w:sz w:val="28"/>
          <w:sz w:val="28"/>
          <w:szCs w:val="28"/>
          <w:rtl w:val="true"/>
          <w:lang w:bidi="fa-IR"/>
        </w:rPr>
        <w:t xml:space="preserve"> یعنی آن هایی که حق آل محمد را غصب نموده 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فَقَدِ اسْتَمْسَكَ بِالْعُرْوَةِ الْوُثْقَى</w:t>
      </w:r>
      <w:r>
        <w:rPr>
          <w:rFonts w:ascii="IRNazanin" w:hAnsi="IRNazanin" w:eastAsia="IRNazanin"/>
          <w:color w:val="111111"/>
          <w:sz w:val="28"/>
          <w:sz w:val="28"/>
          <w:szCs w:val="28"/>
          <w:rtl w:val="true"/>
          <w:lang w:bidi="fa-IR"/>
        </w:rPr>
        <w:t xml:space="preserve"> یعنی کسانی که به ولایت تمسک جسته 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انْفِصَامَ لَهَا</w:t>
      </w:r>
      <w:r>
        <w:rPr>
          <w:rFonts w:ascii="IRNazanin" w:hAnsi="IRNazanin" w:eastAsia="IRNazanin"/>
          <w:color w:val="111111"/>
          <w:sz w:val="28"/>
          <w:sz w:val="28"/>
          <w:szCs w:val="28"/>
          <w:rtl w:val="true"/>
          <w:lang w:bidi="fa-IR"/>
        </w:rPr>
        <w:t xml:space="preserve"> یعنی ریسمانی که پاره شدنی نیست که همان ولایت امير المؤمنين و ائمه علیهم السلام بعد از او می باشد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 وَلِيُّ الَّذِينَ آمَنُوا</w:t>
      </w:r>
      <w:r>
        <w:rPr>
          <w:rFonts w:ascii="IRNazanin" w:hAnsi="IRNazanin" w:eastAsia="IRNazanin"/>
          <w:color w:val="111111"/>
          <w:sz w:val="28"/>
          <w:sz w:val="28"/>
          <w:szCs w:val="28"/>
          <w:rtl w:val="true"/>
          <w:lang w:bidi="fa-IR"/>
        </w:rPr>
        <w:t xml:space="preserve"> یعنی آن هایی که از آل محمد علیهم السلام پیروی می کنند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يُخْرِجُهُمْ مِنَ الظُّلُمَاتِ إِلَى النُّورِ وَالَّذِينَ كَفَرُوا أَوْلِيَاؤُهُمُ الطَّاغُوتَ</w:t>
      </w:r>
      <w:r>
        <w:rPr>
          <w:rFonts w:ascii="IRNazanin" w:hAnsi="IRNazanin" w:eastAsia="IRNazanin"/>
          <w:color w:val="111111"/>
          <w:sz w:val="28"/>
          <w:sz w:val="28"/>
          <w:szCs w:val="28"/>
          <w:rtl w:val="true"/>
          <w:lang w:bidi="fa-IR"/>
        </w:rPr>
        <w:t xml:space="preserve"> یعنی آن هایی که بر آل محمد ظلم و ستم کردند و آن هایی که از غاصبان حق آن ها پیروی کرده 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يُخْرِجُونَهُمْ مِنَ النُّورِ إِلَى الظُّلُمَاتِ أُولَئِكَ أَصْحَابُ النَّارِ هُمْ فِيهَا خَالِدُونَ وَ الْحَمْدُ لِلّهِ رَبِّ اَلْعالَمِینَ</w:t>
      </w:r>
      <w:r>
        <w:rPr>
          <w:rFonts w:ascii="IRNazanin" w:hAnsi="IRNazanin" w:eastAsia="IRNazanin"/>
          <w:color w:val="111111"/>
          <w:sz w:val="28"/>
          <w:sz w:val="28"/>
          <w:szCs w:val="28"/>
          <w:rtl w:val="true"/>
          <w:lang w:bidi="fa-IR"/>
        </w:rPr>
        <w:t xml:space="preserve"> که این طور نازل شده است</w:t>
      </w:r>
      <w:r>
        <w:rPr>
          <w:rFonts w:eastAsia="IRNazanin" w:cs="IRNazanin"/>
          <w:color w:val="111111"/>
          <w:sz w:val="28"/>
          <w:szCs w:val="28"/>
          <w:rtl w:val="true"/>
          <w:lang w:bidi="fa-IR"/>
        </w:rPr>
        <w:t xml:space="preserve">. </w:t>
      </w:r>
      <w:r>
        <w:rPr>
          <w:rStyle w:val="FootnoteAnchor"/>
          <w:rtl w:val="true"/>
        </w:rPr>
        <w:footnoteReference w:id="2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درباره آیه </w:t>
      </w:r>
      <w:r>
        <w:rPr>
          <w:rFonts w:ascii="Amiri" w:hAnsi="Amiri" w:eastAsia="Amiri" w:cs="Amiri"/>
          <w:color w:val="111111"/>
          <w:sz w:val="28"/>
          <w:sz w:val="28"/>
          <w:szCs w:val="28"/>
          <w:rtl w:val="true"/>
          <w:lang w:bidi="ar-SA"/>
        </w:rPr>
        <w:t>وَسِعَ كُرْسِيُّهُ السَّمَاوَاتِ وَ الْأَرْضَ</w:t>
      </w:r>
      <w:r>
        <w:rPr>
          <w:rFonts w:ascii="IRNazanin" w:hAnsi="IRNazanin" w:eastAsia="IRNazanin"/>
          <w:color w:val="111111"/>
          <w:sz w:val="28"/>
          <w:sz w:val="28"/>
          <w:szCs w:val="28"/>
          <w:rtl w:val="true"/>
          <w:lang w:bidi="fa-IR"/>
        </w:rPr>
        <w:t xml:space="preserve"> سؤال کردم که کدام وسیع است کرسی یا آسمان ها و زمین؟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کرسی از آسمان ها و زمین وسیع تر است و خداوند هر چیزی را در کرسی آفریده است</w:t>
      </w:r>
      <w:r>
        <w:rPr>
          <w:rFonts w:eastAsia="IRNazanin" w:cs="IRNazanin"/>
          <w:color w:val="111111"/>
          <w:sz w:val="28"/>
          <w:szCs w:val="28"/>
          <w:rtl w:val="true"/>
          <w:lang w:bidi="fa-IR"/>
        </w:rPr>
        <w:t xml:space="preserve">. </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اصبغ بن نباته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علی علیه السلام از آیه </w:t>
      </w:r>
      <w:r>
        <w:rPr>
          <w:rFonts w:ascii="Amiri" w:hAnsi="Amiri" w:eastAsia="Amiri" w:cs="Amiri"/>
          <w:color w:val="111111"/>
          <w:sz w:val="28"/>
          <w:sz w:val="28"/>
          <w:szCs w:val="28"/>
          <w:rtl w:val="true"/>
          <w:lang w:bidi="ar-SA"/>
        </w:rPr>
        <w:t>وَسِعَ كُرْسِيُّهُ السَّمَاوَاتِ وَ الْاَرْضَ</w:t>
      </w:r>
      <w:r>
        <w:rPr>
          <w:rFonts w:ascii="IRNazanin" w:hAnsi="IRNazanin" w:eastAsia="IRNazanin"/>
          <w:color w:val="111111"/>
          <w:sz w:val="28"/>
          <w:sz w:val="28"/>
          <w:szCs w:val="28"/>
          <w:rtl w:val="true"/>
          <w:lang w:bidi="fa-IR"/>
        </w:rPr>
        <w:t xml:space="preserve"> سؤال شد؟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ها و زمین و آن چه در این دو تا است همه در داخل کرسی آفریده شده است، چهار ملک دارد که او را به اذن الهی حمل می کنند ملک اول در صورت آدمیان است و آن گرامی ترین صورت ها در نزد خداوند است آن برای فرزندان آدم دعا می کند و به سوی او تضرع می کند و شفاعت و رزق برای آن ها طلب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 دوم در صورت گاو است که آن سرور چهار پایان است آن برای همه چهار پایان خداوند را می خواند به سوی او تضرع می کند و رزق و شفاعت را برای همه آن ها طلب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 سوم در صورت کرکس است که آن سرور پرندگان می باشد که برای همه پرندگان خداوند را می خواند به سوی او تضرع می کند رزق و شفاعت را برای همه پرندگان از خداوند طلب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 چهارم در صورت شیر است که آن آقا و سرور درندگان می باشد او درندگان را به سوی خداوند ترغیب می کند و برای همه درندگان از خداوند طلب شفاعت و رزق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ها صورتی نیکو تر از صورت گاو نبود تا این که بنی اسرائیل گوساله را خدای خود قرار داده و آن را پرستیدند در این هنگام آن صورت گاو از روی شرم و حیا از خداوند سرش را پائین انداخته چرا که چیزی شبیه او پرستیده شده است و می ترسد که عذاب بر او نازل شود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شاخه های درختی قطع نمی شود مگر آن که قائل بر این است که برای خداوند رحمان بچه ای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رحمان </w:t>
      </w:r>
    </w:p>
    <w:p>
      <w:pPr>
        <w:pStyle w:val="BookText"/>
        <w:rPr/>
      </w:pPr>
      <w:r>
        <w:rPr>
          <w:rFonts w:ascii="IRNazanin" w:hAnsi="IRNazanin" w:eastAsia="IRNazanin"/>
          <w:color w:val="111111"/>
          <w:sz w:val="28"/>
          <w:sz w:val="28"/>
          <w:szCs w:val="28"/>
          <w:rtl w:val="true"/>
          <w:lang w:bidi="fa-IR"/>
        </w:rPr>
        <w:t xml:space="preserve">بزرگ تر از آن است که دارای بچه باشد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تَكَادُ السَّمَاوَاتُ يَتَفَطَّرْنَ مِنْهُ وَ تَنْشَقُ الْأَرْضُ وَ تَخِرُّ الْجِبَالُ هَدًّا</w:t>
      </w:r>
      <w:r>
        <w:rPr>
          <w:rStyle w:val="FootnoteAnchor"/>
          <w:rtl w:val="true"/>
        </w:rPr>
        <w:footnoteReference w:id="287"/>
      </w:r>
      <w:r>
        <w:rPr>
          <w:rFonts w:ascii="IRNazanin" w:hAnsi="IRNazanin" w:eastAsia="IRNazanin"/>
          <w:color w:val="111111"/>
          <w:sz w:val="28"/>
          <w:sz w:val="28"/>
          <w:szCs w:val="28"/>
          <w:rtl w:val="true"/>
          <w:lang w:bidi="fa-IR"/>
        </w:rPr>
        <w:t>نزدیک است که آسمان ها به خاطر همین سخن از هم متلاشی شود و زمین بشکافد و کوه ها از هم فرو 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آن هنگام درخت بر خود لرزیده و برای او خاری در می آید که او را از نازل شدن عذاب بر او نگه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آن قومی که سنت رسول خدا صلّی اللّه علیه و آله و سلّم را تغییر داده و از وصیّت پیامبر در حق على علیه السلام و ائمه علیهم السلام دوری گزیدند هیچ خوفی ندارند که بر آن ها عذاب شود و سپس این آیه را تلاوت کردند </w:t>
      </w:r>
      <w:r>
        <w:rPr>
          <w:rFonts w:ascii="Amiri" w:hAnsi="Amiri" w:eastAsia="Amiri" w:cs="Amiri"/>
          <w:color w:val="111111"/>
          <w:sz w:val="28"/>
          <w:sz w:val="28"/>
          <w:szCs w:val="28"/>
          <w:rtl w:val="true"/>
          <w:lang w:bidi="ar-SA"/>
        </w:rPr>
        <w:t>أَلَمْ تَرَ إِلَى الَّذِينَ بَدَّلُوا نِعْمَتَ اللَّهِ كُفْرًا وَ أَحَلُّوا قَوْمَهُمْ دَارَ الْبَوَارِ</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ما آن نعمت الهی هستیم که خداوند آن را بر بنده هایش عنایت فرموده است و مردم به وسیله ما رستگار می شوند</w:t>
      </w:r>
      <w:r>
        <w:rPr>
          <w:rFonts w:eastAsia="IRNazanin" w:cs="IRNazanin"/>
          <w:color w:val="111111"/>
          <w:sz w:val="28"/>
          <w:szCs w:val="28"/>
          <w:rtl w:val="true"/>
          <w:lang w:bidi="fa-IR"/>
        </w:rPr>
        <w:t xml:space="preserve">. </w:t>
      </w:r>
      <w:r>
        <w:rPr>
          <w:rStyle w:val="FootnoteAnchor"/>
          <w:rtl w:val="true"/>
        </w:rPr>
        <w:footnoteReference w:id="289"/>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أَلَمْ تَرَ إِلَى الَّذِي حَاجَّ إِبْرَاهِيمَ فِي رَبِّهِ أَنْ آتَاهُ اللهُ الْمُلْكَ إِذْ قَالَ إِبْرَاهِيمُ رَبِّيَ الَّذِي يُحْيِي وَ يُمِيتُ قَالَ أَنَا أُحْيِي وَ أُمِيتُ قَالَ إِبْرَاهِيمُ فَإِنَّ اللهَ يَأْتِي بِالشَّمْسِ مِنَ الْمَشْرِقِ فَأْتِ بِهَا مِنَ الْمَغْرِبِ فَبُهِتَ الَّذِي كَفَرَ وَ اللّهُ لا يَهْدِي الْقَوْمَ الظَّالِمِينَ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ندیدی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با ابراهیم درباره پروردگارش گفتگو کرد؟ زیرا که خداوند به او ملک و پادشاهی داده ،بود هنگامی که ابراهیم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من کسی است که زنده می کند و می می راند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نمرود</w:t>
      </w:r>
      <w:r>
        <w:rPr>
          <w:rFonts w:eastAsia="IRNazanin" w:cs="IRNazanin"/>
          <w:color w:val="111111"/>
          <w:sz w:val="28"/>
          <w:szCs w:val="28"/>
          <w:rtl w:val="true"/>
          <w:lang w:bidi="fa-IR"/>
        </w:rPr>
        <w:t xml:space="preserve">) </w:t>
      </w:r>
      <w:bookmarkStart w:id="303" w:name="pg16398_177688"/>
    </w:p>
    <w:p>
      <w:pPr>
        <w:pStyle w:val="BookText"/>
        <w:rPr/>
      </w:pPr>
      <w:bookmarkEnd w:id="303"/>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زنده می کنم و می میرانم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خورشید را از طرف مشرق می آورد و تو آن را از جانب مغرب بیرون 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کافر در دادن جواب عاجز ماند و خداوند گروه ستمکاران را هدایت نمی کند</w:t>
      </w:r>
      <w:r>
        <w:rPr>
          <w:rFonts w:eastAsia="IRNazanin" w:cs="IRNazanin"/>
          <w:color w:val="111111"/>
          <w:sz w:val="28"/>
          <w:szCs w:val="28"/>
          <w:rtl w:val="true"/>
          <w:lang w:bidi="fa-IR"/>
        </w:rPr>
        <w:t>.</w:t>
      </w:r>
    </w:p>
    <w:p>
      <w:pPr>
        <w:pStyle w:val="Heading2"/>
        <w:numPr>
          <w:ilvl w:val="1"/>
          <w:numId w:val="1"/>
        </w:numPr>
        <w:rPr/>
      </w:pPr>
      <w:bookmarkStart w:id="304" w:name="__RefHeading___Toc7076575_1280447820"/>
      <w:bookmarkStart w:id="305" w:name="_Toc104"/>
      <w:bookmarkEnd w:id="304"/>
      <w:r>
        <w:rPr>
          <w:rtl w:val="true"/>
        </w:rPr>
        <w:t>احتجاج ابراهیم علیه السلام بابت پرستان</w:t>
      </w:r>
      <w:bookmarkEnd w:id="305"/>
    </w:p>
    <w:p>
      <w:pPr>
        <w:pStyle w:val="BookText"/>
        <w:rPr/>
      </w:pPr>
      <w:r>
        <w:rPr>
          <w:rFonts w:ascii="IRNazanin" w:hAnsi="IRNazanin" w:eastAsia="IRNazanin"/>
          <w:color w:val="111111"/>
          <w:sz w:val="28"/>
          <w:sz w:val="28"/>
          <w:szCs w:val="28"/>
          <w:rtl w:val="true"/>
          <w:lang w:bidi="fa-IR"/>
        </w:rPr>
        <w:t>هنگامی که نمرود ابراهیم علیه السلام را در آتش انداخت و آتش بر آن حضرت سرد و سلامت شد نمرود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 پروردگارت کیست؟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آن کسی است که زنده می کند و می میراند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نمرود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می میرانم و زنده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زنده می کنی و می میرانی؟</w:t>
      </w:r>
    </w:p>
    <w:p>
      <w:pPr>
        <w:pStyle w:val="BookText"/>
        <w:rPr/>
      </w:pPr>
      <w:r>
        <w:rPr>
          <w:rFonts w:ascii="IRNazanin" w:hAnsi="IRNazanin" w:eastAsia="IRNazanin"/>
          <w:color w:val="111111"/>
          <w:sz w:val="28"/>
          <w:sz w:val="28"/>
          <w:szCs w:val="28"/>
          <w:rtl w:val="true"/>
          <w:lang w:bidi="fa-IR"/>
        </w:rPr>
        <w:t>نمرود دستور داد که دو مرد را که حکم قتلشان صادر شده بود را حاضر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ها را آزاد کرد و دیگری را کشت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زنده کردم و میراندم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فرمود اگر راست می گویی آن را که کشته ای زنده گردان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خورشید را از مشرق بیرون می آورد و تو آن را از مغرب بیرون بیاور چان که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فَبُهِتَ الَّذِي كَفَرَ</w:t>
      </w:r>
      <w:r>
        <w:rPr>
          <w:rFonts w:ascii="IRNazanin" w:hAnsi="IRNazanin" w:eastAsia="IRNazanin"/>
          <w:color w:val="111111"/>
          <w:sz w:val="28"/>
          <w:sz w:val="28"/>
          <w:szCs w:val="28"/>
          <w:rtl w:val="true"/>
          <w:lang w:bidi="fa-IR"/>
        </w:rPr>
        <w:t xml:space="preserve"> و آن کافر در مقابل دلایل ابراهيم علیه السلام مات و مبهوت شد</w:t>
      </w:r>
      <w:r>
        <w:rPr>
          <w:rFonts w:eastAsia="IRNazanin" w:cs="IRNazanin"/>
          <w:color w:val="111111"/>
          <w:sz w:val="28"/>
          <w:szCs w:val="28"/>
          <w:rtl w:val="true"/>
          <w:lang w:bidi="fa-IR"/>
        </w:rPr>
        <w:t xml:space="preserve">. </w:t>
      </w:r>
      <w:r>
        <w:rPr>
          <w:rStyle w:val="FootnoteAnchor"/>
          <w:rtl w:val="true"/>
        </w:rPr>
        <w:footnoteReference w:id="290"/>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كَالَّذِي مَرَّ عَلَى قَرْيَةٍ وَ هِيَ خَاوِيَةٌ عَلَى عُرُوشِهَا قَالَ أَنَّى يُحْيِي هَذِهِ اللَّهُ بَعْدَ مَوْتِهَا فَأَمَاتَهُ اللَّهُ مِائَةَ عَامٍ ثُمَّ بَعَثَهُ قَالَ كَمْ لَبِثْتَ قَالَ لَبِثْتُ يَوْمًا أَوْ بَعْضَ يَوْمٍ قَالَ بَلْ لَبِثْتَ مِائَةَ عَامٍ فَانْظُرْ إِلَى طَعَامِكَ وَ شَرَابِكَ لَمْ</w:t>
      </w:r>
      <w:bookmarkStart w:id="306" w:name="pg16398_177689"/>
    </w:p>
    <w:p>
      <w:pPr>
        <w:pStyle w:val="BookText"/>
        <w:rPr/>
      </w:pPr>
      <w:bookmarkEnd w:id="306"/>
      <w:r>
        <w:rPr>
          <w:rFonts w:ascii="Amiri" w:hAnsi="Amiri" w:eastAsia="Amiri" w:cs="Amiri"/>
          <w:color w:val="111111"/>
          <w:sz w:val="28"/>
          <w:sz w:val="28"/>
          <w:szCs w:val="28"/>
          <w:rtl w:val="true"/>
          <w:lang w:bidi="ar-SA"/>
        </w:rPr>
        <w:t>يَتَسَنَّهْ وَ انْظُرْ إِلَى حِمَارِكَ وَ لِنَجْعَلَكَ آيَةً لِلنَّاسِ وَ انْظُرْ إِلَى الْعِظَامِ كَيْفَ نُنْشِزُهَا ثُمَّ نَكْسُوهَا لَحْمًا فَلَمَّا تَبَيَّنَ لَهُ قَالَ أَعْلَمُ أَنَّ اللَّهَ عَلَى كُلِّ شَيْءٍ قَدِيرٌ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مانند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عُزیر یا ارمیا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دهکده ای عبور می کرد در حالی که ویران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مردم آن دهکده به بلاتی هلاک شده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مردگان را چگونه زنده خواهد کرد پس خداوند او را صد سال میراند سپس زنده کرد و به او فرمود چقدر درنگ کرده ای؟ جواب داد یک روز یا نیمی از روز خداوند فرمود نه بلکه صد سال است که درنگ</w:t>
      </w:r>
    </w:p>
    <w:p>
      <w:pPr>
        <w:pStyle w:val="BookText"/>
        <w:rPr/>
      </w:pPr>
      <w:r>
        <w:rPr>
          <w:rFonts w:ascii="IRNazanin" w:hAnsi="IRNazanin" w:eastAsia="IRNazanin"/>
          <w:color w:val="111111"/>
          <w:sz w:val="28"/>
          <w:sz w:val="28"/>
          <w:szCs w:val="28"/>
          <w:rtl w:val="true"/>
          <w:lang w:bidi="fa-IR"/>
        </w:rPr>
        <w:t>کرده ای به آب و غذایت نگاهی کن که هیچ تغییری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الاغ خود نگاه کن که از هم پاشیده شده است اکنون زنده اش می کنیم تا چگونه زنده شدن مردگان بر تو معلوم شود و تو را نشانه ای برای مردم قرار می دهیم و نگاه کن که استخوان های آن را چگونه جمع کرده و به هم پیوند می دهیم و گوشت بر آن می پوشانیم هنگامی که چگونه زنده شدن بر او</w:t>
      </w:r>
    </w:p>
    <w:p>
      <w:pPr>
        <w:pStyle w:val="BookText"/>
        <w:rPr/>
      </w:pPr>
      <w:r>
        <w:rPr>
          <w:rFonts w:ascii="IRNazanin" w:hAnsi="IRNazanin" w:eastAsia="IRNazanin"/>
          <w:color w:val="111111"/>
          <w:sz w:val="28"/>
          <w:sz w:val="28"/>
          <w:szCs w:val="28"/>
          <w:rtl w:val="true"/>
          <w:lang w:bidi="fa-IR"/>
        </w:rPr>
        <w:t>آشکار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دانم بدرستی که خداوند بر هر چیزی قادر و تواناست</w:t>
      </w:r>
      <w:r>
        <w:rPr>
          <w:rFonts w:eastAsia="IRNazanin" w:cs="IRNazanin"/>
          <w:color w:val="111111"/>
          <w:sz w:val="28"/>
          <w:szCs w:val="28"/>
          <w:rtl w:val="true"/>
          <w:lang w:bidi="fa-IR"/>
        </w:rPr>
        <w:t>.</w:t>
      </w:r>
    </w:p>
    <w:p>
      <w:pPr>
        <w:pStyle w:val="Heading2"/>
        <w:numPr>
          <w:ilvl w:val="1"/>
          <w:numId w:val="1"/>
        </w:numPr>
        <w:rPr/>
      </w:pPr>
      <w:bookmarkStart w:id="307" w:name="__RefHeading___Toc7076577_1280447820"/>
      <w:bookmarkStart w:id="308" w:name="_Toc105"/>
      <w:bookmarkEnd w:id="307"/>
      <w:r>
        <w:rPr>
          <w:rtl w:val="true"/>
        </w:rPr>
        <w:t>قصه بُخت النصر</w:t>
      </w:r>
      <w:bookmarkEnd w:id="308"/>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بنی اسرائیل به معاصی افتادند و از امر پروردگارشان تجاوز نمودند خداوند اراده کرد که کسی را بر آن ها مسلط کند که خوارشان کرده و آن ها را بکشد پس خداوند به ارمیا وحی نمود که ای ارمیا از بنی اسرائیل سؤال کن که آن کدام شهر است که از دیگر شهر ها بر گزیده تر بود و بهترین درختان در آن کاشته شده بود ولی احوالش دگرگون گردید و به جای آن درختان درخت خُرنوب در آن روئید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چون ارمیا این پیام الهی را به علماء بنى اسرائیل رساند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پروردگارت بپرس که معنای این مثل چیست؟</w:t>
      </w:r>
    </w:p>
    <w:p>
      <w:pPr>
        <w:pStyle w:val="BookText"/>
        <w:rPr/>
      </w:pPr>
      <w:r>
        <w:rPr>
          <w:rFonts w:ascii="IRNazanin" w:hAnsi="IRNazanin" w:eastAsia="IRNazanin"/>
          <w:color w:val="111111"/>
          <w:sz w:val="28"/>
          <w:sz w:val="28"/>
          <w:szCs w:val="28"/>
          <w:rtl w:val="true"/>
          <w:lang w:bidi="fa-IR"/>
        </w:rPr>
        <w:t>ارمیا هفت روز روزه گرفت، خداوند وحی نمود ای ارمیا آن شهر بیت المقدس است و آن درختانی که در آن کاشته شدند قوم بنی اسرائیل است که در آن جا سکنی گزیدند و سپس مرتکب معصیت شدند و دینم را تغییر دادند و کفران نعمتم را نمودند سوگند به خودم که آن ها را با فتنه و آشوب امتحان کنم که حکیمان و دانایان در آن حیران بمانند پس بدترین بنده هایم را از لحاظ ولادت و خوراک بر آن ها مسلط می کنم پس کسی بر آن ها مسلط می شود که آن ها را بکشد و حریمشان را به اسارت ببرد شهر ها و خانه هایشان را که به آن فخر می فروشند خراب بگرداند و سنگی را که به وسیله آن بر مردم فخر می فروشند صد سال در مزبله بیندازد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ارمیا آن را به بزرگان بنی اسرائیل رساند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پروردگارت سوال کن که گناه فقراء و مساكين و ضعيفان چیست که به چنین عذابی گرفتار می شوند؟</w:t>
      </w:r>
    </w:p>
    <w:p>
      <w:pPr>
        <w:pStyle w:val="BookText"/>
        <w:rPr/>
      </w:pPr>
      <w:r>
        <w:rPr>
          <w:rFonts w:ascii="IRNazanin" w:hAnsi="IRNazanin" w:eastAsia="IRNazanin"/>
          <w:color w:val="111111"/>
          <w:sz w:val="28"/>
          <w:sz w:val="28"/>
          <w:szCs w:val="28"/>
          <w:rtl w:val="true"/>
          <w:lang w:bidi="fa-IR"/>
        </w:rPr>
        <w:t>ارميا باز هفت روز روزه گرفت و سپس افطار کرد اما وحی بر او نشد باز هفت روز روزه گرفت و افطار نمود ولی این بار هم بر او وحی نشد پس برای بار سوم هفت روز روزه گرفت خداوند وحی نمود ای ارمیا دیگر دست از این اعمال بردار و إِلّا صورتت را به پشت سرت بر می 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آن ها بگو که شما منکرات و گناهان آن ها را دیدید ولی نهی از منکرشان نکردید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ارمیا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کسی را که می خواهی بر بنی اسرائیل مسلط گردانی، او را به من بشناسان تا پیش او رفته و از برای خود و اهل بیتم از او امان نامه ای بگیرم؟ </w:t>
      </w:r>
    </w:p>
    <w:p>
      <w:pPr>
        <w:pStyle w:val="BookText"/>
        <w:rPr/>
      </w:pP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فلان شهر برو که در آن جا پسر بچه ای خواهی دید که بد ترین بچه زمان خودش است و خبیث ترین ولادت را که ولد الزنا باشد دارد، از لحاظ جسمی از همه ضعیف تر است و بد ترین غذا ها را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ارميا علیه السلام به شهر مورد نظر رفت و در میان کاروان سرائی بچه ای را دید که در مزبله ای افتاده است و مادر زنا کاری دارد که نان خشکی را برای او در کاسه ای خُرد کرده و بر روی آن شیر خوک می ریزد و آن پسر بچه از آن غذا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ارمياعلیه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را که خداوند توصیفش نمود باید همین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او رفت و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اسمت چیست؟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بُخت النصر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شناخته و به معالجه او پرداخت تا این که خوب شد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 می شناسی؟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ولی تو مرد صالحی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ارمیا پیامبر بنی اسرائیل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من خبر داده است که تو را بر بنی اسرائیل مسلط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مردان آن ها را خواهی کشت و چنین و چنان با آن ها خواهی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بُخت النصر آن را شنید کبر و غرور او را گرفت ارمیا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 نامه ای برای من بنویس</w:t>
      </w:r>
    </w:p>
    <w:p>
      <w:pPr>
        <w:pStyle w:val="BookText"/>
        <w:rPr/>
      </w:pPr>
      <w:r>
        <w:rPr>
          <w:rFonts w:ascii="IRNazanin" w:hAnsi="IRNazanin" w:eastAsia="IRNazanin"/>
          <w:color w:val="111111"/>
          <w:sz w:val="28"/>
          <w:sz w:val="28"/>
          <w:szCs w:val="28"/>
          <w:rtl w:val="true"/>
          <w:lang w:bidi="fa-IR"/>
        </w:rPr>
        <w:t>بُخت النصر هم امان نامه ای برای 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بُخت النصر به کوه و بیابان می رفت، هیزم جمع می کرد و به شهر آورده می فروخت</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بُخت النصر مردم را به جنگ با بنی اسرائیل ترغیب کرد و مردم نیز دعوتش را اجابت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سکونت بنی اسرائیل در بیت المقدس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بُخت النصر با لشگری زیاد رو به بیت المقدس آورد چون ارمیا شنید که بُخت النصر بالشگری رو به سوی بیت المقدس آورده است سوار بر الاغی شد و به استقبال بُخت النصر رفت ؛ ولی با زیادی جمعیت نتوانست خودش را به او برساند و لذا نامه را بر سر چوبی بست و آن را بلند کرد بُخت النصر چون آن را دید گفت تو کیستی؟</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ارمیای پیامبر هستم که به تو بشارت دادم که خداوند تو را بر بني اسرائيل مسلط می گرداند و این نیز امان نامه تو به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امان دادم اما امان اهل بیت تو بر این است که از همین جا به سوی بيت المقدس تیری می اندازم اگر تیرم به بیت المقدس رسید پس آن ها در نزد من امانی ندارند و اگر نرسید در امان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تیرش را در کمان گذاشته و به سوى بيت المقدس انداخت باد آن را برد تا این که در بیت المقدس آویزان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تو نزد من امانی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داخل شهر شد در وسط شهر کوهی از خاک را مشاهده کرد که خون از وسط آن می جوشد که هر چه خاک بر روی آن می ریزند باز هم غلیان کرده و می جوشد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خون پیامبری است که یکی از پادشاهان بنی اسرائیل او را کشته است و خون اوست که می جوشد و هر چه خاک بر روی آن می ریزیم باز هم می جوشد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بُخت النصر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بنی اسرائیل آن قدر بکُشید تا آن خون آرام بگیرد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خون حضرت یحیی علیه السلام بود در زمان آن حضرت پادشاه ستم کاری بود که با زنان بنی اسرائیل زنا می کرد و هر وقت از کنار یحیی علیه السلام </w:t>
      </w:r>
    </w:p>
    <w:p>
      <w:pPr>
        <w:pStyle w:val="BookText"/>
        <w:rPr/>
      </w:pPr>
      <w:r>
        <w:rPr>
          <w:rFonts w:ascii="IRNazanin" w:hAnsi="IRNazanin" w:eastAsia="IRNazanin"/>
          <w:color w:val="111111"/>
          <w:sz w:val="28"/>
          <w:sz w:val="28"/>
          <w:szCs w:val="28"/>
          <w:rtl w:val="true"/>
          <w:lang w:bidi="fa-IR"/>
        </w:rPr>
        <w:t>می گذشت، حضرت به او می رمود ای پادشاه از خداوند پروا داشته باش که این کار ها بر تو حلال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زنان زنا کار که به پادشاه زنا می داد روزی در حال مستی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بکش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دستور داد که سر آن حضرت را برایش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آن حضرت را طشت گذاشته به نزد او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سر بریده حرف می زد و به او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پروا داشته باش که این کار ها بر تو حلال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طشت جوشید و به زمین ریخت و از همان زمان جوشید و آرام نگرفت و از زمان شهادت حضرت يحيى علیه السلام تا زمان خروج بُخت النصر صد سال فاصله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بُخت النصر داخل هر شهر بنی اسرائیل که می شد مردان و زنان و کودکان و حتی حیواناتشان را می کشت ولی آن خون هم چنان می جوشید و آرام نمی گرفت تا همه فانی شده و از بین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در این شهر ها باقی مانده است؟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 زنی در فلان جا زنده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پیر زن را خواسته و بر روی خون سرش را برید در همان جا آن خون آرام گرفت و دیگر نجوشید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پیر زن آخرین نفر از بنی اسرائیل بود که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بُخت النصر سپس به شهر بابل آمده و در آن جا شهری را بنا کرد و در همان جا اقامت نمود چاهی را حفر کرد و دانیال را داخل آن چاه انداخت و شیر ماده ای را نیز به پیش آن حضرت انداخت آن شیر از گل چاه می خورد و دانیال علیه السلام از شیر آن می نوشید مدتی بدین زمان گذشت تا این که خداوند به پیامبر بیت المقدس وحی کرد که آب و غذا برای دانیال ببر و سلام مرا به او</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برسان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دانیال کجاست؟</w:t>
      </w:r>
    </w:p>
    <w:p>
      <w:pPr>
        <w:pStyle w:val="BookText"/>
        <w:rPr/>
      </w:pP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چاهی در فلان موضع بابل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پیامبر آمده و چاه را پیدا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دانیال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صدایت نا آشناست؟</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به تو سلام می رساند و برایت آب و غذا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آن ها را به داخل چاه فرستاد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دانیال این دعا را خواند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اَلْحَمْدُ لِلَّهِ اَلَّذِي لاَ يُخَيِّبُ مَنْ دَعَاهُ اَلْحَمْدُ لِلَّهِ اَلَّذِي مَنْ تَوَكَّلَ عَلَيْهِ كَفَاهُ اَلْحَمْدُ لِلَّهِ اَلَّذِي لاَ يَنْسَى مَنْ ذَكَرَهُ اَلْحَمْدُ لِلَّهِ اَلَّذِي لاَ يُخَيِّبُ مَنْ دَعَاهُ اَلْحَمْدُ لِلَّهِ اَلَّذِي مَنْ وَثِقَ بِهِ لَمْ يَكِلْهُ إِلَى غَيْرِهِ اَلْحَمْدُ لِلَّهِ اَلَّذِي يَجْزِي بِالْإِحْسَانِ إِحْسَاناً اَلْحَمْدُ لِلَّهِ اَلَّذِي يَجْزِي بِالصَّبْرِ نَجَاةً اَلْحَمْدُ لِلَّهِ اَلَّذِي يَكْشِفُ حُزْنَنَا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كُرْبَتِنَا اَلْحَمْدُ لِلَّهِ اَلَّذِي هُوَ ثِقَتُنَا حِينَ تَنْقَطِعُ اَلْحِيَلُ مِنَّا اَلْحَمْدُ لِلَّهِ اَلَّذِي هُوَ رَجَاؤُنَا حِينَ سَاءَ ظَنُّنَا بِأَعْمَالِنَا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بُخت النصر در خواب دید که گویا سرش از آهن است و پاهایش از مس و سینه اش از طلا منجمین را خواست و به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 خوابی دیده ام؟گفتند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دانیم و لکن آن چه را که دیده ای برای ما بیان کن تا برایت تعبیر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بُخت النصر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 ها این همه به شما ها رسیده ام و نمی دانید که من چه در خواب دیده ام؟ دستور داد که همه را بکُشند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اطرافیان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کسی که می تواند از خوابت خبر بدهد همان کس است که در چاه انداخته اید و آن ماده شیر متعرض او نشده و حتی از گِل چاه می خورد و به او شیر می دهد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بُخت النصر دانیال را به نزد خود طلبید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خوابی دیده ام؟دانیال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دیده ای که سرت از آهن پاهایت از مس و سینه ات از طلاست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است که گفتی حال تعبیر آن چیست؟فرمود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پادشاهیت از بین رفتنی است و تو بعد از سه روز کشته می شوی و مردی از اهل فارس تو را می 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شهر ساخته ام و بر در هر شهری نگهبانانی گذاشته ام و به آن هم راضی نشدم حتی بر در هر شهر صورت مرغابی از مس قرار داده ام که هیچ شخص غریبی وارد شهر نمی شود مگر این که آن مرغابی به صدا در می آید تا این که او را می 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دانيال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همان است که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بُخت النصر به لشگرش آماده باش داد و افرادی را به داخل شهر ها 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را که دیدید او را بکشید فرق نمی کند که چه کسی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بُخت النصر به دانيال علیه السلام که در نزد او نشسته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سه روز تو را از نزد خودم جدا نمی کنم اگر سه روز گذشت و زنده بودم تو را خواهم کشت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روز سوم شد غم و اندوه او را فرا گرفت از قصر بیرون آمد، غلامی از اهل فارس داشت که او را پسر خوانده خود قرار داده بود ولی نمی دانست که او از اهل فارس است شمشیرش را به او داد و گفت ای غلام هر کسی را که دیدی او را بکش اگر چه خود من باشم غلام شمشیر را گرفت و ضربه ای به بُخت النصر زد و او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ارمیا علیه السلام سوار بر الاغ در حالی که انجیر و آب و انگوری به همراه داشت از شهر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درندگان بیابان و دریا و هوا را دید که گوشت های آدمیان را می خورند ساعتی به فکر فرو رفت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چگونه این مرده ها را زنده می کند وقتی که درندگان گوشت های آن ها را می خورند؟پس خداوند در همان جا او را می راند، چنان 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كَالَّذِي مَرَّ عَلَى قَرْيَةٍ وَ هِيَ خَاوِيَةٌ عَلَى عُرُوشِهَا قَالَ أَنَّى يُحْيِي هَذِهِ اللهُ بَعْدَ مَوْتِها فَأَمَاتَهُ اللهُ مِائَةَ عام ثُمَّ بَعَثَهُ یا همانند کسی که بر قریه ای عبور کرد با وجود بنا ها و ساختمان هایی که داشت از سکنه خالی بود گفت خداوند چگونه این ها را بعد از مردن زنده می کند پس خداوند او را صد سال می راند و سپس زنده اش 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هنگامی که خداوند بر بنی اسرائیل رحم کرد و بُخت النصر را هلاک نمود، مردگان بنی اسرائیل را به دنیا بر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عُزیر زمانی که بخت النصر بر بنی اسرائیل مسلط شد فرار کرده و داخل چشمه ای شده و غائب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ارميا علیه السلام به مدت صد سال مُرده بود و سپس خداوند عزوجل او را زنده کرد و اوّلین عضوی که از او زنده شد چشم هایش بود که مانند سفیدی تخم مرغ بود و نگاه کرد پس خداوند در همان حال که فقط چشم هایش می دید به او وحی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لَبِثْتَ قَالَ لَبِثْتُ يَوْماً﴾ چه مقدار درنگ کرده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نگاهی به خورشید کرد که بالا آمده بود، گفت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أَوْ بَعْضَ يَوْمٍ</w:t>
      </w:r>
      <w:r>
        <w:rPr>
          <w:rFonts w:ascii="IRNazanin" w:hAnsi="IRNazanin" w:eastAsia="IRNazanin"/>
          <w:color w:val="111111"/>
          <w:sz w:val="28"/>
          <w:sz w:val="28"/>
          <w:szCs w:val="28"/>
          <w:rtl w:val="true"/>
          <w:lang w:bidi="fa-IR"/>
        </w:rPr>
        <w:t xml:space="preserve"> یا مقداری از روز</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بَلْ لَبِثْتَ مِائَةَ عَامٍ فَانْظُرْ إِلَىٰ طَعَامِكَ وَ شَرَابِكَ لَمْ</w:t>
      </w:r>
    </w:p>
    <w:p>
      <w:pPr>
        <w:pStyle w:val="BookText"/>
        <w:rPr/>
      </w:pPr>
      <w:r>
        <w:rPr>
          <w:rFonts w:eastAsia="Times New Roman" w:cs="Times New Roman" w:ascii="Times New Roman" w:hAnsi="Times New Roman"/>
          <w:color w:val="111111"/>
          <w:sz w:val="28"/>
          <w:szCs w:val="28"/>
          <w:lang w:val="en-US" w:bidi="en-US"/>
        </w:rPr>
        <w:t>258</w:t>
      </w:r>
      <w:r>
        <w:rPr>
          <w:rFonts w:ascii="Amiri" w:hAnsi="Amiri" w:eastAsia="Amiri" w:cs="Amiri"/>
          <w:color w:val="111111"/>
          <w:sz w:val="28"/>
          <w:sz w:val="28"/>
          <w:szCs w:val="28"/>
          <w:rtl w:val="true"/>
          <w:lang w:bidi="ar-SA"/>
        </w:rPr>
        <w:t>يَتَسَنَّهُ وَ انْظُرْ إِلى حِمَارِكَ وَ لِنَجْعَلَكَ آيَةٌ لِلنَّاسِ وَ انْظُرْ إِلَى العِظامِ كَيْفَ تُنْشِرُها ثُمَّ تَكْسُوهَا لَحْماً</w:t>
      </w:r>
      <w:r>
        <w:rPr>
          <w:rFonts w:ascii="IRNazanin" w:hAnsi="IRNazanin" w:eastAsia="IRNazanin"/>
          <w:color w:val="111111"/>
          <w:sz w:val="28"/>
          <w:sz w:val="28"/>
          <w:szCs w:val="28"/>
          <w:rtl w:val="true"/>
          <w:lang w:bidi="fa-IR"/>
        </w:rPr>
        <w:t xml:space="preserve"> بلكه صد سال است که در همین جا هستی به آب و غذایت نگاهی بینداز که هیچ تغییری نکرده است و بر الاغت نظری بینداز که چگونه پوسیده است؛ تو را نشانه ای برای مردم قرار داده ایم پس به استخوان ها نگاه کن که چگونه آن ها را جمع کرده و گوشت بر آن می رویانیم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ارمیا به استخوان های پوسیده و ريز ريز شده نگاه کرد که چگونه جمع شده و گوشت هایی که درندگان خورده و جدا شده اند از هر طرف آمده به استخوان های او و الاغش می چسبند تا این که هر دو کامل شده و از جا بلند شدند و در آن وقت گفت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أَعْلَمُ أَنَّ اللَّهَ عَلَى كُلِّ شَيْءٍ قَدِيرٌ</w:t>
      </w:r>
      <w:r>
        <w:rPr>
          <w:rFonts w:ascii="IRNazanin" w:hAnsi="IRNazanin" w:eastAsia="IRNazanin"/>
          <w:color w:val="111111"/>
          <w:sz w:val="28"/>
          <w:sz w:val="28"/>
          <w:szCs w:val="28"/>
          <w:rtl w:val="true"/>
          <w:lang w:bidi="fa-IR"/>
        </w:rPr>
        <w:t xml:space="preserve"> می دانم که خداوند بر هر چیزی قادر و تواناست</w:t>
      </w:r>
      <w:r>
        <w:rPr>
          <w:rFonts w:eastAsia="IRNazanin" w:cs="IRNazanin"/>
          <w:color w:val="111111"/>
          <w:sz w:val="28"/>
          <w:szCs w:val="28"/>
          <w:rtl w:val="true"/>
          <w:lang w:bidi="fa-IR"/>
        </w:rPr>
        <w:t xml:space="preserve">. </w:t>
      </w:r>
      <w:r>
        <w:rPr>
          <w:rStyle w:val="FootnoteAnchor"/>
          <w:rtl w:val="true"/>
        </w:rPr>
        <w:footnoteReference w:id="291"/>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 قَالَ إِبْرَاهِيمُ رَبِّ أَرِنِي كَيْفَ تُحْيِ الْمَوْنِى قَالَ أَ وَ لَمْ تُؤْمِنْ قَالَ بَلَى وَ لَكِنْ لِيَطْمَئِنَّ قَلبي قَالَ فَخُذْ أَرْبَعَةٌ مِنَ الطَّيْرِ فَصُرْهُنَّ إِلَيْكَ ثُمَّ اجْعَلْ عَلَى كُلِّ جَبَلٍ مِنْهُنَّ جُزءاً ثُمَّ ادْعُهُنَّ يَأْتينَكَ سَعْياً وَ اعْلَمْ أَنَّ اللهَ عَزِيزٌ حَكيمٌ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ابراهیم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به من نشان بده که چگونه مردگان را زنده می کنی؟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ایمان نداری؟ عرض کرد چرا ولی می خواهم که دلم آرام بگیرد خدا فرمود چهار مرغ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بگیر و آن ها را قطعه قطعه کن سپس هر قطعه ای از آن را بر بالای کوهی قرار بده سپس هر کدام از آن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پس به سرعت به سوی تو می آیند و بدان که خداوند قادر و تواناست</w:t>
      </w:r>
      <w:r>
        <w:rPr>
          <w:rFonts w:eastAsia="IRNazanin" w:cs="IRNazanin"/>
          <w:color w:val="111111"/>
          <w:sz w:val="28"/>
          <w:szCs w:val="28"/>
          <w:rtl w:val="true"/>
          <w:lang w:bidi="fa-IR"/>
        </w:rPr>
        <w:t xml:space="preserve">. </w:t>
      </w:r>
      <w:bookmarkStart w:id="309" w:name="pg16398_177698"/>
    </w:p>
    <w:p>
      <w:pPr>
        <w:pStyle w:val="Heading2"/>
        <w:numPr>
          <w:ilvl w:val="1"/>
          <w:numId w:val="1"/>
        </w:numPr>
        <w:rPr/>
      </w:pPr>
      <w:bookmarkStart w:id="310" w:name="__RefHeading___Toc7076579_1280447820"/>
      <w:bookmarkStart w:id="311" w:name="_Toc106"/>
      <w:bookmarkEnd w:id="309"/>
      <w:bookmarkEnd w:id="310"/>
      <w:r>
        <w:rPr>
          <w:rtl w:val="true"/>
        </w:rPr>
        <w:t>چگونه زنده شدن مردگان</w:t>
      </w:r>
      <w:bookmarkEnd w:id="311"/>
    </w:p>
    <w:p>
      <w:pPr>
        <w:pStyle w:val="BookText"/>
        <w:rPr/>
      </w:pPr>
      <w:r>
        <w:rPr>
          <w:rFonts w:ascii="IRNazanin" w:hAnsi="IRNazanin" w:eastAsia="IRNazanin"/>
          <w:color w:val="111111"/>
          <w:sz w:val="28"/>
          <w:sz w:val="28"/>
          <w:szCs w:val="28"/>
          <w:rtl w:val="true"/>
          <w:lang w:bidi="fa-IR"/>
        </w:rPr>
        <w:t>ابو بصیر از امام صادق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لاشه ای را در کنار دریا دید که درندگان دریا و بیابان از آن می خورند و سپس همان درندگان به یک دیگر حمله کرده و هم دیگر را پاره کرده و می خورند ابراهیم علیه السلام تعجب کرده و به خداوند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به من نشان بده چگونه مردگان را زنده می کنی؟</w:t>
      </w:r>
    </w:p>
    <w:p>
      <w:pPr>
        <w:pStyle w:val="BookText"/>
        <w:rPr/>
      </w:pPr>
      <w:r>
        <w:rPr>
          <w:rFonts w:ascii="IRNazanin" w:hAnsi="IRNazanin" w:eastAsia="IRNazanin"/>
          <w:color w:val="111111"/>
          <w:sz w:val="28"/>
          <w:sz w:val="28"/>
          <w:szCs w:val="28"/>
          <w:rtl w:val="true"/>
          <w:lang w:bidi="fa-IR"/>
        </w:rPr>
        <w:t>خداوند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ایمان نداری؟</w:t>
      </w:r>
    </w:p>
    <w:p>
      <w:pPr>
        <w:pStyle w:val="BookText"/>
        <w:rPr/>
      </w:pP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 لکن می خواهم قلبم مطمئن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چهار مرغ را بگیر و آن ها را قطعه قطعه کن و سپس بر سر هر کوهی قسمتی از آن را بگذار و آن گاه آنها را صدا بزن تا به سرعت نزدت بیایند، بدان که خداوند بر همه چیز توانا و به حقایق امور دانا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علیه السلام یک طاووس، یک خروس یک کبوتر و یک کلاغ ،گرفت، که خدای تعالی دوباره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قطعه قطعه شان کن گوشتشان را با هم مخلوط کن و به ده قسمت تقسیم نموده و هر قسمتی را بر سر یک کوه بگذار و سپس هر یک از آن ها را صدا کن و بگو به اذن خدا زنده شو، خواهی دید که اجزای بدن هر کدام از سر این کوه ها یک جا جمع شده و از نوک پا تا سرش به هم چسبیده و به سویت پرواز می کند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 آن عمل را به جا آورد و هر قسمت از گوشت های مخلوط شده را در بالای کوهی گذاشت و سپس آن ها را فرا خواند و گفت به اذن الهی به سویم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گوشت هر مرغی به هم چسبیده و به سوی ابراهیم علیه السلام آمد، در این هنگام ابراهیم علیه السلام گفت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أَنَّ اللّهَ عَزِيزٌ 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خداوند عزیز و </w:t>
      </w:r>
    </w:p>
    <w:p>
      <w:pPr>
        <w:pStyle w:val="BookText"/>
        <w:rPr/>
      </w:pPr>
      <w:r>
        <w:rPr>
          <w:rFonts w:ascii="IRNazanin" w:hAnsi="IRNazanin" w:eastAsia="IRNazanin"/>
          <w:color w:val="111111"/>
          <w:sz w:val="28"/>
          <w:sz w:val="28"/>
          <w:szCs w:val="28"/>
          <w:rtl w:val="true"/>
          <w:lang w:bidi="fa-IR"/>
        </w:rPr>
        <w:t>حکیم است</w:t>
      </w:r>
      <w:r>
        <w:rPr>
          <w:rFonts w:eastAsia="IRNazanin" w:cs="IRNazanin"/>
          <w:color w:val="111111"/>
          <w:sz w:val="28"/>
          <w:szCs w:val="28"/>
          <w:rtl w:val="true"/>
          <w:lang w:bidi="fa-IR"/>
        </w:rPr>
        <w:t xml:space="preserve">. </w:t>
      </w:r>
      <w:r>
        <w:rPr>
          <w:rStyle w:val="FootnoteAnchor"/>
          <w:rtl w:val="true"/>
        </w:rPr>
        <w:footnoteReference w:id="292"/>
      </w:r>
    </w:p>
    <w:p>
      <w:pPr>
        <w:pStyle w:val="BookText"/>
        <w:rPr/>
      </w:pPr>
      <w:r>
        <w:rPr>
          <w:rFonts w:ascii="Amiri" w:hAnsi="Amiri" w:eastAsia="Amiri" w:cs="Amiri"/>
          <w:color w:val="111111"/>
          <w:sz w:val="28"/>
          <w:sz w:val="28"/>
          <w:szCs w:val="28"/>
          <w:rtl w:val="true"/>
          <w:lang w:bidi="ar-SA"/>
        </w:rPr>
        <w:t>الَّذِينَ يُنْفِقُونَ أَمْوَالَهُمْ فِي سَبِيلِ اللَّهِ ثُمَّ لَا يُتْبِعُونَ مَا أَنْفَقُوا مَنًّا وَ لَا أَذًى لَهُمْ أَجْرُهُمْ عِنْدَ رَبِّهِمْ وَ لَا خَوْفٌ عَلَيْهِمْ وَ لَا هُمْ يَحْزَنُونَ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قَوْلٌ مَعْرُوفٌ وَ مَغْفِرَةٌ خَيْرٌ مِنْ صَدَقَةٍ يَتْبَعُهَا أَذًى وَ اللَّهُ غَنِيٌّ حَلِيمٌ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يَا أَيُّهَا الَّذِينَ آمَنُوا لَا تُبْطِلُوا صَدَقَاتِكُمْ بِالْمَنِّ وَ الْأَذَى كَالَّذِي يُنْفِقُ مَالَهُ رِئَاءَ النَّاسِ وَ لَا يُؤْمِنُ بِاللَّهِ وَ الْيَوْمِ الْآخِرِ فَمَثَلُهُ كَمَثَلِ صَفْوَانٍ عَلَيْهِ تُرَابٌ فَأَصَابَهُ وَابِلٌ فَتَرَكَهُ صَلْدًا لَا يَقْدِرُونَ عَلَى شَيْءٍ مِمَّا كَسَبُوا وَ اللَّهُ لَا يَهْدِي الْقَوْمَ الْكَافِرِينَ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مَثَلُ الَّذِينَ يُنْفِقُونَ أَمْوَالَهُمُ ابْتِغَاءَ مَرْضَاتِ اللَّهِ وَ تَثْبِيتًا مِنْ أَنْفُسِهِمْ كَمَثَلِ جَنَّةٍ بِرَبْوَةٍ أَصَابَهَا وَابِلٌ فَآتَتْ أُكُلَهَا ضِعْفَيْنِ فَإِنْ لَمْ يُصِبْهَا وَابِلٌ فَطَلٌّ وَ اللَّهُ بِمَا تَعْمَلُونَ بَصِيرٌ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أَيَوَدُّ أَحَدُكُمْ أَنْ تَكُونَ لَهُ جَنَّةٌ مِنْ نَخِيلٍ وَ أَعْنَابٍ تَجْرِي مِنْ تَحْتِهَا الْأَنْهَارُ لَهُ فِيهَا مِنْ كُلِّ الثَّمَرَاتِ وَ أَصَابَهُ الْكِبَرُ وَ لَهُ ذُرِّيَّةٌ ضُعَفَاءُ فَأَصَابَهَا إِعْصَارٌ فِيهِ نَارٌ فَاحْتَرَقَتْ كَذَلِكَ يُبَيِّنُ اللَّهُ لَكُمُ الْآيَاتِ لَعَلَّكُمْ تَتَفَكَّرُونَ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هایی که مالشان را در راه خدا اتفاق می کنند سپس بعد از انفاق کردن منّتی نمی گذارند و آزاری نمی رسانند پاداش آن ها نزد پروردگارشان است، هیچ خوفی ندارند و غمگین نمی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نیکو و بخشش از اتفاقی که بعد از آن اذیت و آزاری باشد بهتر است، و خداوند بی نیاز و بردبار است</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کسانی که ایمان آورده اید صدقات خود را با منّت گذاشتن و آزار </w:t>
      </w:r>
      <w:bookmarkStart w:id="312" w:name="pg16398_177700"/>
    </w:p>
    <w:p>
      <w:pPr>
        <w:pStyle w:val="BookText"/>
        <w:rPr/>
      </w:pPr>
      <w:bookmarkEnd w:id="312"/>
      <w:r>
        <w:rPr>
          <w:rFonts w:ascii="IRNazanin" w:hAnsi="IRNazanin" w:eastAsia="IRNazanin"/>
          <w:color w:val="111111"/>
          <w:sz w:val="28"/>
          <w:sz w:val="28"/>
          <w:szCs w:val="28"/>
          <w:rtl w:val="true"/>
          <w:lang w:bidi="fa-IR"/>
        </w:rPr>
        <w:t xml:space="preserve">از بین نبرید مانند کسی که مالش را از روی ریا انفاق می کند و به خدا و روز قیامت ایمان ندارد مثل این ریا کاران بدان ماند که دانه را بر روی سنگی که روی آن را لایه ای نازک از خاک گرفته باشد بپاشند و رگبار بارانی آن را بشوید و آن سنگ را صاف و بی دانه بگذارد،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 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کاری که انجام داده اند هیچ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 نمی آورند و خداوند گروه کافران را هدایت نمی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 آن هایی که مالشان را برای خشنودی خدا و با کمال اطمینان خاطر اتفاق می کنند مانند باغی است که در جای بلندی باشد و بر آن باران زیادی ببارد و محصولی دو چندان دهد و اگر باران زیاد به آن جا نبارد بارانی 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برسد و خداوند به آن چه انجام می دهید بیناست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کسی از شما هست که باغی از درخت خرما و انگور داشته باشد و در زیر آن درختان جوی های روان جاری باشد و برای او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میوه های گوناگون باشد، پس ضعف و پیری به او برسد و فرزندانی ضعیف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پس در آن باغ بادی آتشین بوزد و همه را بسوزاند؟ این چنین خداوند برای شما آیاتش را روشن می کند شاید که اندیشه کنید</w:t>
      </w:r>
      <w:r>
        <w:rPr>
          <w:rFonts w:eastAsia="IRNazanin" w:cs="IRNazanin"/>
          <w:color w:val="111111"/>
          <w:sz w:val="28"/>
          <w:szCs w:val="28"/>
          <w:rtl w:val="true"/>
          <w:lang w:bidi="fa-IR"/>
        </w:rPr>
        <w:t>.</w:t>
      </w:r>
    </w:p>
    <w:p>
      <w:pPr>
        <w:pStyle w:val="Heading2"/>
        <w:numPr>
          <w:ilvl w:val="1"/>
          <w:numId w:val="1"/>
        </w:numPr>
        <w:rPr/>
      </w:pPr>
      <w:bookmarkStart w:id="313" w:name="__RefHeading___Toc7076581_1280447820"/>
      <w:bookmarkStart w:id="314" w:name="_Toc107"/>
      <w:bookmarkEnd w:id="313"/>
      <w:r>
        <w:rPr>
          <w:rtl w:val="true"/>
        </w:rPr>
        <w:t>منت گذاشتن بعد از احسان کردن</w:t>
      </w:r>
      <w:bookmarkEnd w:id="314"/>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روایت کرده که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به مومنی احسان کند و سپس او را با سخنانش آزار نماید و یا بر او منت بگذارد عملش را باطل کرده و به خاطر آن از کار نیکش هیچ ثوابی نمی برد؛ </w:t>
      </w:r>
      <w:r>
        <w:rPr>
          <w:rStyle w:val="FootnoteAnchor"/>
          <w:rtl w:val="true"/>
        </w:rPr>
        <w:footnoteReference w:id="293"/>
      </w:r>
      <w:r>
        <w:rPr>
          <w:rFonts w:ascii="IRNazanin" w:hAnsi="IRNazanin" w:eastAsia="IRNazanin"/>
          <w:color w:val="111111"/>
          <w:sz w:val="28"/>
          <w:sz w:val="28"/>
          <w:szCs w:val="28"/>
          <w:rtl w:val="true"/>
          <w:lang w:bidi="fa-IR"/>
        </w:rPr>
        <w:t>سپس مثلی زده این آیه را تلاوت کرد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كَالَّذِي يُنْفِقُ مَالَهُ رِثاءَ النَّاسِ وَ لا يُؤْمِنُ</w:t>
      </w:r>
    </w:p>
    <w:p>
      <w:pPr>
        <w:pStyle w:val="BookText"/>
        <w:rPr/>
      </w:pPr>
      <w:r>
        <w:rPr>
          <w:rFonts w:ascii="Amiri" w:hAnsi="Amiri" w:eastAsia="Amiri" w:cs="Amiri"/>
          <w:color w:val="111111"/>
          <w:sz w:val="28"/>
          <w:sz w:val="28"/>
          <w:szCs w:val="28"/>
          <w:rtl w:val="true"/>
          <w:lang w:bidi="ar-SA"/>
        </w:rPr>
        <w:t>﴿بِاللهِ وَ الْيَوْمِ الْآخِرِ فَمَثَلُهُ كَمَثَلِ صَفْوَانٍ عَلَيْهِ تُرَابٌ فَأَصَابَهُ وَابِلٌ فَتَرَكَهُ صَلداً لا يَقْدِرُونَ عَلَى شَيْءٍ مِمَّا كَسَبُوا وَ اللَّهُ لَا يَهْدِي الْقَوْمَ الْكَافِرِينَ</w:t>
      </w:r>
      <w:r>
        <w:rPr>
          <w:rFonts w:ascii="IRNazanin" w:hAnsi="IRNazanin" w:eastAsia="IRNazanin"/>
          <w:color w:val="111111"/>
          <w:sz w:val="28"/>
          <w:sz w:val="28"/>
          <w:szCs w:val="28"/>
          <w:rtl w:val="true"/>
          <w:lang w:bidi="fa-IR"/>
        </w:rPr>
        <w:t xml:space="preserve"> مانند کسی که مالش را از روی ریا انفاق می کند و به خدا و روز قیامت ایمان ندارد مثل این ریاکاران بدان ماند که دانه را بر روی سنگی که روی آن را لایه ای نازک از خاک گرفته باشد بپاشند و رگبار بارانی آن را بشوید و آن سنگ را صاف و بی دانه بگذارد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 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کاری که انجام داده اند هیچ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 نمی آورند و خداوند گروه کافران را هدایت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کسی که بر او احسان کرده منت بگذارد و او را آزار نماید احسانش باطل شده و هیچ ثوابی از آن نمی برد همچنان که خاک روی صفوان بی اثر بوده و فائده ای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صفوان سنگ بزرگی است که در وسط بیابان قرار گرفته باشد باران که می آید خاک را از روی آن شسته و از بین می برد؛ خداوند این مثل را برای کسی زده که کار نیکی را انجام داده و سپس با منت و اذیت و آزار ثواب آن را از بین می برد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می فرماید چیزی دوست داشتنی تر در نزد من از مردی نیست که دستی از جانب ما به سوی او دراز می شود و دست دیگرش از او پیروی نماید زیرا دیده ام که دست های دیگر از کمک به دست های اولی دریغ ورزیده و زبان از شکر آن خود داری می کند </w:t>
      </w:r>
      <w:r>
        <w:rPr>
          <w:rStyle w:val="FootnoteAnchor"/>
          <w:rtl w:val="true"/>
        </w:rPr>
        <w:footnoteReference w:id="294"/>
      </w:r>
      <w:r>
        <w:rPr>
          <w:rFonts w:ascii="IRNazanin" w:hAnsi="IRNazanin" w:eastAsia="IRNazanin"/>
          <w:color w:val="111111"/>
          <w:sz w:val="28"/>
          <w:sz w:val="28"/>
          <w:szCs w:val="28"/>
          <w:rtl w:val="true"/>
          <w:lang w:bidi="fa-IR"/>
        </w:rPr>
        <w:t xml:space="preserve">سپس آیه </w:t>
      </w:r>
      <w:r>
        <w:rPr>
          <w:rFonts w:ascii="Amiri" w:hAnsi="Amiri" w:eastAsia="Amiri" w:cs="Amiri"/>
          <w:color w:val="111111"/>
          <w:sz w:val="28"/>
          <w:sz w:val="28"/>
          <w:szCs w:val="28"/>
          <w:rtl w:val="true"/>
          <w:lang w:bidi="ar-SA"/>
        </w:rPr>
        <w:t>مَثَلُ الَّذِينَ يُنْفِقُونَ أَمْوَالَهُمُ ابْتِغَاءَ مَرْضاتِ اللهِ وَ تَثْبِيتاً مِنْ أَنْفُسِهِمْ كَمَثَلِ جَنَّةٍ بِرَبْوَةٍ أَصَابَها وَابِلٌ فَاتَتْ أُكُلَهَا ضِعْفَيْنِ فَإِنْ لَمْ يُصِبْهَا وَابِلٌ فَطَلٌّ وَ اللهُ بِمَا</w:t>
      </w:r>
    </w:p>
    <w:p>
      <w:pPr>
        <w:pStyle w:val="BookText"/>
        <w:rPr/>
      </w:pPr>
      <w:r>
        <w:rPr>
          <w:rFonts w:ascii="Amiri" w:hAnsi="Amiri" w:eastAsia="Amiri" w:cs="Amiri"/>
          <w:color w:val="111111"/>
          <w:sz w:val="28"/>
          <w:sz w:val="28"/>
          <w:szCs w:val="28"/>
          <w:rtl w:val="true"/>
          <w:lang w:bidi="ar-SA"/>
        </w:rPr>
        <w:t>تَعْمَلُونَ بَصِيرٌ</w:t>
      </w:r>
      <w:r>
        <w:rPr>
          <w:rFonts w:ascii="IRNazanin" w:hAnsi="IRNazanin" w:eastAsia="IRNazanin"/>
          <w:color w:val="111111"/>
          <w:sz w:val="28"/>
          <w:sz w:val="28"/>
          <w:szCs w:val="28"/>
          <w:rtl w:val="true"/>
          <w:lang w:bidi="fa-IR"/>
        </w:rPr>
        <w:t xml:space="preserve"> را مثال زده و فرمودند مثل آن ها </w:t>
      </w:r>
      <w:r>
        <w:rPr>
          <w:rFonts w:ascii="Amiri" w:hAnsi="Amiri" w:eastAsia="Amiri" w:cs="Amiri"/>
          <w:color w:val="111111"/>
          <w:sz w:val="28"/>
          <w:sz w:val="28"/>
          <w:szCs w:val="28"/>
          <w:rtl w:val="true"/>
          <w:lang w:bidi="ar-SA"/>
        </w:rPr>
        <w:t>كَمَثَلِ جَنَّةٍ</w:t>
      </w:r>
      <w:r>
        <w:rPr>
          <w:rFonts w:ascii="IRNazanin" w:hAnsi="IRNazanin" w:eastAsia="IRNazanin"/>
          <w:color w:val="111111"/>
          <w:sz w:val="28"/>
          <w:sz w:val="28"/>
          <w:szCs w:val="28"/>
          <w:rtl w:val="true"/>
          <w:lang w:bidi="fa-IR"/>
        </w:rPr>
        <w:t xml:space="preserve"> مانند مثل بهشت است یعنی مثل آن ها مانند باغی است که در جای بلندی قرار گرفته است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أَصَابَها وَابِلٌ</w:t>
      </w:r>
      <w:r>
        <w:rPr>
          <w:rFonts w:ascii="IRNazanin" w:hAnsi="IRNazanin" w:eastAsia="IRNazanin"/>
          <w:color w:val="111111"/>
          <w:sz w:val="28"/>
          <w:sz w:val="28"/>
          <w:szCs w:val="28"/>
          <w:rtl w:val="true"/>
          <w:lang w:bidi="fa-IR"/>
        </w:rPr>
        <w:t xml:space="preserve"> یعنی به آن ها باران می بارد</w:t>
      </w:r>
      <w:r>
        <w:rPr>
          <w:rFonts w:ascii="Amiri" w:hAnsi="Amiri" w:eastAsia="Amiri" w:cs="Amiri"/>
          <w:color w:val="111111"/>
          <w:sz w:val="28"/>
          <w:sz w:val="28"/>
          <w:szCs w:val="28"/>
          <w:rtl w:val="true"/>
          <w:lang w:bidi="ar-SA"/>
        </w:rPr>
        <w:t>فَآتَتْ أُكُلَهَا ضِعْفَيْنِ</w:t>
      </w:r>
      <w:r>
        <w:rPr>
          <w:rFonts w:ascii="IRNazanin" w:hAnsi="IRNazanin" w:eastAsia="IRNazanin"/>
          <w:color w:val="111111"/>
          <w:sz w:val="28"/>
          <w:sz w:val="28"/>
          <w:szCs w:val="28"/>
          <w:rtl w:val="true"/>
          <w:lang w:bidi="fa-IR"/>
        </w:rPr>
        <w:t xml:space="preserve"> یعنی ثمره آن باغ دو برابر می شود همچنان که اگر کسی از مالش انفاق نماید اجر و ثوابش دو برابر می شود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ابْتِغَاءَ مَرْضاتِ اللهِ</w:t>
      </w:r>
      <w:r>
        <w:rPr>
          <w:rFonts w:ascii="IRNazanin" w:hAnsi="IRNazanin" w:eastAsia="IRNazanin"/>
          <w:color w:val="111111"/>
          <w:sz w:val="28"/>
          <w:sz w:val="28"/>
          <w:szCs w:val="28"/>
          <w:rtl w:val="true"/>
          <w:lang w:bidi="fa-IR"/>
        </w:rPr>
        <w:t>طل شبنمی است که شب ها بر روی درختان و گیاهان می 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علام فرمود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اللهُ يُضَاعِفُ لِمَنْ يَشَاءُ</w:t>
      </w:r>
      <w:r>
        <w:rPr>
          <w:rFonts w:ascii="IRNazanin" w:hAnsi="IRNazanin" w:eastAsia="IRNazanin"/>
          <w:color w:val="111111"/>
          <w:sz w:val="28"/>
          <w:sz w:val="28"/>
          <w:szCs w:val="28"/>
          <w:rtl w:val="true"/>
          <w:lang w:bidi="fa-IR"/>
        </w:rPr>
        <w:t xml:space="preserve"> خداوند برای هر کسی که بخواهد چند برابر می دهد یعنی کسی که مالش را برای رضای خدا اتفاق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کسی که مالش را برای رضای خداوند انفاق کند و سپس بر کسی که نیکی کرده منت بگذارد مصداق آيه </w:t>
      </w:r>
      <w:r>
        <w:rPr>
          <w:rFonts w:ascii="Amiri" w:hAnsi="Amiri" w:eastAsia="Amiri" w:cs="Amiri"/>
          <w:color w:val="111111"/>
          <w:sz w:val="28"/>
          <w:sz w:val="28"/>
          <w:szCs w:val="28"/>
          <w:rtl w:val="true"/>
          <w:lang w:bidi="ar-SA"/>
        </w:rPr>
        <w:t>أَ يَوَدُّ أَحَدُكُمْ أَنْ تَكُونَ لَهُ جَنَّةٌ مِنْ نَخِيلٍ وَ أَعْنَابٍ تَجْرِي مِنْ تَحْتِهَا الْأَنْهَارُ لَهُ فِيهَا مِنْ كُلِّ الثَّمَرَاتِ وَ أَصَابَهُ الْكِبَرُ وَ لَهُ ذُرِّيَّةٌ ضُعَفَاءُ فَأَصَابَهَا إِعْصَارٌ فِيهِ نَارٌ فَاحْتَرَقَتْ</w:t>
      </w:r>
      <w:r>
        <w:rPr>
          <w:rFonts w:ascii="IRNazanin" w:hAnsi="IRNazanin" w:eastAsia="IRNazanin"/>
          <w:color w:val="111111"/>
          <w:sz w:val="28"/>
          <w:sz w:val="28"/>
          <w:szCs w:val="28"/>
          <w:rtl w:val="true"/>
          <w:lang w:bidi="fa-IR"/>
        </w:rPr>
        <w:t xml:space="preserve"> شامل حال او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إِعْصَار</w:t>
      </w:r>
      <w:r>
        <w:rPr>
          <w:rFonts w:ascii="IRNazanin" w:hAnsi="IRNazanin" w:eastAsia="IRNazanin"/>
          <w:color w:val="111111"/>
          <w:sz w:val="28"/>
          <w:sz w:val="28"/>
          <w:szCs w:val="28"/>
          <w:rtl w:val="true"/>
          <w:lang w:bidi="fa-IR"/>
        </w:rPr>
        <w:t xml:space="preserve"> یعنی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بر شخصی نیکی کرده و بعد منت بگذارد مثل او مانند کسی است که باغی دارای میوه ها و درختان گوناگون دارد و او پیر مردی ضعیف است و فرزندانی کوچک و ضعیف نیز دارد در این هنگام باد یا آتشی می آید و تمام آن باغ را از بین می برد</w:t>
      </w:r>
      <w:r>
        <w:rPr>
          <w:rFonts w:eastAsia="IRNazanin" w:cs="IRNazanin"/>
          <w:color w:val="111111"/>
          <w:sz w:val="28"/>
          <w:szCs w:val="28"/>
          <w:rtl w:val="true"/>
          <w:lang w:bidi="fa-IR"/>
        </w:rPr>
        <w:t xml:space="preserve">. </w:t>
      </w:r>
      <w:r>
        <w:rPr>
          <w:rStyle w:val="FootnoteAnchor"/>
          <w:rtl w:val="true"/>
        </w:rPr>
        <w:footnoteReference w:id="295"/>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أَيُّهَا الَّذِينَ آمَنُوا أَنفِقُوا مِنْ طَيِّبَاتِ مَا كَسَبْتُمْ وَ مِمَّا أَخْرَجْنَا لَكُمْ مِنَ الْأَرْضِ وَ لا تَيَمَّمُوا الْخَبِيثَ مِنْهُ تُنْفِقُونَ وَ لَسْتُمْ بِآخِذ بِهِ إِلا أَنْ تُغْمِضُوا فِيهِ وَ</w:t>
      </w:r>
    </w:p>
    <w:p>
      <w:pPr>
        <w:pStyle w:val="BookText"/>
        <w:rPr/>
      </w:pPr>
      <w:r>
        <w:rPr>
          <w:rFonts w:ascii="Amiri" w:hAnsi="Amiri" w:eastAsia="Amiri" w:cs="Amiri"/>
          <w:color w:val="111111"/>
          <w:sz w:val="28"/>
          <w:sz w:val="28"/>
          <w:szCs w:val="28"/>
          <w:rtl w:val="true"/>
          <w:lang w:bidi="ar-SA"/>
        </w:rPr>
        <w:t>اعْلَمُوا أَنَّ اللهَ غَنِيٌّ حَميدٌ</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الشَّيْطَانُ يَعِدُكُمُ الْفَقْرَ وَ يَأْمُرُكُمْ بِالْفَحْشَاءِ وَ اللهُ يَعِدُكُمْ مَغْفِرَةً مِنْهُ وَ فَضْلاً وَ اللّه وَاسِعٌ عَلِيمٌ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کسانی که ایمان آورده اید از بهترین های آن چه را که بدست آورده اید و از آن چیز هایی که از زمین برای شما خارج کرده ایم انفاق کنید و از اموال پست اتفاق نکنید در حالی که خود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چه آن را بشما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نمی کنید مگر با اکراه، بدانید که خدا بی نیاز و شایسته ستایش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شیطان به شما وعده فقر می دهد و به فحشا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های زشت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می کند، ولی خدا به شما وعده آمرزش و احسان می دهد و خداوند قدرتش وسیع و داناست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الَّذِينَ آمَنُوا أَنْفِقُوا مِنْ طَيِّبَاتِ مَا كَسَبْتُمْ وَ مِمَّا أَخْرَجْنَا لَكُمْ مِنَ الْأَرْضِ وَ لا تَيَمَّمُوا الْخَبِيثَ مِنْهُ تُنْفِقُونَ وَ لَسْتُمْ بِآخِذِيهِ</w:t>
      </w:r>
      <w:r>
        <w:rPr>
          <w:rFonts w:ascii="IRNazanin" w:hAnsi="IRNazanin" w:eastAsia="IRNazanin"/>
          <w:color w:val="111111"/>
          <w:sz w:val="28"/>
          <w:sz w:val="28"/>
          <w:szCs w:val="28"/>
          <w:rtl w:val="true"/>
          <w:lang w:bidi="fa-IR"/>
        </w:rPr>
        <w:t xml:space="preserve"> شان نزول این آیه این است که قومی بودند که وقتی هنگام چیدن خرماهایشان می شد عمداً خرما های پست را صدقه می دادند خداوند آن ها را از این کارشان باز داشت و فرمود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لا تَيَمَّمُوا الْخَبِيثَ مِنْهُ تُنْفِقُونَ وَ لَسْتُمْ بِآخِذِيهِ</w:t>
      </w:r>
      <w:r>
        <w:rPr>
          <w:rFonts w:ascii="IRNazanin" w:hAnsi="IRNazanin" w:eastAsia="IRNazanin"/>
          <w:color w:val="111111"/>
          <w:sz w:val="28"/>
          <w:sz w:val="28"/>
          <w:szCs w:val="28"/>
          <w:rtl w:val="true"/>
          <w:lang w:bidi="fa-IR"/>
        </w:rPr>
        <w:t xml:space="preserve"> یعنی اگر آن خرما ها به شما ها داده شود آن ها را قبول نمی کنید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الشَّيْطَانُ يَعِدُكُمُ الْفَقْرَ وَ يَأْمُرُكُمْ بِالْفَحْشَاءِ</w:t>
      </w:r>
      <w:r>
        <w:rPr>
          <w:rFonts w:ascii="IRNazanin" w:hAnsi="IRNazanin" w:eastAsia="IRNazanin"/>
          <w:color w:val="111111"/>
          <w:sz w:val="28"/>
          <w:sz w:val="28"/>
          <w:szCs w:val="28"/>
          <w:rtl w:val="true"/>
          <w:lang w:bidi="fa-IR"/>
        </w:rPr>
        <w:t xml:space="preserve"> شیطان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مالت را انفاق مکن که فقیر و تهیدست می شوی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اللهُ يَعِدُكُمْ مَغْفِرَةٌ مِنْهُ وَ فَضْلاً</w:t>
      </w:r>
      <w:r>
        <w:rPr>
          <w:rFonts w:ascii="IRNazanin" w:hAnsi="IRNazanin" w:eastAsia="IRNazanin"/>
          <w:color w:val="111111"/>
          <w:sz w:val="28"/>
          <w:sz w:val="28"/>
          <w:szCs w:val="28"/>
          <w:rtl w:val="true"/>
          <w:lang w:bidi="fa-IR"/>
        </w:rPr>
        <w:t xml:space="preserve"> یعنی اگر برای خداوند انفاق کنید خداوند نیز شما ها را می بخشد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فَضْلاً</w:t>
      </w:r>
      <w:r>
        <w:rPr>
          <w:rFonts w:ascii="IRNazanin" w:hAnsi="IRNazanin" w:eastAsia="IRNazanin"/>
          <w:color w:val="111111"/>
          <w:sz w:val="28"/>
          <w:sz w:val="28"/>
          <w:szCs w:val="28"/>
          <w:rtl w:val="true"/>
          <w:lang w:bidi="fa-IR"/>
        </w:rPr>
        <w:t xml:space="preserve"> يعنی عوضش را به شما می دهد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يُؤْتِي الْحِكْمَةَ مَنْ يَشَاءُ وَ مَنْ يُؤْتَ الْحِكْمَةَ فَقَدْ أُوتِيَ خَيْرًا كَثيراً وَ مَا يَذَّكَّرُ إِلا أُولُوا الْأَلْبَابِ</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دانش و حکمت را به هر کس که بخواهد عنایت می کند، و به هر کس که حکمت داده شود به تحقیق خیر زیادی به او داده شده است، و آن را جز خردمندان متذکر نمی گردند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الخَيْرً الكَثير يعني شناخت امير المؤمنين و ائمه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تُبْدُوا الصَّدَقَاتِ فَنِعِمَّا هِيَ وَ إِنْ تُخْفُوهَا وَ تُؤْتُوهَا الفقراء فَهُوَ خَيْرٌ لَكُمْ وَ يُكَفِّرُ عَنْكُمْ مِنْ سَيِّئَاتِكُمْ وَ اللهُ بِمَا تَعْمَلُونَ خَبِيرٌ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صدقه ها را آشکار بدهید خوب است و اگر در پنهانی به نیازمندان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آبرومند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بدهید برای شما خوب تر و نیکو تر است و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گناهانتان را می پوشاند و خداوند بدان چه انجام می دهید آگاه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تُبْدُوا الصَّدَقَاتِ فَنِعِمَّا هِيَ</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زكات واجب آشکارا از مال جدا شده و آشکارا نیز پرداخت می گردد و غیر زکات اگر در پنهانی پرداخت شود بهتر است</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لِلْفُقَرَاءِ الَّذِينَ أُحْصِرُوا فِي سَبِيلِ اللَّهِ لَا يَسْتَطِيعُونَ ضَرْبًا فِي الْأَرْضِ يَحْسَبُهُمُ الْجَاهِلُ أَغْنِيَاءَ مِنَ التَّعَفُّفِ تَعْرِفُهُمْ بِسِيمَاهُمْ لَا يَسْأَلُونَ النَّاسَ إِلْحَافًا وَ مَا تُنْفِقُوا مِنْ خَيْرٍ فَإِنَّ اللَّهَ بِهِ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صدقات مخصوص نیازمندانی است که در راه خدا بازمانده و درمانده شده اند و توانایی آن که در زمین بگردند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کاری انجام بدهند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ندارند و از شدت حیا افراد بی خبر از حال آن ها می پندارند که غنی و بی نیاز هستند، آن ها را از سیمایشان می شناسی هرگز چیزی را از کسی درخواست نمی کنند و هر خیری در راه خدا انفاق کنید بدرستی خداوند از آن آگاه است</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لِلْفُقَرَاءِ الَّذِينَ أُحْصِرُوا فِي سَبِيلِ اللَّهِ لَا يَسْتَطِيعُونَ ضَرْبًا فِي الْأَرْضِ يَحْسَبُهُمُ الْجَاهِلُ أَغْنِيَاءَ مِنَ التَّعَفُّفِ تَعْرِفُهُمْ بِسِيمَاهُمْ لَا يَسْأَلُونَ النَّاسَ إِلْحَافًا وَ مَا تُنْفِقُوا مِنْ خَيْرٍ فَإِنَّ اللَّهَ بِهِ عَلِيمٌ</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یعنی آن ها کسانی هستند که از مردمی که از مردمی که متکبر و از خود راضی بوده چیزی را درخواست نمی کنند و نمی توانند بر روی زمین راه بروند کسانی که از حال آن ها خبر ندارند فکر می کنند که آن ها از اغنیا و بی نیاز ها هستند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﴿الَّذِينَ يَأْكُلُونَ الرِّبَا لَا يَقُومُونَ إِلَّا كَمَا يَقُومُ الَّذِي يَتَخَبَّطُهُ الشَّيْطَانُ مِنَ الْمَسِّ ذَلِكَ بِأَنَّهُمْ قَالُوا إِنَّمَا الْبَيْعُ مِثْلُ الرِّبَا وَ أَحَلَّ اللَّهُ الْبَيْعَ وَحَرَّمَ الرِّبَا فَمَنْ جَاءَهُ مَوْعِظَةٌ مِنْ رَبِّهِ فَانْتَهَى فَلَهُ مَا سَلَفَ وَ أَمْرُهُ إِلَى اللَّهِ وَ مَنْ عَادَ فَأُولَئِكَ أَصْحَابُ النَّارِ هُمْ فِيهَا خَالِدُونَ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يَمْحَقُ اللَّهُ الرِّبَا وَ يُرْبِي الصَّدَقَاتِ وَ اللَّهُ لَا يُحِبُّ كُلَّ كَفَّارٍ أَثِيمٍ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الَّذِينَ آمَنُوا وَ عَمِلُوا الصَّالِحَاتِ وَ أَقَامُوا الصَّلَاةَ وَ آتَوُا الزَّكَاةَ لَهُمْ أَجْرُهُمْ عِنْدَ رَبِّهِمْ وَ لَا خَوْفٌ عَلَيْهِمْ وَ لَا هُمْ يَحْزَنُونَ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يَا أَيُّهَا الَّذِينَ آمَنُوا اتَّقُوا اللَّهَ وَ ذَرُوا مَا بَقِيَ مِنَ الرِّبَا إِنْ كُنْتُمْ 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تَفْعَلُوا فَأْذَنُوا بِحَرْبٍ مِنَ اللَّهِ وَ رَسُولِهِ وَ إِنْ تُبْتُمْ فَلَكُمْ رُءُوسُ أَمْوَالِكُمْ </w:t>
      </w:r>
      <w:bookmarkStart w:id="315" w:name="pg16398_177706"/>
    </w:p>
    <w:p>
      <w:pPr>
        <w:pStyle w:val="BookText"/>
        <w:rPr/>
      </w:pPr>
      <w:bookmarkEnd w:id="315"/>
      <w:r>
        <w:rPr>
          <w:rFonts w:ascii="Amiri" w:hAnsi="Amiri" w:eastAsia="Amiri" w:cs="Amiri"/>
          <w:color w:val="111111"/>
          <w:sz w:val="28"/>
          <w:sz w:val="28"/>
          <w:szCs w:val="28"/>
          <w:rtl w:val="true"/>
          <w:lang w:bidi="ar-SA"/>
        </w:rPr>
        <w:t xml:space="preserve">لَا تَظْلِمُونَ وَ لَا تُظْلَمُونَ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ربا می خورند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برنمی خیزند مگر مانند کسی که بر اثر تماس شیطان دیوانه شده باشد و آن بدین خاطر همانا تجارت هم است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ریا است حال آن که خدا تجارت را حلال و ربا را حرام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کس که پند و اندرز خدا به او رسد و از ربا خواری دست بکشد سود هایی که از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نزول تحریم 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آورده مال اوست و کارش به خدا وا گذار می شود و کسانی که از ربا خواری دست نکشند اهل آتش جهنم هستند و همیشه در آن خواهند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ربا را نا بود می گرداند و صدقات را افزایش می بخشد و خداوند مردمان نا سپاس و گنه کار را دوست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هایی که ایمان آورده و عمل صالح انجام می دهند و نماز بپا می دارند و زکات می دهند اجر و پاداششان نزد پروردگارشان است هیچ ترسی بر آن ها نیست و غمگین هم نمی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 اید از خدا بترسید و آن چه را که از ربا باقی مانده رها کنید اگر از ایمان آورندگان هستید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چنین نکنید به جنگ خدا و رسولش قیام کرده اید، و اگر از اعمالتان توبه کنید سرمایه اصلی 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شماست در این صورت نه به کسی ستم کرده اید و نه از جانب کسی به شما ستم وارد شده است</w:t>
      </w:r>
      <w:r>
        <w:rPr>
          <w:rFonts w:eastAsia="IRNazanin" w:cs="IRNazanin"/>
          <w:color w:val="111111"/>
          <w:sz w:val="28"/>
          <w:szCs w:val="28"/>
          <w:rtl w:val="true"/>
          <w:lang w:bidi="fa-IR"/>
        </w:rPr>
        <w:t>.</w:t>
      </w:r>
    </w:p>
    <w:p>
      <w:pPr>
        <w:pStyle w:val="Heading2"/>
        <w:numPr>
          <w:ilvl w:val="1"/>
          <w:numId w:val="1"/>
        </w:numPr>
        <w:rPr/>
      </w:pPr>
      <w:bookmarkStart w:id="316" w:name="__RefHeading___Toc7076583_1280447820"/>
      <w:bookmarkStart w:id="317" w:name="_Toc108"/>
      <w:bookmarkEnd w:id="316"/>
      <w:r>
        <w:rPr>
          <w:rtl w:val="true"/>
        </w:rPr>
        <w:t>احکام ربا</w:t>
      </w:r>
      <w:bookmarkEnd w:id="317"/>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الَّذِينَ يَأْكُلُونَ الرِّبا لا يَقُومُونَ إِلأَكَمَا يَقُومُ الَّذِي يَتَخَبَّطُهُ الشَّيْطَانُ</w:t>
      </w:r>
    </w:p>
    <w:p>
      <w:pPr>
        <w:pStyle w:val="BookText"/>
        <w:rPr/>
      </w:pPr>
      <w:r>
        <w:rPr>
          <w:rFonts w:ascii="Amiri" w:hAnsi="Amiri" w:eastAsia="Amiri" w:cs="Amiri"/>
          <w:color w:val="111111"/>
          <w:sz w:val="28"/>
          <w:sz w:val="28"/>
          <w:szCs w:val="28"/>
          <w:rtl w:val="true"/>
          <w:lang w:bidi="ar-SA"/>
        </w:rPr>
        <w:t>مِنَ الْمَس</w:t>
      </w:r>
      <w:r>
        <w:rPr>
          <w:rFonts w:ascii="IRNazanin" w:hAnsi="IRNazanin" w:eastAsia="IRNazanin"/>
          <w:color w:val="111111"/>
          <w:sz w:val="28"/>
          <w:sz w:val="28"/>
          <w:szCs w:val="28"/>
          <w:rtl w:val="true"/>
          <w:lang w:bidi="fa-IR"/>
        </w:rPr>
        <w:t xml:space="preserve"> امام صادقعلیه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آسمان برده شدم گروهی را دیدم که می خواستند از جایشان بلند شوند ولی به خاطر بزرگی شکمشان نمی توانستند از جایشان تکان بخورند گفتم ای جبرئیل این ها چه کسانی هستند؟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کسانی هستند که ربا خوارند و از جایشان بر نمی خیزند مگر مانند کسی که به وسوسه شیطان دیوانه شده باشند</w:t>
      </w:r>
      <w:r>
        <w:rPr>
          <w:rFonts w:eastAsia="IRNazanin" w:cs="IRNazanin"/>
          <w:color w:val="111111"/>
          <w:sz w:val="28"/>
          <w:szCs w:val="28"/>
          <w:rtl w:val="true"/>
          <w:lang w:bidi="fa-IR"/>
        </w:rPr>
        <w:t xml:space="preserve">. </w:t>
      </w:r>
      <w:r>
        <w:rPr>
          <w:rStyle w:val="FootnoteAnchor"/>
          <w:rtl w:val="true"/>
        </w:rPr>
        <w:footnoteReference w:id="296"/>
      </w:r>
    </w:p>
    <w:p>
      <w:pPr>
        <w:pStyle w:val="BookText"/>
        <w:rPr/>
      </w:pPr>
      <w:r>
        <w:rPr>
          <w:rFonts w:ascii="Amiri" w:hAnsi="Amiri" w:eastAsia="Amiri" w:cs="Amiri"/>
          <w:color w:val="111111"/>
          <w:sz w:val="28"/>
          <w:sz w:val="28"/>
          <w:szCs w:val="28"/>
          <w:rtl w:val="true"/>
          <w:lang w:bidi="ar-SA"/>
        </w:rPr>
        <w:t>يَمْحَقُ اللَّهُ الرِّبَا وَ يُرْبِي الصَّدَقَاتِ</w:t>
      </w:r>
      <w:r>
        <w:rPr>
          <w:rFonts w:ascii="IRNazanin" w:hAnsi="IRNazanin" w:eastAsia="IRNazanin"/>
          <w:color w:val="111111"/>
          <w:sz w:val="28"/>
          <w:sz w:val="28"/>
          <w:szCs w:val="28"/>
          <w:rtl w:val="true"/>
          <w:lang w:bidi="fa-IR"/>
        </w:rPr>
        <w:t xml:space="preserve"> به امام صادق علیه السلام گفته شد مردی را می بینیم که پولی را به ربا می دهد و مالش هم زیاد می شود</w:t>
      </w:r>
      <w:r>
        <w:rPr>
          <w:rFonts w:eastAsia="IRNazanin" w:cs="IRNazanin"/>
          <w:color w:val="111111"/>
          <w:sz w:val="28"/>
          <w:szCs w:val="28"/>
          <w:rtl w:val="true"/>
          <w:lang w:bidi="fa-IR"/>
        </w:rPr>
        <w:t xml:space="preserve">. </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دینش را از بین می برد اگر چه مالش زیاد می شود</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أَيُّهَا الَّذِينَ آمَنُوا اتَّقُوا اللهَ وَ ذَرُوا مَا بَقِيَ مِنَ الرِّبَا إِنْ كُنتُمْ مُؤْمِنِينَ</w:t>
      </w:r>
      <w:r>
        <w:rPr>
          <w:rFonts w:ascii="IRNazanin" w:hAnsi="IRNazanin" w:eastAsia="IRNazanin"/>
          <w:color w:val="111111"/>
          <w:sz w:val="28"/>
          <w:sz w:val="28"/>
          <w:szCs w:val="28"/>
          <w:rtl w:val="true"/>
          <w:lang w:bidi="fa-IR"/>
        </w:rPr>
        <w:t xml:space="preserve"> وقتی که خداوند آیه </w:t>
      </w:r>
      <w:r>
        <w:rPr>
          <w:rFonts w:ascii="Amiri" w:hAnsi="Amiri" w:eastAsia="Amiri" w:cs="Amiri"/>
          <w:color w:val="111111"/>
          <w:sz w:val="28"/>
          <w:sz w:val="28"/>
          <w:szCs w:val="28"/>
          <w:rtl w:val="true"/>
          <w:lang w:bidi="ar-SA"/>
        </w:rPr>
        <w:t>الَّذِينَ يَأْكُلُونَ الرِّبا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کرد خالد بن ولید که نزد رسول خدا صلّی اللّه علیه و آله و سلّم نشسته بود بر خاست و عرضه داشت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در ثقیف طلب هائی از مردم بابت ربا داشت و به من وصیت کرد تا آن ها را بگیرم آیا بگیرم یا نه؟ در پاسخ وی این آیه نازل شد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يَا أَيُّهَا الَّذِينَ آمَنُوا اتَّقُوا اللهَ وَ ذَرُوا مَا بَقِيَ مِنَ الرِّبَا إِنْ كُنتُمْ مُؤْمِنِينَ فَإِنْ لَمْ تَفْعَلُوا فَأْذَنُوا بِحَرْبٍ مِنَ اللَّهِ وَ رَسُولِهِ</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ربا بگیرد قتل او واجب می شود </w:t>
      </w:r>
    </w:p>
    <w:p>
      <w:pPr>
        <w:pStyle w:val="BookText"/>
        <w:rPr/>
      </w:pPr>
      <w:r>
        <w:rPr>
          <w:rFonts w:ascii="IRNazanin" w:hAnsi="IRNazanin" w:eastAsia="IRNazanin"/>
          <w:color w:val="111111"/>
          <w:sz w:val="28"/>
          <w:sz w:val="28"/>
          <w:szCs w:val="28"/>
          <w:rtl w:val="true"/>
          <w:lang w:bidi="fa-IR"/>
        </w:rPr>
        <w:t>و هر کس که ربا بدهد قتل او نيز واجب است</w:t>
      </w:r>
      <w:r>
        <w:rPr>
          <w:rFonts w:eastAsia="IRNazanin" w:cs="IRNazanin"/>
          <w:color w:val="111111"/>
          <w:sz w:val="28"/>
          <w:szCs w:val="28"/>
          <w:rtl w:val="true"/>
          <w:lang w:bidi="fa-IR"/>
        </w:rPr>
        <w:t xml:space="preserve">. </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در هم با گناهش در پیشگاه الهی از هفتاد بار زنا با محرم در کعبه خانه خدا بزرگ 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ربا هفتاد جز گناه است که آسان ترین آن زنا کردن شخص با مادرش در کعبه می باشد</w:t>
      </w:r>
      <w:r>
        <w:rPr>
          <w:rFonts w:eastAsia="IRNazanin" w:cs="IRNazanin"/>
          <w:color w:val="111111"/>
          <w:sz w:val="28"/>
          <w:szCs w:val="28"/>
          <w:rtl w:val="true"/>
          <w:lang w:bidi="fa-IR"/>
        </w:rPr>
        <w:t xml:space="preserve">. </w:t>
      </w:r>
      <w:r>
        <w:rPr>
          <w:rStyle w:val="FootnoteAnchor"/>
          <w:rtl w:val="true"/>
        </w:rPr>
        <w:footnoteReference w:id="299"/>
      </w:r>
    </w:p>
    <w:p>
      <w:pPr>
        <w:pStyle w:val="BookText"/>
        <w:rPr/>
      </w:pPr>
      <w:r>
        <w:rPr>
          <w:rFonts w:ascii="Amiri" w:hAnsi="Amiri" w:eastAsia="Amiri" w:cs="Amiri"/>
          <w:color w:val="111111"/>
          <w:sz w:val="28"/>
          <w:sz w:val="28"/>
          <w:szCs w:val="28"/>
          <w:rtl w:val="true"/>
          <w:lang w:bidi="ar-SA"/>
        </w:rPr>
        <w:t>وَ إِنْ كَانَ ذُو عُسْرَةٍ فَنَظِرَةٌ إِلَى مَيْسَرَةٍ وَ أَنْ تَصَدَّقُوا خَيْرٌ لَكُمْ إِنْ كُنتُمْ تَعْلَمُونَ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بدهکاری توان پرداخت قرضش را نداشته باشد پس تا هنگام توانایی به او مهلت دهید و اگر بر او ببخشید برای شما بهتر است اگر بدانید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كَانَ ذُو عُسْرَةٍ فَنَظِرَةٌ إِلَى مَيْسَرَةٍ</w:t>
      </w:r>
      <w:r>
        <w:rPr>
          <w:rFonts w:ascii="IRNazanin" w:hAnsi="IRNazanin" w:eastAsia="IRNazanin"/>
          <w:color w:val="111111"/>
          <w:sz w:val="28"/>
          <w:sz w:val="28"/>
          <w:szCs w:val="28"/>
          <w:rtl w:val="true"/>
          <w:lang w:bidi="fa-IR"/>
        </w:rPr>
        <w:t xml:space="preserve"> عائشه گوید از رسول خدا صلّی اللّه علیه و آله و سلّم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بدهکاری نیست که به خاطر بدهکاریش نزد والی مسلمین می رود و از او کمک می خواهد مگر آن که ضمانش از او بر طرف شده و آن والی ضامن می شود تا با آن چه از اموال مسلمین که در دست اوست بدهی او را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شخصی مالی طلب دارد و او هم آن مال را در چیز های اسراف و در راه معصیت خرج نکرده ولی قادر به پرداخت آن نیست صاحب مال صبر نماید تا خداوند او را روزی رساند تا قرضش را اداء نماید و اگر امام عادلی باشد بر اوست که قرض او را پرداخت نماید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صلّی اللّه علیه و آله و سلّم می فرماید هر کس مالی داشته باشد آن برای ورثه است </w:t>
      </w:r>
    </w:p>
    <w:p>
      <w:pPr>
        <w:pStyle w:val="BookText"/>
        <w:rPr/>
      </w:pPr>
      <w:r>
        <w:rPr>
          <w:rFonts w:ascii="IRNazanin" w:hAnsi="IRNazanin" w:eastAsia="IRNazanin"/>
          <w:color w:val="111111"/>
          <w:sz w:val="28"/>
          <w:sz w:val="28"/>
          <w:szCs w:val="28"/>
          <w:rtl w:val="true"/>
          <w:lang w:bidi="fa-IR"/>
        </w:rPr>
        <w:t>و هر کس قرضی داشته و یا ضمانی بر عهده دارد آن بر عهده امام است که پرداخت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صاحب مال شخصی ثروتمند بود و بدهکار فقیر صاحب مال طلبش را یا به بدهکار و یا به ورثه اش بخشیده و بعنوان صدقه حساب نماید که این عمل برای او بهتر است زیرا خداوند 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أَنْ تَصَدَّقُوا خَيْرٌ لَكُمْ إِنْ كُنْتُمْ تَعْلَمُونَ</w:t>
      </w:r>
      <w:r>
        <w:rPr>
          <w:rStyle w:val="FootnoteAnchor"/>
          <w:rtl w:val="true"/>
        </w:rPr>
        <w:footnoteReference w:id="300"/>
      </w:r>
      <w:r>
        <w:rPr>
          <w:rFonts w:ascii="IRNazanin" w:hAnsi="IRNazanin" w:eastAsia="IRNazanin"/>
          <w:color w:val="111111"/>
          <w:sz w:val="28"/>
          <w:sz w:val="28"/>
          <w:szCs w:val="28"/>
          <w:rtl w:val="true"/>
          <w:lang w:bidi="fa-IR"/>
        </w:rPr>
        <w:t>و اگر بر او ببخشید برای شما بهتر است اگر</w:t>
      </w:r>
    </w:p>
    <w:p>
      <w:pPr>
        <w:pStyle w:val="BookText"/>
        <w:rPr/>
      </w:pP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أَيُّهَا الَّذِينَ آمَنُوا إِذَا تَدَا يَنتُمْ بِدَيْنِ إِلَى أَجَلٍ مُسَمًّى فَاكْتُبُوهُ وَ لْيَكْتُبْ بَيْنَكُمْ كاتب بِالْعَدْلِ وَ لا يَأْبَ كَاتِبٌ أَنْ يَكتُبَ كَما عَلَّمَهُ الله فَلْيَكتُبْ وَ لْيُمْلِل الذي عَلَيْهِ الْحَقُّ وَ لْيَتَّقِ اللَّهَ رَبَّهُ وَ لَا يَبْخَصُ مِنْهُ شَيْئًا فَإِنْ كَانَ الَّذِي عَلَيْهِ الْحَقُّ سَفيها أَوْ ضَعِيفاً أَوْ لا يَسْتَطِيعُ أَنْ يُمِلَّ هُوَ فَلْيُمْلِلْ وَلِيُّهُ بِالْعَدْلِ وَ اسْتَشْهِدُوا شَهِيدَيْنِ مِنْ رِجَالِكُمْ فَإِنْ لَمْ يَكُونَا رَجُلَيْنِ فَرَجُلٌ وَ امْرَأَتَانِ مِمَّنْ تَرْضَوْنَ مِنَ الشُّهَدَاءِ أَنْ تَضِلَّ إِحْدَاهُمَا فَتَذكُرَ إِحْدَاهُمَا الأُخْرَى وَ لا يَأْبَ الشُّهَدَاء إِذا ما دُعُوا وَ لَا تَسْتَمُوا أَنْ تَكْتُبُوهُ صَغِيراً أَوْ كَبيراً إِلَى أَجَلِهِ ذَلِكُمْ أَقْسَطُ عِنْدَ اللهِ وَ أَقْوَمُ لِلشَّهَادَةِ وَ أَدْنَى أَلا تَرْتَابُوا إِلا أَنْ تَكُونَ تِجَارَةً حَاضِرَةٌ تُدبِرُونَهَا بَيْنَكُمْ فَلَيْسَ عَلَيْكُمْ جُنَاحٌ أَلا تَكْتُبُوهَا وَ أَشْهِدُوا إذا تَبايَعْتُمْ وَ لا يُضَارُ كَاتِبٌ وَ لَا شَهِيدٌ وَ إِنْ تَفْعَلُوا فَإِنَّهُ فُسُوقٌ بِكُمْ وَ اتَّقُوا اللهَ وَ يُعَلِّمُكُمُ الله وَ اللّه بكل شَيْءٍ عَلِيمٌ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کسانی که ایمان آورده اید هنگامی که بدهی مدت داری را بیک دیگر پیدا کردید پس آن را بنویسید و بین شما نویسنده ای از روی </w:t>
      </w:r>
    </w:p>
    <w:p>
      <w:pPr>
        <w:pStyle w:val="BookText"/>
        <w:rPr/>
      </w:pPr>
      <w:r>
        <w:rPr>
          <w:rFonts w:ascii="IRNazanin" w:hAnsi="IRNazanin" w:eastAsia="IRNazanin"/>
          <w:color w:val="111111"/>
          <w:sz w:val="28"/>
          <w:sz w:val="28"/>
          <w:szCs w:val="28"/>
          <w:rtl w:val="true"/>
          <w:lang w:bidi="fa-IR"/>
        </w:rPr>
        <w:t xml:space="preserve">عدالت آن را بنویسد، و نویسنده نباید از نوشتن آن چه که خداوند به او تعلیم داده خود داری کند پس باید بنویسد و کسی که حق با اوست باید املا کند و از پروردگارش بترسد و چیزی از آن فرو گذار نکند و پس اگر کسی که حق با اوست سفیه یا نا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یا توانایی املا کردن را نداشته باشد پس ولی او از روی عدل املا می کند؛ و دو نفر از مردانتان را شاهد</w:t>
      </w:r>
    </w:p>
    <w:p>
      <w:pPr>
        <w:pStyle w:val="BookText"/>
        <w:rPr/>
      </w:pPr>
      <w:r>
        <w:rPr>
          <w:rFonts w:ascii="IRNazanin" w:hAnsi="IRNazanin" w:eastAsia="IRNazanin"/>
          <w:color w:val="111111"/>
          <w:sz w:val="28"/>
          <w:sz w:val="28"/>
          <w:szCs w:val="28"/>
          <w:rtl w:val="true"/>
          <w:lang w:bidi="fa-IR"/>
        </w:rPr>
        <w:t xml:space="preserve">بگیرید، پس اگر دو مرد نبود یک مرد و دو زن که از شهادتشان راضی هستید انتخاب کنید که اگر یکی از آن دو زن فراموش کرد دیگری به او یاد آور شود و هنگامی که آن شاهد ها را برای شهادت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 خواندند خود داری نکنند و از نوشتن معامله کوچک و بزرگی که مدت دار هستند ملول نباشند که آن برای شما در نزد خداوند به عدالت نزدیک تر و برای شهادت دادن محکم تر و برای از بین بردن شک و تردید بهتر است مگر آن که داد و ستد در میان شما نقد باشد که بین خود دست به دست می کنید در این صورت گناهی بر شما نیست که چیزی ننویسید و هنگامی که معامله می کنید شاهد بگیرید ولی نباید به نویسنده و شاهد ها ضرری برسد و اگر چنین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فرمانی کرده اید و از خدا بترسید و خداوند به شما تعلیم می دهد و خداوند به همه چیزی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 آمده است که در سوره بقره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فقهی است و فقط در این آیه پانزده حکم آمده است</w:t>
      </w:r>
      <w:r>
        <w:rPr>
          <w:rFonts w:eastAsia="IRNazanin" w:cs="IRNazanin"/>
          <w:color w:val="111111"/>
          <w:sz w:val="28"/>
          <w:szCs w:val="28"/>
          <w:rtl w:val="true"/>
          <w:lang w:bidi="fa-IR"/>
        </w:rPr>
        <w:t xml:space="preserve">. </w:t>
      </w:r>
      <w:r>
        <w:rPr>
          <w:rStyle w:val="FootnoteAnchor"/>
          <w:rtl w:val="true"/>
        </w:rPr>
        <w:footnoteReference w:id="301"/>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سه حکم در این قسمت آیه </w:t>
      </w:r>
      <w:r>
        <w:rPr>
          <w:rFonts w:ascii="Amiri" w:hAnsi="Amiri" w:eastAsia="Amiri" w:cs="Amiri"/>
          <w:color w:val="111111"/>
          <w:sz w:val="28"/>
          <w:sz w:val="28"/>
          <w:szCs w:val="28"/>
          <w:rtl w:val="true"/>
          <w:lang w:bidi="ar-SA"/>
        </w:rPr>
        <w:t>يَا أَيُّهَا الَّذِينَ آمَنُوا إِذَا تَدَا يَنتُمْ بِدَيْنِ إِلَى أَجَلٍ مُسَمًّى فَاكْتُبُوهُ وَ لْيَكْتُبْ بَيْنَكُمْ كَاتِبُ بِالْعَدْلِ وَ لَا يَأْبَ كَاتِبٌ أَنْ</w:t>
      </w:r>
    </w:p>
    <w:p>
      <w:pPr>
        <w:pStyle w:val="BookText"/>
        <w:rPr/>
      </w:pPr>
      <w:r>
        <w:rPr>
          <w:rFonts w:ascii="Amiri" w:hAnsi="Amiri" w:eastAsia="Amiri" w:cs="Amiri"/>
          <w:color w:val="111111"/>
          <w:sz w:val="28"/>
          <w:sz w:val="28"/>
          <w:szCs w:val="28"/>
          <w:rtl w:val="true"/>
          <w:lang w:bidi="ar-SA"/>
        </w:rPr>
        <w:t>يَكْتُبَ كَمَا عَلَّمَهُ اللهُ</w:t>
      </w:r>
      <w:r>
        <w:rPr>
          <w:rFonts w:ascii="IRNazanin" w:hAnsi="IRNazanin" w:eastAsia="IRNazanin"/>
          <w:color w:val="111111"/>
          <w:sz w:val="28"/>
          <w:sz w:val="28"/>
          <w:szCs w:val="28"/>
          <w:rtl w:val="true"/>
          <w:lang w:bidi="fa-IR"/>
        </w:rPr>
        <w:t xml:space="preserve"> حکم چهارم و در </w:t>
      </w:r>
      <w:r>
        <w:rPr>
          <w:rFonts w:ascii="Amiri" w:hAnsi="Amiri" w:eastAsia="Amiri" w:cs="Amiri"/>
          <w:color w:val="111111"/>
          <w:sz w:val="28"/>
          <w:sz w:val="28"/>
          <w:szCs w:val="28"/>
          <w:rtl w:val="true"/>
          <w:lang w:bidi="ar-SA"/>
        </w:rPr>
        <w:t>فَلْيَكْتُبْ</w:t>
      </w:r>
    </w:p>
    <w:p>
      <w:pPr>
        <w:pStyle w:val="BookText"/>
        <w:rPr/>
      </w:pPr>
      <w:r>
        <w:rPr>
          <w:rFonts w:ascii="IRNazanin" w:hAnsi="IRNazanin" w:eastAsia="IRNazanin"/>
          <w:color w:val="111111"/>
          <w:sz w:val="28"/>
          <w:sz w:val="28"/>
          <w:szCs w:val="28"/>
          <w:rtl w:val="true"/>
          <w:lang w:bidi="fa-IR"/>
        </w:rPr>
        <w:t xml:space="preserve">حکم پنجم و در </w:t>
      </w:r>
      <w:r>
        <w:rPr>
          <w:rFonts w:ascii="Amiri" w:hAnsi="Amiri" w:eastAsia="Amiri" w:cs="Amiri"/>
          <w:color w:val="111111"/>
          <w:sz w:val="28"/>
          <w:sz w:val="28"/>
          <w:szCs w:val="28"/>
          <w:rtl w:val="true"/>
          <w:lang w:bidi="ar-SA"/>
        </w:rPr>
        <w:t>وَلْيُمْلِلِ الَّذِي عَلَيْهِ الْحَقُّ</w:t>
      </w:r>
      <w:r>
        <w:rPr>
          <w:rFonts w:ascii="IRNazanin" w:hAnsi="IRNazanin" w:eastAsia="IRNazanin"/>
          <w:color w:val="111111"/>
          <w:sz w:val="28"/>
          <w:sz w:val="28"/>
          <w:szCs w:val="28"/>
          <w:rtl w:val="true"/>
          <w:lang w:bidi="fa-IR"/>
        </w:rPr>
        <w:t xml:space="preserve"> و آن اقرار کردن در هنگام نوشتن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حكم ششم و در وَ لْيَتَّقِ اللهَ رَبَّهُ وَ لا يَبْخَسُ مِنْهُ شَيْئاً</w:t>
      </w:r>
    </w:p>
    <w:p>
      <w:pPr>
        <w:pStyle w:val="BookText"/>
        <w:rPr/>
      </w:pPr>
      <w:r>
        <w:rPr>
          <w:rFonts w:ascii="IRNazanin" w:hAnsi="IRNazanin" w:eastAsia="IRNazanin"/>
          <w:color w:val="111111"/>
          <w:sz w:val="28"/>
          <w:sz w:val="28"/>
          <w:szCs w:val="28"/>
          <w:rtl w:val="true"/>
          <w:lang w:bidi="fa-IR"/>
        </w:rPr>
        <w:t xml:space="preserve">و </w:t>
      </w:r>
      <w:r>
        <w:rPr>
          <w:rFonts w:ascii="Amiri" w:hAnsi="Amiri" w:eastAsia="Amiri" w:cs="Amiri"/>
          <w:color w:val="111111"/>
          <w:sz w:val="28"/>
          <w:sz w:val="28"/>
          <w:szCs w:val="28"/>
          <w:rtl w:val="true"/>
          <w:lang w:bidi="ar-SA"/>
        </w:rPr>
        <w:t>فَإِنْ كَانَ الَّذِي عَلَيْهِ الْحَقُّ سَفِيها أَوْ ضَعِيفاً أَوْ لا يَسْتَطِيعُ أَنْ يُمِلَّ هُوَ</w:t>
      </w:r>
      <w:r>
        <w:rPr>
          <w:rFonts w:ascii="IRNazanin" w:hAnsi="IRNazanin" w:eastAsia="IRNazanin"/>
          <w:color w:val="111111"/>
          <w:sz w:val="28"/>
          <w:sz w:val="28"/>
          <w:szCs w:val="28"/>
          <w:rtl w:val="true"/>
          <w:lang w:bidi="fa-IR"/>
        </w:rPr>
        <w:t xml:space="preserve"> یعنی رفتن به سوی او نیکو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حكم هفتم فَلْيُمْلِلْ وَلِيُّهُ بِالْعَدْلِ</w:t>
      </w:r>
      <w:r>
        <w:rPr>
          <w:rFonts w:ascii="IRNazanin" w:hAnsi="IRNazanin" w:eastAsia="IRNazanin"/>
          <w:color w:val="111111"/>
          <w:sz w:val="28"/>
          <w:sz w:val="28"/>
          <w:szCs w:val="28"/>
          <w:rtl w:val="true"/>
          <w:lang w:bidi="fa-IR"/>
        </w:rPr>
        <w:t xml:space="preserve"> یعنی صاحب 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حكم هشتم اسْتَشْهِدُوا شَهِيدَيْنِ مِنْ رِجَالِكُمْ</w:t>
      </w:r>
    </w:p>
    <w:p>
      <w:pPr>
        <w:pStyle w:val="BookText"/>
        <w:rPr/>
      </w:pPr>
      <w:r>
        <w:rPr>
          <w:rFonts w:ascii="Amiri" w:hAnsi="Amiri" w:eastAsia="Amiri" w:cs="Amiri"/>
          <w:color w:val="111111"/>
          <w:sz w:val="28"/>
          <w:sz w:val="28"/>
          <w:szCs w:val="28"/>
          <w:rtl w:val="true"/>
          <w:lang w:bidi="ar-SA"/>
        </w:rPr>
        <w:t>حكم نهم فَإِنْ لَمْ يَكُونَا رَجُلَيْنِ فَرَجُلٌ وَ امْرَأَتَانِ مِمَّنْ تَرْضَوْنَ مِنَ الشُّهَدَاءِ أَنْ تَضِلُّ إِحْدَاهُمَا فَتُذَكَّرَ إِحْدَاهُمَا الْأُخْرى</w:t>
      </w:r>
      <w:r>
        <w:rPr>
          <w:rFonts w:ascii="IRNazanin" w:hAnsi="IRNazanin" w:eastAsia="IRNazanin"/>
          <w:color w:val="111111"/>
          <w:sz w:val="28"/>
          <w:sz w:val="28"/>
          <w:szCs w:val="28"/>
          <w:rtl w:val="true"/>
          <w:lang w:bidi="fa-IR"/>
        </w:rPr>
        <w:t xml:space="preserve"> یعنی اگر یکی از آن ها فراموش کرد دیگری یاد آوری نماید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حكم دهم وَ لَا يَأْبَ الشُّهَدَاءُ إذا ما دُعُوا</w:t>
      </w:r>
    </w:p>
    <w:p>
      <w:pPr>
        <w:pStyle w:val="BookText"/>
        <w:rPr/>
      </w:pPr>
      <w:r>
        <w:rPr>
          <w:rFonts w:ascii="Amiri" w:hAnsi="Amiri" w:eastAsia="Amiri" w:cs="Amiri"/>
          <w:color w:val="111111"/>
          <w:sz w:val="28"/>
          <w:sz w:val="28"/>
          <w:szCs w:val="28"/>
          <w:rtl w:val="true"/>
          <w:lang w:bidi="ar-SA"/>
        </w:rPr>
        <w:t>حكم يازدهم وَ لا تَسْتَمُوا أَنْ تَكْتُبُوهُ صَغِيراً أَوْ كَبِيراً إِلَى أَجَلِهِ</w:t>
      </w:r>
      <w:r>
        <w:rPr>
          <w:rFonts w:ascii="IRNazanin" w:hAnsi="IRNazanin" w:eastAsia="IRNazanin"/>
          <w:color w:val="111111"/>
          <w:sz w:val="28"/>
          <w:sz w:val="28"/>
          <w:szCs w:val="28"/>
          <w:rtl w:val="true"/>
          <w:lang w:bidi="fa-IR"/>
        </w:rPr>
        <w:t xml:space="preserve"> يعنى از نوشتن قرار داد های کوچک و بزرگ نا راحت مباشید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حكم دوازدهم ذلِكُمْ أَقْسَطُ عِنْدَ اللهِ وَ أَقْوَمُ لِلشَّهَادَةِ وَ أَدْنى الأ تَرْتَابُوا يعنى شكايت نكنيد إِلّا أَنْ تَكُونَ تِجَارَةً حَاضِرَةً تُدِيرُونَهَا بَيْنَكُمْ فَلَيْسَ عَلَيْكُمْ جُنَاحٌ أَلا تَكْتُبُوها</w:t>
      </w:r>
    </w:p>
    <w:p>
      <w:pPr>
        <w:pStyle w:val="BookText"/>
        <w:rPr/>
      </w:pPr>
      <w:r>
        <w:rPr>
          <w:rFonts w:ascii="IRNazanin" w:hAnsi="IRNazanin" w:eastAsia="IRNazanin"/>
          <w:color w:val="111111"/>
          <w:sz w:val="28"/>
          <w:sz w:val="28"/>
          <w:szCs w:val="28"/>
          <w:rtl w:val="true"/>
          <w:lang w:bidi="fa-IR"/>
        </w:rPr>
        <w:t xml:space="preserve">حکم سيزدهم </w:t>
      </w:r>
      <w:r>
        <w:rPr>
          <w:rFonts w:ascii="Amiri" w:hAnsi="Amiri" w:eastAsia="Amiri" w:cs="Amiri"/>
          <w:color w:val="111111"/>
          <w:sz w:val="28"/>
          <w:sz w:val="28"/>
          <w:szCs w:val="28"/>
          <w:rtl w:val="true"/>
          <w:lang w:bidi="ar-SA"/>
        </w:rPr>
        <w:t>وَ أَشْهِدُوا إِذَا تَبَايَعْتُمْ</w:t>
      </w:r>
    </w:p>
    <w:p>
      <w:pPr>
        <w:pStyle w:val="BookText"/>
        <w:rPr/>
      </w:pPr>
      <w:r>
        <w:rPr>
          <w:rFonts w:ascii="IRNazanin" w:hAnsi="IRNazanin" w:eastAsia="IRNazanin"/>
          <w:color w:val="111111"/>
          <w:sz w:val="28"/>
          <w:sz w:val="28"/>
          <w:szCs w:val="28"/>
          <w:rtl w:val="true"/>
          <w:lang w:bidi="fa-IR"/>
        </w:rPr>
        <w:t xml:space="preserve">حکم چهاردهم </w:t>
      </w:r>
      <w:r>
        <w:rPr>
          <w:rFonts w:ascii="Amiri" w:hAnsi="Amiri" w:eastAsia="Amiri" w:cs="Amiri"/>
          <w:color w:val="111111"/>
          <w:sz w:val="28"/>
          <w:sz w:val="28"/>
          <w:szCs w:val="28"/>
          <w:rtl w:val="true"/>
          <w:lang w:bidi="ar-SA"/>
        </w:rPr>
        <w:t>وَ لَا يُضَارَّ كَاتِبٌ وَ لا شَهِيدٌ</w:t>
      </w:r>
    </w:p>
    <w:p>
      <w:pPr>
        <w:pStyle w:val="BookText"/>
        <w:rPr/>
      </w:pPr>
      <w:r>
        <w:rPr>
          <w:rFonts w:ascii="IRNazanin" w:hAnsi="IRNazanin" w:eastAsia="IRNazanin"/>
          <w:color w:val="111111"/>
          <w:sz w:val="28"/>
          <w:sz w:val="28"/>
          <w:szCs w:val="28"/>
          <w:rtl w:val="true"/>
          <w:lang w:bidi="fa-IR"/>
        </w:rPr>
        <w:t xml:space="preserve">حکم پانزدهم </w:t>
      </w:r>
      <w:r>
        <w:rPr>
          <w:rFonts w:ascii="Amiri" w:hAnsi="Amiri" w:eastAsia="Amiri" w:cs="Amiri"/>
          <w:color w:val="111111"/>
          <w:sz w:val="28"/>
          <w:sz w:val="28"/>
          <w:szCs w:val="28"/>
          <w:rtl w:val="true"/>
          <w:lang w:bidi="ar-SA"/>
        </w:rPr>
        <w:t>وَ إِنْ تَفْعَلُوا فَإِنَّهُ فُسُوقَ بِكُمْ</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اتَّقُوا اللهَ وَ يُعَلِّمُكُمُ اللّه وَ اللهُ بِكُلِّ شَيْءٍ عَلِيمٌ</w:t>
      </w:r>
    </w:p>
    <w:p>
      <w:pPr>
        <w:pStyle w:val="BookText"/>
        <w:rPr/>
      </w:pPr>
      <w:r>
        <w:rPr>
          <w:rFonts w:ascii="Amiri" w:hAnsi="Amiri" w:eastAsia="Amiri" w:cs="Amiri"/>
          <w:color w:val="111111"/>
          <w:sz w:val="28"/>
          <w:sz w:val="28"/>
          <w:szCs w:val="28"/>
          <w:rtl w:val="true"/>
          <w:lang w:bidi="ar-SA"/>
        </w:rPr>
        <w:t>وَ إِن كُنتُمْ عَلَى سَفَرٍ وَ لَمْ تَجِدُوا كَاتِباً فَرِهَانٌ مَقْبُوضَةٌ فَإِنْ أَمِنَ بَعْضُكُمْ بَعْضاً فَلْبُودُ الَّذِي اؤْتُمِنَ أَمَانَهُ وَ لْيَتَّقِ اللهَ رَبَّهُ وَ لا تَكْتُمُوا الشَّهَادَةً وَ مَنْ يَكتُمْها فَإِنَّهُ آئِمٌ قَلْبُهُ وَ اللّهُ بِمَا تَعْمَلُونَ عَليمٌ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سفر بودید و نویسنده ای پیدا نکردید گرو بگیرید و اگر بهم دیگر اطمینان داشته باشید آن کسی که امین شده باید امانت را بپردازد و از پروردگارش بترسد و شهادت را کتمان نکنید و کسی که شهادت را کتمان کند قلبش گنه کار است و خداوند بدان چه انجام می دهید داناست</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كُنْتُمْ عَلَى سَفَرٍ وَ لَمْ تَجِدُوا كَاتِباً فَرِهَانٌ مَقْبُوضَةٌ فَإِنْ أَمِنَ بَعْضُكُمْ بَعْضاً</w:t>
      </w:r>
      <w:r>
        <w:rPr>
          <w:rFonts w:ascii="IRNazanin" w:hAnsi="IRNazanin" w:eastAsia="IRNazanin"/>
          <w:color w:val="111111"/>
          <w:sz w:val="28"/>
          <w:sz w:val="28"/>
          <w:szCs w:val="28"/>
          <w:rtl w:val="true"/>
          <w:lang w:bidi="fa-IR"/>
        </w:rPr>
        <w:t xml:space="preserve"> یعنی از او رهن بگیرد و اگر از او مطمئن است نیازی به گرفتن رهن نیست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وَلْيَتَّقِ اللهَ رَبَّهُ</w:t>
      </w:r>
      <w:r>
        <w:rPr>
          <w:rFonts w:ascii="IRNazanin" w:hAnsi="IRNazanin" w:eastAsia="IRNazanin"/>
          <w:color w:val="111111"/>
          <w:sz w:val="28"/>
          <w:sz w:val="28"/>
          <w:szCs w:val="28"/>
          <w:rtl w:val="true"/>
          <w:lang w:bidi="fa-IR"/>
        </w:rPr>
        <w:t xml:space="preserve"> آن کسی که مال را می گیرد از خداوند بترسد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تَكْتُمُوا الشَّهَادَةَ عطف بر آيه وَ اسْتَشْهِدُوا شَهِيدَيْنِ مِنْ رِجَالِكُمْ</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سوره می باشد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آمَنَ الرَّسُولُ بِمَا أُنْزِلَ إِلَيْهِ مِنْ رَبِّهِ وَ الْمُؤْمِنُونَ كُلَّ آمَنَ بِاللهِ وَ مَلائِكَتِهِ وَ كُتُبِهِ وَ رُسُلِهِ لَا نُفَرِّقُ بَيْنَ أَحَدٍ مِنْ رُسُلِهِ وَ قَالُوا سَمِعْنَا وَ أَطَعْنَا غُفْرَانَكَ رَبَّنَا وَ إِلَيْكَ الْمَصِيرُ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لا يُكلف الله نفساً إلا وُسْعَهَا لَهَا مَا كَسَبَتْ وَ عَلَيْها مَا اكْتَسَبَتْ رَبَّنا لا تُؤَاخِذْنَا إِنْ نَسِينَا أَوْ أَخْطَأْنَا رَبَّنَا وَ لَا تَحْمِلْ عَلَيْنَا إِصْرًا كَمَا حَمَلْتَهُ عَلَى الَّذِينَ مِنْ قَبْلِنَا رَبَّنَا وَ لَا تُحَمِّلْنَا مَا لأَطاقَةَ لَنَا بِهِ وَ اعْفُ عَنا وَ اغْفِرْ لَنَا وَ ارْحَمْنَا أَنتَ مَوْلانَا فَانْصُرْنَا عَلَى الْقَوْمِ الْكَافِرِينَ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به آن چه از سوی پروردگارش بر او نازل شده ایمان آورده است، و مومنین نیز همه شان به خدا و فرشتگان خدا و کتب و پیامبران الهی ایمان آورده و گفتند شنیدیم و اطاعت کردیم پروردگارا آمرزش تو را خواهانیم و باز گشت همه ما به سوی توست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هر کس را به اندازه قدرت و تواناییاش تکلیف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و نیکی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انجام می دهد برای خودش انجام می دهد و هر کار بد و زشتی را که انجام می دهد به ضرر خودش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اگر فراموش کردیم و یا خطا نمودیم ما را بدان مواخذه مکن پروردگارا، تکلیف سنگین را بر ما تکلیف مکن همچنان که بر افرادی که قبل از ما بوده اند قرار دادی پروردگارا آن چه را که در تاب و توان ما نیست بر ما تحمیل مکن از ما در گذر و گناهان ما را ببخش و بر ما رحم فرما، که تو تنها مولای ما هستی پس ما را بر گروه کافران یاری فرما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آمَنَ الرَّسُولُ بِمَا أُنْزِلَ إِلَيْهِ مِنْ رَبِّهِ</w:t>
      </w:r>
      <w:r>
        <w:rPr>
          <w:rFonts w:ascii="IRNazanin" w:hAnsi="IRNazanin" w:eastAsia="IRNazanin"/>
          <w:color w:val="111111"/>
          <w:sz w:val="28"/>
          <w:sz w:val="28"/>
          <w:szCs w:val="28"/>
          <w:rtl w:val="true"/>
          <w:lang w:bidi="fa-IR"/>
        </w:rPr>
        <w:t xml:space="preserve"> امام صادق علیه السلام می فرماید این آیه مشاهدات پیامبر را در شبی که خداوند پیامبرش را به آسمان ها بر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سدرة المنتهی رسیدم که برگی از آن بر امتی سایه می انداخت و من نسبت به مقام پروردگارم مانند فاصله دو قوس یا کم تر قرار گرفتم که پروردگارم مرا ندا داد و </w:t>
      </w:r>
      <w:r>
        <w:rPr>
          <w:rFonts w:ascii="Amiri" w:hAnsi="Amiri" w:eastAsia="Amiri" w:cs="Amiri"/>
          <w:color w:val="111111"/>
          <w:sz w:val="28"/>
          <w:sz w:val="28"/>
          <w:szCs w:val="28"/>
          <w:rtl w:val="true"/>
          <w:lang w:bidi="ar-SA"/>
        </w:rPr>
        <w:t>آمَنَ الرَّسُولُ بِمَا أُنْزِلَ إِلَيْهِ مِنْ رَبِّهِ</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جانب خود و امتم گفتم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الْمُؤْمِنُونَ كُلٌّ آمَنَ بِاللهِ وَ مَلائِكَتِهِ وَ كُتُبِهِ وَ رُسُلِهِ لا نُفَرِّقُ بَيْنَ أَحَدٍ مِنْ رُسُلِهِ</w:t>
      </w:r>
      <w:r>
        <w:rPr>
          <w:rFonts w:ascii="IRNazanin" w:hAnsi="IRNazanin" w:eastAsia="IRNazanin"/>
          <w:color w:val="111111"/>
          <w:sz w:val="28"/>
          <w:sz w:val="28"/>
          <w:szCs w:val="28"/>
          <w:rtl w:val="true"/>
          <w:lang w:bidi="fa-IR"/>
        </w:rPr>
        <w:t xml:space="preserve"> و مومنین همه به خدا و فرشتگان و کتاب های او و رسولانش ایمان آوردند و می گویند ما بین </w:t>
      </w:r>
    </w:p>
    <w:p>
      <w:pPr>
        <w:pStyle w:val="BookText"/>
        <w:rPr/>
      </w:pPr>
      <w:r>
        <w:rPr>
          <w:rFonts w:ascii="IRNazanin" w:hAnsi="IRNazanin" w:eastAsia="IRNazanin"/>
          <w:color w:val="111111"/>
          <w:sz w:val="28"/>
          <w:sz w:val="28"/>
          <w:szCs w:val="28"/>
          <w:rtl w:val="true"/>
          <w:lang w:bidi="fa-IR"/>
        </w:rPr>
        <w:t>هیچ کدام از رسولان فرقی قائل نمی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قَالُوا سَمِعْنَا وَ أَطَعْنَا غُفْرَانَكَ رَبَّنَا وَ إِلَيْكَ الْمَصِيرُ</w:t>
      </w:r>
      <w:r>
        <w:rPr>
          <w:rFonts w:ascii="IRNazanin" w:hAnsi="IRNazanin" w:eastAsia="IRNazanin"/>
          <w:color w:val="111111"/>
          <w:sz w:val="28"/>
          <w:sz w:val="28"/>
          <w:szCs w:val="28"/>
          <w:rtl w:val="true"/>
          <w:lang w:bidi="fa-IR"/>
        </w:rPr>
        <w:t xml:space="preserve"> شنیدیم و اطاعت کردیم ای پروردگار ما آمرزشت را طلب می کنیم و باز گشت همه ما به سوی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لَا يُكَلِّفُ اللهُ نَفْساً إلا وُسْعَهَا لَهَا مَا كَسَبَتْ وَ عَلَيْها مَا اكْتَسَبَتْ</w:t>
      </w:r>
      <w:r>
        <w:rPr>
          <w:rFonts w:ascii="IRNazanin" w:hAnsi="IRNazanin" w:eastAsia="IRNazanin"/>
          <w:color w:val="111111"/>
          <w:sz w:val="28"/>
          <w:sz w:val="28"/>
          <w:szCs w:val="28"/>
          <w:rtl w:val="true"/>
          <w:lang w:bidi="fa-IR"/>
        </w:rPr>
        <w:t xml:space="preserve"> خداوند هیچ نفسی را جز به قدر طاقتش تکلیف نمی کند تا از نيكي ها کسب نماید و هر چه از بدی کسب کرد خودش باید جواب گوی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رَبَّنَا لا تُؤَاخِذْنَا إِنْ نَسِينَا أَوْ أَخْطَأَنَا</w:t>
      </w:r>
      <w:r>
        <w:rPr>
          <w:rFonts w:ascii="IRNazanin" w:hAnsi="IRNazanin" w:eastAsia="IRNazanin"/>
          <w:color w:val="111111"/>
          <w:sz w:val="28"/>
          <w:sz w:val="28"/>
          <w:szCs w:val="28"/>
          <w:rtl w:val="true"/>
          <w:lang w:bidi="fa-IR"/>
        </w:rPr>
        <w:t xml:space="preserve"> پروردگارا اگر فراموش کردیم و یا به خطا رفتیم بر ما سخت مگیر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مؤاخذه نمی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رَبَّنَا وَ لا تَحْمِلْ عَلَيْنَا إِصْراً كَمَا حَمَلْتَهُ عَلَى الَّذِينَ مِنْ قَبْلِنَا</w:t>
      </w:r>
      <w:r>
        <w:rPr>
          <w:rFonts w:ascii="IRNazanin" w:hAnsi="IRNazanin" w:eastAsia="IRNazanin"/>
          <w:color w:val="111111"/>
          <w:sz w:val="28"/>
          <w:sz w:val="28"/>
          <w:szCs w:val="28"/>
          <w:rtl w:val="true"/>
          <w:lang w:bidi="fa-IR"/>
        </w:rPr>
        <w:t xml:space="preserve"> پروردگارا باری که در توان ما نیست بر ما تحمیل مفرما همچنان که بر گذشتگان تحمیل فرمودی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تحمیل نمی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رَبَّنَا وَ لا تُحَمِّلْنَا مَا لا طَاقَةَ لَنَا بِهِ وَ اعْفُ عَنَّا وَ اغْفِرْ لَنَا وَ ارْحَمْنَا أَنْتَ مَوْلانَا فَانْصُرْنَا عَلَى الْقَوْمِ الْكَافِرِينَ</w:t>
      </w:r>
      <w:r>
        <w:rPr>
          <w:rFonts w:ascii="IRNazanin" w:hAnsi="IRNazanin" w:eastAsia="IRNazanin"/>
          <w:color w:val="111111"/>
          <w:sz w:val="28"/>
          <w:sz w:val="28"/>
          <w:szCs w:val="28"/>
          <w:rtl w:val="true"/>
          <w:lang w:bidi="fa-IR"/>
        </w:rPr>
        <w:t xml:space="preserve"> پروردگارا آن چه که در طاقت ما نیست بر ما تحمیل مکن، از ما در گذر گناهان ما را بیامرز و بر ما رحم نما که تو یاری دهنده و کار ساز مائی پس ما را بر گروه کافران یاری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تو و امتت اعطا کردم</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هیچ پیامبری را مانند حضرت محمد صلّی اللّه علیه و آله و سلّم گرامی نداشته وقتی که برای امتش این خصال را در خواست نمود همه آن ها را به او اعطا کرد</w:t>
      </w:r>
      <w:r>
        <w:rPr>
          <w:rFonts w:eastAsia="IRNazanin" w:cs="IRNazanin"/>
          <w:color w:val="111111"/>
          <w:sz w:val="28"/>
          <w:szCs w:val="28"/>
          <w:rtl w:val="true"/>
          <w:lang w:bidi="fa-IR"/>
        </w:rPr>
        <w:t xml:space="preserve">. </w:t>
      </w:r>
      <w:r>
        <w:rPr>
          <w:rStyle w:val="FootnoteAnchor"/>
          <w:rtl w:val="true"/>
        </w:rPr>
        <w:footnoteReference w:id="302"/>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8" w:name="pg16398_177716"/>
      <w:bookmarkStart w:id="319" w:name="pg16398_177716"/>
      <w:bookmarkEnd w:id="319"/>
    </w:p>
    <w:p>
      <w:pPr>
        <w:pStyle w:val="Heading2"/>
        <w:numPr>
          <w:ilvl w:val="1"/>
          <w:numId w:val="1"/>
        </w:numPr>
        <w:rPr/>
      </w:pPr>
      <w:bookmarkStart w:id="320" w:name="pg16398_177716"/>
      <w:bookmarkStart w:id="321" w:name="__RefHeading___Toc7076585_1280447820"/>
      <w:bookmarkStart w:id="322" w:name="_Toc109"/>
      <w:bookmarkEnd w:id="320"/>
      <w:bookmarkEnd w:id="321"/>
      <w:r>
        <w:rPr>
          <w:rtl w:val="true"/>
        </w:rPr>
        <w:t>تفسیر سوره آل عمران</w:t>
      </w:r>
      <w:bookmarkEnd w:id="322"/>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آل عمران در مدینه نازل شده و دارای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است</w:t>
      </w:r>
      <w:r>
        <w:rPr>
          <w:rFonts w:eastAsia="IRNazanin" w:cs="IRNazanin"/>
          <w:color w:val="111111"/>
          <w:sz w:val="28"/>
          <w:szCs w:val="28"/>
          <w:rtl w:val="true"/>
          <w:lang w:bidi="fa-IR"/>
        </w:rPr>
        <w:t xml:space="preserve">. </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الم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اللَّهُ لَا إِلَهَ إِلَّا هُوَ الْحَيُّ الْقَيُّومُ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نَزَّلَ عَلَيْكَ الْكِتَابَ بِالْحَقِّ مُصَدِّقًا لِمَا بَيْنَ يَدَيْهِ وَ أَنْزَلَ التَّوْرَاةَ وَ الْإِنْجِيلَ</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مِنْ قَبْلُ هُدًى لِلنَّاسِ وَ أَنْزَلَ الْفُرْقَانَ إِنَّ الَّذِينَ كَفَرُوا بِآيَاتِ اللَّهِ لَهُمْ عَذَابٌ شَدِيدٌ وَ اللَّهُ عَزِيزٌ ذُو انْتِقَامٍ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جز خدای یگانه نیست که زنده و پایدار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تو نازل کرد که تصدیق کننده کتاب های آسمانی قبل از خود است و تورات و انجیل را نازل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آن برای هدایت مردم فرستاد و نیز کتاب فرقان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کرد همانا آنان که به آیات خدا کافر شدند برای آن ها عذاب سختی است که خداوند توانا انتقام گیرنده است</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از آيه </w:t>
      </w:r>
      <w:r>
        <w:rPr>
          <w:rFonts w:ascii="Amiri" w:hAnsi="Amiri" w:eastAsia="Amiri" w:cs="Amiri"/>
          <w:color w:val="111111"/>
          <w:sz w:val="28"/>
          <w:sz w:val="28"/>
          <w:szCs w:val="28"/>
          <w:rtl w:val="true"/>
          <w:lang w:bidi="ar-SA"/>
        </w:rPr>
        <w:t>الم اللَّهُ لَا إِلَهَ إِلَّا هُوَ الْحَيُّ الْقَيُّومُ نَزَّلَ عَلَيْكَ الْكِتَابَ بِالْحَقِّ مُصَدِّقاً لِمَا بَيْنَ يَدَيْهِ وَ أَنْزَلَ التَّوْرَاةَ وَ الْإِنْجِيلَ مِنْ قَبْلُ، هُدىً لِلنَّاسِ وَ أَنْزَلَ الْفُرْقَانَ</w:t>
      </w:r>
      <w:r>
        <w:rPr>
          <w:rFonts w:ascii="IRNazanin" w:hAnsi="IRNazanin" w:eastAsia="IRNazanin"/>
          <w:color w:val="111111"/>
          <w:sz w:val="28"/>
          <w:sz w:val="28"/>
          <w:szCs w:val="28"/>
          <w:rtl w:val="true"/>
          <w:lang w:bidi="fa-IR"/>
        </w:rPr>
        <w:t xml:space="preserve"> سؤال کردم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فرقان به هر امر محکمی گفته می شود و کتاب به همه قرآن اطلاق می شود که پیامبران گذشته را تصدیق می کند</w:t>
      </w:r>
      <w:r>
        <w:rPr>
          <w:rFonts w:eastAsia="IRNazanin" w:cs="IRNazanin"/>
          <w:color w:val="111111"/>
          <w:sz w:val="28"/>
          <w:szCs w:val="28"/>
          <w:rtl w:val="true"/>
          <w:lang w:bidi="fa-IR"/>
        </w:rPr>
        <w:t xml:space="preserve">. </w:t>
      </w:r>
      <w:r>
        <w:rPr>
          <w:rStyle w:val="FootnoteAnchor"/>
          <w:rtl w:val="true"/>
        </w:rPr>
        <w:footnoteReference w:id="303"/>
      </w:r>
    </w:p>
    <w:p>
      <w:pPr>
        <w:pStyle w:val="BookText"/>
        <w:rPr/>
      </w:pPr>
      <w:r>
        <w:rPr>
          <w:rFonts w:ascii="Amiri" w:hAnsi="Amiri" w:eastAsia="Amiri" w:cs="Amiri"/>
          <w:color w:val="111111"/>
          <w:sz w:val="28"/>
          <w:sz w:val="28"/>
          <w:szCs w:val="28"/>
          <w:rtl w:val="true"/>
          <w:lang w:bidi="ar-SA"/>
        </w:rPr>
        <w:t>هُوَ الَّذِي يُصَوِّرُكُمْ فِي الْأَرْحَامِ كَيْفَ يَشَاءُ لا إِلَهَ إِلا هُوَ الْعَزِيزُ الْحَكِيمُ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آن کسی است که شما ها را در رحم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طور که می خواهد صورت می دهد خدایی جز او نیست او عزیز و حکیم است</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الَّذِي يُصَوِّرُكُمْ فِي الْأَرْحَامِ كَيْفَ يَشَاءُ</w:t>
      </w:r>
      <w:r>
        <w:rPr>
          <w:rFonts w:ascii="IRNazanin" w:hAnsi="IRNazanin" w:eastAsia="IRNazanin"/>
          <w:color w:val="111111"/>
          <w:sz w:val="28"/>
          <w:sz w:val="28"/>
          <w:szCs w:val="28"/>
          <w:rtl w:val="true"/>
          <w:lang w:bidi="fa-IR"/>
        </w:rPr>
        <w:t xml:space="preserve"> یعنی شما ها را به صورت های مرد و زن و سیاه و سفید و سرخ و در صحت و مرض می آفریند </w:t>
      </w:r>
      <w:r>
        <w:rPr>
          <w:rFonts w:ascii="Amiri" w:hAnsi="Amiri" w:eastAsia="Amiri" w:cs="Amiri"/>
          <w:color w:val="111111"/>
          <w:sz w:val="28"/>
          <w:sz w:val="28"/>
          <w:szCs w:val="28"/>
          <w:rtl w:val="true"/>
          <w:lang w:bidi="ar-SA"/>
        </w:rPr>
        <w:t>هُوَ الَّذِي أَنْزَلَ عَلَيْكَ الْكِتَابَ مِنْهُ آيَاتٌ مُحْكَمَاتٌ هُنَّ أُمُّ الْكِتَابِ وَ أُخَرُ مُتَشَابِهَاتٌ فَأَمَّا الَّذِينَ فِي قُلُوبِهِمْ زَيْغٌ فَيَتَّبِعُونَ مَا تَشَابَهَ مِنْهُ ابْتِغَاءَ الْفِتْنَةِ وَ ابْتِغَاءَ تَأويلِهِ وَ ما يَعْلَمُ تأويله إلا الله وَ الرَّاسِخُونَ فِي الْعِلْمِ يَقُولُونَ آمَنَّا بِهِ كُلّ مِنْ عِنْدِ رَبَّنَا وَ مَا يَذَّكَّرُ إِلا أُولُوا الْأَلْبَابِ</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خدایی که قرآن را بر تو نازل کرد که بعضی از آن کتاب آیات محکم است که اساس و ریشه کتاب می باشد و بعضی دیگر متشابه است و آن هایی که در دلشان انحرافی است به دنبال آیات متشابه می روند تا فتنه گری کنند و تاویل نا درستی از آن ارائه می کنند در صورتی که تأویل آن را جز خدا و راسخان علم نمی دانند می گویند ما به همه آن ایمان آوردیم که همه از جانب پروردگار ماست و متذکر نمی شوند جز صاحبان خرد و اندیشه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هُوَ الَّذِي أَنْزَلَ عَلَيْكَ الْكِتَابَ مِنْهُ آيَاتٌ مُحْكَمَاتٌ هُنَّ أُمُّ الْكِتَابِ وَ أُخَرُ مُتَشَابِهَاتٌ</w:t>
      </w:r>
      <w:r>
        <w:rPr>
          <w:rFonts w:ascii="IRNazanin" w:hAnsi="IRNazanin" w:eastAsia="IRNazanin"/>
          <w:color w:val="111111"/>
          <w:sz w:val="28"/>
          <w:sz w:val="28"/>
          <w:szCs w:val="28"/>
          <w:rtl w:val="true"/>
          <w:lang w:bidi="fa-IR"/>
        </w:rPr>
        <w:t xml:space="preserve"> محکمات در قرآن آن است که تاویلش در خود قرآن آمده است مانند </w:t>
      </w:r>
      <w:r>
        <w:rPr>
          <w:rFonts w:ascii="Amiri" w:hAnsi="Amiri" w:eastAsia="Amiri" w:cs="Amiri"/>
          <w:color w:val="111111"/>
          <w:sz w:val="28"/>
          <w:sz w:val="28"/>
          <w:szCs w:val="28"/>
          <w:rtl w:val="true"/>
          <w:lang w:bidi="ar-SA"/>
        </w:rPr>
        <w:t>يَا أَيُّهَا الَّذِينَ آمَنُوا إِذَا قُمْتُمْ إِلَى الصَّلاةِ فَاغْسِلُوا وُجُوهَكُمْ وَ أَيْدِيَكُمْ إِلَى الْمَرَافِقِ وَ امْسَحُوا بِرُوسِكُمْ وَ أَرْجُلَكُمْ إِلَى الْكَعْبَيْنِ</w:t>
      </w:r>
      <w:r>
        <w:rPr>
          <w:rStyle w:val="FootnoteAnchor"/>
          <w:rtl w:val="true"/>
        </w:rPr>
        <w:footnoteReference w:id="304"/>
      </w:r>
      <w:r>
        <w:rPr>
          <w:rFonts w:ascii="IRNazanin" w:hAnsi="IRNazanin" w:eastAsia="IRNazanin"/>
          <w:color w:val="111111"/>
          <w:sz w:val="28"/>
          <w:sz w:val="28"/>
          <w:szCs w:val="28"/>
          <w:rtl w:val="true"/>
          <w:lang w:bidi="fa-IR"/>
        </w:rPr>
        <w:t>اى اهل ایمان، چون بخواهید برای نماز بر خیزید صورت و دست ها را تا آرنج بشویید و سر و پا ها را تا بر آمدگی پا مسح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آيه </w:t>
      </w:r>
      <w:r>
        <w:rPr>
          <w:rFonts w:ascii="Amiri" w:hAnsi="Amiri" w:eastAsia="Amiri" w:cs="Amiri"/>
          <w:color w:val="111111"/>
          <w:sz w:val="28"/>
          <w:sz w:val="28"/>
          <w:szCs w:val="28"/>
          <w:rtl w:val="true"/>
          <w:lang w:bidi="ar-SA"/>
        </w:rPr>
        <w:t>حُرِّمَتْ عَلَيْكُمْ أُمَّهَاتُكُمْ وَ بَنَاتُكُمْ وَ أَخَوَاتُكُمْ وَ عَمَّاتُكُمْ وَ خَالَاتُكُمْ وَ بَنَاتُ الأخ وَ بَنَاتُ الْأَخْتِ وَ أُمَّهَاتُكُمُ اللأتي أَرْضَعْنَكُمْ وَ أَخَوَاتُكُمْ مِنَ الرَّضَاعَةِ وَ أُمَّهَاتُ نِسَائِكُمْ وَ رَبائِبُكُمُ اللأُتي في جُورِكُمْ مِنْ نِسَائِكُمُ اللأُتي دَخَلْتُمْ بِهِنَّ فَإِنْ لَمْ تَكُونُوا دَخَلْتُمْ بِهِنَّ فَلا جُنَاحَ عَلَيْكُمْ وَ حَلائِلُ أَبْنَائِكُمُ الَّذِينَ مِنْ أَصْلابِكُمْ وَ أَنْ تَجْمَعُوا بَيْنَ الْأُخْتَيْنِ إِلا مَا قَدْ سَلَفَ إِنَّ اللهَ كَانَ غَفُوراً رَحِيماً</w:t>
      </w:r>
      <w:r>
        <w:rPr>
          <w:rStyle w:val="FootnoteAnchor"/>
          <w:rtl w:val="true"/>
        </w:rPr>
        <w:footnoteReference w:id="305"/>
      </w:r>
      <w:r>
        <w:rPr>
          <w:rFonts w:ascii="IRNazanin" w:hAnsi="IRNazanin" w:eastAsia="IRNazanin"/>
          <w:color w:val="111111"/>
          <w:sz w:val="28"/>
          <w:sz w:val="28"/>
          <w:szCs w:val="28"/>
          <w:rtl w:val="true"/>
          <w:lang w:bidi="fa-IR"/>
        </w:rPr>
        <w:t>مانند این آیات که در قرآن زیاد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محکم آن چیزی است که تاویلش در قرآن آمده است</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متشابهات آن است که در قرآن یک لفظ است اما دارای معانی مختلف می باشد؛ چنان که ذکر کردیم که کفر بر پنج وجه و ایمان بر چهار وجه است و نیز فتنه و ضلال که هر کدام دارای وجوه گوناگون است که ما تفسیر هر </w:t>
      </w:r>
    </w:p>
    <w:p>
      <w:pPr>
        <w:pStyle w:val="BookText"/>
        <w:rPr/>
      </w:pPr>
      <w:r>
        <w:rPr>
          <w:rFonts w:ascii="IRNazanin" w:hAnsi="IRNazanin" w:eastAsia="IRNazanin"/>
          <w:color w:val="111111"/>
          <w:sz w:val="28"/>
          <w:sz w:val="28"/>
          <w:szCs w:val="28"/>
          <w:rtl w:val="true"/>
          <w:lang w:bidi="fa-IR"/>
        </w:rPr>
        <w:t>آیه ای را در موضع خود بیان خواهیم کرد ان شاء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فَأَمَّا الَّذِينَ فِي قُلُوبِهِمْ زَيْغٌ</w:t>
      </w:r>
      <w:r>
        <w:rPr>
          <w:rFonts w:ascii="IRNazanin" w:hAnsi="IRNazanin" w:eastAsia="IRNazanin"/>
          <w:color w:val="111111"/>
          <w:sz w:val="28"/>
          <w:sz w:val="28"/>
          <w:szCs w:val="28"/>
          <w:rtl w:val="true"/>
          <w:lang w:bidi="fa-IR"/>
        </w:rPr>
        <w:t xml:space="preserve"> یعنی کسانی که در قلب هایشان شک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يَعْلَمُ تَأْوِيلَهُ إِلَّا اللهُ وَ الرَّاسِخُونَ فِي الْعِلْمِ</w:t>
      </w:r>
      <w:r>
        <w:rPr>
          <w:rFonts w:ascii="IRNazanin" w:hAnsi="IRNazanin" w:eastAsia="IRNazanin"/>
          <w:color w:val="111111"/>
          <w:sz w:val="28"/>
          <w:sz w:val="28"/>
          <w:szCs w:val="28"/>
          <w:rtl w:val="true"/>
          <w:lang w:bidi="fa-IR"/>
        </w:rPr>
        <w:t xml:space="preserve"> یزید بن معاویه گوید 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بهترین راسخون در علم است که همه قرآن اعم از تنزیل و تاویل را می دانست و چیزی نبود که خداوند بر آن حضرت نازل کند و آن حضرت تاویل آن را نداند؛ و اوصیا بعد از آن حضرت نیز به همه قرآن علم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 عرض کردم فدایت گردم فرزند خَطّاب درباره شما سخن بزرگی می گوید؟</w:t>
      </w:r>
    </w:p>
    <w:p>
      <w:pPr>
        <w:pStyle w:val="BookText"/>
        <w:rPr/>
      </w:pPr>
      <w:r>
        <w:rPr>
          <w:rFonts w:ascii="IRNazanin" w:hAnsi="IRNazanin" w:eastAsia="IRNazanin"/>
          <w:color w:val="111111"/>
          <w:sz w:val="28"/>
          <w:sz w:val="28"/>
          <w:szCs w:val="28"/>
          <w:rtl w:val="true"/>
          <w:lang w:bidi="fa-IR"/>
        </w:rPr>
        <w:t>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گوید؟</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که شما ها حلال و حرام و قرآن را می 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راست می گوید علم حلال و حرام و قرآن در کنار آن علمی که در شب و روز اتفاق می افتد سهل و آسان است</w:t>
      </w:r>
      <w:r>
        <w:rPr>
          <w:rFonts w:eastAsia="IRNazanin" w:cs="IRNazanin"/>
          <w:color w:val="111111"/>
          <w:sz w:val="28"/>
          <w:szCs w:val="28"/>
          <w:rtl w:val="true"/>
          <w:lang w:bidi="fa-IR"/>
        </w:rPr>
        <w:t xml:space="preserve">. </w:t>
      </w:r>
      <w:r>
        <w:rPr>
          <w:rStyle w:val="FootnoteAnchor"/>
          <w:rtl w:val="true"/>
        </w:rPr>
        <w:footnoteReference w:id="306"/>
      </w:r>
    </w:p>
    <w:p>
      <w:pPr>
        <w:pStyle w:val="BookText"/>
        <w:rPr/>
      </w:pPr>
      <w:r>
        <w:rPr>
          <w:rFonts w:ascii="Amiri" w:hAnsi="Amiri" w:eastAsia="Amiri" w:cs="Amiri"/>
          <w:color w:val="111111"/>
          <w:sz w:val="28"/>
          <w:sz w:val="28"/>
          <w:szCs w:val="28"/>
          <w:rtl w:val="true"/>
          <w:lang w:bidi="ar-SA"/>
        </w:rPr>
        <w:t>رَبَّنَا لَا تُزِغْ قُلُوبَنَا بَعْدَ إِذْ هَدَيْتَنَا وَهَبْ لَنَا مِنْ لَدُنْكَ رَحْمَةً إِنَّكَ أَنْتَ الْوَهَّابُ</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دل های ما را بعد از هدایت کردن منحرف مگردان، و از لطف خود رحمتی بر ما عطا فرما، بدرستی که تو بسیار بخشنده ای</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رَبَّنَا لا تُزِغْ قُلُوبَنَا بَعْدَ إِذْ هَدَيْتَنَا</w:t>
      </w:r>
      <w:r>
        <w:rPr>
          <w:rFonts w:ascii="IRNazanin" w:hAnsi="IRNazanin" w:eastAsia="IRNazanin"/>
          <w:color w:val="111111"/>
          <w:sz w:val="28"/>
          <w:sz w:val="28"/>
          <w:szCs w:val="28"/>
          <w:rtl w:val="true"/>
          <w:lang w:bidi="fa-IR"/>
        </w:rPr>
        <w:t xml:space="preserve"> یعنی شک نمی کنیم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 الَّذِينَ كَفَرُوا لَنْ تُغْنِي عَنْهُمْ أَمْوَالُهُمْ وَ لَا أَوْلادُهُمْ مِنَ اللهِ شَيْئاً وَ أُولئِكَ هُمْ وَقُودُ النَّارِ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كَدَأْبِ آلِ فِرْعَوْنَ وَالَّذِينَ مِنْ قَبْلِهِمْ كَذَّبُوا بِآيَاتِنَا فَأَخَذَهُمُ اللهُ بِذُنُوبِهِمْ وَ اللهُ شَدِيدُ الْعِقَابِ</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و فرزند هرگز کافران را از عذاب خدا نجات نمی دهد و آن ها خود آتش افروز جهنم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گروه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فرعونیان و افراد قبل از آن ها آیات ما را تکذیب کردند، خداوند هم آن ها را به کیفر گناهانشان گرفت و خداوند سخت کیفر دهنده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أُولئِكَ هُمْ وَقُودُ النَّارِ</w:t>
      </w:r>
      <w:r>
        <w:rPr>
          <w:rFonts w:ascii="IRNazanin" w:hAnsi="IRNazanin" w:eastAsia="IRNazanin"/>
          <w:color w:val="111111"/>
          <w:sz w:val="28"/>
          <w:sz w:val="28"/>
          <w:szCs w:val="28"/>
          <w:rtl w:val="true"/>
          <w:lang w:bidi="fa-IR"/>
        </w:rPr>
        <w:t xml:space="preserve"> یعنی آن ها هیزم آتش هستند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كَدَابِ آلِ فِرْعَوْنَ يعنى فعل و اعمال آل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لِلَّذِينَ كَفَرُوا سَتُغْلَبُونَ وَ تُحْشَرُونَ إلى جَهَنَّمَ وَ بِئْسَ الْمِهَادُ</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قَدْ كَانَ لَكُمْ آيَةٌ فِي فِئَتَيْنِ الْتَقَنَا فِئَةٌ تُقَاتِلُ في سَبِيلِ اللهِ وَ أُخْرَى كَافِرَةٌ يَرَوْنَهُمْ مِثْلَيْهِمْ رَأَى الْعَيْنِ وَ اللّهُ يُؤَيَّدُ بِنَصْرِهِ مَنْ يَشَاءُ إِنَّ فِي ذَلِكَ لَعِبْرَةً لِأُولِي الْأَبْصَارِ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هایی که کافر شدند بگو به زودی مغلوب خواهید شد و به سوی جهنم محشور می شوید که بد جایگاهی است</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شما نشانه ای است از دو گروهی که در هنگام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 شدند که یک گروه در راه خدا جهاد می کرد و گروه دیگر کافر بودند، رو برو و کافران با چشم خود مؤمنان را دو برابر آن چه که بودند می دیدند و خدا هر کسی را که بخواهد با یاری خود تأیید می کند بدرستی که در آن عبرتی </w:t>
      </w:r>
    </w:p>
    <w:p>
      <w:pPr>
        <w:pStyle w:val="BookText"/>
        <w:rPr/>
      </w:pPr>
      <w:r>
        <w:rPr>
          <w:rFonts w:ascii="IRNazanin" w:hAnsi="IRNazanin" w:eastAsia="IRNazanin"/>
          <w:color w:val="111111"/>
          <w:sz w:val="28"/>
          <w:sz w:val="28"/>
          <w:szCs w:val="28"/>
          <w:rtl w:val="true"/>
          <w:lang w:bidi="fa-IR"/>
        </w:rPr>
        <w:t>از برای بینایان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لِلَّذِينَ كَفَرُوا سَتُغْلَبُونَ وَ تُحْشَرُونَ إِلَى جَهَنَّمَ وَ بِئْسَ الْمِهَادُ</w:t>
      </w:r>
      <w:r>
        <w:rPr>
          <w:rFonts w:ascii="IRNazanin" w:hAnsi="IRNazanin" w:eastAsia="IRNazanin"/>
          <w:color w:val="111111"/>
          <w:sz w:val="28"/>
          <w:sz w:val="28"/>
          <w:szCs w:val="28"/>
          <w:rtl w:val="true"/>
          <w:lang w:bidi="fa-IR"/>
        </w:rPr>
        <w:t xml:space="preserve"> این آیه بعد از جنگ بدر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رسول خدا صلّی اللّه علیه و آله و سلّم بعد از جنگ به سوی قبیله بنی قینقاع آمده و به بازار نبط وارد شده و آن ها را مورد خطاب قرار داده و فرمود ای جماعت یهود آیا می دانید آن چه را که بر سر قریش آمده در حالی که آن ها از لحاظ جمعیت و سلاح از شما ها بیشتر بودند؟ پس از آن ها عبرت بگیرید و اسلام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آیا گمان می کنی که جنگ با ما مانند جنگ با قومت قریش است؟ به خدا سوگند اگر با ما جنگ کنی ما را مردانی جنگجو خواهی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نازل شده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لِلَّذِينَ كَفَرُوا سَتُغْلَبُونَ وَ تُحْشَرُونَ إِلَى جَهَنَّمَ وَ بِئْسَ الْمِهَادُ قَدْ كَانَ لَكُمْ آيَةٌ فِي فِئَتَيْنِ الْتَقَتَا فِئَةٌ تُقَاتِلُ فِي سَبِيلِ اللَّهِ</w:t>
      </w:r>
      <w:r>
        <w:rPr>
          <w:rFonts w:ascii="IRNazanin" w:hAnsi="IRNazanin" w:eastAsia="IRNazanin"/>
          <w:color w:val="111111"/>
          <w:sz w:val="28"/>
          <w:sz w:val="28"/>
          <w:szCs w:val="28"/>
          <w:rtl w:val="true"/>
          <w:lang w:bidi="fa-IR"/>
        </w:rPr>
        <w:t xml:space="preserve"> یعنی گروه مسلمانان و گروه کفار</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أُخْرَى كَافِرَةٌ يَرَوْنَهُمْ مِثْلَيْهِمْ رَأْيَ الْعَيْنِ يعنى مانند مسلمين بودند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يُؤَيِّدُ بِنَصْرِهِ مَنْ يَشَاءُ</w:t>
      </w:r>
      <w:r>
        <w:rPr>
          <w:rFonts w:ascii="IRNazanin" w:hAnsi="IRNazanin" w:eastAsia="IRNazanin"/>
          <w:color w:val="111111"/>
          <w:sz w:val="28"/>
          <w:sz w:val="28"/>
          <w:szCs w:val="28"/>
          <w:rtl w:val="true"/>
          <w:lang w:bidi="fa-IR"/>
        </w:rPr>
        <w:t xml:space="preserve"> یعنی خداوند رسول خدا را در روز بدر یاری فرمود که در آن عبرتی از برای دیده های بینا است</w:t>
      </w:r>
      <w:r>
        <w:rPr>
          <w:rFonts w:eastAsia="IRNazanin" w:cs="IRNazanin"/>
          <w:color w:val="111111"/>
          <w:sz w:val="28"/>
          <w:szCs w:val="28"/>
          <w:rtl w:val="true"/>
          <w:lang w:bidi="fa-IR"/>
        </w:rPr>
        <w:t xml:space="preserve">. </w:t>
      </w:r>
      <w:r>
        <w:rPr>
          <w:rStyle w:val="FootnoteAnchor"/>
          <w:rtl w:val="true"/>
        </w:rPr>
        <w:footnoteReference w:id="307"/>
      </w:r>
      <w:r>
        <w:rPr>
          <w:rFonts w:ascii="Amiri" w:hAnsi="Amiri" w:eastAsia="Amiri" w:cs="Amiri"/>
          <w:color w:val="111111"/>
          <w:sz w:val="28"/>
          <w:sz w:val="28"/>
          <w:szCs w:val="28"/>
          <w:rtl w:val="true"/>
          <w:lang w:bidi="ar-SA"/>
        </w:rPr>
        <w:t>زُيِّنَ لِلنَّاسِ حُبُّ الشَّهَوَاتِ مِنَ النِّسَاءِ وَ الْبَينَ وَ الْقَنَاطِيرِ الْمُقَنْطَرَةِ مِنَ الذَّهَبِ وَ الْفِضَّةِ وَ الْخَيْلِ الْمُسَوَّمَةِ وَ الأَنْعَام وَ الْحَرْثِ ذَلِكَ مَتَاعُ الْحَيَاةِ الدُّنْيا وَ اللّه عِنْدَهُ حُسْنُ الْمَآبِ</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قُلْ أَ أُنَبِّئُكُمْ بِخَيْرٍ مِنْ ذَلِكُمْ لِلَّذِينَ اتَّقَوْا عِنْدَ رَبِّهِمْ جَنَّاتٌ تَجْرِي مِنْ تَحْتِهَا</w:t>
      </w:r>
    </w:p>
    <w:p>
      <w:pPr>
        <w:pStyle w:val="BookText"/>
        <w:rPr/>
      </w:pPr>
      <w:r>
        <w:rPr>
          <w:rFonts w:ascii="Amiri" w:hAnsi="Amiri" w:eastAsia="Amiri" w:cs="Amiri"/>
          <w:color w:val="111111"/>
          <w:sz w:val="28"/>
          <w:sz w:val="28"/>
          <w:szCs w:val="28"/>
          <w:rtl w:val="true"/>
          <w:lang w:bidi="ar-SA"/>
        </w:rPr>
        <w:t>الْأَنْهَارُ خَالِدِينَ فِيهَا وَ أَزْوَاجٌ مُطَهَّرَةٌ وَ رِضْوَانٌ مِنَ اللَّهِ وَ اللَّهُ بَصِيرٌ بِالْعِبَادِ</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الَّذِينَ يَقُولُونَ رَبَّنَا إِنَّنَا آمَنَّا فَاغْفِرْ لَنَا ذُنُوبَنَا وَقِنَا عَذَابَ النَّارِ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الصَّابِرِينَ وَ الصَّادِقِينَ وَ الْقَانِتِينَ وَ الْمُنْفِقِينَ وَ الْمُسْتَغْفِرِينَ بِالْأَسْحَارِ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مردم محبت شهوات نفسانی از زن ها و فرزندان و کیسه هایی پر از طلا و نقره و اسب های ممتاز و نیکو و چهار پایان و زارعت زیبا جلوه داده شده است آن ها بهرهٔ زندگانی دنیاست و سر انجام جایگاه نیکو در نزد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آیا می خواهید شما را آگاه به بهتر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سرمایه های دنیوی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بگردانم؟ آن هایی که از خدا بترسند نزد پروردگارشان باغ های بهشتی است که در زیر درختان آن نهر ها جاری است و در آن جاویدانه خواهند بود و زنانی پاکیزه و خشنودی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به حال بندگان بیناست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هایی که می گویند پروردگارا ما ایمان آورده ایم پس گناهان ما را ببخش و ما را از عذاب جهنّم نگاه دار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صبر کنندگان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معصیت، مشکلات و طاعت الهی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راستگویان و فرمان برداران و انفاق کنندگان و استغفار کنندگان در سحر می باشند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الْقَنَاطِيرِ</w:t>
      </w:r>
      <w:r>
        <w:rPr>
          <w:rFonts w:ascii="IRNazanin" w:hAnsi="IRNazanin" w:eastAsia="IRNazanin"/>
          <w:color w:val="111111"/>
          <w:sz w:val="28"/>
          <w:sz w:val="28"/>
          <w:szCs w:val="28"/>
          <w:rtl w:val="true"/>
          <w:lang w:bidi="fa-IR"/>
        </w:rPr>
        <w:t xml:space="preserve"> یعنی پوست گاو نر که از طلا پر باشد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الْخَيْلِ الْمُسَوَّمَةِ</w:t>
      </w:r>
      <w:r>
        <w:rPr>
          <w:rFonts w:ascii="IRNazanin" w:hAnsi="IRNazanin" w:eastAsia="IRNazanin"/>
          <w:color w:val="111111"/>
          <w:sz w:val="28"/>
          <w:sz w:val="28"/>
          <w:szCs w:val="28"/>
          <w:rtl w:val="true"/>
          <w:lang w:bidi="fa-IR"/>
        </w:rPr>
        <w:t xml:space="preserve"> یعنی اسبان چریده چاق و چهار پایان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الْحَرْثِ</w:t>
      </w:r>
      <w:r>
        <w:rPr>
          <w:rFonts w:ascii="IRNazanin" w:hAnsi="IRNazanin" w:eastAsia="IRNazanin"/>
          <w:color w:val="111111"/>
          <w:sz w:val="28"/>
          <w:sz w:val="28"/>
          <w:szCs w:val="28"/>
          <w:rtl w:val="true"/>
          <w:lang w:bidi="fa-IR"/>
        </w:rPr>
        <w:t xml:space="preserve"> یعنی زراعت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اللّهُ عِنْدَهُ حُسْنُ الْمَآبِ</w:t>
      </w:r>
      <w:r>
        <w:rPr>
          <w:rFonts w:ascii="IRNazanin" w:hAnsi="IRNazanin" w:eastAsia="IRNazanin"/>
          <w:color w:val="111111"/>
          <w:sz w:val="28"/>
          <w:sz w:val="28"/>
          <w:szCs w:val="28"/>
          <w:rtl w:val="true"/>
          <w:lang w:bidi="fa-IR"/>
        </w:rPr>
        <w:t xml:space="preserve"> يعنی بر گشتی نیکو به سوی خداست</w:t>
      </w:r>
      <w:r>
        <w:rPr>
          <w:rFonts w:eastAsia="IRNazanin" w:cs="IRNazanin"/>
          <w:color w:val="111111"/>
          <w:sz w:val="28"/>
          <w:szCs w:val="28"/>
          <w:rtl w:val="true"/>
          <w:lang w:bidi="fa-IR"/>
        </w:rPr>
        <w:t xml:space="preserve">. </w:t>
      </w:r>
      <w:bookmarkStart w:id="323" w:name="pg16398_177725"/>
    </w:p>
    <w:p>
      <w:pPr>
        <w:pStyle w:val="BookText"/>
        <w:rPr/>
      </w:pPr>
      <w:bookmarkEnd w:id="323"/>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 أَنبِّئُكُمْ بِخَيْرٍ مِنْ ذَلِكُمْ لِلَّذِينَ اتَّقَوْا عِنْدَ رَبِّهِمْ جَنَّاتٌ تَجْرِي مِنْ تَحْتِهَا الْأَنْهَارُ خَالِدِينَ فِيهَا</w:t>
      </w:r>
      <w:r>
        <w:rPr>
          <w:rFonts w:ascii="IRNazanin" w:hAnsi="IRNazanin" w:eastAsia="IRNazanin"/>
          <w:color w:val="111111"/>
          <w:sz w:val="28"/>
          <w:sz w:val="28"/>
          <w:szCs w:val="28"/>
          <w:rtl w:val="true"/>
          <w:lang w:bidi="fa-IR"/>
        </w:rPr>
        <w:t xml:space="preserve"> سپس خبر داد که این برای کسانی است که </w:t>
      </w:r>
      <w:r>
        <w:rPr>
          <w:rFonts w:ascii="Amiri" w:hAnsi="Amiri" w:eastAsia="Amiri" w:cs="Amiri"/>
          <w:color w:val="111111"/>
          <w:sz w:val="28"/>
          <w:sz w:val="28"/>
          <w:szCs w:val="28"/>
          <w:rtl w:val="true"/>
          <w:lang w:bidi="ar-SA"/>
        </w:rPr>
        <w:t>يَقُولُونَ رَبَّنَا إِنَّنَا آمَنَّا فَاغْفِرْ لَنَا ذُنُوبَنَا وَقِنَا عَذَابَ النَّارِ الصَّابِرِينَ وَ الصَّادِقِينَ وَ الْقَانِتِينَ وَ الْمُنْفِقِينَ وَ الْمُسْتَغْفِرِينَ بِالْأَسْحَارِ</w:t>
      </w:r>
      <w:r>
        <w:rPr>
          <w:rFonts w:ascii="IRNazanin" w:hAnsi="IRNazanin" w:eastAsia="IRNazanin"/>
          <w:color w:val="111111"/>
          <w:sz w:val="28"/>
          <w:sz w:val="28"/>
          <w:szCs w:val="28"/>
          <w:rtl w:val="true"/>
          <w:lang w:bidi="fa-IR"/>
        </w:rPr>
        <w:t xml:space="preserve"> می گویند پروردگارا ما ایمان آورده ایم پس گناهان ما را ببخش و ما را از عذاب جهنّم نگاه دار پس آن ها صبر گنندگان در برابر معصیت مشکلات طاعت الهی هستند و راست گویان و فرمانبرداران و انفاق کنندگان و استغفار کنندگان در سحر ها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خبر داد که آن ها کسانی هستند که </w:t>
      </w:r>
      <w:r>
        <w:rPr>
          <w:rFonts w:ascii="Amiri" w:hAnsi="Amiri" w:eastAsia="Amiri" w:cs="Amiri"/>
          <w:color w:val="111111"/>
          <w:sz w:val="28"/>
          <w:sz w:val="28"/>
          <w:szCs w:val="28"/>
          <w:rtl w:val="true"/>
          <w:lang w:bidi="ar-SA"/>
        </w:rPr>
        <w:t>الصَّابِرِینَ وَ که الصَّابِرِينَ وَ الصَّادِقِينَ وَ الْقَانِتِينَ وَ الْمُنْفِقِينَ وَ الْمُسْتَغْفِرِينَ بِالْأَسْحَارِ</w:t>
      </w:r>
      <w:r>
        <w:rPr>
          <w:rFonts w:ascii="IRNazanin" w:hAnsi="IRNazanin" w:eastAsia="IRNazanin"/>
          <w:color w:val="111111"/>
          <w:sz w:val="28"/>
          <w:sz w:val="28"/>
          <w:szCs w:val="28"/>
          <w:rtl w:val="true"/>
          <w:lang w:bidi="fa-IR"/>
        </w:rPr>
        <w:t xml:space="preserve"> اهل دعا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أَزْوَاجٌ مُطَهَّرَةٌ</w:t>
      </w:r>
      <w:r>
        <w:rPr>
          <w:rFonts w:ascii="IRNazanin" w:hAnsi="IRNazanin" w:eastAsia="IRNazanin"/>
          <w:color w:val="111111"/>
          <w:sz w:val="28"/>
          <w:sz w:val="28"/>
          <w:szCs w:val="28"/>
          <w:rtl w:val="true"/>
          <w:lang w:bidi="fa-IR"/>
        </w:rPr>
        <w:t xml:space="preserve"> زن هایی مطهر که در بهشت نه حیض می بینند و نه به نجاسات دنیوی آلوده می گردند</w:t>
      </w:r>
      <w:r>
        <w:rPr>
          <w:rFonts w:eastAsia="IRNazanin" w:cs="IRNazanin"/>
          <w:color w:val="111111"/>
          <w:sz w:val="28"/>
          <w:szCs w:val="28"/>
          <w:rtl w:val="true"/>
          <w:lang w:bidi="fa-IR"/>
        </w:rPr>
        <w:t>.</w:t>
      </w:r>
    </w:p>
    <w:p>
      <w:pPr>
        <w:pStyle w:val="Heading2"/>
        <w:numPr>
          <w:ilvl w:val="1"/>
          <w:numId w:val="1"/>
        </w:numPr>
        <w:rPr/>
      </w:pPr>
      <w:bookmarkStart w:id="324" w:name="__RefHeading___Toc7076587_1280447820"/>
      <w:bookmarkStart w:id="325" w:name="_Toc110"/>
      <w:bookmarkEnd w:id="324"/>
      <w:r>
        <w:rPr>
          <w:rtl w:val="true"/>
        </w:rPr>
        <w:t>سؤال و جواب شخص مسیحی با امام باقر علیه السلام</w:t>
      </w:r>
      <w:bookmarkEnd w:id="325"/>
    </w:p>
    <w:p>
      <w:pPr>
        <w:pStyle w:val="BookText"/>
        <w:rPr/>
      </w:pP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عبد الله ثقفی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هشام بن عبد الملک امام باقر را از مدینه به شام آورد، آن حضرت در مجالس مسلمانان می نشست و آن ها نیز سؤالاتشان را از امام علیه السلام می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مشاهده کرد که گروه گروه از نصاری از کوهی بالا می روند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چه کسانی هستند؟ آیا امروز عید آن هاست؟</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 فرزند رسول خدا آن ها عالمی دارند که در بالای کوه در داخل غاری زندگی می کند و سالی یک بار از غار بیرون می آید و به سؤالات مردم جواب می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علمی هم دارد؟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دانا ترین مردم است او یاران و حواریون از اصحاب عیسی علیه السلام را درک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به نزدش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علیه السلام سرش را پوشانده و با اطرافيانش از کوه بالا رفته و در میان مردم نصاری نشستند نصاری فرشی را پهن کرده و بالش را برای تکیه گذاشتند و بعد وارد غار شده و آن عالم مسیحی را بیرون آوردند او با چشمانی که شبیه چشمان مار افعی می ماند نگاهی به جمعیت کرده و آن ها را از زیر نظر گذراند و سپس رو به امام محمد باقر علیه السلام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از ما هستی یا از امت مرحومه ای؟</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امت مرحومه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عوام آن ها هستی یا از علمایشان؟</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عوامشان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از تو سؤال کنم یا تو از من سؤال می کنی؟</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سؤال کن؟</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جمعیت مردی از امت محمد می گوید که من از او سؤال کنم زیرا که او دانا به مسائلی است سپس گفت ای بنده خدا به من بگو آن کدام زمان است که نه از شب است و نه از روز؟</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ما بين طلوع فجر تا طلوع خورشید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آن زمان از شب و از روز حساب نمی شود پس آن از کدام زمان است؟</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از زمان بهشت است که افراد مریض در آن زمان می میرند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آیا باز من از تو سؤال کنم یا تو از من سؤال می کنی؟</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سؤال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بهشت چگونه غذا می خورند در حالی که هیچ نیازی به دستشویی ندارند مثال دنیوی آن را برای من باز گو؟</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 مانند جنین در شکم مادر است که از آن چیز هایی که مادرش می خورد او هم تغذیه می کند ولی غائط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چرا نگفتی که از علما مسلمین نیستی؟</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 که از جاهلانشان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دوباره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سؤال کنم یا تو از من سؤال می کنی؟</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سؤال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عالم نصاری رو به جمعیت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سؤالی می کنم که قادر بر جواب دادن به آن نباشد و بعد رو به امام علیه السلام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از آن زنی که در یک ساعت به دو بچه آبستن شد و در یک ساعت هم آن ها را به دنیا آورد و آن دو بچه در یک ساعت هم مردند و در یک قبر هم دفن شدند و این در حالی بود که یکی از آن ها صد و پنجاه سال و دیگری پنجاه سال زندگی کرد آن دو چه کسانی هستند؟</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یکی عُزیر و دیگری عَزَره بودند که مادرشان دو قلو آن ها را در شکم داشت همچنان که گفتی و آن ها را در یک ساعت به دنیا آورد همچنان که گفتی ، عزره و عُزیر سی سال زندگی کردند سپس خداوند عزیر را صد سال می راند و عزره زنده بود بعد از صد سال خداوند عزیر را زنده کرد و عُزیر بیست سال با عزره زندگی نمود و آن دو در یک ساعت مُردند و در یک قبر هم دفن شدند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عالم نصاری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جمعیت نصاری من مردی دانا تر از این شخص ندیده ام تا زمانی که او در شام است از من سؤالی نکنید و به غار خود رفت و امام باقر علیه السلام با جمعیت نصاری از کوه پائین آمدند</w:t>
      </w:r>
      <w:r>
        <w:rPr>
          <w:rFonts w:eastAsia="IRNazanin" w:cs="IRNazanin"/>
          <w:color w:val="111111"/>
          <w:sz w:val="28"/>
          <w:szCs w:val="28"/>
          <w:rtl w:val="true"/>
          <w:lang w:bidi="fa-IR"/>
        </w:rPr>
        <w:t xml:space="preserve">. </w:t>
      </w:r>
      <w:r>
        <w:rPr>
          <w:rStyle w:val="FootnoteAnchor"/>
          <w:rtl w:val="true"/>
        </w:rPr>
        <w:footnoteReference w:id="308"/>
      </w:r>
    </w:p>
    <w:p>
      <w:pPr>
        <w:pStyle w:val="BookText"/>
        <w:rPr/>
      </w:pPr>
      <w:r>
        <w:rPr>
          <w:rFonts w:ascii="Amiri" w:hAnsi="Amiri" w:eastAsia="Amiri" w:cs="Amiri"/>
          <w:color w:val="111111"/>
          <w:sz w:val="28"/>
          <w:sz w:val="28"/>
          <w:szCs w:val="28"/>
          <w:rtl w:val="true"/>
          <w:lang w:bidi="ar-SA"/>
        </w:rPr>
        <w:t>شَهِدَ اللّهُ أَنَّهُ لا إِلَهَ إِلا هُوَ وَ الْمَلائِكَةُ وَ أُولُوا الْعِلْمِ قَائِمَا بِالْقِسْطِ لَا إِلَهَ إِلَّا هُوَ الْعَزِيزُ الْحَكيمُ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الدِّينَ عِنْدَ اللهِ الإِسْلامُ وَ مَا اخْتَلَفَ الَّذينَ أُوتُوا الْكِتَابَ إِلا مِنْ بَعْدِ ما جاءَهُمُ الْعِلْمُ بَغْياً بَيْنَهُمْ وَ مَنْ يَكْفُرْ بِآيَاتِ اللهِ فَإِنَّ اللهَ سَريعُ الحساب</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شهادت می دهد که معبودی جز او نیست و ملائکه و صاحبان دانش نیز شهادت به یکتایی خداوند می دهند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عدالت رفتار می کند معبودی جز او نیست که عزیز و که عزیز و داناست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دین نزد خداوند اسلام است، و کسانی که کتاب آسمانی به آن ها داده شده است اختلافی بوجود نیاورده اند مگر بعد از آگاهی و علم و آن هم به خاطر ظلم و ستم در میان خودشان و کسی که به آیات الهی کافر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بترسد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سریع الحساب است</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قَائِمَا بِالْقِسْطِ</w:t>
      </w:r>
      <w:r>
        <w:rPr>
          <w:rFonts w:ascii="IRNazanin" w:hAnsi="IRNazanin" w:eastAsia="IRNazanin"/>
          <w:color w:val="111111"/>
          <w:sz w:val="28"/>
          <w:sz w:val="28"/>
          <w:szCs w:val="28"/>
          <w:rtl w:val="true"/>
          <w:lang w:bidi="fa-IR"/>
        </w:rPr>
        <w:t xml:space="preserve"> عطف بر </w:t>
      </w:r>
      <w:r>
        <w:rPr>
          <w:rFonts w:ascii="Amiri" w:hAnsi="Amiri" w:eastAsia="Amiri" w:cs="Amiri"/>
          <w:color w:val="111111"/>
          <w:sz w:val="28"/>
          <w:sz w:val="28"/>
          <w:szCs w:val="28"/>
          <w:rtl w:val="true"/>
          <w:lang w:bidi="ar-SA"/>
        </w:rPr>
        <w:t>شَهِدَ اللّهُ</w:t>
      </w:r>
      <w:r>
        <w:rPr>
          <w:rFonts w:ascii="IRNazanin" w:hAnsi="IRNazanin" w:eastAsia="IRNazanin"/>
          <w:color w:val="111111"/>
          <w:sz w:val="28"/>
          <w:sz w:val="28"/>
          <w:szCs w:val="28"/>
          <w:rtl w:val="true"/>
          <w:lang w:bidi="fa-IR"/>
        </w:rPr>
        <w:t xml:space="preserve">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الْقِسْطِ يعنى 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الدِّينَ عِنْدَ اللهِ الْإِسْلامُ</w:t>
      </w:r>
      <w:r>
        <w:rPr>
          <w:rFonts w:ascii="IRNazanin" w:hAnsi="IRNazanin" w:eastAsia="IRNazanin"/>
          <w:color w:val="111111"/>
          <w:sz w:val="28"/>
          <w:sz w:val="28"/>
          <w:szCs w:val="28"/>
          <w:rtl w:val="true"/>
          <w:lang w:bidi="fa-IR"/>
        </w:rPr>
        <w:t xml:space="preserve"> يعنى تسلیم در برابر خداوند و اولیائش که همان تصدیق است، و خداوند ایمان را تصدیق نامیده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یک درجه ایمان را بر اسلام برتری داده </w:t>
      </w:r>
    </w:p>
    <w:p>
      <w:pPr>
        <w:pStyle w:val="BookText"/>
        <w:rPr/>
      </w:pPr>
      <w:r>
        <w:rPr>
          <w:rFonts w:ascii="IRNazanin" w:hAnsi="IRNazanin" w:eastAsia="IRNazanin"/>
          <w:color w:val="111111"/>
          <w:sz w:val="28"/>
          <w:sz w:val="28"/>
          <w:szCs w:val="28"/>
          <w:rtl w:val="true"/>
          <w:lang w:bidi="fa-IR"/>
        </w:rPr>
        <w:t>است همچنان که درجه ای کعبه را بر مسجد الحرام برتری داده است</w:t>
      </w:r>
      <w:r>
        <w:rPr>
          <w:rFonts w:eastAsia="IRNazanin" w:cs="IRNazanin"/>
          <w:color w:val="111111"/>
          <w:sz w:val="28"/>
          <w:szCs w:val="28"/>
          <w:rtl w:val="true"/>
          <w:lang w:bidi="fa-IR"/>
        </w:rPr>
        <w:t xml:space="preserve">. </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حضرت علی علیه السلام در روایتی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را چنان می شناسانم که نه قبل از من و نه بعد از من اسلام را آن چنان نشناسانده باشند اسلام همان تسلیم است، تسلیم همان یقین است، یقین همان تصدیق است پس تصدیق همان اقرار به زبان است و اقرار همان اداء است و اداء همان عمل کردن به آن است و مومن کسی است که دینش را از پروردگارش اخذ می کند؛ همانا مومن ایمانش را به وسیله عملش می شناساند و کافر کفرش را به وسیله انکار کردنش می شناساند ای مردم دینتان را حفظ کنید در حال دین داری مرتکب گناه شدن بهتر است تا این که در حال غیر دین داری کار نیک انجام دادن گناه شخص دیندار آمرزیده می شود اما کار نیک و حسنه غیر دین دار و کافر مورد قبول واقع نمی شود</w:t>
      </w:r>
      <w:r>
        <w:rPr>
          <w:rFonts w:eastAsia="IRNazanin" w:cs="IRNazanin"/>
          <w:color w:val="111111"/>
          <w:sz w:val="28"/>
          <w:szCs w:val="28"/>
          <w:rtl w:val="true"/>
          <w:lang w:bidi="fa-IR"/>
        </w:rPr>
        <w:t xml:space="preserve">. </w:t>
      </w:r>
      <w:r>
        <w:rPr>
          <w:rStyle w:val="FootnoteAnchor"/>
          <w:rtl w:val="true"/>
        </w:rPr>
        <w:footnoteReference w:id="310"/>
      </w:r>
    </w:p>
    <w:p>
      <w:pPr>
        <w:pStyle w:val="BookText"/>
        <w:rPr/>
      </w:pPr>
      <w:r>
        <w:rPr>
          <w:rFonts w:ascii="Amiri" w:hAnsi="Amiri" w:eastAsia="Amiri" w:cs="Amiri"/>
          <w:color w:val="111111"/>
          <w:sz w:val="28"/>
          <w:sz w:val="28"/>
          <w:szCs w:val="28"/>
          <w:rtl w:val="true"/>
          <w:lang w:bidi="ar-SA"/>
        </w:rPr>
        <w:t>لا يَتَّخِذِ الْمُؤْمِنُونَ الْكَافِرِينَ أَوْلِيَاءَ مِنْ دُونِ الْمُؤْمِنِينَ وَ مَنْ يَفْعَلْ ذَلِكَ فَلَيْسَ مِنَ اللَّهِ فِي شَيْءٍ إِلا أَنْ تَتَّقُوا مِنْهُمْ تُقَاةً وَ يُحَذِّرُكُمُ اللَّهُ نَفْسَهُ وَ إِلَى اللَّهِ الْمَصِيرُ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ایمان نباید مؤمنین را رها کرده و کافران را دوست خود بگیرند و هر کس چنین کند هیچ گونه رابطه ای با خدا ندارد مگر این که از شر آن ها بترسید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روی تقیه با آن ها دوستی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شما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 فرمانی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می ترساند و باز گشت همه به سوی خداست</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يَتَّخِذِ الْمُؤْمِنُونَ الْكَافِرِينَ أَوْلِيَاءَ مِنْ دُونِ الْمُؤْمِنِينَ وَ مَنْ يَفْعَلْ</w:t>
      </w:r>
    </w:p>
    <w:p>
      <w:pPr>
        <w:pStyle w:val="BookText"/>
        <w:rPr/>
      </w:pPr>
      <w:r>
        <w:rPr>
          <w:rFonts w:ascii="Amiri" w:hAnsi="Amiri" w:eastAsia="Amiri" w:cs="Amiri"/>
          <w:color w:val="111111"/>
          <w:sz w:val="28"/>
          <w:sz w:val="28"/>
          <w:szCs w:val="28"/>
          <w:rtl w:val="true"/>
          <w:lang w:bidi="ar-SA"/>
        </w:rPr>
        <w:t>ذَلِكَ فَلَيْسَ مِنَ اللهِ فِي شَيْءٍ إِلا أَنْ تَتَّقُوا مِنْهُمْ تُقَاةً</w:t>
      </w:r>
      <w:r>
        <w:rPr>
          <w:rFonts w:ascii="IRNazanin" w:hAnsi="IRNazanin" w:eastAsia="IRNazanin"/>
          <w:color w:val="111111"/>
          <w:sz w:val="28"/>
          <w:sz w:val="28"/>
          <w:szCs w:val="28"/>
          <w:rtl w:val="true"/>
          <w:lang w:bidi="fa-IR"/>
        </w:rPr>
        <w:t xml:space="preserve"> این آیه رخصت ظاهری می دهد نه رخصت باطنی، در ظاهر از روی تقیّه با آن ها دوستی کند ولی از دل با آن ها دشمن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تقیه به مؤمن این اجازه را می دهد به خاطر این که خودش را نگهدارد در ظاهر با کافر هم کیش شود همانند او نماز بخواند، روزه بگیرد و لکن در باطن ایمان به خدا داشته باشد و عقیده به خلاف آن چه که انجام می دهد 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إِن كُنتُمْ تُحِبُّونَ اللهَ فَاتَّبِعُونِي يُحْبِبْكُمُ الله وَ يَغْفِرْ لَكُمْ ذُنُوبَكُمْ وَ اللّهُ غَفُورٌ رَحِيمٌ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 به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اگر خداوند را دوست می دارید پس از من پیروی کنید تا خداوند نیز شما را دوست بدارد و گناهانتان را بیامرزد که خداوند بخشنده و مهربان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إِن كُنتُمْ تُحِبُّونَ اللهَ فَاتَّبِعُونِي يُحْبِبْكُمُ اللّهُ الآية</w:t>
      </w:r>
      <w:r>
        <w:rPr>
          <w:rFonts w:ascii="IRNazanin" w:hAnsi="IRNazanin" w:eastAsia="IRNazanin"/>
          <w:color w:val="111111"/>
          <w:sz w:val="28"/>
          <w:sz w:val="28"/>
          <w:szCs w:val="28"/>
          <w:rtl w:val="true"/>
          <w:lang w:bidi="fa-IR"/>
        </w:rPr>
        <w:t xml:space="preserve"> پس نشانه دوست داشتن خداوند بنده هایش را همان رحمت الهی از برای آن هاست؛ نشانه دوست داشتن بنده ها خداوند را همانا عبادت کردن خداوند تبارک و تعالی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اصْطَفَى آدَمَ وَ نُوحاً وَ آلَ إِبْرَاهِيمَ وَ آلَ عِمْرَانَ عَلَى الْعَالَمِينَ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بدرستی که خداوند آدم و نوح و آل ابراهیم و آل عمران را بر جهانیان برتری داد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اصْطَفَى آدَمَ وَ نُوحاً وَ آلَ إِبْرَاهِيمَ وَ آلَ عِمْرَانَ عَلَى</w:t>
      </w:r>
    </w:p>
    <w:p>
      <w:pPr>
        <w:pStyle w:val="BookText"/>
        <w:rPr/>
      </w:pPr>
      <w:r>
        <w:rPr>
          <w:rFonts w:ascii="Amiri" w:hAnsi="Amiri" w:eastAsia="Amiri" w:cs="Amiri"/>
          <w:color w:val="111111"/>
          <w:sz w:val="28"/>
          <w:sz w:val="28"/>
          <w:szCs w:val="28"/>
          <w:rtl w:val="true"/>
          <w:lang w:bidi="ar-SA"/>
        </w:rPr>
        <w:t>الْعَالَمِينَ</w:t>
      </w:r>
      <w:r>
        <w:rPr>
          <w:rFonts w:ascii="IRNazanin" w:hAnsi="IRNazanin" w:eastAsia="IRNazanin"/>
          <w:color w:val="111111"/>
          <w:sz w:val="28"/>
          <w:sz w:val="28"/>
          <w:szCs w:val="28"/>
          <w:rtl w:val="true"/>
          <w:lang w:bidi="fa-IR"/>
        </w:rPr>
        <w:t xml:space="preserve"> لفظ آيه عام و معنایش خاص است و همانا فضل و برتری آن ها بر عالم زمان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موسى كاظم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این چنین و </w:t>
      </w:r>
      <w:r>
        <w:rPr>
          <w:rFonts w:ascii="Amiri" w:hAnsi="Amiri" w:eastAsia="Amiri" w:cs="Amiri"/>
          <w:color w:val="111111"/>
          <w:sz w:val="28"/>
          <w:sz w:val="28"/>
          <w:szCs w:val="28"/>
          <w:rtl w:val="true"/>
          <w:lang w:bidi="ar-SA"/>
        </w:rPr>
        <w:t>آلَ عِمْرَانَ وَ آلَ مُحَمَّدٍ عَلَی اَلْعَالَمِینَ</w:t>
      </w:r>
      <w:r>
        <w:rPr>
          <w:rFonts w:ascii="IRNazanin" w:hAnsi="IRNazanin" w:eastAsia="IRNazanin"/>
          <w:color w:val="111111"/>
          <w:sz w:val="28"/>
          <w:sz w:val="28"/>
          <w:szCs w:val="28"/>
          <w:rtl w:val="true"/>
          <w:lang w:bidi="fa-IR"/>
        </w:rPr>
        <w:t xml:space="preserve"> نازل شده بود پس </w:t>
      </w:r>
      <w:r>
        <w:rPr>
          <w:rFonts w:ascii="Amiri" w:hAnsi="Amiri" w:eastAsia="Amiri" w:cs="Amiri"/>
          <w:color w:val="111111"/>
          <w:sz w:val="28"/>
          <w:sz w:val="28"/>
          <w:szCs w:val="28"/>
          <w:rtl w:val="true"/>
          <w:lang w:bidi="ar-SA"/>
        </w:rPr>
        <w:t>آلَ مُحَمَّدٍ</w:t>
      </w:r>
      <w:r>
        <w:rPr>
          <w:rFonts w:ascii="IRNazanin" w:hAnsi="IRNazanin" w:eastAsia="IRNazanin"/>
          <w:color w:val="111111"/>
          <w:sz w:val="28"/>
          <w:sz w:val="28"/>
          <w:szCs w:val="28"/>
          <w:rtl w:val="true"/>
          <w:lang w:bidi="fa-IR"/>
        </w:rPr>
        <w:t xml:space="preserve"> را از قرآن بر داشته اند</w:t>
      </w:r>
      <w:r>
        <w:rPr>
          <w:rFonts w:eastAsia="IRNazanin" w:cs="IRNazanin"/>
          <w:color w:val="111111"/>
          <w:sz w:val="28"/>
          <w:szCs w:val="28"/>
          <w:rtl w:val="true"/>
          <w:lang w:bidi="fa-IR"/>
        </w:rPr>
        <w:t xml:space="preserve">. </w:t>
      </w:r>
      <w:r>
        <w:rPr>
          <w:rStyle w:val="FootnoteAnchor"/>
          <w:rtl w:val="true"/>
        </w:rPr>
        <w:footnoteReference w:id="311"/>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قَالَتِ امْرَأَتُ عِمْرَانَ رَبِّ إِنِّي نَذَرْتُ لَكَ مَا فِي بَطْنِي مُحَرَّرًا فَتَقَبَّلْ مِنِّي إِنَّكَ أَنْتَ السَّمِيعُ الْعَلِيمُ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فَلَمَّا وَضَعَتْهَا قَالَتْ رَبِّ إِنِّي وَضَعْتُهَا أُنْثَى وَ اللَّهُ أَعْلَمُ بِمَا وَضَعَتْ وَ لَيْسَ الذَّكَرُ كَالْأُنْثَى وَ إِنِّي سَمَّيْتُهَا مَرْيَمَ وَ إِنِّي أُعِيذُهَا بِكَ وَ ذُرِّيَّتَهَا مِنَ الشَّيْطَانِ الرَّجِيمِ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فَتَقَبَّلَهَا رَبُّهَا بِقَبُولٍ حَسَنٍ وَ أَنْبَتَهَا نَبَاتًا حَسَنًا وَ كَفَّلَهَا زَكَرِيَّا كُلَّمَا دَخَلَ عَلَيْهَا زَكَرِيَّا الْمِحْرَابَ وَجَدَ عِنْدَهَا رِزْقًا قَالَ يَا مَرْيَمُ أَنَّى لَكِ هَذَا قَالَتْ هُوَ مِنْ عِنْدِ اللَّهِ إِنَّ اللَّهَ يَرْزُقُ مَنْ يَشَاءُ بِغَيْرِ حِسَابٍ</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هُنَالِكَ دَعَا زَكَرِيَّا رَبَّهُ قَالَ رَبِّ هَبْ لِي مِنْ لَدُنْكَ ذُرِّيَّةً طَيِّبَةً إِنَّكَ سَمِيعُ الدُّعَاءِ</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فَنَادَتْهُ الْمَلَائِكَةُ وَ هُوَ قَائِمٌ يُصَلِّي فِي الْمِحْرَابِ أَنَّ اللَّهَ يُبَشِّرُكَ بِيَحْيَى مُصَدِّقًا بِكَلِمَةٍ مِنَ اللَّهِ وَ سَيِّدًا وَ حَصُورًا وَ نَبِيًّا مِنَ الصَّالِحِينَ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همسر عمران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آن چه را که در شکم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دارم برای تو نذر کرده ام که محرر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در خدمت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پس آن را از من قبول فرما بدرستی که تو شنوا و دانا هستی</w:t>
      </w:r>
      <w:r>
        <w:rPr>
          <w:rFonts w:eastAsia="IRNazanin" w:cs="IRNazanin"/>
          <w:color w:val="111111"/>
          <w:sz w:val="28"/>
          <w:szCs w:val="28"/>
          <w:rtl w:val="true"/>
          <w:lang w:bidi="fa-IR"/>
        </w:rPr>
        <w:t xml:space="preserve">. </w:t>
      </w:r>
      <w:bookmarkStart w:id="326" w:name="pg16398_177732"/>
    </w:p>
    <w:p>
      <w:pPr>
        <w:pStyle w:val="BookText"/>
        <w:rPr/>
      </w:pPr>
      <w:bookmarkEnd w:id="326"/>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بچه اش را بدنیا آورد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من دختر بدنیا آورده ام، و خداوند آگاه خداوند آگاه بود از آن چه که بدنیا آورده بود و پسر نیست و من او را مریم نام گذاشتم و همانا من او و ذریّه اش را از شیطان رانده شده در پناه تو قرار می دهم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پروردگارش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بنیکویی از او قبول فرمود و او را به نیکی رویانید پرورش داد و زکریا کفالت او را بر عهده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بر محراب او وارد می شد در نزدش غذایی می دید،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مریم این غذا را از کجا آورده ای؟ گفت از جانب خداوند است همانا خداوند به هر کس که بخواهد بدون حساب روزی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ددر این هنگام زکریا پروردگارش را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از جانب خودت فرزندی پاک به من عنایت فرما که تو دعا را می شنوی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 محراب مشغول نماز بود ملائکه او را صدا زدند که خداوند تو را بشارت به یحیی می دهد که کلمه خدا را تصدیق می کند آقاست و نزد زن ها نمی رود ازدواج نمی کند و پیامبری از نیکان است</w:t>
      </w:r>
      <w:r>
        <w:rPr>
          <w:rFonts w:eastAsia="IRNazanin" w:cs="IRNazanin"/>
          <w:color w:val="111111"/>
          <w:sz w:val="28"/>
          <w:szCs w:val="28"/>
          <w:rtl w:val="true"/>
          <w:lang w:bidi="fa-IR"/>
        </w:rPr>
        <w:t>.</w:t>
      </w:r>
    </w:p>
    <w:p>
      <w:pPr>
        <w:pStyle w:val="Heading2"/>
        <w:numPr>
          <w:ilvl w:val="1"/>
          <w:numId w:val="1"/>
        </w:numPr>
        <w:rPr/>
      </w:pPr>
      <w:bookmarkStart w:id="327" w:name="__RefHeading___Toc7076589_1280447820"/>
      <w:bookmarkStart w:id="328" w:name="_Toc111"/>
      <w:bookmarkEnd w:id="327"/>
      <w:r>
        <w:rPr>
          <w:rtl w:val="true"/>
        </w:rPr>
        <w:t>قصه حضرت مریم علیها السلام</w:t>
      </w:r>
      <w:bookmarkEnd w:id="328"/>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قَالَتِ امْرَأَتُ عِمْرَانَ رَبِّ إِنِّي نَذَرْتُ لَكَ مَا فِي بَطْنِي مُحَرَّراً فَتَقَبَّلْ مِنِّي إِنَّكَ أَنْتَ السَّمِيعُ الْعَلِيم</w:t>
      </w:r>
      <w:r>
        <w:rPr>
          <w:rFonts w:ascii="IRNazanin" w:hAnsi="IRNazanin" w:eastAsia="IRNazanin"/>
          <w:color w:val="111111"/>
          <w:sz w:val="28"/>
          <w:sz w:val="28"/>
          <w:szCs w:val="28"/>
          <w:rtl w:val="true"/>
          <w:lang w:bidi="fa-IR"/>
        </w:rPr>
        <w:t xml:space="preserve"> خداوند تبارک و تعالی به عمران وحی نمود که من بچه ای به تو عنایت می کنم که کوران مادر زاد و مریضان پیسی را شفا بدهد و مردگان را به اذن الهی زنده نماید عمران این خبر را به زنش مژده داد و پس از مدتی همسرش حامله گشت و گفت پروردگارا آن چه که در شکم دارم آن را نذر عبادتگاه تو </w:t>
      </w:r>
    </w:p>
    <w:p>
      <w:pPr>
        <w:pStyle w:val="BookText"/>
        <w:rPr/>
      </w:pPr>
      <w:r>
        <w:rPr>
          <w:rFonts w:ascii="IRNazanin" w:hAnsi="IRNazanin" w:eastAsia="IRNazanin"/>
          <w:color w:val="111111"/>
          <w:sz w:val="28"/>
          <w:sz w:val="28"/>
          <w:szCs w:val="28"/>
          <w:rtl w:val="true"/>
          <w:lang w:bidi="fa-IR"/>
        </w:rPr>
        <w:t>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اگر کسی نذری می کرد فرزندش را در عبادتگاه می گذاشت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فَلَمَّا وَضَعَتْها قَالَتْ رَبِّ إِنِّي وَضَعْتُهَا أُنثى وَ اللّهُ أَعْلَمُ بِمَا وَضَعَتْ وَ لَيْسَ الذَّكَرُ كَالْأُنثى</w:t>
      </w:r>
      <w:r>
        <w:rPr>
          <w:rFonts w:ascii="IRNazanin" w:hAnsi="IRNazanin" w:eastAsia="IRNazanin"/>
          <w:color w:val="111111"/>
          <w:sz w:val="28"/>
          <w:sz w:val="28"/>
          <w:szCs w:val="28"/>
          <w:rtl w:val="true"/>
          <w:lang w:bidi="fa-IR"/>
        </w:rPr>
        <w:t xml:space="preserve"> چون بچه را به دنیا آورد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من بچه دختر به دنیا آورده ام و خداوند به حال من دانا تر است و بچه پسر مانند دختر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 به من وعده پسر داده بودى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إِنِّي سَمَّيْتُها مَرْيَمَ وَ إِنِّي أُعِيدُها یک وَ ذُرِّيَّتَها مِنَ الشَّيْطانِ الرَّحِيمِ</w:t>
      </w:r>
      <w:r>
        <w:rPr>
          <w:rFonts w:ascii="IRNazanin" w:hAnsi="IRNazanin" w:eastAsia="IRNazanin"/>
          <w:color w:val="111111"/>
          <w:sz w:val="28"/>
          <w:sz w:val="28"/>
          <w:szCs w:val="28"/>
          <w:rtl w:val="true"/>
          <w:lang w:bidi="fa-IR"/>
        </w:rPr>
        <w:t xml:space="preserve"> یعنی من او را مریم نام گذاشتم، او و ذريّه او را از شر شیطان رانده شده در پناه تو قرار داده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عیسی علیه السلام را به مریم عنایت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بصیر گوید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شماها بگوئیم که ما دارای فرزند پسری می شویم ولی آن نوزاد دختر بود و فرزند او یا نوه اش پسر بود آن را منکر نشوید که چرا آن فرزند پسر نشد چرا که ممکن است پیش گویی ما درباره فرزند او و یا نوه او باشد همانا خداوند به عمران وحی نمود که من به تو فرزندی پسر عنایت می کنم که کوران مادر زاد و مریضان پیسی را شفا دهد و مردگان را به اذن من زنده نماید و او را رسول خود برای بنی اسرائیل قرار می دهم و عمران بشارت الهی را برای زنش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مادر مریم بود گفت؛ چون حنه حامله گشت فکر می کرد که حملش پسر است ولی چون آن را به دنیا آورد دید که دختر است گفت پروردگارا فرزند دختر مانند پسر نیست چرا که دختر نمی تواند پیامبر باشد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می داند که بچه تو چیست هنگامی که خداوند عیسی علیه السلام را به حضرت مریم عنایت نمود او آن فرزندی بود که خداوند آن را به عمران بشارت داده بود </w:t>
      </w:r>
    </w:p>
    <w:p>
      <w:pPr>
        <w:pStyle w:val="BookText"/>
        <w:rPr/>
      </w:pPr>
      <w:r>
        <w:rPr>
          <w:rFonts w:ascii="IRNazanin" w:hAnsi="IRNazanin" w:eastAsia="IRNazanin"/>
          <w:color w:val="111111"/>
          <w:sz w:val="28"/>
          <w:sz w:val="28"/>
          <w:szCs w:val="28"/>
          <w:rtl w:val="true"/>
          <w:lang w:bidi="fa-IR"/>
        </w:rPr>
        <w:t>پس زمانی که ما به شما ها درباره خود به فرزند پسری بشارت می دهیم شايد وعده ما در فرزند آن و یا در فرزند فرزند او باشد پس وقتی فرزند اول را دختر دیدید فوراً آن خبر ما را منکر نشوید</w:t>
      </w:r>
      <w:r>
        <w:rPr>
          <w:rFonts w:eastAsia="IRNazanin" w:cs="IRNazanin"/>
          <w:color w:val="111111"/>
          <w:sz w:val="28"/>
          <w:szCs w:val="28"/>
          <w:rtl w:val="true"/>
          <w:lang w:bidi="fa-IR"/>
        </w:rPr>
        <w:t xml:space="preserve">. </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 xml:space="preserve">چون مریم به حد بلوغ رسید به محراب عبادت خود رفت و پرده ای را در اطراف خود کشید به طوری که کسی او را نمی دید زکریا به محراب عبادت او می رفت در نزد او در زمستان میوه های تابستانی و در تابستان میوه های زمستانی می دید و به مریم می گفت </w:t>
      </w:r>
      <w:r>
        <w:rPr>
          <w:rFonts w:ascii="Amiri" w:hAnsi="Amiri" w:eastAsia="Amiri" w:cs="Amiri"/>
          <w:color w:val="111111"/>
          <w:sz w:val="28"/>
          <w:sz w:val="28"/>
          <w:szCs w:val="28"/>
          <w:rtl w:val="true"/>
          <w:lang w:bidi="ar-SA"/>
        </w:rPr>
        <w:t>أَنَّى لَكِ هَذَا قَالَتْ هُوَ مِنْ عِنْدِ اللَّهِ إِنَّ اللَّهَ يَرْزُقُ مَنْ يَشَاءُ بِغَيْرِ حِسَابٍ هُنَالِكَ دَعَا زَكَرِيَّا رَبَّهُ قَالَ رَبِّ هَبْ لِي مِنْ لَدُنْكَ ذُرِّيَّةً طَيِّبَةً إِنَّكَ سَمِيعُ الدُّعَاءِ فَنَادَتْهُ الْمَلَائِكَةُ وَ هُوَ قَائِمٌ يُصَلِّي فِي الْمِحْرَابِ أَنَّ اللَّهَ يُبَشِّرُكَ بِيَحْيَى مُصَدِّقًا بِكَلِمَةٍ مِنَ اللَّهِ وَ سَيِّدًا وَ حَصُورًا وَ نَبِيًّا مِنَ الصَّالِحِينَ</w:t>
      </w:r>
      <w:r>
        <w:rPr>
          <w:rFonts w:ascii="IRNazanin" w:hAnsi="IRNazanin" w:eastAsia="IRNazanin"/>
          <w:color w:val="111111"/>
          <w:sz w:val="28"/>
          <w:sz w:val="28"/>
          <w:szCs w:val="28"/>
          <w:rtl w:val="true"/>
          <w:lang w:bidi="fa-IR"/>
        </w:rPr>
        <w:t xml:space="preserve"> ای مریم این غذا را از کجا آورده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خداوند است همانا خداوند به هر کس که بخواهد بدون حساب روزی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زکریا پروردگارش را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از جانب خودت فرزندی پاک به من عنایت فرما که تو دعا را می شنوی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در محراب مشغول نماز بود ملائکه او را صدا زدند که خداوند تو را بشارت به یحیی می دهد که کلمه خدا را تصدیق می کند آقاست و نزد زن ها نمی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پیامبری از نیکان است</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حَصُور</w:t>
      </w:r>
      <w:r>
        <w:rPr>
          <w:rFonts w:ascii="IRNazanin" w:hAnsi="IRNazanin" w:eastAsia="IRNazanin"/>
          <w:color w:val="111111"/>
          <w:sz w:val="28"/>
          <w:sz w:val="28"/>
          <w:szCs w:val="28"/>
          <w:rtl w:val="true"/>
          <w:lang w:bidi="fa-IR"/>
        </w:rPr>
        <w:t xml:space="preserve"> یعنی آن کسی که نزد زنان نمی رود </w:t>
      </w:r>
      <w:r>
        <w:rPr>
          <w:rFonts w:ascii="Amiri" w:hAnsi="Amiri" w:eastAsia="Amiri" w:cs="Amiri"/>
          <w:color w:val="111111"/>
          <w:sz w:val="28"/>
          <w:sz w:val="28"/>
          <w:szCs w:val="28"/>
          <w:rtl w:val="true"/>
          <w:lang w:bidi="ar-SA"/>
        </w:rPr>
        <w:t>قَالَ رَبِّ أَنَّى يَكُونُ لِي غُلَامٌ وَ قَدْ بَلَغَنِيَ الْكِبَرُ وَ امْرَأَتِي عَاقِرٌ قَالَ كَذَلِكَ اللَّهُ يَفْعَلُ مَا يَشَاءُ</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رَبِّ اجْعَلْ لِي آيَةً قَالَ آيَتُكَ أَلَّا تُكَلِّمَ النَّاسَ ثَلَاثَةَ أَيَّامٍ إِلَّا رَمْزًا وَ اذْكُرْ رَبَّكَ كَثِيرًا وَ سَبِّحْ بِالْعَشِيِّ وَ الْإِبْكَارِ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آیا دارای پسر بچه ای می شوم در حالی که پیر شده ام و زنم نیز یائسه است؟ فرمود این چنین خداوند آن چه را که می خواهد انجام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 پروردگارا برای من نشانه ای قرار بده فرمود نشانه است این است که سه روز جز با اشاره و رمز با مردم سخن نخواهی گفت، پروردگارت را زیاد یاد کن و او را هنگام شام و صبح تسبیح نما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عَاقِر</w:t>
      </w:r>
      <w:r>
        <w:rPr>
          <w:rFonts w:ascii="IRNazanin" w:hAnsi="IRNazanin" w:eastAsia="IRNazanin"/>
          <w:color w:val="111111"/>
          <w:sz w:val="28"/>
          <w:sz w:val="28"/>
          <w:szCs w:val="28"/>
          <w:rtl w:val="true"/>
          <w:lang w:bidi="fa-IR"/>
        </w:rPr>
        <w:t xml:space="preserve"> یعنی زنی که حیض نمی بیند، زن یائسه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كَذَلِكَ اللهُ يَفْعَلُ مَا يَشَاءُ قَالَ زكريا رَبِّ اجْعَلْ لِي آيَةً قَالَ آيَتُكَ أَلَّا تُكَلِّمَ النَّاسَ ثَلَاثَةَ أَيَّامِ إِلا رَمْزاً</w:t>
      </w:r>
      <w:r>
        <w:rPr>
          <w:rFonts w:ascii="IRNazanin" w:hAnsi="IRNazanin" w:eastAsia="IRNazanin"/>
          <w:color w:val="111111"/>
          <w:sz w:val="28"/>
          <w:sz w:val="28"/>
          <w:szCs w:val="28"/>
          <w:rtl w:val="true"/>
          <w:lang w:bidi="fa-IR"/>
        </w:rPr>
        <w:t xml:space="preserve"> زكريا گمان کرد که شیاطین هستند که به او بشارت می دهند و لذا گفت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رَبِّ اجْعَلْ لِي آيَةً قَالَ آيَتُكَ ألا تُكَلَّمَ النَّاسَ ثَلاثَةَ أَيَّامٍ إِلا رَمْزاً</w:t>
      </w:r>
      <w:r>
        <w:rPr>
          <w:rFonts w:ascii="IRNazanin" w:hAnsi="IRNazanin" w:eastAsia="IRNazanin"/>
          <w:color w:val="111111"/>
          <w:sz w:val="28"/>
          <w:sz w:val="28"/>
          <w:szCs w:val="28"/>
          <w:rtl w:val="true"/>
          <w:lang w:bidi="fa-IR"/>
        </w:rPr>
        <w:t xml:space="preserve"> پس سه روز لال شده و قادر به حرف زدن نشد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 قَالَتِ الْمَلائِكَةُ يَا مَرْيَمُ إِنَّ اللهَ اصْطَفَاكِ وَ طَهَّرَكِ وَ اصْطَفَاكِ عَلَى نِسَاءِ الْعَالَمِينَ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ملائکه گفتند ای مریم همانا خداوند تو را بر گزیده و پاکیزه ات قرار داده و تو را بر زنان عالم برتری داده است</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قَالَتِ الْمَلائِكَةُ يَا مَرْيَمُ إِنَّ اللَّهَ اصْطَفَاكِ وَ طَهَّرَي وَ اصْطَفَاكِ عَلَى نِسَاءِ الْعَالَمِينَ</w:t>
      </w:r>
      <w:r>
        <w:rPr>
          <w:rFonts w:ascii="IRNazanin" w:hAnsi="IRNazanin" w:eastAsia="IRNazanin"/>
          <w:color w:val="111111"/>
          <w:sz w:val="28"/>
          <w:sz w:val="28"/>
          <w:szCs w:val="28"/>
          <w:rtl w:val="true"/>
          <w:lang w:bidi="fa-IR"/>
        </w:rPr>
        <w:t xml:space="preserve"> خداوند او را دو بار بر گزید، اول او را از میان سایر زنان انتخاب نموده و </w:t>
      </w:r>
    </w:p>
    <w:p>
      <w:pPr>
        <w:pStyle w:val="BookText"/>
        <w:rPr/>
      </w:pPr>
      <w:r>
        <w:rPr>
          <w:rFonts w:ascii="IRNazanin" w:hAnsi="IRNazanin" w:eastAsia="IRNazanin"/>
          <w:color w:val="111111"/>
          <w:sz w:val="28"/>
          <w:sz w:val="28"/>
          <w:szCs w:val="28"/>
          <w:rtl w:val="true"/>
          <w:lang w:bidi="fa-IR"/>
        </w:rPr>
        <w:t>بر گزید و دوم این که بدون داشتن شوهر به او فرزند عنایت کرد و او را با این امتیاز بر همه زنان عالم ممتاز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مَرْيَمُ اقْتُتي لِرَبِّكَ وَ اسْجُدِي وَ ارْكَعي مَعَ الرَّاكِعِينَ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ذلِكَ مِنْ أَنْبَاءِ الْغَيْبِ نُوحِيهِ إِلَيْكَ وَ مَا كُنتَ لَدَيْهِمْ إِذْ يُلْقُونَ أَفْلامَهُمْ أَنَّهُمْ يَكْفُلُ مَرْيَمَ وَ مَا كُنتَ لَدَيْهِمْ إِذْ يَخْتَصِمُونَ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مریم برای پروردگارت خضوع کن سجده نما و با رکوع کنندگان رکوع 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خبر های غیبی است که به تو وحی می کنیم و تو در آن زمانی که قلم هایشان را برای قرعه می انداختند تا کدامشان سر پرستی مریم را بر عهده بگیرند و با هم دیگر در حال نزاع بودند در میانشان نبودی</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مَرْيَمُ اقْتُتِي لِرَبِّكِ وَ اسْجُدِي وَ ارْكَعِي مَعَ الرَّاكِعِينَ </w:t>
      </w:r>
      <w:r>
        <w:rPr>
          <w:rFonts w:ascii="IRNazanin" w:hAnsi="IRNazanin" w:eastAsia="IRNazanin"/>
          <w:color w:val="111111"/>
          <w:sz w:val="28"/>
          <w:sz w:val="28"/>
          <w:szCs w:val="28"/>
          <w:rtl w:val="true"/>
          <w:lang w:bidi="fa-IR"/>
        </w:rPr>
        <w:t xml:space="preserve"> همانا او برای من به رکوع می رود و سجده بجا می آورد و سپس خداوند به پیامبرش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 مِنْ أَنْبَاءِ الْغَيْبِ نُوحِيهِ إِلَيْكَ وَ مَا كُنْتَ لَدَيْهِمْ إِذْ يُلْقُونَ أَقْلَامَهُمْ أَيُّهُمْ يَكْفُلُ مَرْيَمَ وَ مَا كُنْتَ لَدَيْهِمْ إِذْ يَخْتَصِمُونَ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از اخبار غیب است که ما آن را به تو وحی کردیم و ای محمد تو آن روز با آنان نبودی که داشتند قرعه می انداختند تا معلوم کنند کدام یک از آنان سر پرستی مریم را عهده دار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 فرماید وقتی مریم متولد شد آل عمران در مورد او بگو مگو کردند، هر کسی می گفت سر پرستی او با من باشد تا آن که به معبد رفتند و قرعه انداختند و از میان چوب های قرعه، قرعه به نام زکریا درآمد و او کفالت مریم را بر عهده گرفت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إذْ قَالَتِ الْمَلائِكَةُ يَا مَرْيَمُ إِنَّ اللَّهَ يُبَشِّرُكَ بِكَلِمَةٍ مِنْهُ اسْمُهُ الْمَسِيحُ عِيسَى ابْنُ مرْيَمَ وَجيهاً فِي الدُّنْيَا وَ الآخِرَةِ وَ مِنَ الْمُقَرَّبِينَ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ملائکه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مریم خداوند تو را بشارت به کلمه ای از جانب خودش می دهد که اسمش مسیح عیسی پسر مریم است که در دنیا و آخرت صاحب جاه و کرامت و از مقربین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وَجِيهاً فِي الدُّنْيَا وَ الْآخِرَةِ وَ مِنَ الْمُقَرَّبِينَ</w:t>
      </w:r>
      <w:r>
        <w:rPr>
          <w:rFonts w:ascii="IRNazanin" w:hAnsi="IRNazanin" w:eastAsia="IRNazanin"/>
          <w:color w:val="111111"/>
          <w:sz w:val="28"/>
          <w:sz w:val="28"/>
          <w:szCs w:val="28"/>
          <w:rtl w:val="true"/>
          <w:lang w:bidi="fa-IR"/>
        </w:rPr>
        <w:t xml:space="preserve"> یعنی صاحب جاه و کرامت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به دنیا آمدن عیسی و روایات در این زمینه را در سوره مریم آورده ایم</w:t>
      </w:r>
      <w:r>
        <w:rPr>
          <w:rFonts w:eastAsia="IRNazanin" w:cs="IRNazanin"/>
          <w:color w:val="111111"/>
          <w:sz w:val="28"/>
          <w:szCs w:val="28"/>
          <w:rtl w:val="true"/>
          <w:lang w:bidi="fa-IR"/>
        </w:rPr>
        <w:t xml:space="preserve">. </w:t>
      </w:r>
      <w:r>
        <w:rPr>
          <w:rStyle w:val="FootnoteAnchor"/>
          <w:rtl w:val="true"/>
        </w:rPr>
        <w:footnoteReference w:id="313"/>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رَسُولًا إِلَى بَنِي إِسْرَائِيلَ أَنِّي قَدْ جِئْتُكُمْ بِآيَةٍ مِنْ رَبِّكُمْ أَنِّي أَخْلُقُ لَكُمْ مِنَ الطِّينِ كَهَيْئَةِ الطَّيْرِ فَأَنْفُخُ فِيهِ فَيَكُونُ طَيْرًا بِإِذْنِ اللَّهِ وَ أُبْرِئُ الْأَكْمَهَ وَ الْأَبْرَصَ وَ أُحْيِي الْمَوْتَى بِإِذْنِ اللَّهِ وَ أُنَبِّئُكُمْ بِمَا تَأْكُلُونَ وَ مَا تَدَّخِرُونَ فِي بُيُوتِكُمْ إِنَّ فِي ذَلِكَ لَآيَةً لَكُمْ إِنْ كُنْتُمْ مُؤْمِنِينَ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مُصَدِّقًا لِمَا بَيْنَ يَدَيَّ مِنَ التَّوْرَاةِ وَ لِأُحِلَّ لَكُمْ بَعْضَ الَّذِي حُرِّمَ عَلَيْكُمْ وَ جِئْتُكُمْ بِآيَةٍ مِنْ رَبِّكُمْ فَاتَّقُوا اللَّهَ وَ أَطِيعُونِ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بنی اسرائیل فرستاد تا به آن ها بگوید همانا من از طرف پروردگارتان نشانه ای برای شما آورده ام من چیزی از گل مانند پرنده درست می کنم و بر آن می دمم پس به اذن خداوند پرنده ای می شود و به اذن خداوند کور مادر زاد و مبتلایان به پیسی را شفا می دهم و مردگان </w:t>
      </w:r>
    </w:p>
    <w:p>
      <w:pPr>
        <w:pStyle w:val="BookText"/>
        <w:rPr/>
      </w:pPr>
      <w:r>
        <w:rPr>
          <w:rFonts w:ascii="IRNazanin" w:hAnsi="IRNazanin" w:eastAsia="IRNazanin"/>
          <w:color w:val="111111"/>
          <w:sz w:val="28"/>
          <w:sz w:val="28"/>
          <w:szCs w:val="28"/>
          <w:rtl w:val="true"/>
          <w:lang w:bidi="fa-IR"/>
        </w:rPr>
        <w:t>را به اذن خدا زنده می کنم، و از آن چه در خانه هایتان می خورید و ذخیره می کنید به شما خبر می دهم بدرستی که در آن برای شما نشانه ای هست اگر از ایمان آورندگان 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تورات را که قبل از من بود تصدیق می کنم و بعضی از چیز هایی را که بر شما حرام شده بود را حلال می کنم و با نشانه ای از جانب پروردگارتان بسويتان آمده ام پس از خداوند بترسید و مرا اطاعت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أَنِّي أَخْلُقُ لَكُمْ مِنَ الطِّينِ كَهَيْئَةِ الطَّيْرِ</w:t>
      </w:r>
      <w:r>
        <w:rPr>
          <w:rFonts w:ascii="IRNazanin" w:hAnsi="IRNazanin" w:eastAsia="IRNazanin"/>
          <w:color w:val="111111"/>
          <w:sz w:val="28"/>
          <w:sz w:val="28"/>
          <w:szCs w:val="28"/>
          <w:rtl w:val="true"/>
          <w:lang w:bidi="fa-IR"/>
        </w:rPr>
        <w:t xml:space="preserve"> یعنی قادر به آن هستم که از خاک برای شما پرنده ای خلق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درباره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أُنبِّئُكُمْ بِمَا تَأْكُلُونَ وَ مَا تَدَّخِرُونَ فِي بُيُوتِكُمْ</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 علیه السلام به بنی اسرائیل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فرستاده خداوند به سوی شما هستم از گل پرنده ای درست می کنم و سپس بر آن می دمم و آن به اذن الهی پرواز می کند کوران مادر زاد و مریضان پیسی را شفا می دهم بنی اسرائیل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عمل تو را سحر و جادو می بینیم به ما آیتی را نشان بده که ما بفهمیم تو راست می 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 علیه السلام به آن 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شما ها خبر بدهم که در خانه هایتان چه می خورید و چه ذخیره می کنید قبل از این که از خانه هایتان بیرون بیائید و شب چه ذخیره می کنید تا بدانید که من راست می 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حضرت عیسی علیه السلام به آن ها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شب چه خورده و چه نوشیده اید و به کجا رفته اید؛ در این هنگام بعضی از بنی اسرائیل آن را قبول کرده و به عیسی ایمان آوردند و بعضی ها نیز آن را منکر شده و کافر شدند و </w:t>
      </w:r>
    </w:p>
    <w:p>
      <w:pPr>
        <w:pStyle w:val="BookText"/>
        <w:rPr/>
      </w:pPr>
      <w:r>
        <w:rPr>
          <w:rFonts w:ascii="IRNazanin" w:hAnsi="IRNazanin" w:eastAsia="IRNazanin"/>
          <w:color w:val="111111"/>
          <w:sz w:val="28"/>
          <w:sz w:val="28"/>
          <w:szCs w:val="28"/>
          <w:rtl w:val="true"/>
          <w:lang w:bidi="fa-IR"/>
        </w:rPr>
        <w:t>برای آن ها در این معجزه نشانه ای بود اگر ایمان می آوردند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لِأُحِلَّ لَكُمْ بَعْضَ الَّذِي حُرِّمَ عَلَيْكُمْ</w:t>
      </w:r>
      <w:r>
        <w:rPr>
          <w:rFonts w:ascii="IRNazanin" w:hAnsi="IRNazanin" w:eastAsia="IRNazanin"/>
          <w:color w:val="111111"/>
          <w:sz w:val="28"/>
          <w:sz w:val="28"/>
          <w:szCs w:val="28"/>
          <w:rtl w:val="true"/>
          <w:lang w:bidi="fa-IR"/>
        </w:rPr>
        <w:t xml:space="preserve"> آن ها عبارت بودند از روز شنبه چربی و پرندگانی که خداوند بر بنی اسرائیل حرام کرده بود</w:t>
      </w:r>
      <w:r>
        <w:rPr>
          <w:rFonts w:eastAsia="IRNazanin" w:cs="IRNazanin"/>
          <w:color w:val="111111"/>
          <w:sz w:val="28"/>
          <w:szCs w:val="28"/>
          <w:rtl w:val="true"/>
          <w:lang w:bidi="fa-IR"/>
        </w:rPr>
        <w:t xml:space="preserve">. </w:t>
      </w:r>
      <w:r>
        <w:rPr>
          <w:rStyle w:val="FootnoteAnchor"/>
          <w:rtl w:val="true"/>
        </w:rPr>
        <w:footnoteReference w:id="314"/>
      </w:r>
      <w:r>
        <w:rPr>
          <w:rFonts w:ascii="Amiri" w:hAnsi="Amiri" w:eastAsia="Amiri" w:cs="Amiri"/>
          <w:color w:val="111111"/>
          <w:sz w:val="28"/>
          <w:sz w:val="28"/>
          <w:szCs w:val="28"/>
          <w:rtl w:val="true"/>
          <w:lang w:bidi="ar-SA"/>
        </w:rPr>
        <w:t>فَلَمَّا أَحَسٌ عيسى مِنْهُمُ الْكُفْرَ قَالَ مَنْ أَنصَارِي إِلَى اللهِ قَالَ الْحَوَارِبُونَ نَحْنُ أَنصَارُ اللهِ آمَنَّا بِاللهِ وَ اشْهَدْ بِأَنَّا مُسْلِمُونَ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عیسی از آن ها احساس کفر کرد گفت چه کسی مرا به سوی خداوند یاری می کند؟ حواریون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یاوران خدا هستیم، به خدا ایمان آوردیم و شهادت بده که ما اسلام آورده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درباره آیه </w:t>
      </w:r>
      <w:r>
        <w:rPr>
          <w:rFonts w:ascii="Amiri" w:hAnsi="Amiri" w:eastAsia="Amiri" w:cs="Amiri"/>
          <w:color w:val="111111"/>
          <w:sz w:val="28"/>
          <w:sz w:val="28"/>
          <w:szCs w:val="28"/>
          <w:rtl w:val="true"/>
          <w:lang w:bidi="ar-SA"/>
        </w:rPr>
        <w:t>فَلَمَّا أَحَسَّ عِيسَى مِنْهُمُ الْكُفْرَ</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هنگامی که شنید و دید که آن ها کفر می ورزند حواس پنج گانه ای که خداوند آن ها را در وجود آدمی قرار داده حواس شنیداری است حواس بینایی است که برای دیدن رنگ های گوناگون و تشخیص دادن آن ها از یک دیگر می باشد حواس بویایی است که از برای تشخیص بو های خوش و نا خوش می باشد حواس چشایی است که از برای تشخیص مزه های غذا ها به کار می رود و حواس لامسه است که برای شناخت سرما و گرما و اجسام نرم و خشن به کار می رود</w:t>
      </w:r>
      <w:r>
        <w:rPr>
          <w:rFonts w:eastAsia="IRNazanin" w:cs="IRNazanin"/>
          <w:color w:val="111111"/>
          <w:sz w:val="28"/>
          <w:szCs w:val="28"/>
          <w:rtl w:val="true"/>
          <w:lang w:bidi="fa-IR"/>
        </w:rPr>
        <w:t xml:space="preserve">. </w:t>
      </w:r>
      <w:r>
        <w:rPr>
          <w:rStyle w:val="FootnoteAnchor"/>
          <w:rtl w:val="true"/>
        </w:rPr>
        <w:footnoteReference w:id="315"/>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قَالَ اللهُ يَا عيسى إِنِّي مُتَوَفِّيكَ وَ رَافِعُكَ إِلَيَّ وَ مُطَهَّرُكَ مِنَ الَّذِينَ كَفَرُوا وَ جَاعِلُ الَّذِينَ اتَّبَعُوكَ فَوْقَ الَّذِينَ كَفَرُوا إِلَى يَوْمِ الْقِيَامَةِ ثُمَّ إِلَيَّ مَرْجِعُكُمْ</w:t>
      </w:r>
      <w:bookmarkStart w:id="329" w:name="pg16398_177740"/>
    </w:p>
    <w:p>
      <w:pPr>
        <w:pStyle w:val="BookText"/>
        <w:rPr/>
      </w:pPr>
      <w:bookmarkEnd w:id="329"/>
      <w:r>
        <w:rPr>
          <w:rFonts w:ascii="Amiri" w:hAnsi="Amiri" w:eastAsia="Amiri" w:cs="Amiri"/>
          <w:color w:val="111111"/>
          <w:sz w:val="28"/>
          <w:sz w:val="28"/>
          <w:szCs w:val="28"/>
          <w:rtl w:val="true"/>
          <w:lang w:bidi="ar-SA"/>
        </w:rPr>
        <w:t>فَأَحْكُمُ بَيْنَكُمْ فيما كُنتُمْ فِيهِ تَخْتَلِفُونَ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آورید هنگامی که خداوند فرمود ای عیسی، همانا من تو را می گیرم و به سوی خود بالا می برم و تو را از افرادی که کافر شدند پاک می گردانم و افرادی را که از تو پیروی کردند تا روز قیامت برتر از افرادی که کافر شدند قرار می دهم سپس به سوی من باز گشت می کنید پس بر سر آن چه که با هم اختلاف داشتید به حق حکم می کنم</w:t>
      </w:r>
      <w:r>
        <w:rPr>
          <w:rFonts w:eastAsia="IRNazanin" w:cs="IRNazanin"/>
          <w:color w:val="111111"/>
          <w:sz w:val="28"/>
          <w:szCs w:val="28"/>
          <w:rtl w:val="true"/>
          <w:lang w:bidi="fa-IR"/>
        </w:rPr>
        <w:t>.</w:t>
      </w:r>
    </w:p>
    <w:p>
      <w:pPr>
        <w:pStyle w:val="Heading2"/>
        <w:numPr>
          <w:ilvl w:val="1"/>
          <w:numId w:val="1"/>
        </w:numPr>
        <w:rPr/>
      </w:pPr>
      <w:bookmarkStart w:id="330" w:name="__RefHeading___Toc7076591_1280447820"/>
      <w:bookmarkStart w:id="331" w:name="_Toc112"/>
      <w:bookmarkEnd w:id="330"/>
      <w:r>
        <w:rPr>
          <w:rtl w:val="true"/>
        </w:rPr>
        <w:t>قصه به آسمان رفتن حضرت عیسی علیه السلام</w:t>
      </w:r>
      <w:bookmarkEnd w:id="331"/>
    </w:p>
    <w:p>
      <w:pPr>
        <w:pStyle w:val="BookText"/>
        <w:rPr/>
      </w:pPr>
      <w:r>
        <w:rPr>
          <w:rFonts w:ascii="Amiri" w:hAnsi="Amiri" w:eastAsia="Amiri" w:cs="Amiri"/>
          <w:color w:val="111111"/>
          <w:sz w:val="28"/>
          <w:sz w:val="28"/>
          <w:szCs w:val="28"/>
          <w:rtl w:val="true"/>
          <w:lang w:bidi="ar-SA"/>
        </w:rPr>
        <w:t>إِذْ قَالَ اللهُ يَا عِيسَى إِنِّي مُتَوَفِّيكَ وَ رَافِعُكَ إِلَيَّ وَ مُطَهِّرُكَ مِنَ الَّذِينَ كَفَرُوا وَ جَاعِلُ الَّذِينَ اتَّبَعُوكَ فَوْقَ الَّذِينَ كَفَرُوا إِلَى يَوْمِ الْقِيَامَةِ</w:t>
      </w:r>
      <w:r>
        <w:rPr>
          <w:rFonts w:ascii="IRNazanin" w:hAnsi="IRNazanin" w:eastAsia="IRNazanin"/>
          <w:color w:val="111111"/>
          <w:sz w:val="28"/>
          <w:sz w:val="28"/>
          <w:szCs w:val="28"/>
          <w:rtl w:val="true"/>
          <w:lang w:bidi="fa-IR"/>
        </w:rPr>
        <w:t xml:space="preserve"> حمران بن أعين از امام باقر علیه السلام روایت می کند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شبی که خداوند عیسی را به آسمان برد حضرت به اصحابش وعده کرد که در نزد آن او جمع شوند که دوازده نفر بودند آن ها را وارد خانه ای کرد و از گوشۀ آن خانه چشمه ای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چشمه خودش را شسته و در حالی که آب از سرش می ریخت به نزد اصحابش آمد و به آن 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من وحی کرده است که امشب مرا به آسمان می برد و از شر یهودیان پاک می گرداند پس کدام یک از شما می خواهد شبیه من شود که در این صورت کشته می شود و به دار آویخته می گردد و همین شخص در بهشت با من و هم درجه من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جوانی از میان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روح اللّه من</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همان کس هستی و به بقیه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یکی از شماها قبل از این که صبح شود دوازده بار بر من کافر می شود </w:t>
      </w:r>
    </w:p>
    <w:p>
      <w:pPr>
        <w:pStyle w:val="BookText"/>
        <w:rPr/>
      </w:pPr>
      <w:r>
        <w:rPr>
          <w:rFonts w:ascii="IRNazanin" w:hAnsi="IRNazanin" w:eastAsia="IRNazanin"/>
          <w:color w:val="111111"/>
          <w:sz w:val="28"/>
          <w:sz w:val="28"/>
          <w:szCs w:val="28"/>
          <w:rtl w:val="true"/>
          <w:lang w:bidi="fa-IR"/>
        </w:rPr>
        <w:t xml:space="preserve">یکی از آن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من هستم؟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را در خودت حس می کنی پس تو هستی و سپس فرمود آگاه باشید که بعد از من به سه گروه تقسیم می شوید که دو گروه از آن ها در آتش جهنّم می باشند و یک گروه که از شمعون پیروی می کند و با خدا راست گو و راست گفتار هستند اهل بهشتند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حضرت عیسی علیه السلام را در حالی که اصحاب او را می دیدند از گوشه خانه به آسمان برد یهودیان که در جستجوی عیسی علیه السلام بودند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حضرت فرموده بود قبل از آن که صبح شود دوازده بار بر من کافر می شود را گرفتند و آن جوانی را هم که به شکل عیسی علیه السلام در آمده بود را گرفتند کشتند و به صلیب آویختند و او</w:t>
      </w:r>
    </w:p>
    <w:p>
      <w:pPr>
        <w:pStyle w:val="BookText"/>
        <w:rPr/>
      </w:pPr>
      <w:r>
        <w:rPr>
          <w:rFonts w:ascii="IRNazanin" w:hAnsi="IRNazanin" w:eastAsia="IRNazanin"/>
          <w:color w:val="111111"/>
          <w:sz w:val="28"/>
          <w:sz w:val="28"/>
          <w:szCs w:val="28"/>
          <w:rtl w:val="true"/>
          <w:lang w:bidi="fa-IR"/>
        </w:rPr>
        <w:t>و همۀ آن دوازده کفر را انجام داد</w:t>
      </w:r>
      <w:r>
        <w:rPr>
          <w:rFonts w:eastAsia="IRNazanin" w:cs="IRNazanin"/>
          <w:color w:val="111111"/>
          <w:sz w:val="28"/>
          <w:szCs w:val="28"/>
          <w:rtl w:val="true"/>
          <w:lang w:bidi="fa-IR"/>
        </w:rPr>
        <w:t xml:space="preserve">. </w:t>
      </w:r>
      <w:r>
        <w:rPr>
          <w:rStyle w:val="FootnoteAnchor"/>
          <w:rtl w:val="true"/>
        </w:rPr>
        <w:footnoteReference w:id="316"/>
      </w:r>
    </w:p>
    <w:p>
      <w:pPr>
        <w:pStyle w:val="BookText"/>
        <w:rPr/>
      </w:pPr>
      <w:r>
        <w:rPr>
          <w:rFonts w:ascii="Amiri" w:hAnsi="Amiri" w:eastAsia="Amiri" w:cs="Amiri"/>
          <w:color w:val="111111"/>
          <w:sz w:val="28"/>
          <w:sz w:val="28"/>
          <w:szCs w:val="28"/>
          <w:rtl w:val="true"/>
          <w:lang w:bidi="ar-SA"/>
        </w:rPr>
        <w:t>إِنَّ مَثَلَ عِيسَى عِنْدَ اللهِ كَمَثَلِ آدَمَ خَلَقَهُ مِنْ تُرَابٍ ثُمَّ قَالَ لَهُ كُنْ فَيَكُونُ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الْحَقُّ مِنْ رَبِّكَ فَلا تَكُنْ مِنَ الْمُمْتَرِينَ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فَمَنْ حَاجَّكَ فِيهِ مِنْ بَعْدِ مَا جَاءَكَ مِنَ الْعِلْمِ فَقُلْ تَعَالَوْا نَدْعُ أَبْنَاءَنَا وَ أَبْنَاءَكُمْ وَ نِسَاءَنَا وَ نِسَاءَكُمْ وَ أَنفُسَنَا وَ أَنفُسَكُمْ ثُمَّ نَبْتَهِلْ فَنَجْعَلْ لَعْنَتَ الله عَلَى الْكَاذِبِينَ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بدرستی که مثل عیسی در نزد خداوند همانند آدم است که او را از خاک آفرید سپس به او فرمود موجود باش و او هم موجود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از سوی پروردگار توست پس از شک کنندگان مباش</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کسانی که بعد از آن علم و دانشی که درباره عیسی به تو رسیده باز </w:t>
      </w:r>
      <w:bookmarkStart w:id="332" w:name="pg16398_177742"/>
    </w:p>
    <w:p>
      <w:pPr>
        <w:pStyle w:val="BookText"/>
        <w:rPr/>
      </w:pPr>
      <w:bookmarkEnd w:id="332"/>
      <w:r>
        <w:rPr>
          <w:rFonts w:ascii="IRNazanin" w:hAnsi="IRNazanin" w:eastAsia="IRNazanin"/>
          <w:color w:val="111111"/>
          <w:sz w:val="28"/>
          <w:sz w:val="28"/>
          <w:szCs w:val="28"/>
          <w:rtl w:val="true"/>
          <w:lang w:bidi="fa-IR"/>
        </w:rPr>
        <w:t>با تو محاجّه کنند، به آن ها بگو بیانید ما و شما فرزندان و زنان و افرادی را که به منزله جان ما هستند را دعوت کنیم و آن گاه مباهله نمائیم و لعنت خداوند را بر دروغگویان قرار دهیم</w:t>
      </w:r>
      <w:r>
        <w:rPr>
          <w:rFonts w:eastAsia="IRNazanin" w:cs="IRNazanin"/>
          <w:color w:val="111111"/>
          <w:sz w:val="28"/>
          <w:szCs w:val="28"/>
          <w:rtl w:val="true"/>
          <w:lang w:bidi="fa-IR"/>
        </w:rPr>
        <w:t>.</w:t>
      </w:r>
    </w:p>
    <w:p>
      <w:pPr>
        <w:pStyle w:val="Heading2"/>
        <w:numPr>
          <w:ilvl w:val="1"/>
          <w:numId w:val="1"/>
        </w:numPr>
        <w:rPr/>
      </w:pPr>
      <w:bookmarkStart w:id="333" w:name="__RefHeading___Toc7076593_1280447820"/>
      <w:bookmarkStart w:id="334" w:name="_Toc113"/>
      <w:bookmarkEnd w:id="333"/>
      <w:r>
        <w:rPr>
          <w:rtl w:val="true"/>
        </w:rPr>
        <w:t>نماز مسیحیان در مسجد</w:t>
      </w:r>
      <w:bookmarkEnd w:id="334"/>
    </w:p>
    <w:p>
      <w:pPr>
        <w:pStyle w:val="BookText"/>
        <w:rPr/>
      </w:pPr>
      <w:r>
        <w:rPr>
          <w:rFonts w:ascii="IRNazanin" w:hAnsi="IRNazanin" w:eastAsia="IRNazanin"/>
          <w:color w:val="111111"/>
          <w:sz w:val="28"/>
          <w:sz w:val="28"/>
          <w:szCs w:val="28"/>
          <w:rtl w:val="true"/>
          <w:lang w:bidi="fa-IR"/>
        </w:rPr>
        <w:t>امام صادق علیه السلام می فرماید نصارای نجران وقتی برای شرفیابی حضور رسول خدا صلّی اللّه علیه و آله و سلّم حرکت کردند سه نفر از بزرگانشان به نام اهتم و عاقب و سید با آنان همراهی نمودند در مدینه وقتی موقع نمازشان رسید، ناقوس نواخته به نماز ایستادند، اصحاب رسول خدا صلّی اللّه علیه و آله و سلّم عرضه داشتند یا رسول اللّه این مسجد تو است، مسجد اسلام است چرا باید در این جا ناقوس بنوازند؟</w:t>
      </w:r>
    </w:p>
    <w:p>
      <w:pPr>
        <w:pStyle w:val="BookText"/>
        <w:rPr/>
      </w:pP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به کارشان نداشته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که از نمازشان فارغ شدند،به رسول خدا صلّی اللّه علیه و آله و سلّم نزدیک شده،پرسیدند مردم را به چه دینی دعوت می کنی؟</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دادن به این که جز اللّه معبودى نیست و این که من فرستاده خدایم و این که عیسی علیه السلام بنده ای است مخلوق که می خورد و می نوشید و سخن می گفت</w:t>
      </w:r>
    </w:p>
    <w:p>
      <w:pPr>
        <w:pStyle w:val="BookText"/>
        <w:rPr/>
      </w:pP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مخلوق و بنده بود پدرش که بود؟</w:t>
      </w:r>
    </w:p>
    <w:p>
      <w:pPr>
        <w:pStyle w:val="BookText"/>
        <w:rPr/>
      </w:pPr>
      <w:r>
        <w:rPr>
          <w:rFonts w:ascii="IRNazanin" w:hAnsi="IRNazanin" w:eastAsia="IRNazanin"/>
          <w:color w:val="111111"/>
          <w:sz w:val="28"/>
          <w:sz w:val="28"/>
          <w:szCs w:val="28"/>
          <w:rtl w:val="true"/>
          <w:lang w:bidi="fa-IR"/>
        </w:rPr>
        <w:t>در این جا به رسول خدا وحی شد که به ایشان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باره آدم چه می گوئید؟ آیا بنده ای مخلوق بود، می خورد و می نوشید و سخن می گفت و عمل زناشوئی انجام می داد یا نه؟ رسول خدا صلّی اللّه علیه و آله و سلّم همین سؤالات را از ایشان کرد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بنده ای مخلوق بود و کار هائی را که بر شمردی انجام می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بنده بود و مخلوق پس پدرش که بود؟</w:t>
      </w:r>
    </w:p>
    <w:p>
      <w:pPr>
        <w:pStyle w:val="BookText"/>
        <w:rPr/>
      </w:pPr>
      <w:r>
        <w:rPr>
          <w:rFonts w:ascii="IRNazanin" w:hAnsi="IRNazanin" w:eastAsia="IRNazanin"/>
          <w:color w:val="111111"/>
          <w:sz w:val="28"/>
          <w:sz w:val="28"/>
          <w:szCs w:val="28"/>
          <w:rtl w:val="true"/>
          <w:lang w:bidi="fa-IR"/>
        </w:rPr>
        <w:t>مسیحیان مبهوت و مغلوب شدند و خدای تعالی این آیه را فرستاد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إِنَّ مَثَلَ عِيسَى عِنْدَ اللَّهِ كَمَثَلِ آدَمَ خَلَقَهُ مِنْ تُرَابٍ ثُمَّ قَالَ لَهُ كُنْ فَيَكُونُ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 مِنْ رَبِّكَ فَلَا تَكُنْ مِنَ الْمُمْتَرِينَ</w:t>
      </w:r>
      <w:r>
        <w:rPr>
          <w:rFonts w:ascii="IRNazanin" w:hAnsi="IRNazanin" w:eastAsia="IRNazanin"/>
          <w:color w:val="111111"/>
          <w:sz w:val="28"/>
          <w:sz w:val="28"/>
          <w:szCs w:val="28"/>
          <w:rtl w:val="true"/>
          <w:lang w:bidi="fa-IR"/>
        </w:rPr>
        <w:t xml:space="preserve"> بدرستی که مثل عیسی در نزد خداوند همانند آدم است که او را از خاک آفرید سپس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باش و او هم موجود شد حقیقت از سوی پروردگار توست پس از شک کنندگان مباش</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نیز این آیه را که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حَاجَّكَ فِيهِ مِنْ بَعْدِ مَا جَاءَكَ مِنَ الْعِلْمِ فَقُلْ تَعَالَوْا نَدْعُ أَبْنَاءَنَا وَ أَبْنَاءَكُمْ وَ نِسَاءَنَا وَ نِسَاءَكُمْ وَ أَنْفُسَنَا وَ أَنْفُسَكُمْ ثُمَّ نَبْتَهِلْ فَنَجْعَلْ لَعْنَتَ اللَّهِ عَلَى الْكَاذِبِينَ</w:t>
      </w:r>
      <w:r>
        <w:rPr>
          <w:rFonts w:ascii="IRNazanin" w:hAnsi="IRNazanin" w:eastAsia="IRNazanin"/>
          <w:color w:val="111111"/>
          <w:sz w:val="28"/>
          <w:sz w:val="28"/>
          <w:szCs w:val="28"/>
          <w:rtl w:val="true"/>
          <w:lang w:bidi="fa-IR"/>
        </w:rPr>
        <w:t xml:space="preserve"> پس کسانی بعد از آن علم و دانشی که درباره عیسی به تو رسیده باز با تو محاجّه کنند، به آن ها بگو بیائید ما و شما فرزندان و زنان و افرادی را که به منزله جان ما هستند را دعوت کنیم و آن گاه مباهله نمائیم و لعنت خداوند را بر دروغ گویان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به ایشان فرمود پس با من مباهله کنید اگر من راستگو لعنت خدا بر شما نازل شود و اگر دروغ گو و کاذب باشم لعنتش بر من نازل شود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مسیحیان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 از در انصاف سخن گفتی قرار گذاشتند همین کار را انجام بدهند وقتی به منزل خود بر گشتند رؤسا و بزرگانشان سید و عاقب و اهتم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خودش با امتش به مباهله بیایند، مباهله می کنیم چون می فهمیم که او پیامبر نیست و اگر خودش با اقربائش به مباهله بیاید مباهله نمی کنیم چون هیچ کس علیه زن و بچه خود </w:t>
      </w:r>
    </w:p>
    <w:p>
      <w:pPr>
        <w:pStyle w:val="BookText"/>
        <w:rPr/>
      </w:pPr>
      <w:r>
        <w:rPr>
          <w:rFonts w:ascii="IRNazanin" w:hAnsi="IRNazanin" w:eastAsia="IRNazanin"/>
          <w:color w:val="111111"/>
          <w:sz w:val="28"/>
          <w:sz w:val="28"/>
          <w:szCs w:val="28"/>
          <w:rtl w:val="true"/>
          <w:lang w:bidi="fa-IR"/>
        </w:rPr>
        <w:t>اقدامی نمی کند، مگر آن که ایمان و یقین داشته باشد که خطری در بین نیست و در این صورت او در ادعایش راست گو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صبح به طرف رسول خدا صلّی اللّه علیه و آله و سلّم روانه شدند دیدند که تنها رسول خدا صلّی اللّه علیه و آله و سلّم و على بن ابى طالب و فاطمه و حسن و حسین علیهم السلام برای مباهله آمده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نصارا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چه کسانی هستند؟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پسر عمو و وصی و داماد او است و این دخترش فاطمه علیها السلام است و این دو کودک، دو فرزندانش حسن و حسين علیهما السلام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نصارا سخت دچار وحشت شده و به رسول خدا صلّی اللّه علیه و آله و سلّم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حاضریم تو را راضی کنیم ما را از مباهله معاف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با ایشان به جزیه مصالحه کرد و نصارا به دیار خود بر گشتند</w:t>
      </w:r>
      <w:r>
        <w:rPr>
          <w:rFonts w:eastAsia="IRNazanin" w:cs="IRNazanin"/>
          <w:color w:val="111111"/>
          <w:sz w:val="28"/>
          <w:szCs w:val="28"/>
          <w:rtl w:val="true"/>
          <w:lang w:bidi="fa-IR"/>
        </w:rPr>
        <w:t xml:space="preserve">. </w:t>
      </w:r>
      <w:r>
        <w:rPr>
          <w:rStyle w:val="FootnoteAnchor"/>
          <w:rtl w:val="true"/>
        </w:rPr>
        <w:footnoteReference w:id="317"/>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أَهْلَ الْكِتَابِ لِمَ تُحَاجُّونَ فِي إِبْرَاهِيمَ وَ مَا أُنزِلَتِ التَّوْرَاةُ وَ الْإِنْجِيلُ إِلا مِنْ بَعْدِهِ أَفَلا تَعْقِلُونَ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مَا أَنتُمْ هَؤُلاَءِ حَاجَجْتُمْ ِفيمَا لَكُمْ بِهِ عِلْمٌ فَلِمَ تُحَاجُّونَ فيما لَيْسَ لَكُمْ بِهِ عِلْمٌ وَ اللّهُ يَعْلَمُ وَ أَنتُمْ لٰا تَعْلَمُونَ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ما كَانَ إِبْرَاهِيمُ يَهُودِيًّا وَ لا نَصْرَانِيًّا وَلَكِنْ كَانَ حَنِيفاً مُسْلِماً وَ مَا كَانَ مِنَ الْمُشْرِكِينَ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أَوْلَى النَّاسِ بِإِبْرَاهِيمَ للَّذينَ اتَّبَعُوهُ وَ هَذَا النَّبِيُّ وَ الَّذينَ آمَنُوا وَ اللّهُ وَليُّ الْمُؤْمِنِينَ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وَدَّتْ طَائِفَةٌ مِنْ أَهْلِ الْكِتَابِ لَوْ يُضِلُّونَكُمْ وَ ما يُضِلُّونَ إِلا أَنفُسَهُمْ وَ مٰا</w:t>
      </w:r>
    </w:p>
    <w:p>
      <w:pPr>
        <w:pStyle w:val="BookText"/>
        <w:rPr/>
      </w:pPr>
      <w:r>
        <w:rPr>
          <w:rFonts w:ascii="Amiri" w:hAnsi="Amiri" w:eastAsia="Amiri" w:cs="Amiri"/>
          <w:color w:val="111111"/>
          <w:sz w:val="28"/>
          <w:sz w:val="28"/>
          <w:szCs w:val="28"/>
          <w:rtl w:val="true"/>
          <w:lang w:bidi="ar-SA"/>
        </w:rPr>
        <w:t>يَشْعُرُونَ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يَا أَهْلَ الْكِتَابِ لِمَ تَكْفُرُونَ بِآيَاتِ اللَّهِ وَ أَنتُمْ تَشْهَدُونَ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اهل کتاب، چرا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مجادله می کنید؟ در حالی که تورات و انجیل بعد از او نازل شده است آیا اندیشه نمی کنید؟</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ها درباره آن چه که علم داشتید با هم مجادله نمودید، پس چرا دربارۀ آن چه که علم ندارید مجادله می کنید؟ و خداوند می داند و شما ها نمی دانید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نه یهودی بود و نه نصاری،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موحد و مسلمان بود و از مشرکان نبود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نزدیک ترین مردم به ابراهیم کسانی هستند که از او پیروی می کنند و این پیامبر و کسانی که به او ایمان آورده اند ؛ و خداوند سر پرست مؤمنان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اهل کتاب دوست داشتند شما را گمراه کنند و آن ها جز خودشان را گمراه نمی کنند و نمی فهمند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اهل کتاب، چرا به آیات خدا کافر می شوید و در حالی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صدق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می دهید؟</w:t>
      </w:r>
    </w:p>
    <w:p>
      <w:pPr>
        <w:pStyle w:val="BookText"/>
        <w:rPr/>
      </w:pPr>
      <w:r>
        <w:rPr>
          <w:rFonts w:ascii="Amiri" w:hAnsi="Amiri" w:eastAsia="Amiri" w:cs="Amiri"/>
          <w:color w:val="111111"/>
          <w:sz w:val="28"/>
          <w:sz w:val="28"/>
          <w:szCs w:val="28"/>
          <w:rtl w:val="true"/>
          <w:lang w:bidi="ar-SA"/>
        </w:rPr>
        <w:t>يَا أَهْلَ الْكِتَابِ لِمَ تُحَاجُّونَ فِي إِبْرَاهِيمَ وَ مَا أُنْزِلَتِ التَّوْرَاةُ وَ الْإِنْجِيلُ إِلا مِنْ بَعْدِهِ أَفَلَا تَعْقِلُونَ</w:t>
      </w:r>
      <w:r>
        <w:rPr>
          <w:rFonts w:ascii="IRNazanin" w:hAnsi="IRNazanin" w:eastAsia="IRNazanin"/>
          <w:color w:val="111111"/>
          <w:sz w:val="28"/>
          <w:sz w:val="28"/>
          <w:szCs w:val="28"/>
          <w:rtl w:val="true"/>
          <w:lang w:bidi="fa-IR"/>
        </w:rPr>
        <w:t xml:space="preserve"> سپس فرمود </w:t>
      </w:r>
      <w:r>
        <w:rPr>
          <w:rFonts w:ascii="Amiri" w:hAnsi="Amiri" w:eastAsia="Amiri" w:cs="Amiri"/>
          <w:color w:val="111111"/>
          <w:sz w:val="28"/>
          <w:sz w:val="28"/>
          <w:szCs w:val="28"/>
          <w:rtl w:val="true"/>
          <w:lang w:bidi="ar-SA"/>
        </w:rPr>
        <w:t>هٰا أَنْتُمْ هُؤُلاءِ</w:t>
      </w:r>
      <w:r>
        <w:rPr>
          <w:rFonts w:ascii="IRNazanin" w:hAnsi="IRNazanin" w:eastAsia="IRNazanin"/>
          <w:color w:val="111111"/>
          <w:sz w:val="28"/>
          <w:sz w:val="28"/>
          <w:szCs w:val="28"/>
          <w:rtl w:val="true"/>
          <w:lang w:bidi="fa-IR"/>
        </w:rPr>
        <w:t xml:space="preserve"> یعنی شما ها يا آن ها</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حاجَجْتُمْ فِيمَا لَكُمْ بِهِ عِلْمٌ</w:t>
      </w:r>
      <w:r>
        <w:rPr>
          <w:rFonts w:ascii="IRNazanin" w:hAnsi="IRNazanin" w:eastAsia="IRNazanin"/>
          <w:color w:val="111111"/>
          <w:sz w:val="28"/>
          <w:sz w:val="28"/>
          <w:szCs w:val="28"/>
          <w:rtl w:val="true"/>
          <w:lang w:bidi="fa-IR"/>
        </w:rPr>
        <w:t xml:space="preserve"> یعنی به آن چه که در تورات و انجیل آمده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فَلِمَ تُحَاجُّونَ فِيمَا لَيْسَ لَكُمْ بِهِ عِلْمٌ</w:t>
      </w:r>
      <w:r>
        <w:rPr>
          <w:rFonts w:ascii="IRNazanin" w:hAnsi="IRNazanin" w:eastAsia="IRNazanin"/>
          <w:color w:val="111111"/>
          <w:sz w:val="28"/>
          <w:sz w:val="28"/>
          <w:szCs w:val="28"/>
          <w:rtl w:val="true"/>
          <w:lang w:bidi="fa-IR"/>
        </w:rPr>
        <w:t xml:space="preserve"> یعنی چرا درباره آن چه که در </w:t>
      </w:r>
    </w:p>
    <w:p>
      <w:pPr>
        <w:pStyle w:val="BookText"/>
        <w:rPr/>
      </w:pPr>
      <w:r>
        <w:rPr>
          <w:rFonts w:ascii="IRNazanin" w:hAnsi="IRNazanin" w:eastAsia="IRNazanin"/>
          <w:color w:val="111111"/>
          <w:sz w:val="28"/>
          <w:sz w:val="28"/>
          <w:szCs w:val="28"/>
          <w:rtl w:val="true"/>
          <w:lang w:bidi="fa-IR"/>
        </w:rPr>
        <w:t>صحف إبراهيم است و بدان علم ندارید محاجه می کنید و خداوند می داند آن چه را که شما نمی 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مٰا كَانَ إِبْرَاهِيمُ يَهُودِيًّا وَ لا نَصْرَانِيًّا وَلَكِنْ كَانَ حَنِيفاً مُسْلِماً وَ مَا كَانَ مِنَ الْمُشْرِكِينَ</w:t>
      </w:r>
      <w:r>
        <w:rPr>
          <w:rFonts w:ascii="IRNazanin" w:hAnsi="IRNazanin" w:eastAsia="IRNazanin"/>
          <w:color w:val="111111"/>
          <w:sz w:val="28"/>
          <w:sz w:val="28"/>
          <w:szCs w:val="28"/>
          <w:rtl w:val="true"/>
          <w:lang w:bidi="fa-IR"/>
        </w:rPr>
        <w:t xml:space="preserve"> سپس خداوند عزوجل نزدیک ترین مردم به ابراهیم که حج بجا می آورد را توصیف کرده و 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إِنَّ أَوْلَى النَّاسِ بِإِبْرَاهِيمَ لَلَّذِينَ اتَّبَعُوهُ وَ هَذَا النَّبِيُّ وَ الَّذِينَ آمَنُوا وَ اللّهُ وَلِيُّ الْمُؤْمِنِينَ</w:t>
      </w:r>
    </w:p>
    <w:p>
      <w:pPr>
        <w:pStyle w:val="BookText"/>
        <w:rPr/>
      </w:pPr>
      <w:r>
        <w:rPr>
          <w:rFonts w:ascii="IRNazanin" w:hAnsi="IRNazanin" w:eastAsia="IRNazanin"/>
          <w:color w:val="111111"/>
          <w:sz w:val="28"/>
          <w:sz w:val="28"/>
          <w:szCs w:val="28"/>
          <w:rtl w:val="true"/>
          <w:lang w:bidi="fa-IR"/>
        </w:rPr>
        <w:t>عمر بن یزید ،گوید امام صادق علیه السلام فرمود به خدا سوگند شما از آل محمد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 از خود آن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بار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از خود آن ها سپس به هم دیگر نگاهی کردیم و 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 خداوند تبارک و تعالی در کتابش 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إِنَّ أَوْلَى النَّاسِ بِإِبْرَاهِيمَ لَلَّذِينَ اتَّبَعُوهُ وَ هَذَا النَّبِيُّ وَ الَّذِينَ آمَنُوا وَ اللّهُ وَلِيُّ الْمُؤْمِنِينَ</w:t>
      </w:r>
      <w:r>
        <w:rPr>
          <w:rStyle w:val="FootnoteAnchor"/>
          <w:rtl w:val="true"/>
        </w:rPr>
        <w:footnoteReference w:id="318"/>
      </w:r>
      <w:r>
        <w:rPr>
          <w:rFonts w:ascii="IRNazanin" w:hAnsi="IRNazanin" w:eastAsia="IRNazanin"/>
          <w:color w:val="111111"/>
          <w:sz w:val="28"/>
          <w:sz w:val="28"/>
          <w:szCs w:val="28"/>
          <w:rtl w:val="true"/>
          <w:lang w:bidi="fa-IR"/>
        </w:rPr>
        <w:t>همانا نزدیک ترین مردم به ابراهیم کسانی هستند که از او پیروی می کنند و این پیامبر و کسانی که به او ایمان آورده اند؛ و خداوند سر پرست مؤمنان است</w:t>
      </w:r>
    </w:p>
    <w:p>
      <w:pPr>
        <w:pStyle w:val="BookText"/>
        <w:rPr/>
      </w:pPr>
      <w:r>
        <w:rPr>
          <w:rFonts w:ascii="Amiri" w:hAnsi="Amiri" w:eastAsia="Amiri" w:cs="Amiri"/>
          <w:color w:val="111111"/>
          <w:sz w:val="28"/>
          <w:sz w:val="28"/>
          <w:szCs w:val="28"/>
          <w:rtl w:val="true"/>
          <w:lang w:bidi="ar-SA"/>
        </w:rPr>
        <w:t>يا أَهْلَ الْكِتَابِ لِمَ تَلْبِسُونَ الْحَقِّ بِالْبَاطِلِ وَ تَكْتُمُونَ الْحَقَّ وَ أَنتُمْ تَعْلَمُونَ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کتاب، چرا حق را به باطل مشتبه می کنید و حق را می پوشانید در حالی که می دانید؟</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أَهْلَ الْكِتَابِ لِمَ تَلْبِسُونَ الْحَقَّ بِالْبَاطِلِ وَ تَكْتُمُونَ الْحَقَّ وَ أَنتُمْ</w:t>
      </w:r>
      <w:bookmarkStart w:id="335" w:name="pg16398_177747"/>
    </w:p>
    <w:p>
      <w:pPr>
        <w:pStyle w:val="BookText"/>
        <w:rPr/>
      </w:pPr>
      <w:bookmarkEnd w:id="335"/>
      <w:r>
        <w:rPr>
          <w:rFonts w:ascii="Amiri" w:hAnsi="Amiri" w:eastAsia="Amiri" w:cs="Amiri"/>
          <w:color w:val="111111"/>
          <w:sz w:val="28"/>
          <w:sz w:val="28"/>
          <w:szCs w:val="28"/>
          <w:rtl w:val="true"/>
          <w:lang w:bidi="ar-SA"/>
        </w:rPr>
        <w:t>تَعْلَمُونَ</w:t>
      </w:r>
      <w:r>
        <w:rPr>
          <w:rFonts w:ascii="IRNazanin" w:hAnsi="IRNazanin" w:eastAsia="IRNazanin"/>
          <w:color w:val="111111"/>
          <w:sz w:val="28"/>
          <w:sz w:val="28"/>
          <w:szCs w:val="28"/>
          <w:rtl w:val="true"/>
          <w:lang w:bidi="fa-IR"/>
        </w:rPr>
        <w:t xml:space="preserve"> یعنی آن چه در تورات درباره صفات رسول خدا صلّی اللّه علیه و آله و سلّم آمده است را می دانستند ولی آن را کتمان می کردند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قَالَتْ طَائِفَةٌ مِنْ أَهْلِ الْكِتَابِ آمِنُوا بِالَّذِي أُنزِلَ عَلَى الَّذِينَ آمَنُوا وَجْهَ النَّهَارِ وَ اكْفُرُوا آخِرَهُ لَعَلَّهُمْ يَرْجِعُونَ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گروهی از اهل کتاب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دین و کتابی که برای مومنان نازل شده در اول روز ایمان بیاورید و در پایان روز کافر شوید، شاید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وسیله از اسلام﴾ بر گردند</w:t>
      </w:r>
      <w:r>
        <w:rPr>
          <w:rFonts w:eastAsia="IRNazanin" w:cs="IRNazanin"/>
          <w:color w:val="111111"/>
          <w:sz w:val="28"/>
          <w:szCs w:val="28"/>
          <w:rtl w:val="true"/>
          <w:lang w:bidi="fa-IR"/>
        </w:rPr>
        <w:t>.</w:t>
      </w:r>
    </w:p>
    <w:p>
      <w:pPr>
        <w:pStyle w:val="Heading2"/>
        <w:numPr>
          <w:ilvl w:val="1"/>
          <w:numId w:val="1"/>
        </w:numPr>
        <w:rPr/>
      </w:pPr>
      <w:bookmarkStart w:id="336" w:name="__RefHeading___Toc7076595_1280447820"/>
      <w:bookmarkStart w:id="337" w:name="_Toc114"/>
      <w:bookmarkEnd w:id="336"/>
      <w:r>
        <w:rPr>
          <w:rtl w:val="true"/>
        </w:rPr>
        <w:t>تغییر قبله</w:t>
      </w:r>
      <w:bookmarkEnd w:id="337"/>
    </w:p>
    <w:p>
      <w:pPr>
        <w:pStyle w:val="BookText"/>
        <w:rPr/>
      </w:pPr>
      <w:r>
        <w:rPr>
          <w:rFonts w:ascii="IRNazanin" w:hAnsi="IRNazanin" w:eastAsia="IRNazanin"/>
          <w:color w:val="111111"/>
          <w:sz w:val="28"/>
          <w:sz w:val="28"/>
          <w:szCs w:val="28"/>
          <w:rtl w:val="true"/>
          <w:lang w:bidi="fa-IR"/>
        </w:rPr>
        <w:t>این آیه درباره قوم یهود نازل شده است که صبح گفتند به آن چه به محمد نازل شده ایمان آوردیم و شب به آن کافر شدیم</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ابو الجارود آمده که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رسول خدا صلّی اللّه علیه و آله و سلّم وارد مدینه شد رو به بیت المقدس نماز می خواند یهود خیلی خوش حال شدند و بعد از آن که خدای تعالی قبله اش را از بیت المقدس به سوی کعبه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گردانید یهود از این عمل سخت به خشم آمدند این تغییر در وسط نماز ظهر بود،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نماز صبح را به سوی بیت المقدس قبله ما خواند و همه شما یهودیان به این دستور که در اول روز بر محمد نازل شده ایمان بیاورید و بدان چه در آخر روز نازل شده کفر بورزید، و منظورشان از آن چه در آخر روز نازل شده، همان تغییر قبله از بیت المقدس به سوی کعبه است شاید که به سوی قبله ما بر گردد</w:t>
      </w:r>
      <w:r>
        <w:rPr>
          <w:rFonts w:eastAsia="IRNazanin" w:cs="IRNazanin"/>
          <w:color w:val="111111"/>
          <w:sz w:val="28"/>
          <w:szCs w:val="28"/>
          <w:rtl w:val="true"/>
          <w:lang w:bidi="fa-IR"/>
        </w:rPr>
        <w:t xml:space="preserve">. </w:t>
      </w:r>
      <w:r>
        <w:rPr>
          <w:rStyle w:val="FootnoteAnchor"/>
          <w:rtl w:val="true"/>
        </w:rPr>
        <w:footnoteReference w:id="319"/>
      </w:r>
    </w:p>
    <w:p>
      <w:pPr>
        <w:pStyle w:val="BookText"/>
        <w:rPr/>
      </w:pPr>
      <w:r>
        <w:rPr>
          <w:rFonts w:ascii="Amiri" w:hAnsi="Amiri" w:eastAsia="Amiri" w:cs="Amiri"/>
          <w:color w:val="111111"/>
          <w:sz w:val="28"/>
          <w:sz w:val="28"/>
          <w:szCs w:val="28"/>
          <w:rtl w:val="true"/>
          <w:lang w:bidi="ar-SA"/>
        </w:rPr>
        <w:t>وَ مِنْ أَهْلِ الْكِتَابِ مَنْ إِنْ تَأْمَنْهُ بِقِنْطَارٍ يُؤَدِّهِ إِلَيْكَ وَ مِنْهُمْ مَنْ إِنْ تَأْمَتَهُ بِدِينَارٍ لا يُؤَدِّهِ إِلَيْكَ إِلا مَا دُمْتَ عَلَيْهِ قَائِماً ذَلِكَ بِأَنَّهُمْ قَالُوا لَيْسَ عَلَيْنَا فِي الْأُمِّيِّينَ سَبيل وَ يَقُولُونَ عَلَى اللهِ الْكَذِبَ وَ هُمْ يَعْلَمُونَ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اهل کتاب افرادی هستند که اگر مال بسیاری را در نزد آن ها به امانت بگذاری به تو بر می گردانند و برخی دیگر نیز هستند که اگر یک دینار در نزد او به امانت بگذاری بر تو رد نمی کنند مگر آن که بر مطالبه آن سخت گیری کنی این به خاطر آن است که می گویند ما در مقابل غیر یهود مسؤول نیستیم، و به خدا دروغ نسبت می دهند در حالی که می دانند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أَهْلِ الْكِتَابِ مَنْ إِنْ تَأْمَنْهُ بِقِنْطَارٍ يُؤَدِّهِ إِلَيْكَ وَ مِنْهُمْ مَنْ إِنْ تَأْمَنْهُ بِدِينَارٍ لاَ يُؤَدِّهِ إِلَيْكَ إِلا مَا دُمْتَ عَلَيْهِ قَائِماً ذَلِكَ بِأَنَّهُمْ قَالُوا لَيْسَ عَلَيْنَا فِي الْأُمِّيِّينَ سَبِيلٌ</w:t>
      </w:r>
      <w:r>
        <w:rPr>
          <w:rFonts w:ascii="IRNazanin" w:hAnsi="IRNazanin" w:eastAsia="IRNazanin"/>
          <w:color w:val="111111"/>
          <w:sz w:val="28"/>
          <w:sz w:val="28"/>
          <w:szCs w:val="28"/>
          <w:rtl w:val="true"/>
          <w:lang w:bidi="fa-IR"/>
        </w:rPr>
        <w:t xml:space="preserve"> یهود گفتند که بر ما گرفتن مال کسانی که بر آن ها كتاب نازل نشده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آن را رد کرده و فرمود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 يَقُولُونَ عَلَى اللهِ الْكَذِبَ وَ هُمْ يَعْلَمُونَ </w:t>
      </w:r>
      <w:r>
        <w:rPr>
          <w:rFonts w:ascii="IRNazanin" w:hAnsi="IRNazanin" w:eastAsia="IRNazanin"/>
          <w:color w:val="111111"/>
          <w:sz w:val="28"/>
          <w:sz w:val="28"/>
          <w:szCs w:val="28"/>
          <w:rtl w:val="true"/>
          <w:lang w:bidi="fa-IR"/>
        </w:rPr>
        <w:t xml:space="preserve"> و به خدا دروغ نسبت می دهند در حالی که می دانند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﴿إِنَّ الَّذينَ يَشْتَرُونَ بِعَهْدِ اللَّهِ وَ أَيْمَانِهِمْ ثَمَناً قَلِيلاً أُولَئِكَ لَا خَلاقَ لَهُمْ فِي الآخِرَةِ وَ لا يُكَلَّمُهُمُ اللّهُ وَ لا يَنظُرُ إِلَيْهِمْ يَوْمَ الْقِيَامَةِ وَ لا يُزَكِّيهِمْ وَ لَهُمْ عَذَابٌ أَلِيمٌ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عهد خدا و سوگند هایشان را به بهای اندکی می فروشند برای آن ها در آخرت بهره ای نیست و خداوند با آن ها سخن نمی گوید و در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ها نگاه نمی کند و آن ها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پاکیزه نمی کند و برای آن ها عذابی دردناک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 الَّذِينَ يَشْتَرُونَ بِعَهْدِ اللَّهِ وَ أَيْمَانِهِمْ ثَمَناً قَلِيلاً</w:t>
      </w:r>
      <w:r>
        <w:rPr>
          <w:rFonts w:ascii="IRNazanin" w:hAnsi="IRNazanin" w:eastAsia="IRNazanin"/>
          <w:color w:val="111111"/>
          <w:sz w:val="28"/>
          <w:sz w:val="28"/>
          <w:szCs w:val="28"/>
          <w:rtl w:val="true"/>
          <w:lang w:bidi="fa-IR"/>
        </w:rPr>
        <w:t xml:space="preserve"> به نام مسلمانی به مردم نزدیک می شدند و از آن ها چیز هایی می گرفتند و خیانت می کردند و در حقیقت مسلمان نبودند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 مِنْهُمْ لَفَرِيقاً يَلْوُونَ الْسِنَتَهُمْ بِالْكِتَابِ لِتَحْسَبُوهُ مِنَ الكِتابِ وَ ما هُوَ مِنَ الكتاب وَ يَقُولُونَ هُوَ مِنْ عِنْدِ اللهِ وَ ما هُوَ مِنْ عِنْدِ اللهِ وَ يَقُولُونَ عَلَى اللهِ الكَذِبَ وَ هُمْ يَعْلَمُونَ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همانا بعضی از اهل کتاب هنگام خواندن کتاب آسمانی آن را تغییر می دهند تا گمان کنید که آن از کتاب خداست و در حالی که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 گویند این از جانب خدا نازل شده در صورتی که هرگز از جانب خدا نیست و با آن که می دانند به خدا دروغ می بندند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مِنْهُمْ لَفَرِيقاً يَلْرُونَ السِنَتَهُمْ بِالْكِتَابِ لِتَحْسَبُوهُ مِنَ الْكِتَابِ وَ مَا هُوَ مِنَ الْكِتَابِ وَ يَقُولُونَ هُوَ مِنْ عِنْدِ اللهِ وَ مَا هُوَ مِنْ عِنْدِ اللّهِ</w:t>
      </w:r>
      <w:r>
        <w:rPr>
          <w:rFonts w:ascii="IRNazanin" w:hAnsi="IRNazanin" w:eastAsia="IRNazanin"/>
          <w:color w:val="111111"/>
          <w:sz w:val="28"/>
          <w:sz w:val="28"/>
          <w:szCs w:val="28"/>
          <w:rtl w:val="true"/>
          <w:lang w:bidi="fa-IR"/>
        </w:rPr>
        <w:t xml:space="preserve"> يهود چیزی را نقل می کردند و آن را به تورات نسبت می دادند که در حقیقت در تورات نبود و به خداوند دروغ می گفتند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كَانَ لِبَشَرِ أَنْ يُؤْتِيَهُ اللهُ الْكِتَابَ وَ الْحُكْمَ وَ النُّبُوَّةَ ثُمَّ يَقُولَ لِلنَّاسِ كُونُوا عِباداً لي مِنْ دُونِ اللهِ وَ لَكِنْ كُونُوا رَبَّانِيِّينَ بِمَا كُنتُمْ تُعْلَمُونَ الْكِتَابَ وَ بِمَا كُنتُمْ تَدْرُسُونَ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لاٰ يَأْمُرَكُمْ أَنْ تَتَّخِذُوا الْمَلائِكَةَ وَ النَّبِيِّينَ أَرْبَاباً أَ يَأْمُرُكُمْ بِالْكُفْرِ بَعْدَ إِذْ أَنتُمْ مُسْلِمُونَ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هیچ بشری سزاوار نیست که خداوند او را به رسالت برگزیند و به </w:t>
      </w:r>
    </w:p>
    <w:p>
      <w:pPr>
        <w:pStyle w:val="BookText"/>
        <w:rPr/>
      </w:pPr>
      <w:r>
        <w:rPr>
          <w:rFonts w:ascii="IRNazanin" w:hAnsi="IRNazanin" w:eastAsia="IRNazanin"/>
          <w:color w:val="111111"/>
          <w:sz w:val="28"/>
          <w:sz w:val="28"/>
          <w:szCs w:val="28"/>
          <w:rtl w:val="true"/>
          <w:lang w:bidi="fa-IR"/>
        </w:rPr>
        <w:t xml:space="preserve">او کتاب و حکمت و نبوت بخشد سپس به مردم گوید مرا به جای خدا بپرستید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حسب وظیفه خود به مردم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الهی باشید آن گونه که کتاب خدا را به دیگران می آموختید و خود درس می خواندید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به شما امر نمی کند که فرشتگان و پیامبران را پروردگار خود انتخاب کنید، آیا شما را به کفر دعوت می کند بعد از آن که مسلمان شدید؟</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كَانَ لِبَشَرٍ أَنْ يُؤْتِيَهُ اللهُ الْكِتَابَ وَ الْحُكْمَ وَ النُّبُوَّةَ ثُمَّ يَقُول لِلنَّاسِ كُونُوا عِباداً لِي مِنْ دُونِ اللَّهِ وَ لَكِنْ كُونُوا رَبَّانِيِّينَ</w:t>
      </w:r>
      <w:r>
        <w:rPr>
          <w:rFonts w:ascii="IRNazanin" w:hAnsi="IRNazanin" w:eastAsia="IRNazanin"/>
          <w:color w:val="111111"/>
          <w:sz w:val="28"/>
          <w:sz w:val="28"/>
          <w:szCs w:val="28"/>
          <w:rtl w:val="true"/>
          <w:lang w:bidi="fa-IR"/>
        </w:rPr>
        <w:t xml:space="preserve"> یعنی عیسی علیه السلام به مردم نگفت که من شما را خلق کرده ام پس مرا عبادت کنید و لکن به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 ربانی باشید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يَأْمُرَكُمْ أَنْ تَتَّخِذُوا الْمَلائِكَةَ وَ النَّبِيِّينَ أَرْبَاباً</w:t>
      </w:r>
      <w:r>
        <w:rPr>
          <w:rFonts w:ascii="IRNazanin" w:hAnsi="IRNazanin" w:eastAsia="IRNazanin"/>
          <w:color w:val="111111"/>
          <w:sz w:val="28"/>
          <w:sz w:val="28"/>
          <w:szCs w:val="28"/>
          <w:rtl w:val="true"/>
          <w:lang w:bidi="fa-IR"/>
        </w:rPr>
        <w:t xml:space="preserve"> گروهی بودند که ملائکه را می پرستیدند گروهی از نصاری گمان می کردند که عیسی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گفتند عُزیر فرزند خداوند است و خداوند فرمود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لاً يَأْمُرَكُمْ أَنْ تَتَّخِذُوا الْمَلائِكَةَ وَ النَّبِيِّينَ أَرْبَاباً</w:t>
      </w:r>
      <w:r>
        <w:rPr>
          <w:rFonts w:ascii="IRNazanin" w:hAnsi="IRNazanin" w:eastAsia="IRNazanin"/>
          <w:color w:val="111111"/>
          <w:sz w:val="28"/>
          <w:sz w:val="28"/>
          <w:szCs w:val="28"/>
          <w:rtl w:val="true"/>
          <w:lang w:bidi="fa-IR"/>
        </w:rPr>
        <w:t xml:space="preserve"> و به شما امر نمی کند که فرشتگان و پیامبران را پروردگار خود انتخاب کنید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 أَخَذَ اللَّهُ مِيثَاقَ النَّبِيِّينَ لَمَا آتَيْتُكُمْ مِنْ كِتَابِ وَ حِكْمَةٍ ثُمَّ جَاءَكُمْ رَسُولٌ مُصَدِّقُ لِمَا مَعَكُمْ لَتُؤْمِنُنَّ بِهِ وَ لَتَنْصُرُنَّهُ قَالَ أَ أَقْرَرْتُمْ وَ أَخَذْتُمْ عَلى ذلِكُمْ إِصْرِي قَالُوا أَقْرَرْنَا قَالَ فَاشْهَدُوا وَ أَنَا مَعَكُمْ مِنَ الشَّاهِدِينَ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فَمَنْ تَوَلَّى بَعْدَ ذَلِكَ فَأُولئِكَ هُمُ الْفَاسِقُونَ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 فَغَيْرَ دینِ اللَّهِ يَبْغُونَ وَ لَهُ أَسْلَمَ مَنْ فِي السَّمَاوَاتِ وَ الْأَرْضِ طَوْعاً وَ كَرْهاً وَ إِلَيْهِ يُرْجَعُونَ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قُلْ آمَا بِاللهِ وَ مَا أُنزِلَ عَلَيْنَا وَ مَا أُنزِلَ عَلَى إِبْرَاهِيمَ وَ إِسْمَاعِيلَ وَ إِسْحَاقَ وَ</w:t>
      </w:r>
    </w:p>
    <w:p>
      <w:pPr>
        <w:pStyle w:val="BookText"/>
        <w:rPr/>
      </w:pPr>
      <w:r>
        <w:rPr>
          <w:rFonts w:ascii="Amiri" w:hAnsi="Amiri" w:eastAsia="Amiri" w:cs="Amiri"/>
          <w:color w:val="111111"/>
          <w:sz w:val="28"/>
          <w:sz w:val="28"/>
          <w:szCs w:val="28"/>
          <w:rtl w:val="true"/>
          <w:lang w:bidi="ar-SA"/>
        </w:rPr>
        <w:t>يَعْقُوبَ وَ الْأَسْبَاطِ وَ ما أُوتِيَ مُوسى وَ عِيسَى وَ النَّبِيُّونَ مِنْ رَبِّهِمْ لَا نُفَرِّقُ بَيْنَ أَحَدٍ مِنْهُمْ وَ نَحْنُ لَهُ مُسْلِمُونَ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خاطر بیاورید هنگامی که خداوند از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امتّ های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گرفت که چون به شما کتاب و حکمت دادم سپس پیامبری به سوی شما آمد که آن چه با شماست را تصدیق می کند به او ایمان بیاورید و او را یاری کنید؛ خداوند فرمود آیا به این موضوع اقرار دارید و بر آن عهد من پیمان بستید؟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داریم خدا فرمود پس گواه باشید من هم با</w:t>
      </w:r>
    </w:p>
    <w:p>
      <w:pPr>
        <w:pStyle w:val="BookText"/>
        <w:rPr/>
      </w:pPr>
      <w:r>
        <w:rPr>
          <w:rFonts w:ascii="IRNazanin" w:hAnsi="IRNazanin" w:eastAsia="IRNazanin"/>
          <w:color w:val="111111"/>
          <w:sz w:val="28"/>
          <w:sz w:val="28"/>
          <w:szCs w:val="28"/>
          <w:rtl w:val="true"/>
          <w:lang w:bidi="fa-IR"/>
        </w:rPr>
        <w:t>شما از گواهانم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کسانی که بعد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از حق بگردانند از فاسقانند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ها غیر از دین خدا را می طلبند؟ و در حالی که آن چه در آسمان ها و زمین است از روی اختیار و بی اختیار مطبع امر خداوند هستند و همه به درسوری سوی او باز گردانده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خدا و آن چه که بر ما و به ابراهیم و اسماعیل و اسحاق و یعقوب و فرزندانش نازل گردیده ایمان آوردیم، و به آن چه که به موسی و عیسی و پیامبران دیگر از جانب پروردگارشان داده شده است در میان آن ها هیچ فرقی نمی گذاریم و ما فرمان بردار خدا هستیم</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 أَخَذَ اللَّهُ مِيثَاقَ النَّبِيِّينَ لَمَا آتَيْتُكُمْ مِنْ كِتَابٍ وَ حِكْمَةٍ ثُمَّ جَاءَكُمْ رَسُولٌ مُصَدِّقُ لِما مَعَكُمْ لَتُؤْمِنُنَّ بِهِ وَ لَتَنْصُرُنَّهُ </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خداوند از انبیا برای پیامبرش محمد صلّی اللّه علیه و آله و سلّم عهد و پیمان گرفت که به او ایمان بیاورند یاریش بنمایند و مژده رسالتش را به امت هایشان بدهند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هیچ پیامبری را مبعوث نفرموده مگر آن که در آخر الزمان به دنیا رجعت می کند و امیر المؤمنين على علیه السلام را ياری</w:t>
      </w:r>
    </w:p>
    <w:p>
      <w:pPr>
        <w:pStyle w:val="BookText"/>
        <w:rPr/>
      </w:pPr>
      <w:r>
        <w:rPr>
          <w:rFonts w:ascii="Amiri" w:hAnsi="Amiri" w:eastAsia="Amiri" w:cs="Amiri"/>
          <w:color w:val="111111"/>
          <w:sz w:val="28"/>
          <w:sz w:val="28"/>
          <w:szCs w:val="28"/>
          <w:rtl w:val="true"/>
          <w:lang w:bidi="ar-SA"/>
        </w:rPr>
        <w:t>می کند؛ و آن قول خداوند است که می 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﴿لَتُؤْمِنُنَّ بِهِ</w:t>
      </w:r>
      <w:r>
        <w:rPr>
          <w:rFonts w:ascii="IRNazanin" w:hAnsi="IRNazanin" w:eastAsia="IRNazanin"/>
          <w:color w:val="111111"/>
          <w:sz w:val="28"/>
          <w:sz w:val="28"/>
          <w:szCs w:val="28"/>
          <w:rtl w:val="true"/>
          <w:lang w:bidi="fa-IR"/>
        </w:rPr>
        <w:t xml:space="preserve"> یعنی به رسول خدا صلّی اللّه علیه و آله و سلّم ایمان می آورند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لَتَنْصُرُنَّهُ</w:t>
      </w:r>
      <w:r>
        <w:rPr>
          <w:rFonts w:ascii="IRNazanin" w:hAnsi="IRNazanin" w:eastAsia="IRNazanin"/>
          <w:color w:val="111111"/>
          <w:sz w:val="28"/>
          <w:sz w:val="28"/>
          <w:szCs w:val="28"/>
          <w:rtl w:val="true"/>
          <w:lang w:bidi="fa-IR"/>
        </w:rPr>
        <w:t xml:space="preserve"> یعنی امیر المؤمنین علیه السلام را یاری می کنند </w:t>
      </w:r>
      <w:r>
        <w:rPr>
          <w:rStyle w:val="FootnoteAnchor"/>
          <w:rtl w:val="true"/>
        </w:rPr>
        <w:footnoteReference w:id="320"/>
      </w:r>
      <w:r>
        <w:rPr>
          <w:rFonts w:ascii="IRNazanin" w:hAnsi="IRNazanin" w:eastAsia="IRNazanin"/>
          <w:color w:val="111111"/>
          <w:sz w:val="28"/>
          <w:sz w:val="28"/>
          <w:szCs w:val="28"/>
          <w:rtl w:val="true"/>
          <w:lang w:bidi="fa-IR"/>
        </w:rPr>
        <w:t>و سپس در عالم ذر به پیامبران فرمود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أَ أَقْرَرْتُمْ وَ أَخَذْتُمْ عَلى ذلِكُمْ إِصْرِي كه </w:t>
      </w:r>
      <w:r>
        <w:rPr>
          <w:rFonts w:ascii="IRNazanin" w:hAnsi="IRNazanin" w:eastAsia="IRNazanin"/>
          <w:color w:val="111111"/>
          <w:sz w:val="28"/>
          <w:sz w:val="28"/>
          <w:szCs w:val="28"/>
          <w:rtl w:val="true"/>
          <w:lang w:bidi="fa-IR"/>
        </w:rPr>
        <w:t xml:space="preserve">اصرى يعنى عهد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ها گفتند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قَالُوا أَقْرَرْنَا قَالَ</w:t>
      </w:r>
      <w:r>
        <w:rPr>
          <w:rFonts w:ascii="IRNazanin" w:hAnsi="IRNazanin" w:eastAsia="IRNazanin"/>
          <w:color w:val="111111"/>
          <w:sz w:val="28"/>
          <w:sz w:val="28"/>
          <w:szCs w:val="28"/>
          <w:rtl w:val="true"/>
          <w:lang w:bidi="fa-IR"/>
        </w:rPr>
        <w:t xml:space="preserve"> و خداوند به ملائکه فرمود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فَاشْهَدُوا وَ أَنَا مَعَكُمْ مِنَ الشَّاهِدِينَ</w:t>
      </w:r>
      <w:r>
        <w:rPr>
          <w:rFonts w:ascii="IRNazanin" w:hAnsi="IRNazanin" w:eastAsia="IRNazanin"/>
          <w:color w:val="111111"/>
          <w:sz w:val="28"/>
          <w:sz w:val="28"/>
          <w:szCs w:val="28"/>
          <w:rtl w:val="true"/>
          <w:lang w:bidi="fa-IR"/>
        </w:rPr>
        <w:t xml:space="preserve"> پس شاهد باشید که من نیز با شما از گواه دهندگان هستم</w:t>
      </w:r>
      <w:r>
        <w:rPr>
          <w:rFonts w:eastAsia="IRNazanin" w:cs="IRNazanin"/>
          <w:color w:val="111111"/>
          <w:sz w:val="28"/>
          <w:szCs w:val="28"/>
          <w:rtl w:val="true"/>
          <w:lang w:bidi="fa-IR"/>
        </w:rPr>
        <w:t xml:space="preserve">. </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 xml:space="preserve">این آیه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إِذْ أَخَذْنَا مِنَ النَّبِيِّينَ مِيثَاقَهُمْ وَ مِنْكَ وَ مِنْ نُوحٍ وَ إِبْرَاهِيمَ وَ مُوسَى وَ عِيسَى ابْنِ مَرْيَمَ وَ أَخَذْنَا مِنْهُمْ میثاقاً غليظاً</w:t>
      </w:r>
      <w:r>
        <w:rPr>
          <w:rFonts w:ascii="IRNazanin" w:hAnsi="IRNazanin" w:eastAsia="IRNazanin"/>
          <w:color w:val="111111"/>
          <w:sz w:val="28"/>
          <w:sz w:val="28"/>
          <w:szCs w:val="28"/>
          <w:rtl w:val="true"/>
          <w:lang w:bidi="fa-IR"/>
        </w:rPr>
        <w:t xml:space="preserve"> و آیه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اعراف </w:t>
      </w:r>
      <w:r>
        <w:rPr>
          <w:rFonts w:ascii="Amiri" w:hAnsi="Amiri" w:eastAsia="Amiri" w:cs="Amiri"/>
          <w:color w:val="111111"/>
          <w:sz w:val="28"/>
          <w:sz w:val="28"/>
          <w:szCs w:val="28"/>
          <w:rtl w:val="true"/>
          <w:lang w:bidi="ar-SA"/>
        </w:rPr>
        <w:t>وَ إِذْ أَخَذَ رَبُّكَ مِنْ بَنِي آدَمَ مِنْ ظُهُورِهِمْ ذُرِّيَّتَهُمْ</w:t>
      </w:r>
      <w:r>
        <w:rPr>
          <w:rFonts w:ascii="IRNazanin" w:hAnsi="IRNazanin" w:eastAsia="IRNazanin"/>
          <w:color w:val="111111"/>
          <w:sz w:val="28"/>
          <w:sz w:val="28"/>
          <w:szCs w:val="28"/>
          <w:rtl w:val="true"/>
          <w:lang w:bidi="fa-IR"/>
        </w:rPr>
        <w:t xml:space="preserve"> که سه آیه می شود با هم بوده که در سه سوره نوشته شده است</w:t>
      </w:r>
      <w:r>
        <w:rPr>
          <w:rFonts w:eastAsia="IRNazanin" w:cs="IRNazanin"/>
          <w:color w:val="111111"/>
          <w:sz w:val="28"/>
          <w:szCs w:val="28"/>
          <w:rtl w:val="true"/>
          <w:lang w:bidi="fa-IR"/>
        </w:rPr>
        <w:t xml:space="preserve">. </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سپس خداوند عز و جل فرمود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أَفَغَيْرَ دِینِ اللّهِ يَبْغُونَ</w:t>
      </w:r>
      <w:r>
        <w:rPr>
          <w:rFonts w:ascii="IRNazanin" w:hAnsi="IRNazanin" w:eastAsia="IRNazanin"/>
          <w:color w:val="111111"/>
          <w:sz w:val="28"/>
          <w:sz w:val="28"/>
          <w:szCs w:val="28"/>
          <w:rtl w:val="true"/>
          <w:lang w:bidi="fa-IR"/>
        </w:rPr>
        <w:t xml:space="preserve"> یعنی این که به شما ها گفتم که به محمد و وصیش اقرار کنید آیا غیر آن را می خواهید؟</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لَهُ أَسْلَمَ مَنْ فِى السَّمَاوَاتِ وَ الْأَرْضِ طَوْعاً وَ كَرْهاً</w:t>
      </w:r>
      <w:r>
        <w:rPr>
          <w:rFonts w:ascii="IRNazanin" w:hAnsi="IRNazanin" w:eastAsia="IRNazanin"/>
          <w:color w:val="111111"/>
          <w:sz w:val="28"/>
          <w:sz w:val="28"/>
          <w:szCs w:val="28"/>
          <w:rtl w:val="true"/>
          <w:lang w:bidi="fa-IR"/>
        </w:rPr>
        <w:t xml:space="preserve"> ، يعنى به وسیله شمشیر به دو دسته تقسیم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به پیامبرش امر می کند که به رسالت پیامبران و رسولان و به کتاب هایشان اقرار کند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ای محمد </w:t>
      </w:r>
      <w:r>
        <w:rPr>
          <w:rFonts w:ascii="Amiri" w:hAnsi="Amiri" w:eastAsia="Amiri" w:cs="Amiri"/>
          <w:color w:val="111111"/>
          <w:sz w:val="28"/>
          <w:sz w:val="28"/>
          <w:szCs w:val="28"/>
          <w:rtl w:val="true"/>
          <w:lang w:bidi="ar-SA"/>
        </w:rPr>
        <w:t>آمَنَّا بِاللّهِ وَ مَا أُنْزِلَ عَلَيْنَا وَ مَا أُنْزِلَ عَلَى إِبْرَاهِيمَ وَ إِسْمَاعِيلَ وَ إِسْحَاق وَ يَعْقُوبَ وَ الْأَسْبَاطِ وَ مٰا</w:t>
      </w:r>
    </w:p>
    <w:p>
      <w:pPr>
        <w:pStyle w:val="BookText"/>
        <w:rPr/>
      </w:pPr>
      <w:r>
        <w:rPr>
          <w:rFonts w:ascii="Amiri" w:hAnsi="Amiri" w:eastAsia="Amiri" w:cs="Amiri"/>
          <w:color w:val="111111"/>
          <w:sz w:val="28"/>
          <w:sz w:val="28"/>
          <w:szCs w:val="28"/>
          <w:rtl w:val="true"/>
          <w:lang w:bidi="ar-SA"/>
        </w:rPr>
        <w:t>أُوتِيَ مُوسَى وَ عِيسَى وَمَا أُوتِيَ النَّبِيُّونَ مِنْ رَبِّهِمْ لَا نُفَرِّقُ بَيْنَ أَحَدٍ مِنْهُمْ وَ نَحْنُ لَهُ مُسْلِمُونَ</w:t>
      </w:r>
      <w:r>
        <w:rPr>
          <w:rFonts w:ascii="IRNazanin" w:hAnsi="IRNazanin" w:eastAsia="IRNazanin"/>
          <w:color w:val="111111"/>
          <w:sz w:val="28"/>
          <w:sz w:val="28"/>
          <w:szCs w:val="28"/>
          <w:rtl w:val="true"/>
          <w:lang w:bidi="fa-IR"/>
        </w:rPr>
        <w:t xml:space="preserve"> ما به خدا و آن چه که بر ما و به ابراهیم و اسماعیل و اسحاق و یعقوب و فرزندانش نازل گردیده ایمان آوردیم و به آن چه که به موسی و عیسی و پیامبران دیگر از جانب پروردگارشان داده شده است در میان آن ها هیچ فرقی نمی گذاریم و ما فرمان بردار خدا هستیم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يَبْتَغِ غَيْرَ الْإِسْلامِ ديناً فَلَنْ يُقْبَلَ مِنْهُ وَ هُوَ فِي الآخِرَةِ مِنَ الْخَاسِرِينَ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كيْفَ يَهْدِي اللَّهُ قَوْماً كَفَرُوا بَعْدَ إِيمَانِهِمْ وَ شَهِدُوا أَنَّ الرَّسُولَ حَقٌّ وَ جَاءَهُمُ البَيِّنَاتُ وَ اللّهُ لاٰ يَهْدِي الْقَوْمَ الظَّالِمِينَ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أُولئِكَ جَزَاؤُهُمْ أَنَّ عَلَيْهِمْ لَعْنَةَ اللهِ وَ الْمَلائِكَةِ وَ النَّاسِ أَجْمَعِينَ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خَالِدِينَ فِيهَا لا يُخَفِّفَ عَنْهُمُ الْعَذَابُ وَ لَا هُمْ يُنظَرُونَ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إِلَّا الَّذينَ تَابُوا مِنْ بَعْدِ ذَلِكَ وَ أَصْلَحُوا فَإِنَّ اللَّهَ غَفُورٌ رَحِيمٌ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الَّذينَ كَفَرُوا بَعْدَ إِيمَانِهِمْ ثُمَّ ازْدَادُوا كُفْراً لَنْ تُقْبَلْ تَوْبَتْهُمْ وَ أُولَئِكَ هُمُ الصَّالُونَ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الَّذِينَ كَفَرُوا وَ مَاتُوا وَ هُمْ كُفَارٌ فَلَنْ يُقْبَلَ مِنْ أَحَدِهِمْ مِلْءُ الْأَرْضِ ذَهَبَاً وَ لَوِ افْتَدَى بِهِ أُولَئِكَ لَهُمْ عَذَابٌ أَلِيمٌ وَ مَا لَهُمْ مِنْ نَاصِرِينَ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لَنْ تَنالُوا الْبِرَّ حَتَّى تُنْفِقُوا مِمَّا تُحِبُّونَ وَ مَا تُنْفِقُوا مِنْ شَيْءٍ فَإِنَّ اللَّهَ بِهِ عَليمٌ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غیر از اسلام دینی دیگر برای خود اختیار کند هرگز از او پذیرفته نمی شود و او در آخرت از زیان کاران است</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خداوند گروهی را هدایت کند که بعد از ایمان آوردن به خدا و </w:t>
      </w:r>
    </w:p>
    <w:p>
      <w:pPr>
        <w:pStyle w:val="BookText"/>
        <w:rPr/>
      </w:pPr>
      <w:r>
        <w:rPr>
          <w:rFonts w:ascii="IRNazanin" w:hAnsi="IRNazanin" w:eastAsia="IRNazanin"/>
          <w:color w:val="111111"/>
          <w:sz w:val="28"/>
          <w:sz w:val="28"/>
          <w:szCs w:val="28"/>
          <w:rtl w:val="true"/>
          <w:lang w:bidi="fa-IR"/>
        </w:rPr>
        <w:t>گواهی دادن به حقانیت رسول و آمدن نشانه های روشن برای آن ها، باز کافر شدند؟ و خداوند هرگز گروه ستم کاران را هدایت نمی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کیفر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لعنت خداوند و ملائکه و مردم همگی بر آن ها باد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در این لعنت جاویدانه می مانند لعنت خداوند و ملائکه و مردم بر آن ها همیشه خواهد بود و عذاب بر آن ها تخفیف نمی یابد و نظر رحمت به آن ها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کسانی که پس از آن توبه کنند و اعمالشان را اصلاح نمایند بدرستی که خداوند آمرزنده و مهربان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کسانی که بعد از ایمان کافر شدند و سپس بر کفر خود افزودند هرگز توبه آن ها پذیرفته نمی شود و آن ها از گمراهان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کسانی که کافر شدند و در همان حال مردند، هر کدام از آن ها اگر زمین پر از طلا را برای رهایی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 دردناک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فدیه بپردازند هرگز از آن ها قبول نمی شود برای آن ها عذابی دردناک است و هیچ یاورانی نخواهند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به مقام نیکو کاران نمی رسید مگر از آن چه که دوست می دارید در راه خدا انفاق کنید و آن چه که انفاق می کنید خداوند بر آن آگاه است</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يَبْتَغِ غَيْرَ الْإِسْلامِ دِيناً فَلَنْ يُقْبَلَ مِنْهُ</w:t>
      </w:r>
      <w:r>
        <w:rPr>
          <w:rFonts w:ascii="IRNazanin" w:hAnsi="IRNazanin" w:eastAsia="IRNazanin"/>
          <w:color w:val="111111"/>
          <w:sz w:val="28"/>
          <w:sz w:val="28"/>
          <w:szCs w:val="28"/>
          <w:rtl w:val="true"/>
          <w:lang w:bidi="fa-IR"/>
        </w:rPr>
        <w:t xml:space="preserve"> این آیه از محکمات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خداوند آن هایی را که عهد الهی را درباره امير المؤمنين علیه السلام نقض کرده و بعد از رسول خدا صلّی اللّه علیه و آله و سلّم کافر شدند را ذکر کرده و فرمود </w:t>
      </w:r>
      <w:r>
        <w:rPr>
          <w:rFonts w:ascii="Amiri" w:hAnsi="Amiri" w:eastAsia="Amiri" w:cs="Amiri"/>
          <w:color w:val="111111"/>
          <w:sz w:val="28"/>
          <w:sz w:val="28"/>
          <w:szCs w:val="28"/>
          <w:rtl w:val="true"/>
          <w:lang w:bidi="ar-SA"/>
        </w:rPr>
        <w:t>كَيْفَ يَهْدِي اللَّهُ قَوْماً كَفَرُوا بَعْدَ إِيمَانِهِمْ وَ شَهِدُوا أَنَّ الرَّسُولَ حَقٌّ وَ جَاءَهُمُ البَيِّنَاتُ وَ اللّهُ لا يَهْدِي الْقَوْمَ الظَّالِمِينَ أُولئِكَ جَزَاؤُهُمْ أَنَّ عَلَيْهِمْ لَعْنَةَ</w:t>
      </w:r>
    </w:p>
    <w:p>
      <w:pPr>
        <w:pStyle w:val="BookText"/>
        <w:rPr/>
      </w:pPr>
      <w:r>
        <w:rPr>
          <w:rFonts w:ascii="Amiri" w:hAnsi="Amiri" w:eastAsia="Amiri" w:cs="Amiri"/>
          <w:color w:val="111111"/>
          <w:sz w:val="28"/>
          <w:sz w:val="28"/>
          <w:szCs w:val="28"/>
          <w:rtl w:val="true"/>
          <w:lang w:bidi="ar-SA"/>
        </w:rPr>
        <w:t xml:space="preserve">اللّهِ وَ الْمَلائِكَةِ وَ النَّاسِ أَجْمَعِينَ خَالِدِينَ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كَفَرُوا وَ مَاتُوا وَ هُمْ كُفَّارٌ فَلَنْ يُقْبَلَ مِنْ أَحَدِهِمْ مِلْءُ الْأَرْضِ ذَهَباً وَ لَوِ افْتَدَىٰ بِهِ أُولئِكَ لَهُمْ عَذَابٌ أَلِيمٌ وَ مٰا لَهُمْ مِنْ نَاصِرِينَ</w:t>
      </w:r>
      <w:r>
        <w:rPr>
          <w:rFonts w:ascii="IRNazanin" w:hAnsi="IRNazanin" w:eastAsia="IRNazanin"/>
          <w:color w:val="111111"/>
          <w:sz w:val="28"/>
          <w:sz w:val="28"/>
          <w:szCs w:val="28"/>
          <w:rtl w:val="true"/>
          <w:lang w:bidi="fa-IR"/>
        </w:rPr>
        <w:t xml:space="preserve"> همه این آیات درباره دشمنان آل محمد نازل شده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لَنْ تَنَالُوا الْبِرَّ حَتَّى تُنْفِقُوا مِمَّا تُحِبُّونَ </w:t>
      </w:r>
      <w:r>
        <w:rPr>
          <w:rFonts w:ascii="IRNazanin" w:hAnsi="IRNazanin" w:eastAsia="IRNazanin"/>
          <w:color w:val="111111"/>
          <w:sz w:val="28"/>
          <w:sz w:val="28"/>
          <w:szCs w:val="28"/>
          <w:rtl w:val="true"/>
          <w:lang w:bidi="fa-IR"/>
        </w:rPr>
        <w:t xml:space="preserve"> یعنی هرگز به ثواب نمی رسند مگر آن که حق آل محمّد را اعم از خمس و انفال و غنیمت جنگی را بپردازند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﴿كُلُّ الطَّعَامِ كَانَ حِلاليتي إِسْرَائِيلَ إِلَّا مَا حَرَّمَ إِسْرَائِيلُ عَلَىٰ نَفْسِهِ مِنْ قَبْلِ أَنْ تُنَزَّلَ التَّوْرَاةُ قُلْ فَأْتُوا بِالتَّوْرَاةِ فَاتْلُوهَا إِنْ كُنتُمْ صَادِقِينَ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همۀ غذا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بنی اسرائیل حلال بود مگر آن چه را که اسرائیل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نازل شدن تورات بر خود حرام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اگر راست گو هستید تورات را آورده و بخوانید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 الطَّعَامِ كَانَ حِلا لِبَنِي إِسْرَائِيلَ إِلَّا مَا حَرَّمَ إِسْرَائِيلُ عَلَى نَفْسِهِ مِنْ قَبْلِ أَنْ تُنَزَّلَ التَّوْرَاةُ</w:t>
      </w:r>
      <w:r>
        <w:rPr>
          <w:rFonts w:ascii="IRNazanin" w:hAnsi="IRNazanin" w:eastAsia="IRNazanin"/>
          <w:color w:val="111111"/>
          <w:sz w:val="28"/>
          <w:sz w:val="28"/>
          <w:szCs w:val="28"/>
          <w:rtl w:val="true"/>
          <w:lang w:bidi="fa-IR"/>
        </w:rPr>
        <w:t xml:space="preserve"> امام علیه السلام می فرماید یعقوب به عرق النسا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 سیاتیک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مبتلا شد و گوشت شتر را بر خود حرام کرد یهود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شتر در تورات حرام شده است، پس خداوند عز و جل به آن ها فرمود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فَأْتُوا بِالتَّوْرَاةِ فَاتْلُوهَا إِنْ كُنتُمْ صَادِقِينَ</w:t>
      </w:r>
      <w:r>
        <w:rPr>
          <w:rFonts w:ascii="IRNazanin" w:hAnsi="IRNazanin" w:eastAsia="IRNazanin"/>
          <w:color w:val="111111"/>
          <w:sz w:val="28"/>
          <w:sz w:val="28"/>
          <w:szCs w:val="28"/>
          <w:rtl w:val="true"/>
          <w:lang w:bidi="fa-IR"/>
        </w:rPr>
        <w:t xml:space="preserve"> بنی اسرائیل آن را بر خود حرام کردند در حالی که آن بر مردم حرام نشده بود و این حکایت از حال یهود می کند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أَوَّلَ بَيْتٍ وُضِعَ لِلنَّاسِ لَلَّذِي بِبَكَةَ مُبَارَكاً وَ هُدى لِلْعَالَمِينَ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اول خانه ای که برای عبادت مردم قرار داده شد همان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 که در سرزمین بکّه است که برکت و هدایت برای عالمیان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بَكَةَ</w:t>
      </w:r>
      <w:r>
        <w:rPr>
          <w:rFonts w:ascii="IRNazanin" w:hAnsi="IRNazanin" w:eastAsia="IRNazanin"/>
          <w:color w:val="111111"/>
          <w:sz w:val="28"/>
          <w:sz w:val="28"/>
          <w:szCs w:val="28"/>
          <w:rtl w:val="true"/>
          <w:lang w:bidi="fa-IR"/>
        </w:rPr>
        <w:t xml:space="preserve"> یعنی این که بعضی مردم از شدت ازدحام جمعیت گریه و ناله سر می دهند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فيه آيَاتٌ بَيِّنَاتٌ مَقَامُ إِبْرَاهِيمَ وَ مَنْ دَخَلَهُ كَانَ آمِناً وَ لِلَّهِ عَلَى النَّاسِ حِج الْبَيْتِ مَنِ اسْتَطَاعَ إِلَيْهِ سَبِيلاً وَ مَنْ كَفَرَ فَإِنَّ اللَّهَ غَنِيٌّ عَنِ الْعَالَمِينَ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نشانه های روشن از جمله آن ها مقام ابراهیم است و هر کس داخل آن جا شود در امان باشد و حق خدا بر مردم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استطاعت مالی دارند به حج بروند، و هر کس کفر بورزد و به حج نرود به خود زبان رسانده همانا خداوند از همه جهانیان بی نیاز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دَخَلَهُ كَانَ آمِناً</w:t>
      </w:r>
      <w:r>
        <w:rPr>
          <w:rFonts w:ascii="IRNazanin" w:hAnsi="IRNazanin" w:eastAsia="IRNazanin"/>
          <w:color w:val="111111"/>
          <w:sz w:val="28"/>
          <w:sz w:val="28"/>
          <w:szCs w:val="28"/>
          <w:rtl w:val="true"/>
          <w:lang w:bidi="fa-IR"/>
        </w:rPr>
        <w:t xml:space="preserve"> امام صادق درباره مردی که در بیرون از حرم مرتکب جنایتی می شود و سپس به حرم پناه می آورد می فرماید بر آن شخص در حرم حد جاری نمی شود با او سخن نگویند او را سیرابش نکنند به او غذا ندهند و چیزی هم به او نفروشند تا این که به وسیلۀ این سخت گیری از حرم بیرون بیاید و حد بر او جاری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کسی که در داخل حرم مرتكب جنايتی شده است در همان جا حد بر او جاری می شود چرا که او حرمتی برای حرم قائل نشده است</w:t>
      </w:r>
      <w:r>
        <w:rPr>
          <w:rFonts w:eastAsia="IRNazanin" w:cs="IRNazanin"/>
          <w:color w:val="111111"/>
          <w:sz w:val="28"/>
          <w:szCs w:val="28"/>
          <w:rtl w:val="true"/>
          <w:lang w:bidi="fa-IR"/>
        </w:rPr>
        <w:t xml:space="preserve">. </w:t>
      </w:r>
      <w:r>
        <w:rPr>
          <w:rStyle w:val="FootnoteAnchor"/>
          <w:rtl w:val="true"/>
        </w:rPr>
        <w:footnoteReference w:id="323"/>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وسائل الشيعه، 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بحار الانوار، ج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73</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لِلَّهِ عَلَى النَّاسِ حِجُّ الْبَيْتِ مَنِ اسْتَطَاعَ إِلَيْهِ سَبِيلاً وَ مَنْ كَفَرَ</w:t>
      </w:r>
      <w:r>
        <w:rPr>
          <w:rFonts w:ascii="IRNazanin" w:hAnsi="IRNazanin" w:eastAsia="IRNazanin"/>
          <w:color w:val="111111"/>
          <w:sz w:val="28"/>
          <w:sz w:val="28"/>
          <w:szCs w:val="28"/>
          <w:rtl w:val="true"/>
          <w:lang w:bidi="fa-IR"/>
        </w:rPr>
        <w:t xml:space="preserve"> یعنی کسی که مستطیع است اما حج را ترک کند و آن را بجا نیاورد کافر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استطاعت همان توانایی بر زاد و توشه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الَّذِينَ آمَنُوا اتَّقُوا اللّهَ حَقَّ تُقَاتِهِ وَ لا تَهُوتُنَّ إِلا وَ أَنتُمْ مُسْلِمُونَ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 اید آن گونه که حق است از خداوند بترسید و مسلمان از دنیا بروید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اتَّقُوا اللّهَ حَقَّ تُقَاتِهِ</w:t>
      </w:r>
      <w:r>
        <w:rPr>
          <w:rFonts w:ascii="IRNazanin" w:hAnsi="IRNazanin" w:eastAsia="IRNazanin"/>
          <w:color w:val="111111"/>
          <w:sz w:val="28"/>
          <w:sz w:val="28"/>
          <w:szCs w:val="28"/>
          <w:rtl w:val="true"/>
          <w:lang w:bidi="fa-IR"/>
        </w:rPr>
        <w:t xml:space="preserve"> این آیه به وسیلۀ آيه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تغابن </w:t>
      </w:r>
      <w:r>
        <w:rPr>
          <w:rFonts w:ascii="Amiri" w:hAnsi="Amiri" w:eastAsia="Amiri" w:cs="Amiri"/>
          <w:color w:val="111111"/>
          <w:sz w:val="28"/>
          <w:sz w:val="28"/>
          <w:szCs w:val="28"/>
          <w:rtl w:val="true"/>
          <w:lang w:bidi="ar-SA"/>
        </w:rPr>
        <w:t>فَاتَّقُوا اللّهَ مَا اسْتَطَعْتُمْ</w:t>
      </w:r>
      <w:r>
        <w:rPr>
          <w:rFonts w:ascii="IRNazanin" w:hAnsi="IRNazanin" w:eastAsia="IRNazanin"/>
          <w:color w:val="111111"/>
          <w:sz w:val="28"/>
          <w:sz w:val="28"/>
          <w:szCs w:val="28"/>
          <w:rtl w:val="true"/>
          <w:lang w:bidi="fa-IR"/>
        </w:rPr>
        <w:t xml:space="preserve"> منسوخ شده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اعْتَصِمُوا بِحَبْلِ اللهِ جَمِيعاً وَ لا تَفَرَّقُوا وَ اذْكُرُوا نِعْمَتَ اللهِ عَلَيْكُمْ إِذْ كُنتُمْ أَعْدَاء فَأَلَّفَ بَيْنَ قُلُوبِكُمْ فَأَصْبَحْتُمْ بِنِعْمَتِهِ إِخْوَاناً وَ كُنتُمْ عَلَى شَفَا حُفْرَةٍ مِنَ النَّارِ فَأَنْقَذَكُمْ مِنْهَا كَذلِكَ يُبَيَّنَ اللّهُ لَكُمْ آيَاتِهِ لَعَلَّكُمْ تَهْتَدُونَ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همگی به ریسمان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و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چنگ بزنید و متفرق شوید و نعمت بزرگ خدا بر شما را بیاد بیاورید که چگونه با یک دیگر دشمن بودید پس خداوند میان دل های شما الفت و مهربانی قرار داد و به برکت این نعمت با هم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شدید، و شما ها در پرتگاه حفره آتش جهنم بودید پس خدا شما را از آن نجات داد این چنین خداوند آیاتش را برای شما روشن می کند ،شاید که هدایت بیابید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اعْتَصِمُوا بِحَبْل اللهِ جَمِيعاً</w:t>
      </w:r>
      <w:r>
        <w:rPr>
          <w:rFonts w:ascii="IRNazanin" w:hAnsi="IRNazanin" w:eastAsia="IRNazanin"/>
          <w:color w:val="111111"/>
          <w:sz w:val="28"/>
          <w:sz w:val="28"/>
          <w:szCs w:val="28"/>
          <w:rtl w:val="true"/>
          <w:lang w:bidi="fa-IR"/>
        </w:rPr>
        <w:t xml:space="preserve"> یعنی به توحید و ولایت چنگ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ابو الجارود آمده است که امام باقر علیه السلام درباره آیه </w:t>
      </w:r>
      <w:r>
        <w:rPr>
          <w:rFonts w:ascii="Amiri" w:hAnsi="Amiri" w:eastAsia="Amiri" w:cs="Amiri"/>
          <w:color w:val="111111"/>
          <w:sz w:val="28"/>
          <w:sz w:val="28"/>
          <w:szCs w:val="28"/>
          <w:rtl w:val="true"/>
          <w:lang w:bidi="ar-SA"/>
        </w:rPr>
        <w:t>وَ لاٰ تَفَرَّقُوا</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تبارک و تعالی می دانست که آن ها به زودی بعد از پیامبرشان متفرق می شوند و بینشان اختلاف می افتد و لذا آن ها را از متفرق </w:t>
      </w:r>
    </w:p>
    <w:p>
      <w:pPr>
        <w:pStyle w:val="BookText"/>
        <w:rPr/>
      </w:pPr>
      <w:r>
        <w:rPr>
          <w:rFonts w:ascii="IRNazanin" w:hAnsi="IRNazanin" w:eastAsia="IRNazanin"/>
          <w:color w:val="111111"/>
          <w:sz w:val="28"/>
          <w:sz w:val="28"/>
          <w:szCs w:val="28"/>
          <w:rtl w:val="true"/>
          <w:lang w:bidi="fa-IR"/>
        </w:rPr>
        <w:t>شدن نهی فرموده همچنان که امت های قبل از آن ها را نهی کرده بود و به آن ها امر نمود که بر ولایت آل محمد علیهم السلام چنگ بزنند تا متفرق نگردند</w:t>
      </w:r>
      <w:r>
        <w:rPr>
          <w:rFonts w:eastAsia="IRNazanin" w:cs="IRNazanin"/>
          <w:color w:val="111111"/>
          <w:sz w:val="28"/>
          <w:szCs w:val="28"/>
          <w:rtl w:val="true"/>
          <w:lang w:bidi="fa-IR"/>
        </w:rPr>
        <w:t xml:space="preserve">. </w:t>
      </w:r>
      <w:r>
        <w:rPr>
          <w:rStyle w:val="FootnoteAnchor"/>
          <w:rtl w:val="true"/>
        </w:rPr>
        <w:footnoteReference w:id="324"/>
      </w:r>
    </w:p>
    <w:p>
      <w:pPr>
        <w:pStyle w:val="BookText"/>
        <w:rPr/>
      </w:pPr>
      <w:r>
        <w:rPr>
          <w:rFonts w:ascii="Amiri" w:hAnsi="Amiri" w:eastAsia="Amiri" w:cs="Amiri"/>
          <w:color w:val="111111"/>
          <w:sz w:val="28"/>
          <w:sz w:val="28"/>
          <w:szCs w:val="28"/>
          <w:rtl w:val="true"/>
          <w:lang w:bidi="ar-SA"/>
        </w:rPr>
        <w:t>وَ اذْكُرُوا نِعْمَتَ اللّهِ عَلَيْكُمْ إِذْ كُنْتُمْ أَعْدَاءً فَأَلَّفَ بَيْنَ قُلُوبِكُمْ</w:t>
      </w:r>
      <w:r>
        <w:rPr>
          <w:rFonts w:ascii="IRNazanin" w:hAnsi="IRNazanin" w:eastAsia="IRNazanin"/>
          <w:color w:val="111111"/>
          <w:sz w:val="28"/>
          <w:sz w:val="28"/>
          <w:szCs w:val="28"/>
          <w:rtl w:val="true"/>
          <w:lang w:bidi="fa-IR"/>
        </w:rPr>
        <w:t xml:space="preserve"> این آیه درباره اوس و خزرج نازل شده است که صد سال سلاح هایشان را شب و روز بر زمین نگذاشتند تا این که دارای بچه هایی شدند و آن ها نیز به جنگ با هم پرداختند پس خداوند پیامبرش را مبعوث فرمود و بین آن ها صلح بر قرار نمود و آن ها اسلام آوردند و به خاطر وجود رسول خدا صلّی اللّه علیه و آله و سلّم دشمنی از دل هایشان بیرون رفت و با هم دیگر برادر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لْتَكُنْ مِنْكُمْ أُمَّةٌ يَدْعُونَ إِلَى الْخَيْرِ وَ يَأْمُرُونَ بِالْمَعْرُوفِ وَ يَنْهَوْنَ عَنِ الْمُنْكَرِ وَ أُولَئِكَ هُمُ الْمُفْلِحُونَ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از میان شما گروهی دعوت به نیکی و امر به معروف و نهی از منکر کنند که آن ها همان رستگاران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درباره آیه </w:t>
      </w:r>
      <w:r>
        <w:rPr>
          <w:rFonts w:ascii="Amiri" w:hAnsi="Amiri" w:eastAsia="Amiri" w:cs="Amiri"/>
          <w:color w:val="111111"/>
          <w:sz w:val="28"/>
          <w:sz w:val="28"/>
          <w:szCs w:val="28"/>
          <w:rtl w:val="true"/>
          <w:lang w:bidi="ar-SA"/>
        </w:rPr>
        <w:t>وَ لْتَكُنْ مِنْكُمْ أُمَّةٌ يَدْعُونَ إِلَى الخَيْرِ</w:t>
      </w:r>
      <w:r>
        <w:rPr>
          <w:rFonts w:ascii="IRNazanin" w:hAnsi="IRNazanin" w:eastAsia="IRNazanin"/>
          <w:color w:val="111111"/>
          <w:sz w:val="28"/>
          <w:sz w:val="28"/>
          <w:szCs w:val="28"/>
          <w:rtl w:val="true"/>
          <w:lang w:bidi="fa-IR"/>
        </w:rPr>
        <w:t xml:space="preserve"> می فرماید این آیه در حق آل محمد علیهم السلام و پیروان آن ها که به سوی خیر دعوت می کنند و امر به معروف و نهی از منکر می کنند نازل شد</w:t>
      </w:r>
      <w:r>
        <w:rPr>
          <w:rFonts w:eastAsia="IRNazanin" w:cs="IRNazanin"/>
          <w:color w:val="111111"/>
          <w:sz w:val="28"/>
          <w:szCs w:val="28"/>
          <w:rtl w:val="true"/>
          <w:lang w:bidi="fa-IR"/>
        </w:rPr>
        <w:t xml:space="preserve">. </w:t>
      </w:r>
      <w:r>
        <w:rPr>
          <w:rStyle w:val="FootnoteAnchor"/>
          <w:rtl w:val="true"/>
        </w:rPr>
        <w:footnoteReference w:id="325"/>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يَوْمَ تَبْيَضُ وُجُوهٌ وَ تَسْوَدُّ وُجُوهٌ فَأَمَّا الَّذِينَ اسْوَدَّتْ وُجُوهُهُمْ أَكَفَرْتُمْ بَعْدَ إيمَانِكُمْ فَذُوقُوا الْعَذَابَ بِمَا كُنتُمْ تَكْفُرُونَ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 xml:space="preserve">) </w:t>
      </w:r>
      <w:bookmarkStart w:id="338" w:name="pg16398_177759"/>
    </w:p>
    <w:p>
      <w:pPr>
        <w:pStyle w:val="BookText"/>
        <w:rPr/>
      </w:pPr>
      <w:bookmarkEnd w:id="338"/>
      <w:r>
        <w:rPr>
          <w:rFonts w:ascii="Amiri" w:hAnsi="Amiri" w:eastAsia="Amiri" w:cs="Amiri"/>
          <w:color w:val="111111"/>
          <w:sz w:val="28"/>
          <w:sz w:val="28"/>
          <w:szCs w:val="28"/>
          <w:rtl w:val="true"/>
          <w:lang w:bidi="ar-SA"/>
        </w:rPr>
        <w:t>وَ أَمَّا الَّذينَ ابْيَضَّتْ وُجُوهُهُمْ فَفَي رَحْمَتِ اللّهِ هُمْ فِيهَا خَالِدُونَ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صورت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سفید و گروهی سیاه می شود، اما کسانی که روی هایشان سیاه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را نکوهش کرده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بعد از ایمان باز کافر شدید؟ اکنون بچشید عذاب را بدان چه که کفر ورزیدید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کسانی که رویشان سفید باشد پس آن ها در رحمت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در آن جاودانه خواهند بود</w:t>
      </w:r>
      <w:r>
        <w:rPr>
          <w:rFonts w:eastAsia="IRNazanin" w:cs="IRNazanin"/>
          <w:color w:val="111111"/>
          <w:sz w:val="28"/>
          <w:szCs w:val="28"/>
          <w:rtl w:val="true"/>
          <w:lang w:bidi="fa-IR"/>
        </w:rPr>
        <w:t>.</w:t>
      </w:r>
    </w:p>
    <w:p>
      <w:pPr>
        <w:pStyle w:val="Heading2"/>
        <w:numPr>
          <w:ilvl w:val="1"/>
          <w:numId w:val="1"/>
        </w:numPr>
        <w:rPr/>
      </w:pPr>
      <w:bookmarkStart w:id="339" w:name="__RefHeading___Toc7076597_1280447820"/>
      <w:bookmarkStart w:id="340" w:name="_Toc115"/>
      <w:bookmarkEnd w:id="339"/>
      <w:r>
        <w:rPr>
          <w:rtl w:val="true"/>
        </w:rPr>
        <w:t>ورود پرچم ها در روز قیامت</w:t>
      </w:r>
      <w:bookmarkEnd w:id="340"/>
    </w:p>
    <w:p>
      <w:pPr>
        <w:pStyle w:val="BookText"/>
        <w:rPr/>
      </w:pPr>
      <w:r>
        <w:rPr>
          <w:rFonts w:ascii="IRNazanin" w:hAnsi="IRNazanin" w:eastAsia="IRNazanin"/>
          <w:color w:val="111111"/>
          <w:sz w:val="28"/>
          <w:sz w:val="28"/>
          <w:szCs w:val="28"/>
          <w:rtl w:val="true"/>
          <w:lang w:bidi="fa-IR"/>
        </w:rPr>
        <w:t>ابوذر رحمة اللّه علیه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آیه </w:t>
      </w:r>
      <w:r>
        <w:rPr>
          <w:rFonts w:ascii="Amiri" w:hAnsi="Amiri" w:eastAsia="Amiri" w:cs="Amiri"/>
          <w:color w:val="111111"/>
          <w:sz w:val="28"/>
          <w:sz w:val="28"/>
          <w:szCs w:val="28"/>
          <w:rtl w:val="true"/>
          <w:lang w:bidi="ar-SA"/>
        </w:rPr>
        <w:t>يَوْمَ تَبْيَضُّ وُجُوهٌ وَ تَسْوَدُّ وُجُوهٌ</w:t>
      </w:r>
      <w:r>
        <w:rPr>
          <w:rFonts w:ascii="IRNazanin" w:hAnsi="IRNazanin" w:eastAsia="IRNazanin"/>
          <w:color w:val="111111"/>
          <w:sz w:val="28"/>
          <w:sz w:val="28"/>
          <w:szCs w:val="28"/>
          <w:rtl w:val="true"/>
          <w:lang w:bidi="fa-IR"/>
        </w:rPr>
        <w:t xml:space="preserve"> نازل شد رسول خدا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قیامت امتم با پنج علم و پرچم بر من وارد می شوند؛ اولین پرچم به سر کردگی گوساله این 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او سؤال می کنم بعد از من با ثقلین من چه کردید؟</w:t>
      </w:r>
    </w:p>
    <w:p>
      <w:p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ثقل اکبر که قرآن باشد آن را تحریف کرده و پشت سر انداختیم و به آن عمل نکردیم و با ثقل اصغر که ولایت باشد دشمنی کردیم و بر او ظلم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به آن ها می گویم که با تشنگی و رو سیاهی به سوی آتش جهنم بروید سپس پرچمی به سر کردگی فرعون این 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وارد می شود به آن ها می گویم بعد از من با ثقلین من چه کردید؟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ثقل اکبر را تحریف کرده و با آن مخالفت نمودیم و با ثقل اصغر</w:t>
      </w:r>
    </w:p>
    <w:p>
      <w:pPr>
        <w:pStyle w:val="BookText"/>
        <w:rPr/>
      </w:pPr>
      <w:r>
        <w:rPr>
          <w:rFonts w:ascii="IRNazanin" w:hAnsi="IRNazanin" w:eastAsia="IRNazanin"/>
          <w:color w:val="111111"/>
          <w:sz w:val="28"/>
          <w:sz w:val="28"/>
          <w:szCs w:val="28"/>
          <w:rtl w:val="true"/>
          <w:lang w:bidi="fa-IR"/>
        </w:rPr>
        <w:t>دشمنی ورزیده و به جنگ پرداختیم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 ها می گویم با تشنگی و رو سیاهی وارد آتش جهنم شوید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پرچمی به سر کردگی سامری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من وارد می شود به آن ها می گویم بعد از من با ثقلین من چه کردید؟ </w:t>
      </w:r>
    </w:p>
    <w:p>
      <w:p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ثقل اکبر را عصیان کرده و آن را ترک نمودیم و ثقل اصغر را خوار و ذلیل نمودیم و با اعمالی زشت با آن بر خورد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 ها می گویم با تشنگی و رو سیاهی وارد آتش جهنم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پرچمی به سر کردگی ذی الثدیه با اولین و آخرین خوارج بر من وارد می شوند از آن ها سؤال می کنم با ثقلین من چه کردید؟</w:t>
      </w:r>
    </w:p>
    <w:p>
      <w:p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ثقل اکبر برائت جستیم و با ثقل اصغر به جنگ و کشتار پرداختیم و آن ها را کشتیم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آن ها می گویم با تشنگی و رو سیاهی وارد آتش جهنم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پرچمی با سر کردگی امام المتقين و سيد الوصيين و وصی رسول رب العالمین حضرت علی بن ابی طالب بر من وارد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ها نیز می گویم بعد از من با ثقلین من چه کردید؟</w:t>
      </w:r>
    </w:p>
    <w:p>
      <w:p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ثقل اکبر پیروی نمودیم و آن را اطاعت کردیم و ثقل اصغر را دوست داشته و آن را یاری نمودیم تا این که خون ما در یاری آن ریخته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آن ها می گویم سیراب و رو سفید وارد بهشت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حضرت صلّی اللّه علیه و آله و سلّم آیه فوق را تلاوت نمودند</w:t>
      </w:r>
      <w:r>
        <w:rPr>
          <w:rFonts w:eastAsia="IRNazanin" w:cs="IRNazanin"/>
          <w:color w:val="111111"/>
          <w:sz w:val="28"/>
          <w:szCs w:val="28"/>
          <w:rtl w:val="true"/>
          <w:lang w:bidi="fa-IR"/>
        </w:rPr>
        <w:t xml:space="preserve">. </w:t>
      </w:r>
      <w:r>
        <w:rPr>
          <w:rStyle w:val="FootnoteAnchor"/>
          <w:rtl w:val="true"/>
        </w:rPr>
        <w:footnoteReference w:id="326"/>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كُنتُمْ خَيْرَ أُمَّةٍ أُخْرِجَتْ لِلنَّاسِ تَأْمُرُونَ بِالْمَعْرُوفِ وَ تَنْهَوْنَ عَنِ الْمُنْكَرِ وَ تُؤْمِنُونَ باللهِ وَ لَوْ آمَنَ أَهْلُ الكِتابِ لَكَانَ خَيْراً لَهُمْ مِنْهُمُ الْمُؤْمِنُونَ وَ أَكْثَرُهُمُ الْفَاسِقُونَ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بهترین امتی بودید که برای مردم بیرون آمدید امر به معروف و </w:t>
      </w:r>
    </w:p>
    <w:p>
      <w:pPr>
        <w:pStyle w:val="BookText"/>
        <w:rPr/>
      </w:pPr>
      <w:r>
        <w:rPr>
          <w:rFonts w:ascii="IRNazanin" w:hAnsi="IRNazanin" w:eastAsia="IRNazanin"/>
          <w:color w:val="111111"/>
          <w:sz w:val="28"/>
          <w:sz w:val="28"/>
          <w:szCs w:val="28"/>
          <w:rtl w:val="true"/>
          <w:lang w:bidi="fa-IR"/>
        </w:rPr>
        <w:t>نهی از منکر می کنید و ایمان به خدا دارید و اگر اهل کتاب ایمان بیاورند برای آن ها بهتر است عده کمی از آن ها جزء مومنان و اکثرشان از فاسقان می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كُنتُمْ خَيْرَ أُمَّةٍ أُخْرِجَتْ لِلنَّاسِ</w:t>
      </w:r>
      <w:r>
        <w:rPr>
          <w:rFonts w:ascii="IRNazanin" w:hAnsi="IRNazanin" w:eastAsia="IRNazanin"/>
          <w:color w:val="111111"/>
          <w:sz w:val="28"/>
          <w:sz w:val="28"/>
          <w:szCs w:val="28"/>
          <w:rtl w:val="true"/>
          <w:lang w:bidi="fa-IR"/>
        </w:rPr>
        <w:t xml:space="preserve"> این سنان گوید در نزد امام صادق علیه السلام آيه </w:t>
      </w:r>
      <w:r>
        <w:rPr>
          <w:rFonts w:ascii="Amiri" w:hAnsi="Amiri" w:eastAsia="Amiri" w:cs="Amiri"/>
          <w:color w:val="111111"/>
          <w:sz w:val="28"/>
          <w:sz w:val="28"/>
          <w:szCs w:val="28"/>
          <w:rtl w:val="true"/>
          <w:lang w:bidi="ar-SA"/>
        </w:rPr>
        <w:t>كُنتُمْ خَيْرَ أُمَّةٍ أُخْرِجَتْ لِلنَّاسِ</w:t>
      </w:r>
      <w:r>
        <w:rPr>
          <w:rFonts w:ascii="IRNazanin" w:hAnsi="IRNazanin" w:eastAsia="IRNazanin"/>
          <w:color w:val="111111"/>
          <w:sz w:val="28"/>
          <w:sz w:val="28"/>
          <w:szCs w:val="28"/>
          <w:rtl w:val="true"/>
          <w:lang w:bidi="fa-IR"/>
        </w:rPr>
        <w:t xml:space="preserve"> قرائت کردم حضرت فرمودند آيا </w:t>
      </w:r>
      <w:r>
        <w:rPr>
          <w:rFonts w:ascii="Amiri" w:hAnsi="Amiri" w:eastAsia="Amiri" w:cs="Amiri"/>
          <w:color w:val="111111"/>
          <w:sz w:val="28"/>
          <w:sz w:val="28"/>
          <w:szCs w:val="28"/>
          <w:rtl w:val="true"/>
          <w:lang w:bidi="ar-SA"/>
        </w:rPr>
        <w:t>خَيْرَ أُمَّةٍ</w:t>
      </w:r>
      <w:r>
        <w:rPr>
          <w:rFonts w:ascii="IRNazanin" w:hAnsi="IRNazanin" w:eastAsia="IRNazanin"/>
          <w:color w:val="111111"/>
          <w:sz w:val="28"/>
          <w:sz w:val="28"/>
          <w:szCs w:val="28"/>
          <w:rtl w:val="true"/>
          <w:lang w:bidi="fa-IR"/>
        </w:rPr>
        <w:t xml:space="preserve"> امير المؤمنين و حسن و حسین علیهم السلام را می کشند؟</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 پس این آیه چگونه نازل شده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كُنتُمْ خَيْرَ أُمَّةٍ أُخْرِجَتْ لِلنَّاسِ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بهترین امامان هستید که برای مردم بیرون آورده شدید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 بینی که خداوند آن ها را با آیه </w:t>
      </w:r>
      <w:r>
        <w:rPr>
          <w:rFonts w:ascii="Amiri" w:hAnsi="Amiri" w:eastAsia="Amiri" w:cs="Amiri"/>
          <w:color w:val="111111"/>
          <w:sz w:val="28"/>
          <w:sz w:val="28"/>
          <w:szCs w:val="28"/>
          <w:rtl w:val="true"/>
          <w:lang w:bidi="ar-SA"/>
        </w:rPr>
        <w:t>تَأْمُرُونَ بِالْمَعْرُوفِ وَ تَنْهَوْنَ عَنِ الْمُنْكَرِ وَ تُؤْمِنُونَ بِاللّهِ</w:t>
      </w:r>
      <w:r>
        <w:rPr>
          <w:rFonts w:ascii="IRNazanin" w:hAnsi="IRNazanin" w:eastAsia="IRNazanin"/>
          <w:color w:val="111111"/>
          <w:sz w:val="28"/>
          <w:sz w:val="28"/>
          <w:szCs w:val="28"/>
          <w:rtl w:val="true"/>
          <w:lang w:bidi="fa-IR"/>
        </w:rPr>
        <w:t xml:space="preserve"> مدح و ستایش می کند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ضُرِبَتْ عَلَيْهِمُ اللَّلَّهُ أَيْنَ مَا تُقِفُوا إِلا بِحَبْلِ مِنَ اللهِ وَ حَبْلِ مِنَ النَّاسِ وَ بَاؤُ بِغَضَبٍ مِنَ اللّه وَ ضُرِبَتْ عَلَيْهِمُ المسكنه ذلِكَ بِأَنَّهُمْ كَانُوا يَكْفُرُونَ بِآيَاتِ اللّهِ وَ يَقْتُلُونَ الْأَنْبِيَاءَ بِغَيْرِ حَقٍّ ذَلِكَ بِمَا عَصَوْا وَ كَانُوا يَعْتَدُونَ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کجا که باشند در ذلت و خواری هستند مگر این که به ریسمانی از خداوند و مردم بپیوندند و آن ها به خشم و غضب الهی گرفتار شده اند و بر آن ها مهر بد بختی زده شده است چون آن ها به آیات خداوند کافر شدند و پیامبران را به ناحق می کشتند، و این اعمال آن ها به </w:t>
      </w:r>
    </w:p>
    <w:p>
      <w:pPr>
        <w:pStyle w:val="BookText"/>
        <w:rPr/>
      </w:pPr>
      <w:r>
        <w:rPr>
          <w:rFonts w:ascii="IRNazanin" w:hAnsi="IRNazanin" w:eastAsia="IRNazanin"/>
          <w:color w:val="111111"/>
          <w:sz w:val="28"/>
          <w:sz w:val="28"/>
          <w:szCs w:val="28"/>
          <w:rtl w:val="true"/>
          <w:lang w:bidi="fa-IR"/>
        </w:rPr>
        <w:t xml:space="preserve">خاطر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فرمانی کردند و از تجاوز کاران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ضُرِبَتْ عَلَيْهِمُ الذَّلَّةُ أَيْنَ مَا تُقِفُوا إِلَّا بِحَبْلٍ مِنَ اللهِ وَ حَبْلٍ مِنَ النَّاسِ وَ بَاؤُ بِغَضَبٍ مِنَ اللّهِ</w:t>
      </w:r>
      <w:r>
        <w:rPr>
          <w:rFonts w:ascii="IRNazanin" w:hAnsi="IRNazanin" w:eastAsia="IRNazanin"/>
          <w:color w:val="111111"/>
          <w:sz w:val="28"/>
          <w:sz w:val="28"/>
          <w:szCs w:val="28"/>
          <w:rtl w:val="true"/>
          <w:lang w:bidi="fa-IR"/>
        </w:rPr>
        <w:t xml:space="preserve"> یعنی مگر این که به عهد و پیمان از جانب خداوند و رسول خدا بپیوندند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الْمَسْكَنَةُ یعنی گرسنگی</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مَا يَفْعَلُوا مِنْ خَيْرٍ فَلَنْ يُكْفَرُوهُ وَ اللّهُ عَلِيمٌ بِالْمُتَّقِينَ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الَّذينَ كَفَرُوا لَنْ تُغْنِي عَنْهُمْ أَمْوَالُهُمْ وَ لا أَوْلادُهُمْ مِنَ اللهِ شَيْئاً وَ أُوليك أَصْحَابُ النَّارِ هُمْ فِيهَا خَالِدُونَ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مَثَلُ مَا يُنْفِقُونَ فِي هَذِهِ الْحَيَاةِ الدُّنْيَا كَمَثَلِ رِيحٍ فِيهَا صِرٌّ أَصَابَتْ حَرْثَ قَوْمٍ ظلَمُوا أَنْفُسَهُمْ فَأَهْلَكَتَهُ وَ ما ظَلَمْهُمُ الله وَ لَكِنْ أَنفُسَهُمْ يَظْلِمُونَ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آن چه کار نیک انجام دهند پس هرگز کفران نخواهند شاد و خداوند به حال پرهیزگاران آگاه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کسانی که کافر شدند هرگز اموال و فرزندانشان نمی تواند آن ها را از عذاب خداوند در امان نگهدارند و آن ها اصحاب دوزخ بوده و در آن جاویدان خواهند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 چه که در این زندگانی پست دنیوی انفاق می کنند مانند باد سرد شدیدی است که به کشتزار های ستمکاران می وزد و آن را نا بود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بر آن ها ستمی نکرده است، ولکن آن ها به خودشان ستم می کنند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يَفْعَلُوا مِنْ خَيْرِ فَلَنْ يُكْفَرُوهُ</w:t>
      </w:r>
      <w:r>
        <w:rPr>
          <w:rFonts w:ascii="IRNazanin" w:hAnsi="IRNazanin" w:eastAsia="IRNazanin"/>
          <w:color w:val="111111"/>
          <w:sz w:val="28"/>
          <w:sz w:val="28"/>
          <w:szCs w:val="28"/>
          <w:rtl w:val="true"/>
          <w:lang w:bidi="fa-IR"/>
        </w:rPr>
        <w:t xml:space="preserve"> يعنی هرگز آن را انکار نمی کنند و سپس برای کفار مثل زده مانند کسی که مالش را در غیر اطاعت الهى انفاق </w:t>
      </w:r>
    </w:p>
    <w:p>
      <w:pPr>
        <w:pStyle w:val="BookText"/>
        <w:rPr/>
      </w:pPr>
      <w:r>
        <w:rPr>
          <w:rFonts w:ascii="IRNazanin" w:hAnsi="IRNazanin" w:eastAsia="IRNazanin"/>
          <w:color w:val="111111"/>
          <w:sz w:val="28"/>
          <w:sz w:val="28"/>
          <w:szCs w:val="28"/>
          <w:rtl w:val="true"/>
          <w:lang w:bidi="fa-IR"/>
        </w:rPr>
        <w:t>نماید و فرمود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مَثَلُ مَا يُنْفِقُونَ فِي هَذِهِ الْحَيَاةِ الدُّنْيَا كَمَثَلِ رِيحٍ فِيهَا صِرٌ</w:t>
      </w:r>
      <w:r>
        <w:rPr>
          <w:rFonts w:ascii="IRNazanin" w:hAnsi="IRNazanin" w:eastAsia="IRNazanin"/>
          <w:color w:val="111111"/>
          <w:sz w:val="28"/>
          <w:sz w:val="28"/>
          <w:szCs w:val="28"/>
          <w:rtl w:val="true"/>
          <w:lang w:bidi="fa-IR"/>
        </w:rPr>
        <w:t xml:space="preserve"> مثل آن چه که در این زندگانی پست دنیوی انفاق می کنند مانند باد سرد شدیدی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كَمَثَلِ رِيحٍ فِيهَا صِرٌ</w:t>
      </w:r>
      <w:r>
        <w:rPr>
          <w:rFonts w:ascii="IRNazanin" w:hAnsi="IRNazanin" w:eastAsia="IRNazanin"/>
          <w:color w:val="111111"/>
          <w:sz w:val="28"/>
          <w:sz w:val="28"/>
          <w:szCs w:val="28"/>
          <w:rtl w:val="true"/>
          <w:lang w:bidi="fa-IR"/>
        </w:rPr>
        <w:t xml:space="preserve"> یعنی مانند بادی است که دارای سرمای سوزانی می باشد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أَصَابَتْ حَرْتَ قَوْمٍ ظَلَمُوا أَنْفُسَهُمْ فَأَهْلَكَتْهُ</w:t>
      </w:r>
      <w:r>
        <w:rPr>
          <w:rFonts w:ascii="IRNazanin" w:hAnsi="IRNazanin" w:eastAsia="IRNazanin"/>
          <w:color w:val="111111"/>
          <w:sz w:val="28"/>
          <w:sz w:val="28"/>
          <w:szCs w:val="28"/>
          <w:rtl w:val="true"/>
          <w:lang w:bidi="fa-IR"/>
        </w:rPr>
        <w:t xml:space="preserve"> یعنی بر زراعت آن ها که بر خود ستم کرده اند می وزد و آن را نا بود می سازد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الَّذِينَ آمَنُوا لَا تَتَّخِذُوا بِطَانَةً مِنْ دُونِكُمْ لَا يَأْلُونَكُمْ خَبَالًا وَدُّوا مَا عَنِتُّمْ قَدْ بَدَتِ الْبَغْضَاءُ مِنْ أَفْوَاهِهِمْ وَ مَا تُخْفِي صُدُورُهُمْ أَكْبَرُ قَدْ بَيَّنَّا لَكُمُ الْآيَاتِ إِنْ كُنْتُمْ تَعْقِلُونَ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هَا أَنْتُمْ أُولَاءِ تُحِبُّونَهُمْ وَ لَا يُحِبُّونَكُمْ وَ تُؤْمِنُونَ بِالْكِتَابِ كُلِّهِ وَ إِذَا لَقُوكُمْ قَالُوا آمَنَّا وَ إِذَا خَلَوْا عَضُّوا عَلَيْكُمُ الْأَنَامِلَ مِنَ الْغَيْظِ قُلْ مُوتُوا بِغَيْظِكُمْ إِنَّ اللَّهَ عَلِيمٌ بِذَاتِ الصُّدُورِ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کسانی که ایمان آورده اید غیر از خودتان را محرم اسرار خود انتخاب نکنید چون که آن ها از هر گونه شر و فساد در میان شما کوتاهی نمی کنند آن ها دوست دارند که شما همیشه در رنج و گرفتاری باشید، به تحقیق دشمنی شان را نسبت به شما بر زبان هم آشکار می کنند و آن چه در دل پنهان می دارند بزرگ 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است ما به خوبی آیات را برای شما آشکار کردیم اگر اهل اندیشه باشید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آن ها را دوست می دارید اما آن ها شما را دوست نمی دارند و در حالی که شما به همه کتاب های آسمانی ایمان دارید و آن ها هنگامی که شما </w:t>
      </w:r>
      <w:bookmarkStart w:id="341" w:name="pg16398_177764"/>
    </w:p>
    <w:p>
      <w:pPr>
        <w:pStyle w:val="BookText"/>
        <w:rPr/>
      </w:pPr>
      <w:bookmarkEnd w:id="341"/>
      <w:r>
        <w:rPr>
          <w:rFonts w:ascii="IRNazanin" w:hAnsi="IRNazanin" w:eastAsia="IRNazanin"/>
          <w:color w:val="111111"/>
          <w:sz w:val="28"/>
          <w:sz w:val="28"/>
          <w:szCs w:val="28"/>
          <w:rtl w:val="true"/>
          <w:lang w:bidi="fa-IR"/>
        </w:rPr>
        <w:t>را ملاقات می کنند می گویند ایمان آورده ایم و چون تنها شوند از شدت خشم و کینه بر شما سر انگشتان خود را به دندان می گزند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همین خشم بمیرید همانا خداوند از درون سینه ها آگاه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الَّذِينَ آمَنُوا لَا تَتَّخِذُوا بِطَانَةً مِنْ دُونِكُمْ</w:t>
      </w:r>
      <w:r>
        <w:rPr>
          <w:rFonts w:ascii="IRNazanin" w:hAnsi="IRNazanin" w:eastAsia="IRNazanin"/>
          <w:color w:val="111111"/>
          <w:sz w:val="28"/>
          <w:sz w:val="28"/>
          <w:szCs w:val="28"/>
          <w:rtl w:val="true"/>
          <w:lang w:bidi="fa-IR"/>
        </w:rPr>
        <w:t xml:space="preserve"> این آیه درباره يهود نازل شده است </w:t>
      </w:r>
      <w:r>
        <w:rPr>
          <w:rFonts w:ascii="Amiri" w:hAnsi="Amiri" w:eastAsia="Amiri" w:cs="Amiri"/>
          <w:color w:val="111111"/>
          <w:sz w:val="28"/>
          <w:sz w:val="28"/>
          <w:szCs w:val="28"/>
          <w:rtl w:val="true"/>
          <w:lang w:bidi="ar-SA"/>
        </w:rPr>
        <w:t>لَا يَأْلُونَكُمْ خَبَالًا</w:t>
      </w:r>
      <w:r>
        <w:rPr>
          <w:rFonts w:ascii="IRNazanin" w:hAnsi="IRNazanin" w:eastAsia="IRNazanin"/>
          <w:color w:val="111111"/>
          <w:sz w:val="28"/>
          <w:sz w:val="28"/>
          <w:szCs w:val="28"/>
          <w:rtl w:val="true"/>
          <w:lang w:bidi="fa-IR"/>
        </w:rPr>
        <w:t xml:space="preserve"> یعنی آن ها از دشمنی درباره شما کوتاهی نمی کنند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عَضُّوا عَلَيْكُمُ الْأَنَامِلَ مِنَ الْغَيْظِ</w:t>
      </w:r>
      <w:r>
        <w:rPr>
          <w:rFonts w:ascii="IRNazanin" w:hAnsi="IRNazanin" w:eastAsia="IRNazanin"/>
          <w:color w:val="111111"/>
          <w:sz w:val="28"/>
          <w:sz w:val="28"/>
          <w:szCs w:val="28"/>
          <w:rtl w:val="true"/>
          <w:lang w:bidi="fa-IR"/>
        </w:rPr>
        <w:t xml:space="preserve"> اطراف انگشتان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 غَدَوْتَ مِنْ أَهْلِكَ تُبَوئُ الْمُؤْمِنِينَ مَقاعِدَ لِلقِتالِ وَ اللّهُ سَمِيعٌ عَليمٌ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إِذْ هَمَّتْ طَائِفَتَانِ مِنْكُمْ أَنْ تَفْشَلَا وَ اللّه وَلِيُّهُما وَ عَلَى اللهِ فَلْيَتَوَكَّل الْمُؤْمِنُونَ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یاد بیاور زمانی را که صبح گاهی از خانه خود برای صف آرایی مؤمنان برای جنگ بیرون رفتی، و همانا خداوند شنوا و داناست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نیز بیاد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دو طایفه از شما تصمیم بر سستی گرفتند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از وسط جنگ فرار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یاور آن ها بود، پس توکل کنندگان باید بر خداوند توکل نمایند</w:t>
      </w:r>
      <w:r>
        <w:rPr>
          <w:rFonts w:eastAsia="IRNazanin" w:cs="IRNazanin"/>
          <w:color w:val="111111"/>
          <w:sz w:val="28"/>
          <w:szCs w:val="28"/>
          <w:rtl w:val="true"/>
          <w:lang w:bidi="fa-IR"/>
        </w:rPr>
        <w:t>.</w:t>
      </w:r>
    </w:p>
    <w:p>
      <w:pPr>
        <w:pStyle w:val="Heading2"/>
        <w:numPr>
          <w:ilvl w:val="1"/>
          <w:numId w:val="1"/>
        </w:numPr>
        <w:rPr/>
      </w:pPr>
      <w:bookmarkStart w:id="342" w:name="__RefHeading___Toc7076599_1280447820"/>
      <w:bookmarkStart w:id="343" w:name="_Toc116"/>
      <w:bookmarkEnd w:id="342"/>
      <w:r>
        <w:rPr>
          <w:rtl w:val="true"/>
        </w:rPr>
        <w:t>جنگ احد</w:t>
      </w:r>
      <w:bookmarkEnd w:id="343"/>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 غَدَوْتَ مِنْ أَهْلِكَ تُبَوئُ الْمُؤْمِنِينَ مَقاعِدَ لِلقِتالِ وَ اللّهُ سَمِيعٌ عَليمٌ</w:t>
      </w:r>
      <w:r>
        <w:rPr>
          <w:rFonts w:ascii="IRNazanin" w:hAnsi="IRNazanin" w:eastAsia="IRNazanin"/>
          <w:color w:val="111111"/>
          <w:sz w:val="28"/>
          <w:sz w:val="28"/>
          <w:szCs w:val="28"/>
          <w:rtl w:val="true"/>
          <w:lang w:bidi="fa-IR"/>
        </w:rPr>
        <w:t xml:space="preserve"> امام صادق علیه السلام می فرماید سبب نزول آیه این است که قریش برای جنگ </w:t>
      </w:r>
    </w:p>
    <w:p>
      <w:pPr>
        <w:pStyle w:val="BookText"/>
        <w:rPr/>
      </w:pPr>
      <w:r>
        <w:rPr>
          <w:rFonts w:ascii="IRNazanin" w:hAnsi="IRNazanin" w:eastAsia="IRNazanin"/>
          <w:color w:val="111111"/>
          <w:sz w:val="28"/>
          <w:sz w:val="28"/>
          <w:szCs w:val="28"/>
          <w:rtl w:val="true"/>
          <w:lang w:bidi="fa-IR"/>
        </w:rPr>
        <w:t>با پیامبر صلّی اللّه علیه و آله و سلّم از مکه بیرون آمدند و رسول خدا صلّی اللّه علیه و آله و سلّم نیز از مدینه بیرون آمده و دنبال محلی مناسب از برای جنگ می گشت</w:t>
      </w:r>
      <w:r>
        <w:rPr>
          <w:rFonts w:eastAsia="IRNazanin" w:cs="IRNazanin"/>
          <w:color w:val="111111"/>
          <w:sz w:val="28"/>
          <w:szCs w:val="28"/>
          <w:rtl w:val="true"/>
          <w:lang w:bidi="fa-IR"/>
        </w:rPr>
        <w:t xml:space="preserve">. </w:t>
      </w:r>
      <w:r>
        <w:rPr>
          <w:rStyle w:val="FootnoteAnchor"/>
          <w:rtl w:val="true"/>
        </w:rPr>
        <w:footnoteReference w:id="327"/>
      </w:r>
    </w:p>
    <w:p>
      <w:pPr>
        <w:pStyle w:val="BookText"/>
        <w:rPr/>
      </w:pPr>
      <w:r>
        <w:rPr>
          <w:rFonts w:ascii="Amiri" w:hAnsi="Amiri" w:eastAsia="Amiri" w:cs="Amiri"/>
          <w:color w:val="111111"/>
          <w:sz w:val="28"/>
          <w:sz w:val="28"/>
          <w:szCs w:val="28"/>
          <w:rtl w:val="true"/>
          <w:lang w:bidi="ar-SA"/>
        </w:rPr>
        <w:t>إِذْ هَمَّتْ طَائِفَتَانِ مِنْكُمْ أَنْ تَفْشَلاً</w:t>
      </w:r>
      <w:r>
        <w:rPr>
          <w:rFonts w:ascii="IRNazanin" w:hAnsi="IRNazanin" w:eastAsia="IRNazanin"/>
          <w:color w:val="111111"/>
          <w:sz w:val="28"/>
          <w:sz w:val="28"/>
          <w:szCs w:val="28"/>
          <w:rtl w:val="true"/>
          <w:lang w:bidi="fa-IR"/>
        </w:rPr>
        <w:t xml:space="preserve"> این آیه درباره عبد اللّه بن ابی رئیس منافقین و پیروانش که حضرت رسول صلّی اللّه علیه و آله و سلّم را یاری نکردند نازل شده است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جنگ احد این بود که وقتی قریش از جنگ بدر با آن خفت و خواری که هفتاد کشته و هفتاد اسیر دادند و به مکه بر گشتند ،ابو سفیان گفت ای قریش نگذارید که زنانتان بر کشته های بدر گریه کنند زیرا اگر اشک از چشم آن ها جاری شود غم و اندوه از دست دادن عزیزان و نیز دشمنی با محمد از دل آن ها بیرون می رود ؛ در این صورت محمد و پیروانش ما را به خاطر بی غیرتی شماتت می کنند آن ها نیز چنین کردند و بعد از جنگ احد زنان قریش بر کشتگان خود گریه و زاری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خواستند به جنگ احد بروند هم سوگندان خود از قبیله کنانه و غیر آن را جمع کردند و سلاح زیادی را تهیه نموده با سه هزار سواره و دو هزار پیاده از مکه بیرون آمدند زنان خود را نیز با خود آوردند تا جنگ و مصیبت بدر را به آن ها یاد آوری نموده و آن ها را بر جنگ با رسول خدا صلّی اللّه علیه و آله و سلّم تحریک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سفیان زن خود هند دختر عتبه را با خود آورد و عمره دختر علقمه حارثیه را نیز با خود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لشگر کشی قریش به رسول خدا صلّی اللّه علیه و آله و سلّم رسید اصحابش را جمع نموده و به آن 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اطلاع داده که قریش گرد هم آمده و قصد مدینه</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کرده اند و اصحابش را به جنگ و خروج از مدینه فرا خواند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عبد اللّه بن ابی و پیروانش گفتند ای رسول خدا صلّی اللّه علیه و آله و سلّم از مدینه خارج مشو و در کوچه و خیابان شهر با آن ها جنگ کنیم، مردان ضعیف زنان و غلامان و کنیزان نیز همگی سر کوچه ها بایستند و از پشت بام ها بر سر آن ها سنگ بریزند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تا زمانی که در داخل شهر و در قلعه های خود بوده ایم هیچ دشمنی نتوانسته بر ما پیروز شود اما هنگامی که از شهر برای جنگ با دشمنان بیرون رفته ایم آن ها بر ما پیروز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بن معاذ رحمة اللّه علیه و افرادی دیگر از قبیله اوس به پا خواسته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زمانی که ما مشرک بودیم و بت می پرستیدیم هیچ عربی بر طمع ننمود و جرئت حمله بر ما نکرد پس چگونه بر ما طمع می کنند در حالی که ما مسلمان و خدا پرست بوده و شما در بین ما هستید از شهر بیرون می رویم و با آن ها به جنگ می پردازیم که اگر کسی از ما کشته شود شهید است و هر کسی هم از ما نجات یافت او مجاهد در راه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سخن سعد را پذیرفته و با گروهی از اصحاب از مدینه بیرون آمده تا جایی را برای جنگ معین نماید چنان که خداوند متعال می فرماید </w:t>
      </w:r>
      <w:r>
        <w:rPr>
          <w:rFonts w:ascii="Amiri" w:hAnsi="Amiri" w:eastAsia="Amiri" w:cs="Amiri"/>
          <w:color w:val="111111"/>
          <w:sz w:val="28"/>
          <w:sz w:val="28"/>
          <w:szCs w:val="28"/>
          <w:rtl w:val="true"/>
          <w:lang w:bidi="ar-SA"/>
        </w:rPr>
        <w:t xml:space="preserve">وَ إِذْ غَدَوْتَ مِنْ أَهْلِكَ تُبَوئُ الْمُؤْمِنِينَ مَقاعِدَ لِلقِتالِ وَ اللّهُ سَمِيعٌ 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هَمَّتْ طَائِفَتَانِ مِنْكُمْ أَنْ تَفْشَلَا</w:t>
      </w:r>
      <w:r>
        <w:rPr>
          <w:rFonts w:ascii="IRNazanin" w:hAnsi="IRNazanin" w:eastAsia="IRNazanin"/>
          <w:color w:val="111111"/>
          <w:sz w:val="28"/>
          <w:sz w:val="28"/>
          <w:szCs w:val="28"/>
          <w:rtl w:val="true"/>
          <w:lang w:bidi="fa-IR"/>
        </w:rPr>
        <w:t xml:space="preserve"> یعنی عبد اللّه بن ابى و يارانش</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و سلّم محل لشگر را در مسیر عراق مشخص کردند عبد اللّه بن ابی و قومش از خزرج نظر پیامبر را پسندیدند پیامبر اصحابش را شمرد که هفت صد مرد بودند عبد اللّه بن جبير را با پنجاه تیر انداز بر گردنه کوه گذاشت چون می ترسید که کمین قریش از همین گردنه وارد شده و بر آن ها حمله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عبد اللّه بن جبير و افراد زیر دستش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دیدید که ما قریش را شکست داده و آن ها را دنبال نموده و آن ها را داخل مکه نموده ایم شما ها از </w:t>
      </w:r>
    </w:p>
    <w:p>
      <w:pPr>
        <w:pStyle w:val="BookText"/>
        <w:rPr/>
      </w:pPr>
      <w:r>
        <w:rPr>
          <w:rFonts w:ascii="IRNazanin" w:hAnsi="IRNazanin" w:eastAsia="IRNazanin"/>
          <w:color w:val="111111"/>
          <w:sz w:val="28"/>
          <w:sz w:val="28"/>
          <w:szCs w:val="28"/>
          <w:rtl w:val="true"/>
          <w:lang w:bidi="fa-IR"/>
        </w:rPr>
        <w:t>جايتان تكان نخورده و بیرون نیایید و اگر هم دیدید که قریش ما را شکست داده و ما را دنبال نموده و داخل مدینه کرده اند هم از جای خود حرکت نکنید و از این گلو گاه خوب محافظت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سفيان، خالد بن ولید را با دویست سواره در کمین گذاشت و به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دیدید که ما با مسلمانان در هم آمیختیم از همین دره وارد شوید و از پشت سر مسلمانان بر آن ها حمله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دو لشگر در مقابل هم صف کشیدند و پیامبر لشگر خود را منظم نمود و پرچم را به دست امیر المؤمنین علیه السلام داد و انصار همگی با هم بر مشركان قریش حمله کرده و آن ها را با خفت و خواری فراری دادند اصحاب رسول خدا متوجه اموال به جا مانده از آن ها شدند و به جمع آوری غنائم مشغول شدند، خالد بن ولید با دویست سواره آمد که از دره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جبير و اصحابش آن ها را تیر باران کردند و آن ها بر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تحت نظر عبد اللّه چون دیدند که یاران پیامبر به جمع آوری غنائم مشغول هستند به عبد اللّه بن جبیر گفتند ما چرا این جا ایستاده ایم؟ که آن ها غنیمت ها را ببرند و ما بدون غنیمت بمانیم</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به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بترسید که رسول خدا صلّی اللّه علیه و آله و سلّم ما را در این جا گذاشته و به ما فرمود که در هر صورتی از جای خود تكان نخوريم عبد اللّه هر چقدر آن ها را نصیحت کرد سودی نبخشید تا این که یکی یکی عبد اللّه را ترک کردند و آخر الامر عبد اللّه بن جبیر با دوازده نفر در آن دره باقی ماندند پرچم قریش در دست طلحة بن ابی طلحه که از بنی عبد الدار بود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طلحه فریاد کشید ای محمد گمان می کنی که ما را با شمشیر های خود به سوی جهنم می فرستید و ما با شمشیر های خود شما ها را به بهشت می فرستیم پس </w:t>
      </w:r>
    </w:p>
    <w:p>
      <w:pPr>
        <w:pStyle w:val="BookText"/>
        <w:rPr/>
      </w:pPr>
      <w:r>
        <w:rPr>
          <w:rFonts w:ascii="IRNazanin" w:hAnsi="IRNazanin" w:eastAsia="IRNazanin"/>
          <w:color w:val="111111"/>
          <w:sz w:val="28"/>
          <w:sz w:val="28"/>
          <w:szCs w:val="28"/>
          <w:rtl w:val="true"/>
          <w:lang w:bidi="fa-IR"/>
        </w:rPr>
        <w:t>هر کس از شما ها می خواهد به بهشت برود بیاید تا او را به بهشت بفرستم کسی جرأت مبارزه با او را پیدا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آهنگ او را کرده و شروع به خواندن رجز نمود که مضمونش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طلحه اگر تو همان باشی که می گویی برای ما اسب ها برای شما شمشیر هاست، پس در جایگاهت بایست و ببین که کدام یک از ما کشته می شود و کدام یک از ما اولی به آن چه که گفتی است به تحقیق که بسویت شیر حمله کننده با شمشیری تیز و برنده که تیغش کند نمی شود آمده است و خدا و رسولش یار و یاور او</w:t>
      </w:r>
    </w:p>
    <w:p>
      <w:pPr>
        <w:pStyle w:val="BookText"/>
        <w:rPr/>
      </w:pP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طلحه با شنیدن رجز حضرت 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تو کیستی؟</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علی ابن ابی طالب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طلحه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دفاع کننده با بن و دندان دانستم که به غیر از تو کسی جرأت مبارزه با من را ندارد؛ پس طلحه حمله بر آن حضرت کرده و شمشیرش را حواله آن حضرت نمود و علی علیه السلام نیز آن را با سپرش دفع نمود و سپس ضربتی بر او زد و دو پایش را قطع نمود و او بر پشت افتاد و پرچم از دستش بر زمین افتاد على علیه السلام بر بالا سرش رفت تا سرش را از بدن جدا کند طلحه آن حضرت را سوگند داد تا بر او رحم کند که علی الان بر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به آن حضرت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کارش را تمام نکردی؟ فرمود ضربه ای که من بر او زدم دیگر هرگز بعد از آن نمی تواند زنده بماند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پرچم کفر را ابو سعید بن ابو طلحه به دست گرفت و علی علیه السلام او را نیز کشته و پرچم از دستش بر زمین افتاد آن را شافع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ابو طلحه بر داشت و علی علیه السلام او را نیز کشت و پرچم از دستش بر روی زمین افتاد و </w:t>
      </w:r>
    </w:p>
    <w:p>
      <w:pPr>
        <w:pStyle w:val="BookText"/>
        <w:rPr/>
      </w:pPr>
      <w:r>
        <w:rPr>
          <w:rFonts w:ascii="IRNazanin" w:hAnsi="IRNazanin" w:eastAsia="IRNazanin"/>
          <w:color w:val="111111"/>
          <w:sz w:val="28"/>
          <w:sz w:val="28"/>
          <w:szCs w:val="28"/>
          <w:rtl w:val="true"/>
          <w:lang w:bidi="fa-IR"/>
        </w:rPr>
        <w:t>عثمان بن ابو طلحه آن را بر داشت و علی علیه السلام او را نیز کشت و پرچم بر زمین افتاد و حارث بن ابی طلحه آن را بر داشت و باز علی علیه السلام او را نیز کشت و پرچم بر زمین افتاد و آن را ابو عذیر بن عثمان بر داشت و علی علیه السلام او را نیز و پرچم بر زمین افتاد و عبد الله بن ابو جميله بن زهیر آن را بر داشت و علی علیه السلام او را نیز کشت و پرچم بر زمین افتاد نُهمین نفر از بنی عبد الدار را که ارطاة بن شرحبیل بود پرچم را بر داشت و حضرت علی علیه السلام او را نیز کشت و پرچم از دست او بر زمین افتاد و غلامش آن را بر داشت و حضرت شمشیری بر دست راست او زد و پرچم بر زمین افتاد و او با دست چپ آن را بلند کرد و حضرت ضربه ای بر دست چپ او زد و آن را قطع نمود و پرچم بر زمین افتاد و او با دو دست قطع شده آن را بلند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بنی عبد الدار آیا وظیفه ام را انجام دادم؟ علی علیه السلام ضربه ای بر سرش زد و او را به جهنم واصل کرد و پرچم بر روی زمین افتاد آن را عمره دختر علقمه حارثیه بلند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 بن وليد متوجه عبد اللّه بن جبیر شد که در گردنه با عده کمی مانده بودند و همه آن ها را در دهانه دره به شهادت رساند و از پشت سر مسلمانان بر آن ها حمله کرد و شمشیر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در هنگام فرار وقتی دیدند که پرچمشان بر افراشته است به زیر آن جمع شدند و از پشت و رو مسلمانان را در بر گرفتند مسلمانان رو به فرار گذاشته و از هر سو گریخته و از کوه ها بالا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خدا صلّی اللّه علیه و آله و سلّم فرار مسلمانان را دید کلاه خودش را از سر بر داشت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منم رسول خدا از خدا و رسولش به کجا فرار می کنید</w:t>
      </w:r>
      <w:r>
        <w:rPr>
          <w:rFonts w:eastAsia="IRNazanin" w:cs="IRNazanin"/>
          <w:color w:val="111111"/>
          <w:sz w:val="28"/>
          <w:szCs w:val="28"/>
          <w:rtl w:val="true"/>
          <w:lang w:bidi="fa-IR"/>
        </w:rPr>
        <w:t xml:space="preserve">). </w:t>
      </w:r>
      <w:r>
        <w:rPr>
          <w:rStyle w:val="FootnoteAnchor"/>
          <w:rtl w:val="true"/>
        </w:rPr>
        <w:footnoteReference w:id="328"/>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هشام گوید از امام صادق علیه السلام از معنی قول طلحه بن ابو طلحه که هنگام مبارز طلبیدن به حضرت علی علیه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قضیم یعنی ای دفاع کننده با بن </w:t>
      </w:r>
    </w:p>
    <w:p>
      <w:pPr>
        <w:pStyle w:val="BookText"/>
        <w:rPr/>
      </w:pPr>
      <w:r>
        <w:rPr>
          <w:rFonts w:ascii="IRNazanin" w:hAnsi="IRNazanin" w:eastAsia="IRNazanin"/>
          <w:color w:val="111111"/>
          <w:sz w:val="28"/>
          <w:sz w:val="28"/>
          <w:szCs w:val="28"/>
          <w:rtl w:val="true"/>
          <w:lang w:bidi="fa-IR"/>
        </w:rPr>
        <w:t>و دندان، سؤال شد؟</w:t>
      </w:r>
    </w:p>
    <w:p>
      <w:pPr>
        <w:pStyle w:val="BookText"/>
        <w:rPr/>
      </w:pPr>
      <w:r>
        <w:rPr>
          <w:rFonts w:ascii="IRNazanin" w:hAnsi="IRNazanin" w:eastAsia="IRNazanin"/>
          <w:color w:val="111111"/>
          <w:sz w:val="28"/>
          <w:sz w:val="28"/>
          <w:szCs w:val="28"/>
          <w:rtl w:val="true"/>
          <w:lang w:bidi="fa-IR"/>
        </w:rPr>
        <w:t>فرمود چون رسول خدا در مکه بود از ترس ابو طالب کسی جرأت اذیت و آزار رساندن بر آن حضرت را نداشت و لذا کودکانشان را تحریک می کردند تا هنگامی که آن حضرت از منزل بیرون می آید در کوچه و خیابان سنگ به سوی او انداخته و خاک و خاشاک بر سر مبارکش بریزند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چون آن حالات رقت بار 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پدر و مادرم فدایت باد هر وقت خواستی از منزل بیرون بروی مرا نیز با خود ببر تا شر آن ها را از تو دور 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هنگام بیرون رفتن حضرت علی علیه السلام را نیز با خود بیرون برد کودکان چون رسول خدا را دیدند باز بر آن حضرت متعرض شدند حضرت على علیه السلام بر آن ها حمله کرده و بر سر و صورتشان زد و آن ها گریان و نالان به سوی پدرانشان رفتند در حالی که می گفتند علی ما را گاز گرفت، علی ما را گاز گرفت و علی علیه السلام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القضيم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w:t>
      </w:r>
      <w:r>
        <w:rPr>
          <w:rFonts w:eastAsia="IRNazanin" w:cs="IRNazanin"/>
          <w:color w:val="111111"/>
          <w:sz w:val="28"/>
          <w:szCs w:val="28"/>
          <w:rtl w:val="true"/>
          <w:lang w:bidi="fa-IR"/>
        </w:rPr>
        <w:t xml:space="preserve">. </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از ابو وائله شقيق بن سلمه روايت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رفتیم صدای نا هنجاری را از او شنیدم گفتم ای فلانی چه شده؟</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آیا شیر بیشه شجاعت، معدن کرم و جوانمردی کشنده ظالمان و یاغیان، زننده با دو شمشیر و پرچمداری با تدبیر را نمی بینی؟</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هنگام علی بن ابی طالب را دیدم به او گفتم او علی بن ابی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من بیا تا از شجاعت و دلیری اش برایت بگویم در روز احد رسول خدا صلّی اللّه علیه و آله و سلّم از ما بیعت گرفت که کسی فرار نکند و هر کس فرار کرد او گمراه است و هر کس از ما کشته شود او شهید است و پیامبر ضامن بهشت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صف ایستادیم دیدم که صد نفر از پهلوانان قریش که هر کدام </w:t>
      </w:r>
      <w:bookmarkStart w:id="344" w:name="pg16398_177771"/>
    </w:p>
    <w:p>
      <w:pPr>
        <w:pStyle w:val="BookText"/>
        <w:rPr/>
      </w:pPr>
      <w:bookmarkEnd w:id="344"/>
      <w:r>
        <w:rPr>
          <w:rFonts w:ascii="IRNazanin" w:hAnsi="IRNazanin" w:eastAsia="IRNazanin"/>
          <w:color w:val="111111"/>
          <w:sz w:val="28"/>
          <w:sz w:val="28"/>
          <w:szCs w:val="28"/>
          <w:rtl w:val="true"/>
          <w:lang w:bidi="fa-IR"/>
        </w:rPr>
        <w:t>صد نفر و یا بیشتر جنگ جو تحت نظر خود داشتند بر ما حمله کردند ما از مقابله با آن ها عاجز شده و رو به فرار گذاشتیم در این هنگام علی را دیدیم که مانند شیری درنده بر صف مشرکان حمله می کند و هیچ واهمه ای از آن ها به دل راه نمی دهد؛ چون دید که ما فرار می کنیم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روهایتان پاره پاره، بریده و خاک آلود باد به کجا فرار می کنید؟ به سوی آتش جهنم فرار می کنید؟ چون دید که ما بر نمی گردیم بر ما حمله کرد و در دستش شمشیر پهنی بود که از آن مرگ می چکید، می گفت بیعت کردید و آن را شکستید به خدا سوگند شما ها اولی به کشتن هستید قبل از این که من شما ها را بکشم، به چشمانش نگاه کردم که آتش از آن ها می بارید و یا مانند دو کاسه پر خون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بين بقیه من جرأت پیدا کرده جلو رفته و گفتم ای ابو الحسن به خدا سوگند کار عرب این است که گاهی حمله می کند و گاهی فرار، و چون حمله کند ننگ قرار را بر طرف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از روی من شرم کرد دست از ما بر داشت و قلب ما آرام گرفت به خدا سوگند رعب و وحشت آن هنوز هم از قلب من بیرون نرفته است</w:t>
      </w:r>
      <w:r>
        <w:rPr>
          <w:rFonts w:eastAsia="IRNazanin" w:cs="IRNazanin"/>
          <w:color w:val="111111"/>
          <w:sz w:val="28"/>
          <w:szCs w:val="28"/>
          <w:rtl w:val="true"/>
          <w:lang w:bidi="fa-IR"/>
        </w:rPr>
        <w:t>.</w:t>
      </w:r>
    </w:p>
    <w:p>
      <w:pPr>
        <w:pStyle w:val="Heading2"/>
        <w:numPr>
          <w:ilvl w:val="1"/>
          <w:numId w:val="1"/>
        </w:numPr>
        <w:rPr/>
      </w:pPr>
      <w:bookmarkStart w:id="345" w:name="__RefHeading___Toc7076601_1280447820"/>
      <w:bookmarkStart w:id="346" w:name="_Toc117"/>
      <w:bookmarkEnd w:id="345"/>
      <w:r>
        <w:rPr>
          <w:rtl w:val="true"/>
        </w:rPr>
        <w:t>شجاعت زنی در جنگ احد</w:t>
      </w:r>
      <w:bookmarkEnd w:id="346"/>
    </w:p>
    <w:p>
      <w:pPr>
        <w:pStyle w:val="BookText"/>
        <w:rPr/>
      </w:pPr>
      <w:r>
        <w:rPr>
          <w:rFonts w:ascii="IRNazanin" w:hAnsi="IRNazanin" w:eastAsia="IRNazanin"/>
          <w:color w:val="111111"/>
          <w:sz w:val="28"/>
          <w:sz w:val="28"/>
          <w:szCs w:val="28"/>
          <w:rtl w:val="true"/>
          <w:lang w:bidi="fa-IR"/>
        </w:rPr>
        <w:t>با رسول خدا صلّی اللّه علیه و آله و سلّم جز ابو دجانه انصاری، سماک بن خرشه و امير المؤمنین علیه السلام و افرادی دیگر باقی نماند هر وقت مشرکان بر رسول خدا صلّی اللّه علیه و آله و سلّم حمله می کردند امیر المؤمنين على علیه السلام خودش را سپر آن حضرت می نمود و شر کفار را از پیامبر دور می کرد و آن ها را به هلاکت می رساند تا این که شمشیرش شکشت</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نسيبه دختر كعب مازنیه نیز با رسول خدا صلّی اللّه علیه و آله و سلّم بود، او در همه جنگ ها با </w:t>
      </w:r>
    </w:p>
    <w:p>
      <w:pPr>
        <w:pStyle w:val="BookText"/>
        <w:rPr/>
      </w:pPr>
      <w:r>
        <w:rPr>
          <w:rFonts w:ascii="IRNazanin" w:hAnsi="IRNazanin" w:eastAsia="IRNazanin"/>
          <w:color w:val="111111"/>
          <w:sz w:val="28"/>
          <w:sz w:val="28"/>
          <w:szCs w:val="28"/>
          <w:rtl w:val="true"/>
          <w:lang w:bidi="fa-IR"/>
        </w:rPr>
        <w:t xml:space="preserve">رسول خدا به شرکت می کرد و زخمی ها را مداوا می نمود، پسرش هم با او بود وقتی خواست مانند سایرین فرار کند، مادرش بر او حمله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به کجا فرار می کنی؟ آیا از خدا و رسولش فرار می کنی؟ و او را به جبهه بر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دشمنان بر او حمله کرد و به شهادتش رساند، نسیبه شمشیر پسرش را بر داشت و به قاتل او حمله برد و ضربتی بر ران او زد و او را به درک فرستاد، رسول خدا صلّی اللّه علیه و آله و سلّم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نسیبه خدا بر تو برکت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سینه و پستان خود را سپر رسول خدا را صلّی اللّه علیه و آله و سلّم کرده بود و خطر را از آن حضرت بر می گردانید، به طوری که جراحات بسیاری بر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قميتة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رسول خدا صلّی اللّه علیه و آله و سلّم حمله کرد و می گفت محمد را به من نشان دهید نجات نیابم اگر محمد از دست من نجات یابد ضربه ای بر شانه حضرت زد و فریاد کشید به لات و عزی سوگند محمد را کشتم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رسول خدا صلّی اللّه علیه و آله و سلّم مردی از مهاجران را دید که سپرش را بر پشت سر خود آویخته و در حال فرار بود؛ حضرت او را مورد خطاب قرار داده و فرمود ای صاحب سپر سپرت را بینداز و به سوی آتش جهنم فرار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سپرش را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به نسیبه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 را بردار نسیبه سپر را بر داشت و با مشرکین به جنگ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نسيبه بهتر از مقام فلان و فلان </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942</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شمشیر امیر المؤمنین علی علیه السلام شکست به نزد رسول خدا صلّی اللّه علیه و آله و سلّم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مرد با سلاح خود می جنگد ؛ شمشیرم شکسته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شمشیر خود ذو الفقار را به آن حضرت داد و فرمود با این شمشیر </w:t>
      </w:r>
      <w:bookmarkStart w:id="347" w:name="pg16398_177773"/>
    </w:p>
    <w:p>
      <w:pPr>
        <w:pStyle w:val="BookText"/>
        <w:rPr/>
      </w:pPr>
      <w:bookmarkEnd w:id="347"/>
      <w:r>
        <w:rPr>
          <w:rFonts w:ascii="IRNazanin" w:hAnsi="IRNazanin" w:eastAsia="IRNazanin"/>
          <w:color w:val="111111"/>
          <w:sz w:val="28"/>
          <w:sz w:val="28"/>
          <w:szCs w:val="28"/>
          <w:rtl w:val="true"/>
          <w:lang w:bidi="fa-IR"/>
        </w:rPr>
        <w:t>بجنگ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قصد پیامبر را می کرد امیر المؤمنین علیه السلام با همان شمشیر شر او را از آن حضرت دور می کرد و به درک می فرستاد مشرکان با دیدن حیدر کرار از حمله کردن به پیامبر نا امید می شدند تا این که پیامبر به جانب کوه احد رفت و در آن جا پشت به کوه ایستاد تا جنگ از یک طرف بوده و حضرت مسلط بر آن باشد؛ چون اصحاب آن حضرت همگی فرار کرده بودند و علی علیه السلام از آن حضرت دفاع می کرد و با مشرکان به جنگ می پرداخت تا این که در صورت ،سر، سینه، شکم، دست ها و پا ها نود زخم بر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شنیده شد که ندا کننده ای از آسمان ندا سر داد </w:t>
      </w:r>
      <w:r>
        <w:rPr>
          <w:rFonts w:ascii="Amiri" w:hAnsi="Amiri" w:eastAsia="Amiri" w:cs="Amiri"/>
          <w:color w:val="111111"/>
          <w:sz w:val="28"/>
          <w:sz w:val="28"/>
          <w:szCs w:val="28"/>
          <w:rtl w:val="true"/>
          <w:lang w:bidi="ar-SA"/>
        </w:rPr>
        <w:t>لاَ سَیْفَ إِلاَّ ذُو اَلْفَقَارِ وَ لاَ فَتَی إِلاَّ عَلِیٌّ</w:t>
      </w:r>
      <w:r>
        <w:rPr>
          <w:rFonts w:ascii="IRNazanin" w:hAnsi="IRNazanin" w:eastAsia="IRNazanin"/>
          <w:color w:val="111111"/>
          <w:sz w:val="28"/>
          <w:sz w:val="28"/>
          <w:szCs w:val="28"/>
          <w:rtl w:val="true"/>
          <w:lang w:bidi="fa-IR"/>
        </w:rPr>
        <w:t xml:space="preserve"> ؛ شمشيرى جز ذو الفقار و جوانمردی جز علی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بر رسول خدا صلّی اللّه علیه و آله و سلّم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به خدا سوگند این عمل علی برادری و برابری است</w:t>
      </w:r>
    </w:p>
    <w:p>
      <w:pPr>
        <w:pStyle w:val="BookText"/>
        <w:rPr/>
      </w:pPr>
      <w:r>
        <w:rPr>
          <w:rFonts w:ascii="IRNazanin" w:hAnsi="IRNazanin" w:eastAsia="IRNazanin"/>
          <w:color w:val="111111"/>
          <w:sz w:val="28"/>
          <w:sz w:val="28"/>
          <w:szCs w:val="28"/>
          <w:rtl w:val="true"/>
          <w:lang w:bidi="fa-IR"/>
        </w:rPr>
        <w:t xml:space="preserve">رسول خدا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من از او هستم و او از 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با هر دوتای شما</w:t>
      </w:r>
      <w:r>
        <w:rPr>
          <w:rFonts w:eastAsia="IRNazanin" w:cs="IRNazanin"/>
          <w:color w:val="111111"/>
          <w:sz w:val="28"/>
          <w:szCs w:val="28"/>
          <w:rtl w:val="true"/>
          <w:lang w:bidi="fa-IR"/>
        </w:rPr>
        <w:t>.</w:t>
      </w:r>
    </w:p>
    <w:p>
      <w:pPr>
        <w:pStyle w:val="Heading2"/>
        <w:numPr>
          <w:ilvl w:val="1"/>
          <w:numId w:val="1"/>
        </w:numPr>
        <w:rPr/>
      </w:pPr>
      <w:bookmarkStart w:id="348" w:name="__RefHeading___Toc7076603_1280447820"/>
      <w:bookmarkStart w:id="349" w:name="_Toc118"/>
      <w:bookmarkEnd w:id="348"/>
      <w:r>
        <w:rPr>
          <w:rtl w:val="true"/>
        </w:rPr>
        <w:t>نقش هند در معرکه احد</w:t>
      </w:r>
      <w:bookmarkEnd w:id="349"/>
    </w:p>
    <w:p>
      <w:pPr>
        <w:pStyle w:val="BookText"/>
        <w:rPr/>
      </w:pPr>
      <w:r>
        <w:rPr>
          <w:rFonts w:ascii="IRNazanin" w:hAnsi="IRNazanin" w:eastAsia="IRNazanin"/>
          <w:color w:val="111111"/>
          <w:sz w:val="28"/>
          <w:sz w:val="28"/>
          <w:szCs w:val="28"/>
          <w:rtl w:val="true"/>
          <w:lang w:bidi="fa-IR"/>
        </w:rPr>
        <w:t>هند دختر عتبه در میان لشگر مشرکان بود و هرگاه مردی از آن ها از میدان جنگ فرار می کرد میلی و سرمه دانی به او می داد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مرد نیستی بلکه زن هستی این میل و سرمه دان را بگیر و دیگر ادعای مردی مکن</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حمزه بن عبد المطلب در جنگ رشادت های بزرگی انجام داد مشرکان از مقابل او فرار می کردند و تاب مقاومت و ایستادگی در برابر او را نداشتند؛ هند به وحشی که غلام حبشى جبير بن مطعم بود، گفت اگر تو محمد یا علی و یا حمزه را بکشی آن قدر به تو می بخشم تا راضی شوی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وحشی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قادر به کشتن محمد نیستم؛ و اما علی مردی را با هوش تر و تیز بین تر از او در میدان جنگ ندیده ام و هیچ گاه طمع در کشتن او نمی کنم پس در کمین حمزه نشست دید که حمزه مشغول جنگ است در این هنگام اسبش بر موضعی پا گذاشت که سیلاب زیرش را خالی کرده بود و در آن فرو رفت و از اسب افتاد وحشی با نیزه ای که در دست داشت به سوی او رفته و به جانبش پرتاب کرد و نیزه بر تهی گاه آن حضرت اصابت کرده و از مثانه اش بیرون آمد وحشی بالا سر آن حضرت آمده او را شهید نمود و شکمش را درید و جگرش را بیرون آورده و برای هند برد و به او گفت این جگر حمزه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 آن را گرفته و در دهان خود گذاشت تا بخورد خداوند آن را در دهان آن ملعونه مانند استخوانی سفت کرد تا جگر پاک حمزه جزء بدن كثيف او نگردد، چون نتوانست بخورد آن را بر زمین انداخت خداوند ملکی را فرستاد تا آن جگر را به جای خود بر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 فرماید خداوند ابا نمود از این که قسمتی از بدن حمزه داخل آتش جهنم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هند به بالا سر جنازه حمزه آمد، بدن آن حضرت را مثله کرده و با اعضای بدن آن جناب گردنبند درست کرده و به گردن خود آویخت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مشرکان به جنگ بر گشتند و قریش از کوه بالا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سفیان از بالای کوه فریاد بر 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جایگاه باش ای هبل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به امیر المؤمنین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 خداوند بلند مرتبه تر و جلیل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سفیان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همانا هبل بر ما عنایت کرد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خداوند بر ما عنایت نمود</w:t>
      </w:r>
      <w:r>
        <w:rPr>
          <w:rFonts w:eastAsia="IRNazanin" w:cs="IRNazanin"/>
          <w:color w:val="111111"/>
          <w:sz w:val="28"/>
          <w:szCs w:val="28"/>
          <w:rtl w:val="true"/>
          <w:lang w:bidi="fa-IR"/>
        </w:rPr>
        <w:t xml:space="preserve">. </w:t>
      </w:r>
      <w:bookmarkStart w:id="350" w:name="pg16398_177775"/>
    </w:p>
    <w:p>
      <w:pPr>
        <w:pStyle w:val="BookText"/>
        <w:rPr/>
      </w:pPr>
      <w:bookmarkEnd w:id="350"/>
      <w:r>
        <w:rPr>
          <w:rFonts w:ascii="IRNazanin" w:hAnsi="IRNazanin" w:eastAsia="IRNazanin"/>
          <w:color w:val="111111"/>
          <w:sz w:val="28"/>
          <w:sz w:val="28"/>
          <w:szCs w:val="28"/>
          <w:rtl w:val="true"/>
          <w:lang w:bidi="fa-IR"/>
        </w:rPr>
        <w:t>ابو سفيان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به لات و عزی سوگند از تو سؤالی دارم آیا محمد کشته شده است؟</w:t>
      </w:r>
    </w:p>
    <w:p>
      <w:pPr>
        <w:pStyle w:val="BookText"/>
        <w:rPr/>
      </w:pPr>
      <w:r>
        <w:rPr>
          <w:rFonts w:ascii="IRNazanin" w:hAnsi="IRNazanin" w:eastAsia="IRNazanin"/>
          <w:color w:val="111111"/>
          <w:sz w:val="28"/>
          <w:sz w:val="28"/>
          <w:szCs w:val="28"/>
          <w:rtl w:val="true"/>
          <w:lang w:bidi="fa-IR"/>
        </w:rPr>
        <w:t>امير المؤمنين على علیه السلام به او فرمود خداوند بر تو و بر لات و عزی به همراه تو لعنت کند به خدا سوگند محمد کشته نشده بلکه صدای تو را نیز می 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سفیان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راست می گوئی خداوند ابن قمیته را لعنت کند که گمان کرد محمد کشته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قيس هنوز اسلام نیاورده بود چون شنید که پیامبر به جنگ رفته است، شمشیر و سپر خود را گرفت و مانند شیر گرسنه راهی میدان احد شد و می گفت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أَشْهَدُ أَنْ لَا إِلَهَ إِلَّا الله، أَشْهَدُ أَنَّ مُحَمَّدًا رَسُولُ اللهِ</w:t>
      </w:r>
      <w:r>
        <w:rPr>
          <w:rFonts w:ascii="IRNazanin" w:hAnsi="IRNazanin" w:eastAsia="IRNazanin"/>
          <w:color w:val="111111"/>
          <w:sz w:val="28"/>
          <w:sz w:val="28"/>
          <w:szCs w:val="28"/>
          <w:rtl w:val="true"/>
          <w:lang w:bidi="fa-IR"/>
        </w:rPr>
        <w:t xml:space="preserve"> شهادتین را گفته و مسلمان شد و با کفار جنگ نمود و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از انصار از میان کشته ها عبور می کرد که او را دید در آن میان افتاده است به او گفت ای عمرو آیا تو در همان دین اول خود هستی؟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 خدا به خدا سوگند من شهادت داده ام که خدایی جز خدای یگانه نیست و محمد رسول خداست و سپس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از اصحاب رسول 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عمرو بن قيس اسلام آورد آیا او شهید است؟</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او شهید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است که یک رکعت نماز نخوانده داخل بهشت شد</w:t>
      </w:r>
      <w:r>
        <w:rPr>
          <w:rFonts w:eastAsia="IRNazanin" w:cs="IRNazanin"/>
          <w:color w:val="111111"/>
          <w:sz w:val="28"/>
          <w:szCs w:val="28"/>
          <w:rtl w:val="true"/>
          <w:lang w:bidi="fa-IR"/>
        </w:rPr>
        <w:t>.</w:t>
      </w:r>
    </w:p>
    <w:p>
      <w:pPr>
        <w:pStyle w:val="Heading2"/>
        <w:numPr>
          <w:ilvl w:val="1"/>
          <w:numId w:val="1"/>
        </w:numPr>
        <w:rPr/>
      </w:pPr>
      <w:bookmarkStart w:id="351" w:name="__RefHeading___Toc7076605_1280447820"/>
      <w:bookmarkStart w:id="352" w:name="_Toc119"/>
      <w:bookmarkEnd w:id="351"/>
      <w:r>
        <w:rPr>
          <w:rtl w:val="true"/>
        </w:rPr>
        <w:t>شهادت حنظله</w:t>
      </w:r>
      <w:bookmarkEnd w:id="352"/>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حنظله بن ابو عامر مردی از خزرج بود، او با دختر عبد اللّه بن ابو سلول </w:t>
      </w:r>
    </w:p>
    <w:p>
      <w:pPr>
        <w:pStyle w:val="BookText"/>
        <w:rPr/>
      </w:pPr>
      <w:r>
        <w:rPr>
          <w:rFonts w:ascii="IRNazanin" w:hAnsi="IRNazanin" w:eastAsia="IRNazanin"/>
          <w:color w:val="111111"/>
          <w:sz w:val="28"/>
          <w:sz w:val="28"/>
          <w:szCs w:val="28"/>
          <w:rtl w:val="true"/>
          <w:lang w:bidi="fa-IR"/>
        </w:rPr>
        <w:t>ازدواج کرده و در شب جنگ احد با او عروسی کرد و از رسول خدا اجازه خواست که همان شب را در نزد عروس بماند درباره اجازه او خداوند این آیه را فرستاد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إِنَّمَا الْمُؤْمِنُونَ الَّذِينَ آمَنُوا بِاللّهِ وَ رَسُولِهِ وَ إِذَا كَانُوا مَعَهُ عَلَى أَمْرٍ جَامِع لَمْ يَذْهَبُوا حَتَّى يَسْتَأْذِنُوهُ إِنَّ الَّذِينَ يَسْتَأْذِنُونَكَ أُولَئِكَ الَّذِينَ يُؤْمِنُونَ بِاللهِ وَ رَسُولِهِ فَإِذَا اسْتَأْذَنُوكَ لِبَعْضٍ شَأْنِهِمْ فَأَذَنْ لِمَنْ شِئْتَ مِنْهُمْ</w:t>
      </w:r>
      <w:r>
        <w:rPr>
          <w:rStyle w:val="FootnoteAnchor"/>
          <w:rtl w:val="true"/>
        </w:rPr>
        <w:footnoteReference w:id="331"/>
      </w:r>
      <w:r>
        <w:rPr>
          <w:rFonts w:ascii="IRNazanin" w:hAnsi="IRNazanin" w:eastAsia="IRNazanin"/>
          <w:color w:val="111111"/>
          <w:sz w:val="28"/>
          <w:sz w:val="28"/>
          <w:szCs w:val="28"/>
          <w:rtl w:val="true"/>
          <w:lang w:bidi="fa-IR"/>
        </w:rPr>
        <w:t xml:space="preserve">این آیه در سوره نور و داستان جنگ احد در سوره آل عمران آمده است این دلالت می کند که کتابت قرآن بر خلاف نازل شدن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 صلّی اللّه علیه و آله و سلّم نیز به او اجازه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حنظله در همان شب با عیالش نزدیکی کرد چون صبح شد با همان حالت جنب به سوی میدان جنگ حرکت کرد هنگامی که خواست از خانه بیرون برود زنش چهار نفر از انصار را خواست و در نزد آن ها از حنظله اقرار گرفت که دیشب حنظله با او نزدیکی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شد چرا این کار را کردی؟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در خواب دیدم که آسمان شکافته شد و حنظله داخل آن شده بعد آسمان به حالت اول خود بر گشت دانستم که او به شهادت می رسد و کراهت داشتم که من از او حامله باشم و کسی بر عمل او شاهد نباشد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حنظله در میدان جنگ آماده شد ابو سفیان را دید که بر اسبی سوار شده و در میان دو لشگر جولان می دهد شمشیرش را کشیده و بر او حمله کرد و اسبش را پی نمود و ابو سفیان از اسب بر زمین افتاد و فریاد کشید ای قریش </w:t>
      </w:r>
    </w:p>
    <w:p>
      <w:pPr>
        <w:pStyle w:val="BookText"/>
        <w:rPr/>
      </w:pPr>
      <w:r>
        <w:rPr>
          <w:rFonts w:ascii="IRNazanin" w:hAnsi="IRNazanin" w:eastAsia="IRNazanin"/>
          <w:color w:val="111111"/>
          <w:sz w:val="28"/>
          <w:sz w:val="28"/>
          <w:szCs w:val="28"/>
          <w:rtl w:val="true"/>
          <w:lang w:bidi="fa-IR"/>
        </w:rPr>
        <w:t>من ابو سفیانم و این مرد حنظله است که قصد کشتن مرا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سفیان دوید و حنظله نیز دنبالش کرد مردی از مشرکان نیزه ای بر او زد حنظله با همان نیزه به آن مرد حمله کرد و او را به درک فرستاد، و حنظله در میان حمزه و عمرو بن الجموح و عبد اللّه بن حزام و گروهی از انصار بر زمین افتاد و شهید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حنظله را دیدم که ملائکه او را ما بین آسمان و زمین با آب باران با کاسه های طلا غسل می دهند پس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غسيل الملائكه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که مغیره بن العاص مردی چپ دست بود چون می خواست که به احد برود سه تا سنگ بر 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ها محمد را می کشم هنگامی که در احد حاضر شد رسول خدا را دید که شمشیر در دست ایستاده است پس سنگی را به سوی آن حضرت پرتاب کرده و به حضرت خورد و شمشیر از دستش افتاد فریاد بر کشید به لات و عزی سوگند محمد را کشتم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لعنت کند دروغ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سنگ دیگری را انداخت و آن نیز بر پیشانی حضرت اصابت کرد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حیران کند چون مشرکان از احد رفتند او به خاطر نفرین پیامبر در همان جا در حیران و سرگردانی بود تا این که عمار بن یاسر به او رسيد و او را به درک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بر این قمیته درخت را مسلط کرد چهار پایش او را در میان درختان می برد و گوشت های بدنش بر درختان آویزان می شد تا این که همه گوشت های بدنش ریخت و مرد که لعنت خدا بر او باد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فراریان اصحاب رسول خدا بر گشتند خداوند این آیه را فرستاد </w:t>
      </w:r>
      <w:r>
        <w:rPr>
          <w:rFonts w:ascii="Amiri" w:hAnsi="Amiri" w:eastAsia="Amiri" w:cs="Amiri"/>
          <w:color w:val="111111"/>
          <w:sz w:val="28"/>
          <w:sz w:val="28"/>
          <w:szCs w:val="28"/>
          <w:rtl w:val="true"/>
          <w:lang w:bidi="ar-SA"/>
        </w:rPr>
        <w:t>أَمْ</w:t>
      </w:r>
    </w:p>
    <w:p>
      <w:pPr>
        <w:pStyle w:val="BookText"/>
        <w:rPr/>
      </w:pPr>
      <w:r>
        <w:rPr>
          <w:rFonts w:ascii="Amiri" w:hAnsi="Amiri" w:eastAsia="Amiri" w:cs="Amiri"/>
          <w:color w:val="111111"/>
          <w:sz w:val="28"/>
          <w:sz w:val="28"/>
          <w:szCs w:val="28"/>
          <w:rtl w:val="true"/>
          <w:lang w:bidi="ar-SA"/>
        </w:rPr>
        <w:t>حَسِبتُمْ أَنْ تَدْخُلُوا الْجَنَّةَ وَ لَمَّا يَعْلَم اللهُ الَّذِينَ جَاهَدُوا مِنْكُمْ</w:t>
      </w:r>
      <w:r>
        <w:rPr>
          <w:rFonts w:ascii="IRNazanin" w:hAnsi="IRNazanin" w:eastAsia="IRNazanin"/>
          <w:color w:val="111111"/>
          <w:sz w:val="28"/>
          <w:sz w:val="28"/>
          <w:szCs w:val="28"/>
          <w:rtl w:val="true"/>
          <w:lang w:bidi="fa-IR"/>
        </w:rPr>
        <w:t xml:space="preserve"> آیا گمان می کنید که داخل بهشت می شوید پیش از آن که خداوند شما را امتحان کند تا معلوم شود که چه کسی از شما ها جهاد می کند و چه کسی صبر می کند و از جنگ فرار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قبل از جنگ می دانست که چه کسی جنگ می کند و چه کسی فرار می کند و لكن خداوند بنا بر اعمال مردم آن ها را عقاب می کند نه به علم خود</w:t>
      </w:r>
      <w:r>
        <w:rPr>
          <w:rFonts w:eastAsia="IRNazanin" w:cs="IRNazanin"/>
          <w:color w:val="111111"/>
          <w:sz w:val="28"/>
          <w:szCs w:val="28"/>
          <w:rtl w:val="true"/>
          <w:lang w:bidi="fa-IR"/>
        </w:rPr>
        <w:t xml:space="preserve">. </w:t>
      </w:r>
      <w:r>
        <w:rPr>
          <w:rStyle w:val="FootnoteAnchor"/>
          <w:rtl w:val="true"/>
        </w:rPr>
        <w:footnoteReference w:id="332"/>
      </w:r>
      <w:r>
        <w:rPr>
          <w:rFonts w:ascii="Amiri" w:hAnsi="Amiri" w:eastAsia="Amiri" w:cs="Amiri"/>
          <w:color w:val="111111"/>
          <w:sz w:val="28"/>
          <w:sz w:val="28"/>
          <w:szCs w:val="28"/>
          <w:rtl w:val="true"/>
          <w:lang w:bidi="ar-SA"/>
        </w:rPr>
        <w:t>وَ لَقَدْ نَصَرَكُمُ اللهُ بِبَدْرٍ وَ أَنتُمْ أَذِلَّةٌ فَاتَّقُوا اللّهَ لَعَلَّكُمْ تَشْكُرُونَ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تحقیق خداوند شما ها را در جنگ بدر در حالی که ضعیف بودید یاریتان کرد پس از خداوند بترسید شاید که شکر نعمتش را بجا آورده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 فرماید تا رسول خدا صلّی اللّه علیه و آله و سلّم در میان آن ها بود آن ها نا توان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نازل فرمود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لَقَدْ نَصَرَكُمُ اللهُ بِبَدْرٍ وَ أَنْتُمْ أَذلَّةٌ</w:t>
      </w:r>
      <w:r>
        <w:rPr>
          <w:rFonts w:ascii="IRNazanin" w:hAnsi="IRNazanin" w:eastAsia="IRNazanin"/>
          <w:color w:val="111111"/>
          <w:sz w:val="28"/>
          <w:sz w:val="28"/>
          <w:szCs w:val="28"/>
          <w:rtl w:val="true"/>
          <w:lang w:bidi="fa-IR"/>
        </w:rPr>
        <w:t xml:space="preserve"> خداوند شما ها را در جنگ بدر در حالی که ضعیف بودید یاریتان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كُنتُمْ تَمَنَّوْنَ الْمَوْتَ مِنْ قَبْلِ أَنْ تَلْقَوْهُ فَقَدْ رَأَيْتُمُوهُ وَ أَنتُمْ تَنْظُرُونَ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تحقیق شما مرگ را قبل از این که با آن روبرو شوید آرزو می کردید پس آن را با چشم خویش دیدید در صورتی که به آن نگاه می کردید</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علیه السلام درباره این آیه می فرماید چون پیامبر به مؤمنین خبر داد که </w:t>
      </w:r>
    </w:p>
    <w:p>
      <w:pPr>
        <w:pStyle w:val="BookText"/>
        <w:rPr/>
      </w:pPr>
      <w:r>
        <w:rPr>
          <w:rFonts w:ascii="IRNazanin" w:hAnsi="IRNazanin" w:eastAsia="IRNazanin"/>
          <w:color w:val="111111"/>
          <w:sz w:val="28"/>
          <w:sz w:val="28"/>
          <w:szCs w:val="28"/>
          <w:rtl w:val="true"/>
          <w:lang w:bidi="fa-IR"/>
        </w:rPr>
        <w:t>خداوند به شهدای بدر چه ثواب هایی عطا کرده درجه و منزل آن ها را در بهشت بیان کرد صحابه نیز آرزوی شهادت کرده و گفتند پروردگارا جنگی را برای ما پیش بیاور تا در آن شهید شویم پس خداوند جنگ احد را برای آن ها پیش آورد ولی آن ها نتوانستند ثابت قدم بمانند و از جنگ فرار کردند مگر عده کمی از آن ها به گفته خود ثابت قدم ماندند</w:t>
      </w:r>
      <w:r>
        <w:rPr>
          <w:rFonts w:eastAsia="IRNazanin" w:cs="IRNazanin"/>
          <w:color w:val="111111"/>
          <w:sz w:val="28"/>
          <w:szCs w:val="28"/>
          <w:rtl w:val="true"/>
          <w:lang w:bidi="fa-IR"/>
        </w:rPr>
        <w:t xml:space="preserve">. </w:t>
      </w:r>
      <w:r>
        <w:rPr>
          <w:rStyle w:val="FootnoteAnchor"/>
          <w:rtl w:val="true"/>
        </w:rPr>
        <w:footnoteReference w:id="333"/>
      </w:r>
    </w:p>
    <w:p>
      <w:pPr>
        <w:pStyle w:val="BookText"/>
        <w:rPr/>
      </w:pPr>
      <w:r>
        <w:rPr>
          <w:rFonts w:ascii="Amiri" w:hAnsi="Amiri" w:eastAsia="Amiri" w:cs="Amiri"/>
          <w:color w:val="111111"/>
          <w:sz w:val="28"/>
          <w:sz w:val="28"/>
          <w:szCs w:val="28"/>
          <w:rtl w:val="true"/>
          <w:lang w:bidi="ar-SA"/>
        </w:rPr>
        <w:t>وَ مَا مُحَمَّدٌ إِلَّا رَسُولٌ قَدْ خَلَتْ مِنْ قَبْلِهِ الرُّسُلُ أَفَإِنْ مَاتَ أَوْ قُتِلَ انْقَلَبْتُمْ عَلَى أَعْقَابِكُمْ وَ مَنْ يَنْقَلِبْ عَلَى عَقِبَيْهِ فَلَنْ يَضُرَّ اللَّهَ شَيْئًا وَ سَيَجْزِي اللَّهُ الشَّاكِرِينَ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فقط فرستاده خداوند است که قبل از او نیز پیامبرانی بودند، اگر او بمیرد و یا شهید شود آیا شما به عقب بر می گردید؟ و هر کس به عقب بر گردد پس هرگز به خداوند ضرری نمی رساند و خداوند بزودی پاداش شاکران را خواهد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مُحَمَّدٌ إِلَّا رَسُولٌ قَدْ خَلَتْ مِنْ قَبْلِهِ الرُّسُلُ أَفَإِنْ مَاتَ أَوْ قُتِلَ انْقَلَبْتُمْ عَلَى أَعْقَابِكُمْ</w:t>
      </w:r>
      <w:r>
        <w:rPr>
          <w:rFonts w:ascii="IRNazanin" w:hAnsi="IRNazanin" w:eastAsia="IRNazanin"/>
          <w:color w:val="111111"/>
          <w:sz w:val="28"/>
          <w:sz w:val="28"/>
          <w:szCs w:val="28"/>
          <w:rtl w:val="true"/>
          <w:lang w:bidi="fa-IR"/>
        </w:rPr>
        <w:t xml:space="preserve"> هنگامی که رسول خدا له برای جنگ احد بیرون رفت در روز جنگ مردی از اصحاب رسول خدا به فرار کرده و در راه خود به هر کسی که می رسید می گفت محمد کشته شده است بعد از جنگ چون اصحاب رسول خدا به مدینه بر گشتند خداوند آیه فوق را فرستاد</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كَأَيِّنْ مِنْ نَبِي قَاتَلَ مَعَهُ رِبْتُونَ كَثيرٌ فَمَا وَ هَنُوا لِمَا أَصَابَهُمْ فِي سَبِيلِ اللَّهِ وَ مٰا</w:t>
      </w:r>
    </w:p>
    <w:p>
      <w:pPr>
        <w:pStyle w:val="BookText"/>
        <w:rPr/>
      </w:pPr>
      <w:r>
        <w:rPr>
          <w:rFonts w:ascii="Amiri" w:hAnsi="Amiri" w:eastAsia="Amiri" w:cs="Amiri"/>
          <w:color w:val="111111"/>
          <w:sz w:val="28"/>
          <w:sz w:val="28"/>
          <w:szCs w:val="28"/>
          <w:rtl w:val="true"/>
          <w:lang w:bidi="ar-SA"/>
        </w:rPr>
        <w:t>ضَعُفُوا وَ مَا اسْتَكانُوا وَ اللّهُ يُحِبُّ الصَّابِرِينَ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مَا كَانَ قَوْلَهُمْ إِلا أَنْ قَالُوا رَبَّنَا اغْفِرْ لَنَا ذُنُوبَنَا وَ إِسْرَافَنَا فِي أَمْرِنَا وَ ثَبِّتْ أَقْدَامَنَا وَ انْصُرْنَا عَلَى الْقَوْمِ الْكَافِرِينَ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پیامبرانی که مردان الهی زیادی در کنار آن ها جنگ کردند و آن ها هیچ گاه در برابر آن چه که در راه خداوند بر آن ها می رسید ترسو و نا توان نشدند و خداوند صبر کنندگان را دوست می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سخنان آن ها فقط این بود که می گفتند پروردگارا گناهان ما را ببخش و در کار هایی که تندروی کردیم در گذر و قدم های ما را ثابت بدار و ما را بر گروه کافران یاری فرما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كَأَيِّنْ مِنْ نَبِي قَاتَلَ مَعَهُ رِبَّيُّونَ كَثِيرٌ</w:t>
      </w:r>
      <w:r>
        <w:rPr>
          <w:rFonts w:ascii="IRNazanin" w:hAnsi="IRNazanin" w:eastAsia="IRNazanin"/>
          <w:color w:val="111111"/>
          <w:sz w:val="28"/>
          <w:sz w:val="28"/>
          <w:szCs w:val="28"/>
          <w:rtl w:val="true"/>
          <w:lang w:bidi="fa-IR"/>
        </w:rPr>
        <w:t xml:space="preserve"> چه بسا پیامبری که قبل از محمد بوده و جنگ کرده و با او سپاه بسیاری بودند</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ارِبَّيُّونَ</w:t>
      </w:r>
      <w:r>
        <w:rPr>
          <w:rFonts w:ascii="IRNazanin" w:hAnsi="IRNazanin" w:eastAsia="IRNazanin"/>
          <w:color w:val="111111"/>
          <w:sz w:val="28"/>
          <w:sz w:val="28"/>
          <w:szCs w:val="28"/>
          <w:rtl w:val="true"/>
          <w:lang w:bidi="fa-IR"/>
        </w:rPr>
        <w:t xml:space="preserve"> جمع های زیاد </w:t>
      </w:r>
      <w:r>
        <w:rPr>
          <w:rFonts w:ascii="Amiri" w:hAnsi="Amiri" w:eastAsia="Amiri" w:cs="Amiri"/>
          <w:color w:val="111111"/>
          <w:sz w:val="28"/>
          <w:sz w:val="28"/>
          <w:szCs w:val="28"/>
          <w:rtl w:val="true"/>
          <w:lang w:bidi="ar-SA"/>
        </w:rPr>
        <w:t>الرَبوة</w:t>
      </w:r>
      <w:r>
        <w:rPr>
          <w:rFonts w:ascii="IRNazanin" w:hAnsi="IRNazanin" w:eastAsia="IRNazanin"/>
          <w:color w:val="111111"/>
          <w:sz w:val="28"/>
          <w:sz w:val="28"/>
          <w:szCs w:val="28"/>
          <w:rtl w:val="true"/>
          <w:lang w:bidi="fa-IR"/>
        </w:rPr>
        <w:t xml:space="preserve"> یکی از ده هزار نفر </w:t>
      </w:r>
      <w:r>
        <w:rPr>
          <w:rFonts w:ascii="Amiri" w:hAnsi="Amiri" w:eastAsia="Amiri" w:cs="Amiri"/>
          <w:color w:val="111111"/>
          <w:sz w:val="28"/>
          <w:sz w:val="28"/>
          <w:szCs w:val="28"/>
          <w:rtl w:val="true"/>
          <w:lang w:bidi="ar-SA"/>
        </w:rPr>
        <w:t>فَمَا وَ هَنُوا لِمَا أَصَابَهُمْ فِي سَبِيلِ اللّهِ</w:t>
      </w:r>
      <w:r>
        <w:rPr>
          <w:rFonts w:ascii="IRNazanin" w:hAnsi="IRNazanin" w:eastAsia="IRNazanin"/>
          <w:color w:val="111111"/>
          <w:sz w:val="28"/>
          <w:sz w:val="28"/>
          <w:szCs w:val="28"/>
          <w:rtl w:val="true"/>
          <w:lang w:bidi="fa-IR"/>
        </w:rPr>
        <w:t xml:space="preserve"> پيامبران قبل از آن ها</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ضَعُفُوا وَ مَا اسْتَكَانُوا وَ اللّهُ يُحِبُّ الصَّابِرِينَ وَ مَا كَانَ قَوْلَهُمْ إِلا أَنْ قَالُوا رَبَّنَا اغْفِرْ لَنَا ذُنُوبَنَا وَ إِسْرَافَنَا فِي أَمْرِنَا</w:t>
      </w:r>
      <w:r>
        <w:rPr>
          <w:rFonts w:ascii="IRNazanin" w:hAnsi="IRNazanin" w:eastAsia="IRNazanin"/>
          <w:color w:val="111111"/>
          <w:sz w:val="28"/>
          <w:sz w:val="28"/>
          <w:szCs w:val="28"/>
          <w:rtl w:val="true"/>
          <w:lang w:bidi="fa-IR"/>
        </w:rPr>
        <w:t xml:space="preserve"> یعنی خطا های آن ها </w:t>
      </w:r>
      <w:r>
        <w:rPr>
          <w:rFonts w:ascii="Amiri" w:hAnsi="Amiri" w:eastAsia="Amiri" w:cs="Amiri"/>
          <w:color w:val="111111"/>
          <w:sz w:val="28"/>
          <w:sz w:val="28"/>
          <w:szCs w:val="28"/>
          <w:rtl w:val="true"/>
          <w:lang w:bidi="ar-SA"/>
        </w:rPr>
        <w:t>وَ ثَبِّتْ أَقْدَامَنَا وَ انْصُرْنَا عَلَى الْقَوْمِ الْكَافِرِينَ</w:t>
      </w:r>
      <w:r>
        <w:rPr>
          <w:rFonts w:ascii="IRNazanin" w:hAnsi="IRNazanin" w:eastAsia="IRNazanin"/>
          <w:color w:val="111111"/>
          <w:sz w:val="28"/>
          <w:sz w:val="28"/>
          <w:szCs w:val="28"/>
          <w:rtl w:val="true"/>
          <w:lang w:bidi="fa-IR"/>
        </w:rPr>
        <w:t xml:space="preserve"> قدم های ما ثابت بدار و ما را بر گروه کافران یاری فرما</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الَّذينَ آمَنُوا إِنْ تُطيعُوا الَّذينَ كَفَرُوا يَرُدُّوكُمْ عَلَى أَعْقَابِكُمْ فَتَنْقَلِبُوا خٰاسِرِينَ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بَلِ اللَّهُ مَوْلَاكُمْ وَ هُوَ خَيْرُ النَّاصِرِينَ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سَنُلْقِي فِي قُلُوبِ الَّذِينَ كَفَرُوا الرُّعْبَ بِمَا أَشْرَكُوا بِاللَّهِ مَا لَمْ يُنَزِّلْ بِهِ سُلْطَانًا وَ مَأْوَاهُمُ النَّارُ وَ بِئْسَ مَثْوَى الظَّالِمِينَ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 اید اگر از کسانی که کافر شده اند پیروری کنید شما را به عقب بر می گردانند پس از زیان کاران می 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کافران مورد اعتماد شما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خداوند ولی و سر پرست شماست و او بهترین یاری کنندگان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در دل کافران به خاطر این که برای خداوند شریک قائل شدند رعب و هراس ایجاد می کنیم و جایگاه آن ها در آتش جهنم است و چه بد جایگاهی است جایگاه ستم کاران</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أَيُّهَا الَّذِينَ آمَنُوا إِنْ تُطِيعُوا الَّذِينَ كَفَرُوا يَرُدُّوكُمْ عَلَى أَعْقَابِكُمْ فَتَنْقَلِبُوا خَاسِرِينَ</w:t>
      </w:r>
      <w:r>
        <w:rPr>
          <w:rFonts w:ascii="IRNazanin" w:hAnsi="IRNazanin" w:eastAsia="IRNazanin"/>
          <w:color w:val="111111"/>
          <w:sz w:val="28"/>
          <w:sz w:val="28"/>
          <w:szCs w:val="28"/>
          <w:rtl w:val="true"/>
          <w:lang w:bidi="fa-IR"/>
        </w:rPr>
        <w:t xml:space="preserve"> مقصود از کافر در این آیه عبد اللّه بن أبی است که با رسول خدا برای جنگ بیرون رفت و از نصف راه بر گشته و طرفدارانش را از جنگ و کشته شدن ترساند و به مؤمنین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احد روز فرار است از دست علی به دینتان بر گشت کنید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﴿بَلِ اللَّهُ مَوْلَاكُمْ وَ هُوَ خَيْرُ النَّاصِرِينَ سَنُلْقِي فِي قُلُوبِ الَّذِينَ كَفَرُوا الرُّعْبَ</w:t>
      </w:r>
      <w:r>
        <w:rPr>
          <w:rFonts w:ascii="IRNazanin" w:hAnsi="IRNazanin" w:eastAsia="IRNazanin"/>
          <w:color w:val="111111"/>
          <w:sz w:val="28"/>
          <w:sz w:val="28"/>
          <w:szCs w:val="28"/>
          <w:rtl w:val="true"/>
          <w:lang w:bidi="fa-IR"/>
        </w:rPr>
        <w:t xml:space="preserve"> یعنی قریش که به جنگ پیامبر آمده بودند ﴿بِمَا أَشْرَكُوا بِاللَّهِ وَ لَقَدْ صَدَقَكُمُ اللهُ وَعْدَهُ إِذْ تَحُسُّونَهُمْ بِإِذْنِهِ حَتَّى إِذَا فَشِلْتُمْ وَ تَنَازَعْتُمْ فِي الْأَمْرِ وَ عَصَيْتُمْ مِنْ بَعْدِ مَا أَرَاكُمْ مَا تُحِبُّونَ مِنْكُمْ مَنْ يُريدُ الدُّنْيَا وَ مِنْكُمْ مَنْ يُريدُ الآخِرَةَ ثُمَّ صَرَفَكُمْ عَنْهُمْ ليَليكُمْ وَ لَقَدْ عَفَا عَنْكُمْ وَ اللّهُ ذُو فَضْلٍ عَلَى الْمُؤْمِنِينَ</w:t>
      </w:r>
      <w:r>
        <w:rPr>
          <w:rFonts w:eastAsia="IRNazanin" w:cs="IRNazanin"/>
          <w:color w:val="111111"/>
          <w:sz w:val="28"/>
          <w:szCs w:val="28"/>
          <w:rtl w:val="true"/>
          <w:lang w:bidi="fa-IR"/>
        </w:rPr>
        <w:t>)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إِذْ تُصْعِدُونَ وَ لَا تَلْوُونَ عَلَى أَحَدٍ وَ الرَّسُولُ يَدْعُوكُمْ فِي أُخْرَاكُمْ فَأَثَابَكُمْ غَمًّا بِغَمٍّ لِكَيْلَا تَحْزَنُوا عَلَى مَا فَاتَكُمْ وَ لَا مَا أَصَابَكُمْ وَ اللَّهُ خَبِيرٌ بِمَا تَعْمَلُونَ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ثُمَّ أَنْزَلَ عَلَيْكُمْ مِنْ بَعْدِ الْغَمِّ أَمَنَةً نُعَاسًا يَغْشَى طَائِفَةً مِنْكُمْ وَ طَائِفَةٌ قَدْ أَهَمَّتْهُمْ أَنْفُسُهُمْ يَظُنُّونَ بِاللَّهِ غَيْرَ الْحَقِّ ظَنَّ الْجَاهِلِيَّةِ يَقُولُونَ هَلْ لَنَا مِنَ الْأَمْرِ مِنْ شَيْءٍ قُلْ إِنَّ الْأَمْرَ كُلَّهُ لِلَّهِ يُخْفُونَ فِي أَنْفُسِهِمْ مَا لَا يُبْدُونَ لَكَ يَقُولُونَ لَوْ كَانَ لَنَا مِنَ الْأَمْرِ شَيْءٌ مَا قُتِلْنَا هَاهُنَا قُلْ لَوْ كُنْتُمْ فِي بُيُوتِكُمْ لَبَرَزَ الَّذِينَ كُتِبَ عَلَيْهِمُ الْقَتْلُ إِلَى مَضَاجِعِهِمْ وَ لِيَبْتَلِيَ اللَّهُ مَا فِي صُدُورِكُمْ وَ لِيُمَحِّصَ مَا فِي قُلُوبِكُمْ وَ اللَّهُ عَلِيمٌ بِذَاتِ الصُّدُورِ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تحقیق وعده خداوند برای شما به حقیقت پیوست، در آن هنگامی که به اذن خداوند کافران را به هلاکت می رساندید تا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سست شدید و در امورتان به نزاع پرداختید بعد از آن که آن چه دوست می داشتید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پیروزی بر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نشان داد نا فرمانی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شما ها دنیا می خواهد و بعضی هایتان آخرت، سپس خداوند شما را از آن منصرف نمود تا شما را امتحان نماید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که خداوند نسبت به مومنان رحمت و بخشش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یاد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از کوه بالا می رفتید و به احدی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 ماندگان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توجهی نداشتید و پیامبر شما را از عقب صدا می زد پس خداوند غمی بر غم شما افزود تا از این پس بر آن چه از دست رفت یا برای رنج و المی که به شما می رسد اندوهگین نشوید و خداوند به هر چه که کنید آگاه است</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بعد از این غم ایمنی بر شما نازل کرد که آن به صورت خواب </w:t>
      </w:r>
    </w:p>
    <w:p>
      <w:pPr>
        <w:pStyle w:val="BookText"/>
        <w:rPr/>
      </w:pPr>
      <w:r>
        <w:rPr>
          <w:rFonts w:ascii="IRNazanin" w:hAnsi="IRNazanin" w:eastAsia="IRNazanin"/>
          <w:color w:val="111111"/>
          <w:sz w:val="28"/>
          <w:sz w:val="28"/>
          <w:szCs w:val="28"/>
          <w:rtl w:val="true"/>
          <w:lang w:bidi="fa-IR"/>
        </w:rPr>
        <w:t>سبکی بود که گروهی از شما را فرا گرفت و گروهی نیز هنوز در فکر جان خود بودند و آن ها گمان های نا درستی همچون گمان های دوران جاهلیت نسبت به خدا را داشتند و می گفتند آیا ممکن است به پیروزی دست بیابیم؟ بگو همه امور در دست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در دل خود چیزی را پنهان می کنند و برای تو بیان نمی کنند می گویند اگر قرار بود که پیروز شویم در این جا کشته نمی شدیم بگو اگر در خانه های خود هم بودید باز افرادی که</w:t>
      </w:r>
    </w:p>
    <w:p>
      <w:pPr>
        <w:pStyle w:val="BookText"/>
        <w:rPr/>
      </w:pPr>
      <w:r>
        <w:rPr>
          <w:rFonts w:ascii="IRNazanin" w:hAnsi="IRNazanin" w:eastAsia="IRNazanin"/>
          <w:color w:val="111111"/>
          <w:sz w:val="28"/>
          <w:sz w:val="28"/>
          <w:szCs w:val="28"/>
          <w:rtl w:val="true"/>
          <w:lang w:bidi="fa-IR"/>
        </w:rPr>
        <w:t>کشته شدن برای آن ها مقرر شده بود حتماً با پای خود به قتلگاه بیرون می آمدند و این ها برای آن است که خداوند می خواهد آن چه را که در سینه ها پنهان دارید را بیازماید و آن چه را در دل دارید خالص گرداند و خداوند از آن چه در سینه هاست آگاه است</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لَقَدْ صَدَقَكُمُ اللهُ وَعْدَهُ</w:t>
      </w:r>
      <w:r>
        <w:rPr>
          <w:rFonts w:ascii="IRNazanin" w:hAnsi="IRNazanin" w:eastAsia="IRNazanin"/>
          <w:color w:val="111111"/>
          <w:sz w:val="28"/>
          <w:sz w:val="28"/>
          <w:szCs w:val="28"/>
          <w:rtl w:val="true"/>
          <w:lang w:bidi="fa-IR"/>
        </w:rPr>
        <w:t xml:space="preserve"> یعنی خداوند شما را در برابر کفار یاری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 تَحْسُّونَهُمْ بِإِذْنِهِ</w:t>
      </w:r>
      <w:r>
        <w:rPr>
          <w:rFonts w:ascii="IRNazanin" w:hAnsi="IRNazanin" w:eastAsia="IRNazanin"/>
          <w:color w:val="111111"/>
          <w:sz w:val="28"/>
          <w:sz w:val="28"/>
          <w:szCs w:val="28"/>
          <w:rtl w:val="true"/>
          <w:lang w:bidi="fa-IR"/>
        </w:rPr>
        <w:t xml:space="preserve"> به اذن خداوند آن ها را بکشید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حَتَّى إِذَا فَشِلْتُمْ وَ تَنَازَعْتُمْ فِي الْأَمْرِ وَ عَصَيْتُمْ مِنْ بَعْدِ مَا أَرَاكُمْ مَا تُحِبُّونَ مِنْكُمْ مَنْ يُرِيدُ الدُّنْيا</w:t>
      </w:r>
      <w:r>
        <w:rPr>
          <w:rFonts w:ascii="IRNazanin" w:hAnsi="IRNazanin" w:eastAsia="IRNazanin"/>
          <w:color w:val="111111"/>
          <w:sz w:val="28"/>
          <w:sz w:val="28"/>
          <w:szCs w:val="28"/>
          <w:rtl w:val="true"/>
          <w:lang w:bidi="fa-IR"/>
        </w:rPr>
        <w:t xml:space="preserve"> یعنی افراد تحت نظر عبد اللّه بن جبیر که محل قرارگاه خود را که همان گردنه بود را ترک کرده و به دنبال غنیمت رفتند و باعث شکست مسلمین شدند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مِنْكُمْ مَنْ يُرِيدُ الْآخِرَةَ</w:t>
      </w:r>
      <w:r>
        <w:rPr>
          <w:rFonts w:ascii="IRNazanin" w:hAnsi="IRNazanin" w:eastAsia="IRNazanin"/>
          <w:color w:val="111111"/>
          <w:sz w:val="28"/>
          <w:sz w:val="28"/>
          <w:szCs w:val="28"/>
          <w:rtl w:val="true"/>
          <w:lang w:bidi="fa-IR"/>
        </w:rPr>
        <w:t xml:space="preserve"> يعنى عبد اللّه بن جبیر و عده کمی از یارانش که جایگاه خودشان را ترک نکرده و در همان جا باقی ماندند تا به شهادت رسیدند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 صَرَفَكُمْ عَنْهُمْ لِيَبْتَلِيَكُمْ</w:t>
      </w:r>
      <w:r>
        <w:rPr>
          <w:rFonts w:ascii="IRNazanin" w:hAnsi="IRNazanin" w:eastAsia="IRNazanin"/>
          <w:color w:val="111111"/>
          <w:sz w:val="28"/>
          <w:sz w:val="28"/>
          <w:szCs w:val="28"/>
          <w:rtl w:val="true"/>
          <w:lang w:bidi="fa-IR"/>
        </w:rPr>
        <w:t xml:space="preserve"> يعنی شما را امتحان کرد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لَقَدْ عَفٰا عَنْكُمْ وَ اللّهُ ذُو فَضْلِ عَلَى الْمُؤْمِنِينَ</w:t>
      </w:r>
    </w:p>
    <w:p>
      <w:pPr>
        <w:pStyle w:val="BookText"/>
        <w:rPr/>
      </w:pPr>
      <w:r>
        <w:rPr>
          <w:rFonts w:ascii="IRNazanin" w:hAnsi="IRNazanin" w:eastAsia="IRNazanin"/>
          <w:color w:val="111111"/>
          <w:sz w:val="28"/>
          <w:sz w:val="28"/>
          <w:szCs w:val="28"/>
          <w:rtl w:val="true"/>
          <w:lang w:bidi="fa-IR"/>
        </w:rPr>
        <w:t>سپس از فراریان اصحاب رسول خدا یاد کرده و 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تُصْعِدُونَ وَ لَا تَلْوُونَ عَلَى أَحَدٍ وَ الرَّسُولُ يَدْعُوكُمْ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خَبِيرٌ بِمَا تَعْمَلُونَ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از کوه بالا می رفتید و به احدی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 ماندگان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توجهی نداشتید و پیامبر شما را از عقب صدا می زد پس خداوند غمی بر غم شما افزود تا از این پس بر آن چه از دست رفت یا برای رنج و المی که به شما می رسد اندوهگین نشوید و خداوند به هر چه که کنید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می فرماید منظور از غم اول در آیه فرار کردن و کشته شدن است و منظور از غم دوم اشراف پیدا کردن خالد بن ولید بر آن هاست</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لِكَيْلا تَحْزَنُوا عَلَى مَا فَاتَكُمْ</w:t>
      </w:r>
      <w:r>
        <w:rPr>
          <w:rFonts w:ascii="IRNazanin" w:hAnsi="IRNazanin" w:eastAsia="IRNazanin"/>
          <w:color w:val="111111"/>
          <w:sz w:val="28"/>
          <w:sz w:val="28"/>
          <w:szCs w:val="28"/>
          <w:rtl w:val="true"/>
          <w:lang w:bidi="fa-IR"/>
        </w:rPr>
        <w:t xml:space="preserve"> آن چه که از آن ها فوت شد که همان غنیمت بود اندوهگین نشون </w:t>
      </w:r>
      <w:r>
        <w:rPr>
          <w:rFonts w:ascii="Amiri" w:hAnsi="Amiri" w:eastAsia="Amiri" w:cs="Amiri"/>
          <w:color w:val="111111"/>
          <w:sz w:val="28"/>
          <w:sz w:val="28"/>
          <w:szCs w:val="28"/>
          <w:rtl w:val="true"/>
          <w:lang w:bidi="ar-SA"/>
        </w:rPr>
        <w:t>وَ لاٰ مَا أَصَابَكُمْ</w:t>
      </w:r>
      <w:r>
        <w:rPr>
          <w:rFonts w:ascii="IRNazanin" w:hAnsi="IRNazanin" w:eastAsia="IRNazanin"/>
          <w:color w:val="111111"/>
          <w:sz w:val="28"/>
          <w:sz w:val="28"/>
          <w:szCs w:val="28"/>
          <w:rtl w:val="true"/>
          <w:lang w:bidi="fa-IR"/>
        </w:rPr>
        <w:t xml:space="preserve"> يعنی کشته شدن برادرانشان بود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اللّهُ خَبِيرٌ بِمَا تَعْمَلُونَ ثُمَّ أَنْزَلَ عَلَيْكُمْ مِنْ بَعْدِ الْغَم</w:t>
      </w:r>
      <w:r>
        <w:rPr>
          <w:rFonts w:ascii="IRNazanin" w:hAnsi="IRNazanin" w:eastAsia="IRNazanin"/>
          <w:color w:val="111111"/>
          <w:sz w:val="28"/>
          <w:sz w:val="28"/>
          <w:szCs w:val="28"/>
          <w:rtl w:val="true"/>
          <w:lang w:bidi="fa-IR"/>
        </w:rPr>
        <w:t xml:space="preserve"> مى فرماید یعنی فرار کردن</w:t>
      </w:r>
      <w:r>
        <w:rPr>
          <w:rFonts w:eastAsia="IRNazanin" w:cs="IRNazanin"/>
          <w:color w:val="111111"/>
          <w:sz w:val="28"/>
          <w:szCs w:val="28"/>
          <w:rtl w:val="true"/>
          <w:lang w:bidi="fa-IR"/>
        </w:rPr>
        <w:t xml:space="preserve">. </w:t>
      </w:r>
      <w:r>
        <w:rPr>
          <w:rStyle w:val="FootnoteAnchor"/>
          <w:rtl w:val="true"/>
        </w:rPr>
        <w:footnoteReference w:id="3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گشت به اصل داستان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رسول خدا بعد از مجروح شدن و فرار کردن به سوی آن حضرت بر گشته و زبان به معذرت خواهی گشودند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خواست که اصحاب راست گو و دروغ گو را به آن ها بشناساند پس در آن حال خوابی را بر آن ها مستولی کرد که کم مانده بود بر زمین بیفتند؛ منافقین که آن حضرت را تکذیب می کردند نمی توانستند بر روی زمین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عقل هایشان پریده بود و سخنان واهی می گفتند و حقایق را بر زبان جاری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آیه را نازل فرمود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نُغاساً يَغْشَى طَائِفَةٌ مِنْكُمْ يعنى </w:t>
      </w:r>
    </w:p>
    <w:p>
      <w:pPr>
        <w:pStyle w:val="BookText"/>
        <w:rPr/>
      </w:pPr>
      <w:r>
        <w:rPr>
          <w:rFonts w:ascii="Amiri" w:hAnsi="Amiri" w:eastAsia="Amiri" w:cs="Amiri"/>
          <w:color w:val="111111"/>
          <w:sz w:val="28"/>
          <w:sz w:val="28"/>
          <w:szCs w:val="28"/>
          <w:rtl w:val="true"/>
          <w:lang w:bidi="ar-SA"/>
        </w:rPr>
        <w:t>مؤمنين وَ طَائِفَةٌ قَدْ أَهَمَّتْهُمْ أَنْفُسُهُمْ يَظُنُّونَ بِاللّهِ غَيْرَ الْحَقِّ ظَنَّ الْجَاهِلِيَّةِ يَقُولُونَ هَلْ لَنَا مِنَ الْأَمْرِ مِنْ شَيْءٍ</w:t>
      </w:r>
      <w:r>
        <w:rPr>
          <w:rFonts w:ascii="IRNazanin" w:hAnsi="IRNazanin" w:eastAsia="IRNazanin"/>
          <w:color w:val="111111"/>
          <w:sz w:val="28"/>
          <w:sz w:val="28"/>
          <w:szCs w:val="28"/>
          <w:rtl w:val="true"/>
          <w:lang w:bidi="fa-IR"/>
        </w:rPr>
        <w:t xml:space="preserve"> و گروهی نیز هنوز در فکر جان خود بودند و آن ها گمان های نا درستی هم چون گمان های دوران جاهلیت نسبت به خدا را داشتند و می گفتند آیا ممکن است به پیروزی دست بیابیم؟</w:t>
      </w:r>
    </w:p>
    <w:p>
      <w:pPr>
        <w:pStyle w:val="BookText"/>
        <w:rPr/>
      </w:pPr>
      <w:r>
        <w:rPr>
          <w:rFonts w:ascii="Amiri" w:hAnsi="Amiri" w:eastAsia="Amiri" w:cs="Amiri"/>
          <w:color w:val="111111"/>
          <w:sz w:val="28"/>
          <w:sz w:val="28"/>
          <w:szCs w:val="28"/>
          <w:rtl w:val="true"/>
          <w:lang w:bidi="ar-SA"/>
        </w:rPr>
        <w:t>خداوند به محمد صلى الله عليه وسلم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الْأَمْرَ كُلَّهُ لِلَّهِ، يُخْفُونَ فِي أَنْفُسِهِمْمٰا لاٰ يُبْدُونَ لَكَ يَقُولُونَ لَوْ كَانَ لَنَا مِنَ الْأَمْرِ شَيْءٌ مَا قُتِلْنَا هَاهُنَا</w:t>
      </w:r>
      <w:r>
        <w:rPr>
          <w:rFonts w:ascii="IRNazanin" w:hAnsi="IRNazanin" w:eastAsia="IRNazanin"/>
          <w:color w:val="111111"/>
          <w:sz w:val="28"/>
          <w:sz w:val="28"/>
          <w:szCs w:val="28"/>
          <w:rtl w:val="true"/>
          <w:lang w:bidi="fa-IR"/>
        </w:rPr>
        <w:t xml:space="preserve"> می گویند اگر ما در خانه هایمان می بودیم کشته نمی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لَوْ كُنتُمْ فِي بُيُوتِكُمْ لَبَرَزَ الَّذِينَ كُتِبَ عَلَيْهِمُ الْقَتْلُ إِلَى مَضاجِعِهِمْ وَ لِيَبْتَلِيَ اللّهُ مَا فِي صُدُورِكُمْ وَ لِيُمَحِّصَ مَا فِي قُلُوبِكُمْ وَ اللّهُ عَلِيمٌ بِذَاتِ الصُّدُورِ</w:t>
      </w:r>
      <w:r>
        <w:rPr>
          <w:rFonts w:ascii="IRNazanin" w:hAnsi="IRNazanin" w:eastAsia="IRNazanin"/>
          <w:color w:val="111111"/>
          <w:sz w:val="28"/>
          <w:sz w:val="28"/>
          <w:szCs w:val="28"/>
          <w:rtl w:val="true"/>
          <w:lang w:bidi="fa-IR"/>
        </w:rPr>
        <w:t xml:space="preserve"> پس خداوند آن چه در قلوب اصحاب بود که بعضی از آن ها مؤمن و بعضی از آن ها منافق دروغ گو بودند را به وسیله خواب به رسول خود خبر داد و بر او این آیه را نازل کرد </w:t>
      </w:r>
      <w:r>
        <w:rPr>
          <w:rFonts w:ascii="Amiri" w:hAnsi="Amiri" w:eastAsia="Amiri" w:cs="Amiri"/>
          <w:color w:val="111111"/>
          <w:sz w:val="28"/>
          <w:sz w:val="28"/>
          <w:szCs w:val="28"/>
          <w:rtl w:val="true"/>
          <w:lang w:bidi="ar-SA"/>
        </w:rPr>
        <w:t>مٰا كٰانَ اللهُ لِيَذَرَ الْمُؤْمِنِينَ عَلَى ما أَنْتُمْ عَلَيْهِ حَتَّى يَمِينَ الْخَبِيثَ مِنَ الطَّيِّبِ</w:t>
      </w:r>
      <w:r>
        <w:rPr>
          <w:rStyle w:val="FootnoteAnchor"/>
          <w:rtl w:val="true"/>
        </w:rPr>
        <w:footnoteReference w:id="335"/>
      </w:r>
      <w:r>
        <w:rPr>
          <w:rFonts w:ascii="IRNazanin" w:hAnsi="IRNazanin" w:eastAsia="IRNazanin"/>
          <w:color w:val="111111"/>
          <w:sz w:val="28"/>
          <w:sz w:val="28"/>
          <w:szCs w:val="28"/>
          <w:rtl w:val="true"/>
          <w:lang w:bidi="fa-IR"/>
        </w:rPr>
        <w:t>یعنی به وسیلۀ خواب منافق دروغ گو از مؤمن راست گو مشخص شد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الَّذِينَ تَوَلَّوْا مِنْكُمْ يَوْمَ الْتَقَى الْجَمْعَانِ إِنَّمَا اسْتَزَلَّهُمُ الشَّيْطَانُ بِبَعْضِ مَا كَسَبُوا وَ لَقَدْ عَفَا اللَّهُ عَنْهُمْ إِنَّ اللَّهَ غَفُورٌ حَلِيمٌ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يَا أَيُّهَا الَّذِينَ آمَنُوا لَا تَكُونُوا كَالَّذِينَ كَفَرُوا وَ قَالُوا لِإِخْوَانِهِمْ إِذَا ضَرَبُوا فِي الْأَرْضِ أَوْ كَانُوا غُزًّى لَوْ كَانُوا عِنْدَنَا مَا مَاتُوا وَ مَا قُتِلُوا لِيَجْعَلَ اللَّهُ ذَلِكَ حَسْرَةً فِي قُلُوبِهِمْ وَ اللَّهُ يُحْيِي وَ يُمِيتُ وَ اللَّهُ بِمَا تَعْمَلُونَ بَصِيرٌ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أُولَئِكَ عَلَيْهِمْ صَلَوَاتٌ مِنْ رَبِّهِمْ وَ رَحْمَةٌ وَ أُولَئِكَ هُمُ الْمُهْتَدُونَ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الصَّفَا وَ الْمَرْوَةَ مِنْ شَعَائِرِ اللَّهِ فَمَنْ حَجَّ الْبَيْتَ أَوِ اعْتَمَرَ فَلَا جُنَاحَ عَلَيْهِ أَنْ يَطَّوَّفَ بِهِمَا وَ مَنْ تَطَوَّعَ خَيْرًا فَإِنَّ اللَّهَ شَاكِرٌ عَلِيمٌ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الَّذِينَ يَكْتُمُونَ مَا أَنْزَلْنَا مِنَ الْبَيِّنَاتِ وَ الْهُدَى مِنْ بَعْدِ مَا بَيَّنَّاهُ لِلنَّاسِ فِي الْكِتَابِ أُولَئِكَ يَلْعَنُهُمُ اللَّهُ وَ يَلْعَنُهُمُ اللَّاعِنُونَ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إِلَّا الَّذِينَ تَابُوا وَ أَصْلَحُوا وَ بَيَّنُوا فَأُولَئِكَ أَتُوبُ عَلَيْهِمْ وَ أَنَا التَّوَّابُ الرَّحِيمُ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از شما که در روز بر خورد دو گروه در جنگ احد فرار کردند شیطان آن ها را به سبب بعضی از گناهانشان به لغزش انداخت و به تحقیق خداوند آن ها را بخشید بدرستی که خداوند آمرزنده و بردبار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 اید مانند کسانی که کفر ورزیدند نباشید هنگامی که برادرانشان به مسافرت می روند یا در جنگ حاضر می شوند و مردند یا به شهادت رسیدند می گویند اگر در پیش ما می ماندند نمی مردند و کشته نمی شدند که خداوند آن حسرت را بر دل آن ها می گذارد، خداوند می میراند و زنده می کند و خداوند به آن چه که انجام</w:t>
      </w:r>
    </w:p>
    <w:p>
      <w:pPr>
        <w:pStyle w:val="BookText"/>
        <w:rPr/>
      </w:pPr>
      <w:r>
        <w:rPr>
          <w:rFonts w:ascii="IRNazanin" w:hAnsi="IRNazanin" w:eastAsia="IRNazanin"/>
          <w:color w:val="111111"/>
          <w:sz w:val="28"/>
          <w:sz w:val="28"/>
          <w:szCs w:val="28"/>
          <w:rtl w:val="true"/>
          <w:lang w:bidi="fa-IR"/>
        </w:rPr>
        <w:t>می دهید بیناست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در راه خدا کشته شده یا بمیرید در آخرت به آمرزش و رحمت الهی دست می یابید که آمرزش و رحمت خدا بهتر از هر چیزی است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آوری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بمیرید یا کشته شوید به سوی خدا محشور می شوید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رحمت الهی در برابر آن ها نرم و مهربان شدی و اگر تند خو و </w:t>
      </w:r>
    </w:p>
    <w:p>
      <w:pPr>
        <w:pStyle w:val="BookText"/>
        <w:rPr/>
      </w:pPr>
      <w:r>
        <w:rPr>
          <w:rFonts w:ascii="IRNazanin" w:hAnsi="IRNazanin" w:eastAsia="IRNazanin"/>
          <w:color w:val="111111"/>
          <w:sz w:val="28"/>
          <w:sz w:val="28"/>
          <w:szCs w:val="28"/>
          <w:rtl w:val="true"/>
          <w:lang w:bidi="fa-IR"/>
        </w:rPr>
        <w:t>سخت دل بودی مردم از اطراف تو پراکنده می شدند پس آن ها را ببخش و برای آن ها از خداوند طلب مغفرت کن و در امور با آن ها مشورت کن پس هنگامی که تصمیم گرفتی بر خداوند توکل نما، بدرستی که خداوند توکل کنندگان را دوست می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 شما را یاری کند کسی بر شما پیروز نمی شود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خوار و ذلیل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خودتان رها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کسی می تواند یاریتان نماید و مومنان باید بر خدا توکل نمایند</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الَّذِينَ تَوَلَّوْا مِنْكُمْ يَوْمَ الْتَقَى الْجَمْعَانِ إِنَّمَا اسْتَزَلَّهُمُ الشَّيْطَانُ</w:t>
      </w:r>
      <w:r>
        <w:rPr>
          <w:rFonts w:ascii="IRNazanin" w:hAnsi="IRNazanin" w:eastAsia="IRNazanin"/>
          <w:color w:val="111111"/>
          <w:sz w:val="28"/>
          <w:sz w:val="28"/>
          <w:szCs w:val="28"/>
          <w:rtl w:val="true"/>
          <w:lang w:bidi="fa-IR"/>
        </w:rPr>
        <w:t xml:space="preserve"> يعنى شیطان آن ها را فریفت تا به دنبال غنیمت رفتند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بِبَعْضِ مَا كَسَبُوا</w:t>
      </w:r>
      <w:r>
        <w:rPr>
          <w:rFonts w:ascii="IRNazanin" w:hAnsi="IRNazanin" w:eastAsia="IRNazanin"/>
          <w:color w:val="111111"/>
          <w:sz w:val="28"/>
          <w:sz w:val="28"/>
          <w:szCs w:val="28"/>
          <w:rtl w:val="true"/>
          <w:lang w:bidi="fa-IR"/>
        </w:rPr>
        <w:t xml:space="preserve"> یعنی با گناهانشان کسب نمودند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لَقَدْ عَفَا اللّهُ عَنْهُمْ</w:t>
      </w:r>
      <w:r>
        <w:rPr>
          <w:rFonts w:ascii="IRNazanin" w:hAnsi="IRNazanin" w:eastAsia="IRNazanin"/>
          <w:color w:val="111111"/>
          <w:sz w:val="28"/>
          <w:sz w:val="28"/>
          <w:szCs w:val="28"/>
          <w:rtl w:val="true"/>
          <w:lang w:bidi="fa-IR"/>
        </w:rPr>
        <w:t xml:space="preserve"> سپس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الَّذِينَ آمَنُوا لا تَكُونُوا كَالَّذِينَ كَفَرُوا</w:t>
      </w:r>
      <w:r>
        <w:rPr>
          <w:rFonts w:ascii="IRNazanin" w:hAnsi="IRNazanin" w:eastAsia="IRNazanin"/>
          <w:color w:val="111111"/>
          <w:sz w:val="28"/>
          <w:sz w:val="28"/>
          <w:szCs w:val="28"/>
          <w:rtl w:val="true"/>
          <w:lang w:bidi="fa-IR"/>
        </w:rPr>
        <w:t xml:space="preserve"> یعنی ای کسانی که ایمان آورده اید مانند عبد اللّه بن ابی و یارانش که برای جنگ با مشرکان نرفتند نباشید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قَالُوا لِإِخْوَانِهِمْ إِذَا ضَرَبُوا فِي الْأَرْضِ أَوْ كَانُوا غُنَّى لَوْ كَانُوا عِنْدَنَا مَا مَاتُوا وَ مَا قُتِلُوا لِيَجْعَلَ اللَّهُ ذَلِكَ حَسْرَةً فِي قُلُوبِهِمْ وَ اللهُ يُحْيِي وَ يُمِيتُ وَ اللهُ بِمَا تَعْمَلُونَ بَصِيرٌ</w:t>
      </w:r>
      <w:r>
        <w:rPr>
          <w:rFonts w:ascii="IRNazanin" w:hAnsi="IRNazanin" w:eastAsia="IRNazanin"/>
          <w:color w:val="111111"/>
          <w:sz w:val="28"/>
          <w:sz w:val="28"/>
          <w:szCs w:val="28"/>
          <w:rtl w:val="true"/>
          <w:lang w:bidi="fa-IR"/>
        </w:rPr>
        <w:t xml:space="preserve"> سپس به پیامبرش فرمود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فَبِمَا رَحْمَةٍ مِنَ اللَّهِ لِنْتَ لَهُمْ وَ لَوْ كُنْتَ فَظًّا غَلِيظَ الْقَلْبِ لَانْفَضُّوا مِنْ حَوْلِكَ</w:t>
      </w:r>
      <w:r>
        <w:rPr>
          <w:rFonts w:ascii="IRNazanin" w:hAnsi="IRNazanin" w:eastAsia="IRNazanin"/>
          <w:color w:val="111111"/>
          <w:sz w:val="28"/>
          <w:sz w:val="28"/>
          <w:szCs w:val="28"/>
          <w:rtl w:val="true"/>
          <w:lang w:bidi="fa-IR"/>
        </w:rPr>
        <w:t xml:space="preserve"> یعنی اگر اخلاقی خشن داشتی از اطراف تو پراکنده می شدند و با تو همراهی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تادیب رسولش 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فَاعْفُ عَنْهُمْ وَ اسْتَغْفِرْ لَهُمْ وَ شَاوِرْهُمْ فِي الْأَمْرِ فَإِذَا عَزَمْتَ فَتَوَكَّلْ عَلَى اللهِ إِنَّ اللهَ يُحِبُّ الْمُتَوَكَّلِينَ إِنْ يَنْصُرْكُمُ اللهُ فَلا غَالِبَ لَكُمْ وَ إِنْ يَخْذُلُكُمْ فَمَنْ ذَا الَّذِي يَنْصُرُكُمْ مِنْ بَعْدِهِ وَ عَلَى اللهِ فَلْيَتَوَكَّلِ الْمُؤْمِنُونَ</w:t>
      </w:r>
      <w:r>
        <w:rPr>
          <w:rFonts w:ascii="IRNazanin" w:hAnsi="IRNazanin" w:eastAsia="IRNazanin"/>
          <w:color w:val="111111"/>
          <w:sz w:val="28"/>
          <w:sz w:val="28"/>
          <w:szCs w:val="28"/>
          <w:rtl w:val="true"/>
          <w:lang w:bidi="fa-IR"/>
        </w:rPr>
        <w:t xml:space="preserve"> پس آن ها را ببخش و </w:t>
      </w:r>
    </w:p>
    <w:p>
      <w:pPr>
        <w:pStyle w:val="BookText"/>
        <w:rPr/>
      </w:pPr>
      <w:r>
        <w:rPr>
          <w:rFonts w:ascii="IRNazanin" w:hAnsi="IRNazanin" w:eastAsia="IRNazanin"/>
          <w:color w:val="111111"/>
          <w:sz w:val="28"/>
          <w:sz w:val="28"/>
          <w:szCs w:val="28"/>
          <w:rtl w:val="true"/>
          <w:lang w:bidi="fa-IR"/>
        </w:rPr>
        <w:t xml:space="preserve">برای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مغفرت کن و در امور با آن ها مشورت کن پس هنگامی که تصمیم گرفتی بر خداوند توکل نما بدرستی که خداوند توکل کنندگان را دوست می دارد اگر خدا شما را یاری کند کسی بر شما پیروز نمی شود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خوار و ذلیل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خودتان رها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کسی می تواند یاریتان نماید و مومنون باید بر خدا توکل نمایند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كَانَ لِنَبِي أَنْ يَغُلُّ وَ مَنْ يَغْلُلْ يَأْتِ بِمَا عَلَّ يَوْمَ الْقِيَامَةِ ثُمَّ تُوَفَّى كُلُّ نَفْسٍ مَا كَسَبَتْ وَ هُمْ لا يُظْلَمُونَ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پیامبری خیانت نمی کند و هر کس خیانت کند روز قیامت آن چه را که در آن خیانت کرده با خود می آورد سپس هر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عملی که انجام داده است را می بیند و به آن ها هیچ ستمی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درباره آیه </w:t>
      </w:r>
      <w:r>
        <w:rPr>
          <w:rFonts w:ascii="Amiri" w:hAnsi="Amiri" w:eastAsia="Amiri" w:cs="Amiri"/>
          <w:color w:val="111111"/>
          <w:sz w:val="28"/>
          <w:sz w:val="28"/>
          <w:szCs w:val="28"/>
          <w:rtl w:val="true"/>
          <w:lang w:bidi="ar-SA"/>
        </w:rPr>
        <w:t>مٰا كٰانَ لِنَبِي أَنْ يَغُلَّ وَ مَنْ يَغْلُلْ يَأْتِ بِمَا غَلَّ يَوْمَ الْقِيَامَةِ</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راست گفته است چرا که او هیچ پیامبری را خیانت کار قرار نداده است</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يَغْلُلْ يَأْتِ بِما غَلَّ يَوْمَ الْقِيَامَةِ</w:t>
      </w:r>
      <w:r>
        <w:rPr>
          <w:rFonts w:ascii="IRNazanin" w:hAnsi="IRNazanin" w:eastAsia="IRNazanin"/>
          <w:color w:val="111111"/>
          <w:sz w:val="28"/>
          <w:sz w:val="28"/>
          <w:szCs w:val="28"/>
          <w:rtl w:val="true"/>
          <w:lang w:bidi="fa-IR"/>
        </w:rPr>
        <w:t xml:space="preserve"> و اگر کسی چیزی را بدزدد در روز قیامت آن را در آتش جهنم می بیند سپس خداوند او را مجبور می کند که داخل جهنم شده و آن را بیرون بیاورد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 تُوَفَّى كُلُّ نَفْسٍ مَا كَسَبَتْ وَ هُمْ لا يُظْلَمُونَ</w:t>
      </w:r>
      <w:r>
        <w:rPr>
          <w:rFonts w:ascii="IRNazanin" w:hAnsi="IRNazanin" w:eastAsia="IRNazanin"/>
          <w:color w:val="111111"/>
          <w:sz w:val="28"/>
          <w:sz w:val="28"/>
          <w:szCs w:val="28"/>
          <w:rtl w:val="true"/>
          <w:lang w:bidi="fa-IR"/>
        </w:rPr>
        <w:t xml:space="preserve"> سپس هر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عملی که انجام داده است را می بیند و به آن ها هیچ ستمی نخواهد شد</w:t>
      </w:r>
      <w:r>
        <w:rPr>
          <w:rFonts w:eastAsia="IRNazanin" w:cs="IRNazanin"/>
          <w:color w:val="111111"/>
          <w:sz w:val="28"/>
          <w:szCs w:val="28"/>
          <w:rtl w:val="true"/>
          <w:lang w:bidi="fa-IR"/>
        </w:rPr>
        <w:t xml:space="preserve">. </w:t>
      </w:r>
      <w:r>
        <w:rPr>
          <w:rStyle w:val="FootnoteAnchor"/>
          <w:rtl w:val="true"/>
        </w:rPr>
        <w:footnoteReference w:id="336"/>
      </w:r>
      <w:bookmarkStart w:id="353" w:name="pg16398_177789"/>
    </w:p>
    <w:p>
      <w:pPr>
        <w:pStyle w:val="Heading2"/>
        <w:numPr>
          <w:ilvl w:val="1"/>
          <w:numId w:val="1"/>
        </w:numPr>
        <w:rPr/>
      </w:pPr>
      <w:bookmarkStart w:id="354" w:name="__RefHeading___Toc7076607_1280447820"/>
      <w:bookmarkStart w:id="355" w:name="_Toc120"/>
      <w:bookmarkEnd w:id="353"/>
      <w:bookmarkEnd w:id="354"/>
      <w:r>
        <w:rPr>
          <w:rtl w:val="true"/>
        </w:rPr>
        <w:t>جنگ بدر</w:t>
      </w:r>
      <w:bookmarkEnd w:id="355"/>
    </w:p>
    <w:p>
      <w:pPr>
        <w:pStyle w:val="BookText"/>
        <w:rPr/>
      </w:pPr>
      <w:r>
        <w:rPr>
          <w:rFonts w:ascii="Amiri" w:hAnsi="Amiri" w:eastAsia="Amiri" w:cs="Amiri"/>
          <w:color w:val="111111"/>
          <w:sz w:val="28"/>
          <w:sz w:val="28"/>
          <w:szCs w:val="28"/>
          <w:rtl w:val="true"/>
          <w:lang w:bidi="ar-SA"/>
        </w:rPr>
        <w:t>وَ مَا كَانَ لِنَبِي أَنْ يَغُلُّ وَ مَنْ يَغْلُلْ يَأْتِ بِمَا غَلَّ يَوْمَ الْقِيَامَةِ</w:t>
      </w:r>
      <w:r>
        <w:rPr>
          <w:rFonts w:ascii="IRNazanin" w:hAnsi="IRNazanin" w:eastAsia="IRNazanin"/>
          <w:color w:val="111111"/>
          <w:sz w:val="28"/>
          <w:sz w:val="28"/>
          <w:szCs w:val="28"/>
          <w:rtl w:val="true"/>
          <w:lang w:bidi="fa-IR"/>
        </w:rPr>
        <w:t xml:space="preserve"> این آیه درباره جنگ بدر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با آیاتی که در سوره انفال درباره بدر نازل شده یکی می باشد اما در این سوره با اخبار احد آمده است علت نزول این آیه این بود که در جنگ بدر به همراه غنائم قطیفه سرخ رنگی نیز به دست مسلمانان افتاد ولی گم شد مردی از اصحاب رسول 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قطیفه در میان غنائم نیست گمان می کنم که پیامبر آن را بر داشته باشد و تهمت دزدیده شدن آن را به پیامبر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نازل فرمود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مَا كَانَ لِنَبِي أَنْ يَغُلّ</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نزد رسول خدا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شخص قطیفه را دزدیده و در فلان مکان پنهان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دستور داد آن جا را کنده و قطیفه را بیرون آوردند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مَنَّ اللَّهُ عَلَى الْمُؤْمِنِينَ إِذْ بَعَثَ فِيهِمْ رَسُولًا مِنْ أَنْفُسِهِمْ يَتْلُو عَلَيْهِمْ آيَاتِهِ وَ يُزَكِّيهِمْ وَ يُعَلِّمُهُمُ الْكِتَابَ وَ الْحِكْمَةَ وَ إِنْ كَانُوا مِنْ قَبْلُ لَفِي ضَلَالٍ مُبِينٍ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 وَ لَمَّا أَصَابَتْكُمْ مُصِيبَةٌ قَدْ أَصَبْتُمْ مِثْلَيْهَا قُلْتُمْ أَنَّى هَذَا قُلْ هُوَ مِنْ عِنْدِ أَنْفُسِكُمْ إِنَّ اللَّهَ عَلَى كُلِّ شَيْءٍ قَدِيرٌ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مَا أَصَابَكُمْ يَوْمَ الْتَقَى الْجَمْعَانِ فَبِإِذْنِ اللَّهِ وَ لِيَعْلَمَ الْمُؤْمِنِينَ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لِيَعْلَمَ الَّذِينَ نَافَقُوا وَ قِيلَ لَهُمْ تَعَالَوْا قَاتِلُوا فِي سَبِيلِ اللَّهِ أَوِ ادْفَعُوا قَالُوا لَوْ نَعْلَمُ قِتَالًا لَاتَّبَعْنَاكُمْ هُمْ لِلْكُفْرِ يَوْمَئِذٍ أَقْرَبُ مِنْهُمْ لِلْإِيمَانِ يَقُولُونَ بِأَفْوَاهِهِمْ مَا لَيْسَ فِي قُلُوبِهِمْ وَ اللَّهُ أَعْلَمُ بِمَا يَكْتُمُونَ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تحقیق خداوند بر مومنان منت نهاد که پیامبری از خودشان را در میانشان بر انگیخت که آیات او را بر آن ها تلاوت می کند و پاکیزه شان می کند </w:t>
      </w:r>
    </w:p>
    <w:p>
      <w:pPr>
        <w:pStyle w:val="BookText"/>
        <w:rPr/>
      </w:pPr>
      <w:r>
        <w:rPr>
          <w:rFonts w:ascii="IRNazanin" w:hAnsi="IRNazanin" w:eastAsia="IRNazanin"/>
          <w:color w:val="111111"/>
          <w:sz w:val="28"/>
          <w:sz w:val="28"/>
          <w:szCs w:val="28"/>
          <w:rtl w:val="true"/>
          <w:lang w:bidi="fa-IR"/>
        </w:rPr>
        <w:t>و کتاب و حکمت به آن ها می آموزد اگر چه قبل از آن در گمراهی آشکاری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هنگامی که مصیبت در جنگ احد به شما رسید در حالی که دو برابر آن را به دشمنان رسانده بودید گفتید این از کجاست؟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مصیبت و گرفتاری از ناحیه خود شماست همانا خداوند بر هر چیزی تواناست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 در روز احد مقابله دو گروه با هم به شما رسید به فرمان خداوند بود تا مومنان شناخته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برای این بود که منافقان شناخته شوند و به آن هایی که گفته شد بیائید در راه خدا جهاد کنید یا از خود دفاع نمائید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دانستیم جنگی اتفاق خواهد افتد از شما پیروی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در این هنگام به کفر نزدیک تر بودند تا به ایمان، به زبان چیزی را می گویند که در دل هایشان نیست و خداوند بر آن چه که پنهان می کنند آگاه تر است</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مَنَّ الله عَلَى الْمُؤْمِنِينَ إِذْ بَعَثَ فِيهِمْ رَسُولاً مِنْ 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آیه درباره آل محمد علیهم السلام نازل شده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لَمَّا أَصَابَتْكُمْ مُصِيبَةٌ قَدْ أَصَبْتُمْ مِثْلَيْهَا قُلْتُمْ أَنَّى هَذَا قُلْ هُوَ مِنْ عِنْدِ أَنْفُسِكُمْ إِنَّ اللَّهَ عَلَى كُلِّ شَيْءٍ قَدِيرٌ وَ مَا أَصَابَكُمْ يَوْمَ الْتَقَى الْجَمْعَانِ فَبِإِذْنِ اللَّهِ وَ لِيَعْلَمَ الْمُؤْمِنِينَ</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سی صد منافق بودند که با عبد اللّه بن ابی سلول بر گشتند جابر بن عبد الله به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ها را به خدا سوگند چرا در جنگ پیامبر و دین و وطنتان را یاری نکردید؟ </w:t>
      </w:r>
    </w:p>
    <w:p>
      <w:pPr>
        <w:pStyle w:val="BookText"/>
        <w:rPr/>
      </w:pPr>
      <w:r>
        <w:rPr>
          <w:rFonts w:ascii="IRNazanin" w:hAnsi="IRNazanin" w:eastAsia="IRNazanin"/>
          <w:color w:val="111111"/>
          <w:sz w:val="28"/>
          <w:sz w:val="28"/>
          <w:szCs w:val="28"/>
          <w:rtl w:val="true"/>
          <w:lang w:bidi="fa-IR"/>
        </w:rPr>
        <w:t>آن 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امروز جنگی در میان نبود اگر می دانستیم که جنگی است ما نیز از شما پیروری می کردیم و می جنگیدیم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هُمْ لِلْكُفْرِ يَوْمَئِذٍ أَقْرَبُ مِنْهُمْ لِلْإِيمَانِ يَقُولُونَ بِأَفْوَاهِهِمْ مَا لَيْسَ فِي قُلُوبِهِمْ وَ اللّهُ أَعْلَمُ بِمَا يَكْتُمُونَ</w:t>
      </w:r>
      <w:r>
        <w:rPr>
          <w:rFonts w:ascii="IRNazanin" w:hAnsi="IRNazanin" w:eastAsia="IRNazanin"/>
          <w:color w:val="111111"/>
          <w:sz w:val="28"/>
          <w:sz w:val="28"/>
          <w:szCs w:val="28"/>
          <w:rtl w:val="true"/>
          <w:lang w:bidi="fa-IR"/>
        </w:rPr>
        <w:t xml:space="preserve"> آن ها در این هنگام به کفر نزدیک تر بودند تا به ایمان، به زبان چیزی را می گویند که در دلهایشان نیست و خداوند بر آن چه که پنهان می کنند آگاه تر است</w:t>
      </w:r>
    </w:p>
    <w:p>
      <w:pPr>
        <w:pStyle w:val="BookText"/>
        <w:rPr/>
      </w:pPr>
      <w:r>
        <w:rPr>
          <w:rFonts w:ascii="Amiri" w:hAnsi="Amiri" w:eastAsia="Amiri" w:cs="Amiri"/>
          <w:color w:val="111111"/>
          <w:sz w:val="28"/>
          <w:sz w:val="28"/>
          <w:szCs w:val="28"/>
          <w:rtl w:val="true"/>
          <w:lang w:bidi="ar-SA"/>
        </w:rPr>
        <w:t>وَ لَا تَحْسَبَنَّ الَّذِينَ قُتِلُوا فِي سَبِيلِ اللَّهِ أَمْوَاتًا بَلْ أَحْيَاءٌ عِنْدَ رَبِّهِمْ يُرْزَقُونَ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فَرِحِينَ بِمَا آتَاهُمُ اللَّهُ مِنْ فَضْلِهِ وَ يَسْتَبْشِرُونَ بِالَّذِينَ لَمْ يَلْحَقُوا بِهِمْ مِنْ خَلْفِهِمْ أَلَّا خَوْفٌ عَلَيْهِمْ وَ لَا هُمْ يَحْزَنُونَ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هایی را که در راه خدا کشته شده اند مرده حساب نکنید بلکه زنده اند و نزد پروردگارشان روزی داده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به خاطر فضلی که خداوند به ایشان عنایت فرموده خوش حالند و به خاطر کسانی که هنوز بعد از آن ها به ایشان ملحق نشده شادمانند نه ترسی بر آن هاست و نه محزون می شوند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تَحْسَبَنَّ الَّذِينَ قُتِلُوا فِي سَبِيلِ اللهِ أَمْوَاتاً بَلْ أَحْيَاءٌ عِنْدَ رَبِّهِمْ يُرْزَقُونَ فَرِحِينَ بِمَا آتَاهُمُ اللهُ مِنْ فَضْلِهِ</w:t>
      </w:r>
      <w:r>
        <w:rPr>
          <w:rFonts w:ascii="IRNazanin" w:hAnsi="IRNazanin" w:eastAsia="IRNazanin"/>
          <w:color w:val="111111"/>
          <w:sz w:val="28"/>
          <w:sz w:val="28"/>
          <w:szCs w:val="28"/>
          <w:rtl w:val="true"/>
          <w:lang w:bidi="fa-IR"/>
        </w:rPr>
        <w:t xml:space="preserve"> ابو بصیر از امام صادق علیه السلام روایت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به خدا سوگند شيعيان ما هستند زمانی که داخل بهشت می شوند و با کرامت الهی روبرو شده و شادمان گردند از آن چیزی که به آن ها رسیده و در دنیا به برادران مؤمنشان نرسیده است</w:t>
      </w:r>
      <w:r>
        <w:rPr>
          <w:rFonts w:eastAsia="IRNazanin" w:cs="IRNazanin"/>
          <w:color w:val="111111"/>
          <w:sz w:val="28"/>
          <w:szCs w:val="28"/>
          <w:rtl w:val="true"/>
          <w:lang w:bidi="fa-IR"/>
        </w:rPr>
        <w:t xml:space="preserve">. </w:t>
      </w:r>
      <w:bookmarkStart w:id="356" w:name="pg16398_177792"/>
    </w:p>
    <w:p>
      <w:pPr>
        <w:pStyle w:val="BookText"/>
        <w:rPr/>
      </w:pPr>
      <w:bookmarkEnd w:id="356"/>
      <w:r>
        <w:rPr>
          <w:rFonts w:ascii="Amiri" w:hAnsi="Amiri" w:eastAsia="Amiri" w:cs="Amiri"/>
          <w:color w:val="111111"/>
          <w:sz w:val="28"/>
          <w:sz w:val="28"/>
          <w:szCs w:val="28"/>
          <w:rtl w:val="true"/>
          <w:lang w:bidi="ar-SA"/>
        </w:rPr>
        <w:t>أَ لاّٰ خَوْفٌ عَلَيْهِمْ وَ لَا هُمْ يَحْزَنُونَ</w:t>
      </w:r>
      <w:r>
        <w:rPr>
          <w:rFonts w:ascii="IRNazanin" w:hAnsi="IRNazanin" w:eastAsia="IRNazanin"/>
          <w:color w:val="111111"/>
          <w:sz w:val="28"/>
          <w:sz w:val="28"/>
          <w:szCs w:val="28"/>
          <w:rtl w:val="true"/>
          <w:lang w:bidi="fa-IR"/>
        </w:rPr>
        <w:t xml:space="preserve"> و این آیه رد کسانی است که ثواب و عقاب را بعد از مرگ باطل می دانند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﴿الَّذِينَ اسْتَجَابُوا لِلَّهِ وَ الرَّسُولِ مِنْ بَعْدِ مَا أَصَابَهُمُ الْقَرْحُ لِلَّذِينَ أَحْسَنُوا مِنْهُمْ وَ اتَّقَوْا أَجْرٌ عَظِيمٌ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الَّذِينَ قَالَ لَهُمُ النَّاسُ إِنَّ النَّاسَ قَدْ جَمَعُوا لَكُمْ فَاخْشَوْهُمْ فَزَادَهُمْ إِيمَانًا وَ قَالُوا حَسْبُنَا اللَّهُ وَ نِعْمَ الْوَكِيلُ</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فَانْقَلَبُوا بِنِعْمَةٍ مِنَ اللَّهِ وَ فَضْلٍ لَمْ يَمْسَسْهُمْ سُوءٌ وَ اتَّبَعُوا رِضْوَانَ اللَّهِ وَ اللَّهُ ذُو فَضْلٍ عَظِيمٍ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که دعوت خدا و رسول را بعد از آن همه جراحت که به آن ها رسید اجابت کردند از برای هر کدام آن ها که نیکی کردند و پرهیزگار بودند پاداش بزرگی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کسانی بودند که بعضی مردم به آن ها گفتند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لشگر برای حمله به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 هم فراهم آمده اند بترسید بر ایمان آن ها افزوده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خداوند ما را کافی است و او بهترین حمایت کننده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ها با نعمت و فضل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میدان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گشتند و هیچ نا راحتی و گرفتاری به آن ها ترسید و از رضای الهی پیروی کردند و خداوند صاحب فضل و رحمتی بزرگ است</w:t>
      </w:r>
      <w:r>
        <w:rPr>
          <w:rFonts w:eastAsia="IRNazanin" w:cs="IRNazanin"/>
          <w:color w:val="111111"/>
          <w:sz w:val="28"/>
          <w:szCs w:val="28"/>
          <w:rtl w:val="true"/>
          <w:lang w:bidi="fa-IR"/>
        </w:rPr>
        <w:t>.</w:t>
      </w:r>
    </w:p>
    <w:p>
      <w:pPr>
        <w:pStyle w:val="Heading2"/>
        <w:numPr>
          <w:ilvl w:val="1"/>
          <w:numId w:val="1"/>
        </w:numPr>
        <w:rPr/>
      </w:pPr>
      <w:bookmarkStart w:id="357" w:name="__RefHeading___Toc7076609_1280447820"/>
      <w:bookmarkStart w:id="358" w:name="_Toc121"/>
      <w:bookmarkEnd w:id="357"/>
      <w:r>
        <w:rPr>
          <w:rtl w:val="true"/>
        </w:rPr>
        <w:t>شهادت سعد بن ربیع</w:t>
      </w:r>
      <w:bookmarkEnd w:id="358"/>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جنگ پایان یافت و مشرکان محل جنگ را ترک کردند رسول خدا صلّی اللّه علیه و آله و سلّم فرمود چه کسی می داند که سعد بن ربيع كجاست؟ </w:t>
      </w:r>
    </w:p>
    <w:p>
      <w:pPr>
        <w:pStyle w:val="BookText"/>
        <w:rPr/>
      </w:pPr>
      <w:r>
        <w:rPr>
          <w:rFonts w:ascii="IRNazanin" w:hAnsi="IRNazanin" w:eastAsia="IRNazanin"/>
          <w:color w:val="111111"/>
          <w:sz w:val="28"/>
          <w:sz w:val="28"/>
          <w:szCs w:val="28"/>
          <w:rtl w:val="true"/>
          <w:lang w:bidi="fa-IR"/>
        </w:rPr>
        <w:t>شخصی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دنبالش می 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به مکانی اشاره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دنبالش بگرد که من او را آن جا دیدم که دوازده نیزه او را در بر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مکان رفته و دیدم که او در بین کشته ها افتاده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سعد جوابم را نداد دوباره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سعد؛ باز هم جوابم را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سعد رسول خدا از حال تو می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نام آن حضرت را شنید سرش را مانند جوجه ای که تازه از تخم بیرون آمده و یک جا آرام و قرار ندارد بلند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رسول خدا زنده است؟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به خدا سوگند او زنده است و او به من خبر داد که تو را در میان دوازده نیزه 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حمد و سپاس می گویم او راست فرموده است همانا دوازده نیزه به من خورده که همۀ آن ها به اندرون من رسیده است؛ به قوم من انصار سلامم را برسان و به آن ها بگو به خدا سوگند در پیشگاه خداوند عذری نخواهید داشت اگر با وجود شما خاری به پای رسول خدا فرو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نفسی کشیده و مانند شتری سر بریده خونی که در بدنش بود از او جاری شد و به رحمت الهی رسید به نزد رسول خدا صلّی اللّه علیه و آله و سلّم بر گشته و جریان را به آن حضرت گفتم</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سعد را رحمت کند که در زمان زنده بودنش ما را یاری کرد و در هنگام مرگش نیز به ما وصیت کرد</w:t>
      </w:r>
      <w:r>
        <w:rPr>
          <w:rFonts w:eastAsia="IRNazanin" w:cs="IRNazanin"/>
          <w:color w:val="111111"/>
          <w:sz w:val="28"/>
          <w:szCs w:val="28"/>
          <w:rtl w:val="true"/>
          <w:lang w:bidi="fa-IR"/>
        </w:rPr>
        <w:t xml:space="preserve">. </w:t>
      </w:r>
      <w:bookmarkStart w:id="359" w:name="pg16398_177794"/>
    </w:p>
    <w:p>
      <w:pPr>
        <w:pStyle w:val="Heading2"/>
        <w:numPr>
          <w:ilvl w:val="1"/>
          <w:numId w:val="1"/>
        </w:numPr>
        <w:rPr/>
      </w:pPr>
      <w:bookmarkStart w:id="360" w:name="__RefHeading___Toc7076611_1280447820"/>
      <w:bookmarkStart w:id="361" w:name="_Toc122"/>
      <w:bookmarkEnd w:id="359"/>
      <w:bookmarkEnd w:id="360"/>
      <w:r>
        <w:rPr>
          <w:rtl w:val="true"/>
        </w:rPr>
        <w:t>شهادت حضرت حمزه علیه السلام</w:t>
      </w:r>
      <w:bookmarkEnd w:id="361"/>
    </w:p>
    <w:p>
      <w:pPr>
        <w:pStyle w:val="BookText"/>
        <w:rPr/>
      </w:pPr>
      <w:r>
        <w:rPr>
          <w:rFonts w:ascii="IRNazanin" w:hAnsi="IRNazanin" w:eastAsia="IRNazanin"/>
          <w:color w:val="111111"/>
          <w:sz w:val="28"/>
          <w:sz w:val="28"/>
          <w:szCs w:val="28"/>
          <w:rtl w:val="true"/>
          <w:lang w:bidi="fa-IR"/>
        </w:rPr>
        <w:t>رسول خدا صلّی اللّه علیه و آله و سلّم 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از عمویم حمزه خبر دارد؟ حرث بن سميه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محل او را 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بالا سر حمزه آمد وقتی وضع رقت بار او را دید خوش نداشت که به نزد رسول خدا بر گشته و حال او را به آن حضرت اطلاع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به امیر المومنین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عمویت را پیدا کن علی علیه السلام نیز آمد و وقتی وضع رقت بار آن بزرگوار را دید کراهت داشت که به نزد پیامبر بر گردد و وضع او را به آن حضرت گزارش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شخصاً بالا سر عمویش حمزه آمد، هنگامی که وضع أسف بار عمویش را دید و مشاهده کرد که با بدن مطهر آن بزرگوار چه کرده اند گریه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در هیچ مکانی نایستاده ام که همچون این مکان مرا به خشم آورده باشد اگر خدا به من قدرت داد هفتاد نفر از مردان قریش را مانند عمویم مثله می کنم جبرئیل علیه السلام بر آن حضرت وارد شده و این آیه را برایش خواند </w:t>
      </w:r>
      <w:r>
        <w:rPr>
          <w:rFonts w:ascii="Amiri" w:hAnsi="Amiri" w:eastAsia="Amiri" w:cs="Amiri"/>
          <w:color w:val="111111"/>
          <w:sz w:val="28"/>
          <w:sz w:val="28"/>
          <w:szCs w:val="28"/>
          <w:rtl w:val="true"/>
          <w:lang w:bidi="ar-SA"/>
        </w:rPr>
        <w:t>وَ إِنْ عَاقَبْتُمْ فَعَاقِبُوا بِمِثْلِ ما عُو قِبْتُمْ بِهِ وَ لَئِنْ صَبَرْتُمْ لَهُوَ خَيْرٌ لِلصَّابِرِينَ</w:t>
      </w:r>
      <w:r>
        <w:rPr>
          <w:rStyle w:val="FootnoteAnchor"/>
          <w:rtl w:val="true"/>
        </w:rPr>
        <w:footnoteReference w:id="337"/>
      </w:r>
      <w:r>
        <w:rPr>
          <w:rFonts w:ascii="IRNazanin" w:hAnsi="IRNazanin" w:eastAsia="IRNazanin"/>
          <w:color w:val="111111"/>
          <w:sz w:val="28"/>
          <w:sz w:val="28"/>
          <w:szCs w:val="28"/>
          <w:rtl w:val="true"/>
          <w:lang w:bidi="fa-IR"/>
        </w:rPr>
        <w:t>اگر عقاب کنید پس مانند آن چه عقاب کرده اند عقاب کنید و اگر صبر کنید که البته آن برای صبر کنندگان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صبر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در سوره نحل آمده است بلکه لازم بود که در این سوره و در اخبار احد می آمد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ردای خود را که از برد یمن بود بر روی جنازه حمزه انداخت آن ردا قامت رشید حمزه کوتاه بود هر وقت آن را به سر مبارکش می کشید بر پاهایش نمایان می گشت و چون به پاهایش می کشید سرش نمایان می شد پس ردا را بر سر آن حضرت کشید و پاهایش را با علف پوشاند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p>
    <w:p>
      <w:pPr>
        <w:pStyle w:val="BookText"/>
        <w:rPr/>
      </w:pPr>
      <w:r>
        <w:rPr>
          <w:rFonts w:ascii="IRNazanin" w:hAnsi="IRNazanin" w:eastAsia="IRNazanin"/>
          <w:color w:val="111111"/>
          <w:sz w:val="28"/>
          <w:sz w:val="28"/>
          <w:szCs w:val="28"/>
          <w:rtl w:val="true"/>
          <w:lang w:bidi="fa-IR"/>
        </w:rPr>
        <w:t>زنان بني عبد المطلب اندوهگین نمی شدند جنازه او را برای درندگان و مرغان رها می کردم تا روز قیامت از شکم آن ها محشور شود و اقامه دعوی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دستور دادند که شهدا را جمع کنند بر بدن آن ها نماز خواند و دفنشان نمود و بر جنازه حمزه هفتاد تکبیر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ابلیس در مدینه فریاد کرد محمد کشته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زنان مهاجرین و انصار از خانه هایشان بیرون آمدند؛ حضرت فاطمه علیها السلام نیز با پای پیاده از خانه بیرون آمده و به سمت احد دوید تا این که رسول خدا را ملاقات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وقتی دخترش را گریان دید با گریه او گریه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سفيان فریاد کشید وعده گاه ما سال آینده بر سر چاه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به امير المؤمنين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به سوی مدینه به راه افتاد چون وارد مدینه شد زنان با گریه و ناله به استقبال آن حضرت آمده و از کشته شدگان خود خبر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دختر جحش نیز آمده و سراغ رزمندگانش را از حضرت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کسی ای رسول خدا؟</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عزای برادرت</w:t>
      </w:r>
    </w:p>
    <w:p>
      <w:pPr>
        <w:pStyle w:val="BookText"/>
        <w:rPr/>
      </w:pPr>
      <w:r>
        <w:rPr>
          <w:rFonts w:ascii="IRNazanin" w:hAnsi="IRNazanin" w:eastAsia="IRNazanin"/>
          <w:color w:val="111111"/>
          <w:sz w:val="28"/>
          <w:sz w:val="28"/>
          <w:szCs w:val="28"/>
          <w:rtl w:val="true"/>
          <w:lang w:bidi="fa-IR"/>
        </w:rPr>
        <w:t xml:space="preserve">گفت </w:t>
      </w:r>
      <w:r>
        <w:rPr>
          <w:rFonts w:ascii="Amiri" w:hAnsi="Amiri" w:eastAsia="Amiri" w:cs="Amiri"/>
          <w:color w:val="111111"/>
          <w:sz w:val="28"/>
          <w:sz w:val="28"/>
          <w:szCs w:val="28"/>
          <w:rtl w:val="true"/>
          <w:lang w:bidi="ar-SA"/>
        </w:rPr>
        <w:t>إِنَّا لِلَّهِ وَ إِنَّا إِلَيْهِ رَاجِعُونَ</w:t>
      </w:r>
      <w:r>
        <w:rPr>
          <w:rFonts w:ascii="IRNazanin" w:hAnsi="IRNazanin" w:eastAsia="IRNazanin"/>
          <w:color w:val="111111"/>
          <w:sz w:val="28"/>
          <w:sz w:val="28"/>
          <w:szCs w:val="28"/>
          <w:rtl w:val="true"/>
          <w:lang w:bidi="fa-IR"/>
        </w:rPr>
        <w:t xml:space="preserve"> شهادت بر او گوارا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کسی ای رسول خدا؟</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حمزة بن عبد المطلب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إِنَّا لِلَّهِ وَ إِنَّا إِلَيْهِ رَاجِعُونَ</w:t>
      </w:r>
      <w:r>
        <w:rPr>
          <w:rFonts w:ascii="IRNazanin" w:hAnsi="IRNazanin" w:eastAsia="IRNazanin"/>
          <w:color w:val="111111"/>
          <w:sz w:val="28"/>
          <w:sz w:val="28"/>
          <w:szCs w:val="28"/>
          <w:rtl w:val="true"/>
          <w:lang w:bidi="fa-IR"/>
        </w:rPr>
        <w:t xml:space="preserve"> شهادت بر او گوارا باد</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کسی ای رسول خدا؟</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خاطر شهادت شوهرت مصعب بن عمير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زينب گفت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اِحْزِنَاهُ</w:t>
      </w:r>
    </w:p>
    <w:p>
      <w:pPr>
        <w:pStyle w:val="BookText"/>
        <w:rPr/>
      </w:pPr>
      <w:r>
        <w:rPr>
          <w:rFonts w:ascii="IRNazanin" w:hAnsi="IRNazanin" w:eastAsia="IRNazanin"/>
          <w:color w:val="111111"/>
          <w:sz w:val="28"/>
          <w:sz w:val="28"/>
          <w:szCs w:val="28"/>
          <w:rtl w:val="true"/>
          <w:lang w:bidi="fa-IR"/>
        </w:rPr>
        <w:t>رسول خدا صلّی اللّه علیه و آله و سلّم فرمود برای شوهر در نزد زن مرتبه ای است که کس دیگری آن مرتبه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زن گفته شد چرا آن کلمه را برای شوهرت گفتی؟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یتیم شدن بچه هایش را به یاد 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قریش از احد رفتند و پیامبر نیز با یارانش به سوی مدینه بر گشت در نزدیکی مدینه قبل از آن که وارد شهر شود به اصحابش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از حال قریش برای من خبر می آورد که آیا آن ها به سوی مکه رفته اند و یا دوباره قصد حمله به مدینه را دارند کسی جوابش را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 المؤمنين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 ها خبر می 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اگر آن ها را دیدی که سوار اسب هایشان شده و شترانشان را به همراهشان می کشند آن ها قصد حمله به مدینه را دارند به خدا سوگند اگر آن ها قصد مدینه را نمایند نفرینشان می کنم تا هلاک شوند و اگر بر شترانشان سوار بوده و اسب ها را به دنبال خود می کشند می خواهند به مکه بر گردند و قصد حمله به مدینه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با آن همه درد و جراحتی که داشت رفت تا به نزدیکی آن ها رسید مشاهده کرد که آن ها سوار بر شتران شده و اسب هایشان را به دنبال خود می کشند امیر المؤمنین به نزد رسول خدا صلّی اللّه علیه و آله و سلّم بر گشت و به آن حضرت گزارش داد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قصد مکه را 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چون رسول خدا صلّی اللّه علیه و آله و سلّم وارد مدینه شد جبرئیل نازل شده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خداوند به تو امر می کند که از شهر خارج شده و به دنبال قريش بروی و جز مجروحین کس دیگری با تو همراه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به ندا کننده دستور داد که مجروحین مهاجرین و انصار را ندا کنند که با آن حضرت بیرون بروند و آن هایی که جراحتی ندارند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مجروح ضماد بر روی زخم هایشان می گذاشتند و آن ها را مداوا می کردند که خداوند این آیه را بر پیامبرش نازل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تَهِنُوا فِي ابْتِغَاءِ الْقَوْمِ إِنْ تَكُونُوا تَأْلَمُونَ فَإِنَّهُمْ يَأْلَمُونَ كَمَا تَأْلَمُونَ وَ تَرْجُونَ مِنَ اللّهِ مَا لاٰ يَرْجُونَ</w:t>
      </w:r>
      <w:r>
        <w:rPr>
          <w:rStyle w:val="FootnoteAnchor"/>
          <w:rtl w:val="true"/>
        </w:rPr>
        <w:footnoteReference w:id="338"/>
      </w:r>
      <w:r>
        <w:rPr>
          <w:rFonts w:ascii="IRNazanin" w:hAnsi="IRNazanin" w:eastAsia="IRNazanin"/>
          <w:color w:val="111111"/>
          <w:sz w:val="28"/>
          <w:sz w:val="28"/>
          <w:szCs w:val="28"/>
          <w:rtl w:val="true"/>
          <w:lang w:bidi="fa-IR"/>
        </w:rPr>
        <w:t>در جنگ با کافران سستی مکنید و ضعف از خود نشان ندهید اگر شما ها زخم خورده اید و درد می کشید آن ها نیز زخم خورده هستند و درد می کشند ولی شما از خداوند ثواب و یاری را امید دارید اما آن ها امیدی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که در سوره نساء است لازم بود که در همین سوره آل عمران می آمد چرا که مربوط به واقعه احد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عز و جل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يَمْسَسْكُمْ قَرْحٌ فَقَدْ مَسَّ الْقَوْمَ قَرْحٌ مِثْلُهُ وَ تِلْكَ الْأَيَّامُ نُدَاوِلُهَا بَيْنَ النَّاسِ وَ لِيَعْلَمَ اللهُ الَّذِينَ آمَنُوا وَ يَتَّخِذَ مِنْكُمْ شُهَدَاءَ</w:t>
      </w:r>
      <w:r>
        <w:rPr>
          <w:rStyle w:val="FootnoteAnchor"/>
          <w:rtl w:val="true"/>
        </w:rPr>
        <w:footnoteReference w:id="339"/>
      </w:r>
      <w:r>
        <w:rPr>
          <w:rFonts w:ascii="IRNazanin" w:hAnsi="IRNazanin" w:eastAsia="IRNazanin"/>
          <w:color w:val="111111"/>
          <w:sz w:val="28"/>
          <w:sz w:val="28"/>
          <w:szCs w:val="28"/>
          <w:rtl w:val="true"/>
          <w:lang w:bidi="fa-IR"/>
        </w:rPr>
        <w:t xml:space="preserve">اگر در میدان احد جراحتی به شما رسید به آن ها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جراحتی وارد شد و ما این روز ها پیروزی و شکست را در میان مردم قرار می دهیم تا آن هایی که ایمان آورده اند شناخته شوند و خداوند از میان شما شاهدانی بگیرد</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افراد مجروح شده با پیامبر برای تعقیب قریش بیرون رفتند چون رسول </w:t>
      </w:r>
    </w:p>
    <w:p>
      <w:pPr>
        <w:pStyle w:val="BookText"/>
        <w:rPr/>
      </w:pPr>
      <w:r>
        <w:rPr>
          <w:rFonts w:ascii="IRNazanin" w:hAnsi="IRNazanin" w:eastAsia="IRNazanin"/>
          <w:color w:val="111111"/>
          <w:sz w:val="28"/>
          <w:sz w:val="28"/>
          <w:szCs w:val="28"/>
          <w:rtl w:val="true"/>
          <w:lang w:bidi="fa-IR"/>
        </w:rPr>
        <w:t xml:space="preserve">خدا صلّی اللّه علیه و آله و سلّم به حمراء الأسد رسیدند و قریش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آمده بودند عکرمه بن ابو جهل و حارث بن هشام و عمرو بن عاص و خالد بن ولید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گردیم و مدینه را غارت کنیم چرا که بزرگانشان را هلاک کرده و دلیر مردشان را که حمزه باشد را کشته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که از مدینه به سوی مکه می رفت به آن ها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اوضاع مدینه و چگونگی احوال اصحاب پیامبر سؤال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اصحابش مدینه را ترک کرده و با شدت به تعقیب شما به حمراء الأسد رسیده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سفیان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 گشتن ما به مدینه بغی و لجاجت است، ما به گروهی پیروز شده ایم و اگر بغی کنیم رستگار نمی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نعيم بن مسعود اشجعی را دیدند که به سوی مدینه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سفیان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 روی؟</w:t>
      </w:r>
    </w:p>
    <w:p>
      <w:pPr>
        <w:pStyle w:val="BookText"/>
        <w:rPr/>
      </w:pPr>
      <w:r>
        <w:rPr>
          <w:rFonts w:ascii="IRNazanin" w:hAnsi="IRNazanin" w:eastAsia="IRNazanin"/>
          <w:color w:val="111111"/>
          <w:sz w:val="28"/>
          <w:sz w:val="28"/>
          <w:szCs w:val="28"/>
          <w:rtl w:val="true"/>
          <w:lang w:bidi="fa-IR"/>
        </w:rPr>
        <w:t>نعیم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مدینه می روم تا غذایی برای اهل خود بخرم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سفیان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حمراء الأسد می روی تا اصحاب محمد را دیده و به آن ها بگوئی که هم سوگندان و موالی قریش از قبائل عرب دور قريش جمع شده اند و آن ها را بترسانی تا از تعقیب ما دست بر دارند و بر گردند که در عوض ده شتر با بار خرما و مویز به تو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نعیم آن را قبول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به حمراء الأسد رسيد، به اصحاب پیامبر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 خواهید بروید؟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قریش هستیم</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گردید که هم سوگندان و موالیان قریش و هر کسی از آن ها که به جنگ احد نیامده بود همگی گرد هم آمده اند گمان می کنم همین الآن طلیعه </w:t>
      </w:r>
    </w:p>
    <w:p>
      <w:pPr>
        <w:pStyle w:val="BookText"/>
        <w:rPr/>
      </w:pPr>
      <w:r>
        <w:rPr>
          <w:rFonts w:ascii="IRNazanin" w:hAnsi="IRNazanin" w:eastAsia="IRNazanin"/>
          <w:color w:val="111111"/>
          <w:sz w:val="28"/>
          <w:sz w:val="28"/>
          <w:szCs w:val="28"/>
          <w:rtl w:val="true"/>
          <w:lang w:bidi="fa-IR"/>
        </w:rPr>
        <w:t>لشگرشان پیدا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پیامبر گفتند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حَسْبُنَا اللّهُ وَ نِعْمَ الْوَكِيلُ</w:t>
      </w:r>
    </w:p>
    <w:p>
      <w:pPr>
        <w:pStyle w:val="BookText"/>
        <w:rPr/>
      </w:pPr>
      <w:r>
        <w:rPr>
          <w:rFonts w:ascii="IRNazanin" w:hAnsi="IRNazanin" w:eastAsia="IRNazanin"/>
          <w:color w:val="111111"/>
          <w:sz w:val="28"/>
          <w:sz w:val="28"/>
          <w:szCs w:val="28"/>
          <w:rtl w:val="true"/>
          <w:lang w:bidi="fa-IR"/>
        </w:rPr>
        <w:t>جبرئيل بر رسول خدا صلّی اللّه علیه و آله و سلّم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بر گرد که خداوند رعبی از شما در دل قریش انداخت و آن ها بر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و سلّم به مدینه بر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آیه را نازل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الَّذِينَ اسْتَجَابُوا لِلّهِ وَ الرَّسُولِ مِنْ بَعْدِ مَا أَصَابَهُمُ الْقَرْحُ لِلَّذِينَ أَحْسَنُوا مِنْهُمْ وَ اتَّقَوْا أَجْرٌ عَظِيمٌ الَّذِينَ قَالَ لَهُمُ النَّاسُ</w:t>
      </w:r>
      <w:r>
        <w:rPr>
          <w:rFonts w:ascii="IRNazanin" w:hAnsi="IRNazanin" w:eastAsia="IRNazanin"/>
          <w:color w:val="111111"/>
          <w:sz w:val="28"/>
          <w:sz w:val="28"/>
          <w:szCs w:val="28"/>
          <w:rtl w:val="true"/>
          <w:lang w:bidi="fa-IR"/>
        </w:rPr>
        <w:t xml:space="preserve"> یعنی نعیم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لفظ عام و معنایش خاص است</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النَّاسَ قَدْ جَمَعُوا لَكُمْ فَاخْشَوْهُمْ فَزَادَهُمْ إِيمَاناً وَ قَالُوا حَسْبُنَا اللهُ وَ نِعْمَ الْوَكِيلُ فَانْقَلَبُوا بِنِعْمَةٍ مِنَ اللهِ وَ فَضْلٍ لَمْ يَمْسَسْهُمْ سُوءٌ وَ اتَّبَعُوا رِضْوَانَ اللهِ وَ اللهُ ذُو فَضْلٍ عَظِيمٍ</w:t>
      </w:r>
      <w:r>
        <w:rPr>
          <w:rFonts w:ascii="IRNazanin" w:hAnsi="IRNazanin" w:eastAsia="IRNazanin"/>
          <w:color w:val="111111"/>
          <w:sz w:val="28"/>
          <w:sz w:val="28"/>
          <w:szCs w:val="28"/>
          <w:rtl w:val="true"/>
          <w:lang w:bidi="fa-IR"/>
        </w:rPr>
        <w:t xml:space="preserve"> هنگامی که وارد مدینه شدند اصحاب پیامبر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چیزی بود که به ما رسید؟ ما فکر می کردیم پیروز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آیه را فرستاد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 وَ لَمَّا أَصَابَتْكُمْ مُصِيبَةٌ قَدْ أَصَبْتُمْ مِثْلَيْهَا قُلْتُمْ أَنَّى هَذَا قُلْ هُوَ مِنْ عِنْدِ أَنْفُسِكُمْ</w:t>
      </w:r>
      <w:r>
        <w:rPr>
          <w:rStyle w:val="FootnoteAnchor"/>
          <w:rtl w:val="true"/>
        </w:rPr>
        <w:footnoteReference w:id="340"/>
      </w:r>
      <w:r>
        <w:rPr>
          <w:rFonts w:ascii="IRNazanin" w:hAnsi="IRNazanin" w:eastAsia="IRNazanin"/>
          <w:color w:val="111111"/>
          <w:sz w:val="28"/>
          <w:sz w:val="28"/>
          <w:szCs w:val="28"/>
          <w:rtl w:val="true"/>
          <w:lang w:bidi="fa-IR"/>
        </w:rPr>
        <w:t xml:space="preserve">آیا هنگامی که مصیبت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رسید در حالی که دو برابر آن را به دشمنان رسانده بودید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از کجاست؟ بگو این مصیبت و گرفتاری از ناحیه خود شماست </w:t>
      </w:r>
      <w:r>
        <w:rPr>
          <w:rFonts w:eastAsia="IRNazanin" w:cs="IRNazanin"/>
          <w:color w:val="111111"/>
          <w:sz w:val="28"/>
          <w:szCs w:val="28"/>
          <w:rtl w:val="true"/>
          <w:lang w:bidi="fa-IR"/>
        </w:rPr>
        <w:t xml:space="preserve">. </w:t>
      </w:r>
      <w:r>
        <w:rPr>
          <w:rStyle w:val="FootnoteAnchor"/>
          <w:rtl w:val="true"/>
        </w:rPr>
        <w:footnoteReference w:id="3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بدر هفتاد نفر از قریش کشته شده و هفتاد نفر نیز به اسارت مسلمانان در آمدند که حکم درباره اسیران کشتن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 به پیامبر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صلّی اللّه علیه و آله و سلّم آن ها را به ما ببخش و آن ها را مکش تا از آن ها فدیه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مباح کرده که از آن ها فدیه گرفته و آزادشان </w:t>
      </w:r>
    </w:p>
    <w:p>
      <w:pPr>
        <w:pStyle w:val="BookText"/>
        <w:rPr/>
      </w:pPr>
      <w:r>
        <w:rPr>
          <w:rFonts w:ascii="IRNazanin" w:hAnsi="IRNazanin" w:eastAsia="IRNazanin"/>
          <w:color w:val="111111"/>
          <w:sz w:val="28"/>
          <w:sz w:val="28"/>
          <w:szCs w:val="28"/>
          <w:rtl w:val="true"/>
          <w:lang w:bidi="fa-IR"/>
        </w:rPr>
        <w:t>نمائید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سال آینده به تعداد کسانی که از آن ها فدیه گرفته شده است از انصار شهید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این شرط را به آن ها ابلاغ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راضی هستیم که امسال از آن ها فدیه گرفته و خودمان را تقویت نمائیم و در سال آینده به تعداد کسانی که از آن ها فدیه گرفته ایم از ما کشته شود و ما داخل بهشت شویم از اسیران فدیه گرفته و آن ها را آزاد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سال آینده که روز احد بود اتفاق افتاد هفتاد نفر از اصحاب رسول خدا کشته شدند، اصحاب از این واقعه نا راحت شده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این چه مصیبتی بود که به ما رسید، ما می گفتیم حتماً پیروز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آیه را نازل کرده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 وَ لَمَّا أَصَابَتْكُمْ مُصِيبَةٌ قَدْ أَصَبْتُمْ مِثْلَيْهَا قُلْتُمْ أَنَّى هذا قُلْ هُوَ مِنْ عِنْدِ أَنْفُسِكُمْ</w:t>
      </w:r>
      <w:r>
        <w:rPr>
          <w:rFonts w:ascii="IRNazanin" w:hAnsi="IRNazanin" w:eastAsia="IRNazanin"/>
          <w:color w:val="111111"/>
          <w:sz w:val="28"/>
          <w:sz w:val="28"/>
          <w:szCs w:val="28"/>
          <w:rtl w:val="true"/>
          <w:lang w:bidi="fa-IR"/>
        </w:rPr>
        <w:t xml:space="preserve"> یعنی آن چه در روز بدر با شما شرط بستیم اتفاق افتاده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يَحْسَبَنَّ الَّذِينَ يَبْخَلُونَ بِمَا آتَاهُمُ اللَّهُ مِنْ فَضْلِهِ هُوَ خَيْرًا لَهُمْ بَلْ هُوَ شَرٌّ لَهُمْ سَيُطَوَّقُونَ مَا بَخِلُوا بِهِ يَوْمَ الْقِيَامَةِ وَ لِلَّهِ مِيرَاثُ السَّمَاوَاتِ وَ الْأَرْضِ وَ اللَّهُ بِمَا تَعْمَلُونَ خَبِيرٌ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ها که بخل می ورزند و از آن چه که خداوند از فضل خویش به آن ها داده انفاق نمی کنند گمان نکنند که این بخل ورزیدن به نفع آن هاست بلکه آن شرّی برای آن هاست برای این که بزودی در روز قیامت آن چه را که بخل می ورزیدند هم چون زنجیری به گردن آن ها می افکنند و میراث آسمان ها و زمین برای خداست و خداوند به آن چه که انجام می دهید آگاه است</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يَحْسَبَنَّ الَّذِينَ يَبْخَلُونَ بِمَا آتَاهُمُ اللَّهُ مِنْ فَضْلِهِ هُوَ خَيْرًا لَهُمْ بَلْ هُوَ شَرٌّ لَهُمْ</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بخل ورزیده و مالش را در اطاعت الهی </w:t>
      </w:r>
    </w:p>
    <w:p>
      <w:pPr>
        <w:pStyle w:val="BookText"/>
        <w:rPr/>
      </w:pPr>
      <w:r>
        <w:rPr>
          <w:rFonts w:ascii="IRNazanin" w:hAnsi="IRNazanin" w:eastAsia="IRNazanin"/>
          <w:color w:val="111111"/>
          <w:sz w:val="28"/>
          <w:sz w:val="28"/>
          <w:szCs w:val="28"/>
          <w:rtl w:val="true"/>
          <w:lang w:bidi="fa-IR"/>
        </w:rPr>
        <w:t>انفاق نکند همان مال در روز قیامت افساری از آتش جهنم شده و در گردنش آویزان می گردد و آن قول الهی است که 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سَيْطَوَّقُونَ مَا بَخِلُوا بِهِ يَوْمَ الْقِيَامَةِ</w:t>
      </w:r>
      <w:r>
        <w:rPr>
          <w:rFonts w:ascii="IRNazanin" w:hAnsi="IRNazanin" w:eastAsia="IRNazanin"/>
          <w:color w:val="111111"/>
          <w:sz w:val="28"/>
          <w:sz w:val="28"/>
          <w:szCs w:val="28"/>
          <w:rtl w:val="true"/>
          <w:lang w:bidi="fa-IR"/>
        </w:rPr>
        <w:t xml:space="preserve"> برای این که بزودی در روز قیامت درباره آن چه که بخل می ورزیدند هم چون زنجیری به گردن آن ها می افکنند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سَمِعَ اللَّهُ قَوْلَ الَّذِينَ قَالُوا إِنَّ اللَّهَ فَقِيرٌ وَ نَحْنُ أَغْنِيَاءُ سَنَكْتُبُ مَا قَالُوا وَ قَتْلَهُمُ الْأَنْبِيَاءَ بِغَيْرِ حَقٍّ وَ نَقُولُ ذُوقُوا عَذَابَ الْحَرِيقِ</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خداوند سخن آن هایی را که گفتند خداوند فقیر است و ما بی نیازیم را شنید، به زودی آن چه را که گفتند و به نا حق کشتن پیامبران را خواهیم نوشت و به آن ها می گوئیم عذاب سوزان را بچشید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سَمِعَ اللهُ قَوْلَ الَّذِينَ قَالُوا إِنَّ اللهَ فَقِيرٌ وَ نَحْنُ أَغْنِيَاء</w:t>
      </w:r>
      <w:r>
        <w:rPr>
          <w:rFonts w:ascii="IRNazanin" w:hAnsi="IRNazanin" w:eastAsia="IRNazanin"/>
          <w:color w:val="111111"/>
          <w:sz w:val="28"/>
          <w:sz w:val="28"/>
          <w:szCs w:val="28"/>
          <w:rtl w:val="true"/>
          <w:lang w:bidi="fa-IR"/>
        </w:rPr>
        <w:t xml:space="preserve"> بخدا سوگند آن ها خداوند را ندیده اند تا بدانند که خداوند فقير است لكن أولياء الهي را فقیر دیده و گفتند اگر خداوند غنی و بی نیاز بود اولیائش هم غنی و بی نیاز می شدند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الَّذِينَ قَالُوا إِنَّ اللَّهَ عَهِدَ إِلَيْنَا أَلَّا نُؤْمِنَ لِرَسُولٍ حَتَّى يَأْتِيَنَا بِقُرْبَانٍ تَأْكُلُهُ النَّارُ قُلْ قَدْ جَاءَكُمْ رُسُلٌ مِنْ قَبْلِي بِالْبَيِّنَاتِ وَ بِالَّذِي قُلْتُمْ فَلِمَ قَتَلْتُمُوهُمْ إِنْ كُنْتُمْ صَادِقِينَ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فَإِنْ كَذَّبُوكَ فَقَدْ كُذِّبَ رُسُلٌ مِنْ قَبْلِكَ جَاءُوا بِالْبَيِّنَاتِ وَ الزُّبُرِ وَ الْكِتَابِ الْمُنِيرِ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كُلُّ نَفْسٍ ذَائِقَةُ الْمَوْتِ وَ إِنَّمَا تُوَفَّوْنَ أُجُورَكُمْ يَوْمَ الْقِيَامَةِ فَمَنْ زُحْزِحَ عَنِ النَّارِ وَ أُدْخِلَ الْجَنَّةَ فَقَدْ فَازَ وَ مَا الْحَيَاةُ الدُّنْيَا إِلَّا مَتَاعُ الْغُرُورِ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کسانی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خداوند از ما پیمان گرفته که به هیچ پیامبری ایمان نیاوریم تا آن که برای ما قربانی بیاورد که آتش آن را بخورد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تحقیق قبل از من پیامبرانی با دلایلی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شما آمدند و آن چه که گفتید آوردند، پس چرا آن ها را کشتید اگر راست می گوئید؟</w:t>
      </w:r>
    </w:p>
    <w:p>
      <w:pPr>
        <w:pStyle w:val="BookText"/>
        <w:rPr/>
      </w:pP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تو را تکذیب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 راحت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پیامبران قبل از تو را هم که با دلایلی روشن و زبور ها و کتاب آسمانی آمده بودند را نیز تکذیب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مزۀ مرگ را می چشد و همانا شما مزد اعمالتان را در روز قیامت خواهید گرفت پس کسی که از آتش جهنم دور شود وارد بهشت می گردد و رستگار می شود که زندگی دنیا جز متاعی فریبنده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الَّذِينَ قَالُوا إِنَّ اللَّهَ عَهِدَ إِلَيْنَا أَلَا نُؤْمِنَ لِرَسُولٍ حَتَّى يَأْتِيَنَا بِقُرْبَانِ تَأْكُلُهُ النَّارُ</w:t>
      </w:r>
      <w:r>
        <w:rPr>
          <w:rFonts w:ascii="IRNazanin" w:hAnsi="IRNazanin" w:eastAsia="IRNazanin"/>
          <w:color w:val="111111"/>
          <w:sz w:val="28"/>
          <w:sz w:val="28"/>
          <w:szCs w:val="28"/>
          <w:rtl w:val="true"/>
          <w:lang w:bidi="fa-IR"/>
        </w:rPr>
        <w:t xml:space="preserve"> گروهی از یهود به رسول خدا صلّی اللّه علیه و آله و سلّم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به تو ایمان نمی آوریم مگر این که برای ما قربانی بیاورید که آتش آن را بخورد در نزد بنی اسرائیل طشتی بود و قربانی را می آوردند و در آن طشت می گذاشتند آتشی می آمد و آن را می سوزاند به پیامبر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هرگز به تو ایمان نمی آوریم مگر این که برای ما قربانی بیاوری و آتش آن را بسوزاند همچنان که در زمان بنى اسرائیل بود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به آن ها بگو پیش از من پیامبرانی با معجزه ها و آن چه که گفتید به سویتان آمدند و اگر راست می گوئید پس چرا آنان را کشتید</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درباره آیه زیر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فَإِنْ كَذَّبُوكَ فَقَدْ كُذِّبَ رُسُلٌ مِنْ قَبْلِكَ جَاؤُ بالْبَيِّنَاتِ</w:t>
      </w:r>
      <w:r>
        <w:rPr>
          <w:rFonts w:ascii="IRNazanin" w:hAnsi="IRNazanin" w:eastAsia="IRNazanin"/>
          <w:color w:val="111111"/>
          <w:sz w:val="28"/>
          <w:sz w:val="28"/>
          <w:szCs w:val="28"/>
          <w:rtl w:val="true"/>
          <w:lang w:bidi="fa-IR"/>
        </w:rPr>
        <w:t xml:space="preserve"> که آن آیات و معجزات است </w:t>
      </w:r>
      <w:bookmarkStart w:id="362" w:name="pg16398_177803"/>
    </w:p>
    <w:p>
      <w:pPr>
        <w:pStyle w:val="BookText"/>
        <w:rPr/>
      </w:pPr>
      <w:bookmarkEnd w:id="362"/>
      <w:r>
        <w:rPr>
          <w:rFonts w:ascii="Amiri" w:hAnsi="Amiri" w:eastAsia="Amiri" w:cs="Amiri"/>
          <w:color w:val="111111"/>
          <w:sz w:val="28"/>
          <w:sz w:val="28"/>
          <w:szCs w:val="28"/>
          <w:rtl w:val="true"/>
          <w:lang w:bidi="ar-SA"/>
        </w:rPr>
        <w:t>وَ الزُّبُرِ</w:t>
      </w:r>
      <w:r>
        <w:rPr>
          <w:rFonts w:ascii="IRNazanin" w:hAnsi="IRNazanin" w:eastAsia="IRNazanin"/>
          <w:color w:val="111111"/>
          <w:sz w:val="28"/>
          <w:sz w:val="28"/>
          <w:szCs w:val="28"/>
          <w:rtl w:val="true"/>
          <w:lang w:bidi="fa-IR"/>
        </w:rPr>
        <w:t xml:space="preserve"> که کتاب پیامبران در نبوت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الْكِتَابِ الْمُنِيرِ</w:t>
      </w:r>
      <w:r>
        <w:rPr>
          <w:rFonts w:ascii="IRNazanin" w:hAnsi="IRNazanin" w:eastAsia="IRNazanin"/>
          <w:color w:val="111111"/>
          <w:sz w:val="28"/>
          <w:sz w:val="28"/>
          <w:szCs w:val="28"/>
          <w:rtl w:val="true"/>
          <w:lang w:bidi="fa-IR"/>
        </w:rPr>
        <w:t xml:space="preserve"> که حلال و حرام می باشد</w:t>
      </w:r>
      <w:r>
        <w:rPr>
          <w:rFonts w:eastAsia="IRNazanin" w:cs="IRNazanin"/>
          <w:color w:val="111111"/>
          <w:sz w:val="28"/>
          <w:szCs w:val="28"/>
          <w:rtl w:val="true"/>
          <w:lang w:bidi="fa-IR"/>
        </w:rPr>
        <w:t xml:space="preserve">. </w:t>
      </w:r>
      <w:r>
        <w:rPr>
          <w:rStyle w:val="FootnoteAnchor"/>
          <w:rtl w:val="true"/>
        </w:rPr>
        <w:footnoteReference w:id="342"/>
      </w:r>
      <w:r>
        <w:rPr>
          <w:rFonts w:ascii="Amiri" w:hAnsi="Amiri" w:eastAsia="Amiri" w:cs="Amiri"/>
          <w:color w:val="111111"/>
          <w:sz w:val="28"/>
          <w:sz w:val="28"/>
          <w:szCs w:val="28"/>
          <w:rtl w:val="true"/>
          <w:lang w:bidi="ar-SA"/>
        </w:rPr>
        <w:t>كُلُّ نَفْسٍ ذَائِقَةُ الْمَوْتِ وَ إِنَّمَا تُوَفَّوْنَ أُجُورَكُمْ يَوْمَ الْقِيَامَةِ فَمَنْ زُحْزِحَ عَنِ النَّارِ وَ أُدْخِلَ الْجَنَّةَ فَقَدْ فَازَ</w:t>
      </w:r>
      <w:r>
        <w:rPr>
          <w:rFonts w:ascii="IRNazanin" w:hAnsi="IRNazanin" w:eastAsia="IRNazanin"/>
          <w:color w:val="111111"/>
          <w:sz w:val="28"/>
          <w:sz w:val="28"/>
          <w:szCs w:val="28"/>
          <w:rtl w:val="true"/>
          <w:lang w:bidi="fa-IR"/>
        </w:rPr>
        <w:t xml:space="preserve"> یعنی از آتش نجات یافت</w:t>
      </w:r>
      <w:r>
        <w:rPr>
          <w:rFonts w:eastAsia="IRNazanin" w:cs="IRNazanin"/>
          <w:color w:val="111111"/>
          <w:sz w:val="28"/>
          <w:szCs w:val="28"/>
          <w:rtl w:val="true"/>
          <w:lang w:bidi="fa-IR"/>
        </w:rPr>
        <w:t>.</w:t>
      </w:r>
    </w:p>
    <w:p>
      <w:pPr>
        <w:pStyle w:val="Heading2"/>
        <w:numPr>
          <w:ilvl w:val="1"/>
          <w:numId w:val="1"/>
        </w:numPr>
        <w:rPr/>
      </w:pPr>
      <w:bookmarkStart w:id="363" w:name="__RefHeading___Toc7076613_1280447820"/>
      <w:bookmarkStart w:id="364" w:name="_Toc123"/>
      <w:bookmarkEnd w:id="363"/>
      <w:r>
        <w:rPr>
          <w:rtl w:val="true"/>
        </w:rPr>
        <w:t>شیعیان روز قیامت رستگار هستند</w:t>
      </w:r>
      <w:bookmarkEnd w:id="364"/>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الْحَيَاةُ الدُّنْيَا إِلا مَتَاعُ الْغُرُورِ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از امام صادق علیه السلام روایت می کند که فرمود هنگامی که روز قیامت شود محمد صلّی اللّه علیه و آله و سلّم را بخوانند و حله سرخ رنگی را بر او بپوشانند و در سمت راست عرش بایستد و سپس ابراهیم را بخوانند و حله سفید بر او بپوشانند و او در سمت چپ عرش بایستد سپس امیر المؤمنين على علیه السلام را بخوانند و حله سرخ رنگی را بر او بپوشانند و بر سمت راست پیامبر صلّی اللّه علیه و آله و سلّم می ایستد سپس اسماعیل را فرا می خوانند و حله سفید رنگی را بر او می پوشانند و او در سمت چپ ابراهیم می 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امام حسن علیه السلام را فرا می خوانند و حله سرخ رنگی را بر او می پوشانند و در سمت راست امير المؤمنین علیه السلام می ایستد، سپس امام حسین علیه السلام را فرا می خوانند و حله سرخ رنگی را بر او نیز می پوشانند و در سمت راست امام حسن می ایستد سپس هر یک از ائمه را فرا می خوانند و حله سرخ رنگی را بر آن ها می پوشانند و هر یک در سمت راست بعد از دیگری می ایستد و سپس شیعیان را فرا می خوانند و آن ها را در روبروی امامانشان به صف می کشند، سپس حضرت فاطمه علیها السلام را با زنان از ذریه و شیعیان آن حضرت را فرا می خوانند و بدون </w:t>
      </w:r>
    </w:p>
    <w:p>
      <w:pPr>
        <w:pStyle w:val="BookText"/>
        <w:rPr/>
      </w:pPr>
      <w:r>
        <w:rPr>
          <w:rFonts w:ascii="IRNazanin" w:hAnsi="IRNazanin" w:eastAsia="IRNazanin"/>
          <w:color w:val="111111"/>
          <w:sz w:val="28"/>
          <w:sz w:val="28"/>
          <w:szCs w:val="28"/>
          <w:rtl w:val="true"/>
          <w:lang w:bidi="fa-IR"/>
        </w:rPr>
        <w:t>حساب وارد بهشت می شوند سپس منادی از میان عرش از جانب خداوند ندا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چه خوب پدری است پدر تو که آن ابراهیم است و چه خوب برادری است برادر تو که آن علی بن ابی طالب علیه السلام است و چه نوه های خوبی هستند نوه های تو که آن دو حسن و حسین هستند و چه نیکو جنینی بود جنین تو محسن که در شکم مادر شهید شد و چه نیکو امامان راهنما کننده ای هستند ذریه تو که امامان را از امام سجاد علیه السلام تا آخر نام می برد و چه نیکو شیعیانی هستند شیعیان تو؛ همانا محمد و وصی او و دو نوه او و امامان از ذريه او همگی از رستگارانند و سپس به آن ها می فرماید داخل بهشت شوید و آن فرمایش الهی است که 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فَمَنْ زُحْزِحَ عَنِ النَّارِ وَ أُدْخِلَ الْجَنَّةَ فَقَدْ فَازَ</w:t>
      </w:r>
      <w:r>
        <w:rPr>
          <w:rStyle w:val="FootnoteAnchor"/>
          <w:rtl w:val="true"/>
        </w:rPr>
        <w:footnoteReference w:id="343"/>
      </w:r>
    </w:p>
    <w:p>
      <w:pPr>
        <w:pStyle w:val="BookText"/>
        <w:rPr/>
      </w:pPr>
      <w:r>
        <w:rPr>
          <w:rFonts w:ascii="Amiri" w:hAnsi="Amiri" w:eastAsia="Amiri" w:cs="Amiri"/>
          <w:color w:val="111111"/>
          <w:sz w:val="28"/>
          <w:sz w:val="28"/>
          <w:szCs w:val="28"/>
          <w:rtl w:val="true"/>
          <w:lang w:bidi="ar-SA"/>
        </w:rPr>
        <w:t>وَ إِذْ أَخَذَ اللَّهُ مِيثَاقَ الَّذِينَ أُوتُوا الْكِتَابَ لَتُبَيِّنُنَّهُ لِلنَّاسِ وَ لَا تَكْتُمُونَهُ فَنَبَذُوهُ وَرَاءَ ظُهُورِهِمْ وَ اشْتَرَوْا بِهِ ثَمَنًا قَلِيلًا فَبِئْسَ مَا يَشْتَرُونَ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از افرادی که کتاب به آن ها داده شد بود پیمان گرفت که حقایق آن را برای مردم بیان کنید و کتمان نکنید، ولی آن ها آن عهد و پیمان را پشت سر انداختند و آن را به بهای کمی فروختند، پس چه بد کالایی خریدند</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علیه السلام درباره آیه </w:t>
      </w:r>
      <w:r>
        <w:rPr>
          <w:rFonts w:ascii="Amiri" w:hAnsi="Amiri" w:eastAsia="Amiri" w:cs="Amiri"/>
          <w:color w:val="111111"/>
          <w:sz w:val="28"/>
          <w:sz w:val="28"/>
          <w:szCs w:val="28"/>
          <w:rtl w:val="true"/>
          <w:lang w:bidi="ar-SA"/>
        </w:rPr>
        <w:t>وَ إِذْ أَخَذَ اللَّهُ مِيثَاقَ الَّذِينَ أُوتُوا الْكِتَابَ لَتُبَيِّنَّهُ لِلنَّاسِ وَ لاٰ تَكْتُمُونَهُ</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اهل کتاب عهد و پیمان گرفت درباره مقام محمد برای مردم سخن بگویند و آن را کتمان نکنند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فَنَبَذُوهُ وَرَاءَ ظُهُورِهِم</w:t>
      </w:r>
      <w:r>
        <w:rPr>
          <w:rFonts w:ascii="IRNazanin" w:hAnsi="IRNazanin" w:eastAsia="IRNazanin"/>
          <w:color w:val="111111"/>
          <w:sz w:val="28"/>
          <w:sz w:val="28"/>
          <w:szCs w:val="28"/>
          <w:rtl w:val="true"/>
          <w:lang w:bidi="fa-IR"/>
        </w:rPr>
        <w:t xml:space="preserve"> ولی آن ها آن پیمان را وا نهادند </w:t>
      </w:r>
      <w:r>
        <w:rPr>
          <w:rFonts w:ascii="Amiri" w:hAnsi="Amiri" w:eastAsia="Amiri" w:cs="Amiri"/>
          <w:color w:val="111111"/>
          <w:sz w:val="28"/>
          <w:sz w:val="28"/>
          <w:szCs w:val="28"/>
          <w:rtl w:val="true"/>
          <w:lang w:bidi="ar-SA"/>
        </w:rPr>
        <w:t>وَ اشْتَرَوْا بِهِ ثَمَناً قَلِيلاً فَبِئْسَ مَا يَشْتَرُونَ</w:t>
      </w:r>
      <w:r>
        <w:rPr>
          <w:rStyle w:val="FootnoteAnchor"/>
          <w:rtl w:val="true"/>
        </w:rPr>
        <w:footnoteReference w:id="344"/>
      </w:r>
      <w:r>
        <w:rPr>
          <w:rFonts w:ascii="IRNazanin" w:hAnsi="IRNazanin" w:eastAsia="IRNazanin"/>
          <w:color w:val="111111"/>
          <w:sz w:val="28"/>
          <w:sz w:val="28"/>
          <w:szCs w:val="28"/>
          <w:rtl w:val="true"/>
          <w:lang w:bidi="fa-IR"/>
        </w:rPr>
        <w:t>و آن را به بهای کمی فروختند، پس چه بد کالایی خریدند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تَحْسَبَنَّ الَّذِينَ يَفْرَحُونَ بِمَا أَتَوْا وَ يُحِبُّونَ أَنْ يُحْمَدُوا بِمَا لَمْ يَفْعَلُوا فَلَا تَحْسَبَنَّهُمْ بِمَفَازَةٍ مِنَ الْعَذَابِ وَ لَهُمْ عَذَابٌ أَلِيمٌ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مکن آن هایی که به اعمال زشت خود خوشحال می شوند و دوست دارند که در مقابل کاری اعمال نیکی که انجام نداده اند مورد ستایش واقع شوند از عذاب الهی به دور هستند برای آن ها عذابی دردناک است</w:t>
      </w:r>
      <w:r>
        <w:rPr>
          <w:rFonts w:eastAsia="IRNazanin" w:cs="IRNazanin"/>
          <w:color w:val="111111"/>
          <w:sz w:val="28"/>
          <w:szCs w:val="28"/>
          <w:rtl w:val="true"/>
          <w:lang w:bidi="fa-IR"/>
        </w:rPr>
        <w:t xml:space="preserve">. </w:t>
      </w:r>
      <w:r>
        <w:rPr>
          <w:rStyle w:val="FootnoteAnchor"/>
          <w:rtl w:val="true"/>
        </w:rPr>
        <w:footnoteReference w:id="345"/>
      </w:r>
    </w:p>
    <w:p>
      <w:pPr>
        <w:pStyle w:val="BookText"/>
        <w:rPr/>
      </w:pPr>
      <w:r>
        <w:rPr>
          <w:rFonts w:ascii="Amiri" w:hAnsi="Amiri" w:eastAsia="Amiri" w:cs="Amiri"/>
          <w:color w:val="111111"/>
          <w:sz w:val="28"/>
          <w:sz w:val="28"/>
          <w:szCs w:val="28"/>
          <w:rtl w:val="true"/>
          <w:lang w:bidi="ar-SA"/>
        </w:rPr>
        <w:t>لَا تَحْسَبَنَّ الَّذِينَ يَفْرَحُونَ بِمَا أَتَوْا وَ يُحِبُّونَ أَنْ يُحْمَدُوا بِمَا لَمْ</w:t>
      </w:r>
      <w:r>
        <w:rPr>
          <w:rFonts w:ascii="IRNazanin" w:hAnsi="IRNazanin" w:eastAsia="IRNazanin"/>
          <w:color w:val="111111"/>
          <w:sz w:val="28"/>
          <w:sz w:val="28"/>
          <w:szCs w:val="28"/>
          <w:rtl w:val="true"/>
          <w:lang w:bidi="fa-IR"/>
        </w:rPr>
        <w:t xml:space="preserve"> این آیه درباره منافقین نازل شد که بدون دلیل و عملی دوست داشتند مورد ستایش واقع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الا درباره آیه </w:t>
      </w:r>
      <w:r>
        <w:rPr>
          <w:rFonts w:ascii="Amiri" w:hAnsi="Amiri" w:eastAsia="Amiri" w:cs="Amiri"/>
          <w:color w:val="111111"/>
          <w:sz w:val="28"/>
          <w:sz w:val="28"/>
          <w:szCs w:val="28"/>
          <w:rtl w:val="true"/>
          <w:lang w:bidi="ar-SA"/>
        </w:rPr>
        <w:t>فَلَا تَحْسَبَنَّهُمْ بِمَفَازَةٍ مِنَ الْعَذَابِ</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عذاب به دور شوند </w:t>
      </w:r>
      <w:r>
        <w:rPr>
          <w:rFonts w:ascii="Amiri" w:hAnsi="Amiri" w:eastAsia="Amiri" w:cs="Amiri"/>
          <w:color w:val="111111"/>
          <w:sz w:val="28"/>
          <w:sz w:val="28"/>
          <w:szCs w:val="28"/>
          <w:rtl w:val="true"/>
          <w:lang w:bidi="ar-SA"/>
        </w:rPr>
        <w:t>وَ لَهُمْ عَذَابٌ أَلِيمٌ</w:t>
      </w:r>
      <w:r>
        <w:rPr>
          <w:rFonts w:ascii="IRNazanin" w:hAnsi="IRNazanin" w:eastAsia="IRNazanin"/>
          <w:color w:val="111111"/>
          <w:sz w:val="28"/>
          <w:sz w:val="28"/>
          <w:szCs w:val="28"/>
          <w:rtl w:val="true"/>
          <w:lang w:bidi="fa-IR"/>
        </w:rPr>
        <w:t xml:space="preserve"> و براى آن ها عذاب دردناکی است</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الَّذِينَ يَذْكُرُونَ اللَّهَ قِيَامًا وَقُعُودًا وَ عَلَى جُنُوبِهِمْ وَ يَتَفَكَّرُونَ فِي خَلْقِ السَّمَاوَاتِ وَ الْأَرْضِ رَبَّنَا مَا خَلَقْتَ هَذَا بَاطِلًا سُبْحَانَكَ فَقِنَا عَذَابَ النَّارِ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رَبَّنَا إِنَّكَ مَنْ تُدْخِلِ النَّارَ فَقَدْ أَخْزَيْتَهُ وَ مَا لِلظَّالِمِينَ مِنْ أَنصَارٍ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هایی که خداوند را در حال ایستاده و نشسته و به پهلو خفته یاد می کنند و در خلقت آسمان ها و زمین می اندیشند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تو این ها را بیهوده نیافریده ای پاک و منزهی ما را از عذاب دوزخ نگاه دار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هر که را تو در آتش بیافکنی او را خوار و ذلیل کرده ای و برای ستم کاران هیچ یاوری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الَّذِينَ يَذْكُرُونَ اللَّهَ قِيَاماً وَقُعُوداً وَ عَلَى جُنُوبِهِمْ</w:t>
      </w:r>
      <w:r>
        <w:rPr>
          <w:rFonts w:ascii="IRNazanin" w:hAnsi="IRNazanin" w:eastAsia="IRNazanin"/>
          <w:color w:val="111111"/>
          <w:sz w:val="28"/>
          <w:sz w:val="28"/>
          <w:szCs w:val="28"/>
          <w:rtl w:val="true"/>
          <w:lang w:bidi="fa-IR"/>
        </w:rPr>
        <w:t xml:space="preserve"> يعنى شخص سالم نماز را در حال ایستاده و شخص مريض نماز را در حال نشسته می خواند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عَلى جُنُوبِهِمْ</w:t>
      </w:r>
      <w:r>
        <w:rPr>
          <w:rFonts w:ascii="IRNazanin" w:hAnsi="IRNazanin" w:eastAsia="IRNazanin"/>
          <w:color w:val="111111"/>
          <w:sz w:val="28"/>
          <w:sz w:val="28"/>
          <w:szCs w:val="28"/>
          <w:rtl w:val="true"/>
          <w:lang w:bidi="fa-IR"/>
        </w:rPr>
        <w:t xml:space="preserve"> یعنی خوابیده با اشاره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آیه از محکمات است</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رَبَّنَا إِنَّنَا سَمِعْنَا مُنَادِيًا يُنَادِي لِلْإِيمَانِ أَنْ آمِنُوا بِرَبِّكُمْ فَآمَنَّا رَبَّنَا فَاغْفِرْ لَنَا ذُنُوبَنَا وَ كَفِّرْ عَنَّا سَيِّئَاتِنَا وَ تَوَفَّنَا مَعَ الْأَبْرَارِ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رَبَّنَا وَ آتِنَا مَا وَعَدْتَنَا عَلَى رُسُلِكَ وَ لَا تُخْزِنَا يَوْمَ الْقِيَامَةِ إِنَّكَ لَا تُخْلِفُ الْمِيعَادَ</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فَاسْتَجَابَ لَهُمْ رَبُّهُمْ أَنِّي لَا أُضِيعُ عَمَلَ عَامِلٍ مِنْكُمْ مِنْ ذَكَرٍ أَوْ أُنْثَى بَعْضُكُمْ مِنْ بَعْضٍ فَالَّذِينَ هَاجَرُوا وَ أُخْرِجُوا مِنْ دِيَارِهِمْ وَ أُوذُوا فِي سَبِيلِي وَ قَاتَلُوا وَ قُتِلُوا لَأُكَفِّرَنَّ عَنْهُمْ سَيِّئَاتِهِمْ وَ لَأُدْخِلَنَّهُمْ جَنَّاتٍ تَجْرِي مِنْ تَحْتِهَا الْأَنْهَارُ ثَوَابًا مِنْ عِنْدِ اللَّهِ وَ اللَّهُ عِنْدَهُ حُسْنُ الثَّوَابِ</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لَا يَغُرَّنَّكَ تَقَلُّبُ الَّذِينَ كَفَرُوا فِي الْبِلَادِ</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مَتَاعٌ قَلِيلٌ ثُمَّ مَأْوَاهُمْ جَهَنَّمُ وَ بِئْسَ الْمِهَادُ</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ما صدای منادی را شنیدیم که به ایمان دعوت می کرد که به پروردگارتان ایمان بیاورید پس ایمان آوردیم، پروردگارا گناهان ما را بیامرز و از زشتی های ما در گذر و ما را با نیکان بمیران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آن چه را که به وسیله رسولت بر ما وعده داده ای به ما عطا کن، و در روز قیامت ما را رسوا مکن بدرستی که تو از وعده ات تخلّف نمی ورزی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پروردگارشان دعا های آن ها را اجابت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عمل هیچ عمل کننده ای از زن و مردتان را ضایع نمی کنم که شما از هم دیگر هستید؛ پس آن ها که از وطن در راه خدا هجرت کردند و از دیارشان بیرون رانده شدند و در راه من آزار دیدند و جهاد کرده و کشته شدند بیقین گناهانشان را می پوشانم و آن ها را به بهشت هایی وارد می کنم که در زیر درختانش نهر ها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پاداشی از جانب خداست و بهترین</w:t>
      </w:r>
    </w:p>
    <w:p>
      <w:pPr>
        <w:pStyle w:val="BookText"/>
        <w:rPr/>
      </w:pPr>
      <w:r>
        <w:rPr>
          <w:rFonts w:ascii="IRNazanin" w:hAnsi="IRNazanin" w:eastAsia="IRNazanin"/>
          <w:color w:val="111111"/>
          <w:sz w:val="28"/>
          <w:sz w:val="28"/>
          <w:szCs w:val="28"/>
          <w:rtl w:val="true"/>
          <w:lang w:bidi="fa-IR"/>
        </w:rPr>
        <w:t>ثواب ها در نزد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و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در شهر ها تو را فریب ندهد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متاع کمی است و سپس جایگاه آن ها آتش جهنم است و چه بد جایگاهی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رَبَّنَا إِنَّنَا سَمِعْنَا مُنَادِيًا يُنَادِي لِلْإِيمَانِ</w:t>
      </w:r>
      <w:r>
        <w:rPr>
          <w:rFonts w:ascii="IRNazanin" w:hAnsi="IRNazanin" w:eastAsia="IRNazanin"/>
          <w:color w:val="111111"/>
          <w:sz w:val="28"/>
          <w:sz w:val="28"/>
          <w:szCs w:val="28"/>
          <w:rtl w:val="true"/>
          <w:lang w:bidi="fa-IR"/>
        </w:rPr>
        <w:t xml:space="preserve"> یعنی رسول خدا به سوی ایمان فرا می خواند تا این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إِنَّكَ لَا تُخْلِفُ الْمِيعَادَ</w:t>
      </w:r>
      <w:r>
        <w:rPr>
          <w:rFonts w:ascii="IRNazanin" w:hAnsi="IRNazanin" w:eastAsia="IRNazanin"/>
          <w:color w:val="111111"/>
          <w:sz w:val="28"/>
          <w:sz w:val="28"/>
          <w:szCs w:val="28"/>
          <w:rtl w:val="true"/>
          <w:lang w:bidi="fa-IR"/>
        </w:rPr>
        <w:t xml:space="preserve"> سپس امیر المؤمنین علیه السلام و یاران آن حضرت را ذکر فرمود و فرمود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فَالَّذِينَ هَاجَرُوا وَ أُخْرِجُوا مِنْ دِيَارِهِمْ</w:t>
      </w:r>
      <w:r>
        <w:rPr>
          <w:rFonts w:ascii="IRNazanin" w:hAnsi="IRNazanin" w:eastAsia="IRNazanin"/>
          <w:color w:val="111111"/>
          <w:sz w:val="28"/>
          <w:sz w:val="28"/>
          <w:szCs w:val="28"/>
          <w:rtl w:val="true"/>
          <w:lang w:bidi="fa-IR"/>
        </w:rPr>
        <w:t xml:space="preserve"> یعنی امیر المؤمنين و سلمان و ابوذر هنگامی که خروج کنند</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أُوذُوا فِي سَبِيلِي وَ قَاتَلُوا وَ قُتِلُوا لَأُكَفِّرَنَّ عَنْهُمْ سَيِّئَاتِهِمْ وَ</w:t>
      </w:r>
    </w:p>
    <w:p>
      <w:pPr>
        <w:pStyle w:val="BookText"/>
        <w:rPr/>
      </w:pPr>
      <w:r>
        <w:rPr>
          <w:rFonts w:ascii="Amiri" w:hAnsi="Amiri" w:eastAsia="Amiri" w:cs="Amiri"/>
          <w:color w:val="111111"/>
          <w:sz w:val="28"/>
          <w:sz w:val="28"/>
          <w:szCs w:val="28"/>
          <w:rtl w:val="true"/>
          <w:lang w:bidi="ar-SA"/>
        </w:rPr>
        <w:t>لَأُدْخِلَنَّهُمْ جَنَّاتٍ تَجْرِي مِنْ تَحْتِهَا الْأَنْهَارُ ثَوَابًا مِنْ عِنْدِ اللَّهِ وَ اللَّهُ عِنْدَهُ حُسْنُ الثَّوَابِ</w:t>
      </w:r>
      <w:r>
        <w:rPr>
          <w:rFonts w:ascii="IRNazanin" w:hAnsi="IRNazanin" w:eastAsia="IRNazanin"/>
          <w:color w:val="111111"/>
          <w:sz w:val="28"/>
          <w:sz w:val="28"/>
          <w:szCs w:val="28"/>
          <w:rtl w:val="true"/>
          <w:lang w:bidi="fa-IR"/>
        </w:rPr>
        <w:t xml:space="preserve"> و در راه من آزار دیدند و جهاد کرده و کشته شدند بیقین گناهانشان را می پوشانم و آن ها را به بهشت هایی وارد می کنم که در زیر درختانش نهر ها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پاداشی از جانب خداست و بهترین ثواب ها در نزد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پیامبرش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يَغُرَّنَّكَ تَقَلُّبُ الَّذِينَ كَفَرُوا فِي الْبِلَادِ مَتَاعٌ قَلِيلٌ ثُمَّ مَأْوَاهُمْ جَهَنَّمُ وَ بِئْسَ الْمِهَادُ</w:t>
      </w:r>
      <w:r>
        <w:rPr>
          <w:rFonts w:ascii="IRNazanin" w:hAnsi="IRNazanin" w:eastAsia="IRNazanin"/>
          <w:color w:val="111111"/>
          <w:sz w:val="28"/>
          <w:sz w:val="28"/>
          <w:szCs w:val="28"/>
          <w:rtl w:val="true"/>
          <w:lang w:bidi="fa-IR"/>
        </w:rPr>
        <w:t xml:space="preserve"> رفت و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در شهرها تو را فریب ندهد این متاع کمی است و سپس جایگاه آن ها آتش جهنم است و چه بد جایگاهی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مِنْ أَهْلِ الْكِتَابِ لَمَنْ يُؤْمِنُ بِاللَّهِ وَ مَا أُنْزِلَ إِلَيْكُمْ وَ مَا أُنْزِلَ إِلَيْهِمْ خَاشِعِينَ لِلَّهِ لَا يَشْتَرُونَ بِآيَاتِ اللَّهِ ثَمَنًا قَلِيلًا أُولَئِكَ لَهُمْ أَجْرُهُمْ عِنْدَ رَبِّهِمْ إِنَّ اللَّهَ سَرِيعُ الْحِسَابِ</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از اهل کتاب افرادی هستند که به خدا و آن چه که بر شما و آن چه را که بر خودشان نازل شده ایمان دارند برای خدا خاشع هستند و آيات الهی را به بهای اندکی نمی فروشند اجر آن ها نزد پروردگارشان است بدرستی که خداوند سریع الحساب است</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مِنْ أَهْلِ الْكِتَابِ لَمَنْ يُؤْمِنُ بِاللَّهِ وَ مَا أُنْزِلَ إِلَيْكُمْ وَ مَا أُنْزِلَ إِلَيْهِمْ خَاشِعِينَ لِلَّهِ</w:t>
      </w:r>
      <w:r>
        <w:rPr>
          <w:rFonts w:ascii="IRNazanin" w:hAnsi="IRNazanin" w:eastAsia="IRNazanin"/>
          <w:color w:val="111111"/>
          <w:sz w:val="28"/>
          <w:sz w:val="28"/>
          <w:szCs w:val="28"/>
          <w:rtl w:val="true"/>
          <w:lang w:bidi="fa-IR"/>
        </w:rPr>
        <w:t xml:space="preserve"> آن ها گروهی از یهود و نصاری بودند که اسلام آوردند که از جمله آن ها نجاشی و یارانش بودند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الَّذِينَ آمَنُوا اصْبِرُوا وَ صَابِرُوا وَ رَابِطُوا وَ اتَّقُوا اللَّهَ لَعَلَّكُمْ</w:t>
      </w:r>
      <w:bookmarkStart w:id="365" w:name="pg16398_177809"/>
    </w:p>
    <w:p>
      <w:pPr>
        <w:pStyle w:val="BookText"/>
        <w:rPr/>
      </w:pPr>
      <w:bookmarkEnd w:id="365"/>
      <w:r>
        <w:rPr>
          <w:rFonts w:ascii="Amiri" w:hAnsi="Amiri" w:eastAsia="Amiri" w:cs="Amiri"/>
          <w:color w:val="111111"/>
          <w:sz w:val="28"/>
          <w:sz w:val="28"/>
          <w:szCs w:val="28"/>
          <w:rtl w:val="true"/>
          <w:lang w:bidi="ar-SA"/>
        </w:rPr>
        <w:t>تُفْلِحُونَ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 اید، صبر کنید و پایداری نمائید و از خداوند بترسید شاید که رستگار شوید</w:t>
      </w:r>
      <w:r>
        <w:rPr>
          <w:rFonts w:eastAsia="IRNazanin" w:cs="IRNazanin"/>
          <w:color w:val="111111"/>
          <w:sz w:val="28"/>
          <w:szCs w:val="28"/>
          <w:rtl w:val="true"/>
          <w:lang w:bidi="fa-IR"/>
        </w:rPr>
        <w:t>.</w:t>
      </w:r>
    </w:p>
    <w:p>
      <w:pPr>
        <w:pStyle w:val="Heading2"/>
        <w:numPr>
          <w:ilvl w:val="1"/>
          <w:numId w:val="1"/>
        </w:numPr>
        <w:rPr/>
      </w:pPr>
      <w:bookmarkStart w:id="366" w:name="__RefHeading___Toc7076615_1280447820"/>
      <w:bookmarkStart w:id="367" w:name="_Toc124"/>
      <w:bookmarkEnd w:id="366"/>
      <w:r>
        <w:rPr>
          <w:rtl w:val="true"/>
        </w:rPr>
        <w:t>اجر صبرکنندگان</w:t>
      </w:r>
      <w:bookmarkEnd w:id="367"/>
    </w:p>
    <w:p>
      <w:pPr>
        <w:pStyle w:val="BookText"/>
        <w:rPr/>
      </w:pPr>
      <w:r>
        <w:rPr>
          <w:rFonts w:ascii="Amiri" w:hAnsi="Amiri" w:eastAsia="Amiri" w:cs="Amiri"/>
          <w:color w:val="111111"/>
          <w:sz w:val="28"/>
          <w:sz w:val="28"/>
          <w:szCs w:val="28"/>
          <w:rtl w:val="true"/>
          <w:lang w:bidi="ar-SA"/>
        </w:rPr>
        <w:t>اصْبِرُوا وَ صَابِرُوا وَ رَابِطُوا</w:t>
      </w:r>
      <w:r>
        <w:rPr>
          <w:rFonts w:ascii="IRNazanin" w:hAnsi="IRNazanin" w:eastAsia="IRNazanin"/>
          <w:color w:val="111111"/>
          <w:sz w:val="28"/>
          <w:sz w:val="28"/>
          <w:szCs w:val="28"/>
          <w:rtl w:val="true"/>
          <w:lang w:bidi="fa-IR"/>
        </w:rPr>
        <w:t xml:space="preserve"> امام صادق علیه السلام می فرماید بر مصیبت ها شکیبائی بورزید و بر فرائض صبر نمائید و از ائمه علیهم السلام پیروی نموده و با آن ها رابطه برقرار کنید</w:t>
      </w:r>
      <w:r>
        <w:rPr>
          <w:rFonts w:eastAsia="IRNazanin" w:cs="IRNazanin"/>
          <w:color w:val="111111"/>
          <w:sz w:val="28"/>
          <w:szCs w:val="28"/>
          <w:rtl w:val="true"/>
          <w:lang w:bidi="fa-IR"/>
        </w:rPr>
        <w:t xml:space="preserve">. </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امام رضا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روز قیامت شود منادی ندا کند کجا صبر کنندگان؟ پس گروهی از مردم به پا می 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منادی ندا کند کجا هستند صبر شوندگان؟ پس گروهی دیگر از مردم به پا می خیزند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 صبر کنندگان چه کسانی هستند؟</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هائی که بر انجام واجبات صبر می کنند و صبر شوندگان کسانی هستند که بر دوری از محرمات صبر می کنند</w:t>
      </w:r>
      <w:r>
        <w:rPr>
          <w:rFonts w:eastAsia="IRNazanin" w:cs="IRNazanin"/>
          <w:color w:val="111111"/>
          <w:sz w:val="28"/>
          <w:szCs w:val="28"/>
          <w:rtl w:val="true"/>
          <w:lang w:bidi="fa-IR"/>
        </w:rPr>
        <w:t xml:space="preserve">. </w:t>
      </w:r>
      <w:r>
        <w:rPr>
          <w:rStyle w:val="FootnoteAnchor"/>
          <w:rtl w:val="true"/>
        </w:rPr>
        <w:footnoteReference w:id="347"/>
      </w:r>
      <w:bookmarkStart w:id="368" w:name="pg16398_177810"/>
    </w:p>
    <w:p>
      <w:pPr>
        <w:pStyle w:val="Heading2"/>
        <w:numPr>
          <w:ilvl w:val="1"/>
          <w:numId w:val="1"/>
        </w:numPr>
        <w:rPr/>
      </w:pPr>
      <w:bookmarkStart w:id="369" w:name="__RefHeading___Toc7076617_1280447820"/>
      <w:bookmarkStart w:id="370" w:name="_Toc125"/>
      <w:bookmarkEnd w:id="368"/>
      <w:bookmarkEnd w:id="369"/>
      <w:r>
        <w:rPr>
          <w:rtl w:val="true"/>
        </w:rPr>
        <w:t>تفسیر سوره نساء</w:t>
      </w:r>
      <w:bookmarkEnd w:id="370"/>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نساء در مدینه نازل شده و دارای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است </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يَا أَيُّهَا النَّاسُ اتَّقُوا رَبَّكُمُ الَّذِي خَلَقَكُمْ مِنْ نَفْسٍ وَاحِدَةٍ وَ خَلَقَ مِنْهَا زَوْجَهَا وَ بَثَّ مِنْهُمَا رِجَالًا كَثِيرًا وَ نِسَاءً وَ اتَّقُوا اللَّهَ الَّذِي تَسَاءَلُونَ بِهِ وَ الْأَرْحَامَ إِنَّ اللَّهَ كَانَ عَلَيْكُمْ رَقِيبًا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از پروردگارتان بترسید که همۀ شما را از یک انسان آفرید و از آن همسرش را نیز خلق کرد و از آن دو انسان های زیادی از مرد و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اطراف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پراکنده نمود و بترسید از آن خدایی که در هنگام در خواست چیزی از هم دیگر نامش را می برید و نیز با خویشان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رابطه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نکنید، که همانا خداوند مراقب شماست</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أَيُّهَا النَّاسُ اتَّقُوا رَبَّكُمُ الَّذِي خَلَقَكُمْ مِنْ نَفْسٍ وَاحِدَةٍ</w:t>
      </w:r>
      <w:r>
        <w:rPr>
          <w:rFonts w:ascii="IRNazanin" w:hAnsi="IRNazanin" w:eastAsia="IRNazanin"/>
          <w:color w:val="111111"/>
          <w:sz w:val="28"/>
          <w:sz w:val="28"/>
          <w:szCs w:val="28"/>
          <w:rtl w:val="true"/>
          <w:lang w:bidi="fa-IR"/>
        </w:rPr>
        <w:t xml:space="preserve"> يعنى شما را از آدم علیه السلام آفریدم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خَلَقَ مِنْهَا زَوْجَهَا</w:t>
      </w:r>
      <w:r>
        <w:rPr>
          <w:rFonts w:ascii="IRNazanin" w:hAnsi="IRNazanin" w:eastAsia="IRNazanin"/>
          <w:color w:val="111111"/>
          <w:sz w:val="28"/>
          <w:sz w:val="28"/>
          <w:szCs w:val="28"/>
          <w:rtl w:val="true"/>
          <w:lang w:bidi="fa-IR"/>
        </w:rPr>
        <w:t xml:space="preserve"> یعنی حوا را که خداوند او را از دنده پائین آدم علیه السلام آفرید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بَثَّ مِنْهُمَا رِجَالًا كَثِيرًا وَ نِسَاءً وَ اتَّقُوا اللَّهَ الَّذِي تَسَاءَلُونَ بِهِ وَ الْأَرْحَامَ</w:t>
      </w:r>
      <w:r>
        <w:rPr>
          <w:rFonts w:ascii="IRNazanin" w:hAnsi="IRNazanin" w:eastAsia="IRNazanin"/>
          <w:color w:val="111111"/>
          <w:sz w:val="28"/>
          <w:sz w:val="28"/>
          <w:szCs w:val="28"/>
          <w:rtl w:val="true"/>
          <w:lang w:bidi="fa-IR"/>
        </w:rPr>
        <w:t xml:space="preserve"> در روز قیامت از تقوی سؤال می کنند که آیا در دنیا تقوا پیش داشتید و از ارحام سؤال می کنند که آیا با آن ها پیوند داشتید و صله رحم </w:t>
      </w:r>
    </w:p>
    <w:p>
      <w:pPr>
        <w:pStyle w:val="BookText"/>
        <w:rPr/>
      </w:pPr>
      <w:r>
        <w:rPr>
          <w:rFonts w:ascii="IRNazanin" w:hAnsi="IRNazanin" w:eastAsia="IRNazanin"/>
          <w:color w:val="111111"/>
          <w:sz w:val="28"/>
          <w:sz w:val="28"/>
          <w:szCs w:val="28"/>
          <w:rtl w:val="true"/>
          <w:lang w:bidi="fa-IR"/>
        </w:rPr>
        <w:t>می کردید؟</w:t>
      </w:r>
    </w:p>
    <w:p>
      <w:pPr>
        <w:pStyle w:val="BookText"/>
        <w:rPr/>
      </w:pPr>
      <w:r>
        <w:rPr>
          <w:rFonts w:ascii="Amiri" w:hAnsi="Amiri" w:eastAsia="Amiri" w:cs="Amiri"/>
          <w:color w:val="111111"/>
          <w:sz w:val="28"/>
          <w:sz w:val="28"/>
          <w:szCs w:val="28"/>
          <w:rtl w:val="true"/>
          <w:lang w:bidi="ar-SA"/>
        </w:rPr>
        <w:t>إِنَّ اللهَ كَانَ عَلَيْكُمْ رَقِيباً</w:t>
      </w:r>
      <w:r>
        <w:rPr>
          <w:rFonts w:ascii="IRNazanin" w:hAnsi="IRNazanin" w:eastAsia="IRNazanin"/>
          <w:color w:val="111111"/>
          <w:sz w:val="28"/>
          <w:sz w:val="28"/>
          <w:szCs w:val="28"/>
          <w:rtl w:val="true"/>
          <w:lang w:bidi="fa-IR"/>
        </w:rPr>
        <w:t xml:space="preserve">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شما را کفایت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ابی الجارود آمده است که مراد از رقیب حافظ و نگهبان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آتُوا الْيَتَامَى أَمْوَالَهُمْ وَ لَا تَتَبَدَّلُوا الْخَبِيثَ بِالطَّيِّبِ وَ لَا تَأْكُلُوا أَمْوَالَهُمْ إِلَى أَمْوَالِكُمْ إِنَّهُ كَانَ حُوبًا كَبِيرًا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اموال یتیمان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 که به حد بلوغ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ها بدهید، و اموال بد و نا مرغوب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اموال مرغوب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عوض نکنید و اموال آنان را بهمراه اموال خودتان نخورید، که آن گناهی بزرگ است</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وَآتُوا الْيَتَامَى أَمْوَالَهُمْ وَ لَا تَتَبَدَّلُوا الْخَبِيثَ بِالطَّيِّبِ وَ لَا تَأْكُلُوا أَمْوَالَهُمْ إِلَى أَمْوَالِكُمْ</w:t>
      </w:r>
      <w:r>
        <w:rPr>
          <w:rFonts w:ascii="IRNazanin" w:hAnsi="IRNazanin" w:eastAsia="IRNazanin"/>
          <w:color w:val="111111"/>
          <w:sz w:val="28"/>
          <w:sz w:val="28"/>
          <w:szCs w:val="28"/>
          <w:rtl w:val="true"/>
          <w:lang w:bidi="fa-IR"/>
        </w:rPr>
        <w:t xml:space="preserve"> يعنى مال يتيم را به ظلم و ستم نخورید و مال نا مرغوب خود را با مال مرغوب آن ها عوض نكنيد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تَأْكُلُوا أَمْوَالَهُمْ إِلَى أَمْوَالِكُمْ</w:t>
      </w:r>
      <w:r>
        <w:rPr>
          <w:rFonts w:ascii="IRNazanin" w:hAnsi="IRNazanin" w:eastAsia="IRNazanin"/>
          <w:color w:val="111111"/>
          <w:sz w:val="28"/>
          <w:sz w:val="28"/>
          <w:szCs w:val="28"/>
          <w:rtl w:val="true"/>
          <w:lang w:bidi="fa-IR"/>
        </w:rPr>
        <w:t xml:space="preserve"> یعنی مال یتیم را با مال خودتان نخورید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إِنَّهُ كَانَ حُوبًا كَبِيرًا</w:t>
      </w:r>
      <w:r>
        <w:rPr>
          <w:rFonts w:ascii="IRNazanin" w:hAnsi="IRNazanin" w:eastAsia="IRNazanin"/>
          <w:color w:val="111111"/>
          <w:sz w:val="28"/>
          <w:sz w:val="28"/>
          <w:szCs w:val="28"/>
          <w:rtl w:val="true"/>
          <w:lang w:bidi="fa-IR"/>
        </w:rPr>
        <w:t xml:space="preserve"> که آن گناهی بزرگ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 خِفْتُمْ أَلَّا تُقْسِطُوا فِي الْيَتَامَى فَانْكِحُوا مَا طَابَ لَكُمْ مِنَ النِّسَاءِ مَثْنَى وَ ثُلَاثَ وَ رُبَاعَ فَإِنْ خِفْتُمْ أَلَّا تَعْدِلُوا فَوَاحِدَةً أَوْ مَا مَلَكَتْ أَيْمَانُكُمْ ذَلِكَ أَدْنَى أَلَّا تَعُولُوا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می ترسید که در هنگام ازدواج با دختران یتیم با عدالت رفتار نکنید پس با زنان پاک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یتیمان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کنید، پس اگر بترسید </w:t>
      </w:r>
    </w:p>
    <w:p>
      <w:pPr>
        <w:pStyle w:val="BookText"/>
        <w:rPr/>
      </w:pPr>
      <w:r>
        <w:rPr>
          <w:rFonts w:ascii="IRNazanin" w:hAnsi="IRNazanin" w:eastAsia="IRNazanin"/>
          <w:color w:val="111111"/>
          <w:sz w:val="28"/>
          <w:sz w:val="28"/>
          <w:szCs w:val="28"/>
          <w:rtl w:val="true"/>
          <w:lang w:bidi="fa-IR"/>
        </w:rPr>
        <w:t xml:space="preserve">که در بین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متعدّد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عدالت رفتار نکنید پس یک همسر اختیار کنید و یا اگر کنیزانی دارید به همان اکتفاء کنید که این کار از ظلم و ستم جلو گیری می کند</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خِفْتُمْ أَلَّا تُقْسِطُوا فِي الْيَتَامَى فَانْكِحُوا مَا طَابَ لَكُمْ مِنَ النِّسَاءِ مَثْنَى وَ ثُلَاثَ وَ رُبَاعَ</w:t>
      </w:r>
      <w:r>
        <w:rPr>
          <w:rFonts w:ascii="IRNazanin" w:hAnsi="IRNazanin" w:eastAsia="IRNazanin"/>
          <w:color w:val="111111"/>
          <w:sz w:val="28"/>
          <w:sz w:val="28"/>
          <w:szCs w:val="28"/>
          <w:rtl w:val="true"/>
          <w:lang w:bidi="fa-IR"/>
        </w:rPr>
        <w:t xml:space="preserve"> این آیه بهمراه آيه </w:t>
      </w:r>
      <w:r>
        <w:rPr>
          <w:rFonts w:ascii="Amiri" w:hAnsi="Amiri" w:eastAsia="Amiri" w:cs="Amiri"/>
          <w:color w:val="111111"/>
          <w:sz w:val="28"/>
          <w:sz w:val="28"/>
          <w:szCs w:val="28"/>
          <w:rtl w:val="true"/>
          <w:lang w:bidi="ar-SA"/>
        </w:rPr>
        <w:t xml:space="preserve">وَ يَسْتَفْتُونَكَ فِي النِّسَاءِ قُلِ اللَّهُ يُفْتِيكُمْ فِيهِنَّ وَمَا يُتْلَى عَلَيْكُمْ فِي الْكِتَابِ فِي يَتَامَى النِّسَاءِ اللَّاتِي لَا تُؤْتُونَهُنَّ مَا كُتِبَ لَهُنَّ وَ تَرْغَبُونَ أَنْ تَنْكِحُوهُنَّ </w:t>
      </w:r>
      <w:r>
        <w:rPr>
          <w:rStyle w:val="FootnoteAnchor"/>
          <w:rtl w:val="true"/>
        </w:rPr>
        <w:footnoteReference w:id="3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فَانْكِحُوا مَا طَابَ لَكُمْ مِنَ النِّسَاءِ مَثْنَى وَ ثُلَاثَ وَ رُبَاعَ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است که نصف آیه در اول سوره و نصف دیگرش صدر آیه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 این آیه درباره این است که حلال نمی باشد که با دختر یتیمی به خاطر مالش ازدواج کنند پس درباره آن از رسول خدا صلّی اللّه علیه و آله و سلّم سؤال کردند و خداوند متعال </w:t>
      </w:r>
      <w:r>
        <w:rPr>
          <w:rFonts w:ascii="Amiri" w:hAnsi="Amiri" w:eastAsia="Amiri" w:cs="Amiri"/>
          <w:color w:val="111111"/>
          <w:sz w:val="28"/>
          <w:sz w:val="28"/>
          <w:szCs w:val="28"/>
          <w:rtl w:val="true"/>
          <w:lang w:bidi="ar-SA"/>
        </w:rPr>
        <w:t xml:space="preserve">َسْتَفْتُونَكَ فِي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مَثْنَى وَ ثُلَاثَ وَ رُبَاعَ</w:t>
      </w:r>
      <w:r>
        <w:rPr>
          <w:rFonts w:ascii="IRNazanin" w:hAnsi="IRNazanin" w:eastAsia="IRNazanin"/>
          <w:color w:val="111111"/>
          <w:sz w:val="28"/>
          <w:sz w:val="28"/>
          <w:szCs w:val="28"/>
          <w:rtl w:val="true"/>
          <w:lang w:bidi="fa-IR"/>
        </w:rPr>
        <w:t xml:space="preserve"> را نازل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فَإِنْ خِفْتُمْ أَلَّا تَعْدِلُوا فَوَاحِدَةً أَوْ مَا مَلَكَتْ أَيْمَانُكُمْ ذَلِكَ أَدْنَى أَلَّا تَعُولُوا</w:t>
      </w:r>
      <w:r>
        <w:rPr>
          <w:rFonts w:ascii="IRNazanin" w:hAnsi="IRNazanin" w:eastAsia="IRNazanin"/>
          <w:color w:val="111111"/>
          <w:sz w:val="28"/>
          <w:sz w:val="28"/>
          <w:szCs w:val="28"/>
          <w:rtl w:val="true"/>
          <w:lang w:bidi="fa-IR"/>
        </w:rPr>
        <w:t xml:space="preserve"> یعنی اگر قادر به بر قراری عدالت در بین زن ها نیستید بیش از یک زن نگیرید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آتُوا النِّسَاءَ صَدُقَاتِهِنَّ نِحْلَةً فَإِنْ طِبْنَ لَكُمْ عَنْ شَيْءٍ مِنْهُ نَفْسًا فَكُلُوهُ هَنِيئًا مَرِيئًا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مهر زنان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بطور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ها بپردازید پس اگر چیزی از آن را با رضایتشان به شما بخشیدند از آن استفاده کنید که برای شما حلال و گوارا است</w:t>
      </w:r>
      <w:r>
        <w:rPr>
          <w:rFonts w:eastAsia="IRNazanin" w:cs="IRNazanin"/>
          <w:color w:val="111111"/>
          <w:sz w:val="28"/>
          <w:szCs w:val="28"/>
          <w:rtl w:val="true"/>
          <w:lang w:bidi="fa-IR"/>
        </w:rPr>
        <w:t xml:space="preserve">. </w:t>
      </w:r>
      <w:bookmarkStart w:id="371" w:name="pg16398_177815"/>
    </w:p>
    <w:p>
      <w:pPr>
        <w:pStyle w:val="BookText"/>
        <w:rPr/>
      </w:pPr>
      <w:bookmarkEnd w:id="371"/>
      <w:r>
        <w:rPr>
          <w:rFonts w:ascii="Amiri" w:hAnsi="Amiri" w:eastAsia="Amiri" w:cs="Amiri"/>
          <w:color w:val="111111"/>
          <w:sz w:val="28"/>
          <w:sz w:val="28"/>
          <w:szCs w:val="28"/>
          <w:rtl w:val="true"/>
          <w:lang w:bidi="ar-SA"/>
        </w:rPr>
        <w:t>وَ آتُوا النِّسَاءَ صَدُقَاتِهِنَّ نِحْلَةً</w:t>
      </w:r>
      <w:r>
        <w:rPr>
          <w:rFonts w:ascii="IRNazanin" w:hAnsi="IRNazanin" w:eastAsia="IRNazanin"/>
          <w:color w:val="111111"/>
          <w:sz w:val="28"/>
          <w:sz w:val="28"/>
          <w:szCs w:val="28"/>
          <w:rtl w:val="true"/>
          <w:lang w:bidi="fa-IR"/>
        </w:rPr>
        <w:t xml:space="preserve"> نحله یعنی هدیه داد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فَإِنْ طِبْنَ لَكُمْ عَنْ شَيْءٍ مِنْهُ نَفْسًا فَكُلُوهُ هَنِيئًا مَرِيئًا</w:t>
      </w:r>
      <w:r>
        <w:rPr>
          <w:rFonts w:ascii="IRNazanin" w:hAnsi="IRNazanin" w:eastAsia="IRNazanin"/>
          <w:color w:val="111111"/>
          <w:sz w:val="28"/>
          <w:sz w:val="28"/>
          <w:szCs w:val="28"/>
          <w:rtl w:val="true"/>
          <w:lang w:bidi="fa-IR"/>
        </w:rPr>
        <w:t xml:space="preserve"> یعنی آن چه را که زن از مهر خود به مرد بخشید دیگر نمی تواند چیزی از آن را پس بگیرد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تُؤْتُوا السُّفَهَاءَ أَمْوَالَكُمُ الَّتِي جَعَلَ اللَّهُ لَكُمْ قِيَامًا وَ ارْزُقُوهُمْ فِيهَا وَ اكْسُوهُمْ وَ قُولُوا لَهُمْ قَوْلًا مَعْرُوفًا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اموال خودتان را که خداوند آن را باعث پایداری زندگیتان قرار داده در اختیار سفیهان نگذارید و 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از همان مال بدهید و لباس بر آن ها بپوشانید و با آن ها نیکو و شایسته سخن بگوئید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ابی الجارود از امام باقر علیه السلام درباره این آیه </w:t>
      </w:r>
      <w:r>
        <w:rPr>
          <w:rFonts w:ascii="Amiri" w:hAnsi="Amiri" w:eastAsia="Amiri" w:cs="Amiri"/>
          <w:color w:val="111111"/>
          <w:sz w:val="28"/>
          <w:sz w:val="28"/>
          <w:szCs w:val="28"/>
          <w:rtl w:val="true"/>
          <w:lang w:bidi="ar-SA"/>
        </w:rPr>
        <w:t>وَ لَا تُؤْتُوا السُّفَهَاءَ أَمْوَالَكُمُ</w:t>
      </w:r>
      <w:r>
        <w:rPr>
          <w:rFonts w:ascii="IRNazanin" w:hAnsi="IRNazanin" w:eastAsia="IRNazanin"/>
          <w:color w:val="111111"/>
          <w:sz w:val="28"/>
          <w:sz w:val="28"/>
          <w:szCs w:val="28"/>
          <w:rtl w:val="true"/>
          <w:lang w:bidi="fa-IR"/>
        </w:rPr>
        <w:t xml:space="preserve"> روایت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سفهاء زنان و بچه ها هستند، وقتی مردی تشخیص دهد که همسرش و یا فرزندش سفیا و فساد انگیز است نباید هیچ یک از آن ها را بر مال خودش مسلط کند، چون خدای تعالی مال را وسیله قوام زندگی او قرار داده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 زندگی است</w:t>
      </w:r>
      <w:r>
        <w:rPr>
          <w:rFonts w:eastAsia="IRNazanin" w:cs="IRNazanin"/>
          <w:color w:val="111111"/>
          <w:sz w:val="28"/>
          <w:szCs w:val="28"/>
          <w:rtl w:val="true"/>
          <w:lang w:bidi="fa-IR"/>
        </w:rPr>
        <w:t xml:space="preserve">. </w:t>
      </w:r>
      <w:r>
        <w:rPr>
          <w:rStyle w:val="FootnoteAnchor"/>
          <w:rtl w:val="true"/>
        </w:rPr>
        <w:footnoteReference w:id="349"/>
      </w:r>
    </w:p>
    <w:p>
      <w:pPr>
        <w:pStyle w:val="BookText"/>
        <w:rPr/>
      </w:pPr>
      <w:r>
        <w:rPr>
          <w:rFonts w:ascii="Amiri" w:hAnsi="Amiri" w:eastAsia="Amiri" w:cs="Amiri"/>
          <w:color w:val="111111"/>
          <w:sz w:val="28"/>
          <w:sz w:val="28"/>
          <w:szCs w:val="28"/>
          <w:rtl w:val="true"/>
          <w:lang w:bidi="ar-SA"/>
        </w:rPr>
        <w:t>وَ ارْزُقُوهُمْ فِيهَا وَ اكْسُوهُمْ وَ قُولُوا لَهُمْ قَوْلًا مَعْرُوفًا</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آن چه که از مال و سلاح است</w:t>
      </w:r>
      <w:r>
        <w:rPr>
          <w:rFonts w:eastAsia="IRNazanin" w:cs="IRNazanin"/>
          <w:color w:val="111111"/>
          <w:sz w:val="28"/>
          <w:szCs w:val="28"/>
          <w:rtl w:val="true"/>
          <w:lang w:bidi="fa-IR"/>
        </w:rPr>
        <w:t>.</w:t>
      </w:r>
    </w:p>
    <w:p>
      <w:pPr>
        <w:pStyle w:val="Heading2"/>
        <w:numPr>
          <w:ilvl w:val="1"/>
          <w:numId w:val="1"/>
        </w:numPr>
        <w:rPr/>
      </w:pPr>
      <w:bookmarkStart w:id="372" w:name="__RefHeading___Toc7076619_1280447820"/>
      <w:bookmarkStart w:id="373" w:name="_Toc126"/>
      <w:bookmarkEnd w:id="372"/>
      <w:r>
        <w:rPr>
          <w:rtl w:val="true"/>
        </w:rPr>
        <w:t>شارب الخمر را طرد کنید</w:t>
      </w:r>
      <w:bookmarkEnd w:id="373"/>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 بصير از امام صادق علیه السلام روایت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شارب الخمر هر وقت سخنی گفت او را تصدیق نکنید و هنگامی که به خواستگاری آمد به او زن ندهید، زمانی که مریض شد به عیادتش نروید، </w:t>
      </w:r>
      <w:bookmarkStart w:id="374" w:name="pg16398_177816"/>
    </w:p>
    <w:p>
      <w:pPr>
        <w:pStyle w:val="BookText"/>
        <w:rPr/>
      </w:pPr>
      <w:bookmarkEnd w:id="374"/>
      <w:r>
        <w:rPr>
          <w:rFonts w:ascii="IRNazanin" w:hAnsi="IRNazanin" w:eastAsia="IRNazanin"/>
          <w:color w:val="111111"/>
          <w:sz w:val="28"/>
          <w:sz w:val="28"/>
          <w:szCs w:val="28"/>
          <w:rtl w:val="true"/>
          <w:lang w:bidi="fa-IR"/>
        </w:rPr>
        <w:t>هنگامی که مرد در تشیع جنازه اش شرکت نکنید، او را درباره امانات خود امین قرار ندهید و هر کس امانتی به او بسپارد و آن امانت از بین برود خداوند عوض آن را اعطا نمی کند و در مقابل تلف شدن آن مال اجر و ثوابی به شما نمی دهد زیرا خداوند 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لَا تُؤْتُوا السُّفَهَاءَ أَمْوَالَكُمُ</w:t>
      </w:r>
      <w:r>
        <w:rPr>
          <w:rFonts w:ascii="IRNazanin" w:hAnsi="IRNazanin" w:eastAsia="IRNazanin"/>
          <w:color w:val="111111"/>
          <w:sz w:val="28"/>
          <w:sz w:val="28"/>
          <w:szCs w:val="28"/>
          <w:rtl w:val="true"/>
          <w:lang w:bidi="fa-IR"/>
        </w:rPr>
        <w:t xml:space="preserve"> و كدام سفیهی از خورنده شراب سفیه تر است</w:t>
      </w:r>
      <w:r>
        <w:rPr>
          <w:rFonts w:eastAsia="IRNazanin" w:cs="IRNazanin"/>
          <w:color w:val="111111"/>
          <w:sz w:val="28"/>
          <w:szCs w:val="28"/>
          <w:rtl w:val="true"/>
          <w:lang w:bidi="fa-IR"/>
        </w:rPr>
        <w:t xml:space="preserve">. </w:t>
      </w:r>
      <w:r>
        <w:rPr>
          <w:rStyle w:val="FootnoteAnchor"/>
          <w:rtl w:val="true"/>
        </w:rPr>
        <w:footnoteReference w:id="350"/>
      </w:r>
    </w:p>
    <w:p>
      <w:pPr>
        <w:pStyle w:val="BookText"/>
        <w:rPr/>
      </w:pPr>
      <w:r>
        <w:rPr>
          <w:rFonts w:ascii="Amiri" w:hAnsi="Amiri" w:eastAsia="Amiri" w:cs="Amiri"/>
          <w:color w:val="111111"/>
          <w:sz w:val="28"/>
          <w:sz w:val="28"/>
          <w:szCs w:val="28"/>
          <w:rtl w:val="true"/>
          <w:lang w:bidi="ar-SA"/>
        </w:rPr>
        <w:t>وَ ابْتَلُوا الْيَتَامَى حَتَّى إِذَا بَلَغُوا النِّكَاحَ فَإِنْ آنَسْتُمْ مِنْهُمْ رُشْدًا فَادْفَعُوا إِلَيْهِمْ أَمْوَالَهُمْ وَ لَا تَأْكُلُوهَا إِسْرَافًا وَ بِدَارًا أَنْ يَكْبَرُوا وَ مَنْ كَانَ غَنِيًّا فَلْيَسْتَعْفِفْ وَ مَنْ كَانَ فَقِيرًا فَلْيَأْكُلْ بِالْمَعْرُوفِ فَإِذَا دَفَعْتُمْ إِلَيْهِمْ أَمْوَالَهُمْ فَأَشْهِدُوا عَلَيْهِمْ وَ كَفَى بِاللَّهِ حَسِيبًا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یتیمان را چون به حد بلوغ رسیدند امتحان کنید که اگر در آن ها رشد دیدید اموالشان را به آن ها بدهید و قبل از این که بزرگ شوند اموالشان را از روی اسراف و عجله نخورید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حیف و میل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بی نیاز است از بر داشتن حق الزحمه خود داری نماید و هر کس که فقیر است به اندازه متعارف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مال يتيم حق الزحمه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دارد پس هنگامی که اموالشان را به آن ها می دهید شاهد بگیرید اگر چه گواهی خدا برای محاسبه کافی است</w:t>
      </w:r>
      <w:r>
        <w:rPr>
          <w:rFonts w:eastAsia="IRNazanin" w:cs="IRNazanin"/>
          <w:color w:val="111111"/>
          <w:sz w:val="28"/>
          <w:szCs w:val="28"/>
          <w:rtl w:val="true"/>
          <w:lang w:bidi="fa-IR"/>
        </w:rPr>
        <w:t>.</w:t>
      </w:r>
    </w:p>
    <w:p>
      <w:pPr>
        <w:pStyle w:val="Heading2"/>
        <w:numPr>
          <w:ilvl w:val="1"/>
          <w:numId w:val="1"/>
        </w:numPr>
        <w:rPr/>
      </w:pPr>
      <w:bookmarkStart w:id="375" w:name="__RefHeading___Toc7076621_1280447820"/>
      <w:bookmarkStart w:id="376" w:name="_Toc127"/>
      <w:bookmarkEnd w:id="375"/>
      <w:r>
        <w:rPr>
          <w:rtl w:val="true"/>
        </w:rPr>
        <w:t>پرهیز از خوردن مال یتیم</w:t>
      </w:r>
      <w:bookmarkEnd w:id="376"/>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ابْتَلُوا الْيَتَامَى حَتَّى إِذَا بَلَغُوا النِّكَاحَ فَإِنْ آنَسْتُمْ مِنْهُمْ رُشْدًا فَادْفَعُوا إِلَيْهِمْ أَمْوَالَهُمْ وَ لَا تَأْكُلُوهَا إِسْرَافًا وَ بِدَارًا أَنْ يَكْبَرُوا</w:t>
      </w:r>
      <w:r>
        <w:rPr>
          <w:rFonts w:ascii="IRNazanin" w:hAnsi="IRNazanin" w:eastAsia="IRNazanin"/>
          <w:color w:val="111111"/>
          <w:sz w:val="28"/>
          <w:sz w:val="28"/>
          <w:szCs w:val="28"/>
          <w:rtl w:val="true"/>
          <w:lang w:bidi="fa-IR"/>
        </w:rPr>
        <w:t xml:space="preserve"> هر کسی که در دست او مال یتیمی باشد جائز نیست که آن را به او تحویل بدهد تا این که به سن بلوغ و ازدواج برسد؛ زمانی که آن یتیم محتلم شد در </w:t>
      </w:r>
    </w:p>
    <w:p>
      <w:pPr>
        <w:pStyle w:val="BookText"/>
        <w:rPr/>
      </w:pPr>
      <w:r>
        <w:rPr>
          <w:rFonts w:ascii="IRNazanin" w:hAnsi="IRNazanin" w:eastAsia="IRNazanin"/>
          <w:color w:val="111111"/>
          <w:sz w:val="28"/>
          <w:sz w:val="28"/>
          <w:szCs w:val="28"/>
          <w:rtl w:val="true"/>
          <w:lang w:bidi="fa-IR"/>
        </w:rPr>
        <w:t>صورت مرتکب شدن به معاصی حد بر او جاری می شود و بجا آوردن واجبات بر او واجب می گردد و در صورت بلوغ در حضور شاهد مال به او داده می شود و اگر کسی نمی داند که آن یتیم به بلوغ رسیده است یا نه او را با بوی زیر بغل و موی عورت امتحان می کنند که اگر مو روئیده باشد پس او به بلوغ رسیده و مالش را به او می دهند و جائز نیست که مالش را از او باز بدارند و بگویند که او بزرگ نشده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تَأْكُلُوهَا إِسْرَافًا وَ بِدَارًا أَنْ يَكْبَرُوا</w:t>
      </w:r>
      <w:r>
        <w:rPr>
          <w:rFonts w:ascii="IRNazanin" w:hAnsi="IRNazanin" w:eastAsia="IRNazanin"/>
          <w:color w:val="111111"/>
          <w:sz w:val="28"/>
          <w:sz w:val="28"/>
          <w:szCs w:val="28"/>
          <w:rtl w:val="true"/>
          <w:lang w:bidi="fa-IR"/>
        </w:rPr>
        <w:t xml:space="preserve"> اگر در دست کسی مال یتیمی باشد که خودش غنی و ثروتمند باشد بر او حلال نیست که از آن مال يتيم بخورد و اگر فقیر باشد به مقدار نیاز از آن بر دارد</w:t>
      </w:r>
      <w:r>
        <w:rPr>
          <w:rFonts w:eastAsia="IRNazanin" w:cs="IRNazanin"/>
          <w:color w:val="111111"/>
          <w:sz w:val="28"/>
          <w:szCs w:val="28"/>
          <w:rtl w:val="true"/>
          <w:lang w:bidi="fa-IR"/>
        </w:rPr>
        <w:t xml:space="preserve">. </w:t>
      </w:r>
      <w:r>
        <w:rPr>
          <w:rStyle w:val="FootnoteAnchor"/>
          <w:rtl w:val="true"/>
        </w:rPr>
        <w:footnoteReference w:id="351"/>
      </w:r>
      <w:r>
        <w:rPr>
          <w:rFonts w:ascii="Amiri" w:hAnsi="Amiri" w:eastAsia="Amiri" w:cs="Amiri"/>
          <w:color w:val="111111"/>
          <w:sz w:val="28"/>
          <w:sz w:val="28"/>
          <w:szCs w:val="28"/>
          <w:rtl w:val="true"/>
          <w:lang w:bidi="ar-SA"/>
        </w:rPr>
        <w:t>لِلرِّجَالِ نَصِيبٌ مِمَّا تَرَكَ الْوَالِدَانِ وَ الْأَقْرَبُونَ وَ لِلنِّسَاءِ نَصِيبٌ مِمَّا تَرَكَ الْوَالِدَانِ وَ الْأَقْرَبُونَ مِمَّا قَلَّ مِنْهُ أَوْ كَثُرَ نَصِيبًا مَفْرُوضًا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برای مردان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چه پدران و مادران و خویشان از خود بجای می گذارند، سهمی است و از برای زنان فرزندان دختر نیز از آن چه پدران و مادران و خویشان از خود بجای می گذارند سهمی است چه آن مال کم باشد یا زیاد، سهمی مشخص و تعیین شده است</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آیه </w:t>
      </w:r>
      <w:r>
        <w:rPr>
          <w:rFonts w:ascii="Amiri" w:hAnsi="Amiri" w:eastAsia="Amiri" w:cs="Amiri"/>
          <w:color w:val="111111"/>
          <w:sz w:val="28"/>
          <w:sz w:val="28"/>
          <w:szCs w:val="28"/>
          <w:rtl w:val="true"/>
          <w:lang w:bidi="ar-SA"/>
        </w:rPr>
        <w:t>لِلرِّجَالِ نَصِيبٌ مِمَّا تَرَكَ الْوَالِدَانِ وَ الْأَقْرَبُونَ وَ لِلنِّسَاءِ نَصِيبٌ مِمَّا تَرَكَ الْوَالِدَانِ وَ الْأَقْرَبُونَ مِمَّا قَلَّ مِنْهُ أَوْ كَثُرَ نَصِيبًا مَفْرُوضًا به وسيلة آيه يُوصِيكُمُ اللَّهُ فِي أَوْلَادِكُمْ</w:t>
      </w:r>
      <w:r>
        <w:rPr>
          <w:rStyle w:val="FootnoteAnchor"/>
          <w:rtl w:val="true"/>
        </w:rPr>
        <w:footnoteReference w:id="352"/>
      </w:r>
      <w:r>
        <w:rPr>
          <w:rFonts w:ascii="IRNazanin" w:hAnsi="IRNazanin" w:eastAsia="IRNazanin"/>
          <w:color w:val="111111"/>
          <w:sz w:val="28"/>
          <w:sz w:val="28"/>
          <w:szCs w:val="28"/>
          <w:rtl w:val="true"/>
          <w:lang w:bidi="fa-IR"/>
        </w:rPr>
        <w:t>منسوخ شده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إِذَا حَضَرَ الْقِسْمَةَ أُولُو الْقُرْبَى وَ الْيَتَامَى وَ الْمَسَاكِينُ فَارْزُقُوهُمْ مِنْهُ وَ قُولُوا لَهُمْ قَوْلًا مَعْرُوفًا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 تقسیم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خویشان و یتیمان و فقیران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ارث نمی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باشند، چیزی از آن اموال را به آن ها بدهید و با آن ها نیکو و شایسته سخن بگوئید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وَ إِذَا حَضَرَ الْقِسْمَةَ أُولُو الْقُرْبَى وَ الْيَتَامَى وَ الْمَسَاكِينُ فَارْزُقُوهُمْ مِنْهُ وَ قُولُوا لَهُمْ قَوْلًا مَعْرُوفًا به وسيلة آية يُوصِيكُمُ اللَّهُ فِي أَوْلَادِكُمْ</w:t>
      </w:r>
      <w:r>
        <w:rPr>
          <w:rStyle w:val="FootnoteAnchor"/>
          <w:rtl w:val="true"/>
        </w:rPr>
        <w:footnoteReference w:id="353"/>
      </w:r>
      <w:r>
        <w:rPr>
          <w:rFonts w:ascii="IRNazanin" w:hAnsi="IRNazanin" w:eastAsia="IRNazanin"/>
          <w:color w:val="111111"/>
          <w:sz w:val="28"/>
          <w:sz w:val="28"/>
          <w:szCs w:val="28"/>
          <w:rtl w:val="true"/>
          <w:lang w:bidi="fa-IR"/>
        </w:rPr>
        <w:t>منسوخ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لْيَخْشَ الَّذِينَ لَوْ تَرَكُوا مِنْ خَلْفِهِمْ ذُرِّيَّةً ضِعَافًا خَافُوا عَلَيْهِمْ فَلْيَتَّقُوا اللَّهَ وَ لْيَقُولُوا قَوْلًا سَدِيدًا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کسانی که فرزندان ضعیف و نا توانی از خود باقی می گذارند بر آینده آنان می ترسند پس باید از خدا بترسند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 یتیمان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استوار بگویند</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لْيَخْشَ الَّذِينَ لَوْ تَرَكُوا مِنْ خَلْفِهِمْ ذُرِّيَّةً ضِعَافًا خَافُوا عَلَيْهِمْ فَلْيَتَّقُوا اللَّهَ وَ لْيَقُولُوا قَوْلًا سَدِيدًا</w:t>
      </w:r>
      <w:r>
        <w:rPr>
          <w:rFonts w:ascii="IRNazanin" w:hAnsi="IRNazanin" w:eastAsia="IRNazanin"/>
          <w:color w:val="111111"/>
          <w:sz w:val="28"/>
          <w:sz w:val="28"/>
          <w:szCs w:val="28"/>
          <w:rtl w:val="true"/>
          <w:lang w:bidi="fa-IR"/>
        </w:rPr>
        <w:t xml:space="preserve"> خداوند عزوجل می فرماید به یتیمان ظلم نکنید که آن ظلم و ستم به فرزندان شما هم می رسد زیرا خداوند تبارک و تعالی می فرماید زمانی که مردی به یتیمی ستم کند و مام او را حلال بداند بچه هایش از ستم در امان نمی مانند و به ظلمی که پدرشان انجام داده مبتلا می گردد، و اگر آن مرد شخصی صالح و نیکو کار بود بچه اش در عوض نیکو کاری پدرش در امان می ماند و دلیل بر آن فرمایش خداوند متعال </w:t>
      </w:r>
      <w:r>
        <w:rPr>
          <w:rFonts w:ascii="Amiri" w:hAnsi="Amiri" w:eastAsia="Amiri" w:cs="Amiri"/>
          <w:color w:val="111111"/>
          <w:sz w:val="28"/>
          <w:sz w:val="28"/>
          <w:szCs w:val="28"/>
          <w:rtl w:val="true"/>
          <w:lang w:bidi="ar-SA"/>
        </w:rPr>
        <w:t>وَ</w:t>
      </w:r>
      <w:bookmarkStart w:id="377" w:name="pg16398_177819"/>
    </w:p>
    <w:p>
      <w:pPr>
        <w:pStyle w:val="BookText"/>
        <w:rPr/>
      </w:pPr>
      <w:bookmarkEnd w:id="377"/>
      <w:r>
        <w:rPr>
          <w:rFonts w:ascii="Amiri" w:hAnsi="Amiri" w:eastAsia="Amiri" w:cs="Amiri"/>
          <w:color w:val="111111"/>
          <w:sz w:val="28"/>
          <w:sz w:val="28"/>
          <w:szCs w:val="28"/>
          <w:rtl w:val="true"/>
          <w:lang w:bidi="ar-SA"/>
        </w:rPr>
        <w:t>أَمَّا الْجِدَارُ فَكَانَ لِغُلَامَيْنِ يَتِيمَيْنِ فِي الْمَدِينَةِ وَ كَانَ تَحْتَهُ كَنْزٌ لَهُمَا وَ كَانَ أَبُوهُمَا صَالِحًا فَأَرَادَ رَبُّكَ أَنْ يَبْلُغَا أَشُدَّهُمَا وَ يَسْتَخْرِجَا كَنْزَهُمَا رَحْمَةً مِنْ رَبِّكَ</w:t>
      </w:r>
      <w:r>
        <w:rPr>
          <w:rStyle w:val="FootnoteAnchor"/>
          <w:rtl w:val="true"/>
        </w:rPr>
        <w:footnoteReference w:id="354"/>
      </w:r>
      <w:r>
        <w:rPr>
          <w:rFonts w:ascii="IRNazanin" w:hAnsi="IRNazanin" w:eastAsia="IRNazanin"/>
          <w:color w:val="111111"/>
          <w:sz w:val="28"/>
          <w:sz w:val="28"/>
          <w:szCs w:val="28"/>
          <w:rtl w:val="true"/>
          <w:lang w:bidi="fa-IR"/>
        </w:rPr>
        <w:t>خداوند به خاطر فساد پدرش به یتیمی ستم نمی کند و لکن بچه را به سوی پدرش وا می گذارد که اگر پدر صالح و نیکو کار باشد بچه را به عوض نیکو کاری پدرش حفظ می 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الَّذِينَ يَأْكُلُونَ أَمْوَالَ الْيَتَامَى ظُلْمًا إِنَّمَا يَأْكُلُونَ فِي بُطُونِهِمْ نَارًا وَ سَيَصْلَوْنَ سَعِيرًا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اموال یتیمان را به ظلم و ستم می خورند، همانا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آتش می خورند و به زودی در آتش فروزان می سوزند</w:t>
      </w:r>
      <w:r>
        <w:rPr>
          <w:rFonts w:eastAsia="IRNazanin" w:cs="IRNazanin"/>
          <w:color w:val="111111"/>
          <w:sz w:val="28"/>
          <w:szCs w:val="28"/>
          <w:rtl w:val="true"/>
          <w:lang w:bidi="fa-IR"/>
        </w:rPr>
        <w:t>.</w:t>
      </w:r>
    </w:p>
    <w:p>
      <w:pPr>
        <w:pStyle w:val="Heading2"/>
        <w:numPr>
          <w:ilvl w:val="1"/>
          <w:numId w:val="1"/>
        </w:numPr>
        <w:rPr/>
      </w:pPr>
      <w:bookmarkStart w:id="378" w:name="__RefHeading___Toc7076623_1280447820"/>
      <w:bookmarkStart w:id="379" w:name="_Toc128"/>
      <w:bookmarkEnd w:id="378"/>
      <w:r>
        <w:rPr>
          <w:rtl w:val="true"/>
        </w:rPr>
        <w:t>حالات خورندگان مال یتیم در معراج</w:t>
      </w:r>
      <w:bookmarkEnd w:id="379"/>
    </w:p>
    <w:p>
      <w:pPr>
        <w:pStyle w:val="BookText"/>
        <w:rPr/>
      </w:pPr>
      <w:r>
        <w:rPr>
          <w:rFonts w:ascii="Amiri" w:hAnsi="Amiri" w:eastAsia="Amiri" w:cs="Amiri"/>
          <w:color w:val="111111"/>
          <w:sz w:val="28"/>
          <w:sz w:val="28"/>
          <w:szCs w:val="28"/>
          <w:rtl w:val="true"/>
          <w:lang w:bidi="ar-SA"/>
        </w:rPr>
        <w:t>إِنَّ الَّذِينَ يَأْكُلُونَ أَمْوَالَ الْيَتَامَى ظُلْمًا إِنَّمَا يَأْكُلُونَ فِي بُطُونِهِمْ نَارًا وَ سَيَصْلَوْنَ سَعِيرًا</w:t>
      </w:r>
      <w:r>
        <w:rPr>
          <w:rFonts w:ascii="IRNazanin" w:hAnsi="IRNazanin" w:eastAsia="IRNazanin"/>
          <w:color w:val="111111"/>
          <w:sz w:val="28"/>
          <w:sz w:val="28"/>
          <w:szCs w:val="28"/>
          <w:rtl w:val="true"/>
          <w:lang w:bidi="fa-IR"/>
        </w:rPr>
        <w:t xml:space="preserve"> امام صادق علیه السلام می فرماید رسول خدا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مرا شب معراج به آسمان ها بردند گروهی را دیدم که آتش در دهانشان می ریختند و از پشتشان بیرون می آمد گفتم ای جبرئیل این ها چه کسانی هستند؟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کسانی هستند که اموال یتیم را به ظلم و ستم می خوردند</w:t>
      </w:r>
      <w:r>
        <w:rPr>
          <w:rFonts w:eastAsia="IRNazanin" w:cs="IRNazanin"/>
          <w:color w:val="111111"/>
          <w:sz w:val="28"/>
          <w:szCs w:val="28"/>
          <w:rtl w:val="true"/>
          <w:lang w:bidi="fa-IR"/>
        </w:rPr>
        <w:t xml:space="preserve">. </w:t>
      </w:r>
      <w:r>
        <w:rPr>
          <w:rStyle w:val="FootnoteAnchor"/>
          <w:rtl w:val="true"/>
        </w:rPr>
        <w:footnoteReference w:id="355"/>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يُوصِيكُمُ اللَّهُ فِي أَوْلَادِكُمْ لِلذَّكَرِ مِثْلُ حَظِّ الْأُنْثَيَيْنِ فَإِنْ كُنَّ نِسَاءً فَوْقَ اثْنَتَيْنِ</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فَلَهُنَّ ثُلُثَا مَا تَرَكَ وَ إِنْ كَانَتْ وَاحِدَةً فَلَهَا النِّصْفُ وَ لِأَبَوَيْهِ لِكُلِّ وَاحِدٍ مِنْهُمَا السُّدُسُ مِمَّا تَرَكَ إِنْ كَانَ لَهُ وَلَدٌ فَإِنْ لَمْ يَكُنْ لَهُ وَلَدٌ وَ وَرِثَهُ أَبَوَاهُ فَلِأُمِّهِ الثُّلُثُ فَإِنْ كَانَ لَهُ إِخْوَةٌ فَلِأُمِّهِ السُّدُسُ مِنْ بَعْدِ وَصِيَّةٍ يُوصِي بِهَا أَوْ دَيْنٍ آبَاؤُكُمْ وَ أَبْنَاؤُكُمْ لَا تَدْرُونَ أَيُّهُمْ أَقْرَبُ لَكُمْ نَفْعًا فَرِيضَةً مِنَ اللَّهِ إِنَّ اللَّهَ كَانَ عَلِيمًا حَكِيمًا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لَكُمْ نِصْفُ مَا تَرَكَ أَزْوَاجُكُمْ إِنْ لَمْ يَكُنْ لَهُنَّ وَلَدٌ فَإِنْ كَانَ لَهُنَّ وَلَدٌ فَلَكُمُ الرُّبُعُ مِمَّا تَرَكْنَ مِنْ بَعْدِ وَصِيَّةٍ يُوصِينَ بِهَا أَوْ دَيْنٍ وَ لَهُنَّ الرُّبُعُ مِمَّا تَرَكْتُمْ إِنْ لَمْ يَكُنْ لَكُمْ وَلَدٌ فَإِنْ كَانَ لَكُمْ وَلَدٌ فَلَهُنَّ الثُّمُنُ مِمَّا تَرَكْتُمْ مِنْ بَعْدِ وَصِيَّةٍ تُوصُونَ بِهَا أَوْ دَيْنٍ وَ إِنْ كَانَ رَجُلٌ يُورَثُ كَلَالَةً أَوِ امْرَأَةٌ وَ لَهُ أَخٌ أَوْ أُخْتٌ فَلِكُلِّ وَاحِدٍ مِنْهُمَا السُّدُسُ فَإِنْ كَانُوا أَكْثَرَ مِنْ ذَلِكَ فَهُمْ شُرَكَاءُ فِي الثُّلُثِ مِنْ بَعْدِ وَصِيَّةٍ يُوصَى بِهَا أَوْ دَيْنٍ غَيْرَ مُضَارٍّ وَصِيَّةً مِنَ اللَّهِ وَ اللَّهُ عَلِيمٌ حَلِيمٌ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شما ها را درباره فرزندانتان سفارش می کند که پسر دو برابر دختر ارث می برد پس اگر فرزندان دختر بیش از دو نفر باشند دو سوم میراث از برای آن هاست و اگر یک دختر باشد نصف میراث از برای اوست و برای هر کدام از پدر و مادر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ششم میراث است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داشته باشد و اگر فرزندی نداشته باشد وارث اموالش پدر و مادر است که مادر یک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بقیّه از برای پدر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میت برادرانی داشته باشد پس مادر یک ششم ارث را می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بقیّه از برای پدر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ها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بجا آوردن وصیت میت و دادن بدهی او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ها نمی دانید که کدام یک از پدران و فرزندان به حال شما سودمند تر است این فریضه الهی است و خداوند به هر چیز دانا و آگاه است</w:t>
      </w:r>
      <w:r>
        <w:rPr>
          <w:rFonts w:eastAsia="IRNazanin" w:cs="IRNazanin"/>
          <w:color w:val="111111"/>
          <w:sz w:val="28"/>
          <w:szCs w:val="28"/>
          <w:rtl w:val="true"/>
          <w:lang w:bidi="fa-IR"/>
        </w:rPr>
        <w:t xml:space="preserve">. </w:t>
      </w:r>
      <w:bookmarkStart w:id="380" w:name="pg16398_177821"/>
    </w:p>
    <w:p>
      <w:pPr>
        <w:pStyle w:val="BookText"/>
        <w:rPr/>
      </w:pPr>
      <w:bookmarkEnd w:id="380"/>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مردان نصف میراث زنانتان را به ارث می برید اگر آن ها فرزندی نداشته باشند پس اگر فرزند داشته باشند یک چهارم ارث آن ها از برای شماست بعد از بجا آوردن وصیت او و دادن بدهی اش زنان یک چهارم از شما ارث می برند اگر فرزندی نداشته باشید و اگر فرزند داشته باشید یک هشتم از برای آن هاست بعد از بجا آوردن وصیت و دادن بدهی تان و اگر مردی و یا زنی کلاله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پدر و مادر فرزند نداشته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برادر و یا خواهرش از او ارث می برد داشته باشد هر کدام از برادر و یا خواهر یک ششم ارث را می برند اگر برادران و خواهران مادری باشند؛ و اگر بیش از یک نفر باشند همه آن ها در یک سوم ارث شریک هستند، بعد از بجا آوردن وصیت و پرداختن بدهی میت در صورتی که به آن ها ضرر نزنده این سفارش از جانب خداست و خداوند دانا و بردبار است</w:t>
      </w:r>
      <w:r>
        <w:rPr>
          <w:rFonts w:eastAsia="IRNazanin" w:cs="IRNazanin"/>
          <w:color w:val="111111"/>
          <w:sz w:val="28"/>
          <w:szCs w:val="28"/>
          <w:rtl w:val="true"/>
          <w:lang w:bidi="fa-IR"/>
        </w:rPr>
        <w:t>.</w:t>
      </w:r>
    </w:p>
    <w:p>
      <w:pPr>
        <w:pStyle w:val="Heading2"/>
        <w:numPr>
          <w:ilvl w:val="1"/>
          <w:numId w:val="1"/>
        </w:numPr>
        <w:rPr/>
      </w:pPr>
      <w:bookmarkStart w:id="381" w:name="__RefHeading___Toc7076625_1280447820"/>
      <w:bookmarkStart w:id="382" w:name="_Toc129"/>
      <w:bookmarkEnd w:id="381"/>
      <w:r>
        <w:rPr>
          <w:rtl w:val="true"/>
        </w:rPr>
        <w:t>ارث</w:t>
      </w:r>
      <w:bookmarkEnd w:id="382"/>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يُوصِيكُمُ اللَّهُ فِي أَوْلَادِكُمْ لِلذَّكَرِ مِثْلُ حَظِّ الْأُنْثَيَيْنِ</w:t>
      </w:r>
      <w:r>
        <w:rPr>
          <w:rFonts w:ascii="IRNazanin" w:hAnsi="IRNazanin" w:eastAsia="IRNazanin"/>
          <w:color w:val="111111"/>
          <w:sz w:val="28"/>
          <w:sz w:val="28"/>
          <w:szCs w:val="28"/>
          <w:rtl w:val="true"/>
          <w:lang w:bidi="fa-IR"/>
        </w:rPr>
        <w:t xml:space="preserve"> هنگامی که مردی بمیرد و فرزندانی دختر و پسر از او بجا مانده باشد پس پسر ها دو برابر دختر ارث می برند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فَإِنْ كُنَّ نِسَاءً فَوْقَ اثْنَتَيْنِ فَلَهُنَّ ثُلُثَا مَا تَرَكَ</w:t>
      </w:r>
      <w:r>
        <w:rPr>
          <w:rFonts w:ascii="IRNazanin" w:hAnsi="IRNazanin" w:eastAsia="IRNazanin"/>
          <w:color w:val="111111"/>
          <w:sz w:val="28"/>
          <w:sz w:val="28"/>
          <w:szCs w:val="28"/>
          <w:rtl w:val="true"/>
          <w:lang w:bidi="fa-IR"/>
        </w:rPr>
        <w:t xml:space="preserve"> زمانی که مردی بمیرد،پدر و مادر و دو دختر داشته باشد پس به هر کدام از پدر و مادرش یک ششم و به دختران یک سوم ارث می رسد و اگر یک دختر داشته باشد پس به او نصف و به هر کدام از پدر و مادر یک ششم ارث می رسد، و باقی مانده را به پنج قسمت تقسیم می کنند که سه قسمت آن از برای دختر و دو قسمت دیگرش از برای پدر و مادر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فَإِنْ لَمْ يَكُنْ لَهُ وَلَدٌ وَ وَرِثَهُ أَبَوَاهُ فَلِأُمِّهِ الثُّلُثُ</w:t>
      </w:r>
      <w:r>
        <w:rPr>
          <w:rFonts w:ascii="IRNazanin" w:hAnsi="IRNazanin" w:eastAsia="IRNazanin"/>
          <w:color w:val="111111"/>
          <w:sz w:val="28"/>
          <w:sz w:val="28"/>
          <w:szCs w:val="28"/>
          <w:rtl w:val="true"/>
          <w:lang w:bidi="fa-IR"/>
        </w:rPr>
        <w:t xml:space="preserve"> و اگر ميت فقط پدر و </w:t>
      </w:r>
      <w:bookmarkStart w:id="383" w:name="pg16398_177822"/>
    </w:p>
    <w:p>
      <w:pPr>
        <w:pStyle w:val="BookText"/>
        <w:rPr/>
      </w:pPr>
      <w:bookmarkEnd w:id="383"/>
      <w:r>
        <w:rPr>
          <w:rFonts w:ascii="IRNazanin" w:hAnsi="IRNazanin" w:eastAsia="IRNazanin"/>
          <w:color w:val="111111"/>
          <w:sz w:val="28"/>
          <w:sz w:val="28"/>
          <w:szCs w:val="28"/>
          <w:rtl w:val="true"/>
          <w:lang w:bidi="fa-IR"/>
        </w:rPr>
        <w:t>مادر داشته باشد پس دو سوم ارث از برای پدر و یک سوم از برای مادر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بَعْدِ وَصِيَّةٍ يُوصِينَ بِهَا أَوْ دَيْنٍ</w:t>
      </w:r>
      <w:r>
        <w:rPr>
          <w:rFonts w:ascii="IRNazanin" w:hAnsi="IRNazanin" w:eastAsia="IRNazanin"/>
          <w:color w:val="111111"/>
          <w:sz w:val="28"/>
          <w:sz w:val="28"/>
          <w:szCs w:val="28"/>
          <w:rtl w:val="true"/>
          <w:lang w:bidi="fa-IR"/>
        </w:rPr>
        <w:t xml:space="preserve"> این تقسیم اموال در صورتی است که میت وصیت بر ادای قرضی نکرده باشد که در این صورت اول باید وصیتش را بجا بیاورند و باقی مانده را تقسیم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امام به مرد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لَكُمْ نِصْفُ مَا تَرَكَ أَزْوَاجُكُمْ</w:t>
      </w:r>
      <w:r>
        <w:rPr>
          <w:rFonts w:ascii="IRNazanin" w:hAnsi="IRNazanin" w:eastAsia="IRNazanin"/>
          <w:color w:val="111111"/>
          <w:sz w:val="28"/>
          <w:sz w:val="28"/>
          <w:szCs w:val="28"/>
          <w:rtl w:val="true"/>
          <w:lang w:bidi="fa-IR"/>
        </w:rPr>
        <w:t xml:space="preserve"> پس زمانی که زنی بمیرد در صورتی که فرزندی نداشته باشد شوهر نصف اموال او را به ارث می برد و اگر آن زن فرزندی داشته باشد شوهر یک چهارم ارث می برد؛ و اگر شوهری بمیرد و فرزندی نداشته باشد زن یک چهارم از او ارث می برد و اگر شوهر فرزندی داشته باشد زن یک هشتم ارث می برد</w:t>
      </w:r>
      <w:r>
        <w:rPr>
          <w:rFonts w:eastAsia="IRNazanin" w:cs="IRNazanin"/>
          <w:color w:val="111111"/>
          <w:sz w:val="28"/>
          <w:szCs w:val="28"/>
          <w:rtl w:val="true"/>
          <w:lang w:bidi="fa-IR"/>
        </w:rPr>
        <w:t>.</w:t>
      </w:r>
    </w:p>
    <w:p>
      <w:pPr>
        <w:pStyle w:val="Heading2"/>
        <w:numPr>
          <w:ilvl w:val="1"/>
          <w:numId w:val="1"/>
        </w:numPr>
        <w:rPr/>
      </w:pPr>
      <w:bookmarkStart w:id="384" w:name="__RefHeading___Toc7076627_1280447820"/>
      <w:bookmarkStart w:id="385" w:name="_Toc130"/>
      <w:bookmarkEnd w:id="384"/>
      <w:r>
        <w:rPr>
          <w:rtl w:val="true"/>
        </w:rPr>
        <w:t>حکم کلاله</w:t>
      </w:r>
      <w:bookmarkEnd w:id="385"/>
    </w:p>
    <w:p>
      <w:pPr>
        <w:pStyle w:val="BookText"/>
        <w:rPr/>
      </w:pPr>
      <w:r>
        <w:rPr>
          <w:rFonts w:ascii="Amiri" w:hAnsi="Amiri" w:eastAsia="Amiri" w:cs="Amiri"/>
          <w:color w:val="111111"/>
          <w:sz w:val="28"/>
          <w:sz w:val="28"/>
          <w:szCs w:val="28"/>
          <w:rtl w:val="true"/>
          <w:lang w:bidi="ar-SA"/>
        </w:rPr>
        <w:t>وَ إِنْ كَانَ رَجُلٌ يُورَثُ كَلَالَةً أَوِ امْرَأَةٌ وَ لَهُ أَخٌ أَوْ أُخْتٌ فَلِكُلِّ وَاحِدٍ مِنْهُمَا السُّدُسُ</w:t>
      </w:r>
      <w:r>
        <w:rPr>
          <w:rFonts w:ascii="IRNazanin" w:hAnsi="IRNazanin" w:eastAsia="IRNazanin"/>
          <w:color w:val="111111"/>
          <w:sz w:val="28"/>
          <w:sz w:val="28"/>
          <w:szCs w:val="28"/>
          <w:rtl w:val="true"/>
          <w:lang w:bidi="fa-IR"/>
        </w:rPr>
        <w:t xml:space="preserve"> پس این کلاله </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 xml:space="preserve">ولی بعدا به خواهران و برادرانی که از شخص متوفی ارث می برند گفته شده است و شاید تناسب آن این باشد که برادران و خواهران جزء طبقه دوم ارث هستند، و تنها با نبودن پدر و مادر و فرزند ارث می برند و چنین کسی که پدر و مادر و فرزندی ندارد مسلما در رنج است و قدرت و توانایی خویش را از دست داده و لذا به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و راغب در کتاب مفردات می گوید کلاله به کسانی گفته می شود که از متوفی ارث می برند در حالی که پدر و مادر یا فرزند و فرزند زاده او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از روایتی که از پیغمبر خدا صلّی اللّه علیه و آله و سلّم نقل شده چنین استفاده 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عنوانی است برای شخصی که از دنیا رفته در حالی که نه پدر و مادری دارد و نه فرزند و هیچ مانعی ندارد که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بر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شود و هم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دسته از خویشاوندان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 که در کتاب خود به این موضوع تصریح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این که چرا قرآن به جای بردن نام برادر و خواهر این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انتخاب کرده؟ شاید به خاطر این است که این گونه افراد که نه پدر و مادر دارند و نه فرزندی مراقب باشند که اموال آن ها به دست کسانی خواهد رسید که نشانه نا توانی او هستند و بنا بر این پیش از آن که دیگران از آن به استفاده کنند خودشان آن ها را در موارد ضروری تر و لازم تر، در راه کمک به نیازمندان نیازمندان و حفظ مصالح اجتماعی صرف کنند</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مادری که منظور خواهر و برادر مادری</w:t>
      </w:r>
    </w:p>
    <w:p>
      <w:pPr>
        <w:pStyle w:val="BookText"/>
        <w:rPr/>
      </w:pPr>
      <w:r>
        <w:rPr>
          <w:rFonts w:ascii="IRNazanin" w:hAnsi="IRNazanin" w:eastAsia="IRNazanin"/>
          <w:color w:val="111111"/>
          <w:sz w:val="28"/>
          <w:sz w:val="28"/>
          <w:szCs w:val="28"/>
          <w:rtl w:val="true"/>
          <w:lang w:bidi="fa-IR"/>
        </w:rPr>
        <w:t>است اگر بیشتر از یک خواهر و برادر باشند یک سوم ارث را می برند و آن ارث هم در میان برادر و خواهر به طور مساوی تقسیم می گردد، پس اگر میت برادران و خواهران پدر و مادری داشته باشد یا پدری فقط داشته باشد پس مادر میت یک ششم و پدرش پنج ششم ارث را می برد چون برادران و خواهران پدری جزء نان خواران پدر هستند و خرجی آن ها بر پدر لازم است و آن ها مادر را از گرفتن یک سوم ارث باز می دارند</w:t>
      </w:r>
      <w:r>
        <w:rPr>
          <w:rFonts w:eastAsia="IRNazanin" w:cs="IRNazanin"/>
          <w:color w:val="111111"/>
          <w:sz w:val="28"/>
          <w:szCs w:val="28"/>
          <w:rtl w:val="true"/>
          <w:lang w:bidi="fa-IR"/>
        </w:rPr>
        <w:t xml:space="preserve">. </w:t>
      </w:r>
      <w:r>
        <w:rPr>
          <w:rStyle w:val="FootnoteAnchor"/>
          <w:rtl w:val="true"/>
        </w:rPr>
        <w:footnoteReference w:id="357"/>
      </w:r>
    </w:p>
    <w:p>
      <w:pPr>
        <w:pStyle w:val="BookText"/>
        <w:rPr/>
      </w:pPr>
      <w:r>
        <w:rPr>
          <w:rFonts w:ascii="Amiri" w:hAnsi="Amiri" w:eastAsia="Amiri" w:cs="Amiri"/>
          <w:color w:val="111111"/>
          <w:sz w:val="28"/>
          <w:sz w:val="28"/>
          <w:szCs w:val="28"/>
          <w:rtl w:val="true"/>
          <w:lang w:bidi="ar-SA"/>
        </w:rPr>
        <w:t>وَ اللَّاتِي يَأْتِينَ الْفَاحِشَةَ مِنْ نِسَائِكُمْ فَاسْتَشْهِدُوا عَلَيْهِنَّ أَرْبَعَةً مِنْكُمْ فَإِنْ شَهِدُوا فَأَمْسِكُوهُنَّ فِي الْبُيُوتِ حَتَّى يَتَوَفَّاهُنَّ الْمَوْتُ أَوْ يَجْعَلَ اللَّهُ لَهُنَّ سَبِيلًا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از زنان شما که مرتکب زنا شوند چهار شاهد از مسلمانان آن عمل زشتشان بگیرید، پس اگر شهادت دادند آن زنان را در خانه نگه دارید تا مرگشان فرا برسد یا خداوند راهی برای آن ها قرار بدهد</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اللَّاتِي يَأْتِينَ الْفَاحِشَةَ مِنْ نِسَائِكُمْ فَاسْتَشْهِدُوا عَلَيْهِنَّ أَرْبَعَةً مِنْكُمْ فَإِنْ شَهِدُوا فَأَمْسِكُوهُنَّ فِي الْبُيُوتِ حَتَّى يَتَوَفَّاهُنَّ الْمَوْتُ أَوْ يَجْعَلَ اللَّهُ لَهُنَّ سَبِيلًا</w:t>
      </w:r>
      <w:r>
        <w:rPr>
          <w:rFonts w:ascii="IRNazanin" w:hAnsi="IRNazanin" w:eastAsia="IRNazanin"/>
          <w:color w:val="111111"/>
          <w:sz w:val="28"/>
          <w:sz w:val="28"/>
          <w:szCs w:val="28"/>
          <w:rtl w:val="true"/>
          <w:lang w:bidi="fa-IR"/>
        </w:rPr>
        <w:t xml:space="preserve"> در زمان جاهلیت اگر مردی با زنی زنا می کرد آن زن را در خانه ای آن قدر محبوس می کردند تا می مرد سپس این عمل با آیه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p>
    <w:p>
      <w:pPr>
        <w:pStyle w:val="BookText"/>
        <w:rPr/>
      </w:pPr>
      <w:r>
        <w:rPr>
          <w:rFonts w:ascii="IRNazanin" w:hAnsi="IRNazanin" w:eastAsia="IRNazanin"/>
          <w:color w:val="111111"/>
          <w:sz w:val="28"/>
          <w:sz w:val="28"/>
          <w:szCs w:val="28"/>
          <w:rtl w:val="true"/>
          <w:lang w:bidi="fa-IR"/>
        </w:rPr>
        <w:t xml:space="preserve">نور </w:t>
      </w:r>
      <w:r>
        <w:rPr>
          <w:rFonts w:ascii="Amiri" w:hAnsi="Amiri" w:eastAsia="Amiri" w:cs="Amiri"/>
          <w:color w:val="111111"/>
          <w:sz w:val="28"/>
          <w:sz w:val="28"/>
          <w:szCs w:val="28"/>
          <w:rtl w:val="true"/>
          <w:lang w:bidi="ar-SA"/>
        </w:rPr>
        <w:t>الزَّانِيَةُ وَ الزَّانِي فَاجْلِدُوا كُلَّ وَاحِدٍ مِنْهُمَا مِائَةَ جَلْدَةٍ</w:t>
      </w:r>
      <w:r>
        <w:rPr>
          <w:rStyle w:val="FootnoteAnchor"/>
          <w:rtl w:val="true"/>
        </w:rPr>
        <w:footnoteReference w:id="358"/>
      </w:r>
      <w:r>
        <w:rPr>
          <w:rFonts w:ascii="IRNazanin" w:hAnsi="IRNazanin" w:eastAsia="IRNazanin"/>
          <w:color w:val="111111"/>
          <w:sz w:val="28"/>
          <w:sz w:val="28"/>
          <w:szCs w:val="28"/>
          <w:rtl w:val="true"/>
          <w:lang w:bidi="fa-IR"/>
        </w:rPr>
        <w:t>منسوخ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التَّوْبَةُ عَلَى اللَّهِ لِلَّذِينَ يَعْمَلُونَ السُّوءَ بِجَهَالَةٍ ثُمَّ يَتُوبُونَ مِنْ قَرِيبٍ فَأُولَئِكَ يَتُوبُ اللَّهُ عَلَيْهِمْ وَ كَانَ اللَّهُ عَلِيمًا حَكِيمًا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لَيْسَتِ التَّوْبَةُ لِلَّذِينَ يَعْمَلُونَ السَّيِّئَاتِ حَتَّى إِذَا حَضَرَ أَحَدَهُمُ الْمَوْتُ قَالَ إِنِّي تُبْتُ الْآنَ وَ لَا الَّذِينَ يَمُوتُونَ وَ هُمْ كُفَّارٌ أُولَئِكَ أَعْتَدْنَا لَهُمْ عَذَابًا أَلِيمًا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توبه کسانی را می پذیرد که از روی جهالت کار بدی را انجام می دهند و سپس زود از آن عمل بدشان توبه می کنند پس خداوند توبه آن ها را می پذیرد و خداوند دانا و آگاه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اعمال زشت انجام می دهند و چون مرگشان فرا می رسد می گویند الآن توبه کردم برای آن ها توبه نیست، و نیز کسانی که در حال کفر می میرند توبه شان قبول نمی شود این ها کسانی هستند که برایشان عذابی دردناک آماده ساخته ایم</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التَّوْبَةُ عَلَى اللَّهِ لِلَّذِينَ يَعْمَلُونَ السُّوءَ بِجَهَالَةٍ ثُمَّ يَتُوبُونَ مِنْ قَرِيبٍ فَأُولَئِكَ يَتُوبُ اللَّهُ عَلَيْهِمْ وَ كَانَ اللَّهُ عَلِيمًا حَكِيمًا</w:t>
      </w:r>
      <w:r>
        <w:rPr>
          <w:rFonts w:ascii="IRNazanin" w:hAnsi="IRNazanin" w:eastAsia="IRNazanin"/>
          <w:color w:val="111111"/>
          <w:sz w:val="28"/>
          <w:sz w:val="28"/>
          <w:szCs w:val="28"/>
          <w:rtl w:val="true"/>
          <w:lang w:bidi="fa-IR"/>
        </w:rPr>
        <w:t xml:space="preserve"> این آیه از محکمات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لَيْسَتِ التَّوْبَةُ لِلَّذِينَ يَعْمَلُونَ السَّيِّئَاتِ حَتَّى إِذَا حَضَرَ أَحَدَهُمُ الْمَوْتُ قَالَ إِنِّي تُبْتُ الْآنَ</w:t>
      </w:r>
      <w:r>
        <w:rPr>
          <w:rFonts w:ascii="IRNazanin" w:hAnsi="IRNazanin" w:eastAsia="IRNazanin"/>
          <w:color w:val="111111"/>
          <w:sz w:val="28"/>
          <w:sz w:val="28"/>
          <w:szCs w:val="28"/>
          <w:rtl w:val="true"/>
          <w:lang w:bidi="fa-IR"/>
        </w:rPr>
        <w:t xml:space="preserve"> امام صادق علیه السلام می فرماید در قرآن نازل شده است شخصی که ترسیده </w:t>
      </w:r>
    </w:p>
    <w:p>
      <w:pPr>
        <w:pStyle w:val="BookText"/>
        <w:rPr/>
      </w:pPr>
      <w:r>
        <w:rPr>
          <w:rFonts w:ascii="IRNazanin" w:hAnsi="IRNazanin" w:eastAsia="IRNazanin"/>
          <w:color w:val="111111"/>
          <w:sz w:val="28"/>
          <w:sz w:val="28"/>
          <w:szCs w:val="28"/>
          <w:rtl w:val="true"/>
          <w:lang w:bidi="fa-IR"/>
        </w:rPr>
        <w:t>و دارای هم و غم است و مرگ را با چشم خویش ببیند و توبه کند بحالش نفعی ندارد و توبه اش پذیرفته نمی شود</w:t>
      </w:r>
      <w:r>
        <w:rPr>
          <w:rFonts w:eastAsia="IRNazanin" w:cs="IRNazanin"/>
          <w:color w:val="111111"/>
          <w:sz w:val="28"/>
          <w:szCs w:val="28"/>
          <w:rtl w:val="true"/>
          <w:lang w:bidi="fa-IR"/>
        </w:rPr>
        <w:t xml:space="preserve">. </w:t>
      </w:r>
      <w:r>
        <w:rPr>
          <w:rStyle w:val="FootnoteAnchor"/>
          <w:rtl w:val="true"/>
        </w:rPr>
        <w:footnoteReference w:id="359"/>
      </w:r>
    </w:p>
    <w:p>
      <w:pPr>
        <w:pStyle w:val="BookText"/>
        <w:rPr/>
      </w:pPr>
      <w:r>
        <w:rPr>
          <w:rFonts w:ascii="Amiri" w:hAnsi="Amiri" w:eastAsia="Amiri" w:cs="Amiri"/>
          <w:color w:val="111111"/>
          <w:sz w:val="28"/>
          <w:sz w:val="28"/>
          <w:szCs w:val="28"/>
          <w:rtl w:val="true"/>
          <w:lang w:bidi="ar-SA"/>
        </w:rPr>
        <w:t>يَا أَيُّهَا الَّذِينَ آمَنُوا لَا يَحِلُّ لَكُمْ أَنْ تَرِثُوا النِّسَاءَ كَرْهًا وَ لَا تَعْضُلُوهُنَّ لِتَذْهَبُوا بِبَعْضِ مَا آتَيْتُمُوهُنَّ إِلَّا أَنْ يَأْتِينَ بِفَاحِشَةٍ مُبَيِّنَةٍ وَ عَاشِرُوهُنَّ بِالْمَعْرُوفِ فَإِنْ كَرِهْتُمُوهُنَّ فَعَسَى أَنْ تَكْرَهُوا شَيْئًا وَ يَجْعَلَ اللَّهُ فِيهِ خَيْرًا كَثِيرًا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إِنْ أَرَدْتُمُ اسْتِبْدَالَ زَوْجٍ مَكَانَ زَوْجٍ وَ آتَيْتُمْ إِحْدَاهُنَّ قِنْطَارًا فَلَا تَأْخُذُوا مِنْهُ شَيْئًا أَ تَأْخُذُونَهُ بُهْتَانًا وَ إِثْمًا مُبِينًا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كَيْفَ تَأْخُذُونَهُ وَ قَدْ أَفْضَى بَعْضُكُمْ إِلَى بَعْضٍ وَ أَخَذْنَ مِنْكُمْ مِيثَاقًا غَلِيظًا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 اید برای شما حلال نیست که از زنان به اجبار ارث ببرید و بر آن ها سخت گیری نکنید تا قسمتی از آن چه را که به آن ها داده اید مهر دوباره از آن ها بگیرید مگر آن که آشکارا عمل زشتی را انجام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آنها به شایستگی رفتار کنید و اگر آن ها را خوش نداشتید فوراً از آن ها جدا مشوید چه بسا از چیزی خوشتان نیاید و خداوند در همان خیر زیادی قرار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خواستید همسر دیگری بجای همسرتان اختیار نمائید و مال بسیاری بعنوان مهریه به او داده اید پس چیزی از آن را نگیرید آیا برای گرفتن آن به بهتان زدن و گناه آشکار متوسل می شوید؟</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مهر آنان را می گیرید در حالی که با یک دیگر تماس داشته اید و آن ها در هنگام ازدواج از شما عهد و پیمان محکمی گرفته اند</w:t>
      </w:r>
      <w:r>
        <w:rPr>
          <w:rFonts w:eastAsia="IRNazanin" w:cs="IRNazanin"/>
          <w:color w:val="111111"/>
          <w:sz w:val="28"/>
          <w:szCs w:val="28"/>
          <w:rtl w:val="true"/>
          <w:lang w:bidi="fa-IR"/>
        </w:rPr>
        <w:t xml:space="preserve">. </w:t>
      </w:r>
      <w:bookmarkStart w:id="386" w:name="pg16398_177826"/>
    </w:p>
    <w:p>
      <w:pPr>
        <w:pStyle w:val="Heading2"/>
        <w:numPr>
          <w:ilvl w:val="1"/>
          <w:numId w:val="1"/>
        </w:numPr>
        <w:rPr/>
      </w:pPr>
      <w:bookmarkStart w:id="387" w:name="__RefHeading___Toc7076629_1280447820"/>
      <w:bookmarkStart w:id="388" w:name="_Toc131"/>
      <w:bookmarkEnd w:id="386"/>
      <w:bookmarkEnd w:id="387"/>
      <w:r>
        <w:rPr>
          <w:rtl w:val="true"/>
        </w:rPr>
        <w:t>ازدواج کردن عرب جاهلیت با زنان پدرانشان</w:t>
      </w:r>
      <w:bookmarkEnd w:id="388"/>
    </w:p>
    <w:p>
      <w:pPr>
        <w:pStyle w:val="BookText"/>
        <w:rPr/>
      </w:pPr>
      <w:r>
        <w:rPr>
          <w:rFonts w:ascii="Amiri" w:hAnsi="Amiri" w:eastAsia="Amiri" w:cs="Amiri"/>
          <w:color w:val="111111"/>
          <w:sz w:val="28"/>
          <w:sz w:val="28"/>
          <w:szCs w:val="28"/>
          <w:rtl w:val="true"/>
          <w:lang w:bidi="ar-SA"/>
        </w:rPr>
        <w:t>يَا أَيُّهَا الَّذِينَ آمَنُوا لَا يَحِلُّ لَكُمْ أَنْ تَرِثُوا النِّسَاءَ كَرْهًا وَ لَا تَعْضُلُوهُنَّ لِتَذْهَبُوا بِبَعْضِ مَا آتَيْتُمُوهُنَّ</w:t>
      </w:r>
      <w:r>
        <w:rPr>
          <w:rFonts w:ascii="IRNazanin" w:hAnsi="IRNazanin" w:eastAsia="IRNazanin"/>
          <w:color w:val="111111"/>
          <w:sz w:val="28"/>
          <w:sz w:val="28"/>
          <w:szCs w:val="28"/>
          <w:rtl w:val="true"/>
          <w:lang w:bidi="fa-IR"/>
        </w:rPr>
        <w:t xml:space="preserve"> برای مرد حلال نیست زمانی که با زنی ازدواج کرد و آن زن مهر و ارثی را که به او داده شده را به شوهر ندهد و شوهر او را تحت فشار قرار داده و به زور بخواهد بگیرد و طلاقش هم ندهد و او را حبس کند و به آن زن بگوید آن چه را که از من گرفته ای به من باز گردان و خداوند از آن نهی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أَنْ يَأْتِينَ بِفَاحِشَةٍ مُبَيِّنَةٍ</w:t>
      </w:r>
      <w:r>
        <w:rPr>
          <w:rFonts w:ascii="IRNazanin" w:hAnsi="IRNazanin" w:eastAsia="IRNazanin"/>
          <w:color w:val="111111"/>
          <w:sz w:val="28"/>
          <w:sz w:val="28"/>
          <w:szCs w:val="28"/>
          <w:rtl w:val="true"/>
          <w:lang w:bidi="fa-IR"/>
        </w:rPr>
        <w:t xml:space="preserve"> كه در طلاق خلع توضیح داده ایم که اگر زن به مرد سخنانی را بگوید که در آن صورت مرد می تواند آن چه را که به او داده یا بیشتر از آن را از زن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ابی الجارود از امام باقر علیه السلام آمده که در معنای آیه </w:t>
      </w:r>
      <w:r>
        <w:rPr>
          <w:rFonts w:ascii="Amiri" w:hAnsi="Amiri" w:eastAsia="Amiri" w:cs="Amiri"/>
          <w:color w:val="111111"/>
          <w:sz w:val="28"/>
          <w:sz w:val="28"/>
          <w:szCs w:val="28"/>
          <w:rtl w:val="true"/>
          <w:lang w:bidi="ar-SA"/>
        </w:rPr>
        <w:t>يَا أَيُّهَا الَّذِينَ آمَنُوا لَا يَحِلُّ لَكُمْ أَنْ تَرِثُوا النِّسَاءَ كَرْهًا</w:t>
      </w:r>
      <w:r>
        <w:rPr>
          <w:rFonts w:ascii="IRNazanin" w:hAnsi="IRNazanin" w:eastAsia="IRNazanin"/>
          <w:color w:val="111111"/>
          <w:sz w:val="28"/>
          <w:sz w:val="28"/>
          <w:szCs w:val="28"/>
          <w:rtl w:val="true"/>
          <w:lang w:bidi="fa-IR"/>
        </w:rPr>
        <w:t xml:space="preserve">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جاهلیت و در اوائلی که قبائل عرب اسلام آوردند رسم چنین بود که وقتی شخصی دوستش می مرد و زنی از او می ماند او جامه خود را بر سر آن زن می انداخت و همین باعث می شد ازدواج با آن زن را به ارث ببرد به این معنا که این ازدواج دیگر مهریه نمی خواست با همان مهریه ای که رفیقش او را همسر خود کرده بود همسر وی می شد همان طوری که اگر این شخص پسر متوفی بود، هم نکاح زن پدر را ارث می برد و هم مال پدر را</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وقتى كه ابو قيس بن أسلب از دنیا رفت پسرش محصن بن أبي قيس، جامه خود را بر سر همسر پدرش کبیشه دختر معمر بن معید انداخت و در نتیجه با مهریه ای که پدر به او داده بود وارث نکاحش شد و سپس او را بلا تکلیف رها کرد، نه با وی هم خوابگی کرد، و نه نفقه اش را داد، کبیشه نزد رسول خدا صلّی اللّه علیه و آله و سلّم </w:t>
      </w:r>
    </w:p>
    <w:p>
      <w:pPr>
        <w:pStyle w:val="BookText"/>
        <w:rPr/>
      </w:pPr>
      <w:r>
        <w:rPr>
          <w:rFonts w:ascii="IRNazanin" w:hAnsi="IRNazanin" w:eastAsia="IRNazanin"/>
          <w:color w:val="111111"/>
          <w:sz w:val="28"/>
          <w:sz w:val="28"/>
          <w:szCs w:val="28"/>
          <w:rtl w:val="true"/>
          <w:lang w:bidi="fa-IR"/>
        </w:rPr>
        <w:t>شکایت برد که یا رسول اللّه شوهرم ابو قيس بن أسلب از دنیا رفت و پسرش محصن وارث نكاح من شد نه با من هم خوابگی دارد و نه نفقه ام را می دهد و نه رهایم می کند که به خانواده و اهلم بپیوندم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فعلا به خانه ات بر گرد تا اگر خدای تعالی درباره مسألهات حکمی نازل کرد خبرت کنم در این میان آیه شریفه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لَا تَنْكِحُوا مَا نَكَحَ آبَاؤُكُمْ مِنَ النِّسَاءِ إِلَّا مَا قَدْ سَلَفَ إِنَّهُ كَانَ فَاحِشَةً وَ مَقْتًا وَ سَاءَ سَبِيلًا</w:t>
      </w:r>
      <w:r>
        <w:rPr>
          <w:rStyle w:val="FootnoteAnchor"/>
          <w:rtl w:val="true"/>
        </w:rPr>
        <w:footnoteReference w:id="360"/>
      </w:r>
      <w:r>
        <w:rPr>
          <w:rFonts w:ascii="IRNazanin" w:hAnsi="IRNazanin" w:eastAsia="IRNazanin"/>
          <w:color w:val="111111"/>
          <w:sz w:val="28"/>
          <w:sz w:val="28"/>
          <w:szCs w:val="28"/>
          <w:rtl w:val="true"/>
          <w:lang w:bidi="fa-IR"/>
        </w:rPr>
        <w:t xml:space="preserve">نازل شد و كبيثه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اهل خودش پیوست، این تنها كبيثه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که چنین شد، در مدینه زنانی دیگر بودند که نکاحشان به ارث رفته بود، چیزی که هست نکاح کبیثه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پسر شوهر ارث برده بود که خدای تعالی این آیه را نازل کرد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آمَنُوا لَا يَحِلُّ لَكُمْ أَنْ تَرِثُوا النِّسَاءَ كَرْهًا</w:t>
      </w:r>
      <w:r>
        <w:rPr>
          <w:rFonts w:eastAsia="IRNazanin" w:cs="IRNazanin"/>
          <w:color w:val="111111"/>
          <w:sz w:val="28"/>
          <w:szCs w:val="28"/>
          <w:rtl w:val="true"/>
          <w:lang w:bidi="fa-IR"/>
        </w:rPr>
        <w:t xml:space="preserve">) </w:t>
      </w:r>
      <w:r>
        <w:rPr>
          <w:rStyle w:val="FootnoteAnchor"/>
          <w:rtl w:val="true"/>
        </w:rPr>
        <w:footnoteReference w:id="361"/>
      </w:r>
      <w:r>
        <w:rPr>
          <w:rFonts w:ascii="IRNazanin" w:hAnsi="IRNazanin" w:eastAsia="IRNazanin"/>
          <w:color w:val="111111"/>
          <w:sz w:val="28"/>
          <w:sz w:val="28"/>
          <w:szCs w:val="28"/>
          <w:rtl w:val="true"/>
          <w:lang w:bidi="fa-IR"/>
        </w:rPr>
        <w:t>ای کسانی که ایمان آورده اید، برای شما حلال نیست که از زنان به اجبار ارث ببرید</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عَاشِرُوهُنَّ بِالْمَعْرُوفِ فَإِنْ كَرِهْتُمُوهُنَّ فَعَسَى أَنْ تَكْرَهُوا شَيْئًا وَ يَجْعَلَ اللَّهُ فِيهِ خَيْرًا كَثِيرًا</w:t>
      </w:r>
      <w:r>
        <w:rPr>
          <w:rFonts w:ascii="IRNazanin" w:hAnsi="IRNazanin" w:eastAsia="IRNazanin"/>
          <w:color w:val="111111"/>
          <w:sz w:val="28"/>
          <w:sz w:val="28"/>
          <w:szCs w:val="28"/>
          <w:rtl w:val="true"/>
          <w:lang w:bidi="fa-IR"/>
        </w:rPr>
        <w:t xml:space="preserve"> یعنی مرد به همسرش ستم می کند پس اگر او را رها نکند و همچنان بر او ستم روا کند که خداوند بر آن زن عطوفت و مهربانی می نماید و اما اگر مرد او را طلاق داده و رهایش نماید و کس دیگری با آن زن ازدواج نماید پس خداوند مهربانی و اولاد به آن زن اعطا می کند که خداوند در آن خیر زیادی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إِنْ أَرَدْتُمُ اسْتِبْدَالَ زَوْجٍ مَكَانَ زَوْجٍ وَ آتَيْتُمْ إِحْدَاهُنَّ قِنْطَارًا فَلَا تَأْخُذُوا مِنْهُ شَيْئًا أَ تَأْخُذُونَهُ بُهْتَانًا وَ إِثْمًا مُبِينًا</w:t>
      </w:r>
      <w:r>
        <w:rPr>
          <w:rFonts w:ascii="IRNazanin" w:hAnsi="IRNazanin" w:eastAsia="IRNazanin"/>
          <w:color w:val="111111"/>
          <w:sz w:val="28"/>
          <w:sz w:val="28"/>
          <w:szCs w:val="28"/>
          <w:rtl w:val="true"/>
          <w:lang w:bidi="fa-IR"/>
        </w:rPr>
        <w:t xml:space="preserve"> و آن هنگامی </w:t>
      </w:r>
    </w:p>
    <w:p>
      <w:pPr>
        <w:pStyle w:val="BookText"/>
        <w:rPr/>
      </w:pPr>
      <w:r>
        <w:rPr>
          <w:rFonts w:ascii="IRNazanin" w:hAnsi="IRNazanin" w:eastAsia="IRNazanin"/>
          <w:color w:val="111111"/>
          <w:sz w:val="28"/>
          <w:sz w:val="28"/>
          <w:szCs w:val="28"/>
          <w:rtl w:val="true"/>
          <w:lang w:bidi="fa-IR"/>
        </w:rPr>
        <w:t>که مردی از زنش کراهتی داشت خداوند نهی نموده است که بر او ستم نماید و خداوند 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كَيْفَ تَأْخُذُونَهُ وَ قَدْ أَفْضَى بَعْضُكُمْ إِلَى بَعْضٍ</w:t>
      </w:r>
      <w:r>
        <w:rPr>
          <w:rFonts w:ascii="IRNazanin" w:hAnsi="IRNazanin" w:eastAsia="IRNazanin"/>
          <w:color w:val="111111"/>
          <w:sz w:val="28"/>
          <w:sz w:val="28"/>
          <w:szCs w:val="28"/>
          <w:rtl w:val="true"/>
          <w:lang w:bidi="fa-IR"/>
        </w:rPr>
        <w:t xml:space="preserve"> و افضاء همان مباشرت و نزدیکی کردن با اوست و 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أَخَذْنَ مِنْكُمْ مِيثاقاً غليظاً</w:t>
      </w:r>
      <w:r>
        <w:rPr>
          <w:rFonts w:ascii="IRNazanin" w:hAnsi="IRNazanin" w:eastAsia="IRNazanin"/>
          <w:color w:val="111111"/>
          <w:sz w:val="28"/>
          <w:sz w:val="28"/>
          <w:szCs w:val="28"/>
          <w:rtl w:val="true"/>
          <w:lang w:bidi="fa-IR"/>
        </w:rPr>
        <w:t xml:space="preserve"> و میثاق سخت و محکم آن چیزی است که خداوند برای زنان از مردان شرط نموده است که یا نگه داشتن به خوبی و نیکی است یا رها کردن و طلاق دادن به خوبی و خوشی است</w:t>
      </w:r>
      <w:r>
        <w:rPr>
          <w:rFonts w:eastAsia="IRNazanin" w:cs="IRNazanin"/>
          <w:color w:val="111111"/>
          <w:sz w:val="28"/>
          <w:szCs w:val="28"/>
          <w:rtl w:val="true"/>
          <w:lang w:bidi="fa-IR"/>
        </w:rPr>
        <w:t xml:space="preserve">. </w:t>
      </w:r>
      <w:r>
        <w:rPr>
          <w:rStyle w:val="FootnoteAnchor"/>
          <w:rtl w:val="true"/>
        </w:rPr>
        <w:footnoteReference w:id="362"/>
      </w:r>
    </w:p>
    <w:p>
      <w:pPr>
        <w:pStyle w:val="BookText"/>
        <w:rPr/>
      </w:pPr>
      <w:r>
        <w:rPr>
          <w:rFonts w:ascii="Amiri" w:hAnsi="Amiri" w:eastAsia="Amiri" w:cs="Amiri"/>
          <w:color w:val="111111"/>
          <w:sz w:val="28"/>
          <w:sz w:val="28"/>
          <w:szCs w:val="28"/>
          <w:rtl w:val="true"/>
          <w:lang w:bidi="ar-SA"/>
        </w:rPr>
        <w:t>وَ لَا تَنْكِحُوا مَا نَكَحَ آبَاؤُكُمْ مِنَ النِّسَاءِ إِلَّا مَا قَدْ سَلَفَ إِنَّهُ كَانَ فَاحِشَةً وَ مَقْتًا وَ سَاءَ سَبِيلًا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حُرِّمَتْ عَلَيْكُمْ أُمَّهَاتُكُمْ وَ بَنَاتُكُمْ وَ أَخَوَاتُكُمْ وَ عَمَّاتُكُمْ وَ خَالَاتُكُمْ وَ بَنَاتُ الْأَخِ وَ بَنَاتُ الْأُخْتِ وَ أُمَّهَاتُكُمُ اللَّاتِي أَرْضَعْنَكُمْ وَ أَخَوَاتُكُمْ مِنَ الرَّضَاعَةِ وَ أُمَّهَاتُ نِسَائِكُمْ وَ رَبَائِبُكُمُ اللَّاتِي فِي حُجُورِكُمْ مِنْ نِسَائِكُمُ اللَّاتِي دَخَلْتُمْ بِهِنَّ فَإِنْ لَمْ تَكُونُوا دَخَلْتُمْ بِهِنَّ فَلَا جُنَاحَ عَلَيْكُمْ وَ حَلَائِلُ أَبْنَائِكُمُ الَّذِينَ مِنْ أَصْلَابِكُمْ وَ أَنْ تَجْمَعُوا بَيْنَ الْأُخْتَيْنِ إِلَّا مَا قَدْ سَلَفَ إِنَّ اللَّهَ كَانَ غَفُورًا رَحِيمًا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زنانی که پدرانتان با آن ها ازدواج کرده اند ازدواج نکنید، مگر آن 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این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شده است زیرا این کاری زشت و نفرت آور و بد راهی است</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شد بر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مادرانتان و دخترانتان و خواهرانتان و عمه هایتان و خاله هایتان و دختران برادرتان و دختران خواهرتان و مادران رضاعییتان و خواهران رضاعییتان و مادران زنان و دختران زنانتان که در </w:t>
      </w:r>
    </w:p>
    <w:p>
      <w:pPr>
        <w:pStyle w:val="BookText"/>
        <w:rPr/>
      </w:pPr>
      <w:r>
        <w:rPr>
          <w:rFonts w:ascii="IRNazanin" w:hAnsi="IRNazanin" w:eastAsia="IRNazanin"/>
          <w:color w:val="111111"/>
          <w:sz w:val="28"/>
          <w:sz w:val="28"/>
          <w:szCs w:val="28"/>
          <w:rtl w:val="true"/>
          <w:lang w:bidi="fa-IR"/>
        </w:rPr>
        <w:t xml:space="preserve">دامن شما تربیت شده اند اگر با آن همسران نزدیکی کرده باشید و اگر نزدیکی نکرده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طلاق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دختر او ازدواج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حرام شد همسران پسرانی که از صلب شما هستند و نیز حرام شد به این که جمع بین دو خواهر کنید مگر آن چه در گذشته پیش از نزول این حکم انجام داده اید همانا خداوند بخشنده و مهربان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تَنْكِحُوا مَا نَكَحَ آبَاؤُكُمْ مِنَ النِّسَاءِ إِلَّا مَا قَدْ سَلَفَ</w:t>
      </w:r>
      <w:r>
        <w:rPr>
          <w:rFonts w:ascii="IRNazanin" w:hAnsi="IRNazanin" w:eastAsia="IRNazanin"/>
          <w:color w:val="111111"/>
          <w:sz w:val="28"/>
          <w:sz w:val="28"/>
          <w:szCs w:val="28"/>
          <w:rtl w:val="true"/>
          <w:lang w:bidi="fa-IR"/>
        </w:rPr>
        <w:t xml:space="preserve"> عرب با زنان پدرانشان ازدواج می کردند پس زمانی که مردی دارای فرزندان زیادی می شد و آن مرد زنی داشت که مادر آن بچه ها نبود هر یک از بچه ها ادعا می کرد که آن زن از آن اوست که خداوند ازدواج کردن با زن پدر را حرام نمود آن گاه 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حُرِّمَتْ عَلَيْكُمْ أُمَّهَاتُكُمْ وَ بَنَاتُكُمْ وَ أَخَوَاتُكُمْ وَ عَمَّاتُكُمْ وَ خَالَاتُكُمْ وَ بَنَاتُ الْأَخِ وَ بَنَاتُ الْأُخْتِ وَ أُمَّهَاتُكُمُ اللَّاتِي أَرْضَعْنَكُمْ وَ أَخَوَاتُكُمْ مِنَ الرَّضَاعَةِ وَ أُمَّهَاتُ نِسَائِكُمْ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محرمات همه اش حرام است هر چه که بالا برود و همچنین است دختر و خواهر اما آن هائی که خودشان حرام بوده و دخترانشان حلال هستند عمه و خاله می باشند و همین طور مادر زن که خودش حرام و دخترش حلال می باشد زمانی که دختر اولی که در اختیار مرد بوده مُرده و یا طلاق داده باشد</w:t>
      </w:r>
      <w:r>
        <w:rPr>
          <w:rFonts w:eastAsia="IRNazanin" w:cs="IRNazanin"/>
          <w:color w:val="111111"/>
          <w:sz w:val="28"/>
          <w:szCs w:val="28"/>
          <w:rtl w:val="true"/>
          <w:lang w:bidi="fa-IR"/>
        </w:rPr>
        <w:t xml:space="preserve">. </w:t>
      </w:r>
      <w:r>
        <w:rPr>
          <w:rStyle w:val="FootnoteAnchor"/>
          <w:rtl w:val="true"/>
        </w:rPr>
        <w:footnoteReference w:id="363"/>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رَبَائِبُكُمُ اللَّاتِي فِي حُجُورِكُمْ مِنْ نِسَائِكُمُ</w:t>
      </w:r>
      <w:r>
        <w:rPr>
          <w:rFonts w:ascii="IRNazanin" w:hAnsi="IRNazanin" w:eastAsia="IRNazanin"/>
          <w:color w:val="111111"/>
          <w:sz w:val="28"/>
          <w:sz w:val="28"/>
          <w:szCs w:val="28"/>
          <w:rtl w:val="true"/>
          <w:lang w:bidi="fa-IR"/>
        </w:rPr>
        <w:t xml:space="preserve"> خوارج گمان می کردند زمانی که مردی زنی داشته باشد که آن زن از شوهر خود دارای دختری باشد و این مرد او را تربیت نکرده و در خانه اش نباشد بنا بر این آیه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اللَّاتِي فِي حُجُورِكُمْ</w:t>
      </w:r>
      <w:r>
        <w:rPr>
          <w:rFonts w:ascii="IRNazanin" w:hAnsi="IRNazanin" w:eastAsia="IRNazanin"/>
          <w:color w:val="111111"/>
          <w:sz w:val="28"/>
          <w:sz w:val="28"/>
          <w:szCs w:val="28"/>
          <w:rtl w:val="true"/>
          <w:lang w:bidi="fa-IR"/>
        </w:rPr>
        <w:t xml:space="preserve"> ازدواج کردن با آن دختر حلال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p>
    <w:p>
      <w:pPr>
        <w:pStyle w:val="BookText"/>
        <w:rPr/>
      </w:pPr>
      <w:r>
        <w:rPr>
          <w:rFonts w:ascii="IRNazanin" w:hAnsi="IRNazanin" w:eastAsia="IRNazanin"/>
          <w:color w:val="111111"/>
          <w:sz w:val="28"/>
          <w:sz w:val="28"/>
          <w:szCs w:val="28"/>
          <w:rtl w:val="true"/>
          <w:lang w:bidi="fa-IR"/>
        </w:rPr>
        <w:t>می فرماید بر آن مرد حلال نمی باشد</w:t>
      </w:r>
      <w:r>
        <w:rPr>
          <w:rFonts w:eastAsia="IRNazanin" w:cs="IRNazanin"/>
          <w:color w:val="111111"/>
          <w:sz w:val="28"/>
          <w:szCs w:val="28"/>
          <w:rtl w:val="true"/>
          <w:lang w:bidi="fa-IR"/>
        </w:rPr>
        <w:t xml:space="preserve">. </w:t>
      </w:r>
      <w:r>
        <w:rPr>
          <w:rStyle w:val="FootnoteAnchor"/>
          <w:rtl w:val="true"/>
        </w:rPr>
        <w:footnoteReference w:id="364"/>
      </w:r>
    </w:p>
    <w:p>
      <w:pPr>
        <w:pStyle w:val="BookText"/>
        <w:rPr/>
      </w:pPr>
      <w:r>
        <w:rPr>
          <w:rFonts w:ascii="Amiri" w:hAnsi="Amiri" w:eastAsia="Amiri" w:cs="Amiri"/>
          <w:color w:val="111111"/>
          <w:sz w:val="28"/>
          <w:sz w:val="28"/>
          <w:szCs w:val="28"/>
          <w:rtl w:val="true"/>
          <w:lang w:bidi="ar-SA"/>
        </w:rPr>
        <w:t>وَ حَلَائِلُ أَبْنَائِكُمُ الَّذِينَ مِنْ أَصْلَابِكُمْ</w:t>
      </w:r>
      <w:r>
        <w:rPr>
          <w:rFonts w:ascii="IRNazanin" w:hAnsi="IRNazanin" w:eastAsia="IRNazanin"/>
          <w:color w:val="111111"/>
          <w:sz w:val="28"/>
          <w:sz w:val="28"/>
          <w:szCs w:val="28"/>
          <w:rtl w:val="true"/>
          <w:lang w:bidi="fa-IR"/>
        </w:rPr>
        <w:t xml:space="preserve"> یعنی همسر پسرانتان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الْمُحْصَنَاتُ مِنَ النِّسَاءِ إِلَّا مَا مَلَكَتْ أَيْمَانُكُمْ كِتَابَ اللَّهِ عَلَيْكُمْ وَ أُحِلَّ لَكُمْ مَا وَرَاءَ ذَلِكُمْ أَنْ تَبْتَغُوا بِأَمْوَالِكُمْ مُحْصِنِينَ غَيْرَ مُسَافِحِينَ فَمَا اسْتَمْتَعْتُمْ بِهِ مِنْهُنَّ فَآتُوهُنَّ أُجُورَهُنَّ فَرِيضَةً وَ لَا جُنَاحَ عَلَيْكُمْ فِيمَا تَرَاضَيْتُمْ بِهِ مِنْ بَعْدِ الْفَرِيضَةِ إِنَّ اللَّهَ كَانَ عَلِيمًا حَكِيمًا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زنان شوهر دار برای شما حرام است مگر آن هایی را که در جنگ با کفار مالک شده اید این احکام الهی بر شماست و اما زنان غیر از این ها بر شما حلال است که آن ها را با مال خود اختیار کنید در حالی که از راه ازدواج بگیرید نه آن که زنا کنید پس اگر زنانی را متعه کردید واجب است که مهر آن ها را بپردازید و برای شما مانعی ندارد بعد از تعیین مهر چیزی را کم و زیاد کنید همانا خداوند دانا و حکیم است</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الْمُحْصَنَاتُ مِنَ النِّسَاءِ إِلَّا مَا مَلَكَتْ أَيْمَانُكُمْ</w:t>
      </w:r>
      <w:r>
        <w:rPr>
          <w:rFonts w:ascii="IRNazanin" w:hAnsi="IRNazanin" w:eastAsia="IRNazanin"/>
          <w:color w:val="111111"/>
          <w:sz w:val="28"/>
          <w:sz w:val="28"/>
          <w:szCs w:val="28"/>
          <w:rtl w:val="true"/>
          <w:lang w:bidi="fa-IR"/>
        </w:rPr>
        <w:t xml:space="preserve"> یعنی کنیز مرد که با عبدی ازدواج کرده است آن گاه مرد می خواهد با کنیزش ازدواج نماید پس باید آن کنیز و عبد را از هم جدا کند تا کنیز یک حیض یا دو حیض ببیند و رحمش پاک گردد و زمانی که رحمش پاک شد برای آن مرد حلال است که با آن کنیز ازدواج نماید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كِتَابَ اللَّهِ عَلَيْكُمْ</w:t>
      </w:r>
      <w:r>
        <w:rPr>
          <w:rFonts w:ascii="IRNazanin" w:hAnsi="IRNazanin" w:eastAsia="IRNazanin"/>
          <w:color w:val="111111"/>
          <w:sz w:val="28"/>
          <w:sz w:val="28"/>
          <w:szCs w:val="28"/>
          <w:rtl w:val="true"/>
          <w:lang w:bidi="fa-IR"/>
        </w:rPr>
        <w:t xml:space="preserve"> یعنی حجت خداوند بر شما</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أُحِلَّ لَكُمْ مَا وَرَاءَ ذَلِكُمْ أَنْ تَبْتَغُوا بِأَمْوَالِكُمْ مُحْصِنِينَ غَيْرَ</w:t>
      </w:r>
    </w:p>
    <w:p>
      <w:pPr>
        <w:pStyle w:val="BookText"/>
        <w:rPr/>
      </w:pPr>
      <w:r>
        <w:rPr>
          <w:rFonts w:ascii="Amiri" w:hAnsi="Amiri" w:eastAsia="Amiri" w:cs="Amiri"/>
          <w:color w:val="111111"/>
          <w:sz w:val="28"/>
          <w:sz w:val="28"/>
          <w:szCs w:val="28"/>
          <w:rtl w:val="true"/>
          <w:lang w:bidi="ar-SA"/>
        </w:rPr>
        <w:t>مُسَافِحِينَ</w:t>
      </w:r>
      <w:r>
        <w:rPr>
          <w:rFonts w:ascii="IRNazanin" w:hAnsi="IRNazanin" w:eastAsia="IRNazanin"/>
          <w:color w:val="111111"/>
          <w:sz w:val="28"/>
          <w:sz w:val="28"/>
          <w:szCs w:val="28"/>
          <w:rtl w:val="true"/>
          <w:lang w:bidi="fa-IR"/>
        </w:rPr>
        <w:t xml:space="preserve"> یعنی با زنی شوهر دار که زنا کار نیست به زور و ستم ازدواج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فَمَنِ اِسْتَمْتَعْتُمْ بِهِ مِنْهُنَّ إِلَى أَجَلْ مُسَمَّي اَلاَن فَآتُوهُنَّ أُجُورُهُنَّ فَرِيضَةٌ</w:t>
      </w:r>
      <w:r>
        <w:rPr>
          <w:rFonts w:ascii="IRNazanin" w:hAnsi="IRNazanin" w:eastAsia="IRNazanin"/>
          <w:color w:val="111111"/>
          <w:sz w:val="28"/>
          <w:sz w:val="28"/>
          <w:szCs w:val="28"/>
          <w:rtl w:val="true"/>
          <w:lang w:bidi="fa-IR"/>
        </w:rPr>
        <w:t xml:space="preserve"> این آیه دلیل بر متعه است</w:t>
      </w:r>
      <w:r>
        <w:rPr>
          <w:rFonts w:eastAsia="IRNazanin" w:cs="IRNazanin"/>
          <w:color w:val="111111"/>
          <w:sz w:val="28"/>
          <w:szCs w:val="28"/>
          <w:rtl w:val="true"/>
          <w:lang w:bidi="fa-IR"/>
        </w:rPr>
        <w:t xml:space="preserve">. </w:t>
      </w:r>
      <w:r>
        <w:rPr>
          <w:rStyle w:val="FootnoteAnchor"/>
          <w:rtl w:val="true"/>
        </w:rPr>
        <w:footnoteReference w:id="365"/>
      </w:r>
    </w:p>
    <w:p>
      <w:pPr>
        <w:pStyle w:val="BookText"/>
        <w:rPr/>
      </w:pPr>
      <w:r>
        <w:rPr>
          <w:rFonts w:ascii="Amiri" w:hAnsi="Amiri" w:eastAsia="Amiri" w:cs="Amiri"/>
          <w:color w:val="111111"/>
          <w:sz w:val="28"/>
          <w:sz w:val="28"/>
          <w:szCs w:val="28"/>
          <w:rtl w:val="true"/>
          <w:lang w:bidi="ar-SA"/>
        </w:rPr>
        <w:t>وَ مَنْ لَمْ يَسْتَطِعْ مِنْكُمْ طَوْلًا أَنْ يَنْكِحَ الْمُحْصَنَاتِ الْمُؤْمِنَاتِ فَمِنْ مَا مَلَكَتْ أَيْمَانُكُمْ مِنْ فَتَيَاتِكُمُ الْمُؤْمِنَاتِ وَ اللَّهُ أَعْلَمُ بِإِيمَانِكُمْ بَعْضُكُمْ مِنْ بَعْضٍ فَانْكِحُوهُنَّ بِإِذْنِ أَهْلِهِنَّ وَ آتُوهُنَّ أُجُورَهُنَّ بِالْمَعْرُوفِ مُحْصَنَاتٍ غَيْرَ مُسَافِحَاتٍ وَ لَا مُتَّخِذَاتِ أَخْدَانٍ فَإِذَا أُحْصِنَّ فَإِنْ أَتَيْنَ بِفَاحِشَةٍ فَعَلَيْهِنَّ نِصْفُ مَا عَلَى الْمُحْصَنَاتِ مِنَ الْعَذَابِ ذَلِكَ لِمَنْ خَشِيَ الْعَنَتَ مِنْكُمْ وَ أَنْ تَصْبِرُوا خَيْرٌ لَكُمْ وَ اللَّهُ غَفُورٌ رَحِيمٌ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کسانی که توانایی ازدواج با زنان با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ندارند، پس می توانند با کنیزان با ایمان که مالک آن ها شده اند ازدواج کنند و خدا به ایمانتان آگاه تر است همگی از یک جنس هستید پس با کنیزان مؤمنه با اذن صاحبانشان ازدواج کنید و مهرشان را به نیکی پرداخت کنید بشرطی که پاکدامن باشند و در آشکار زنا کار نباشند و در پنهانی با مردی دوستی برقرار نکنند ، پس هنگامی که کنیز شوهر داری زنا داد نصف 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آزاد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ازدواج با کنیزان برای کسانی از شماست که بترسند در رنج و سختی بیفتند و اگر صبر کنید برای شما بهتر است و خدا بخشنده و مهربان است</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لَمْ يَسْتَطِعْ مِنْكُمْ طَوْلًا أَنْ يَنْكِحَ الْمُحْصَنَاتِ الْمُؤْمِنَاتِ فَمِنْ مَا</w:t>
      </w:r>
    </w:p>
    <w:p>
      <w:pPr>
        <w:pStyle w:val="BookText"/>
        <w:rPr/>
      </w:pPr>
      <w:r>
        <w:rPr>
          <w:rFonts w:ascii="Amiri" w:hAnsi="Amiri" w:eastAsia="Amiri" w:cs="Amiri"/>
          <w:color w:val="111111"/>
          <w:sz w:val="28"/>
          <w:sz w:val="28"/>
          <w:szCs w:val="28"/>
          <w:rtl w:val="true"/>
          <w:lang w:bidi="ar-SA"/>
        </w:rPr>
        <w:t>مَلَكَتْ أَيْمَانُكُمْ مِنْ فَتَيَاتِكُمُ الْمُؤْمِنَاتِ</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توانایی ازدواج کردن با زن آزاد را ندارد پس با اجازه صاحب کنیز می تواند با کنیز ازدواج 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اللَّهُ أَعْلَمُ بِإِيمَانِكُمْ بَعْضُكُمْ مِنْ بَعْضٍ فَانْكِحُوهُنَّ بِإِذْنِ أَهْلِهِنَّ وَ آتُوهُنَّ أُجُورَهُنَّ بِالْمَعْرُوفِ مُحْصَنَاتٍ غَيْرَ مُسَافِحَاتٍ</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آن کنیز اهل مکر و حیله و فسق و فجور و زنا کار نباشد</w:t>
      </w:r>
      <w:r>
        <w:rPr>
          <w:rFonts w:eastAsia="IRNazanin" w:cs="IRNazanin"/>
          <w:color w:val="111111"/>
          <w:sz w:val="28"/>
          <w:szCs w:val="28"/>
          <w:rtl w:val="true"/>
          <w:lang w:bidi="fa-IR"/>
        </w:rPr>
        <w:t xml:space="preserve">. </w:t>
      </w:r>
      <w:r>
        <w:rPr>
          <w:rStyle w:val="FootnoteAnchor"/>
          <w:rtl w:val="true"/>
        </w:rPr>
        <w:footnoteReference w:id="366"/>
      </w:r>
      <w:r>
        <w:rPr>
          <w:rFonts w:ascii="Amiri" w:hAnsi="Amiri" w:eastAsia="Amiri" w:cs="Amiri"/>
          <w:color w:val="111111"/>
          <w:sz w:val="28"/>
          <w:sz w:val="28"/>
          <w:szCs w:val="28"/>
          <w:rtl w:val="true"/>
          <w:lang w:bidi="ar-SA"/>
        </w:rPr>
        <w:t>وَ لَا مُتَّخِذَاتِ أَخْدَانٍ</w:t>
      </w:r>
      <w:r>
        <w:rPr>
          <w:rFonts w:ascii="IRNazanin" w:hAnsi="IRNazanin" w:eastAsia="IRNazanin"/>
          <w:color w:val="111111"/>
          <w:sz w:val="28"/>
          <w:sz w:val="28"/>
          <w:szCs w:val="28"/>
          <w:rtl w:val="true"/>
          <w:lang w:bidi="fa-IR"/>
        </w:rPr>
        <w:t xml:space="preserve"> یعنی با آن ها دوستی نکنید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فَإِذَا أُحْصِنَّ فَإِنْ أَتَيْنَ بِفَاحِشَةٍ فَعَلَيْهِنَّ نِصْفُ مَا عَلَى الْمُحْصَنَاتِ مِنَ الْعَذَابِ</w:t>
      </w:r>
      <w:r>
        <w:rPr>
          <w:rFonts w:ascii="IRNazanin" w:hAnsi="IRNazanin" w:eastAsia="IRNazanin"/>
          <w:color w:val="111111"/>
          <w:sz w:val="28"/>
          <w:sz w:val="28"/>
          <w:szCs w:val="28"/>
          <w:rtl w:val="true"/>
          <w:lang w:bidi="fa-IR"/>
        </w:rPr>
        <w:t xml:space="preserve"> یعنی هنگامی که عبد و یا کنیزی زنا کار باشند نصف حد آزاد بر آن ها زده می شود پس اگر برای بار دوم و سوم و تا بار هشتم زنا کرده و یا زنا داده باشند همان نصف حد بر آن ها زده می شود و در بار هشتم کشته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در بار هشتم کشته می شوند زیرا خداوند بر او رحم کرده و اجازه نداده که هم طوق بندگی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غلامی و کنیزی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حد فرد آزاد بر او جمع شده و جاری شود</w:t>
      </w:r>
      <w:r>
        <w:rPr>
          <w:rFonts w:eastAsia="IRNazanin" w:cs="IRNazanin"/>
          <w:color w:val="111111"/>
          <w:sz w:val="28"/>
          <w:szCs w:val="28"/>
          <w:rtl w:val="true"/>
          <w:lang w:bidi="fa-IR"/>
        </w:rPr>
        <w:t xml:space="preserve">. </w:t>
      </w:r>
      <w:r>
        <w:rPr>
          <w:rStyle w:val="FootnoteAnchor"/>
          <w:rtl w:val="true"/>
        </w:rPr>
        <w:footnoteReference w:id="367"/>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أَيُّهَا الَّذِينَ آمَنُوا لَا تَأْكُلُوا أَمْوَالَكُمْ بَيْنَكُمْ بِالْبَاطِلِ إِلَّا أَنْ تَكُونَ تِجَارَةً عَنْ تَرَاضٍ مِنْكُمْ وَ لَا تَقْتُلُوا أَنْفُسَكُمْ إِنَّ اللَّهَ كَانَ بِكُمْ رَحِيمًا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کسانی که ایمان آورده اید اموالتان را به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مخورید مگر این که خرید و فروش حلال و با رضایت در بینتان انجام بگیرد و خودتان را </w:t>
      </w:r>
    </w:p>
    <w:p>
      <w:pPr>
        <w:pStyle w:val="BookText"/>
        <w:rPr/>
      </w:pPr>
      <w:r>
        <w:rPr>
          <w:rFonts w:ascii="IRNazanin" w:hAnsi="IRNazanin" w:eastAsia="IRNazanin"/>
          <w:color w:val="111111"/>
          <w:sz w:val="28"/>
          <w:sz w:val="28"/>
          <w:szCs w:val="28"/>
          <w:rtl w:val="true"/>
          <w:lang w:bidi="fa-IR"/>
        </w:rPr>
        <w:t>نکشید همانا خداوند نسبت به شما مهربان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الَّذِينَ آمَنُوا لَا تَأْكُلُوا أَمْوَالَكُمْ بَيْنَكُمْ بِالْبَاطِلِ</w:t>
      </w:r>
      <w:r>
        <w:rPr>
          <w:rFonts w:ascii="IRNazanin" w:hAnsi="IRNazanin" w:eastAsia="IRNazanin"/>
          <w:color w:val="111111"/>
          <w:sz w:val="28"/>
          <w:sz w:val="28"/>
          <w:szCs w:val="28"/>
          <w:rtl w:val="true"/>
          <w:lang w:bidi="fa-IR"/>
        </w:rPr>
        <w:t xml:space="preserve"> که مراد از باطل ربا می باشد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إِلَّا أَنْ تَكُونَ تِجَارَةً عَنْ تَرَاضٍ مِنْكُمْ</w:t>
      </w:r>
      <w:r>
        <w:rPr>
          <w:rFonts w:ascii="IRNazanin" w:hAnsi="IRNazanin" w:eastAsia="IRNazanin"/>
          <w:color w:val="111111"/>
          <w:sz w:val="28"/>
          <w:sz w:val="28"/>
          <w:szCs w:val="28"/>
          <w:rtl w:val="true"/>
          <w:lang w:bidi="fa-IR"/>
        </w:rPr>
        <w:t xml:space="preserve"> یعنی خرید و فروش حلال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تَقْتُلُوا أَنْفُسَكُمْ</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رسول خدا عه برای جنگ می رفت بدون این که پیامبر دستور داده باشد افرادی تنها بر دشمن حمله می کردند و خداوند در این آیه نهی فرموده است که خودشان را بدون دستور رسول خدا له به کشتن بدهند</w:t>
      </w:r>
      <w:r>
        <w:rPr>
          <w:rFonts w:eastAsia="IRNazanin" w:cs="IRNazanin"/>
          <w:color w:val="111111"/>
          <w:sz w:val="28"/>
          <w:szCs w:val="28"/>
          <w:rtl w:val="true"/>
          <w:lang w:bidi="fa-IR"/>
        </w:rPr>
        <w:t xml:space="preserve">. </w:t>
      </w:r>
      <w:r>
        <w:rPr>
          <w:rStyle w:val="FootnoteAnchor"/>
          <w:rtl w:val="true"/>
        </w:rPr>
        <w:footnoteReference w:id="368"/>
      </w:r>
      <w:r>
        <w:rPr>
          <w:rFonts w:ascii="Amiri" w:hAnsi="Amiri" w:eastAsia="Amiri" w:cs="Amiri"/>
          <w:color w:val="111111"/>
          <w:sz w:val="28"/>
          <w:sz w:val="28"/>
          <w:szCs w:val="28"/>
          <w:rtl w:val="true"/>
          <w:lang w:bidi="ar-SA"/>
        </w:rPr>
        <w:t>إِنْ تَجْتَنِبُوا كَبَائِرَ مَا تُنْهَوْنَ عَنْهُ نُكَفِّرْ عَنْكُمْ سَيِّئَاتِكُمْ وَ نُدْخِلْكُمْ مُدْخَلًا كَرِيمًا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گناهان بزرگی که از آن نهی می شوید دوری کنید، گناهان کوچکتان را می پوشانیم و شما را در جای بزرگواری وارد می کنیم</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تَجْتَنِبُوا كَبَائِرَ مَا تُنْهَوْنَ عَنْهُ</w:t>
      </w:r>
      <w:r>
        <w:rPr>
          <w:rFonts w:ascii="IRNazanin" w:hAnsi="IRNazanin" w:eastAsia="IRNazanin"/>
          <w:color w:val="111111"/>
          <w:sz w:val="28"/>
          <w:sz w:val="28"/>
          <w:szCs w:val="28"/>
          <w:rtl w:val="true"/>
          <w:lang w:bidi="fa-IR"/>
        </w:rPr>
        <w:t xml:space="preserve"> گناهان کبیره هفت تا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،کشتن نفس، عاق والدین، خوردن مال یتیم، خوردن مال ربا فرار از جهاد بعد از هجرت از آداب و رسم اسلامی بر گشتن و رو به آداب و رسوم جاهلیت آوردن؛ و هر چه که خداوند در قرآن به آن ها وعدۀ آتش جهنم را داده است از گناهان کبیره است</w:t>
      </w:r>
      <w:r>
        <w:rPr>
          <w:rFonts w:eastAsia="IRNazanin" w:cs="IRNazanin"/>
          <w:color w:val="111111"/>
          <w:sz w:val="28"/>
          <w:szCs w:val="28"/>
          <w:rtl w:val="true"/>
          <w:lang w:bidi="fa-IR"/>
        </w:rPr>
        <w:t xml:space="preserve">. </w:t>
      </w:r>
      <w:r>
        <w:rPr>
          <w:rStyle w:val="FootnoteAnchor"/>
          <w:rtl w:val="true"/>
        </w:rPr>
        <w:footnoteReference w:id="369"/>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نُكَفِّرْ عَنْكُمْ سَيِّئَاتِكُمْ وَ نُدْخِلْكُمْ مُدْخَلًا كَرِيمًا</w:t>
      </w:r>
      <w:r>
        <w:rPr>
          <w:rFonts w:ascii="IRNazanin" w:hAnsi="IRNazanin" w:eastAsia="IRNazanin"/>
          <w:color w:val="111111"/>
          <w:sz w:val="28"/>
          <w:sz w:val="28"/>
          <w:szCs w:val="28"/>
          <w:rtl w:val="true"/>
          <w:lang w:bidi="fa-IR"/>
        </w:rPr>
        <w:t xml:space="preserve"> گناهان کوچکتان را می پوشانیم و شما را در جای بزرگواری می کنیم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لَا تَتَمَنَّوْا مَا فَضَّلَ اللَّهُ بِهِ بَعْضَكُمْ عَلَى بَعْضٍ لِلرِّجَالِ نَصِيبٌ مِمَّا اكْتَسَبُوا وَ لِلنِّسَاءِ نَصِيبٌ مِمَّا اكْتَسَبْنَ وَ اسْأَلُوا اللَّهَ مِنْ فَضْلِهِ إِنَّ اللَّهَ كَانَ بِكُلِّ شَيْءٍ عَلِيمًا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که خداوند به وسیلۀ آن بعضی از شما را بر بعضی دیگر برتری داده آرزو مکنید، که هر یک از مرد و زن بهره ای از آن چه به دست می آورند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فضل خدا درخواست کنید که همانا خداوند بر هر چیزی داناست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تَتَمَنَّوْا مَا فَضَّلَ اللَّهُ بِهِ بَعْضَكُمْ عَلَى بَعْضٍ</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مرد جائز نیست که زن مرد مسلمانی و یا مالش را آرزو کند و لکن از خداوند فضلش را درخواست نماید </w:t>
      </w:r>
      <w:r>
        <w:rPr>
          <w:rFonts w:ascii="Amiri" w:hAnsi="Amiri" w:eastAsia="Amiri" w:cs="Amiri"/>
          <w:color w:val="111111"/>
          <w:sz w:val="28"/>
          <w:sz w:val="28"/>
          <w:szCs w:val="28"/>
          <w:rtl w:val="true"/>
          <w:lang w:bidi="ar-SA"/>
        </w:rPr>
        <w:t>إِنَّ اللَّهَ كَانَ بِكُلِّ شَيْءٍ عَلِيمًا</w:t>
      </w:r>
      <w:r>
        <w:rPr>
          <w:rFonts w:ascii="IRNazanin" w:hAnsi="IRNazanin" w:eastAsia="IRNazanin"/>
          <w:color w:val="111111"/>
          <w:sz w:val="28"/>
          <w:sz w:val="28"/>
          <w:szCs w:val="28"/>
          <w:rtl w:val="true"/>
          <w:lang w:bidi="fa-IR"/>
        </w:rPr>
        <w:t xml:space="preserve"> همانا خداوند بر هر چیزی داناست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لِكُلٍّ جَعَلْنَا مَوَالِيَ مِمَّا تَرَكَ الْوَالِدَانِ وَ الْأَقْرَبُونَ وَالَّذِينَ عَقَدَتْ أَيْمَانُكُمْ فَآتُوهُمْ نَصِيبَهُمْ إِنَّ اللَّهَ كَانَ عَلَى كُلِّ شَيْءٍ شَهِيدًا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برای هر چیزی وارثانی قرار دادیم که از میراث پدران و مادران و خویشان ارث ببرند و با کسانی که عهد و پیمان بسته اید بهره شان را بپردازید، بدرستی که خداوند بر هر چیزی ناظر و گواه است</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لِكُلٍّ جَعَلْنَا مَوَالِيَ مِمَّا تَرَكَ الْوَالِدَانِ وَ الْأَقْرَبُونَ وَالَّذِينَ عَقَدَتْ أَيْمَانُكُمْ</w:t>
      </w:r>
      <w:r>
        <w:rPr>
          <w:rFonts w:ascii="IRNazanin" w:hAnsi="IRNazanin" w:eastAsia="IRNazanin"/>
          <w:color w:val="111111"/>
          <w:sz w:val="28"/>
          <w:sz w:val="28"/>
          <w:szCs w:val="28"/>
          <w:rtl w:val="true"/>
          <w:lang w:bidi="fa-IR"/>
        </w:rPr>
        <w:t xml:space="preserve"> در زمان جاهلیت ارث را به برادر می دادند نه به خویشاوندان و به آن هائی که سوگند خورده بودند از هم ارث می بردند و به آن ها که بند های را آزاد می کردند که این آیه نازل شد </w:t>
      </w:r>
      <w:r>
        <w:rPr>
          <w:rFonts w:ascii="Amiri" w:hAnsi="Amiri" w:eastAsia="Amiri" w:cs="Amiri"/>
          <w:color w:val="111111"/>
          <w:sz w:val="28"/>
          <w:sz w:val="28"/>
          <w:szCs w:val="28"/>
          <w:rtl w:val="true"/>
          <w:lang w:bidi="ar-SA"/>
        </w:rPr>
        <w:t>وَ أُولُو الْأَرْحَامِ بَعْضُهُمْ أَوْلَى بِبَعْضٍ</w:t>
      </w:r>
      <w:bookmarkStart w:id="389" w:name="pg16398_177835"/>
    </w:p>
    <w:p>
      <w:pPr>
        <w:pStyle w:val="BookText"/>
        <w:rPr/>
      </w:pPr>
      <w:bookmarkEnd w:id="389"/>
      <w:r>
        <w:rPr>
          <w:rFonts w:ascii="Amiri" w:hAnsi="Amiri" w:eastAsia="Amiri" w:cs="Amiri"/>
          <w:color w:val="111111"/>
          <w:sz w:val="28"/>
          <w:sz w:val="28"/>
          <w:szCs w:val="28"/>
          <w:rtl w:val="true"/>
          <w:lang w:bidi="ar-SA"/>
        </w:rPr>
        <w:t>فِي كِتَابِ اللَّهِ</w:t>
      </w:r>
      <w:r>
        <w:rPr>
          <w:rFonts w:ascii="IRNazanin" w:hAnsi="IRNazanin" w:eastAsia="IRNazanin"/>
          <w:color w:val="111111"/>
          <w:sz w:val="28"/>
          <w:sz w:val="28"/>
          <w:szCs w:val="28"/>
          <w:rtl w:val="true"/>
          <w:lang w:bidi="fa-IR"/>
        </w:rPr>
        <w:t xml:space="preserve"> سوره انفال آیه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منسوخ کرد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الرِّجَالُ قَوَّامُونَ عَلَى النِّسَاءِ بِمَا فَضَّلَ اللَّهُ بَعْضَهُمْ عَلَى بَعْضٍ وَ بِمَا أَنْفَقُوا مِنْ أَمْوَالِهِمْ فَالصَّالِحَاتُ قَانِتَاتٌ حَافِظَاتٌ لِلْغَيْبِ بِمَا حَفِظَ اللَّهُ وَ اللَّاتِي تَخَافُونَ نُشُوزَهُنَّ فَعِظُوهُنَّ وَ اهْجُرُوهُنَّ فِي الْمَضَاجِعِ وَ اضْرِبُوهُنَّ فَإِنْ أَطَعْنَكُمْ فَلَا تَبْغُوا عَلَيْهِنَّ سَبِيلًا إِنَّ اللَّهَ كَانَ عَلِيًّا كَبِيرًا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 سر پرست و نگهبان زنان هستند و آن به خاطر برتری است که خداوند برای بعضی نسبت به بعضی دیگر مقرر فرموده است و به خاطر انفاق هایی است که از اموالشان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 می کنند، پس زنان صالح متواضع شوهرانشان بوده و در غیابشان از حقوق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حقوقی که خداوند برای آنان قرار داده محافظت می کنند و اما در مورد زنانی که از نا فرمانی آن ها ترس دارید پس پند و اندرز 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مؤثر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بستر از آن ها دوری کنید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باز مطیع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را با زدن تنبیه کنید پس اگر از شما اطاعت کردند دیگر راهی برای تعدی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مجوئید که همانا خداوند بلند مرتبه و بزرگ است</w:t>
      </w:r>
      <w:r>
        <w:rPr>
          <w:rFonts w:eastAsia="IRNazanin" w:cs="IRNazanin"/>
          <w:color w:val="111111"/>
          <w:sz w:val="28"/>
          <w:szCs w:val="28"/>
          <w:rtl w:val="true"/>
          <w:lang w:bidi="fa-IR"/>
        </w:rPr>
        <w:t>.</w:t>
      </w:r>
    </w:p>
    <w:p>
      <w:pPr>
        <w:pStyle w:val="Heading2"/>
        <w:numPr>
          <w:ilvl w:val="1"/>
          <w:numId w:val="1"/>
        </w:numPr>
        <w:rPr/>
      </w:pPr>
      <w:bookmarkStart w:id="390" w:name="__RefHeading___Toc7076631_1280447820"/>
      <w:bookmarkStart w:id="391" w:name="_Toc132"/>
      <w:bookmarkEnd w:id="390"/>
      <w:r>
        <w:rPr>
          <w:rtl w:val="true"/>
        </w:rPr>
        <w:t>زنان مطیع و ناشزه</w:t>
      </w:r>
      <w:bookmarkEnd w:id="391"/>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الرِّجَالُ قَوَّامُونَ عَلَى النِّسَاءِ بِمَا فَضَّلَ اللَّهُ بَعْضَهُمْ عَلَى بَعْضٍ وَ بِمَا أَنْفَقُوا مِنْ أَمْوَالِهِمْ</w:t>
      </w:r>
      <w:r>
        <w:rPr>
          <w:rFonts w:ascii="IRNazanin" w:hAnsi="IRNazanin" w:eastAsia="IRNazanin"/>
          <w:color w:val="111111"/>
          <w:sz w:val="28"/>
          <w:sz w:val="28"/>
          <w:szCs w:val="28"/>
          <w:rtl w:val="true"/>
          <w:lang w:bidi="fa-IR"/>
        </w:rPr>
        <w:t xml:space="preserve"> یعنی خداوند بر مردان واجب کرده است که بر زنان نفقه بدهند آن گاه خداوند زنان را ستایش کرده و فرمود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فَالصَّالِحَاتُ قَانِتَاتٌ حَافِظَاتٌ لِلْغَيْبِ بِمَا حَفِظَ اللَّهُ</w:t>
      </w:r>
      <w:r>
        <w:rPr>
          <w:rFonts w:ascii="IRNazanin" w:hAnsi="IRNazanin" w:eastAsia="IRNazanin"/>
          <w:color w:val="111111"/>
          <w:sz w:val="28"/>
          <w:sz w:val="28"/>
          <w:szCs w:val="28"/>
          <w:rtl w:val="true"/>
          <w:lang w:bidi="fa-IR"/>
        </w:rPr>
        <w:t xml:space="preserve"> یعنی زنانی که خودشان را در زمان غیاب شوهرانشان محفوظ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الجارود از امام باقر علیه السلام روایت می کند که آن حضرت فرمود</w:t>
      </w:r>
      <w:r>
        <w:rPr>
          <w:rFonts w:eastAsia="IRNazanin" w:cs="IRNazanin"/>
          <w:color w:val="111111"/>
          <w:sz w:val="28"/>
          <w:szCs w:val="28"/>
          <w:rtl w:val="true"/>
          <w:lang w:bidi="fa-IR"/>
        </w:rPr>
        <w:t xml:space="preserve">: </w:t>
      </w:r>
      <w:bookmarkStart w:id="392" w:name="pg16398_177836"/>
    </w:p>
    <w:p>
      <w:pPr>
        <w:pStyle w:val="BookText"/>
        <w:rPr/>
      </w:pPr>
      <w:bookmarkEnd w:id="392"/>
      <w:r>
        <w:rPr>
          <w:rFonts w:ascii="Amiri" w:hAnsi="Amiri" w:eastAsia="Amiri" w:cs="Amiri"/>
          <w:color w:val="111111"/>
          <w:sz w:val="28"/>
          <w:sz w:val="28"/>
          <w:szCs w:val="28"/>
          <w:rtl w:val="true"/>
          <w:lang w:bidi="ar-SA"/>
        </w:rPr>
        <w:t>قَانِتَاتٌ</w:t>
      </w:r>
      <w:r>
        <w:rPr>
          <w:rFonts w:ascii="IRNazanin" w:hAnsi="IRNazanin" w:eastAsia="IRNazanin"/>
          <w:color w:val="111111"/>
          <w:sz w:val="28"/>
          <w:sz w:val="28"/>
          <w:szCs w:val="28"/>
          <w:rtl w:val="true"/>
          <w:lang w:bidi="fa-IR"/>
        </w:rPr>
        <w:t xml:space="preserve"> یعنی زنان مطیع و فرمانبردار</w:t>
      </w:r>
      <w:r>
        <w:rPr>
          <w:rFonts w:eastAsia="IRNazanin" w:cs="IRNazanin"/>
          <w:color w:val="111111"/>
          <w:sz w:val="28"/>
          <w:szCs w:val="28"/>
          <w:rtl w:val="true"/>
          <w:lang w:bidi="fa-IR"/>
        </w:rPr>
        <w:t xml:space="preserve">. </w:t>
      </w:r>
      <w:r>
        <w:rPr>
          <w:rStyle w:val="FootnoteAnchor"/>
          <w:rtl w:val="true"/>
        </w:rPr>
        <w:footnoteReference w:id="370"/>
      </w:r>
      <w:r>
        <w:rPr>
          <w:rFonts w:ascii="Amiri" w:hAnsi="Amiri" w:eastAsia="Amiri" w:cs="Amiri"/>
          <w:color w:val="111111"/>
          <w:sz w:val="28"/>
          <w:sz w:val="28"/>
          <w:szCs w:val="28"/>
          <w:rtl w:val="true"/>
          <w:lang w:bidi="ar-SA"/>
        </w:rPr>
        <w:t>وَ اللَّاتِي تَخَافُونَ نُشُوزَهُنَّ فَعِظُوهُنَّ وَ اهْجُرُوهُنَّ فِي الْمَضَاجِعِ وَ اضْرِبُوهُنَّ فَإِنْ أَطَعْنَكُمْ فَلَا تَبْغُوا عَلَيْهِنَّ سَبِيلًا</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آیه این است که اگر زنی خودش را در اختیار شوهرش قرار ندهد و در رختخواب او نخوابد شوهر به او می گوید از خدا بترس و به جایگاهت بر گرد که همین موعظه است پس اگر زن از مرد اطاعت کرد که راه درستی رفته است و الا او را از خود براند و اگر به فراش خود بر گشت که بر گشته و الا او را طوری بزند که مورد جرح و سرخی بدن نشود و اگر زن اطاعت کرد و به اذیت و آزار شوهر نیز پرداخت که خداوند 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فَإِنْ أَطَعْنَكُمْ فَلَا تَبْغُوا عَلَيْهِنَّ سَبِيلًا</w:t>
      </w:r>
      <w:r>
        <w:rPr>
          <w:rFonts w:ascii="IRNazanin" w:hAnsi="IRNazanin" w:eastAsia="IRNazanin"/>
          <w:color w:val="111111"/>
          <w:sz w:val="28"/>
          <w:sz w:val="28"/>
          <w:szCs w:val="28"/>
          <w:rtl w:val="true"/>
          <w:lang w:bidi="fa-IR"/>
        </w:rPr>
        <w:t xml:space="preserve"> که زنان را به دوستی تکلیف نکنید که همانا موعظه کردن از خود راندن و زدن برای آن ها عذاب آورتر است </w:t>
      </w:r>
      <w:r>
        <w:rPr>
          <w:rFonts w:ascii="Amiri" w:hAnsi="Amiri" w:eastAsia="Amiri" w:cs="Amiri"/>
          <w:color w:val="111111"/>
          <w:sz w:val="28"/>
          <w:sz w:val="28"/>
          <w:szCs w:val="28"/>
          <w:rtl w:val="true"/>
          <w:lang w:bidi="ar-SA"/>
        </w:rPr>
        <w:t>إِنَّ اللَّهَ كَانَ عَلِيًّا كَبِيرًا</w:t>
      </w:r>
    </w:p>
    <w:p>
      <w:pPr>
        <w:pStyle w:val="BookText"/>
        <w:rPr/>
      </w:pPr>
      <w:r>
        <w:rPr>
          <w:rFonts w:ascii="Amiri" w:hAnsi="Amiri" w:eastAsia="Amiri" w:cs="Amiri"/>
          <w:color w:val="111111"/>
          <w:sz w:val="28"/>
          <w:sz w:val="28"/>
          <w:szCs w:val="28"/>
          <w:rtl w:val="true"/>
          <w:lang w:bidi="ar-SA"/>
        </w:rPr>
        <w:t>وَ إِنْ خِفْتُمْ شِقَاقَ بَيْنِهِمَا فَابْعَثُوا حَكَمًا مِنْ أَهْلِهِ وَ حَكَمًا مِنْ أَهْلِهَا إِنْ يُرِيدَا إِصْلَاحًا يُوَفِّقِ اللَّهُ بَيْنَهُمَا إِنَّ اللَّهَ كَانَ عَلِيمًا خَبِيرًا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از شکاف و جدایی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داشته باشید پس حکمی از خانوادۀ مرد و حکمی از خانواده زن معین کنید، اگر آن دو حکم ارادۀ اصلاح داشته ،باشند خداوند هم آن ها را یاری می کند همانا که خداوند دانا و آگاه است</w:t>
      </w:r>
      <w:r>
        <w:rPr>
          <w:rFonts w:eastAsia="IRNazanin" w:cs="IRNazanin"/>
          <w:color w:val="111111"/>
          <w:sz w:val="28"/>
          <w:szCs w:val="28"/>
          <w:rtl w:val="true"/>
          <w:lang w:bidi="fa-IR"/>
        </w:rPr>
        <w:t>.</w:t>
      </w:r>
    </w:p>
    <w:p>
      <w:pPr>
        <w:pStyle w:val="Heading2"/>
        <w:numPr>
          <w:ilvl w:val="1"/>
          <w:numId w:val="1"/>
        </w:numPr>
        <w:rPr/>
      </w:pPr>
      <w:bookmarkStart w:id="393" w:name="__RefHeading___Toc7076633_1280447820"/>
      <w:bookmarkStart w:id="394" w:name="_Toc133"/>
      <w:bookmarkEnd w:id="393"/>
      <w:r>
        <w:rPr>
          <w:rtl w:val="true"/>
        </w:rPr>
        <w:t>حَکَم از برای زن و مردی که بینشان اختلاف است</w:t>
      </w:r>
      <w:bookmarkEnd w:id="394"/>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خِفْتُمْ شِقَاقَ بَيْنِهِمَا فَابْعَثُوا حَكَمًا مِنْ أَهْلِهِ</w:t>
      </w:r>
    </w:p>
    <w:p>
      <w:pPr>
        <w:pStyle w:val="BookText"/>
        <w:rPr/>
      </w:pPr>
      <w:r>
        <w:rPr>
          <w:rFonts w:ascii="IRNazanin" w:hAnsi="IRNazanin" w:eastAsia="IRNazanin"/>
          <w:color w:val="111111"/>
          <w:sz w:val="28"/>
          <w:sz w:val="28"/>
          <w:szCs w:val="28"/>
          <w:rtl w:val="true"/>
          <w:lang w:bidi="fa-IR"/>
        </w:rPr>
        <w:t>یعنی به آن چه که دو نفر در میان آن ها حکم کردند نافذ است</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يُرِيدا إِصْلاحاً يُوَفِّقِ اللَّهُ بَيْنَهُما</w:t>
      </w:r>
      <w:r>
        <w:rPr>
          <w:rFonts w:ascii="IRNazanin" w:hAnsi="IRNazanin" w:eastAsia="IRNazanin"/>
          <w:color w:val="111111"/>
          <w:sz w:val="28"/>
          <w:sz w:val="28"/>
          <w:szCs w:val="28"/>
          <w:rtl w:val="true"/>
          <w:lang w:bidi="fa-IR"/>
        </w:rPr>
        <w:t xml:space="preserve"> یعنی دو حکم هنگامی عادل باشند حکم زن بر زن وارد شده و به او بگوید به من بگو چه در نظر داری که من دوست ندارم که بدون نظر تو نظری بدهم در این صورت اگر زن ناشزه باشد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را که مال من است به من بدهد و ما را از هم جدا کنید و اگر ناشزه نباشد می گوید خدا تو را یاری کند ما را از هم جدا نکنید بلکه نفقه مرا زیاد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حَکَم مرد به نزد مرد رفته و به او بگوید چه در نظر داری که من دوست ندارم بدون نظر تو نظری بدهم پس اگر مرد ناشز بود می گوید هر چه را که به او داده ام از او بگیر و ما را از هم جدا کن که من هیچ حاجتی به او ندارم و اگر مرد ناشز نباشد می گوید خداوند یاریت کند ما را از هم جدا نکن که او بهترین مردم در نزد من است هر طور که می خواهی او را با مال من راضی گردان، آن گاه دو حکم با هم ملاقات کرده هر کدام دیدگاه طرفش را می گوید و هر کدام از دو حکم از طرفش عهد و پیمان می گیرد که مرا تصدیق کن و رایم را قبول نما، و در آن هنگام خداوند اراده می کند که بین زن و شوهر الفت برقرار باشد پس هنگامی که دو حَكَم نظر طرف مقابلشان را بیان کردند و آن دو علم پیدا کردند که زن ناشزه است پس به او می گویند تو دشمن خدا هستی و از شوهرت نا فرمانی کرده ای و تو هیچ نفقه ای بر عهده او نداری و او حق دارد که با تو دشمنی کند تا به امر الهی بر گردی و اگر مرد ناشز باشد آن دو حکم به او می گویند تو دشمن خدا هستی و از امر الهی نا فرمانی نموده ای نفقه همسرت را باید بدهی و بر او وارد نشوی و اصلاً نباید او را ببینی تا این که به امر خدا و کتاب الهی بر گردی</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 و مردی خدمت حضرت امیر المومنین علی علیه السلام برای حل دعوا آمدند آن حضرت یک نفر از طرف مرد و یکی هم از طرف زن به عنوان حکم انتخاب کرده و فرستاد و به آن دو فرمود آیا می دانید بین آن دو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و شوهر چگونه حکم کنید باید طوری حکم کنید که اگر می خواهند با هم زندگی کنند اگر نمی خواهند از هم جدا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شوهر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او جدا نمی شوم و طلاقش هم نمی دهم پس باید نفقه او را بدهد و حق رفتن نزد او را هم ندارد و اگر شوهر در این حال بمیرد زن از او ارث می برد و اگر زن بمیرد شوهر از آن زن ارث نمی برد اگر زن به حكم حکمین راضی بوده و شوهر کراهت داشته باشد و اگر مرد راضی بوده و زن کراهت داشته باشد آن زن ارث نمی برد و نفقه هم به او نمی رسد لکن اگر زن بمیرد مرد از او ارث می برد تا این که حکم حکمین را قبول کند</w:t>
      </w:r>
      <w:r>
        <w:rPr>
          <w:rFonts w:eastAsia="IRNazanin" w:cs="IRNazanin"/>
          <w:color w:val="111111"/>
          <w:sz w:val="28"/>
          <w:szCs w:val="28"/>
          <w:rtl w:val="true"/>
          <w:lang w:bidi="fa-IR"/>
        </w:rPr>
        <w:t xml:space="preserve">.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اعْبُدُوا اللَّهَ وَ لَا تُشْرِكُوا بِهِ شَيْئًا وَ بِالْوَالِدَيْنِ إِحْسَانًا وَ بِذِي الْقُرْبَى وَ الْيَتَامَى وَ الْمَسَاكِينِ وَ الْجَارِ ذِي الْقُرْبَى وَ الْجَارِ الْجُنُبِ وَ الصَّاحِبِ بِالْجَنْبِ وَ ابْنِ السَّبِيلِ وَ مَا مَلَكَتْ أَيْمَانُكُمْ إِنَّ اللَّهَ لَا يُحِبُّ مَنْ كَانَ مُخْتَالًا فَخُورًا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الَّذِينَ يَبْخَلُونَ وَ يَأْمُرُونَ النَّاسَ بِالْبُخْلِ وَ يَكْتُمُونَ مَا آتَاهُمُ اللَّهُ مِنْ فَضْلِهِ وَ أَعْتَدْنَا لِلْكَافِرِينَ عَذَابًا مُهِينًا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الَّذِينَ يُنْفِقُونَ أَمْوَالَهُمْ رِئَاءَ النَّاسِ وَ لَا يُؤْمِنُونَ بِاللَّهِ وَ لَا بِالْيَوْمِ الْآخِرِ وَ مَنْ يَكُنِ الشَّيْطَانُ لَهُ قَرِينًا فَسَاءَ قَرِينًا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مَاذَا عَلَيْهِمْ لَوْ آمَنُوا بِاللَّهِ وَ الْيَوْمِ الْآخِرِ وَ أَنْفَقُوا مِمَّا رَزَقَهُمُ اللَّهُ وَ كَانَ اللَّهُ بِهِمْ عَلِيمًا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إِنَّ اللَّهَ لَا يَظْلِمُ مِثْقَالَ ذَرَّةٍ وَ إِنْ تَكُ حَسَنَةً يُضَاعِفْهَا وَ يُؤْتِ مِنْ لَدُنْهُ أَجْرًا عَظِيمًا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را عبادت کنید و برای او شریکی قرار ندهید و به پدر و مادر و خویشان و یتیمان و فقیران و همسایه دور و نزدیک و دوستان و هم نشینان و ره گذران و بردگانی که در مالکیت شما هستند نیکی کنید همانا خداوند افراد متکبر و خود پسند را دوست نمی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متکبران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بخل می ورزند و مردم را نیز به بخل وادار می کنند و آن چه را که خداوند از فضل خود به آن ها داده کتمان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برای کافران عذاب خوار کننده ای مهیا کرده ایم</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آن ها کسانی هستند که اموالشان را به خاطر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انفاق می کنند، و به خدا و روز قیامت ایمان ندارند و هر کسی که شیطان هم نشین او باشد هم نشینی بدی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را چه می شد اگر به خدا و روز قیامت ایمان می آوردند و از روزی ای که خداوند به آن ها داده اتفاق می کردند؟ و خداوند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آگاه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به اندازه ذره ای به کسی ستم نمی کند و اگر عمل نیکی باشد آن را دو چندان می کند و از نزد خود مرد بزرگی به نیکان می دهد</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اعْبُدُوا اللَّهَ وَ لَا تُشْرِكُوا بِهِ شَيْئًا وَ بِالْوَالِدَيْنِ إِحْسَانًا وَ بِذِي الْقُرْبَى وَ الْيَتَامَى وَ الْمَسَاكِينِ وَ الْجَارِ ذِي الْقُرْبَى وَ الْجَارِ الْجُنُبِ وَ الصَّاحِبِ بِالْجَنْبِ</w:t>
      </w:r>
      <w:r>
        <w:rPr>
          <w:rFonts w:ascii="IRNazanin" w:hAnsi="IRNazanin" w:eastAsia="IRNazanin"/>
          <w:color w:val="111111"/>
          <w:sz w:val="28"/>
          <w:sz w:val="28"/>
          <w:szCs w:val="28"/>
          <w:rtl w:val="true"/>
          <w:lang w:bidi="fa-IR"/>
        </w:rPr>
        <w:t xml:space="preserve"> یعنی همسفرت را</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ابْنِ السَّبِيلِ</w:t>
      </w:r>
      <w:r>
        <w:rPr>
          <w:rFonts w:ascii="IRNazanin" w:hAnsi="IRNazanin" w:eastAsia="IRNazanin"/>
          <w:color w:val="111111"/>
          <w:sz w:val="28"/>
          <w:sz w:val="28"/>
          <w:szCs w:val="28"/>
          <w:rtl w:val="true"/>
          <w:lang w:bidi="fa-IR"/>
        </w:rPr>
        <w:t xml:space="preserve"> یعنی رهگذرانی که در مسیرشان به تو کمک می کنند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مَلَكَتْ أَيْمَانُكُمْ</w:t>
      </w:r>
      <w:r>
        <w:rPr>
          <w:rFonts w:ascii="IRNazanin" w:hAnsi="IRNazanin" w:eastAsia="IRNazanin"/>
          <w:color w:val="111111"/>
          <w:sz w:val="28"/>
          <w:sz w:val="28"/>
          <w:szCs w:val="28"/>
          <w:rtl w:val="true"/>
          <w:lang w:bidi="fa-IR"/>
        </w:rPr>
        <w:t xml:space="preserve"> یعنی زن و بچه و خادم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إِنَّ اللَّهَ لَا يُحِبُّ مَنْ كَانَ مُخْتَالًا فَخُورًا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يَبْخَلُونَ وَ يَأْمُرُونَ النَّاسَ بِالْبُخْلِ وَ يَكْتُمُونَ مَا آتَاهُمُ اللَّهُ مِنْ فَضْلِهِ وَ أَعْتَدْنَا لِلْكَافِرِينَ عَذَابًا مُهِينًا</w:t>
      </w:r>
      <w:r>
        <w:rPr>
          <w:rFonts w:ascii="IRNazanin" w:hAnsi="IRNazanin" w:eastAsia="IRNazanin"/>
          <w:color w:val="111111"/>
          <w:sz w:val="28"/>
          <w:sz w:val="28"/>
          <w:szCs w:val="28"/>
          <w:rtl w:val="true"/>
          <w:lang w:bidi="fa-IR"/>
        </w:rPr>
        <w:t xml:space="preserve"> خداوند شخص بخیل را کافر شمرده آن گاه منافقین را ذکر کرده و 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الَّذِينَ يُنْفِقُونَ أَمْوَالَهُمْ رِئَاءَ النَّاسِ وَ لَا يُؤْمِنُونَ بِاللَّهِ وَ لَا بِالْيَوْمِ الْآخِرِ وَ مَنْ يَكُنِ الشَّيْطَانُ لَهُ قَرِينًا فَسَاءَ قَرِينًا</w:t>
      </w:r>
      <w:r>
        <w:rPr>
          <w:rFonts w:ascii="IRNazanin" w:hAnsi="IRNazanin" w:eastAsia="IRNazanin"/>
          <w:color w:val="111111"/>
          <w:sz w:val="28"/>
          <w:sz w:val="28"/>
          <w:szCs w:val="28"/>
          <w:rtl w:val="true"/>
          <w:lang w:bidi="fa-IR"/>
        </w:rPr>
        <w:t xml:space="preserve">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متكبران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بخل می ورزند و مردم را نیز به بخل وادار می کنند و آن چه را که خداوند از فضل خود به آن ها داده را کتمان می کنند و ما برای کافران عذاب خوار کننده ای مهیّا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مَا ذَا عَلَيْهِمْ لَوْ آمَنُوا بِاللهِ وَ الْيَوْمِ الْآخِرِ وَ أَنْفَقُوا مِمَّا رَزَقَهُمُ اللهُ وَ كَانَ اللهُ بِهِمْ عَلِیماً</w:t>
      </w:r>
      <w:r>
        <w:rPr>
          <w:rFonts w:ascii="IRNazanin" w:hAnsi="IRNazanin" w:eastAsia="IRNazanin"/>
          <w:color w:val="111111"/>
          <w:sz w:val="28"/>
          <w:sz w:val="28"/>
          <w:szCs w:val="28"/>
          <w:rtl w:val="true"/>
          <w:lang w:bidi="fa-IR"/>
        </w:rPr>
        <w:t xml:space="preserve"> در اطاعت خداوند انفاق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آيه إِنَّ اللَّهَ لَا يَظْلِمُ مِثْقَالَ ذَرَّةٍ عطف برآية وَ اعْبُدُوا اللَّهَ وَ لَا تُشْرِكُوا بِهِ شَيْئًا</w:t>
      </w:r>
      <w:r>
        <w:rPr>
          <w:rFonts w:ascii="IRNazanin" w:hAnsi="IRNazanin" w:eastAsia="IRNazanin"/>
          <w:color w:val="111111"/>
          <w:sz w:val="28"/>
          <w:sz w:val="28"/>
          <w:szCs w:val="28"/>
          <w:rtl w:val="true"/>
          <w:lang w:bidi="fa-IR"/>
        </w:rPr>
        <w:t xml:space="preserve"> می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فَكَيْفَ إِذَا جِئْنَا مِنْ كُلِّ أُمَّةٍ بِشَهِيدٍ وَ جِئْنَا بِكَ عَلَى هَؤُلَاءِ شَهِيدًا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است حال آن ها هنگامی که از هر امتی گواهی بیاوریم و تو را نیز بر آن ها گواه خواهیم آورد؟</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فَكَيْفَ إِذَا جِئْنَا مِنْ كُلِّ أُمَّةٍ بِشَهِيدٍ يعنى ائمه وَ جِئْنَا بِكَ</w:t>
      </w:r>
      <w:r>
        <w:rPr>
          <w:rFonts w:ascii="IRNazanin" w:hAnsi="IRNazanin" w:eastAsia="IRNazanin"/>
          <w:color w:val="111111"/>
          <w:sz w:val="28"/>
          <w:sz w:val="28"/>
          <w:szCs w:val="28"/>
          <w:rtl w:val="true"/>
          <w:lang w:bidi="fa-IR"/>
        </w:rPr>
        <w:t xml:space="preserve"> ای محمد </w:t>
      </w:r>
      <w:r>
        <w:rPr>
          <w:rFonts w:ascii="Amiri" w:hAnsi="Amiri" w:eastAsia="Amiri" w:cs="Amiri"/>
          <w:color w:val="111111"/>
          <w:sz w:val="28"/>
          <w:sz w:val="28"/>
          <w:szCs w:val="28"/>
          <w:rtl w:val="true"/>
          <w:lang w:bidi="ar-SA"/>
        </w:rPr>
        <w:t>عَلَى هَؤُلَاءِ شَهِيدًا</w:t>
      </w:r>
      <w:r>
        <w:rPr>
          <w:rFonts w:ascii="IRNazanin" w:hAnsi="IRNazanin" w:eastAsia="IRNazanin"/>
          <w:color w:val="111111"/>
          <w:sz w:val="28"/>
          <w:sz w:val="28"/>
          <w:szCs w:val="28"/>
          <w:rtl w:val="true"/>
          <w:lang w:bidi="fa-IR"/>
        </w:rPr>
        <w:t xml:space="preserve"> یعنی بر ائمه پس رسول خدا الله شاهد بوده و ائمه الله هم شاهد بر مردم می باشند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يَوْمَئِذٍ يَوَدُّ الَّذِينَ كَفَرُوا وَ عَصَوُا الرَّسُولَ لَوْ تُسَوَّى بِهِمُ الْأَرْضُ وَ لَا يَكْتُمُونَ</w:t>
      </w:r>
    </w:p>
    <w:p>
      <w:pPr>
        <w:pStyle w:val="BookText"/>
        <w:rPr/>
      </w:pPr>
      <w:r>
        <w:rPr>
          <w:rFonts w:ascii="Amiri" w:hAnsi="Amiri" w:eastAsia="Amiri" w:cs="Amiri"/>
          <w:color w:val="111111"/>
          <w:sz w:val="28"/>
          <w:sz w:val="28"/>
          <w:szCs w:val="28"/>
          <w:rtl w:val="true"/>
          <w:lang w:bidi="ar-SA"/>
        </w:rPr>
        <w:t>اللَّهَ حَدِيثًا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آن ها که کفر ورزیدند و رسول را نا فرمانی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 کاش خاک بودند و خاکشان با زمین یکسان بود و در آن روز سخنی را نمی توانند از خدا پنهان کنند</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يَوْمَئِذٍ يَوَدُّ الَّذِينَ كَفَرُوا وَ عَصَوُا الرَّسُولَ لَوْ تُسَوَّى بِهِمُ الْأَرْضُ وَ لَا يَكْتُمُونَ اللَّهَ حَدِيثًا</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ستم و معصیت در حق امیر المومنین علیه السلام کردند روز قیامت آرزو می کنند که ای کاش زمین آن ها را در آن روزی که بر غصب خلافت آن حضرت اجتماع کرده بودند می بلعید و آن چه را که پیامبر اکرم صلّی اللّه علیه و آله و سلّم درباره امیر المومنین علیه السلام فرموده بود را کتمان نمی نمودند</w:t>
      </w:r>
      <w:r>
        <w:rPr>
          <w:rFonts w:eastAsia="IRNazanin" w:cs="IRNazanin"/>
          <w:color w:val="111111"/>
          <w:sz w:val="28"/>
          <w:szCs w:val="28"/>
          <w:rtl w:val="true"/>
          <w:lang w:bidi="fa-IR"/>
        </w:rPr>
        <w:t xml:space="preserve">. </w:t>
      </w:r>
      <w:r>
        <w:rPr>
          <w:rStyle w:val="FootnoteAnchor"/>
          <w:rtl w:val="true"/>
        </w:rPr>
        <w:footnoteReference w:id="372"/>
      </w:r>
      <w:r>
        <w:rPr>
          <w:rFonts w:ascii="Amiri" w:hAnsi="Amiri" w:eastAsia="Amiri" w:cs="Amiri"/>
          <w:color w:val="111111"/>
          <w:sz w:val="28"/>
          <w:sz w:val="28"/>
          <w:szCs w:val="28"/>
          <w:rtl w:val="true"/>
          <w:lang w:bidi="ar-SA"/>
        </w:rPr>
        <w:t>يَا أَيُّهَا الَّذِينَ آمَنُوا لَا تَقْرَبُوا الصَّلَاةَ وَ أَنْتُمْ سُكَارَى حَتَّى تَعْلَمُوا مَا تَقُولُونَ وَ لَا جُنُبًا إِلَّا عَابِرِي سَبِيلٍ حَتَّى تَغْتَسِلُوا وَ إِنْ كُنْتُمْ مَرْضَى أَوْ عَلَى سَفَرٍ أَوْ جَاءَ أَحَدٌ مِنْكُمْ مِنَ الْغَائِطِ أَوْ لَا مَسْتُمُ النِّسَاءَ فَلَمْ تَجِدُوا مَاءً فَتَيَمَّمُوا صَعِيدًا طَيِّبًا فَامْسَحُوا بِوُجُوهِكُمْ وَ أَيْدِيكُمْ إِنَّ اللَّهَ كَانَ عَفُوًّا غَفُورًا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کسانی که ایمان آورده اید در حال مستی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نماز نزدیک نشوید تا بدانید که چه می گوئید، و همچنین در حال جنابت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نماز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آن که مسافر باشید تا وقتی که غسل کنید و اگر بیمار بودید یا در سفر و یا قضای حاجت کرده اید و یا با زنان نزدیکی نموده اید و آب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و 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نیافتید پس با خاک پاکی تیمم کنید و آن گاه صورت و دست ها را با آن مسح کنید همانا که خداوند بخشنده و آمرزنده است</w:t>
      </w:r>
      <w:r>
        <w:rPr>
          <w:rFonts w:eastAsia="IRNazanin" w:cs="IRNazanin"/>
          <w:color w:val="111111"/>
          <w:sz w:val="28"/>
          <w:szCs w:val="28"/>
          <w:rtl w:val="true"/>
          <w:lang w:bidi="fa-IR"/>
        </w:rPr>
        <w:t xml:space="preserve">. </w:t>
      </w:r>
      <w:bookmarkStart w:id="395" w:name="pg16398_177842"/>
    </w:p>
    <w:p>
      <w:pPr>
        <w:pStyle w:val="Heading2"/>
        <w:numPr>
          <w:ilvl w:val="1"/>
          <w:numId w:val="1"/>
        </w:numPr>
        <w:rPr/>
      </w:pPr>
      <w:bookmarkStart w:id="396" w:name="__RefHeading___Toc7076635_1280447820"/>
      <w:bookmarkStart w:id="397" w:name="_Toc134"/>
      <w:bookmarkEnd w:id="395"/>
      <w:bookmarkEnd w:id="396"/>
      <w:r>
        <w:rPr>
          <w:rtl w:val="true"/>
        </w:rPr>
        <w:t>آیا شخص حائض و جنب می توانند وارد مسجد شوند؟</w:t>
      </w:r>
      <w:bookmarkEnd w:id="397"/>
    </w:p>
    <w:p>
      <w:pPr>
        <w:pStyle w:val="BookText"/>
        <w:rPr/>
      </w:pPr>
      <w:r>
        <w:rPr>
          <w:rFonts w:ascii="Amiri" w:hAnsi="Amiri" w:eastAsia="Amiri" w:cs="Amiri"/>
          <w:color w:val="111111"/>
          <w:sz w:val="28"/>
          <w:sz w:val="28"/>
          <w:szCs w:val="28"/>
          <w:rtl w:val="true"/>
          <w:lang w:bidi="ar-SA"/>
        </w:rPr>
        <w:t>يَا أَيُّهَا الَّذِينَ آمَنُوا لَا تَقْرَبُوا الصَّلَاةَ وَ أَنْتُمْ سُكَارَى حَتَّى تَعْلَمُوا مَا تَقُولُونَ</w:t>
      </w:r>
      <w:r>
        <w:rPr>
          <w:rFonts w:ascii="IRNazanin" w:hAnsi="IRNazanin" w:eastAsia="IRNazanin"/>
          <w:color w:val="111111"/>
          <w:sz w:val="28"/>
          <w:sz w:val="28"/>
          <w:szCs w:val="28"/>
          <w:rtl w:val="true"/>
          <w:lang w:bidi="fa-IR"/>
        </w:rPr>
        <w:t xml:space="preserve"> مراد از سکاری خواب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جُنُبًا إِلَّا عَابِرِي سَبِيلٍ حَتَّى تَغْتَسِلُوا</w:t>
      </w:r>
      <w:r>
        <w:rPr>
          <w:rFonts w:ascii="IRNazanin" w:hAnsi="IRNazanin" w:eastAsia="IRNazanin"/>
          <w:color w:val="111111"/>
          <w:sz w:val="28"/>
          <w:sz w:val="28"/>
          <w:szCs w:val="28"/>
          <w:rtl w:val="true"/>
          <w:lang w:bidi="fa-IR"/>
        </w:rPr>
        <w:t xml:space="preserve"> از امام صادق علیه السلام از شخص حائض و جنب سؤال شد که آیا می توانند داخل مسجد بشوند یا نه؟</w:t>
      </w:r>
    </w:p>
    <w:p>
      <w:pPr>
        <w:pStyle w:val="BookText"/>
        <w:rPr/>
      </w:pPr>
      <w:r>
        <w:rPr>
          <w:rFonts w:ascii="IRNazanin" w:hAnsi="IRNazanin" w:eastAsia="IRNazanin"/>
          <w:color w:val="111111"/>
          <w:sz w:val="28"/>
          <w:sz w:val="28"/>
          <w:szCs w:val="28"/>
          <w:rtl w:val="true"/>
          <w:lang w:bidi="fa-IR"/>
        </w:rPr>
        <w:t>حضرت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حائض و جُنب نمی توانند وارد مسجد شوند مگر زمانی که بخواهند از مسجد بگذرند زیرا خداوند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جنب هستید مگر آن که ره گذر باشید تا این که غسل کنید</w:t>
      </w:r>
      <w:r>
        <w:rPr>
          <w:rFonts w:eastAsia="IRNazanin" w:cs="IRNazanin"/>
          <w:color w:val="111111"/>
          <w:sz w:val="28"/>
          <w:szCs w:val="28"/>
          <w:rtl w:val="true"/>
          <w:lang w:bidi="fa-IR"/>
        </w:rPr>
        <w:t xml:space="preserve">) </w:t>
      </w:r>
      <w:r>
        <w:rPr>
          <w:rStyle w:val="FootnoteAnchor"/>
          <w:rtl w:val="true"/>
        </w:rPr>
        <w:footnoteReference w:id="373"/>
      </w:r>
      <w:r>
        <w:rPr>
          <w:rFonts w:ascii="IRNazanin" w:hAnsi="IRNazanin" w:eastAsia="IRNazanin"/>
          <w:color w:val="111111"/>
          <w:sz w:val="28"/>
          <w:sz w:val="28"/>
          <w:szCs w:val="28"/>
          <w:rtl w:val="true"/>
          <w:lang w:bidi="fa-IR"/>
        </w:rPr>
        <w:t>و می توانند در آن جا چیزی بگذارند ولی نمی توانند از مسجد چیزی بر دارند؟</w:t>
      </w:r>
    </w:p>
    <w:p>
      <w:pPr>
        <w:pStyle w:val="BookText"/>
        <w:rPr/>
      </w:pPr>
      <w:r>
        <w:rPr>
          <w:rFonts w:ascii="IRNazanin" w:hAnsi="IRNazanin" w:eastAsia="IRNazanin"/>
          <w:color w:val="111111"/>
          <w:sz w:val="28"/>
          <w:sz w:val="28"/>
          <w:szCs w:val="28"/>
          <w:rtl w:val="true"/>
          <w:lang w:bidi="fa-IR"/>
        </w:rPr>
        <w:t>راوی گوید عرض کردم چرا می توانند چیزی در مسجد بگذارند ولی نمی توانند چیزی از مسجد بر دارند؟</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آن ها قادر هستند بدون این که وارد مسجد شوند چیزی را در آن جا بگذارند و لکن قادر نیستند از داخل مسجد چیزی بر دارند مگر آن که وارد آن جا شوند </w:t>
      </w:r>
      <w:r>
        <w:rPr>
          <w:rStyle w:val="FootnoteAnchor"/>
          <w:rtl w:val="true"/>
        </w:rPr>
        <w:footnoteReference w:id="374"/>
      </w:r>
      <w:r>
        <w:rPr>
          <w:rFonts w:ascii="IRNazanin" w:hAnsi="IRNazanin" w:eastAsia="IRNazanin"/>
          <w:color w:val="111111"/>
          <w:sz w:val="28"/>
          <w:sz w:val="28"/>
          <w:szCs w:val="28"/>
          <w:rtl w:val="true"/>
          <w:lang w:bidi="fa-IR"/>
        </w:rPr>
        <w:t>پس غسل و شستشو از جنابت با آب واجب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خداوند اجازه فرمودند در صورتی که آب پیدا نشد تیمم با خاک بکنند و فرمودند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إِنْ كُنْتُمْ مَرْضَى أَوْ عَلَى سَفَرٍ أَوْ جَاءَ أَحَدٌ مِنْكُمْ مِنَ الْغَائِطِ أَوْ لَا مَسْتُمُ النِّسَاءَ فَلَمْ تَجِدُوا مَاءً فَتَيَمَّمُوا صَعِيدًا طَيِّبًا فَامْسَحُوا بِوُجُوهِكُمْ وَ أَيْدِيكُمْ إِنَّ اللَّهَ كَانَ عَفُوًّا غَفُورًا</w:t>
      </w:r>
    </w:p>
    <w:p>
      <w:pPr>
        <w:pStyle w:val="BookText"/>
        <w:rPr/>
      </w:pPr>
      <w:r>
        <w:rPr>
          <w:rFonts w:ascii="Amiri" w:hAnsi="Amiri" w:eastAsia="Amiri" w:cs="Amiri"/>
          <w:color w:val="111111"/>
          <w:sz w:val="28"/>
          <w:sz w:val="28"/>
          <w:szCs w:val="28"/>
          <w:rtl w:val="true"/>
          <w:lang w:bidi="ar-SA"/>
        </w:rPr>
        <w:t>أَ لَمْ تَرَ إِلَى الَّذِينَ أُوتُوا نَصِيبًا مِنَ الْكِتَابِ يَشْتَرُونَ الضَّلَالَةَ وَ يُرِيدُونَ أَنْ تَضِلُّوا السَّبِيلَ</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ندیدی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را که بهره ای از علم کتاب به آن ها داده شده است، ضلالت و گمراهی را می خرند و می خواهند که شما نیز گمراه شوید؟</w:t>
      </w:r>
    </w:p>
    <w:p>
      <w:pPr>
        <w:pStyle w:val="BookText"/>
        <w:rPr/>
      </w:pPr>
      <w:r>
        <w:rPr>
          <w:rFonts w:ascii="Amiri" w:hAnsi="Amiri" w:eastAsia="Amiri" w:cs="Amiri"/>
          <w:color w:val="111111"/>
          <w:sz w:val="28"/>
          <w:sz w:val="28"/>
          <w:szCs w:val="28"/>
          <w:rtl w:val="true"/>
          <w:lang w:bidi="ar-SA"/>
        </w:rPr>
        <w:t>أَ لَمْ تَرَ إِلَى الَّذِينَ أُوتُوا نَصِيبًا مِنَ الْكِتَابِ يَشْتَرُونَ الضَّلَالَةَ</w:t>
      </w:r>
      <w:r>
        <w:rPr>
          <w:rFonts w:ascii="IRNazanin" w:hAnsi="IRNazanin" w:eastAsia="IRNazanin"/>
          <w:color w:val="111111"/>
          <w:sz w:val="28"/>
          <w:sz w:val="28"/>
          <w:szCs w:val="28"/>
          <w:rtl w:val="true"/>
          <w:lang w:bidi="fa-IR"/>
        </w:rPr>
        <w:t xml:space="preserve"> يعنى دربارۀ امیر المؤمنین علی و گمراه شدند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يُرِيدُونَ أَنْ تَضِلُّوا السَّبِيلَ</w:t>
      </w:r>
      <w:r>
        <w:rPr>
          <w:rFonts w:ascii="IRNazanin" w:hAnsi="IRNazanin" w:eastAsia="IRNazanin"/>
          <w:color w:val="111111"/>
          <w:sz w:val="28"/>
          <w:sz w:val="28"/>
          <w:szCs w:val="28"/>
          <w:rtl w:val="true"/>
          <w:lang w:bidi="fa-IR"/>
        </w:rPr>
        <w:t xml:space="preserve"> يعنى می خواهند مردم را از ولایت امير المؤمنين که همان صراط مستقیم است خارج کنند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اللَّهُ أَعْلَمُ بِأَعْدَائِكُمْ وَ كَفَى بِاللَّهِ وَلِيًّا وَ كَفَى بِاللَّهِ نَصِيرًا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مِنَ الَّذِينَ هَادُوا يُحَرِّفُونَ الْكَلِمَ عَنْ مَوَاضِعِهِ وَ يَقُولُونَ سَمِعْنَا وَ عَصَيْنَا وَ اسْمَعْ غَيْرَ مُسْمَعٍ وَ رَاعِنَا لَيًّا بِأَلْسِنَتِهِمْ وَ طَعْنًا فِي الدِّينِ وَ لَوْ أَنَّهُمْ قَالُوا سَمِعْنَا وَ أَطَعْنَا وَ اسْمَعْ وَ انْظُرْنَا لَكَانَ خَيْرًا لَهُمْ وَ أَقْوَمَ وَلَكِنْ لَعَنَهُمُ اللَّهُ بِكُفْرِهِمْ فَلَا يُؤْمِنُونَ إِلَّا قَلِيلًا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به دشمنان شما دانا تر است و کافی است که خداوند ولی شما باشد و کافی است که خداوند باور شما باشد</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یهود سخنان را از جای خود تحریف کرده و می گویند شنیدیم و مخالفت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بشنو که هرگز نشنوی و گویند ما را رعایت کن تا با زبانشان حقایق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کنند و به دین طعنه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می گفتند شنیدیم و اطاعت کردیم و تو نیز سخنان ما را بشنو و به حال </w:t>
      </w:r>
    </w:p>
    <w:p>
      <w:pPr>
        <w:pStyle w:val="BookText"/>
        <w:rPr/>
      </w:pPr>
      <w:r>
        <w:rPr>
          <w:rFonts w:ascii="IRNazanin" w:hAnsi="IRNazanin" w:eastAsia="IRNazanin"/>
          <w:color w:val="111111"/>
          <w:sz w:val="28"/>
          <w:sz w:val="28"/>
          <w:szCs w:val="28"/>
          <w:rtl w:val="true"/>
          <w:lang w:bidi="fa-IR"/>
        </w:rPr>
        <w:t xml:space="preserve">ما بنگر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آن ها بهتر بود، و لکن خداوند آن ها را به خاطر کفرشان از رحمت خویش دور گردانده است و لذا جز عدّه کمی ایمان نمی آورند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أَعْلَمُ بِأَعْدَائِكُمْ وَ كَفَى بِاللَّهِ وَلِيًّا وَ كَفَى بِاللَّهِ نَصِيرًا مِنَ الَّذِينَ هَادُوا يُحَرِّفُونَ الْكَلِمَ عَنْ مَوَاضِعِهِ وَ يَقُولُونَ سَمِعْنَا وَ عَصَيْنَا وَ اسْمَعْ غَيْرَ مُسْمَعٍ</w:t>
      </w:r>
      <w:r>
        <w:rPr>
          <w:rFonts w:ascii="IRNazanin" w:hAnsi="IRNazanin" w:eastAsia="IRNazanin"/>
          <w:color w:val="111111"/>
          <w:sz w:val="28"/>
          <w:sz w:val="28"/>
          <w:szCs w:val="28"/>
          <w:rtl w:val="true"/>
          <w:lang w:bidi="fa-IR"/>
        </w:rPr>
        <w:t xml:space="preserve"> دربارۀ یهود نازل شده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لَا يَغْفِرُ أَنْ يُشْرَكَ بِهِ وَ يَغْفِرُ مَا دُونَ ذَلِكَ لِمَنْ يَشَاءُ وَ مَنْ يُشْرِكْ بِاللَّهِ فَقَدِ افْتَرَى إِثْمًا عَظِيمًا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کسانی را که به او مشرک شوند را نمی بخشد و پایین تر از آن به او مشرک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هر کس که بخواهد می بخشد، و کسی که به خدا مشرک شود به خاطر افترایش گناه بزرگی را مرتکب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لَا يَغْفِرُ أَنْ يُشْرَكَ بِهِ وَ يَغْفِرُ مَا دُونَ ذَلِكَ لِمَنْ يَشَاءُ</w:t>
      </w:r>
      <w:r>
        <w:rPr>
          <w:rFonts w:ascii="IRNazanin" w:hAnsi="IRNazanin" w:eastAsia="IRNazanin"/>
          <w:color w:val="111111"/>
          <w:sz w:val="28"/>
          <w:sz w:val="28"/>
          <w:szCs w:val="28"/>
          <w:rtl w:val="true"/>
          <w:lang w:bidi="fa-IR"/>
        </w:rPr>
        <w:t xml:space="preserve"> هشام گوید به امام صادق علیه السلام عرض کردم آیا گناهان کبیره هم مورد آمرزش واقع می شود؟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Style w:val="FootnoteAnchor"/>
          <w:rtl w:val="true"/>
        </w:rPr>
        <w:footnoteReference w:id="375"/>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لَمْ تَرَ إِلَى الَّذِينَ يُزَكُّونَ أَنْفُسَهُمْ بَلِ اللَّهُ يُزَكِّي مَنْ يَشَاءُ وَ لَا يُظْلَمُونَ فَتِيلًا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انْظُرْ كَيْفَ يَفْتَرُونَ عَلَى اللَّهِ الْكَذِبَ وَ كَفَى بِهِ إِثْمًا مُبِينًا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 بینی کسانی را که خودشان را پاکیزه می دانند؟ بلکه خداوند هر </w:t>
      </w:r>
    </w:p>
    <w:p>
      <w:pPr>
        <w:pStyle w:val="BookText"/>
        <w:rPr/>
      </w:pPr>
      <w:r>
        <w:rPr>
          <w:rFonts w:ascii="IRNazanin" w:hAnsi="IRNazanin" w:eastAsia="IRNazanin"/>
          <w:color w:val="111111"/>
          <w:sz w:val="28"/>
          <w:sz w:val="28"/>
          <w:szCs w:val="28"/>
          <w:rtl w:val="true"/>
          <w:lang w:bidi="fa-IR"/>
        </w:rPr>
        <w:t>کسی را که بخواهد پاکیزه می کند و کم ترین ستمی به کسی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چگونه بر خداوند دروغ می بندند و برای آن ها همین گناه آشکار کافی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لَمْ تَرَ إِلَى الَّذِينَ يُزَكُّونَ أَنْفُسَهُمْ بَلِ اللَّهُ يُزَكِّي مَنْ يَشَاءُ</w:t>
      </w:r>
      <w:r>
        <w:rPr>
          <w:rFonts w:ascii="IRNazanin" w:hAnsi="IRNazanin" w:eastAsia="IRNazanin"/>
          <w:color w:val="111111"/>
          <w:sz w:val="28"/>
          <w:sz w:val="28"/>
          <w:szCs w:val="28"/>
          <w:rtl w:val="true"/>
          <w:lang w:bidi="fa-IR"/>
        </w:rPr>
        <w:t xml:space="preserve"> آن هایی که خودشان را با عناوینی چون ،صدیق، فاروق و ذى النورین در زمره تزکیه شدگان می شمردند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يُظْلَمُونَ فَتِيلًا</w:t>
      </w:r>
      <w:r>
        <w:rPr>
          <w:rFonts w:ascii="IRNazanin" w:hAnsi="IRNazanin" w:eastAsia="IRNazanin"/>
          <w:color w:val="111111"/>
          <w:sz w:val="28"/>
          <w:sz w:val="28"/>
          <w:szCs w:val="28"/>
          <w:rtl w:val="true"/>
          <w:lang w:bidi="fa-IR"/>
        </w:rPr>
        <w:t xml:space="preserve"> به اندازۀ پوستی که بر روی دانه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به آن ها می زند و 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انْظُرْ كَيْفَ يَفْتَرُونَ عَلَى اللَّهِ الْكَذِبَ وَ كَفَى بِهِ إِثْمًا مُبِينًا</w:t>
      </w:r>
      <w:r>
        <w:rPr>
          <w:rFonts w:ascii="IRNazanin" w:hAnsi="IRNazanin" w:eastAsia="IRNazanin"/>
          <w:color w:val="111111"/>
          <w:sz w:val="28"/>
          <w:sz w:val="28"/>
          <w:szCs w:val="28"/>
          <w:rtl w:val="true"/>
          <w:lang w:bidi="fa-IR"/>
        </w:rPr>
        <w:t xml:space="preserve"> که ببین چگونه بر خداوند افتراء و دروغ بستند و آن ها کسانی هستند که حق آل محمد را غصب نمودند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لَمْ تَرَ إِلَى الَّذِينَ أُوتُوا نَصِيبًا مِنَ الْكِتَابِ يُؤْمِنُونَ بِالْجِبْتِ وَ الطَّاغُوتِ وَ يَقُولُونَ لِلَّذِينَ كَفَرُوا هَؤُلَاءِ أَهْدَى مِنَ الَّذِينَ آمَنُوا سَبِيلًا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أُولَئِكَ الَّذِينَ لَعَنَهُمُ اللَّهُ وَ مَنْ يَلْعَنِ اللَّهُ فَلَنْ تَجِدَ لَهُ نَصِيرًا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أَمْ لَهُمْ نَصِيبٌ مِنَ الْمُلْكِ فَإِذًا لَا يُؤْتُونَ النَّاسَ نَقِيرًا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أَمْ يَحْسُدُونَ النَّاسَ عَلَى مَا آتَاهُمُ اللَّهُ مِنْ فَضْلِهِ فَقَدْ آتَيْنَا آلَ إِبْرَاهِيمَ الْكِتَابَ وَ الْحِكْمَةَ وَ آتَيْنَاهُمْ مُلْكًا عَظِيمًا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ندیدی کسانی را که بهره ای از کتاب به آن ها داده شد چگونه به جبت و طاغوت ایمان می آورند و دربارۀ کافران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ایمان آورندگان به هدایت نزدیک ترند؟</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کسانی هستند که خداوند از رحمت خویش دورشان ساخته است و هر کسی را که خداوند از رحمت خویش دور گرداند هرگز یاوری </w:t>
      </w:r>
    </w:p>
    <w:p>
      <w:pPr>
        <w:pStyle w:val="BookText"/>
        <w:rPr/>
      </w:pPr>
      <w:r>
        <w:rPr>
          <w:rFonts w:ascii="IRNazanin" w:hAnsi="IRNazanin" w:eastAsia="IRNazanin"/>
          <w:color w:val="111111"/>
          <w:sz w:val="28"/>
          <w:sz w:val="28"/>
          <w:szCs w:val="28"/>
          <w:rtl w:val="true"/>
          <w:lang w:bidi="fa-IR"/>
        </w:rPr>
        <w:t>برای او نتوانی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ها بهره ای از حکومت دارند که اگر چنین می بود کمترین حقی را به مردم نمی 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و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فضلی که خداوند به آن ها داده حسد می ورزند؟ به تحقیق به آل ابراهیم کتاب و حکمت دادیم و به آن ها حکومت بزرگی عنایت نمودیم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لَمْ تَرَ إِلَى الَّذِينَ أُوتُوا نَصِيبًا مِنَ الْكِتَابِ يُؤْمِنُونَ بِالْجِبْتِ وَ الطَّاغُوتِ وَ يَقُولُونَ لِلَّذِينَ كَفَرُوا هَؤُلَاءِ أَهْدَى مِنَ الَّذِينَ آمَنُوا سَبِيلًا</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یهود نازل شده است هنگامی که از مشرکان عرب سؤال می کردند و می گفتند دین ما بهتر است یا دین محمد؟ مشركين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شما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روایت شده است که این آیه دربارۀ کسانی که حق آل محمد علیهم السلام را غصب کرده و بر جایگاه و مقام آن ها حسد ورزیدند نازل شده است، پس خداوند متعال 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أُولَئِكَ الَّذِينَ لَعَنَهُمُ اللَّهُ وَ مَنْ يَلْعَنِ اللَّهُ فَلَنْ تَجِدَ لَهُ نَصِيرًا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لَهُمْ نَصِيبٌ مِنَ الْمُلْكِ فَإِذًا لَا يُؤْتُونَ النَّاسَ نَقِيرًا</w:t>
      </w:r>
      <w:r>
        <w:rPr>
          <w:rFonts w:ascii="IRNazanin" w:hAnsi="IRNazanin" w:eastAsia="IRNazanin"/>
          <w:color w:val="111111"/>
          <w:sz w:val="28"/>
          <w:sz w:val="28"/>
          <w:szCs w:val="28"/>
          <w:rtl w:val="true"/>
          <w:lang w:bidi="fa-IR"/>
        </w:rPr>
        <w:t xml:space="preserve"> یعنی نقطه ای که در پشت دانه ای هست آن گاه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يَحْسُدُونَ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ناس در این جا امیر المومنین و ائمه علیهم السلام می باشند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﴿عَلَى مَا آتَاهُمُ اللَّهُ مِنْ فَضْلِهِ فَقَدْ آتَيْنَا آلَ إِبْرَاهِيمَ الْكِتَابَ وَ الْحِكْمَةَ وَ آتَيْنَاهُمْ مُلْكًا عَظِيمًا</w:t>
      </w:r>
      <w:r>
        <w:rPr>
          <w:rFonts w:ascii="IRNazanin" w:hAnsi="IRNazanin" w:eastAsia="IRNazanin"/>
          <w:color w:val="111111"/>
          <w:sz w:val="28"/>
          <w:sz w:val="28"/>
          <w:szCs w:val="28"/>
          <w:rtl w:val="true"/>
          <w:lang w:bidi="fa-IR"/>
        </w:rPr>
        <w:t xml:space="preserve"> که آن خلافت بعد از نبوت ائمه علیهم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حنان گوید از امام صادق علیه السلام درباره این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فَقَدْ آتَيْنَا آلَ إِبْرَاهِيمَ الْكِتَابَ</w:t>
      </w:r>
      <w:r>
        <w:rPr>
          <w:rFonts w:ascii="IRNazanin" w:hAnsi="IRNazanin" w:eastAsia="IRNazanin"/>
          <w:color w:val="111111"/>
          <w:sz w:val="28"/>
          <w:sz w:val="28"/>
          <w:szCs w:val="28"/>
          <w:rtl w:val="true"/>
          <w:lang w:bidi="fa-IR"/>
        </w:rPr>
        <w:t xml:space="preserve"> سؤال کردم؟</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نبوت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ascii="Amiri" w:hAnsi="Amiri" w:eastAsia="Amiri" w:cs="Amiri"/>
          <w:color w:val="111111"/>
          <w:sz w:val="28"/>
          <w:sz w:val="28"/>
          <w:szCs w:val="28"/>
          <w:rtl w:val="true"/>
          <w:lang w:bidi="ar-SA"/>
        </w:rPr>
        <w:t>وَ الْحِكْمَةَ</w:t>
      </w:r>
      <w:r>
        <w:rPr>
          <w:rFonts w:ascii="IRNazanin" w:hAnsi="IRNazanin" w:eastAsia="IRNazanin"/>
          <w:color w:val="111111"/>
          <w:sz w:val="28"/>
          <w:sz w:val="28"/>
          <w:szCs w:val="28"/>
          <w:rtl w:val="true"/>
          <w:lang w:bidi="fa-IR"/>
        </w:rPr>
        <w:t xml:space="preserve">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و قضاست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w:t>
      </w:r>
      <w:r>
        <w:rPr>
          <w:rFonts w:ascii="Amiri" w:hAnsi="Amiri" w:eastAsia="Amiri" w:cs="Amiri"/>
          <w:color w:val="111111"/>
          <w:sz w:val="28"/>
          <w:sz w:val="28"/>
          <w:szCs w:val="28"/>
          <w:rtl w:val="true"/>
          <w:lang w:bidi="ar-SA"/>
        </w:rPr>
        <w:t>وَ آتَيْنَاهُمْ مُلْكًا عَظِيمًا</w:t>
      </w:r>
      <w:r>
        <w:rPr>
          <w:rFonts w:ascii="IRNazanin" w:hAnsi="IRNazanin" w:eastAsia="IRNazanin"/>
          <w:color w:val="111111"/>
          <w:sz w:val="28"/>
          <w:sz w:val="28"/>
          <w:szCs w:val="28"/>
          <w:rtl w:val="true"/>
          <w:lang w:bidi="fa-IR"/>
        </w:rPr>
        <w:t xml:space="preserve">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عبادات واجب می باشد</w:t>
      </w:r>
      <w:r>
        <w:rPr>
          <w:rFonts w:eastAsia="IRNazanin" w:cs="IRNazanin"/>
          <w:color w:val="111111"/>
          <w:sz w:val="28"/>
          <w:szCs w:val="28"/>
          <w:rtl w:val="true"/>
          <w:lang w:bidi="fa-IR"/>
        </w:rPr>
        <w:t xml:space="preserve">. </w:t>
      </w:r>
      <w:r>
        <w:rPr>
          <w:rStyle w:val="FootnoteAnchor"/>
          <w:rtl w:val="true"/>
        </w:rPr>
        <w:footnoteReference w:id="376"/>
      </w:r>
    </w:p>
    <w:p>
      <w:pPr>
        <w:pStyle w:val="BookText"/>
        <w:rPr/>
      </w:pPr>
      <w:r>
        <w:rPr>
          <w:rFonts w:ascii="Amiri" w:hAnsi="Amiri" w:eastAsia="Amiri" w:cs="Amiri"/>
          <w:color w:val="111111"/>
          <w:sz w:val="28"/>
          <w:sz w:val="28"/>
          <w:szCs w:val="28"/>
          <w:rtl w:val="true"/>
          <w:lang w:bidi="ar-SA"/>
        </w:rPr>
        <w:t>فَمِنْهُمْ مَنْ آمَنَ بِهِ وَ مِنْهُمْ مَنْ صَدَّ عَنْهُ وَ كَفَى بِجَهَنَّمَ سَعِيرًا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الَّذِينَ كَفَرُوا بِآيَاتِنَا سَوْفَ نُصْلِيهِمْ نَارًا كُلَّمَا نَضِجَتْ جُلُودُهُمْ بَدَّلْنَاهُمْ جُلُودًا غَيْرَهَا لِيَذُوقُوا الْعَذَابَ إِنَّ اللَّهَ كَانَ عَزِيزًا حَكِيمًا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گروهی از آن ها به آن ایمان آوردند، و گروهی دیگر راه ایمان آوردن را به آن را بستند و برای آن ها شعله آتش فروزان کافی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هایی که به آیات ما کافر شدند به زودی آن ها را در آتشی می افکنیم که هر وقت پوست تن آن ها بسوزد پوست دیگری بر بدنشان بروید تا عذاب را بچشند، همانا که خداوند توانا و حکیم است</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فَمِنْهُمْ مَنْ آمَنَ بِهِ</w:t>
      </w:r>
      <w:r>
        <w:rPr>
          <w:rFonts w:ascii="IRNazanin" w:hAnsi="IRNazanin" w:eastAsia="IRNazanin"/>
          <w:color w:val="111111"/>
          <w:sz w:val="28"/>
          <w:sz w:val="28"/>
          <w:szCs w:val="28"/>
          <w:rtl w:val="true"/>
          <w:lang w:bidi="fa-IR"/>
        </w:rPr>
        <w:t xml:space="preserve"> مراد امير المؤمنين علیه السلام ، سلمان، ابوذر، مقداد و عمار می باشد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مِنْهُمْ مَنْ صَدَّ عَنْهُ</w:t>
      </w:r>
      <w:r>
        <w:rPr>
          <w:rFonts w:ascii="IRNazanin" w:hAnsi="IRNazanin" w:eastAsia="IRNazanin"/>
          <w:color w:val="111111"/>
          <w:sz w:val="28"/>
          <w:sz w:val="28"/>
          <w:szCs w:val="28"/>
          <w:rtl w:val="true"/>
          <w:lang w:bidi="fa-IR"/>
        </w:rPr>
        <w:t xml:space="preserve"> یعنی کسانی که حق آل محمد غصب کردند و کسانی که از آن ها پیروی کردند و دربارۀ آن ها این آیه </w:t>
      </w:r>
      <w:r>
        <w:rPr>
          <w:rFonts w:ascii="Amiri" w:hAnsi="Amiri" w:eastAsia="Amiri" w:cs="Amiri"/>
          <w:color w:val="111111"/>
          <w:sz w:val="28"/>
          <w:sz w:val="28"/>
          <w:szCs w:val="28"/>
          <w:rtl w:val="true"/>
          <w:lang w:bidi="ar-SA"/>
        </w:rPr>
        <w:t>وَ كَفَى بِجَهَنَّمَ سَعِيرًا</w:t>
      </w:r>
      <w:r>
        <w:rPr>
          <w:rFonts w:ascii="IRNazanin" w:hAnsi="IRNazanin" w:eastAsia="IRNazanin"/>
          <w:color w:val="111111"/>
          <w:sz w:val="28"/>
          <w:sz w:val="28"/>
          <w:szCs w:val="28"/>
          <w:rtl w:val="true"/>
          <w:lang w:bidi="fa-IR"/>
        </w:rPr>
        <w:t xml:space="preserve"> نازل شده است؛ آن گاه خداوند متعال آن هائی را که حق آل را غصب کرده اند بر شمرده و 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إِنَّ الَّذِينَ كَفَرُوا بِآيَاتِنَا سَوْفَ نُصْلِيهِمْ نَارًا</w:t>
      </w:r>
      <w:r>
        <w:rPr>
          <w:rFonts w:ascii="IRNazanin" w:hAnsi="IRNazanin" w:eastAsia="IRNazanin"/>
          <w:color w:val="111111"/>
          <w:sz w:val="28"/>
          <w:sz w:val="28"/>
          <w:szCs w:val="28"/>
          <w:rtl w:val="true"/>
          <w:lang w:bidi="fa-IR"/>
        </w:rPr>
        <w:t xml:space="preserve"> که مراد از </w:t>
      </w:r>
      <w:r>
        <w:rPr>
          <w:rFonts w:ascii="Amiri" w:hAnsi="Amiri" w:eastAsia="Amiri" w:cs="Amiri"/>
          <w:color w:val="111111"/>
          <w:sz w:val="28"/>
          <w:sz w:val="28"/>
          <w:szCs w:val="28"/>
          <w:rtl w:val="true"/>
          <w:lang w:bidi="ar-SA"/>
        </w:rPr>
        <w:t>اَلْآيَاتُ</w:t>
      </w:r>
      <w:r>
        <w:rPr>
          <w:rFonts w:ascii="IRNazanin" w:hAnsi="IRNazanin" w:eastAsia="IRNazanin"/>
          <w:color w:val="111111"/>
          <w:sz w:val="28"/>
          <w:sz w:val="28"/>
          <w:szCs w:val="28"/>
          <w:rtl w:val="true"/>
          <w:lang w:bidi="fa-IR"/>
        </w:rPr>
        <w:t xml:space="preserve"> امیر المومنين و ائمه </w:t>
      </w:r>
    </w:p>
    <w:p>
      <w:pPr>
        <w:pStyle w:val="BookText"/>
        <w:rPr/>
      </w:pPr>
      <w:r>
        <w:rPr>
          <w:rFonts w:ascii="IRNazanin" w:hAnsi="IRNazanin" w:eastAsia="IRNazanin"/>
          <w:color w:val="111111"/>
          <w:sz w:val="28"/>
          <w:sz w:val="28"/>
          <w:szCs w:val="28"/>
          <w:rtl w:val="true"/>
          <w:lang w:bidi="fa-IR"/>
        </w:rPr>
        <w:t>می باشند</w:t>
      </w:r>
      <w:r>
        <w:rPr>
          <w:rFonts w:eastAsia="IRNazanin" w:cs="IRNazanin"/>
          <w:color w:val="111111"/>
          <w:sz w:val="28"/>
          <w:szCs w:val="28"/>
          <w:rtl w:val="true"/>
          <w:lang w:bidi="fa-IR"/>
        </w:rPr>
        <w:t xml:space="preserve">. </w:t>
      </w:r>
      <w:r>
        <w:rPr>
          <w:rStyle w:val="FootnoteAnchor"/>
          <w:rtl w:val="true"/>
        </w:rPr>
        <w:footnoteReference w:id="377"/>
      </w:r>
    </w:p>
    <w:p>
      <w:pPr>
        <w:pStyle w:val="BookText"/>
        <w:rPr/>
      </w:pPr>
      <w:r>
        <w:rPr>
          <w:rFonts w:ascii="Amiri" w:hAnsi="Amiri" w:eastAsia="Amiri" w:cs="Amiri"/>
          <w:color w:val="111111"/>
          <w:sz w:val="28"/>
          <w:sz w:val="28"/>
          <w:szCs w:val="28"/>
          <w:rtl w:val="true"/>
          <w:lang w:bidi="ar-SA"/>
        </w:rPr>
        <w:t>كُلَّمَا نَضِجَتْ جُلُودُهُمْ بَدَّلْنَاهُمْ جُلُودًا غَيْرَهَا لِيَذُوقُوا الْعَذَابَ إِنَّ اللَّهَ كَانَ عَزِيزًا حَكِيمًا</w:t>
      </w:r>
      <w:r>
        <w:rPr>
          <w:rFonts w:ascii="IRNazanin" w:hAnsi="IRNazanin" w:eastAsia="IRNazanin"/>
          <w:color w:val="111111"/>
          <w:sz w:val="28"/>
          <w:sz w:val="28"/>
          <w:szCs w:val="28"/>
          <w:rtl w:val="true"/>
          <w:lang w:bidi="fa-IR"/>
        </w:rPr>
        <w:t xml:space="preserve"> به حضرت صادق علیه السلام عرض کردند ای فرزند رسول خدا چگونه پوست ها به پوست دیگری مبدل می شود؟</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خشتی که آن را شکسته و خاک نموده مجدداً گل کرده و آن را قالب زده خشت کنی این خشت خشت اول نيست لكن اصل هر دو یکی است</w:t>
      </w:r>
      <w:r>
        <w:rPr>
          <w:rFonts w:eastAsia="IRNazanin" w:cs="IRNazanin"/>
          <w:color w:val="111111"/>
          <w:sz w:val="28"/>
          <w:szCs w:val="28"/>
          <w:rtl w:val="true"/>
          <w:lang w:bidi="fa-IR"/>
        </w:rPr>
        <w:t xml:space="preserve">. </w:t>
      </w:r>
      <w:r>
        <w:rPr>
          <w:rStyle w:val="FootnoteAnchor"/>
          <w:rtl w:val="true"/>
        </w:rPr>
        <w:footnoteReference w:id="378"/>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الَّذِينَ آمَنُوا وَعَمِلُوا الصَّالِحَاتِ سَنُدْخِلُهُمْ جَنَّاتٍ تَجْرِي مِنْ تَحْتِهَا الْأَنْهَارُ خَالِدِينَ فِيهَا أَبَدًا لَهُمْ فِيهَا أَزْوَاجٌ مُطَهَّرَةٌ وَ نُدْخِلُهُمْ ظِلًّا ظَلِيلًا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اللَّهَ يَأْمُرُكُمْ أَنْ تُؤَدُّوا الْأَمَانَاتِ إِلَى أَهْلِهَا وَ إِذَا حَكَمْتُمْ بَيْنَ النَّاسِ أَنْ تَحْكُمُوا بِالْعَدْلِ إِنَّ اللَّهَ نِعِمَّا يَعِظُكُمْ بِهِ إِنَّ اللَّهَ كَانَ سَمِيعًا بَصِيرًا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يَا أَيُّهَا الَّذِينَ آمَنُوا أَطِيعُوا اللَّهَ وَ أَطِيعُوا الرَّسُولَ وَ أُولِي الْأَمْرِ مِنْكُمْ فَإِنْ تَنَازَعْتُمْ فِي شَيْءٍ فَرُدُّوهُ إِلَى اللَّهِ وَ الرَّسُولِ إِنْ كُنْتُمْ تُؤْمِنُونَ بِاللَّهِ وَ الْيَوْمِ الْآخِرِ ذَلِكَ خَيْرٌ وَ أَحْسَنُ تَأْوِيلًا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هایی که ایمان آوردند و عمل صالح انجام دادند به زودی در بهشتی واردشان می کنیم که نهر ها از زیر درختانش جاری است و در آن ابدی خواهند بود، برای آن ها در بهشت همسرانی پاکیزه است و آن ها را در سایه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می دهیم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به شما امر می کند که امانت ها را به صاحبانشان بر گردانید و هنگامی که بین مردم حاکم می شوید به عدالت داوری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پند و اندرز های خوبی به شما می دهد همانا که خداوند شنوا و بیناست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 اید اطاعت کنید خدا را و اطاعت کنید رسول و اولی الامر جانشینان پیامبر را ؛ پس اگر درباره چیزی نزاع داشتید پس آن را به حکم خدا و رسول بر گردانید اگر به خدا و روز قیامت ایمان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برای شما بهتر و عاقبتش نیکو 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مؤمنینی را که با اقرار به ولایت آل محمد علیهم السلام تقرب می جویند را عالم سلام ذکر می کند و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الَّذِينَ آمَنُوا وَعَمِلُوا الصَّالِحَاتِ سَنُدْخِلُهُمْ جَنَّاتٍ تَجْرِي مِنْ تَحْتِهَا الْأَنْهَارُ خَالِدِينَ فِيهَا أَبَدًا لَهُمْ فِيهَا أَزْوَاجٌ مُطَهَّرَةٌ وَ نُدْخِلُهُمْ ظِلًّا ظَلِيلًا</w:t>
      </w:r>
      <w:r>
        <w:rPr>
          <w:rFonts w:ascii="IRNazanin" w:hAnsi="IRNazanin" w:eastAsia="IRNazanin"/>
          <w:color w:val="111111"/>
          <w:sz w:val="28"/>
          <w:sz w:val="28"/>
          <w:szCs w:val="28"/>
          <w:rtl w:val="true"/>
          <w:lang w:bidi="fa-IR"/>
        </w:rPr>
        <w:t xml:space="preserve"> آن گاه ائمه علیهم السلام را مورد خطاب قرار داده و فرمود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إِنَّ اللَّهَ يَأْمُرُكُمْ أَنْ تُؤَدُّوا الْأَمَانَاتِ إِلَى أَهْلِهَا</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امام واجب نموده است که امانت را به فرد بعد از خودش که خداوند بدان امر نموده بدهد و سپس به امام واجب کرده است که در میان مردم به عدل حکم کند و فرمود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إِذَا حَكَمْتُمْ بَيْنَ النَّاسِ أَنْ تَحْكُمُوا بِالْعَدْلِ</w:t>
      </w:r>
      <w:r>
        <w:rPr>
          <w:rFonts w:ascii="IRNazanin" w:hAnsi="IRNazanin" w:eastAsia="IRNazanin"/>
          <w:color w:val="111111"/>
          <w:sz w:val="28"/>
          <w:sz w:val="28"/>
          <w:szCs w:val="28"/>
          <w:rtl w:val="true"/>
          <w:lang w:bidi="fa-IR"/>
        </w:rPr>
        <w:t xml:space="preserve"> سپس بر اطاعت کردن از امام را واجب کرد و فرمود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يَا أَيُّهَا الَّذِينَ آمَنُوا أَطِيعُوا اللَّهَ وَ أَطِيعُوا الرَّسُولَ وَ أُولِي الْأَمْرِ مِنْكُمْ</w:t>
      </w:r>
      <w:r>
        <w:rPr>
          <w:rFonts w:ascii="IRNazanin" w:hAnsi="IRNazanin" w:eastAsia="IRNazanin"/>
          <w:color w:val="111111"/>
          <w:sz w:val="28"/>
          <w:sz w:val="28"/>
          <w:szCs w:val="28"/>
          <w:rtl w:val="true"/>
          <w:lang w:bidi="fa-IR"/>
        </w:rPr>
        <w:t xml:space="preserve"> يعنى امير المؤمنين علیه السلام اولی الامر می باشد</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حریز از امام صادق روایت می کند که آیه این جوری نازل شده است </w:t>
      </w:r>
      <w:r>
        <w:rPr>
          <w:rFonts w:ascii="Amiri" w:hAnsi="Amiri" w:eastAsia="Amiri" w:cs="Amiri"/>
          <w:color w:val="111111"/>
          <w:sz w:val="28"/>
          <w:sz w:val="28"/>
          <w:szCs w:val="28"/>
          <w:rtl w:val="true"/>
          <w:lang w:bidi="ar-SA"/>
        </w:rPr>
        <w:t>فَإِنْ تَنَازَعْتُمْ فِي شَيْءٍ فَارْجِعُوهُ إِلَى اَللَّهِ وَ إِلَى اَلرَّسُولِ وَ إِلَى أَوَّلِي</w:t>
      </w:r>
    </w:p>
    <w:p>
      <w:pPr>
        <w:pStyle w:val="BookText"/>
        <w:rPr/>
      </w:pPr>
      <w:r>
        <w:rPr>
          <w:rFonts w:ascii="Amiri" w:hAnsi="Amiri" w:eastAsia="Amiri" w:cs="Amiri"/>
          <w:color w:val="111111"/>
          <w:sz w:val="28"/>
          <w:sz w:val="28"/>
          <w:szCs w:val="28"/>
          <w:rtl w:val="true"/>
          <w:lang w:bidi="ar-SA"/>
        </w:rPr>
        <w:t>اَلْأَمْرُ مِنْكُمْ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9"/>
      </w:r>
      <w:r>
        <w:rPr>
          <w:rFonts w:ascii="Amiri" w:hAnsi="Amiri" w:eastAsia="Amiri" w:cs="Amiri"/>
          <w:color w:val="111111"/>
          <w:sz w:val="28"/>
          <w:sz w:val="28"/>
          <w:szCs w:val="28"/>
          <w:rtl w:val="true"/>
          <w:lang w:bidi="ar-SA"/>
        </w:rPr>
        <w:t>أ لَمْ تَرَ إِلَى الَّذِينَ يَزْعُمُونَ أَنَّهُمْ آمَنُوا بِمَا أُنْزِلَ إِلَيْكَ وَ مَا أُنْزِلَ مِنْ قَبْلِكَ يُرِيدُونَ أَنْ يَتَحَاكَمُوا إِلَى الطَّاغُوتِ وَ قَدْ أُمِرُوا أَنْ يَكْفُرُوا بِهِ وَ يُرِيدُ الشَّيْطَانُ أَنْ يُضِلَّهُمْ ضَلَالًا بَعِيدًا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 بینی حال آن هایی را که گمان می کنند به آن چه بر تو و به آن چه که قبل از تو نازل شده ایمان آورده اند می خواهند برای قضاوت به نزد طاغوت بروند و در حالی که امر شده اند که به طاغوت کافر شوند و شیطان می خواهد که آن ها را گمراه کند گمراهی 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راه نجات در آن نباشد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َلَمْ تَرَ إِلَى الَّذِينَ يَزْعُمُونَ أَنَّهُمْ آمَنُوا بِمَا أُنْزِلَ إِلَيْكَ وَ مَا أُنْزِلَ مِنْ قَبْلِكَ يُرِيدُونَ أَنْ يَتَحَاكَمُوا إِلَى الطَّاغُوتِ وَ قَدْ أُمِرُوا أَنْ يَكْفُرُوا بِهِ</w:t>
      </w:r>
      <w:r>
        <w:rPr>
          <w:rFonts w:ascii="IRNazanin" w:hAnsi="IRNazanin" w:eastAsia="IRNazanin"/>
          <w:color w:val="111111"/>
          <w:sz w:val="28"/>
          <w:sz w:val="28"/>
          <w:szCs w:val="28"/>
          <w:rtl w:val="true"/>
          <w:lang w:bidi="fa-IR"/>
        </w:rPr>
        <w:t xml:space="preserve"> این آیه درباره زبیر بن عوام نازل شده است چون با یهودی درباره باغی نزاع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راضی می شوی به نزد ابن شیبه یهودی برویم؟</w:t>
      </w:r>
    </w:p>
    <w:p>
      <w:pPr>
        <w:pStyle w:val="BookText"/>
        <w:rPr/>
      </w:pPr>
      <w:r>
        <w:rPr>
          <w:rFonts w:ascii="IRNazanin" w:hAnsi="IRNazanin" w:eastAsia="IRNazanin"/>
          <w:color w:val="111111"/>
          <w:sz w:val="28"/>
          <w:sz w:val="28"/>
          <w:szCs w:val="28"/>
          <w:rtl w:val="true"/>
          <w:lang w:bidi="fa-IR"/>
        </w:rPr>
        <w:t>يیهودی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زبیر آیا حاضری پیش محمد صلّی اللّه علیه و آله و سلّم برویم بدین مناسبت این آیه نازل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قِيلَ لَهُمْ تَعَالَوْا إِلَى مَا أَنْزَلَ اللَّهُ وَ إِلَى الرَّسُولِ رَأَيْتَ الْمُنَافِقِينَ يَصُدُّونَ عَنْكَ صُدُودًا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به آن ها گفته می شود به حکم خدا و رسول بیائید، منافقان را می بینی که مردم را از قبول دعوت تو مانع می گردند</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قِيلَ لَهُمْ تَعَالَوْا إِلى ما أَنْزَلَ اللهُ وَ إِلَى الرَّسُولِ رَأَيْتَ</w:t>
      </w:r>
    </w:p>
    <w:p>
      <w:pPr>
        <w:pStyle w:val="BookText"/>
        <w:rPr/>
      </w:pPr>
      <w:r>
        <w:rPr>
          <w:rFonts w:ascii="Amiri" w:hAnsi="Amiri" w:eastAsia="Amiri" w:cs="Amiri"/>
          <w:color w:val="111111"/>
          <w:sz w:val="28"/>
          <w:sz w:val="28"/>
          <w:szCs w:val="28"/>
          <w:rtl w:val="true"/>
          <w:lang w:bidi="ar-SA"/>
        </w:rPr>
        <w:t>الْمُنَافِقِينَ يَصُدُّونَ عَنْكَ صُدُودًا</w:t>
      </w:r>
      <w:r>
        <w:rPr>
          <w:rFonts w:ascii="IRNazanin" w:hAnsi="IRNazanin" w:eastAsia="IRNazanin"/>
          <w:color w:val="111111"/>
          <w:sz w:val="28"/>
          <w:sz w:val="28"/>
          <w:szCs w:val="28"/>
          <w:rtl w:val="true"/>
          <w:lang w:bidi="fa-IR"/>
        </w:rPr>
        <w:t xml:space="preserve"> تمام این آیه درباره دشمنان آل محمد علیهم السلام می باشد</w:t>
      </w:r>
      <w:r>
        <w:rPr>
          <w:rFonts w:eastAsia="IRNazanin" w:cs="IRNazanin"/>
          <w:color w:val="111111"/>
          <w:sz w:val="28"/>
          <w:szCs w:val="28"/>
          <w:rtl w:val="true"/>
          <w:lang w:bidi="fa-IR"/>
        </w:rPr>
        <w:t xml:space="preserve">. </w:t>
      </w:r>
      <w:r>
        <w:rPr>
          <w:rStyle w:val="FootnoteAnchor"/>
          <w:rtl w:val="true"/>
        </w:rPr>
        <w:footnoteReference w:id="380"/>
      </w:r>
      <w:r>
        <w:rPr>
          <w:rFonts w:ascii="Amiri" w:hAnsi="Amiri" w:eastAsia="Amiri" w:cs="Amiri"/>
          <w:color w:val="111111"/>
          <w:sz w:val="28"/>
          <w:sz w:val="28"/>
          <w:szCs w:val="28"/>
          <w:rtl w:val="true"/>
          <w:lang w:bidi="ar-SA"/>
        </w:rPr>
        <w:t>فَكَيْفَ إِذَا أَصَابَتْهُمْ مُصِيبَةٌ بِمَا قَدَّمَتْ أَيْدِيهِمْ ثُمَّ جَاءُوكَ يَحْلِفُونَ بِاللَّهِ إِنْ أَرَدْنَا إِلَّا إِحْسَانًا وَ تَوْفِيقًا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أُولَئِكَ الَّذِينَ يَعْلَمُ اللَّهُ مَا فِي قُلُوبِهِمْ فَأَعْرِضْ عَنْهُمْ وَ عِظْهُمْ وَ قُلْ لَهُمْ فِي أَنْفُسِهِمْ قَوْلًا بَلِيغًا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چگونه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اعمالشان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به مصیبتی گرفتار می شوند؟ سپس به نزد تو آمده و به خدا سوگند می خورند که قصد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رفتن به نزد طاغوت برای داوری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احسان و توافق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حل نزاع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کسانی هستند که خداوند آن چه را که در دل دارند را می داند،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از 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دوری کن و نصیحتشان نما و با گفتاری دلنشین به آن ها متذکر شو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فَكَيْفَ إِذَا أَصَابَتْهُمْ مُصِيبَةٌ بِمَا قَدَّمَتْ أَيْدِيهِمْ ثُمَّ جَاءُوكَ يَحْلِفُونَ بِاللَّهِ إِنْ أَرَدْنَا إِلَّا إِحْسَانًا وَ تَوْفِيقًا</w:t>
      </w:r>
      <w:r>
        <w:rPr>
          <w:rFonts w:ascii="IRNazanin" w:hAnsi="IRNazanin" w:eastAsia="IRNazanin"/>
          <w:color w:val="111111"/>
          <w:sz w:val="28"/>
          <w:sz w:val="28"/>
          <w:szCs w:val="28"/>
          <w:rtl w:val="true"/>
          <w:lang w:bidi="fa-IR"/>
        </w:rPr>
        <w:t xml:space="preserve"> این آیه از آیاتی است که تاویلش بعد از تنزیل می باشد همین که در قیامت فاسقین زنده شدند برای پیامبر به دروغ قسم می خورند که ما خلافت را از امیر المؤمنین بر گردانیدیم قصدمان فقط احسان و توفیق بود</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شاهد این که راجع به قیامت است روایت ابن ابی عمیر است از حضرت صادق علیه السلام و از امام باقر علیه السلام که فرمودند بخدا قسم مصیبت عبارت از آن </w:t>
      </w:r>
    </w:p>
    <w:p>
      <w:pPr>
        <w:pStyle w:val="BookText"/>
        <w:rPr/>
      </w:pPr>
      <w:r>
        <w:rPr>
          <w:rFonts w:ascii="IRNazanin" w:hAnsi="IRNazanin" w:eastAsia="IRNazanin"/>
          <w:color w:val="111111"/>
          <w:sz w:val="28"/>
          <w:sz w:val="28"/>
          <w:szCs w:val="28"/>
          <w:rtl w:val="true"/>
          <w:lang w:bidi="fa-IR"/>
        </w:rPr>
        <w:t xml:space="preserve">است که فاسقین را عذابی فرا گیرد در کنار حوض کوثر برای آن که خداوند می فرماید </w:t>
      </w:r>
      <w:r>
        <w:rPr>
          <w:rFonts w:ascii="Amiri" w:hAnsi="Amiri" w:eastAsia="Amiri" w:cs="Amiri"/>
          <w:color w:val="111111"/>
          <w:sz w:val="28"/>
          <w:sz w:val="28"/>
          <w:szCs w:val="28"/>
          <w:rtl w:val="true"/>
          <w:lang w:bidi="ar-SA"/>
        </w:rPr>
        <w:t>فَكَيْفَ إِذَا أَصَابَتْهُمْ</w:t>
      </w:r>
      <w:r>
        <w:rPr>
          <w:rStyle w:val="FootnoteAnchor"/>
          <w:rtl w:val="true"/>
        </w:rPr>
        <w:footnoteReference w:id="381"/>
      </w:r>
      <w:r>
        <w:rPr>
          <w:rFonts w:ascii="IRNazanin" w:hAnsi="IRNazanin" w:eastAsia="IRNazanin"/>
          <w:color w:val="111111"/>
          <w:sz w:val="28"/>
          <w:sz w:val="28"/>
          <w:szCs w:val="28"/>
          <w:rtl w:val="true"/>
          <w:lang w:bidi="fa-IR"/>
        </w:rPr>
        <w:t>سپس خداوند فرمود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أُولَئِكَ الَّذِينَ يَعْلَمُ اللَّهُ مَا فِي قُلُوبِهِمْ</w:t>
      </w:r>
      <w:r>
        <w:rPr>
          <w:rFonts w:ascii="IRNazanin" w:hAnsi="IRNazanin" w:eastAsia="IRNazanin"/>
          <w:color w:val="111111"/>
          <w:sz w:val="28"/>
          <w:sz w:val="28"/>
          <w:szCs w:val="28"/>
          <w:rtl w:val="true"/>
          <w:lang w:bidi="fa-IR"/>
        </w:rPr>
        <w:t xml:space="preserve"> یعنی کسی که در دنیا با حضرت علی علیه السلام دشمنی ورزید</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فَأَعْرِضْ عَنْهُمْ وَ عِظْهُمْ وَ قُلْ لَهُمْ فِي أَنْفُسِهِمْ قَوْلًا بَلِيغًا</w:t>
      </w:r>
      <w:r>
        <w:rPr>
          <w:rFonts w:ascii="IRNazanin" w:hAnsi="IRNazanin" w:eastAsia="IRNazanin"/>
          <w:color w:val="111111"/>
          <w:sz w:val="28"/>
          <w:sz w:val="28"/>
          <w:szCs w:val="28"/>
          <w:rtl w:val="true"/>
          <w:lang w:bidi="fa-IR"/>
        </w:rPr>
        <w:t xml:space="preserve"> يعنى حجت را به آن ها برسان و عاقبت امرشان به روز قیامت می ماند</w:t>
      </w:r>
      <w:r>
        <w:rPr>
          <w:rFonts w:eastAsia="IRNazanin" w:cs="IRNazanin"/>
          <w:color w:val="111111"/>
          <w:sz w:val="28"/>
          <w:szCs w:val="28"/>
          <w:rtl w:val="true"/>
          <w:lang w:bidi="fa-IR"/>
        </w:rPr>
        <w:t xml:space="preserve">. </w:t>
      </w:r>
      <w:r>
        <w:rPr>
          <w:rStyle w:val="FootnoteAnchor"/>
          <w:rtl w:val="true"/>
        </w:rPr>
        <w:footnoteReference w:id="382"/>
      </w:r>
      <w:r>
        <w:rPr>
          <w:rFonts w:ascii="Amiri" w:hAnsi="Amiri" w:eastAsia="Amiri" w:cs="Amiri"/>
          <w:color w:val="111111"/>
          <w:sz w:val="28"/>
          <w:sz w:val="28"/>
          <w:szCs w:val="28"/>
          <w:rtl w:val="true"/>
          <w:lang w:bidi="ar-SA"/>
        </w:rPr>
        <w:t>وَ مَا أَرْسَلْنَا مِنْ رَسُولٍ إِلَّا لِيُطَاعَ بِإِذْنِ اللَّهِ</w:t>
      </w:r>
      <w:r>
        <w:rPr>
          <w:rFonts w:ascii="IRNazanin" w:hAnsi="IRNazanin" w:eastAsia="IRNazanin"/>
          <w:color w:val="111111"/>
          <w:sz w:val="28"/>
          <w:sz w:val="28"/>
          <w:szCs w:val="28"/>
          <w:rtl w:val="true"/>
          <w:lang w:bidi="fa-IR"/>
        </w:rPr>
        <w:t xml:space="preserve"> یعنی به امر الهى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أَرْسَلْنَا مِنْ رَسُولٍ إِلَّا لِيُطَاعَ بِإِذْنِ اللَّهِ وَ لَوْ أَنَّهُمْ إِذْ ظَلَمُوا أَنْفُسَهُمْ جَاءُوكَ فَاسْتَغْفَرُوا اللَّهَ وَ اسْتَغْفَرَ لَهُمُ الرَّسُولُ لَوَجَدُوا اللَّهَ تَوَّابًا رَحِيمًا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فَلَا وَ رَبِّكَ لَا يُؤْمِنُونَ حَتَّى يُحَكِّمُوكَ فِيمَا شَجَرَ بَيْنَهُمْ ثُمَّ لَا يَجِدُوا فِي أَنْفُسِهِمْ حَرَجًا مِمَّا قَضَيْتَ وَ يُسَلِّمُوا تَسْلِيمًا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لَوْ أَنَّا كَتَبْنَا عَلَيْهِمْ أَنِ اقْتُلُوا أَنْفُسَكُمْ أَوِ اخْرُجُوا مِنْ دِيَارِكُمْ مَا فَعَلُوهُ إِلَّا قَلِيلٌ مِنْهُمْ وَ لَوْ أَنَّهُمْ فَعَلُوا مَا يُوعَظُونَ بِهِ لَكَانَ خَيْرًا لَهُمْ وَ أَشَدَّ تَثْبِيتًا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إِذًا لَآتَيْنَاهُمْ مِنْ لَدُنَّا أَجْرًا عَظِيمًا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لَهَدَيْنَاهُمْ صِرَاطًا مُسْتَقِيمًا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هیچ رسولی نفرستادیم مگر این که به اذن خدا از او اطاعت کنند و اگر هنگامی که بر خودشان ستم می کردند به نزد تو می آمدند و از خداوند طلب مغفرت می کردند و رسول هم برای آن ها طلب آمرزش می کرد و خداوند را توبه پذیر و مهربان می یافتند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پروردگارت سوگند که آن ها ایمان نخواهند آورد مگر تو را برای نزاعشان به داوری می طلبند و سپس بعد از داوری تو در دل خودشان احساس نا راحتی نکنند کاملاً تسلیم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داوری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ما برای آن ها می نوشتیم دستور می دادیم هم دیگر را بکشید یا از دیار خود بیرون بروید عده کمی از آن امر پیروی می کردند و اگر پند هایی که به آن ها داده می شد عمل می کردند برایشان بهتر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صورت اجری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به آن ها عطا می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ها را به راه راست هدایت می کردیم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أَنَّهُمْ إِذْ ظَلَمُوا أَنْفُسَهُمْ جَاءُوكَ فَاسْتَغْفَرُوا اللَّهَ</w:t>
      </w:r>
      <w:r>
        <w:rPr>
          <w:rFonts w:ascii="IRNazanin" w:hAnsi="IRNazanin" w:eastAsia="IRNazanin"/>
          <w:color w:val="111111"/>
          <w:sz w:val="28"/>
          <w:sz w:val="28"/>
          <w:szCs w:val="28"/>
          <w:rtl w:val="true"/>
          <w:lang w:bidi="fa-IR"/>
        </w:rPr>
        <w:t xml:space="preserve"> زراره از امام باقر علیه السلام روایت می کند که آیه این چنین نازل شده است </w:t>
      </w:r>
      <w:r>
        <w:rPr>
          <w:rFonts w:ascii="Amiri" w:hAnsi="Amiri" w:eastAsia="Amiri" w:cs="Amiri"/>
          <w:color w:val="111111"/>
          <w:sz w:val="28"/>
          <w:sz w:val="28"/>
          <w:szCs w:val="28"/>
          <w:rtl w:val="true"/>
          <w:lang w:bidi="ar-SA"/>
        </w:rPr>
        <w:t>وَ لَوْ أَنَّهُمْ إِذْ ظَلَمُوا أَنْفُسَهُمْ جَاءُوكَ فَاسْتَغْفَرُوا اللَّهَ وَ اسْتَغْفَرَ لَهُمُ الرَّسُولُ لَوَجَدُوا اللَّهَ تَوَّابًا رَحِيمًا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فَلَا وَ رَبِّكَ لَا يُؤْمِنُونَ حَتَّى يُحَكِّمُوكَ</w:t>
      </w:r>
      <w:r>
        <w:rPr>
          <w:rFonts w:ascii="IRNazanin" w:hAnsi="IRNazanin" w:eastAsia="IRNazanin"/>
          <w:color w:val="111111"/>
          <w:sz w:val="28"/>
          <w:sz w:val="28"/>
          <w:szCs w:val="28"/>
          <w:rtl w:val="true"/>
          <w:lang w:bidi="fa-IR"/>
        </w:rPr>
        <w:t xml:space="preserve"> اى على</w:t>
      </w:r>
    </w:p>
    <w:p>
      <w:pPr>
        <w:pStyle w:val="BookText"/>
        <w:rPr/>
      </w:pPr>
      <w:r>
        <w:rPr>
          <w:rFonts w:ascii="Amiri" w:hAnsi="Amiri" w:eastAsia="Amiri" w:cs="Amiri"/>
          <w:color w:val="111111"/>
          <w:sz w:val="28"/>
          <w:sz w:val="28"/>
          <w:szCs w:val="28"/>
          <w:rtl w:val="true"/>
          <w:lang w:bidi="ar-SA"/>
        </w:rPr>
        <w:t>فِيمَا شَجَرَ بَيْنَهُمْ</w:t>
      </w:r>
      <w:r>
        <w:rPr>
          <w:rFonts w:ascii="IRNazanin" w:hAnsi="IRNazanin" w:eastAsia="IRNazanin"/>
          <w:color w:val="111111"/>
          <w:sz w:val="28"/>
          <w:sz w:val="28"/>
          <w:szCs w:val="28"/>
          <w:rtl w:val="true"/>
          <w:lang w:bidi="fa-IR"/>
        </w:rPr>
        <w:t xml:space="preserve"> یعنی در آن چیز هائی که با هم عهد و پیمان می ببندند خلافت را از تو غصب نمایند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 لَا يَجِدُوا فِي أَنْفُسِهِمْ حَرَجًا مِمَّا قَضَيْتَ</w:t>
      </w:r>
      <w:r>
        <w:rPr>
          <w:rFonts w:ascii="IRNazanin" w:hAnsi="IRNazanin" w:eastAsia="IRNazanin"/>
          <w:color w:val="111111"/>
          <w:sz w:val="28"/>
          <w:sz w:val="28"/>
          <w:szCs w:val="28"/>
          <w:rtl w:val="true"/>
          <w:lang w:bidi="fa-IR"/>
        </w:rPr>
        <w:t xml:space="preserve"> یعنی ای محمد آن ها در میان خودشان از زبان تو بر داوری تو بر ولایت علی هیچ حرجی احساس نکنند</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يُسَلِّمُوا تَسْلِيمًا</w:t>
      </w:r>
      <w:r>
        <w:rPr>
          <w:rFonts w:ascii="IRNazanin" w:hAnsi="IRNazanin" w:eastAsia="IRNazanin"/>
          <w:color w:val="111111"/>
          <w:sz w:val="28"/>
          <w:sz w:val="28"/>
          <w:szCs w:val="28"/>
          <w:rtl w:val="true"/>
          <w:lang w:bidi="fa-IR"/>
        </w:rPr>
        <w:t xml:space="preserve"> و کاملاً تسليم على علیه السلام باشند</w:t>
      </w:r>
      <w:r>
        <w:rPr>
          <w:rFonts w:eastAsia="IRNazanin" w:cs="IRNazanin"/>
          <w:color w:val="111111"/>
          <w:sz w:val="28"/>
          <w:szCs w:val="28"/>
          <w:rtl w:val="true"/>
          <w:lang w:bidi="fa-IR"/>
        </w:rPr>
        <w:t xml:space="preserve">. </w:t>
      </w:r>
      <w:r>
        <w:rPr>
          <w:rStyle w:val="FootnoteAnchor"/>
          <w:rtl w:val="true"/>
        </w:rPr>
        <w:footnoteReference w:id="384"/>
      </w:r>
      <w:r>
        <w:rPr>
          <w:rFonts w:ascii="Amiri" w:hAnsi="Amiri" w:eastAsia="Amiri" w:cs="Amiri"/>
          <w:color w:val="111111"/>
          <w:sz w:val="28"/>
          <w:sz w:val="28"/>
          <w:szCs w:val="28"/>
          <w:rtl w:val="true"/>
          <w:lang w:bidi="ar-SA"/>
        </w:rPr>
        <w:t xml:space="preserve">وَ لَوْ أَنَّا كَتَبْنَا عَلَيْهِمْ أَنِ اقْتُلُوا أَنْفُسَكُمْ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لَهَدَيْنَاهُمْ صِرَاطًا</w:t>
      </w:r>
    </w:p>
    <w:p>
      <w:pPr>
        <w:pStyle w:val="BookText"/>
        <w:rPr/>
      </w:pPr>
      <w:r>
        <w:rPr>
          <w:rFonts w:ascii="Amiri" w:hAnsi="Amiri" w:eastAsia="Amiri" w:cs="Amiri"/>
          <w:color w:val="111111"/>
          <w:sz w:val="28"/>
          <w:sz w:val="28"/>
          <w:szCs w:val="28"/>
          <w:rtl w:val="true"/>
          <w:lang w:bidi="ar-SA"/>
        </w:rPr>
        <w:t>مُسْتَقِيمًا</w:t>
      </w:r>
      <w:r>
        <w:rPr>
          <w:rFonts w:ascii="IRNazanin" w:hAnsi="IRNazanin" w:eastAsia="IRNazanin"/>
          <w:color w:val="111111"/>
          <w:sz w:val="28"/>
          <w:sz w:val="28"/>
          <w:szCs w:val="28"/>
          <w:rtl w:val="true"/>
          <w:lang w:bidi="fa-IR"/>
        </w:rPr>
        <w:t xml:space="preserve"> از محکمات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يُطِعِ اللَّهَ وَ الرَّسُولَ فَأُولَئِكَ مَعَ الَّذِينَ أَنْعَمَ اللَّهُ عَلَيْهِمْ مِنَ النَّبِيِّينَ وَ الصِّدِّيقِينَ وَ الشُّهَدَاءِ وَ الصَّالِحِينَ وَ حَسُنَ أُولَئِكَ رَفِيقًا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از خدا و رسول اطاعت کند پس همنشین کسانی خواهد بود که خداوند به آن ها لطف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پیامبران و صدّیقان و شهیدان و صالحان، که آن ها رفیقانی نیکو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يُطِعِ اللَّهَ وَ الرَّسُولَ فَأُولَئِكَ مَعَ الَّذِينَ أَنْعَمَ اللَّهُ عَلَيْهِمْ مِنَ النَّبِيِّينَ وَ الصِّدِّيقِينَ وَ الشُّهَدَاءِ وَ الصَّالِحِينَ وَ حَسُنَ أُولَئِكَ رَفِيقًا</w:t>
      </w:r>
      <w:r>
        <w:rPr>
          <w:rFonts w:ascii="IRNazanin" w:hAnsi="IRNazanin" w:eastAsia="IRNazanin"/>
          <w:color w:val="111111"/>
          <w:sz w:val="28"/>
          <w:sz w:val="28"/>
          <w:szCs w:val="28"/>
          <w:rtl w:val="true"/>
          <w:lang w:bidi="fa-IR"/>
        </w:rPr>
        <w:t xml:space="preserve"> مراد از </w:t>
      </w:r>
      <w:r>
        <w:rPr>
          <w:rFonts w:ascii="Amiri" w:hAnsi="Amiri" w:eastAsia="Amiri" w:cs="Amiri"/>
          <w:color w:val="111111"/>
          <w:sz w:val="28"/>
          <w:sz w:val="28"/>
          <w:szCs w:val="28"/>
          <w:rtl w:val="true"/>
          <w:lang w:bidi="ar-SA"/>
        </w:rPr>
        <w:t>النَّبِيِّينَ رسول خدا صلّی اللّه علیه و آله و سلّم</w:t>
      </w:r>
    </w:p>
    <w:p>
      <w:pPr>
        <w:pStyle w:val="BookText"/>
        <w:rPr/>
      </w:pPr>
      <w:r>
        <w:rPr>
          <w:rFonts w:ascii="Amiri" w:hAnsi="Amiri" w:eastAsia="Amiri" w:cs="Amiri"/>
          <w:color w:val="111111"/>
          <w:sz w:val="28"/>
          <w:sz w:val="28"/>
          <w:szCs w:val="28"/>
          <w:rtl w:val="true"/>
          <w:lang w:bidi="ar-SA"/>
        </w:rPr>
        <w:t>وَ الصِّدِّيقِينَ</w:t>
      </w:r>
      <w:r>
        <w:rPr>
          <w:rFonts w:ascii="IRNazanin" w:hAnsi="IRNazanin" w:eastAsia="IRNazanin"/>
          <w:color w:val="111111"/>
          <w:sz w:val="28"/>
          <w:sz w:val="28"/>
          <w:szCs w:val="28"/>
          <w:rtl w:val="true"/>
          <w:lang w:bidi="fa-IR"/>
        </w:rPr>
        <w:t xml:space="preserve"> على علیه السلام </w:t>
      </w:r>
      <w:r>
        <w:rPr>
          <w:rFonts w:ascii="Amiri" w:hAnsi="Amiri" w:eastAsia="Amiri" w:cs="Amiri"/>
          <w:color w:val="111111"/>
          <w:sz w:val="28"/>
          <w:sz w:val="28"/>
          <w:szCs w:val="28"/>
          <w:rtl w:val="true"/>
          <w:lang w:bidi="ar-SA"/>
        </w:rPr>
        <w:t>وَ الشُّهَدَاءِ</w:t>
      </w:r>
      <w:r>
        <w:rPr>
          <w:rFonts w:ascii="IRNazanin" w:hAnsi="IRNazanin" w:eastAsia="IRNazanin"/>
          <w:color w:val="111111"/>
          <w:sz w:val="28"/>
          <w:sz w:val="28"/>
          <w:szCs w:val="28"/>
          <w:rtl w:val="true"/>
          <w:lang w:bidi="fa-IR"/>
        </w:rPr>
        <w:t xml:space="preserve"> حسن و حسين علیهما السلام </w:t>
      </w:r>
      <w:r>
        <w:rPr>
          <w:rFonts w:ascii="Amiri" w:hAnsi="Amiri" w:eastAsia="Amiri" w:cs="Amiri"/>
          <w:color w:val="111111"/>
          <w:sz w:val="28"/>
          <w:sz w:val="28"/>
          <w:szCs w:val="28"/>
          <w:rtl w:val="true"/>
          <w:lang w:bidi="ar-SA"/>
        </w:rPr>
        <w:t>وَ الصَّالِحِينَ</w:t>
      </w:r>
      <w:r>
        <w:rPr>
          <w:rFonts w:ascii="IRNazanin" w:hAnsi="IRNazanin" w:eastAsia="IRNazanin"/>
          <w:color w:val="111111"/>
          <w:sz w:val="28"/>
          <w:sz w:val="28"/>
          <w:szCs w:val="28"/>
          <w:rtl w:val="true"/>
          <w:lang w:bidi="fa-IR"/>
        </w:rPr>
        <w:t xml:space="preserve"> ائمه علیهم السلام </w:t>
      </w:r>
      <w:r>
        <w:rPr>
          <w:rFonts w:ascii="Amiri" w:hAnsi="Amiri" w:eastAsia="Amiri" w:cs="Amiri"/>
          <w:color w:val="111111"/>
          <w:sz w:val="28"/>
          <w:sz w:val="28"/>
          <w:szCs w:val="28"/>
          <w:rtl w:val="true"/>
          <w:lang w:bidi="ar-SA"/>
        </w:rPr>
        <w:t>وَ حَسُنَ أُولَئِكَ رَفِيقًا</w:t>
      </w:r>
      <w:r>
        <w:rPr>
          <w:rFonts w:ascii="IRNazanin" w:hAnsi="IRNazanin" w:eastAsia="IRNazanin"/>
          <w:color w:val="111111"/>
          <w:sz w:val="28"/>
          <w:sz w:val="28"/>
          <w:szCs w:val="28"/>
          <w:rtl w:val="true"/>
          <w:lang w:bidi="fa-IR"/>
        </w:rPr>
        <w:t xml:space="preserve"> قائم آل محمد علیهم السلام می باشند</w:t>
      </w:r>
      <w:r>
        <w:rPr>
          <w:rFonts w:eastAsia="IRNazanin" w:cs="IRNazanin"/>
          <w:color w:val="111111"/>
          <w:sz w:val="28"/>
          <w:szCs w:val="28"/>
          <w:rtl w:val="true"/>
          <w:lang w:bidi="fa-IR"/>
        </w:rPr>
        <w:t xml:space="preserve">. </w:t>
      </w:r>
      <w:r>
        <w:rPr>
          <w:rStyle w:val="FootnoteAnchor"/>
          <w:rtl w:val="true"/>
        </w:rPr>
        <w:footnoteReference w:id="385"/>
      </w:r>
      <w:r>
        <w:rPr>
          <w:rFonts w:ascii="Amiri" w:hAnsi="Amiri" w:eastAsia="Amiri" w:cs="Amiri"/>
          <w:color w:val="111111"/>
          <w:sz w:val="28"/>
          <w:sz w:val="28"/>
          <w:szCs w:val="28"/>
          <w:rtl w:val="true"/>
          <w:lang w:bidi="ar-SA"/>
        </w:rPr>
        <w:t>يَا أَيُّهَا الَّذِينَ آمَنُوا خُذُوا حِذْرَكُمْ فَانْفِرُوا ثُبَاتٍ أَوِ انْفِرُوا جَمِيعًا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إِنَّ مِنْكُمْ لَمَنْ لَيُبَطِّئَنَّ فَإِنْ أَصَابَتْكُمْ مُصِيبَةٌ قَالَ قَدْ أَنْعَمَ اللَّهُ عَلَيَّ إِذْ لَمْ أَكُنْ مَعَهُمْ شَهِيدًا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کسانی که ایمان آورده اید خودتان را در برابر دشمن آماده کنید و با دسته های گوناگون و یا با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روید</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بدرستی که گروهی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شما هستند که شما ها را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سست عقیده می کنند اگر برای شما گرفتاری پیش آید می گویند خدا به ما عنایت فرمود که با آن ها نبودیم تا شاهد گرفتاری آن ها باشیم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الَّذِينَ آمَنُوا خُذُوا حِذْرَكُمْ فَانْفِرُوا ثُبَاتٍ أَوِ انْفِرُوا جَمِيعًا وَ إِنَّ مِنْكُمْ لَمَنْ لَيُبَطِّئَنَّ فَإِنْ أَصَابَتْكُمْ مُصِيبَةٌ قَالَ قَدْ أَنْعَمَ اللَّهُ عَلَيَّ إِذْ لَمْ أَكُنْ مَعَهُمْ شَهِيدًا</w:t>
      </w:r>
      <w:r>
        <w:rPr>
          <w:rFonts w:ascii="IRNazanin" w:hAnsi="IRNazanin" w:eastAsia="IRNazanin"/>
          <w:color w:val="111111"/>
          <w:sz w:val="28"/>
          <w:sz w:val="28"/>
          <w:szCs w:val="28"/>
          <w:rtl w:val="true"/>
          <w:lang w:bidi="fa-IR"/>
        </w:rPr>
        <w:t xml:space="preserve"> امام صادق علیه السلام می فرماید به خدا سوگند اگر اهل شرق و غرب این کلمه را بگویند از ایمان خارج می باشند و لکن خداوند آن ها را بنا به اقرارشان مومنین نامیده است</w:t>
      </w:r>
      <w:r>
        <w:rPr>
          <w:rFonts w:eastAsia="IRNazanin" w:cs="IRNazanin"/>
          <w:color w:val="111111"/>
          <w:sz w:val="28"/>
          <w:szCs w:val="28"/>
          <w:rtl w:val="true"/>
          <w:lang w:bidi="fa-IR"/>
        </w:rPr>
        <w:t xml:space="preserve">. </w:t>
      </w:r>
      <w:r>
        <w:rPr>
          <w:rStyle w:val="FootnoteAnchor"/>
          <w:rtl w:val="true"/>
        </w:rPr>
        <w:footnoteReference w:id="386"/>
      </w:r>
    </w:p>
    <w:p>
      <w:pPr>
        <w:pStyle w:val="BookText"/>
        <w:rPr/>
      </w:pPr>
      <w:r>
        <w:rPr>
          <w:rFonts w:ascii="Amiri" w:hAnsi="Amiri" w:eastAsia="Amiri" w:cs="Amiri"/>
          <w:color w:val="111111"/>
          <w:sz w:val="28"/>
          <w:sz w:val="28"/>
          <w:szCs w:val="28"/>
          <w:rtl w:val="true"/>
          <w:lang w:bidi="ar-SA"/>
        </w:rPr>
        <w:t xml:space="preserve">فَلْيُقَاتِلْ فِي سَبِيلِ اللَّهِ الَّذِينَ يَشْرُونَ الْحَيَاةَ الدُّنْيَا بِالْآخِرَةِ وَ مَنْ يُقَاتِلْ فِي سَبِيلِ اللَّهِ فَيُقْتَلْ أَوْ يَغْلِبْ فَسَوْفَ نُؤْتِيهِ أَجْرًا عَظِيمًا﴾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لَكُمْ لَا تُقَاتِلُونَ فِي سَبِيلِ اللَّهِ وَ الْمُسْتَضْعَفِينَ مِنَ الرِّجَالِ وَ النِّسَاءِ وَ الْوِلْدَانِ الَّذِينَ يَقُولُونَ رَبَّنَا أَخْرِجْنَا مِنْ هَذِهِ الْقَرْيَةِ الظَّالِمِ أَهْلُهَا وَ اجْعَلْ لَنَا مِنْ لَدُنْكَ وَلِيًّا وَ اجْعَلْ لَنَا مِنْ لَدُنْكَ نَصِيرًا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الَّذِينَ آمَنُوا يُقَاتِلُونَ فِي سَبِيلِ اللَّهِ وَ الَّذِينَ كَفَرُوا يُقَاتِلُونَ فِي سَبِيلِ الطَّاغُوتِ فَقَاتِلُوا أَوْلِيَاءَ الشَّيْطَانِ إِنَّ كَيْدَ الشَّيْطَانِ كَانَ ضَعِيفًا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زندگانی دنیا را به آخرت فروخته اند باید در راه خدا جهاد کنند و هر کس در راه خدا جهاد کند و کشته شود یا پیروز شود بزودی پاداش بزرگی به او خواهیم داد</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چرا شما ها در راه آزادی گروهی نا توان از مردان و زنان و کودکان </w:t>
      </w:r>
    </w:p>
    <w:p>
      <w:pPr>
        <w:pStyle w:val="BookText"/>
        <w:rPr/>
      </w:pP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اسیر ظلم کفارند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 جهاد نمی کنید؟ همان هایی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ما را از این شهری که مردمش ستمکارند بیرون بیر و از سوی خود برای ما یار و یاوری معین فرما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هایی که ایمان دارند در راه خدا جهاد می کنند و آن هایی که کافر هستند در راه طاغوت جهاد می کنند پس شما با یاوران شیطان جهاد کنید که همانا مکر و حيله شيطان بسیار ضعیف است</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فَلْيُقَاتِلْ فِي سَبِيلِ اللَّهِ الَّذِينَ يَشْرُونَ الْحَيَاةَ الدُّنْيَا بِالْآخِرَةِ</w:t>
      </w:r>
      <w:r>
        <w:rPr>
          <w:rFonts w:ascii="IRNazanin" w:hAnsi="IRNazanin" w:eastAsia="IRNazanin"/>
          <w:color w:val="111111"/>
          <w:sz w:val="28"/>
          <w:sz w:val="28"/>
          <w:szCs w:val="28"/>
          <w:rtl w:val="true"/>
          <w:lang w:bidi="fa-IR"/>
        </w:rPr>
        <w:t xml:space="preserve"> يعنى کسانی که زندگی دنیا را در مقابل آخرت می فروشند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لَكُمْ لَا تُقَاتِلُونَ فِي سَبِيلِ اللَّهِ وَ الْمُسْتَضْعَفِينَ مِنَ الرِّجَالِ وَ النِّسَاءِ وَ الْوِلْدَانِ</w:t>
      </w:r>
      <w:r>
        <w:rPr>
          <w:rFonts w:ascii="IRNazanin" w:hAnsi="IRNazanin" w:eastAsia="IRNazanin"/>
          <w:color w:val="111111"/>
          <w:sz w:val="28"/>
          <w:sz w:val="28"/>
          <w:szCs w:val="28"/>
          <w:rtl w:val="true"/>
          <w:lang w:bidi="fa-IR"/>
        </w:rPr>
        <w:t xml:space="preserve"> شما را چه شده است که در راه خدا جهاد نمی کنید که مستضعفان از مردان و زنان و بچه ها در مکه مورد اذیت و آزار هستند پس جهاد کنید و رهایشان نمائید و آن ها می گویند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رَبَّنَا أَخْرِجْنَا مِنْ هَذِهِ الْقَرْيَةِ الظَّالِمِ أَهْلُهَا وَ اجْعَلْ لَنَا مِنْ لَدُنْكَ وَلِيًّا وَ اجْعَلْ لَنَا مِنْ لَدُنْكَ نَصِيرًا الَّذِينَ آمَنُوا</w:t>
      </w:r>
      <w:r>
        <w:rPr>
          <w:rFonts w:ascii="IRNazanin" w:hAnsi="IRNazanin" w:eastAsia="IRNazanin"/>
          <w:color w:val="111111"/>
          <w:sz w:val="28"/>
          <w:sz w:val="28"/>
          <w:szCs w:val="28"/>
          <w:rtl w:val="true"/>
          <w:lang w:bidi="fa-IR"/>
        </w:rPr>
        <w:t xml:space="preserve"> يعنی مومنین از یاران پیامبر 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يُقَاتِلُونَ فِي سَبِيلِ اللَّهِ وَ الَّذِينَ كَفَرُوا يُقَاتِلُونَ فِي سَبِيلِ الطَّاغُوتِ</w:t>
      </w:r>
      <w:r>
        <w:rPr>
          <w:rFonts w:ascii="IRNazanin" w:hAnsi="IRNazanin" w:eastAsia="IRNazanin"/>
          <w:color w:val="111111"/>
          <w:sz w:val="28"/>
          <w:sz w:val="28"/>
          <w:szCs w:val="28"/>
          <w:rtl w:val="true"/>
          <w:lang w:bidi="fa-IR"/>
        </w:rPr>
        <w:t xml:space="preserve"> آن ها مشرکین بودند که برای دفاع از بت هایشان جنگ می کردند</w:t>
      </w:r>
      <w:r>
        <w:rPr>
          <w:rFonts w:eastAsia="IRNazanin" w:cs="IRNazanin"/>
          <w:color w:val="111111"/>
          <w:sz w:val="28"/>
          <w:szCs w:val="28"/>
          <w:rtl w:val="true"/>
          <w:lang w:bidi="fa-IR"/>
        </w:rPr>
        <w:t xml:space="preserve">. </w:t>
      </w:r>
      <w:r>
        <w:rPr>
          <w:rStyle w:val="FootnoteAnchor"/>
          <w:rtl w:val="true"/>
        </w:rPr>
        <w:footnoteReference w:id="387"/>
      </w:r>
      <w:r>
        <w:rPr>
          <w:rFonts w:ascii="Amiri" w:hAnsi="Amiri" w:eastAsia="Amiri" w:cs="Amiri"/>
          <w:color w:val="111111"/>
          <w:sz w:val="28"/>
          <w:sz w:val="28"/>
          <w:szCs w:val="28"/>
          <w:rtl w:val="true"/>
          <w:lang w:bidi="ar-SA"/>
        </w:rPr>
        <w:t>أَ لَمْ تَرَ إِلَى الَّذِينَ قِيلَ لَهُمْ كُفُّوا أَيْدِيَكُمْ وَ أَقِيمُوا الصَّلَاةَ وَ آتُوا الزَّكَاةَ فَلَمَّا كُتِبَ عَلَيْهِمُ الْقِتَالُ إِذَا فَرِيقٌ مِنْهُمْ يَخْشَوْنَ النَّاسَ كَخَشْيَةِ اللَّهِ أَوْ أَشَدَّ خَشْيَةً وَ قَالُوا رَبَّنَا لِمَ كَتَبْتَ عَلَيْنَا الْقِتَالَ لَوْلَا أَخَّرْتَنَا إِلَى أَجَلٍ قَرِيبٍ قُلْ مَتَاعُ الدُّنْيَا</w:t>
      </w:r>
    </w:p>
    <w:p>
      <w:pPr>
        <w:pStyle w:val="BookText"/>
        <w:rPr/>
      </w:pPr>
      <w:r>
        <w:rPr>
          <w:rFonts w:ascii="Amiri" w:hAnsi="Amiri" w:eastAsia="Amiri" w:cs="Amiri"/>
          <w:color w:val="111111"/>
          <w:sz w:val="28"/>
          <w:sz w:val="28"/>
          <w:szCs w:val="28"/>
          <w:rtl w:val="true"/>
          <w:lang w:bidi="ar-SA"/>
        </w:rPr>
        <w:t>قَلِيلٌ وَ الْآخِرَةُ خَيْرٌ لِمَنِ اتَّقَى وَ لَا تُظْلَمُونَ فَتِيلًا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أَيْنَمَا تَكُونُوا يُدْرِكْكُمُ الْمَوْتُ وَ لَوْ كُنْتُمْ فِي بُرُوجٍ مُشَيَّدَةٍ وَ إِنْ تُصِبْهُمْ حَسَنَةٌ يَقُولُوا هَذِهِ مِنْ عِنْدِ اللَّهِ وَ إِنْ تُصِبْهُمْ سَيِّئَةٌ ﴿يَقُولُوا هَذِهِ مِنْ عِنْدِكَ قُلْ كُلٌّ مِنْ عِنْدِ اللَّهِ فَمَالِ هَؤُلَاءِ الْقَوْمِ لَا يَكَادُونَ يَفْقَهُونَ حَدِيثًا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مَا أَصَابَكَ مِنْ حَسَنَةٍ فَمِنَ اللَّهِ وَ مَا أَصَابَكَ مِنْ سَيِّئَةٍ فَمِنْ نَفْسِكَ وَ أَرْسَلْنَاكَ لِلنَّاسِ رَسُولًا وَ كَفَى بِاللَّهِ شَهِيدًا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ندیدی کسانی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ها گفته شد دست از جهاد بر دارید و نماز بپا دارید و زکات بپردازید؛ پس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بر آنها نوشته شد گروهی از آن ها از مردم می ترسند همچنان که از خدا می ترسند یا بیشتر از آن و گفتند پروردگارا برای چه جهاد را برای ما نوشته ای؟ چرا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تا اجل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تأخیر نینداختی؟ بگو</w:t>
      </w:r>
    </w:p>
    <w:p>
      <w:pPr>
        <w:pStyle w:val="BookText"/>
        <w:rPr/>
      </w:pPr>
      <w:r>
        <w:rPr>
          <w:rFonts w:ascii="IRNazanin" w:hAnsi="IRNazanin" w:eastAsia="IRNazanin"/>
          <w:color w:val="111111"/>
          <w:sz w:val="28"/>
          <w:sz w:val="28"/>
          <w:szCs w:val="28"/>
          <w:rtl w:val="true"/>
          <w:lang w:bidi="fa-IR"/>
        </w:rPr>
        <w:t>زندگانی دنیا کم است و جهان آخرت برای هر کسی که پرهیزگار باشد بهتر است و به اندازه ذره ای به شما ستم نخواهد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کجا که باشید مرگ شما را در بر می گیرد اگر چه در کاخ های بسیار محکم و اگر به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خوشی و نعمتی برسد می گویند این از جانب خداست و اگر سینه ای برسد می گویند این از جانب توست بگو همه از جانب خدا است چرا این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به پذیرش سخن حق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از حسنه و نیکی به تو می رسد از جانب خداست و آن چه از سینه و بدی به تو می رسد از جانب توست و ما تو را به رسالت برای مردم فرستادیم و گواهی خدا در این باره کافی است</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لَمْ تَرَ إِلَى الَّذِينَ قِيلَ لَهُمْ كُفُّوا أَيْدِيَكُمْ وَ أَقِيمُوا الصَّلَاةَ وَ آتُوا</w:t>
      </w:r>
    </w:p>
    <w:p>
      <w:pPr>
        <w:pStyle w:val="BookText"/>
        <w:rPr/>
      </w:pPr>
      <w:r>
        <w:rPr>
          <w:rFonts w:ascii="Amiri" w:hAnsi="Amiri" w:eastAsia="Amiri" w:cs="Amiri"/>
          <w:color w:val="111111"/>
          <w:sz w:val="28"/>
          <w:sz w:val="28"/>
          <w:szCs w:val="28"/>
          <w:rtl w:val="true"/>
          <w:lang w:bidi="ar-SA"/>
        </w:rPr>
        <w:t>الزَّكَاةَ</w:t>
      </w:r>
      <w:r>
        <w:rPr>
          <w:rFonts w:ascii="IRNazanin" w:hAnsi="IRNazanin" w:eastAsia="IRNazanin"/>
          <w:color w:val="111111"/>
          <w:sz w:val="28"/>
          <w:sz w:val="28"/>
          <w:szCs w:val="28"/>
          <w:rtl w:val="true"/>
          <w:lang w:bidi="fa-IR"/>
        </w:rPr>
        <w:t xml:space="preserve"> این آیه قبل از هجرت در مکه نازل شده است و هنگامی که رسول خدا الله به مدینه هجرت کردند جنگ کردن بر رسول خدا واجب شده و این آیه نسخ شده است یاران پیامبر از نازل شدن آیه قتال اظهار نا رضایتی کردند پس خداوند این آیه </w:t>
      </w:r>
      <w:r>
        <w:rPr>
          <w:rFonts w:ascii="Amiri" w:hAnsi="Amiri" w:eastAsia="Amiri" w:cs="Amiri"/>
          <w:color w:val="111111"/>
          <w:sz w:val="28"/>
          <w:sz w:val="28"/>
          <w:szCs w:val="28"/>
          <w:rtl w:val="true"/>
          <w:lang w:bidi="ar-SA"/>
        </w:rPr>
        <w:t>أَ لَمْ تَرَ إِلَى الَّذِينَ قِيلَ لَهُمْ كُفُّوا أَيْدِيَكُمْ</w:t>
      </w:r>
      <w:r>
        <w:rPr>
          <w:rFonts w:ascii="IRNazanin" w:hAnsi="IRNazanin" w:eastAsia="IRNazanin"/>
          <w:color w:val="111111"/>
          <w:sz w:val="28"/>
          <w:sz w:val="28"/>
          <w:szCs w:val="28"/>
          <w:rtl w:val="true"/>
          <w:lang w:bidi="fa-IR"/>
        </w:rPr>
        <w:t xml:space="preserve"> نازل كرد زیرا آن ها در مکه از رسول خدا یه در خواست جنگ با مشرکین کرده بودند که این آیه </w:t>
      </w:r>
      <w:r>
        <w:rPr>
          <w:rFonts w:ascii="Amiri" w:hAnsi="Amiri" w:eastAsia="Amiri" w:cs="Amiri"/>
          <w:color w:val="111111"/>
          <w:sz w:val="28"/>
          <w:sz w:val="28"/>
          <w:szCs w:val="28"/>
          <w:rtl w:val="true"/>
          <w:lang w:bidi="ar-SA"/>
        </w:rPr>
        <w:t>كُفُّوا أَيْدِيَكُمْ وَ أَقِيمُوا الصَّلَاةَ وَ آتُوا الزَّكَاةَ</w:t>
      </w:r>
      <w:r>
        <w:rPr>
          <w:rFonts w:ascii="IRNazanin" w:hAnsi="IRNazanin" w:eastAsia="IRNazanin"/>
          <w:color w:val="111111"/>
          <w:sz w:val="28"/>
          <w:sz w:val="28"/>
          <w:szCs w:val="28"/>
          <w:rtl w:val="true"/>
          <w:lang w:bidi="fa-IR"/>
        </w:rPr>
        <w:t xml:space="preserve"> نازل شد و هنگامی که در مدینه جنگ کردن با مشرکین بر آن ها واجب شد گفتند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قَالُوا رَبَّنَا لِمَ كَتَبْتَ عَلَيْنَا الْقِتَالَ لَوْلَا أَخَّرْتَنَا إِلَى أَجَلٍ قَرِيبٍ</w:t>
      </w:r>
      <w:r>
        <w:rPr>
          <w:rFonts w:ascii="IRNazanin" w:hAnsi="IRNazanin" w:eastAsia="IRNazanin"/>
          <w:color w:val="111111"/>
          <w:sz w:val="28"/>
          <w:sz w:val="28"/>
          <w:szCs w:val="28"/>
          <w:rtl w:val="true"/>
          <w:lang w:bidi="fa-IR"/>
        </w:rPr>
        <w:t xml:space="preserve"> و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بگو</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مَتَاعُ الدُّنْيَا قَلِيلٌ وَ الْآخِرَةُ خَيْرٌ لِمَنِ اتَّقَى وَ لَا تُظْلَمُونَ فَتِيلًا</w:t>
      </w:r>
      <w:r>
        <w:rPr>
          <w:rFonts w:ascii="IRNazanin" w:hAnsi="IRNazanin" w:eastAsia="IRNazanin"/>
          <w:color w:val="111111"/>
          <w:sz w:val="28"/>
          <w:sz w:val="28"/>
          <w:szCs w:val="28"/>
          <w:rtl w:val="true"/>
          <w:lang w:bidi="fa-IR"/>
        </w:rPr>
        <w:t xml:space="preserve"> زندگانی دنیا کم است و جهان آخرت برای هر کسی که پرهیزگار باشد بهتر است و به اندازه ذره ای به شما ستم نخواهد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فَتِيل</w:t>
      </w:r>
      <w:r>
        <w:rPr>
          <w:rFonts w:ascii="IRNazanin" w:hAnsi="IRNazanin" w:eastAsia="IRNazanin"/>
          <w:color w:val="111111"/>
          <w:sz w:val="28"/>
          <w:sz w:val="28"/>
          <w:szCs w:val="28"/>
          <w:rtl w:val="true"/>
          <w:lang w:bidi="fa-IR"/>
        </w:rPr>
        <w:t xml:space="preserve"> پوست روی دانه را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أَيْنَمَا تَكُونُوا يُدْرِكْكُمُ الْمَوْتُ وَ لَوْ كُنْتُمْ فِي بُرُوجٍ مُشَيَّدَةٍ</w:t>
      </w:r>
      <w:r>
        <w:rPr>
          <w:rFonts w:ascii="IRNazanin" w:hAnsi="IRNazanin" w:eastAsia="IRNazanin"/>
          <w:color w:val="111111"/>
          <w:sz w:val="28"/>
          <w:sz w:val="28"/>
          <w:szCs w:val="28"/>
          <w:rtl w:val="true"/>
          <w:lang w:bidi="fa-IR"/>
        </w:rPr>
        <w:t xml:space="preserve"> یعنی تاریکی های سه گانه که مشیمه و رحم و بطن می باشد</w:t>
      </w:r>
      <w:r>
        <w:rPr>
          <w:rFonts w:eastAsia="IRNazanin" w:cs="IRNazanin"/>
          <w:color w:val="111111"/>
          <w:sz w:val="28"/>
          <w:szCs w:val="28"/>
          <w:rtl w:val="true"/>
          <w:lang w:bidi="fa-IR"/>
        </w:rPr>
        <w:t xml:space="preserve">. </w:t>
      </w:r>
      <w:r>
        <w:rPr>
          <w:rStyle w:val="FootnoteAnchor"/>
          <w:rtl w:val="true"/>
        </w:rPr>
        <w:footnoteReference w:id="388"/>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تُصِبْهُمْ حَسَنَةٌ يَقُولُوا هَذِهِ مِنْ عِنْدِ اللَّهِ وَ إِنْ تُصِبْهُمْ سَيِّئَةٌ يَقُولُوا هَذِهِ مِنْ عِنْدِكَ قُلْ كُلٌّ مِنْ عِنْدِ اللَّهِ</w:t>
      </w:r>
      <w:r>
        <w:rPr>
          <w:rFonts w:ascii="IRNazanin" w:hAnsi="IRNazanin" w:eastAsia="IRNazanin"/>
          <w:color w:val="111111"/>
          <w:sz w:val="28"/>
          <w:sz w:val="28"/>
          <w:szCs w:val="28"/>
          <w:rtl w:val="true"/>
          <w:lang w:bidi="fa-IR"/>
        </w:rPr>
        <w:t xml:space="preserve"> یعنی حسنات و سیئات سپس در آخر فرمود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مَا أَصَابَكَ مِنْ حَسَنَةٍ فَمِنَ اللَّهِ وَ مَا أَصَابَكَ مِنْ سَيِّئَةٍ فَمِنْ نَفْسِكَ</w:t>
      </w:r>
      <w:r>
        <w:rPr>
          <w:rFonts w:ascii="IRNazanin" w:hAnsi="IRNazanin" w:eastAsia="IRNazanin"/>
          <w:color w:val="111111"/>
          <w:sz w:val="28"/>
          <w:sz w:val="28"/>
          <w:szCs w:val="28"/>
          <w:rtl w:val="true"/>
          <w:lang w:bidi="fa-IR"/>
        </w:rPr>
        <w:t xml:space="preserve"> آن چه از حسنه و نیکی به تو می رسد از جانب خداست و آن چه از سیئه و بدی به تو می رسد از جانب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برای عده ای از علما مشتبه شده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می فرماید اگر کار </w:t>
      </w:r>
    </w:p>
    <w:p>
      <w:pPr>
        <w:pStyle w:val="BookText"/>
        <w:rPr/>
      </w:pPr>
      <w:r>
        <w:rPr>
          <w:rFonts w:ascii="IRNazanin" w:hAnsi="IRNazanin" w:eastAsia="IRNazanin"/>
          <w:color w:val="111111"/>
          <w:sz w:val="28"/>
          <w:sz w:val="28"/>
          <w:szCs w:val="28"/>
          <w:rtl w:val="true"/>
          <w:lang w:bidi="fa-IR"/>
        </w:rPr>
        <w:t>حسنه ای انجام دادند می گویند که آن از جانب خداوند است و اگر مرتکب گناهی شدند می گویند این از جانب خود شماست؛ بگو همۀ حسنات و سیئات از جانب خداوند است سپس در آخر آیه دیگر 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مَا أَصَابَكَ مِنْ حَسَنَةٍ فَمِنَ اللَّهِ وَ مَا أَصَابَكَ مِنْ سَيِّئَةٍ فَمِنْ نَفْسِكَ</w:t>
      </w:r>
      <w:r>
        <w:rPr>
          <w:rFonts w:ascii="IRNazanin" w:hAnsi="IRNazanin" w:eastAsia="IRNazanin"/>
          <w:color w:val="111111"/>
          <w:sz w:val="28"/>
          <w:sz w:val="28"/>
          <w:szCs w:val="28"/>
          <w:rtl w:val="true"/>
          <w:lang w:bidi="fa-IR"/>
        </w:rPr>
        <w:t xml:space="preserve"> هر کار نیکی که انجام می دهید از جانب خداوند و هر گناهی که مرتکب می شوید از سوی خودتان است این چگونه امکان دارد و این دو آیه چگونه با هم جمع می گردد؟ در جواب آن ایراد از صادقین علیه السلام نقل شده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حسنات در قرآن بر دو وجه آمده است و همچنین سیئات نیز بر دو وجه است از حسناتی که خداوند نقل می کند صحت ،سلامتی، امنیت و وسعت رزق است که خداوند از آن ها به حسنات نام می برد؛ و می فرماید اگر سیئه ای به شما برسد که مراد همان ،مرض ،ترس گرسنگی و سختی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فيَطَّيَّرُوا بِمُوسَى وَ مَنْ مَعَهُ</w:t>
      </w:r>
      <w:r>
        <w:rPr>
          <w:rStyle w:val="FootnoteAnchor"/>
          <w:rtl w:val="true"/>
        </w:rPr>
        <w:footnoteReference w:id="389"/>
      </w:r>
      <w:r>
        <w:rPr>
          <w:rFonts w:ascii="IRNazanin" w:hAnsi="IRNazanin" w:eastAsia="IRNazanin"/>
          <w:color w:val="111111"/>
          <w:sz w:val="28"/>
          <w:sz w:val="28"/>
          <w:szCs w:val="28"/>
          <w:rtl w:val="true"/>
          <w:lang w:bidi="fa-IR"/>
        </w:rPr>
        <w:t>یعنی اگر به آن ها بدی می رسید موسی و همراهانش را بد شگون می دانستند و آن ها را شماتت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دوم از حسنات یعنی کار های بندگان و آن فرمایش الهی است که 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مَنْ جَاءَ بِالْحَسَنَةِ فَلَهُ عَشْرُ أَمْثَالِهَا</w:t>
      </w:r>
      <w:r>
        <w:rPr>
          <w:rStyle w:val="FootnoteAnchor"/>
          <w:rtl w:val="true"/>
        </w:rPr>
        <w:footnoteReference w:id="390"/>
      </w:r>
      <w:r>
        <w:rPr>
          <w:rFonts w:ascii="IRNazanin" w:hAnsi="IRNazanin" w:eastAsia="IRNazanin"/>
          <w:color w:val="111111"/>
          <w:sz w:val="28"/>
          <w:sz w:val="28"/>
          <w:szCs w:val="28"/>
          <w:rtl w:val="true"/>
          <w:lang w:bidi="fa-IR"/>
        </w:rPr>
        <w:t>هر کس عمل حسنه ای انجام بدهد ده برابر آن ثواب دارد</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همچنین سیئات بر دو وجه است یک قسم از سیئات ترس و گرسنگی و سختی که آن را در فرمایش خداوند که می فرماید اگر بدیی به آن ها می رسید موسی و همراهانشان را بد شگون می دانستند ذکر کردیم و عقوبات گناهان را که خداوند از آن سیئات نام می برد و وجه دوم از سیئات است یعنی اعمال </w:t>
      </w:r>
    </w:p>
    <w:p>
      <w:pPr>
        <w:pStyle w:val="BookText"/>
        <w:rPr/>
      </w:pPr>
      <w:r>
        <w:rPr>
          <w:rFonts w:ascii="IRNazanin" w:hAnsi="IRNazanin" w:eastAsia="IRNazanin"/>
          <w:color w:val="111111"/>
          <w:sz w:val="28"/>
          <w:sz w:val="28"/>
          <w:szCs w:val="28"/>
          <w:rtl w:val="true"/>
          <w:lang w:bidi="fa-IR"/>
        </w:rPr>
        <w:t>بندگانی که خداوند به خاطر آن اعمال و رفتار عقوبت می کند و 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مَنْ جَاءَ بِالسَّيِّئَةِ فَكُبَّتْ وُجُوهُهُمْ فِي النَّارِ</w:t>
      </w:r>
      <w:r>
        <w:rPr>
          <w:rStyle w:val="FootnoteAnchor"/>
          <w:rtl w:val="true"/>
        </w:rPr>
        <w:footnoteReference w:id="391"/>
      </w:r>
      <w:r>
        <w:rPr>
          <w:rFonts w:ascii="IRNazanin" w:hAnsi="IRNazanin" w:eastAsia="IRNazanin"/>
          <w:color w:val="111111"/>
          <w:sz w:val="28"/>
          <w:sz w:val="28"/>
          <w:szCs w:val="28"/>
          <w:rtl w:val="true"/>
          <w:lang w:bidi="fa-IR"/>
        </w:rPr>
        <w:t>هر كس مرتكب گناهی شود با صورت به آتش جهنم انداخته می شود</w:t>
      </w:r>
    </w:p>
    <w:p>
      <w:pPr>
        <w:pStyle w:val="BookText"/>
        <w:rPr/>
      </w:pPr>
      <w:r>
        <w:rPr>
          <w:rFonts w:ascii="Amiri" w:hAnsi="Amiri" w:eastAsia="Amiri" w:cs="Amiri"/>
          <w:color w:val="111111"/>
          <w:sz w:val="28"/>
          <w:sz w:val="28"/>
          <w:szCs w:val="28"/>
          <w:rtl w:val="true"/>
          <w:lang w:bidi="ar-SA"/>
        </w:rPr>
        <w:t>مَا أَصَابَكَ مِنْ حَسَنَةٍ فَمِنَ اللَّهِ وَ مَا أَصَابَكَ مِنْ سَيِّئَةٍ فَمِنْ نَفْسِكَ</w:t>
      </w:r>
      <w:r>
        <w:rPr>
          <w:rFonts w:ascii="IRNazanin" w:hAnsi="IRNazanin" w:eastAsia="IRNazanin"/>
          <w:color w:val="111111"/>
          <w:sz w:val="28"/>
          <w:sz w:val="28"/>
          <w:szCs w:val="28"/>
          <w:rtl w:val="true"/>
          <w:lang w:bidi="fa-IR"/>
        </w:rPr>
        <w:t xml:space="preserve"> یعنی هیچ گناهی را مرتکب نمی شوی مگر آن که در دنیا و آخرت عقاب می بینی و هر چه بر سر نفست می آید به خاطر اعمال توست زیرا دست دزد قطع می شود شخص زنا کار حد خورده و رجم می شود، شخص قاتل کشته می شود پس خداوند متعال مرض ها ،ترس، سختی و عقوبات تمام گناهان را سیئات نام می برد و 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مَا أَصَابَكَ مِنْ سَيِّئَةٍ فَمِنْ نَفْسِكَ</w:t>
      </w:r>
      <w:r>
        <w:rPr>
          <w:rFonts w:ascii="IRNazanin" w:hAnsi="IRNazanin" w:eastAsia="IRNazanin"/>
          <w:color w:val="111111"/>
          <w:sz w:val="28"/>
          <w:sz w:val="28"/>
          <w:szCs w:val="28"/>
          <w:rtl w:val="true"/>
          <w:lang w:bidi="fa-IR"/>
        </w:rPr>
        <w:t xml:space="preserve"> هر چه از گناهان از سینه بر تو می رسد از نفس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قُلْ كُلٌّ مِنْ عِنْدِ اللَّهِ</w:t>
      </w:r>
      <w:r>
        <w:rPr>
          <w:rFonts w:ascii="IRNazanin" w:hAnsi="IRNazanin" w:eastAsia="IRNazanin"/>
          <w:color w:val="111111"/>
          <w:sz w:val="28"/>
          <w:sz w:val="28"/>
          <w:szCs w:val="28"/>
          <w:rtl w:val="true"/>
          <w:lang w:bidi="fa-IR"/>
        </w:rPr>
        <w:t xml:space="preserve"> بگو همۀ آن ها از جانب خداست یعنی صحت و عافیت و وسعت رزق و سیئاتی که عقوبات گناهان است همه از جانب خداست</w:t>
      </w:r>
      <w:r>
        <w:rPr>
          <w:rFonts w:eastAsia="IRNazanin" w:cs="IRNazanin"/>
          <w:color w:val="111111"/>
          <w:sz w:val="28"/>
          <w:szCs w:val="28"/>
          <w:rtl w:val="true"/>
          <w:lang w:bidi="fa-IR"/>
        </w:rPr>
        <w:t xml:space="preserve">. </w:t>
      </w:r>
      <w:r>
        <w:rPr>
          <w:rStyle w:val="FootnoteAnchor"/>
          <w:rtl w:val="true"/>
        </w:rPr>
        <w:footnoteReference w:id="392"/>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يَقُولُونَ طَاعَةٌ فَإِذَا بَرَزُوا مِنْ عِنْدِكَ بَيَّتَ طَائِفَةٌ مِنْهُمْ غَيْرَ الَّذِي تَقُولُ وَ اللَّهُ يَكْتُبُ مَا يُبَيِّتُونَ فَأَعْرِضْ عَنْهُمْ وَ تَوَكَّلْ عَلَى اللَّهِ وَ كَفَى بِاللَّهِ وَكِيلًا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تو می گویند ما اطاعت می کنیم پس هنگامی که از نزد تو دور می شوند بر خلاف گفته های تو جلسات شبانه تشکیل می دهند و خداوند گفته های شبانه آن ها را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ها روی بگردان و به خدا اعتماد کن که کفایت می کند که تنها خداوند یار و نگهبان </w:t>
      </w:r>
    </w:p>
    <w:p>
      <w:pPr>
        <w:pStyle w:val="BookText"/>
        <w:rPr/>
      </w:pPr>
      <w:r>
        <w:rPr>
          <w:rFonts w:ascii="IRNazanin" w:hAnsi="IRNazanin" w:eastAsia="IRNazanin"/>
          <w:color w:val="111111"/>
          <w:sz w:val="28"/>
          <w:sz w:val="28"/>
          <w:szCs w:val="28"/>
          <w:rtl w:val="true"/>
          <w:lang w:bidi="fa-IR"/>
        </w:rPr>
        <w:t>تو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گفته منافقین را حکایت کرده و 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يَقُولُونَ طَاعَةٌ فَإِذَا بَرَزُوا مِنْ عِنْدِكَ بَيَّتَ طَائِفَةٌ مِنْهُمْ غَيْرَ الَّذِي تَقُولُ وَ اللَّهُ يَكْتُبُ مَا يُبَيِّتُونَ</w:t>
      </w:r>
      <w:r>
        <w:rPr>
          <w:rFonts w:ascii="IRNazanin" w:hAnsi="IRNazanin" w:eastAsia="IRNazanin"/>
          <w:color w:val="111111"/>
          <w:sz w:val="28"/>
          <w:sz w:val="28"/>
          <w:szCs w:val="28"/>
          <w:rtl w:val="true"/>
          <w:lang w:bidi="fa-IR"/>
        </w:rPr>
        <w:t xml:space="preserve"> یعنی تبدیل می کنند </w:t>
      </w:r>
      <w:r>
        <w:rPr>
          <w:rFonts w:ascii="Amiri" w:hAnsi="Amiri" w:eastAsia="Amiri" w:cs="Amiri"/>
          <w:color w:val="111111"/>
          <w:sz w:val="28"/>
          <w:sz w:val="28"/>
          <w:szCs w:val="28"/>
          <w:rtl w:val="true"/>
          <w:lang w:bidi="ar-SA"/>
        </w:rPr>
        <w:t>فَأَعْرِضْ عَنْهُمْ وَ تَوَكَّلْ عَلَى اللَّهِ وَ كَفَى بِاللَّهِ وَكِيلًا</w:t>
      </w:r>
    </w:p>
    <w:p>
      <w:pPr>
        <w:pStyle w:val="BookText"/>
        <w:rPr/>
      </w:pPr>
      <w:r>
        <w:rPr>
          <w:rFonts w:ascii="Amiri" w:hAnsi="Amiri" w:eastAsia="Amiri" w:cs="Amiri"/>
          <w:color w:val="111111"/>
          <w:sz w:val="28"/>
          <w:sz w:val="28"/>
          <w:szCs w:val="28"/>
          <w:rtl w:val="true"/>
          <w:lang w:bidi="ar-SA"/>
        </w:rPr>
        <w:t>وَ إِذَا جَاءَهُمْ أَمْرٌ مِنَ الْأَمْنِ أَوِ الْخَوْفِ أَذَاعُوا بِهِ وَ لَوْ رَدُّوهُ إِلَى الرَّسُولِ وَ إِلَى أُولِي الْأَمْرِ مِنْهُمْ لَعَلِمَهُ الَّذِينَ يَسْتَنْبِطُونَهُ مِنْهُمْ وَ لَوْلَا فَضْلُ اللَّهِ عَلَيْكُمْ وَ رَحْمَتُهُ لَاتَّبَعْتُمُ الشَّيْطَانَ إِلَّا قَلِيلًا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خبری از امنیت با ترس به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 آن را شایع می کنند که اگر آن را به رسول و به صاحبان امر که از خودشان هستند گزارش بدهند آن ها از اصل مسئله آگاه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فضل و رحمت الهی شامل حال شما نبود همگی به جز عده کمی از شیطان پیروی می کردید</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جَاءَهُمْ أَمْرٌ مِنَ الْأَمْنِ أَوِ الْخَوْفِ أَذَاعُوا بِهِ</w:t>
      </w:r>
      <w:r>
        <w:rPr>
          <w:rFonts w:ascii="IRNazanin" w:hAnsi="IRNazanin" w:eastAsia="IRNazanin"/>
          <w:color w:val="111111"/>
          <w:sz w:val="28"/>
          <w:sz w:val="28"/>
          <w:szCs w:val="28"/>
          <w:rtl w:val="true"/>
          <w:lang w:bidi="fa-IR"/>
        </w:rPr>
        <w:t xml:space="preserve"> یعنی خبر به آن می دهند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لَوْ رَدُّوهُ إِلَى الرَّسُولِ وَ إِلَى أُولِي الْأَمْرِ مِنْهُمْ</w:t>
      </w:r>
      <w:r>
        <w:rPr>
          <w:rFonts w:ascii="IRNazanin" w:hAnsi="IRNazanin" w:eastAsia="IRNazanin"/>
          <w:color w:val="111111"/>
          <w:sz w:val="28"/>
          <w:sz w:val="28"/>
          <w:szCs w:val="28"/>
          <w:rtl w:val="true"/>
          <w:lang w:bidi="fa-IR"/>
        </w:rPr>
        <w:t xml:space="preserve"> يعنى امير المومنين علیه السلام </w:t>
      </w:r>
      <w:r>
        <w:rPr>
          <w:rFonts w:ascii="Amiri" w:hAnsi="Amiri" w:eastAsia="Amiri" w:cs="Amiri"/>
          <w:color w:val="111111"/>
          <w:sz w:val="28"/>
          <w:sz w:val="28"/>
          <w:szCs w:val="28"/>
          <w:rtl w:val="true"/>
          <w:lang w:bidi="ar-SA"/>
        </w:rPr>
        <w:t>لَعَلِمَهُ الَّذِينَ يَسْتَنْبِطُونَهُ مِنْهُمْ</w:t>
      </w:r>
      <w:r>
        <w:rPr>
          <w:rFonts w:ascii="IRNazanin" w:hAnsi="IRNazanin" w:eastAsia="IRNazanin"/>
          <w:color w:val="111111"/>
          <w:sz w:val="28"/>
          <w:sz w:val="28"/>
          <w:szCs w:val="28"/>
          <w:rtl w:val="true"/>
          <w:lang w:bidi="fa-IR"/>
        </w:rPr>
        <w:t xml:space="preserve"> یعنی کسانی از آن ها که می دانند</w:t>
      </w:r>
      <w:r>
        <w:rPr>
          <w:rFonts w:eastAsia="IRNazanin" w:cs="IRNazanin"/>
          <w:color w:val="111111"/>
          <w:sz w:val="28"/>
          <w:szCs w:val="28"/>
          <w:rtl w:val="true"/>
          <w:lang w:bidi="fa-IR"/>
        </w:rPr>
        <w:t xml:space="preserve">. </w:t>
      </w:r>
      <w:r>
        <w:rPr>
          <w:rStyle w:val="FootnoteAnchor"/>
          <w:rtl w:val="true"/>
        </w:rPr>
        <w:footnoteReference w:id="393"/>
      </w:r>
      <w:r>
        <w:rPr>
          <w:rFonts w:ascii="Amiri" w:hAnsi="Amiri" w:eastAsia="Amiri" w:cs="Amiri"/>
          <w:color w:val="111111"/>
          <w:sz w:val="28"/>
          <w:sz w:val="28"/>
          <w:szCs w:val="28"/>
          <w:rtl w:val="true"/>
          <w:lang w:bidi="ar-SA"/>
        </w:rPr>
        <w:t>وَ لَوْلَا فَضْلُ اللَّهِ عَلَيْكُمْ وَ رَحْمَتُهُ</w:t>
      </w:r>
      <w:r>
        <w:rPr>
          <w:rFonts w:ascii="IRNazanin" w:hAnsi="IRNazanin" w:eastAsia="IRNazanin"/>
          <w:color w:val="111111"/>
          <w:sz w:val="28"/>
          <w:sz w:val="28"/>
          <w:szCs w:val="28"/>
          <w:rtl w:val="true"/>
          <w:lang w:bidi="fa-IR"/>
        </w:rPr>
        <w:t xml:space="preserve">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و سلّم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المومنین علیه السلام می باشند</w:t>
      </w:r>
      <w:r>
        <w:rPr>
          <w:rFonts w:eastAsia="IRNazanin" w:cs="IRNazanin"/>
          <w:color w:val="111111"/>
          <w:sz w:val="28"/>
          <w:szCs w:val="28"/>
          <w:rtl w:val="true"/>
          <w:lang w:bidi="fa-IR"/>
        </w:rPr>
        <w:t xml:space="preserve">. </w:t>
      </w:r>
      <w:r>
        <w:rPr>
          <w:rStyle w:val="FootnoteAnchor"/>
          <w:rtl w:val="true"/>
        </w:rPr>
        <w:footnoteReference w:id="394"/>
      </w:r>
    </w:p>
    <w:p>
      <w:pPr>
        <w:pStyle w:val="BookText"/>
        <w:rPr/>
      </w:pPr>
      <w:r>
        <w:rPr>
          <w:rFonts w:ascii="Amiri" w:hAnsi="Amiri" w:eastAsia="Amiri" w:cs="Amiri"/>
          <w:color w:val="111111"/>
          <w:sz w:val="28"/>
          <w:sz w:val="28"/>
          <w:szCs w:val="28"/>
          <w:rtl w:val="true"/>
          <w:lang w:bidi="ar-SA"/>
        </w:rPr>
        <w:t>مَنْ يَشْفَعْ شَفَاعَةً حَسَنَةً يَكُنْ لَهُ نَصِيبٌ مِنْهَا وَ مَنْ يَشْفَعْ شَفَاعَةً سَيِّئَةً يَكُنْ لَهُ كِفْلٌ مِنْهَا وَ كَانَ اللَّهُ عَلَى كُلِّ شَيْءٍ مُقِيتًا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پایه گذار عمل نیکی شود بهره ای از آن می برد و هر کس پایه گذار کار بدی گردد نیز بهره ای از آن می برد و خداوند بر هر چیز قادر و تواناست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يَشْفَعْ شَفَاعَةً حَسَنَةً يَكُنْ لَهُ نَصِيبٌ مِنْهَا</w:t>
      </w:r>
      <w:r>
        <w:rPr>
          <w:rFonts w:ascii="IRNazanin" w:hAnsi="IRNazanin" w:eastAsia="IRNazanin"/>
          <w:color w:val="111111"/>
          <w:sz w:val="28"/>
          <w:sz w:val="28"/>
          <w:szCs w:val="28"/>
          <w:rtl w:val="true"/>
          <w:lang w:bidi="fa-IR"/>
        </w:rPr>
        <w:t xml:space="preserve"> و هر کس که پایه گذار عمل سیئه و زشتی شود ضامن آن ظلم می باشد و هر شخصی که بدان سیئه عمل کند و گناهش برای او نیز نوشته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كَانَ اللَّهُ عَلَى كُلِّ شَيْءٍ مُقِيتًا</w:t>
      </w:r>
      <w:r>
        <w:rPr>
          <w:rFonts w:ascii="IRNazanin" w:hAnsi="IRNazanin" w:eastAsia="IRNazanin"/>
          <w:color w:val="111111"/>
          <w:sz w:val="28"/>
          <w:sz w:val="28"/>
          <w:szCs w:val="28"/>
          <w:rtl w:val="true"/>
          <w:lang w:bidi="fa-IR"/>
        </w:rPr>
        <w:t xml:space="preserve"> یعنی خداوند بر هر چیزی قادر و توانا بود</w:t>
      </w:r>
      <w:r>
        <w:rPr>
          <w:rFonts w:eastAsia="IRNazanin" w:cs="IRNazanin"/>
          <w:color w:val="111111"/>
          <w:sz w:val="28"/>
          <w:szCs w:val="28"/>
          <w:rtl w:val="true"/>
          <w:lang w:bidi="fa-IR"/>
        </w:rPr>
        <w:t xml:space="preserve">. </w:t>
      </w:r>
      <w:r>
        <w:rPr>
          <w:rStyle w:val="FootnoteAnchor"/>
          <w:rtl w:val="true"/>
        </w:rPr>
        <w:footnoteReference w:id="395"/>
      </w:r>
      <w:r>
        <w:rPr>
          <w:rFonts w:ascii="Amiri" w:hAnsi="Amiri" w:eastAsia="Amiri" w:cs="Amiri"/>
          <w:color w:val="111111"/>
          <w:sz w:val="28"/>
          <w:sz w:val="28"/>
          <w:szCs w:val="28"/>
          <w:rtl w:val="true"/>
          <w:lang w:bidi="ar-SA"/>
        </w:rPr>
        <w:t>وَ إِذَا حُيِّيتُمْ بِتَحِيَّةٍ فَحَيُّوا بِأَحْسَنَ مِنْهَا أَوْ رُدُّوهَا إِنَّ اللَّهَ كَانَ عَلَى كُلِّ شَيْءٍ حَسِيبًا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به شما تحیّت گفتند شما نیز بهتر از آن به آن ها تحیّت و سلام بگوئید یا همانند آن، بدرستی که خداوند به حساب همه چیز رسیدگی می کند</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حُيِّيتُمْ بِتَحِيَّةٍ فَحَيُّوا بِأَحْسَنَ مِنْهَا أَوْ رُدُّوهَا إِنَّ اللَّهَ كَانَ عَلَى كُلِّ شَيْءٍ حَسِيبًا</w:t>
      </w:r>
      <w:r>
        <w:rPr>
          <w:rFonts w:ascii="IRNazanin" w:hAnsi="IRNazanin" w:eastAsia="IRNazanin"/>
          <w:color w:val="111111"/>
          <w:sz w:val="28"/>
          <w:sz w:val="28"/>
          <w:szCs w:val="28"/>
          <w:rtl w:val="true"/>
          <w:lang w:bidi="fa-IR"/>
        </w:rPr>
        <w:t xml:space="preserve"> که مراد از </w:t>
      </w:r>
      <w:r>
        <w:rPr>
          <w:rFonts w:ascii="Amiri" w:hAnsi="Amiri" w:eastAsia="Amiri" w:cs="Amiri"/>
          <w:color w:val="111111"/>
          <w:sz w:val="28"/>
          <w:sz w:val="28"/>
          <w:szCs w:val="28"/>
          <w:rtl w:val="true"/>
          <w:lang w:bidi="ar-SA"/>
        </w:rPr>
        <w:t>أَوْ رُدُّوهَا</w:t>
      </w:r>
      <w:r>
        <w:rPr>
          <w:rFonts w:ascii="IRNazanin" w:hAnsi="IRNazanin" w:eastAsia="IRNazanin"/>
          <w:color w:val="111111"/>
          <w:sz w:val="28"/>
          <w:sz w:val="28"/>
          <w:szCs w:val="28"/>
          <w:rtl w:val="true"/>
          <w:lang w:bidi="fa-IR"/>
        </w:rPr>
        <w:t xml:space="preserve"> سلام و غیر آن از نیکی و خوبی می باشد</w:t>
      </w:r>
      <w:r>
        <w:rPr>
          <w:rFonts w:eastAsia="IRNazanin" w:cs="IRNazanin"/>
          <w:color w:val="111111"/>
          <w:sz w:val="28"/>
          <w:szCs w:val="28"/>
          <w:rtl w:val="true"/>
          <w:lang w:bidi="fa-IR"/>
        </w:rPr>
        <w:t xml:space="preserve">. </w:t>
      </w:r>
      <w:r>
        <w:rPr>
          <w:rStyle w:val="FootnoteAnchor"/>
          <w:rtl w:val="true"/>
        </w:rPr>
        <w:footnoteReference w:id="396"/>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لَا إِلَهَ إِلَّا هُوَ لَيَجْمَعَنَّكُمْ إِلَى يَوْمِ الْقِيَامَةِ لَا رَيْبَ فِيهِ وَ مَنْ أَصْدَقُ مِنَ اللَّهِ حَدِيثًا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فَمَا لَكُمْ فِي الْمُنَافِقِينَ فِئَتَيْنِ وَ اللَّهُ أَرْكَسَهُمْ بِمَا كَسَبُوا أَتُرِيدُونَ أَنْ تَهْدُوا مَنْ أَضَلَّ اللَّهُ وَ مَنْ يُضْلِلِ اللَّهُ فَلَنْ تَجِدَ لَهُ سَبِيلًا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که خدایی جز او نیست یقیناً همه شما را در روز قیامت که هیچ شکی در آن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کسی است که از خداوند راستگو تر باشد؟</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درباره منافقین دو گروه شده اید؟ با آن که خداوند آن ها را بکیفر اعمال بدشان به حکم کفار باز گرداند آیا می خواهید کسی را که خداوند گمراهشان کرده هدایت کنید؟ و هر کسی را که خداوند گمراه کند هرگز راه هدایتی برای او نخواهی یافت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﴿اللَّهُ لَا إِلَهَ إِلَّا هُوَ لَيَجْمَعَنَّكُمْ إِلَى يَوْمِ الْقِيَامَةِ لَا رَيْبَ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 تَجِدَ لَهُ سَبِيلًا</w:t>
      </w:r>
      <w:r>
        <w:rPr>
          <w:rFonts w:ascii="IRNazanin" w:hAnsi="IRNazanin" w:eastAsia="IRNazanin"/>
          <w:color w:val="111111"/>
          <w:sz w:val="28"/>
          <w:sz w:val="28"/>
          <w:szCs w:val="28"/>
          <w:rtl w:val="true"/>
          <w:lang w:bidi="fa-IR"/>
        </w:rPr>
        <w:t xml:space="preserve"> این دو آیه از محکمات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دُّوا لَوْ تَكْفُرُونَ كَمَا كَفَرُوا فَتَكُونُونَ سَوَاءً فَلَا تَتَّخِذُوا مِنْهُمْ أَوْلِيَاءَ حَتَّى يُهَاجِرُوا فِي سَبِيلِ اللَّهِ فَإِنْ تَوَلَّوْا فَخُذُوهُمْ وَ اقْتُلُوهُمْ حَيْثُ وَجَدْتُمُوهُمْ وَ لَا تَتَّخِذُوا مِنْهُمْ وَلِيًّا وَ لَا نَصِيرًا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إِلَّا الَّذِينَ يَصِلُونَ إِلَى قَوْمٍ بَيْنَكُمْ وَ بَيْنَهُمْ مِيثَاقٌ أَوْ جَاءُوكُمْ حَصِرَتْ صُدُورُهُمْ أَنْ يُقَاتِلُوكُمْ أَوْ يُقَاتِلُوا قَوْمَهُمْ وَ لَوْ شَاءَ اللَّهُ لَسَلَّطَهُمْ عَلَيْكُمْ فَلَقَاتَلُوكُمْ فَإِنِ اعْتَزَلُوكُمْ فَلَمْ يُقَاتِلُوكُمْ وَ أَلْقَوْا إِلَيْكُمُ السَّلَمَ فَمَا جَعَلَ اللَّهُ لَكُمْ عَلَيْهِمْ سَبِيلًا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 xml:space="preserve">) </w:t>
      </w:r>
      <w:bookmarkStart w:id="398" w:name="pg16398_177864"/>
    </w:p>
    <w:p>
      <w:pPr>
        <w:pStyle w:val="BookText"/>
        <w:rPr/>
      </w:pPr>
      <w:bookmarkEnd w:id="398"/>
      <w:r>
        <w:rPr>
          <w:rFonts w:eastAsia="IRNazanin" w:cs="IRNazanin"/>
          <w:color w:val="111111"/>
          <w:sz w:val="28"/>
          <w:szCs w:val="28"/>
          <w:lang w:bidi="fa-IR"/>
        </w:rPr>
        <w:t>89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آرزو می کنند که شما هم مانند آن ها کافر شوید، و با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مساوی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میان آن ها دوستی نگیرید مگر این که در راه خدا هجرت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کنند و اگر از این کار سر تافتند هر کجا که آن ها را یافتید بکشید و از آن ها یاور و دوستی اختیار نکنید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کسانی که با هم پیمانان شما عهد و پیمانی بسته اند و یا آن هایی که از جنگ با شما و یا با قوم خودشان نا توان هستند و اگر خدا بخواهد آن ها را بر شما مسلط می کند تا با شما جنگ کنند، پس اگر از شما کناره گرفتند و با شما نجنگیدند و به شما پیشنهاد صلح دادند، خداوند به شما اذن تعرض به آن ها را نداده است</w:t>
      </w:r>
      <w:r>
        <w:rPr>
          <w:rFonts w:eastAsia="IRNazanin" w:cs="IRNazanin"/>
          <w:color w:val="111111"/>
          <w:sz w:val="28"/>
          <w:szCs w:val="28"/>
          <w:rtl w:val="true"/>
          <w:lang w:bidi="fa-IR"/>
        </w:rPr>
        <w:t>.</w:t>
      </w:r>
    </w:p>
    <w:p>
      <w:pPr>
        <w:pStyle w:val="Heading2"/>
        <w:numPr>
          <w:ilvl w:val="1"/>
          <w:numId w:val="1"/>
        </w:numPr>
        <w:rPr/>
      </w:pPr>
      <w:bookmarkStart w:id="399" w:name="__RefHeading___Toc7076637_1280447820"/>
      <w:bookmarkStart w:id="400" w:name="_Toc135"/>
      <w:bookmarkEnd w:id="399"/>
      <w:r>
        <w:rPr>
          <w:rtl w:val="true"/>
        </w:rPr>
        <w:t>قبیله اشجع</w:t>
      </w:r>
      <w:bookmarkEnd w:id="400"/>
    </w:p>
    <w:p>
      <w:pPr>
        <w:pStyle w:val="BookText"/>
        <w:rPr/>
      </w:pPr>
      <w:r>
        <w:rPr>
          <w:rFonts w:ascii="Amiri" w:hAnsi="Amiri" w:eastAsia="Amiri" w:cs="Amiri"/>
          <w:color w:val="111111"/>
          <w:sz w:val="28"/>
          <w:sz w:val="28"/>
          <w:szCs w:val="28"/>
          <w:rtl w:val="true"/>
          <w:lang w:bidi="ar-SA"/>
        </w:rPr>
        <w:t>وَ دُّوا لَوْ تَكْفُرُونَ كَمَا كَفَرُوا فَتَكُونُونَ سَوَاءً فَلَا تَتَّخِذُوا مِنْهُمْ أَوْلِيَاءَ حَتَّى يُهَاجِرُوا فِي سَبِيلِ اللَّهِ فَإِنْ تَوَلَّوْا فَخُذُوهُمْ وَ اقْتُلُوهُمْ حَيْثُ وَجَدْتُمُوهُمْ وَ لَا تَتَّخِذُوا مِنْهُمْ وَلِيًّا وَ لَا نَصِيرًا</w:t>
      </w:r>
      <w:r>
        <w:rPr>
          <w:rFonts w:ascii="IRNazanin" w:hAnsi="IRNazanin" w:eastAsia="IRNazanin"/>
          <w:color w:val="111111"/>
          <w:sz w:val="28"/>
          <w:sz w:val="28"/>
          <w:szCs w:val="28"/>
          <w:rtl w:val="true"/>
          <w:lang w:bidi="fa-IR"/>
        </w:rPr>
        <w:t xml:space="preserve"> این آیه در شان قبیله اشجع و بنی ضمره نازل شده و یکی از اخبار این دو قبیله این است که وقتی رسول خدا صلّی اللّه علیه و آله و سلّم به قصد جنگ حدیبیه از مدینه خارج شد، از نزدیکی سرزمین این دو قبیله عبور کرد و قبلا آن جناب با قبیله بنی ضمره صلح کرده، قرار دادی رد و بدل کرده بود، اصحاب رسول خدا صلّی اللّه علیه و آله و سلّم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نزدیکی های سر زمین بنو ضمره است و ما بیم آن داریم که وقتی بفهمند ما از مدینه بیرون شده ایم به مدینه حمله کنند و یا قریش را عليه ما کمک نمایند، آیا صلاح میدانی که اول به سرکوبی آنان بپردازیم؟</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ابدا و هرگز چون بنو ضمره از هر قبیله دیگر عرب احترام و احسان به پدر و مادر را بیشتر رعایت می کنند و بیشتر به صله </w:t>
      </w:r>
    </w:p>
    <w:p>
      <w:pPr>
        <w:pStyle w:val="BookText"/>
        <w:rPr/>
      </w:pPr>
      <w:r>
        <w:rPr>
          <w:rFonts w:ascii="IRNazanin" w:hAnsi="IRNazanin" w:eastAsia="IRNazanin"/>
          <w:color w:val="111111"/>
          <w:sz w:val="28"/>
          <w:sz w:val="28"/>
          <w:szCs w:val="28"/>
          <w:rtl w:val="true"/>
          <w:lang w:bidi="fa-IR"/>
        </w:rPr>
        <w:t>رحم می پردازند و بیشتر پای بند به عهد و پیمانند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قبیله اشجع نیز در نزدیکی های بنی ضمره زندگی می کردند و این قبیله شاخه ای از دودمان کنانه بودند و بین آنان و بنی ضمره نیز پیمان صلح بر قرار بود سوگند خورده بودند که امنیت و حال یک دیگر را رعایت کنند اگر یکی از آن دو گرفتار خشک سالی شد حیوانات خود را در سر زمین دیگری بچراند و اتفاقا در همان ایام سرزمین اشجع دچار خشکی و قحطی شده بود و سر زمين بنى ضمره از فراوانی نعمت و سر سبزی بیابان ها بر خوردار بود و در نتیجه قبیله اشجع تصمیم گرفت به سرزمین آنان کوچ کند، مسلمان ها از پیمان این دو قبیله بی خبر بودند و پنداشتند که اشجع قصد دارد به بنی ضمره حمله کند، وقتی به رسول خدا صلّی اللّه علیه و آله و سلّم خبر دادند که اشجع دارد به طرف بنی ضمره می رود آماده شد تا به خاطر پیمانی که با بنی ضمره بسته بود با قبیله اشجع جنگ کند، در چنین حالی آیه شریفه زير نازل شد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دُّوا لَوْ تَكْفُرُونَ كَمَا كَفَرُوا فَتَكُونُونَ سَوَاءً فَلَا تَتَّخِذُوا مِنْهُمْ أَوْلِيَاءَ حَتَّى يُهَاجِرُوا فِي سَبِيلِ اللَّهِ فَإِنْ تَوَلَّوْا فَخُذُوهُمْ وَ اقْتُلُوهُمْ حَيْثُ وَجَدْتُمُوهُمْ وَ لَا تَتَّخِذُوا مِنْهُمْ وَلِيًّا وَ لَا نَصِيرًا</w:t>
      </w:r>
      <w:r>
        <w:rPr>
          <w:rFonts w:ascii="IRNazanin" w:hAnsi="IRNazanin" w:eastAsia="IRNazanin"/>
          <w:color w:val="111111"/>
          <w:sz w:val="28"/>
          <w:sz w:val="28"/>
          <w:szCs w:val="28"/>
          <w:rtl w:val="true"/>
          <w:lang w:bidi="fa-IR"/>
        </w:rPr>
        <w:t xml:space="preserve"> كافران آرزو می کنند که شما هم مانند آن ها کافر شوید و با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مساوی باشید پس از میان آن ها دوستی نگیرید مگر این که در راه خدا هجرت توبه کنند و اگر از این کار سر تافتند هر کجا که آن ها را یافتید بکشید و از آن ها یاور و دوستی اختیار نکنید</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سپس قبیله اشجع را از آن استثناء کرده، فرمود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إِلَّا الَّذِينَ يَصِلُونَ إِلَى قَوْمٍ بَيْنَكُمْ وَ بَيْنَهُمْ مِيثَاقٌ أَوْ جَاءُوكُمْ حَصِرَتْ صُدُورُهُمْ أَنْ يُقَاتِلُوكُمْ أَوْ يُقَاتِلُوا قَوْمَهُمْ وَلَوْ شَاءَ اللَّهُ لَسَلَّطَهُمْ عَلَيْكُمْ فَلَقَاتَلُوكُمْ فَإِنِ اعْتَزَلُوكُمْ فَلَمْ يُقَاتِلُوكُمْ وَ أَلْقَوْا إِلَيْكُمُ السَّلَمَ فَمَا جَعَلَ اللَّهُ لَكُمْ عَلَيْهِمْ</w:t>
      </w:r>
    </w:p>
    <w:p>
      <w:pPr>
        <w:pStyle w:val="BookText"/>
        <w:rPr/>
      </w:pPr>
      <w:r>
        <w:rPr>
          <w:rFonts w:ascii="Amiri" w:hAnsi="Amiri" w:eastAsia="Amiri" w:cs="Amiri"/>
          <w:color w:val="111111"/>
          <w:sz w:val="28"/>
          <w:sz w:val="28"/>
          <w:szCs w:val="28"/>
          <w:rtl w:val="true"/>
          <w:lang w:bidi="ar-SA"/>
        </w:rPr>
        <w:t>سَبِيلًا</w:t>
      </w:r>
      <w:r>
        <w:rPr>
          <w:rFonts w:ascii="IRNazanin" w:hAnsi="IRNazanin" w:eastAsia="IRNazanin"/>
          <w:color w:val="111111"/>
          <w:sz w:val="28"/>
          <w:sz w:val="28"/>
          <w:szCs w:val="28"/>
          <w:rtl w:val="true"/>
          <w:lang w:bidi="fa-IR"/>
        </w:rPr>
        <w:t xml:space="preserve"> مگر کسانی که با هم پیمانان شما عهد و پیمانی بسته اند و یا آن هایی که از جنگ با شما و یا با قوم خودشان نا توان هستند، و اگر خدا بخواهد آن ها را بر شما مسلط می کند تا با شما جنگ کنند پس اگر از شما کناره گرفتند و با شما نجنگیدند و به شما پیشنهاد صلح دادند، خداوند به شما اذن تعرض به آن ها را نداده است و قبیله اشجع در چند نقطه فرود آمده بودند یکی بيضاء و يكي حبل و دیگری مستباح، و چون این سه محل نزدیک به لشگر رسول خدا صلّی اللّه علیه و آله و سلّم بود دچار وحشت شدند که مبادا آن جناب کسانی را به جنگ با آنان روانه کند از سوی دیگر رسول خدا صلّی اللّه علیه و آله و سلّم نیز بیم آن داشت که اشجع از اطراف حمله ای کنند و دستبردی بزنند، تصمیم گرفت مستقیما به طرف اشجع برود، در همین بین بود که قبیله اشجع که هفت صد نفر بودند به ریاست مسعود بن رجیله از راه رسید و در دره سلع اطراق کرد و این جریان در ماه ربیع الاول سال ششم از هجرت بود، پس رسول خدا صلّی اللّه علیه و آله و سلّم اسید بن حصین را خواست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چند نفر از یارانت به طرف اشجع برو و ببین چرا به طرف ما آمده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اسید با سه نفر از یارانش نزد آن قبیله رفت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منظورتان از آمدن به طرف ما چیست؟</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مسعود بن رجيله که رئیس اشجع بود بر خاست و بر اسید و یارانش سلام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آمده ایم تا با محمد پیمان ترک مخاصمه ببندیم اسید نزد رسول خدا صلّی اللّه علیه و آله و سلّم بر گشته، جریان را به عرض رسانید، رسول الله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ترسیدند که مبادا ما برای جنگ با آنان آمده ایم خواستند تا بین من و خودشان صلحی بر قرار سازند آن گاه قبل از آن که خودش به میان اشجع برود، ده بار شتر خرما به عنوان هدیه برای آنان فرستاد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w:t>
      </w:r>
    </w:p>
    <w:p>
      <w:pPr>
        <w:pStyle w:val="BookText"/>
        <w:rPr/>
      </w:pPr>
      <w:r>
        <w:rPr>
          <w:rFonts w:ascii="IRNazanin" w:hAnsi="IRNazanin" w:eastAsia="IRNazanin"/>
          <w:color w:val="111111"/>
          <w:sz w:val="28"/>
          <w:sz w:val="28"/>
          <w:szCs w:val="28"/>
          <w:rtl w:val="true"/>
          <w:lang w:bidi="fa-IR"/>
        </w:rPr>
        <w:t>دست یافتن به حاجت هدیه فرستادن چیز خوبی است آن گاه خودش به میان آنان تشریف برد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اشجع به چه منظور به طرف ما آمدید؟</w:t>
      </w:r>
    </w:p>
    <w:p>
      <w:pPr>
        <w:pStyle w:val="BookText"/>
        <w:rPr/>
      </w:pPr>
      <w:r>
        <w:rPr>
          <w:rFonts w:ascii="IRNazanin" w:hAnsi="IRNazanin" w:eastAsia="IRNazanin"/>
          <w:color w:val="111111"/>
          <w:sz w:val="28"/>
          <w:sz w:val="28"/>
          <w:szCs w:val="28"/>
          <w:rtl w:val="true"/>
          <w:lang w:bidi="fa-IR"/>
        </w:rPr>
        <w:t>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های ما نزدیک شماست و ما در میان اقوام خود از هر تیره دیگر كم عدد تريم لذا نه توانایی آن داشتیم که با شما بجنگیم، چون محل زندگی ما نزدیک به شما بود و نه می توانستیم با تیره های قوم خود در بیفتیم چون عده ما کم بود، فکر کردیم با شما مذاکره کنیم و پیمان ترک مخاصمه ای بر قرار 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پیشنهاد آنان را پذیرفت و پیمانی با آنان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اشجع آن روز را درنگ کردند و فردایش به طرف سر زمین خود بر گشتند و درباره آنان این آیه شریفه نازل گردید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إِلَّا الَّذِينَ يَصِلُونَ إِلَى قَوْمٍ بَيْنَكُمْ وَ بَيْنَهُمْ مِيثَاقٌ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جَعَلَ اللَّهُ لَكُمْ عَلَيْهِمْ سَبِيلًا</w:t>
      </w:r>
      <w:r>
        <w:rPr>
          <w:rStyle w:val="FootnoteAnchor"/>
          <w:rtl w:val="true"/>
        </w:rPr>
        <w:footnoteReference w:id="397"/>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سَتَجِدُونَ آخَرِينَ يُرِيدُونَ أَنْ يَأْمَنُوكُمْ وَ يَأْمَنُوا قَوْمَهُمْ كُلَّ مَا رُدُّوا إِلَى الْفِتْنَةِ أُرْكِسُوا فِيهَا فَإِنْ لَمْ يَعْتَزِلُوكُمْ وَ يُلْقُوا إِلَيْكُمُ السَّلَمَ وَ يَكُفُّوا أَيْدِيَهُمْ فَخُذُوهُمْ وَ اقْتُلُوهُمْ حَيْثُ ثَقِفْتُمُوهُمْ وَ أُولَئِكُمْ جَعَلْنَا لَكُمْ عَلَيْهِمْ سُلْطَانًا مُبِينًا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بزودی گروهی دیگر را می بینید که می خواهند هم از جانب شما و هم از جانب قوم خودشان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امان باشند، هر زمان راه فتنه گری بر روی آن ها باز باشد به کفرشان باز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شما دست بر نداشتند و تسلیم تان نشدند و دست از اذیت شما نکشیدند پس هر کجا که آن ها را یافتید اسیر کنید و یا بکشید آن ها کسانی هستند که ما شما را بر آن ها آشکارا مسلط گردانیده ایم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سَتَجِدُونَ آخَرِينَ يُرِيدُونَ أَنْ يَأْمَنُوكُمْ وَ يَأْمَنُوا قَوْمَهُمْ كُلَّ مَا رُدُّوا إِلَى الْفِتْنَةِ أُرْكِسُوا فِيهَا</w:t>
      </w:r>
      <w:r>
        <w:rPr>
          <w:rFonts w:ascii="IRNazanin" w:hAnsi="IRNazanin" w:eastAsia="IRNazanin"/>
          <w:color w:val="111111"/>
          <w:sz w:val="28"/>
          <w:sz w:val="28"/>
          <w:szCs w:val="28"/>
          <w:rtl w:val="true"/>
          <w:lang w:bidi="fa-IR"/>
        </w:rPr>
        <w:t xml:space="preserve"> این آیه درباره عيينة بن حصین فزاری نازل شده و در شهر آن ها قحطی شده بود خدمت پیامبر اکرم آمد و قرار گذاشت که در محل خودشان بمانند و متعرض مسلمین نشوند و او یکی از منافقین ملعونی بود که پیامبر اکرم او را احمق فرمانبردار قوم نامیده بود </w:t>
      </w:r>
      <w:r>
        <w:rPr>
          <w:rStyle w:val="FootnoteAnchor"/>
          <w:rtl w:val="true"/>
        </w:rPr>
        <w:footnoteReference w:id="398"/>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فَإِنْ لَمْ يَعْتَزِلُوكُمْ وَ يُلْقُوا إِلَيْكُمُ السَّلَمَ وَ يَكُفُّوا أَيْدِيَهُمْ فَخُذُوهُمْ وَ اقْتُلُوهُمْ حَيْثُ ثَقِفْتُمُوهُمْ وَ أُولَئِكُمْ جَعَلْنَا لَكُمْ عَلَيْهِمْ سُلْطَانًا مُبِينًا</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كَانَ لِمُؤْمِنٍ أَنْ يَقْتُلَ مُؤْمِنًا إِلَّا خَطَأً وَ مَنْ قَتَلَ مُؤْمِنًا خَطَأً فَتَحْرِيرُ رَقَبَةٍ مُؤْمِنَةٍ وَدِيَةٌ مُسَلَّمَةٌ إِلَى أَهْلِهِ إِلَّا أَنْ يَصَّدَّقُوا فَإِنْ كَانَ مِنْ قَوْمٍ عَدُوٍّ لَكُمْ وَ هُوَ مُؤْمِنٌ فَتَحْرِيرُ رَقَبَةٍ مُؤْمِنَةٍ وَ إِنْ كَانَ مِنْ قَوْمٍ بَيْنَكُمْ وَ بَيْنَهُمْ مِيثَاقٌ فَدِيَةٌ مُسَلَّمَةٌ إِلَى أَهْلِهِ وَ تَحْرِيرُ رَقَبَةٍ مُؤْمِنَةٍ فَمَنْ لَمْ يَجِدْ فَصِيَامُ شَهْرَيْنِ مُتَتَابِعَيْنِ تَوْبَةً مِنَ اللَّهِ وَ كَانَ اللَّهُ عَلِيمًا حَكِيمًا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هیچ مؤمنی جائز نیست که مؤمن دیگری را بکشد مگر آن که قتل از روی اشتباه و خطا باشد، و اگر قتل از روی خطا باشد باید یک بنده مؤمنی را آزاد کند و خون بهای آن را هم به ولی اش بدهد مگر آن که ورثه آن را ببخشند و اگر مقتول از دشمنان شما و مؤمن باشد، قاتل باید یک بنده مؤمن آزاد کند و اگر مقتول از قومی باشد که بین شما عهد و پیمانی است پس باید خون بهای او را به ورثه مقتول بپردازد و یک بنده مؤمنی را هم آزاد کند، و کسی که دسترسی به آزاد کردن بنده ندارد پس دو ماه پی در پی روزه </w:t>
      </w:r>
      <w:bookmarkStart w:id="401" w:name="pg16398_177869"/>
    </w:p>
    <w:p>
      <w:pPr>
        <w:pStyle w:val="BookText"/>
        <w:rPr/>
      </w:pPr>
      <w:bookmarkEnd w:id="401"/>
      <w:r>
        <w:rPr>
          <w:rFonts w:ascii="IRNazanin" w:hAnsi="IRNazanin" w:eastAsia="IRNazanin"/>
          <w:color w:val="111111"/>
          <w:sz w:val="28"/>
          <w:sz w:val="28"/>
          <w:szCs w:val="28"/>
          <w:rtl w:val="true"/>
          <w:lang w:bidi="fa-IR"/>
        </w:rPr>
        <w:t>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توبه ای الهی است و خداوند دانا و حکیم است</w:t>
      </w:r>
      <w:r>
        <w:rPr>
          <w:rFonts w:eastAsia="IRNazanin" w:cs="IRNazanin"/>
          <w:color w:val="111111"/>
          <w:sz w:val="28"/>
          <w:szCs w:val="28"/>
          <w:rtl w:val="true"/>
          <w:lang w:bidi="fa-IR"/>
        </w:rPr>
        <w:t>.</w:t>
      </w:r>
    </w:p>
    <w:p>
      <w:pPr>
        <w:pStyle w:val="Heading2"/>
        <w:numPr>
          <w:ilvl w:val="1"/>
          <w:numId w:val="1"/>
        </w:numPr>
        <w:rPr/>
      </w:pPr>
      <w:bookmarkStart w:id="402" w:name="__RefHeading___Toc7076639_1280447820"/>
      <w:bookmarkStart w:id="403" w:name="_Toc136"/>
      <w:bookmarkEnd w:id="402"/>
      <w:r>
        <w:rPr>
          <w:rtl w:val="true"/>
        </w:rPr>
        <w:t>احکام قتل</w:t>
      </w:r>
      <w:bookmarkEnd w:id="403"/>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كَانَ لِمُؤْمِنٍ أَنْ يَقْتُلَ مُؤْمِنًا إِلَّا خَطَأً</w:t>
      </w:r>
      <w:r>
        <w:rPr>
          <w:rFonts w:ascii="IRNazanin" w:hAnsi="IRNazanin" w:eastAsia="IRNazanin"/>
          <w:color w:val="111111"/>
          <w:sz w:val="28"/>
          <w:sz w:val="28"/>
          <w:szCs w:val="28"/>
          <w:rtl w:val="true"/>
          <w:lang w:bidi="fa-IR"/>
        </w:rPr>
        <w:t xml:space="preserve"> يعنى نه عمدا و نه خطائاً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در موضع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معنای استثناء نیست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قَتَلَ مُؤْمِنًا خَطَأً فَتَحْرِيرُ رَقَبَةٍ مُؤْمِنَةٍ وَدِيَةٌ مُسَلَّمَةٌ إِلَى أَهْلِهِ إِلَّا أَنْ يَصَّدَّقُوا</w:t>
      </w:r>
      <w:r>
        <w:rPr>
          <w:rFonts w:ascii="IRNazanin" w:hAnsi="IRNazanin" w:eastAsia="IRNazanin"/>
          <w:color w:val="111111"/>
          <w:sz w:val="28"/>
          <w:sz w:val="28"/>
          <w:szCs w:val="28"/>
          <w:rtl w:val="true"/>
          <w:lang w:bidi="fa-IR"/>
        </w:rPr>
        <w:t xml:space="preserve"> یعنی عفو می کنند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فَإِنْ كَانَ مِنْ قَوْمٍ عَدُوٍّ لَكُمْ وَ هُوَ مُؤْمِنٌ فَتَحْرِيرُ رَقَبَةٍ مُؤْمِنَةٍ</w:t>
      </w:r>
      <w:r>
        <w:rPr>
          <w:rFonts w:ascii="IRNazanin" w:hAnsi="IRNazanin" w:eastAsia="IRNazanin"/>
          <w:color w:val="111111"/>
          <w:sz w:val="28"/>
          <w:sz w:val="28"/>
          <w:szCs w:val="28"/>
          <w:rtl w:val="true"/>
          <w:lang w:bidi="fa-IR"/>
        </w:rPr>
        <w:t xml:space="preserve"> و برای او دیه ای نیست یعنی اگر مرد مؤمنى وارد دار الحرب شد و کشته شد دیه برای او نیست و بر قاتل است که یک بنده مؤمن آزاد کند زیرا پیامبر اکرم فرمود کسی که وارد دار الحرب شد ذمه او از آن بری می شود، سپس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 كَانَ مِنْ قَوْمٍ بَيْنَكُمْ وَ بَيْنَهُمْ مِيثَاقٌ فَدِيَةٌ مُسَلَّمَةٌ إِلَى أَهْلِهِ وَ تَحْرِيرُ رَقَبَةٍ مُؤْمِنَةٍ</w:t>
      </w:r>
      <w:r>
        <w:rPr>
          <w:rFonts w:ascii="IRNazanin" w:hAnsi="IRNazanin" w:eastAsia="IRNazanin"/>
          <w:color w:val="111111"/>
          <w:sz w:val="28"/>
          <w:sz w:val="28"/>
          <w:szCs w:val="28"/>
          <w:rtl w:val="true"/>
          <w:lang w:bidi="fa-IR"/>
        </w:rPr>
        <w:t xml:space="preserve"> یعنی اگر مومنی در دار الحرب وارد شود و بین اهل شرک و بين رسول یا امام عهد و پیمانی بسته شده باشد سپس آن مومن در دار الحرب کشته شود پس بر عهده قاتل است که دیه مسلمان را به خانواده اش بدهد و یک بنده مومن نیز آزاد کند </w:t>
      </w:r>
      <w:r>
        <w:rPr>
          <w:rFonts w:ascii="Amiri" w:hAnsi="Amiri" w:eastAsia="Amiri" w:cs="Amiri"/>
          <w:color w:val="111111"/>
          <w:sz w:val="28"/>
          <w:sz w:val="28"/>
          <w:szCs w:val="28"/>
          <w:rtl w:val="true"/>
          <w:lang w:bidi="ar-SA"/>
        </w:rPr>
        <w:t>فَمَنْ لَمْ يَجِدْ فَصِيَامُ شَهْرَيْنِ مُتَتَابِعَيْنِ تَوْبَةً مِنَ اللَّهِ وَ كَانَ اللَّهُ عَلِيمًا حَكِيمًاوَ مَنْ يَقْتُلْ مُؤْمِنًا مُتَعَمِّدًا فَجَزَاؤُهُ جَهَنَّمُ خَالِدًا فِيهَا وَ غَضِبَ اللَّهُ عَلَيْهِ وَ لَعَنَهُ وَ أَعَدَّ لَهُ عَذَابًا عَظِيمًا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مؤمنی را از روی عمد بکشد پس جزایش جهنم است که در آن جاودانه می ماند و خداوند بر او غضب می کند و او را از رحمت خویش دور می گرداند و برای او عذابی بسیار شدید آماده می سازد</w:t>
      </w:r>
      <w:r>
        <w:rPr>
          <w:rFonts w:eastAsia="IRNazanin" w:cs="IRNazanin"/>
          <w:color w:val="111111"/>
          <w:sz w:val="28"/>
          <w:szCs w:val="28"/>
          <w:rtl w:val="true"/>
          <w:lang w:bidi="fa-IR"/>
        </w:rPr>
        <w:t xml:space="preserve">. </w:t>
      </w:r>
      <w:bookmarkStart w:id="404" w:name="pg16398_177870"/>
    </w:p>
    <w:p>
      <w:pPr>
        <w:pStyle w:val="Heading2"/>
        <w:numPr>
          <w:ilvl w:val="1"/>
          <w:numId w:val="1"/>
        </w:numPr>
        <w:rPr/>
      </w:pPr>
      <w:bookmarkStart w:id="405" w:name="__RefHeading___Toc7076641_1280447820"/>
      <w:bookmarkStart w:id="406" w:name="_Toc137"/>
      <w:bookmarkEnd w:id="404"/>
      <w:bookmarkEnd w:id="405"/>
      <w:r>
        <w:rPr>
          <w:rtl w:val="true"/>
        </w:rPr>
        <w:t>گناه کشتن مومن به عمد</w:t>
      </w:r>
      <w:bookmarkEnd w:id="406"/>
    </w:p>
    <w:p>
      <w:pPr>
        <w:pStyle w:val="BookText"/>
        <w:rPr/>
      </w:pPr>
      <w:r>
        <w:rPr>
          <w:rFonts w:ascii="Amiri" w:hAnsi="Amiri" w:eastAsia="Amiri" w:cs="Amiri"/>
          <w:color w:val="111111"/>
          <w:sz w:val="28"/>
          <w:sz w:val="28"/>
          <w:szCs w:val="28"/>
          <w:rtl w:val="true"/>
          <w:lang w:bidi="ar-SA"/>
        </w:rPr>
        <w:t>وَ مَنْ يَقْتُلْ مُؤْمِناً مُتَعَمِّداً فَجَزَاؤُهُ جَهَنَّمُ خَالِداً فِيها وَ غَضِبَ اللهُ عَلَيْهِ وَ لَعَنَهُ وَ أَعَدَّ لَهُ عَذَاباً عَظِيماً</w:t>
      </w:r>
      <w:r>
        <w:rPr>
          <w:rFonts w:ascii="IRNazanin" w:hAnsi="IRNazanin" w:eastAsia="IRNazanin"/>
          <w:color w:val="111111"/>
          <w:sz w:val="28"/>
          <w:sz w:val="28"/>
          <w:szCs w:val="28"/>
          <w:rtl w:val="true"/>
          <w:lang w:bidi="fa-IR"/>
        </w:rPr>
        <w:t xml:space="preserve"> اگر کسی مؤمن را عمدا بقتل برساند توبه اش قبول نمی شود تا او را قصاص کنند و هر که پیامبر یا امام را بکشد برای او توبه نیست زیرا قاتل هم ردیف و مانند پیامبر و امام نیست پس قصاص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مشرکین یا یهود و نصاری مسلمانی را بقتل برساند اگر داخل اسلام بشود گناهش محو شود چون پیامبر فرمود قبول اسلام معصیت های پیش از اسلام را بر طرف می کند چه بزرگ ترین گناه شریک قرار دادن برای خداست پس وقتی که تو به او از شرک قبول شد کم تر از آن نیز قبول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توبه ای نیست یعنی اگر کسی پیامبر یا وصی ای را بکشد توبه ای برای او نیست زیرا قاتل هم ردیف پیامبر نیست تا توبه اش قبول شود هم ردیف پیامبر پیامبر و هم رديف وصى وصى می باشد و انبیا و اوصيا هم یک دیگر را نمی کشند و غیر پیامبر و وصی هم مانند پیامبر و وصی نیستند پس قاتل پیامبر و وصی توبه اش قبول نمی شود</w:t>
      </w:r>
      <w:r>
        <w:rPr>
          <w:rFonts w:eastAsia="IRNazanin" w:cs="IRNazanin"/>
          <w:color w:val="111111"/>
          <w:sz w:val="28"/>
          <w:szCs w:val="28"/>
          <w:rtl w:val="true"/>
          <w:lang w:bidi="fa-IR"/>
        </w:rPr>
        <w:t xml:space="preserve">. </w:t>
      </w:r>
      <w:r>
        <w:rPr>
          <w:rStyle w:val="FootnoteAnchor"/>
          <w:rtl w:val="true"/>
        </w:rPr>
        <w:footnoteReference w:id="399"/>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أَيُّهَا الَّذِينَ آمَنُوا إِذَا ضَرَبْتُمْ فِي سَبِيلِ اللَّهِ فَتَبَيَّنُوا وَ لَا تَقُولُوا لِمَنْ أَلْقَى إِلَيْكُمُ السَّلَامَ لَسْتَ مُؤْمِنًا تَبْتَغُونَ عَرَضَ الْحَيَاةِ الدُّنْيَا فَعِنْدَ اللَّهِ مَغَانِمُ كَثِيرَةٌ كَذَلِكَ كُنْتُمْ مِنْ قَبْلُ فَمَنَّ اللَّهُ عَلَيْكُمْ فَتَبَيَّنُوا إِنَّ اللَّهَ كَانَ بِمَا تَعْمَلُونَ خَبِيرًا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 xml:space="preserve">) </w:t>
      </w:r>
      <w:bookmarkStart w:id="407" w:name="pg16398_177871"/>
    </w:p>
    <w:p>
      <w:pPr>
        <w:pStyle w:val="BookText"/>
        <w:rPr/>
      </w:pPr>
      <w:bookmarkEnd w:id="407"/>
      <w:r>
        <w:rPr>
          <w:rFonts w:ascii="Amiri" w:hAnsi="Amiri" w:eastAsia="Amiri" w:cs="Amiri"/>
          <w:color w:val="111111"/>
          <w:sz w:val="28"/>
          <w:sz w:val="28"/>
          <w:szCs w:val="28"/>
          <w:rtl w:val="true"/>
          <w:lang w:bidi="ar-SA"/>
        </w:rPr>
        <w:t>لَا يَسْتَوِي الْقَاعِدُونَ مِنَ الْمُؤْمِنِينَ غَيْرُ أُولِي الضَّرَرِ وَ الْمُجَاهِدُونَ فِي سَبِيلِ اللَّهِ بِأَمْوَالِهِمْ وَ أَنْفُسِهِمْ فَضَّلَ اللَّهُ الْمُجَاهِدِينَ بِأَمْوَالِهِمْ وَ أَنْفُسِهِمْ عَلَى الْقَاعِدِينَ دَرَجَةً وَ كُلًّا وَعَدَ اللَّهُ الْحُسْنَى وَ فَضَّلَ اللَّهُ الْمُجَاهِدِينَ عَلَى الْقَاعِدِينَ أَجْرًا عَظِيمًا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کسانی که ایمان آورده اید، هنگامی که در راه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جهاد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بیرون می روید تحقیق و جستجو کنید و برای بدست آوردن سرمایه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کسی که اظهار اسلام می کند نگوئید که مسلمان نیستی که غنیمت های فراوان نزد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نیز قبلاً چنین بودید پس خداوند بر شما منت نهاد و هدایت یافتید پس تحقیق کنید بدرستی که</w:t>
      </w:r>
    </w:p>
    <w:p>
      <w:pPr>
        <w:pStyle w:val="BookText"/>
        <w:rPr/>
      </w:pPr>
      <w:r>
        <w:rPr>
          <w:rFonts w:ascii="IRNazanin" w:hAnsi="IRNazanin" w:eastAsia="IRNazanin"/>
          <w:color w:val="111111"/>
          <w:sz w:val="28"/>
          <w:sz w:val="28"/>
          <w:szCs w:val="28"/>
          <w:rtl w:val="true"/>
          <w:lang w:bidi="fa-IR"/>
        </w:rPr>
        <w:t>خدا به آن چه که انجام می دهید آگاه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مؤمنانی که بدون عذر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بیماری و نا راحتی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جهاد باز نشستند با آنان که با مال و جان در راه خدا جهاد کردند یکسان نیستند خداوند مجاهدانی را که با مال و جان جهاد کردند بر بازنشستگان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 بخشیده است و به همۀ اهل ایمان چه آن هایی که به جهاد رفتند و چه آن هایی که نرفتند نسبت به اعمالشان وعده پاداش نیکو داده است و</w:t>
      </w:r>
    </w:p>
    <w:p>
      <w:pPr>
        <w:pStyle w:val="BookText"/>
        <w:rPr/>
      </w:pPr>
      <w:r>
        <w:rPr>
          <w:rFonts w:ascii="IRNazanin" w:hAnsi="IRNazanin" w:eastAsia="IRNazanin"/>
          <w:color w:val="111111"/>
          <w:sz w:val="28"/>
          <w:sz w:val="28"/>
          <w:szCs w:val="28"/>
          <w:rtl w:val="true"/>
          <w:lang w:bidi="fa-IR"/>
        </w:rPr>
        <w:t>خداوند مجاهدان را بر باز نشستگان با اجر و ثوابی بزرگ برتری بخشیده است</w:t>
      </w:r>
      <w:r>
        <w:rPr>
          <w:rFonts w:eastAsia="IRNazanin" w:cs="IRNazanin"/>
          <w:color w:val="111111"/>
          <w:sz w:val="28"/>
          <w:szCs w:val="28"/>
          <w:rtl w:val="true"/>
          <w:lang w:bidi="fa-IR"/>
        </w:rPr>
        <w:t>.</w:t>
      </w:r>
    </w:p>
    <w:p>
      <w:pPr>
        <w:pStyle w:val="Heading2"/>
        <w:numPr>
          <w:ilvl w:val="1"/>
          <w:numId w:val="1"/>
        </w:numPr>
        <w:rPr/>
      </w:pPr>
      <w:bookmarkStart w:id="408" w:name="__RefHeading___Toc7076643_1280447820"/>
      <w:bookmarkStart w:id="409" w:name="_Toc138"/>
      <w:bookmarkEnd w:id="408"/>
      <w:r>
        <w:rPr>
          <w:rtl w:val="true"/>
        </w:rPr>
        <w:t>کشتن اسامه کسی را که شهادتین می گفت</w:t>
      </w:r>
      <w:bookmarkEnd w:id="409"/>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أَيُّهَا الَّذِينَ آمَنُوا إِذَا ضَرَبْتُمْ فِي سَبِيلِ اللَّهِ فَتَبَيَّنُوا وَ لَا تَقُولُوا لِمَنْ أَلْقَى إِلَيْكُمُ السَّلَامَ لَسْتَ مُؤْمِنًا تَبْتَغُونَ عَرَضَ الْحَيَاةِ الدُّنْيَا</w:t>
      </w:r>
      <w:r>
        <w:rPr>
          <w:rFonts w:ascii="IRNazanin" w:hAnsi="IRNazanin" w:eastAsia="IRNazanin"/>
          <w:color w:val="111111"/>
          <w:sz w:val="28"/>
          <w:sz w:val="28"/>
          <w:szCs w:val="28"/>
          <w:rtl w:val="true"/>
          <w:lang w:bidi="fa-IR"/>
        </w:rPr>
        <w:t xml:space="preserve"> این آیه بعد از مراجعت رسول خدا صلّی اللّه علیه و آله و سلّم از جنگ خیبر نازل شد و رسول خدا صلّی اللّه علیه و آله و سلّم اسامة بن زيد را به فرماندهی جمعیتی به طرف دهات یهودی نشین </w:t>
      </w:r>
    </w:p>
    <w:p>
      <w:pPr>
        <w:pStyle w:val="BookText"/>
        <w:rPr/>
      </w:pPr>
      <w:r>
        <w:rPr>
          <w:rFonts w:ascii="IRNazanin" w:hAnsi="IRNazanin" w:eastAsia="IRNazanin"/>
          <w:color w:val="111111"/>
          <w:sz w:val="28"/>
          <w:sz w:val="28"/>
          <w:szCs w:val="28"/>
          <w:rtl w:val="true"/>
          <w:lang w:bidi="fa-IR"/>
        </w:rPr>
        <w:t xml:space="preserve">که در ناحیه فدک قرار داشت فرستاد تا آنان را به اسلام دعوت کنند در یکی از آن دهات مردی بود به نام مرداس بن نهیک فدکی، وقتی شنید جمعیتی از ناحيه رسول خدا صلّی اللّه علیه و آله و سلّم آمده اند، خانواده و اموال خود را جمع نموده در ناحیه جبل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داده و خود به طرف اسامه آمد در حالی که می گفت اشهد ان لا اله الا الله و ان محمدا رسول الله همین که نزدیک اسامه رسید، اسامه با این که شهادت او را می شنید ضربتی بر او زد و به قتلش رسانید و چون به حضور رسول خدا صلّی اللّه علیه و آله و سلّم شرفیاب شد جریان را به عرض رسانید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را کشتی که داشت شهادت می داد معبودی بجز اللّه نیست و این که من فرستاده خدای تعالی هستم؟اسامه عرض کرد یا رسول اللّه او به خاطر کشته نشدن شهادت می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پرده از روی قلب او بر داشتی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از باطن او آگاه شوی و نه آن چه را که به زبان گفت پذیرفتی و نه از باطن نفس او آگاه بودی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اسامه چون این را شنید سوگند یاد کرد که دیگر احدی از گویندگان شهادتین را به قتل نرساند و به همین بهانه در جنگ هایی که امیر المؤمنین علیه السلام با فرقه هایی از مسلمانان کرد تخلف نمود و خدای تعالی در همین مورد بود که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تَقُولُوا لِمَنْ أَلْقَى إِلَيْكُمُ السَّلَامَ لَسْتَ مُؤْمِنًا</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0"/>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فضیلت به جنگ رفتگان را بر جنگ نرفتگان ذکر کرده و 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لَا يَسْتَوِي الْقَاعِدُونَ مِنَ الْمُؤْمِنِينَ غَيْرُ أُولِي الضَّرَرِ</w:t>
      </w:r>
      <w:r>
        <w:rPr>
          <w:rFonts w:ascii="IRNazanin" w:hAnsi="IRNazanin" w:eastAsia="IRNazanin"/>
          <w:color w:val="111111"/>
          <w:sz w:val="28"/>
          <w:sz w:val="28"/>
          <w:szCs w:val="28"/>
          <w:rtl w:val="true"/>
          <w:lang w:bidi="fa-IR"/>
        </w:rPr>
        <w:t xml:space="preserve"> يعني همچنان که پر شخص کور حرجی نیست </w:t>
      </w:r>
      <w:r>
        <w:rPr>
          <w:rFonts w:ascii="Amiri" w:hAnsi="Amiri" w:eastAsia="Amiri" w:cs="Amiri"/>
          <w:color w:val="111111"/>
          <w:sz w:val="28"/>
          <w:sz w:val="28"/>
          <w:szCs w:val="28"/>
          <w:rtl w:val="true"/>
          <w:lang w:bidi="ar-SA"/>
        </w:rPr>
        <w:t>وَ الْمُجَاهِدُونَ فِي سَبِيلِ اللَّهِ بِأَمْوَالِهِمْ وَ أَنْفُسِهِمْ</w:t>
      </w:r>
      <w:r>
        <w:rPr>
          <w:rFonts w:ascii="IRNazanin" w:hAnsi="IRNazanin" w:eastAsia="IRNazanin"/>
          <w:color w:val="111111"/>
          <w:sz w:val="28"/>
          <w:sz w:val="28"/>
          <w:szCs w:val="28"/>
          <w:rtl w:val="true"/>
          <w:lang w:bidi="fa-IR"/>
        </w:rPr>
        <w:t xml:space="preserve"> تا آخر آیه </w:t>
      </w:r>
    </w:p>
    <w:p>
      <w:pPr>
        <w:pStyle w:val="BookText"/>
        <w:rPr/>
      </w:pPr>
      <w:r>
        <w:rPr>
          <w:rFonts w:ascii="Amiri" w:hAnsi="Amiri" w:eastAsia="Amiri" w:cs="Amiri"/>
          <w:color w:val="111111"/>
          <w:sz w:val="28"/>
          <w:sz w:val="28"/>
          <w:szCs w:val="28"/>
          <w:rtl w:val="true"/>
          <w:lang w:bidi="ar-SA"/>
        </w:rPr>
        <w:t>إِنَّ الَّذِينَ تَوَفَّاهُمُ الْمَلَائِكَةُ ظَالِمِي أَنْفُسِهِمْ قَالُوا فِيمَ كُنْتُمْ قَالُوا كُنَّا مُسْتَضْعَفِينَ فِي الْأَرْضِ قَالُوا أَ لَمْ تَكُنْ أَرْضُ اللَّهِ وَاسِعَةً فَتُهَاجِرُوا فِيهَا فَأُولَئِكَ مَأْوَاهُمْ جَهَنَّمُ وَ سَاءَتْ مَصِيرًا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إِلَّا الْمُسْتَضْعَفِينَ مِنَ الرِّجَالِ وَ النِّسَاءِ وَ الْوِلْدَانِ لَا يَسْتَطِيعُونَ حِيلَةً وَ لَا يَهْتَدُونَ سَبِيلًا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هایی که فرشتگان، روحشان را در حالی که به خود ستم کرده بودند گرفتند، به آن 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 کاری بودید؟ گفتند ما در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مردمانی ضعیف و نا توان بودیم فرشتگان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زمین خدا پهناور نبود که در آن هجرت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جایگاه آن ها جهنم است و چه بد جایگاهی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آن دسته از مردان و زنان و کودکان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توان هستند و چاره ای برای رهایی و نجات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الَّذِينَ تَوَفَّاهُمُ الْمَلَائِكَةُ ظَالِمِي أَنْفُسِهِمْ</w:t>
      </w:r>
      <w:r>
        <w:rPr>
          <w:rFonts w:ascii="IRNazanin" w:hAnsi="IRNazanin" w:eastAsia="IRNazanin"/>
          <w:color w:val="111111"/>
          <w:sz w:val="28"/>
          <w:sz w:val="28"/>
          <w:szCs w:val="28"/>
          <w:rtl w:val="true"/>
          <w:lang w:bidi="fa-IR"/>
        </w:rPr>
        <w:t xml:space="preserve"> این آیه دربارۀ کسانی است که از امیر المومنین الله دوری جسته و در رکاب آن حضرت به جهاد نرفتند فرشتگان در هنگام مردن به آن ها می گویند چرا از آن حضرت دوری کردید؟</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می دهند ما در تشخیص حق نا توان بودیم و نمی دانستیم که حق با امیرالمومنین است پس خداوند در مقابل آن ها فرمود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 لَمْ تَكُنْ أَرْضُ اللَّهِ وَاسِعَةً فَتُهَاجِرُوا فِيهَا</w:t>
      </w:r>
      <w:r>
        <w:rPr>
          <w:rFonts w:ascii="IRNazanin" w:hAnsi="IRNazanin" w:eastAsia="IRNazanin"/>
          <w:color w:val="111111"/>
          <w:sz w:val="28"/>
          <w:sz w:val="28"/>
          <w:szCs w:val="28"/>
          <w:rtl w:val="true"/>
          <w:lang w:bidi="fa-IR"/>
        </w:rPr>
        <w:t xml:space="preserve"> یعنی مگر دین خدا و کتاب الهی وسیع نبود چرا در آن تدبر نکردید تا حق را بفهمید </w:t>
      </w:r>
      <w:r>
        <w:rPr>
          <w:rFonts w:ascii="Amiri" w:hAnsi="Amiri" w:eastAsia="Amiri" w:cs="Amiri"/>
          <w:color w:val="111111"/>
          <w:sz w:val="28"/>
          <w:sz w:val="28"/>
          <w:szCs w:val="28"/>
          <w:rtl w:val="true"/>
          <w:lang w:bidi="ar-SA"/>
        </w:rPr>
        <w:t>فَأُولَئِكَ مَأْوَاهُمْ جَهَنَّمُ وَ سَاءَتْ مَصِيرًا</w:t>
      </w:r>
      <w:r>
        <w:rPr>
          <w:rFonts w:ascii="IRNazanin" w:hAnsi="IRNazanin" w:eastAsia="IRNazanin"/>
          <w:color w:val="111111"/>
          <w:sz w:val="28"/>
          <w:sz w:val="28"/>
          <w:szCs w:val="28"/>
          <w:rtl w:val="true"/>
          <w:lang w:bidi="fa-IR"/>
        </w:rPr>
        <w:t xml:space="preserve"> سپس استثنا قرار داده و فرمود </w:t>
      </w:r>
      <w:r>
        <w:rPr>
          <w:rFonts w:ascii="Amiri" w:hAnsi="Amiri" w:eastAsia="Amiri" w:cs="Amiri"/>
          <w:color w:val="111111"/>
          <w:sz w:val="28"/>
          <w:sz w:val="28"/>
          <w:szCs w:val="28"/>
          <w:rtl w:val="true"/>
          <w:lang w:bidi="ar-SA"/>
        </w:rPr>
        <w:t>إِلَّا الْمُسْتَضْعَفِينَ مِنَ الرِّجَالِ وَ</w:t>
      </w:r>
    </w:p>
    <w:p>
      <w:pPr>
        <w:pStyle w:val="BookText"/>
        <w:rPr/>
      </w:pPr>
      <w:r>
        <w:rPr>
          <w:rFonts w:ascii="Amiri" w:hAnsi="Amiri" w:eastAsia="Amiri" w:cs="Amiri"/>
          <w:color w:val="111111"/>
          <w:sz w:val="28"/>
          <w:sz w:val="28"/>
          <w:szCs w:val="28"/>
          <w:rtl w:val="true"/>
          <w:lang w:bidi="ar-SA"/>
        </w:rPr>
        <w:t>النِّسَاءِ وَ الْوِلْدَانِ لَا يَسْتَطِيعُونَ حِيلَةً وَ لَا يَهْتَدُونَ سَبِيلًا</w:t>
      </w:r>
      <w:r>
        <w:rPr>
          <w:rStyle w:val="FootnoteAnchor"/>
          <w:rtl w:val="true"/>
        </w:rPr>
        <w:footnoteReference w:id="401"/>
      </w:r>
      <w:r>
        <w:rPr>
          <w:rFonts w:ascii="IRNazanin" w:hAnsi="IRNazanin" w:eastAsia="IRNazanin"/>
          <w:color w:val="111111"/>
          <w:sz w:val="28"/>
          <w:sz w:val="28"/>
          <w:szCs w:val="28"/>
          <w:rtl w:val="true"/>
          <w:lang w:bidi="fa-IR"/>
        </w:rPr>
        <w:t xml:space="preserve"> حماد بن ظبیان گوید از امام باقری علیه السلام از مستضعف سؤال کردم که مراد از</w:t>
      </w:r>
    </w:p>
    <w:p>
      <w:pPr>
        <w:pStyle w:val="BookText"/>
        <w:rPr/>
      </w:pPr>
      <w:r>
        <w:rPr>
          <w:rFonts w:ascii="IRNazanin" w:hAnsi="IRNazanin" w:eastAsia="IRNazanin"/>
          <w:color w:val="111111"/>
          <w:sz w:val="28"/>
          <w:sz w:val="28"/>
          <w:szCs w:val="28"/>
          <w:rtl w:val="true"/>
          <w:lang w:bidi="fa-IR"/>
        </w:rPr>
        <w:t>آن چیست؟</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مستضعف کسی است که قادر بر تشخیص کفر و ایمان نیست و همچنین بچه ها و مرد و زنی که عقلشان مانند بچه هاست قلم از آن ها بر داشته شده است</w:t>
      </w:r>
      <w:r>
        <w:rPr>
          <w:rFonts w:eastAsia="IRNazanin" w:cs="IRNazanin"/>
          <w:color w:val="111111"/>
          <w:sz w:val="28"/>
          <w:szCs w:val="28"/>
          <w:rtl w:val="true"/>
          <w:lang w:bidi="fa-IR"/>
        </w:rPr>
        <w:t xml:space="preserve">. </w:t>
      </w:r>
      <w:r>
        <w:rPr>
          <w:rStyle w:val="FootnoteAnchor"/>
          <w:rtl w:val="true"/>
        </w:rPr>
        <w:footnoteReference w:id="402"/>
      </w:r>
    </w:p>
    <w:p>
      <w:pPr>
        <w:pStyle w:val="BookText"/>
        <w:rPr/>
      </w:pPr>
      <w:r>
        <w:rPr>
          <w:rFonts w:ascii="Amiri" w:hAnsi="Amiri" w:eastAsia="Amiri" w:cs="Amiri"/>
          <w:color w:val="111111"/>
          <w:sz w:val="28"/>
          <w:sz w:val="28"/>
          <w:szCs w:val="28"/>
          <w:rtl w:val="true"/>
          <w:lang w:bidi="ar-SA"/>
        </w:rPr>
        <w:t>وَ مَنْ يُهَاجِرْ فِي سَبِيلِ اللَّهِ يَجِدْ فِي الْأَرْضِ مُرَاغَمًا كَثِيرًا وَسَعَةً وَ مَنْ يَخْرُجْ مِنْ بَيْتِهِ مُهَاجِرًا إِلَى اللَّهِ وَ رَسُولِهِ ثُمَّ يُدْرِكْهُ الْمَوْتُ فَقَدْ وَقَعَ أَجْرُهُ عَلَى اللَّهِ وَ كَانَ اللَّهُ غَفُورًا رَحِيمًا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در راه خدا هجرت کند در روی زمین مکان های امن و راحت بسیاری خواهد یافت و هر کسی از خانه خویش برای هجرت به سوی خدا و رسول او بیرون برود و سپس در هجرت مرگش فرا برسد اجر و ثواب او با خداست و خداوند آمرزنده و مهربان است</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يُهَاجِرْ فِي سَبِيلِ اللَّهِ يَجِدْ فِي الْأَرْضِ مُرَاغَمًا كَثِيرًا وَسَعَةً</w:t>
      </w:r>
      <w:r>
        <w:rPr>
          <w:rFonts w:ascii="IRNazanin" w:hAnsi="IRNazanin" w:eastAsia="IRNazanin"/>
          <w:color w:val="111111"/>
          <w:sz w:val="28"/>
          <w:sz w:val="28"/>
          <w:szCs w:val="28"/>
          <w:rtl w:val="true"/>
          <w:lang w:bidi="fa-IR"/>
        </w:rPr>
        <w:t xml:space="preserve"> هنگامی که در رکاب امام به جهاد می روند خیر زیادی می بینند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يَخْرُجْ مِنْ بَيْتِهِ مُهَاجِرًا إِلَى اللَّهِ وَ رَسُولِهِ ثُمَّ يُدْرِكْهُ الْمَوْتُ فَقَدْ وَقَعَ أَجْرُهُ عَلَى اللَّهِ</w:t>
      </w:r>
      <w:r>
        <w:rPr>
          <w:rFonts w:ascii="IRNazanin" w:hAnsi="IRNazanin" w:eastAsia="IRNazanin"/>
          <w:color w:val="111111"/>
          <w:sz w:val="28"/>
          <w:sz w:val="28"/>
          <w:szCs w:val="28"/>
          <w:rtl w:val="true"/>
          <w:lang w:bidi="fa-IR"/>
        </w:rPr>
        <w:t xml:space="preserve"> زمانی که برای یاری امام حرکت کند و قبل از رسیدن به امام بمیرد اجر و ثوابش بر خداوند است</w:t>
      </w:r>
      <w:r>
        <w:rPr>
          <w:rFonts w:eastAsia="IRNazanin" w:cs="IRNazanin"/>
          <w:color w:val="111111"/>
          <w:sz w:val="28"/>
          <w:szCs w:val="28"/>
          <w:rtl w:val="true"/>
          <w:lang w:bidi="fa-IR"/>
        </w:rPr>
        <w:t xml:space="preserve">. </w:t>
      </w:r>
      <w:bookmarkStart w:id="410" w:name="pg16398_177875"/>
    </w:p>
    <w:p>
      <w:pPr>
        <w:pStyle w:val="BookText"/>
        <w:rPr/>
      </w:pPr>
      <w:bookmarkEnd w:id="410"/>
      <w:r>
        <w:rPr>
          <w:rFonts w:ascii="Amiri" w:hAnsi="Amiri" w:eastAsia="Amiri" w:cs="Amiri"/>
          <w:color w:val="111111"/>
          <w:sz w:val="28"/>
          <w:sz w:val="28"/>
          <w:szCs w:val="28"/>
          <w:rtl w:val="true"/>
          <w:lang w:bidi="ar-SA"/>
        </w:rPr>
        <w:t>وَ إِذَا ضَرَبْتُمْ فِي الْأَرْضِ فَلَيْسَ عَلَيْكُمْ جُنَاحٌ أَنْ تَقْصُرُوا مِنَ الصَّلَاةِ إِنْ خِفْتُمْ أَنْ يَفْتِنَكُمُ الَّذِينَ كَفَرُوا إِنَّ الْكَافِرِينَ كَانُوا لَكُمْ عَدُوًّا مُبِينًا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در روی زمین سفر می کنید پس گناهی ندارید که نمازتان را کوتاه بخوانید اگر از فتنه کافران ترس داشته باشید بدرستی که کافران دشمن آشکار شما هستند</w:t>
      </w:r>
      <w:r>
        <w:rPr>
          <w:rFonts w:eastAsia="IRNazanin" w:cs="IRNazanin"/>
          <w:color w:val="111111"/>
          <w:sz w:val="28"/>
          <w:szCs w:val="28"/>
          <w:rtl w:val="true"/>
          <w:lang w:bidi="fa-IR"/>
        </w:rPr>
        <w:t>.</w:t>
      </w:r>
    </w:p>
    <w:p>
      <w:pPr>
        <w:pStyle w:val="Heading2"/>
        <w:numPr>
          <w:ilvl w:val="1"/>
          <w:numId w:val="1"/>
        </w:numPr>
        <w:rPr/>
      </w:pPr>
      <w:bookmarkStart w:id="411" w:name="__RefHeading___Toc7076645_1280447820"/>
      <w:bookmarkStart w:id="412" w:name="_Toc139"/>
      <w:bookmarkEnd w:id="411"/>
      <w:r>
        <w:rPr>
          <w:rtl w:val="true"/>
        </w:rPr>
        <w:t>افرادی که باید در سفر نماز را تمام بخوانند</w:t>
      </w:r>
      <w:bookmarkEnd w:id="412"/>
    </w:p>
    <w:p>
      <w:pPr>
        <w:pStyle w:val="BookText"/>
        <w:rPr/>
      </w:pPr>
      <w:r>
        <w:rPr>
          <w:rFonts w:ascii="Amiri" w:hAnsi="Amiri" w:eastAsia="Amiri" w:cs="Amiri"/>
          <w:color w:val="111111"/>
          <w:sz w:val="28"/>
          <w:sz w:val="28"/>
          <w:szCs w:val="28"/>
          <w:rtl w:val="true"/>
          <w:lang w:bidi="ar-SA"/>
        </w:rPr>
        <w:t>وَ إِذَا ضَرَبْتُمْ فِي الْأَرْضِ فَلَيْسَ عَلَيْكُمْ جُنَاحٌ أَنْ تَقْصُرُوا مِنَ الصَّلَاةِ إِنْ خِفْتُمْ أَنْ يَفْتِنَكُمُ الَّذِينَ كَفَرُوا</w:t>
      </w:r>
      <w:r>
        <w:rPr>
          <w:rFonts w:ascii="IRNazanin" w:hAnsi="IRNazanin" w:eastAsia="IRNazanin"/>
          <w:color w:val="111111"/>
          <w:sz w:val="28"/>
          <w:sz w:val="28"/>
          <w:szCs w:val="28"/>
          <w:rtl w:val="true"/>
          <w:lang w:bidi="fa-IR"/>
        </w:rPr>
        <w:t xml:space="preserve"> امام صادق علیه السلام می فرماید امیر المومنین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 طايفه هستند که باید نماز را در سفر تمام بخوانند و قصر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هستند که خراج بیت المال را جمع آوری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تاجری که بقصد تجارت و داد و ستد از شهری بشهری سفر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و حاکمی که در منطقه حکومت و امارت خود و حوزه مأموریت خویش گردش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چوپانی که برای بدست آوردن مرتع و زمین پر آب و علف برای گوسفندان خود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برای تفریح به شکار می رود نه برای معاش زن و بچه خود</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سفر نا مشروع از قبیل سرقت و راهزنی یا لهو و لعب می روند</w:t>
      </w:r>
      <w:r>
        <w:rPr>
          <w:rFonts w:eastAsia="IRNazanin" w:cs="IRNazanin"/>
          <w:color w:val="111111"/>
          <w:sz w:val="28"/>
          <w:szCs w:val="28"/>
          <w:rtl w:val="true"/>
          <w:lang w:bidi="fa-IR"/>
        </w:rPr>
        <w:t xml:space="preserve">. </w:t>
      </w:r>
      <w:r>
        <w:rPr>
          <w:rStyle w:val="FootnoteAnchor"/>
          <w:rtl w:val="true"/>
        </w:rPr>
        <w:footnoteReference w:id="403"/>
      </w:r>
      <w:bookmarkStart w:id="413" w:name="pg16398_177876"/>
    </w:p>
    <w:p>
      <w:pPr>
        <w:pStyle w:val="BookText"/>
        <w:rPr/>
      </w:pPr>
      <w:bookmarkEnd w:id="413"/>
      <w:r>
        <w:rPr>
          <w:rFonts w:ascii="Amiri" w:hAnsi="Amiri" w:eastAsia="Amiri" w:cs="Amiri"/>
          <w:color w:val="111111"/>
          <w:sz w:val="28"/>
          <w:sz w:val="28"/>
          <w:szCs w:val="28"/>
          <w:rtl w:val="true"/>
          <w:lang w:bidi="ar-SA"/>
        </w:rPr>
        <w:t>وَ إِذَا كُنْتَ فِيهِمْ فَأَقَمْتَ لَهُمُ الصَّلَاةَ فَلْتَقُمْ طَائِفَةٌ مِنْهُمْ مَعَكَ وَ لْيَأْخُذُوا أَسْلِحَتَهُمْ فَإِذَا سَجَدُوا فَلْيَكُونُوا مِنْ وَرَائِكُمْ وَ لْتَأْتِ طَائِفَةٌ أُخْرَى لَمْ يُصَلُّوا فَلْيُصَلُّوا مَعَكَ وَ لْيَأْخُذُوا حِذْرَهُمْ وَ أَسْلِحَتَهُمْ وَدَّ الَّذِينَ كَفَرُوا لَوْ تَغْفُلُونَ عَنْ أَسْلِحَتِكُمْ وَ أَمْتِعَتِكُمْ فَيَمِيلُونَ عَلَيْكُمْ مَيْلَةً وَاحِدَةً وَ لَا جُنَاحَ عَلَيْكُمْ إِنْ كَانَ بِكُمْ أَذًى مِنْ مَطَرٍ أَوْ كُنْتُمْ مَرْضَى أَنْ تَضَعُوا أَسْلِحَتَكُمْ وَ خُذُوا حِذْرَكُمْ إِنَّ اللَّهَ أَعَدَّ لِلْكَافِرِينَ عَذَابًا مُهِينًا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در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باشی نماز را بر آن ها به پا دار، باید دسته ای از آن ها مسلح با تو به نماز بایستند و هنگامی که به سجده 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را به پایان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پشت سر شما بروند و دست های دیگر که نماز نخوانده اند بیایند و با تو نماز بگزارند و آن ها باید با همان لباس جنگ و اسلحه در نماز حاضر شوند چون کافران انتظار می کشند که شما از اسلحه و اسباب خود غافل شوید تا ناگهان بر شما حمله ور شوند و اگر از باران در اذیت هستید یا به مرضی مبتلا می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سلاح خود را بر زمین بگذارید و وسائل دفاعی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بهمراه بر دارید بدرستی که خداوند عذاب خوار کننده برای کافران آماده و مهیا ساخته است</w:t>
      </w:r>
      <w:r>
        <w:rPr>
          <w:rFonts w:eastAsia="IRNazanin" w:cs="IRNazanin"/>
          <w:color w:val="111111"/>
          <w:sz w:val="28"/>
          <w:szCs w:val="28"/>
          <w:rtl w:val="true"/>
          <w:lang w:bidi="fa-IR"/>
        </w:rPr>
        <w:t>.</w:t>
      </w:r>
    </w:p>
    <w:p>
      <w:pPr>
        <w:pStyle w:val="Heading2"/>
        <w:numPr>
          <w:ilvl w:val="1"/>
          <w:numId w:val="1"/>
        </w:numPr>
        <w:rPr/>
      </w:pPr>
      <w:bookmarkStart w:id="414" w:name="__RefHeading___Toc7076647_1280447820"/>
      <w:bookmarkStart w:id="415" w:name="_Toc140"/>
      <w:bookmarkEnd w:id="414"/>
      <w:r>
        <w:rPr>
          <w:rtl w:val="true"/>
        </w:rPr>
        <w:t>نماز خوف</w:t>
      </w:r>
      <w:bookmarkEnd w:id="415"/>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كُنْتَ فِيهِمْ فَأَقَمْتَ لَهُمُ الصَّلَاةَ فَلْتَقُمْ طَائِفَةٌ مِنْهُمْ مَعَكَ</w:t>
      </w:r>
      <w:r>
        <w:rPr>
          <w:rFonts w:ascii="IRNazanin" w:hAnsi="IRNazanin" w:eastAsia="IRNazanin"/>
          <w:color w:val="111111"/>
          <w:sz w:val="28"/>
          <w:sz w:val="28"/>
          <w:szCs w:val="28"/>
          <w:rtl w:val="true"/>
          <w:lang w:bidi="fa-IR"/>
        </w:rPr>
        <w:t xml:space="preserve"> آیه نماز خوف وقتی نازل شد که رسول خدا صلّی اللّه علیه و آله و سلّم به سوی حدیبیه حرکت کرد، تا به مکه برود و چون خبر به قریش رسید، خالد بن ولید را با دویست سوار به استقبال رسول خدا فرستادند و او همه جا بر سر کوه ها می رفت و خود را به لشکر اسلام و رسول خدا صلّی اللّه علیه و آله و سلّم نشان می داد تا آن که در یکی از </w:t>
      </w:r>
    </w:p>
    <w:p>
      <w:pPr>
        <w:pStyle w:val="BookText"/>
        <w:rPr/>
      </w:pPr>
      <w:r>
        <w:rPr>
          <w:rFonts w:ascii="IRNazanin" w:hAnsi="IRNazanin" w:eastAsia="IRNazanin"/>
          <w:color w:val="111111"/>
          <w:sz w:val="28"/>
          <w:sz w:val="28"/>
          <w:szCs w:val="28"/>
          <w:rtl w:val="true"/>
          <w:lang w:bidi="fa-IR"/>
        </w:rPr>
        <w:t>قسمت های راه هنگام ظهر رسید و بلال اذان گفت و رسول خدا با لشکرش نماز خواند خالد بن ولید به همراهان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است که هم اکنون که لشکریان اسلام مشغول نمازند، بر آنان بتازیم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این فرصت را از دست ندهیم به هدف خود می رسیم زیرا من می دانم که مسلمانان نماز را نمی شکنند بنا بر این ساعتی دیگر که هنگام نماز دیگرشان است، فرا می رسد و آن نمازی است که از نور چشم، بیشتر آن را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داخل نماز شدند، بر آنان حمله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جبرئیل بر رسول خدا صلّی اللّه علیه و آله و سلّم نازل شد و دستور نماز خوف را آورد که خدای تعالی 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إِذَا كُنْتَ فِيهِمْ فَأَقَمْتَ لَهُمُ الصَّلَاةَ</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یارانش را به دو گروه تقسیم کرد، که یک گروه سلاح به دست در مقابل دشمنان ایستادند و نگهبانی دادند و گروه دیگر با پیامبر صلّی اللّه علیه و آله و سلّم نماز خواندند پس آن گروهی که نمازشان را خوانده بودند رفتند به نگهبانی ایستادند و آن گروهی که نمازشان را نخوانده بودند آمدند با رسول خدا صلّی اللّه علیه و آله و سلّم نماز خواندند،که رکعت دوم رسول خدا صلّی اللّه علیه و آله و سلّم بود و رکعت اول آن ها که رسول خدا صلّی اللّه علیه و آله و سلّم برای خواندن تشهد نشستند و آن ها بلند شده رکعت دوم نماز خود را به جا آوردند و پیامبر سلام نماز را دادند</w:t>
      </w:r>
      <w:r>
        <w:rPr>
          <w:rFonts w:eastAsia="IRNazanin" w:cs="IRNazanin"/>
          <w:color w:val="111111"/>
          <w:sz w:val="28"/>
          <w:szCs w:val="28"/>
          <w:rtl w:val="true"/>
          <w:lang w:bidi="fa-IR"/>
        </w:rPr>
        <w:t xml:space="preserve">. </w:t>
      </w:r>
      <w:r>
        <w:rPr>
          <w:rStyle w:val="FootnoteAnchor"/>
          <w:rtl w:val="true"/>
        </w:rPr>
        <w:footnoteReference w:id="404"/>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قَضَيْتُمُ الصَّلَاةَ فَاذْكُرُوا اللَّهَ قِيَامًا وَ قُعُودًا وَ عَلَى جُنُوبِكُمْ فَإِذَا اطْمَأْنَنْتُمْ فَأَقِيمُوا الصَّلَاةَ إِنَّ الصَّلَاةَ كَانَتْ عَلَى الْمُؤْمِنِينَ كِتَابًا مَوْقُوتًا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هنگامی که نماز را به پایان رساندید خدا را در حال ایستاده و نشسته و به پهلو خوابیده یاد کنید، و هنگامی که آرام شدید نماز را به پا </w:t>
      </w:r>
    </w:p>
    <w:p>
      <w:pPr>
        <w:pStyle w:val="BookText"/>
        <w:rPr/>
      </w:pPr>
      <w:r>
        <w:rPr>
          <w:rFonts w:ascii="IRNazanin" w:hAnsi="IRNazanin" w:eastAsia="IRNazanin"/>
          <w:color w:val="111111"/>
          <w:sz w:val="28"/>
          <w:sz w:val="28"/>
          <w:szCs w:val="28"/>
          <w:rtl w:val="true"/>
          <w:lang w:bidi="fa-IR"/>
        </w:rPr>
        <w:t>دارید، بدرستی که نماز بر مومنان نوشته شده و ثابت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قَضَيْتُمُ الصَّلَاةَ فَاذْكُرُوا اللَّهَ قِيَامًا وَ قُعُودًا وَ عَلَى جُنُوبِكُمْ</w:t>
      </w:r>
      <w:r>
        <w:rPr>
          <w:rFonts w:ascii="IRNazanin" w:hAnsi="IRNazanin" w:eastAsia="IRNazanin"/>
          <w:color w:val="111111"/>
          <w:sz w:val="28"/>
          <w:sz w:val="28"/>
          <w:szCs w:val="28"/>
          <w:rtl w:val="true"/>
          <w:lang w:bidi="fa-IR"/>
        </w:rPr>
        <w:t xml:space="preserve"> شخص سالم نمازش را ایستاده و شخص مریض نشسته بجا می آورد پس کسی که قادر بر نشستن هم نیست خوابیده و با اشاره نمازش را می خواند</w:t>
      </w:r>
      <w:r>
        <w:rPr>
          <w:rFonts w:eastAsia="IRNazanin" w:cs="IRNazanin"/>
          <w:color w:val="111111"/>
          <w:sz w:val="28"/>
          <w:szCs w:val="28"/>
          <w:rtl w:val="true"/>
          <w:lang w:bidi="fa-IR"/>
        </w:rPr>
        <w:t xml:space="preserve">. </w:t>
      </w:r>
      <w:r>
        <w:rPr>
          <w:rStyle w:val="FootnoteAnchor"/>
          <w:rtl w:val="true"/>
        </w:rPr>
        <w:footnoteReference w:id="405"/>
      </w:r>
    </w:p>
    <w:p>
      <w:pPr>
        <w:pStyle w:val="BookText"/>
        <w:rPr/>
      </w:pPr>
      <w:r>
        <w:rPr>
          <w:rFonts w:ascii="Amiri" w:hAnsi="Amiri" w:eastAsia="Amiri" w:cs="Amiri"/>
          <w:color w:val="111111"/>
          <w:sz w:val="28"/>
          <w:sz w:val="28"/>
          <w:szCs w:val="28"/>
          <w:rtl w:val="true"/>
          <w:lang w:bidi="ar-SA"/>
        </w:rPr>
        <w:t>إِنَّ الصَّلَاةَ كَانَتْ عَلَى الْمُؤْمِنِينَ كِتَابًا مَوْقُوتًا</w:t>
      </w:r>
      <w:r>
        <w:rPr>
          <w:rFonts w:ascii="IRNazanin" w:hAnsi="IRNazanin" w:eastAsia="IRNazanin"/>
          <w:color w:val="111111"/>
          <w:sz w:val="28"/>
          <w:sz w:val="28"/>
          <w:szCs w:val="28"/>
          <w:rtl w:val="true"/>
          <w:lang w:bidi="fa-IR"/>
        </w:rPr>
        <w:t xml:space="preserve"> یعنی نماز بر مومنین واجب است</w:t>
      </w:r>
      <w:r>
        <w:rPr>
          <w:rFonts w:eastAsia="IRNazanin" w:cs="IRNazanin"/>
          <w:color w:val="111111"/>
          <w:sz w:val="28"/>
          <w:szCs w:val="28"/>
          <w:rtl w:val="true"/>
          <w:lang w:bidi="fa-IR"/>
        </w:rPr>
        <w:t xml:space="preserve">. </w:t>
      </w:r>
      <w:r>
        <w:rPr>
          <w:rStyle w:val="FootnoteAnchor"/>
          <w:rtl w:val="true"/>
        </w:rPr>
        <w:footnoteReference w:id="406"/>
      </w:r>
      <w:r>
        <w:rPr>
          <w:rFonts w:ascii="Amiri" w:hAnsi="Amiri" w:eastAsia="Amiri" w:cs="Amiri"/>
          <w:color w:val="111111"/>
          <w:sz w:val="28"/>
          <w:sz w:val="28"/>
          <w:szCs w:val="28"/>
          <w:rtl w:val="true"/>
          <w:lang w:bidi="ar-SA"/>
        </w:rPr>
        <w:t>وَ لَا تَهِنُوا فِي ابْتِغَاءِ الْقَوْمِ إِنْ تَكُونُوا تَأْلَمُونَ فَإِنَّهُمْ يَأْلَمُونَ كَمَا تَأْلَمُونَ وَ تَرْجُونَ مِنَ اللَّهِ مَا لَا يَرْجُونَ وَ كَانَ اللَّهُ عَلِيمًا حَكِيمًا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تعقیب دشمن خسته نشوید، زیرا اگر شما در رنج و سختی می باشید آن ها نیز همانند شما در رنج و سختی هستند اما شما از جانب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دارید که آن ها ندارند و خداوند دانا و حکیم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آيه وَ لَا تَهِنُوا فِي ابْتِغَاءِ الْقَوْمِ عطف بر آيه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يَمْسَسْكُمْ قَرْحٌ فَقَدْ مَسَّ الْقَوْمَ قَرْحٌ مِثْلُهُ</w:t>
      </w:r>
      <w:r>
        <w:rPr>
          <w:rFonts w:ascii="IRNazanin" w:hAnsi="IRNazanin" w:eastAsia="IRNazanin"/>
          <w:color w:val="111111"/>
          <w:sz w:val="28"/>
          <w:sz w:val="28"/>
          <w:szCs w:val="28"/>
          <w:rtl w:val="true"/>
          <w:lang w:bidi="fa-IR"/>
        </w:rPr>
        <w:t xml:space="preserve"> سوره آل عمران می باشد</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إِنَّا أَنْزَلْنَا إِلَيْكَ الْكِتَابَ بِالْحَقِّ لِتَحْكُمَ بَيْنَ النَّاسِ بِمَا أَرَاكَ اللَّهُ وَ لَا تَكُنْ لِلْخَائِنِينَ خَصِيمًا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اسْتَغْفِرِ اللَّهَ إِنَّ اللَّهَ كَانَ غَفُورًا رَحِيمًا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لَا تُجَادِلْ عَنِ الَّذِينَ يَخْتَانُونَ أَنْفُسَهُمْ إِنَّ اللَّهَ لَا يُحِبُّ مَنْ كَانَ خَوَّانًا</w:t>
      </w:r>
    </w:p>
    <w:p>
      <w:pPr>
        <w:pStyle w:val="BookText"/>
        <w:rPr/>
      </w:pPr>
      <w:r>
        <w:rPr>
          <w:rFonts w:ascii="Amiri" w:hAnsi="Amiri" w:eastAsia="Amiri" w:cs="Amiri"/>
          <w:color w:val="111111"/>
          <w:sz w:val="28"/>
          <w:sz w:val="28"/>
          <w:szCs w:val="28"/>
          <w:rtl w:val="true"/>
          <w:lang w:bidi="ar-SA"/>
        </w:rPr>
        <w:t>أَثِيمًا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يَسْتَخْفُونَ مِنَ النَّاسِ وَ لَا يَسْتَخْفُونَ مِنَ اللَّهِ وَ هُوَ مَعَهُمْ إِذْ يُبَيِّتُونَ مَا لَا يَرْضَى مِنَ الْقَوْلِ وَ كَانَ اللَّهُ بِمَا يَعْمَلُونَ مُحِيطًا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هَا أَنْتُمْ هَؤُلَاءِ جَادَلْتُمْ عَنْهُمْ فِي الْحَيَاةِ الدُّنْيَا فَمَنْ يُجَادِلُ اللَّهَ عَنْهُمْ يَوْمَ الْقِيَامَةِ أَمْ مَنْ يَكُونُ عَلَيْهِمْ وَكِيلًا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مَنْ يَعْمَلْ سُوءًا أَوْ يَظْلِمْ نَفْسَهُ ثُمَّ يَسْتَغْفِرِ اللَّهَ يَجِدِ اللَّهَ غَفُورًا رَحِيمًا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مَنْ يَكْسِبْ إِثْمًا فَإِنَّمَا يَكْسِبُهُ عَلَى نَفْسِهِ وَ كَانَ اللَّهُ عَلِيمًا حَكِيمًا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مَنْ يَكْسِبْ خَطِيئَةً أَوْ إِثْمًا ثُمَّ يَرْمِ بِهِ بَرِيئًا فَقَدِ احْتَمَلَ بُهْتَانًا وَ إِثْمًا مُبِينًا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لَوْلَا فَضْلُ اللَّهِ عَلَيْكَ وَ رَحْمَتُهُ لَهَمَّتْ طَائِفَةٌ مِنْهُمْ أَنْ يُضِلُّوكَ وَ مَا يُضِلُّونَ إِلَّا أَنْفُسَهُمْ وَ مَا يَضُرُّونَكَ مِنْ شَيْءٍ وَ أَنْزَلَ اللَّهُ عَلَيْكَ الْكِتَابَ وَ الْحِكْمَةَ وَ عَلَّمَكَ مَا لَمْ تَكُنْ تَعْلَمُ وَ كَانَ فَضْلُ اللَّهِ عَلَيْكَ عَظِيمًا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لَا خَيْرَ فِي كَثِيرٍ مِنْ نَجْوَاهُمْ إِلَّا مَنْ أَمَرَ بِصَدَقَةٍ أَوْ مَعْرُوفٍ أَوْ إِصْلَاحٍ بَيْنَ النَّاسِ وَ مَنْ يَفْعَلْ ذَلِكَ ابْتِغَاءَ مَرْضَاتِ اللَّهِ فَسَوْفَ نُؤْتِيهِ أَجْرًا عَظِيمًا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مَنْ يُشَاقِقِ الرَّسُولَ مِنْ بَعْدِ مَا تَبَيَّنَ لَهُ الْهُدَى وَ يَتَّبِعْ غَيْرَ سَبِيلِ الْمُؤْمِنِينَ نُوَلِّهِ مَا تَوَلَّى وَ نُصْلِهِ جَهَنَّمَ وَ سَاءَتْ مَصِيرًا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کتاب را به حق بر تو نازل کردیم تا با آن چه که خداوند بر تو تعلیم نموده در بین مردم محکم کنی، و حمایتگر از خائنین مباش</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خداوند طلب آمرزش کن بدرستی که خداوند آمرزنده و مهربان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کسانی که به خویشتن خیانت می کنند دفاع مکن بدرستی که خداوند خیانتکار و گنه کار را دوست نمی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اعمال زشتشان را از مردم پنهان می دارند ولی از خدا شرم و حياء نمی کنند هنگامی که شبانه در بینشان سخنانی که مورد رضای خدا نبود می گفتند و حال آن که خداوند با آن ها بود و خداوند بدان چه که انجام می دهید احاطه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شما در زندگانی دنیا از آن ها دفاع کردید پس چه کسی در روز قیامت در برابر خداوند از آن ها دفاع می کند؟ و یا چه کسی می تواند وکیل آن ها باشد؟</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عمل زشتی انجام دهد یا به خودش ستم کند سپس از زشتی انجام دهد یا خداوند طلب بخشش کند خدا را بخشنده و مهربان خواهد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مرتكب گناهی شود همانا به خودش زبان زده و خداوند دانا و حکیم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مرتکب خطا یا گناهی شود و سپس به بی گناهی تهمت زند، بهتان و گناه آشکاری را بر خود بار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فضل و رحمت خدا شامل حال تو نبود گروهی از آنان دشمنان اسلام می خواستند که تو را گمراه کنند اما جز خودشان را گمراه نمی کنند و هیچ ضرری بر تو نمی توانند بزنند و خداوند به تو کتاب و حکمت نازل کرد و چیزی را به تو تعلیم داد که نمی دانستی و فضل خداوند بر تو عظیم و بزرگ است</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بیشتر سخنان در گوشی آن ها هیچ خیر و فایده ای نیست مگر کسی که امر به صدقه دادن و یا نیکی کردن و یا اصلاح بین مردم بکند، و هر </w:t>
      </w:r>
      <w:bookmarkStart w:id="416" w:name="pg16398_177881"/>
    </w:p>
    <w:p>
      <w:pPr>
        <w:pStyle w:val="BookText"/>
        <w:rPr/>
      </w:pPr>
      <w:bookmarkEnd w:id="416"/>
      <w:r>
        <w:rPr>
          <w:rFonts w:ascii="IRNazanin" w:hAnsi="IRNazanin" w:eastAsia="IRNazanin"/>
          <w:color w:val="111111"/>
          <w:sz w:val="28"/>
          <w:sz w:val="28"/>
          <w:szCs w:val="28"/>
          <w:rtl w:val="true"/>
          <w:lang w:bidi="fa-IR"/>
        </w:rPr>
        <w:t>کس در طلب رضای خدا چنین کند به زودی اجر عظیمی به او عنایت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بعد از روشن شدن حق با رسول مخالفت کند و به غیر از راه مومنان برود، او را به همان راهی که انتخاب کرده می بریم و در جهنم واردش می کنیم که جایگاه بدی است</w:t>
      </w:r>
      <w:r>
        <w:rPr>
          <w:rFonts w:eastAsia="IRNazanin" w:cs="IRNazanin"/>
          <w:color w:val="111111"/>
          <w:sz w:val="28"/>
          <w:szCs w:val="28"/>
          <w:rtl w:val="true"/>
          <w:lang w:bidi="fa-IR"/>
        </w:rPr>
        <w:t>.</w:t>
      </w:r>
    </w:p>
    <w:p>
      <w:pPr>
        <w:pStyle w:val="Heading2"/>
        <w:numPr>
          <w:ilvl w:val="1"/>
          <w:numId w:val="1"/>
        </w:numPr>
        <w:rPr/>
      </w:pPr>
      <w:bookmarkStart w:id="417" w:name="__RefHeading___Toc7076649_1280447820"/>
      <w:bookmarkStart w:id="418" w:name="_Toc141"/>
      <w:bookmarkEnd w:id="417"/>
      <w:r>
        <w:rPr>
          <w:rtl w:val="true"/>
        </w:rPr>
        <w:t>دزدی از خانه عموی قتاده</w:t>
      </w:r>
      <w:bookmarkEnd w:id="418"/>
    </w:p>
    <w:p>
      <w:pPr>
        <w:pStyle w:val="BookText"/>
        <w:rPr/>
      </w:pPr>
      <w:r>
        <w:rPr>
          <w:rFonts w:ascii="Amiri" w:hAnsi="Amiri" w:eastAsia="Amiri" w:cs="Amiri"/>
          <w:color w:val="111111"/>
          <w:sz w:val="28"/>
          <w:sz w:val="28"/>
          <w:szCs w:val="28"/>
          <w:rtl w:val="true"/>
          <w:lang w:bidi="ar-SA"/>
        </w:rPr>
        <w:t>إِنَّا أَنْزَلْنَا إِلَيْكَ الْكِتَابَ بِالْحَقِّ لِتَحْكُمَ بَيْنَ النَّاسِ بِمَا أَرَاكَ اللَّهُ وَ لَا تَكُنْ لِلْخَائِنِينَ خَصِيمًا</w:t>
      </w:r>
      <w:r>
        <w:rPr>
          <w:rFonts w:ascii="IRNazanin" w:hAnsi="IRNazanin" w:eastAsia="IRNazanin"/>
          <w:color w:val="111111"/>
          <w:sz w:val="28"/>
          <w:sz w:val="28"/>
          <w:szCs w:val="28"/>
          <w:rtl w:val="true"/>
          <w:lang w:bidi="fa-IR"/>
        </w:rPr>
        <w:t xml:space="preserve"> سبب نزول این آیه شریفه این بوده که دسته ای از انصار از قبیله بنی ابیزق که سه برادر به نام بشیر و بشر و مبشر و جزء منافقین بودند دیوار خانه عموی قتادة بن نعمان را سوراخ کرده و مقداری طعام را که او برای زن و بچه خود تهیه کرده بود با یک شمشیر و یک زره را بردند و این قتاده از رزمندگان جنگ بدر بود</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شکایت نزد رسول خدا صلّی اللّه علیه و آله و سلّم برده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خانه عموی مرا دزد زده طعامی را که او برای عیال خود تهیه کرده بود با یک شمشیر و یک زره بردند و این چند نفر از یک خانواده بدی هستند از سوی دیگر در بین مسلمانان مردی مؤمن به نام لبيد بن سهل بود که در رأی هم فکر آنها بود و بنی ابیزق که خانواده ای شرور بودند در پاسخ قتاده که از نزد رسول خدا صلّی اللّه علیه و آله و سلّم بر گشته بود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سرقت کار لبید بن سهل است و چون خبر به لبید رسید شمشیر خود را گرفته به سوی بنی ابیزق شتافت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آیا نسبت دزدی به من می دهید؟ با این که خود شما سزاوار تر از من به این گونه اعمالید؟ و با این که منافق هستید و بار ها خودم شنیدم که رسول خدا </w:t>
      </w:r>
    </w:p>
    <w:p>
      <w:pPr>
        <w:pStyle w:val="BookText"/>
        <w:rPr/>
      </w:pPr>
      <w:r>
        <w:rPr>
          <w:rFonts w:ascii="IRNazanin" w:hAnsi="IRNazanin" w:eastAsia="IRNazanin"/>
          <w:color w:val="111111"/>
          <w:sz w:val="28"/>
          <w:sz w:val="28"/>
          <w:szCs w:val="28"/>
          <w:rtl w:val="true"/>
          <w:lang w:bidi="fa-IR"/>
        </w:rPr>
        <w:t>صلّی اللّه علیه و آله و سلّم را هجو می کردید؟ و در هجو آن جناب اشعاری می سرودید و آن گاه اشعار خود را به قریش نسبت می دادید؟ یا باید این مساله روشن و این سارق معلوم شود و یا آن که شمشیرم را از خون شما سیراب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خانواده بنی بیزق، از در مدارا و ملایمت وارد شده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رحمتت کند تو بر گرد که از این گناه مبرایی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بنی ابیزق نزد مردی از قبیله خود که نامش اسید بن عروه و مردی سخن ور و زبان داری بود رفتند و جریان را با او در میان گذاشته او را نزد رسول خدا صلّی اللّه علیه و آله و سلّم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اسید به رسول خدا صلّی اللّه علیه و آله و سلّم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قتادة بن نعمان به نزد خاندانی از ما که اهل شرف و حسب و نسبند رفته و آنان را به عمل سرقت متهم کرده است با این که اهل آن خانواده این کاره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از شنیدن این این سخن اندوهناک شد که چرا قتاده مرتکب تهمت شده است و به عنوان گلایه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سر وقت خاندانی شریف</w:t>
      </w:r>
    </w:p>
    <w:p>
      <w:pPr>
        <w:pStyle w:val="BookText"/>
        <w:rPr/>
      </w:pPr>
      <w:r>
        <w:rPr>
          <w:rFonts w:ascii="IRNazanin" w:hAnsi="IRNazanin" w:eastAsia="IRNazanin"/>
          <w:color w:val="111111"/>
          <w:sz w:val="28"/>
          <w:sz w:val="28"/>
          <w:szCs w:val="28"/>
          <w:rtl w:val="true"/>
          <w:lang w:bidi="fa-IR"/>
        </w:rPr>
        <w:t>و آبرومند و دارای حسب و نسب می روی و آنان را متهم به سرقت می کنی؟ و او را به سختی عتاب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قتاده از این بابت سخت در اندوه شد و به سوی عمویش بر 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مرده بودم و ماجرای تو را نزد رسول خدا صلّی اللّه علیه و آله و سلّم نبرده بودم و این طور مورد عتاب آن جناب قرار نمی گرفتم</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عمویش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کسی که باید از او یاری خواست خدای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نگذشت که این آیه شریفه بر پیامبر نازل شد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إِنَّا أَنْزَلْنَا إِلَيْكَ الْكِتَابَ بِالْحَقِّ لِتَحْكُمَ بَيْنَ النَّاسِ بِمَا أَرَاكَ اللَّهُ وَ لَا تَكُنْ لِلْخَائِنِينَ خَصِيمًا وَ اسْتَغْفِرِ اللَّهَ إِنَّ اللَّهَ كَانَ غَفُورًا رَحِيمًا وَ لَا تُجَادِلْ عَنِ الَّذِينَ</w:t>
      </w:r>
    </w:p>
    <w:p>
      <w:pPr>
        <w:pStyle w:val="BookText"/>
        <w:rPr/>
      </w:pPr>
      <w:r>
        <w:rPr>
          <w:rFonts w:ascii="Amiri" w:hAnsi="Amiri" w:eastAsia="Amiri" w:cs="Amiri"/>
          <w:color w:val="111111"/>
          <w:sz w:val="28"/>
          <w:sz w:val="28"/>
          <w:szCs w:val="28"/>
          <w:rtl w:val="true"/>
          <w:lang w:bidi="ar-SA"/>
        </w:rPr>
        <w:t>يَخْتَانُونَ أَنْفُسَهُمْ إِنَّ اللَّهَ لَا يُحِبُّ مَنْ كَانَ خَوَّانًا أَثِيمًا يَسْتَخْفُونَ مِنَ النَّاسِ وَ لَا يَسْتَخْفُونَ مِنَ اللَّهِ وَ هُوَ مَعَهُمْ إِذْ يُبَيِّتُونَ مَا لَا يَرْضَى مِنَ الْقَوْلِ</w:t>
      </w:r>
      <w:r>
        <w:rPr>
          <w:rFonts w:ascii="IRNazanin" w:hAnsi="IRNazanin" w:eastAsia="IRNazanin"/>
          <w:color w:val="111111"/>
          <w:sz w:val="28"/>
          <w:sz w:val="28"/>
          <w:szCs w:val="28"/>
          <w:rtl w:val="true"/>
          <w:lang w:bidi="fa-IR"/>
        </w:rPr>
        <w:t xml:space="preserve"> يعنى فعل که قول در مقام فعل واقع شده است یعنی کاری را که خدا راضی نیست طرح ریزی می کنند سپس فرمود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هَا أَنْتُمْ هَؤُلَاءِ جَادَلْتُمْ عَنْهُمْ فِي الْحَيَاةِ الدُّنْيَا فَمَنْ يُجَادِلُ اللَّهَ عَنْهُمْ يَوْمَ الْقِيَامَةِ أَمْ مَنْ يَكُونُ عَلَيْهِمْ وَكِيلًا وَ مَنْ يَعْمَلْ سُوءًا أَوْ يَظْلِمْ نَفْسَهُ ثُمَّ يَسْتَغْفِرِ اللَّهَ يَجِدِ اللَّهَ غَفُورًا رَحِيمًا وَ مَنْ يَكْسِبْ إِثْمًا فَإِنَّمَا يَكْسِبُهُ عَلَى نَفْسِهِ وَ كَانَ اللَّهُ عَلِيمًا حَكِيمًا وَ مَنْ يَكْسِبْ خَطِيئَةً أَوْ إِثْمًا ثُمَّ يَرْمِ بِهِ بَرِيئًا</w:t>
      </w:r>
      <w:r>
        <w:rPr>
          <w:rFonts w:ascii="IRNazanin" w:hAnsi="IRNazanin" w:eastAsia="IRNazanin"/>
          <w:color w:val="111111"/>
          <w:sz w:val="28"/>
          <w:sz w:val="28"/>
          <w:szCs w:val="28"/>
          <w:rtl w:val="true"/>
          <w:lang w:bidi="fa-IR"/>
        </w:rPr>
        <w:t xml:space="preserve"> یعنی لبید بن سهل بود </w:t>
      </w:r>
      <w:r>
        <w:rPr>
          <w:rStyle w:val="FootnoteAnchor"/>
          <w:rtl w:val="true"/>
        </w:rPr>
        <w:footnoteReference w:id="407"/>
      </w:r>
      <w:r>
        <w:rPr>
          <w:rFonts w:ascii="IRNazanin" w:hAnsi="IRNazanin" w:eastAsia="IRNazanin"/>
          <w:color w:val="111111"/>
          <w:sz w:val="28"/>
          <w:sz w:val="28"/>
          <w:szCs w:val="28"/>
          <w:rtl w:val="true"/>
          <w:lang w:bidi="fa-IR"/>
        </w:rPr>
        <w:t xml:space="preserve">که </w:t>
      </w:r>
      <w:r>
        <w:rPr>
          <w:rFonts w:ascii="Amiri" w:hAnsi="Amiri" w:eastAsia="Amiri" w:cs="Amiri"/>
          <w:color w:val="111111"/>
          <w:sz w:val="28"/>
          <w:sz w:val="28"/>
          <w:szCs w:val="28"/>
          <w:rtl w:val="true"/>
          <w:lang w:bidi="ar-SA"/>
        </w:rPr>
        <w:t>فَقَدِ احْتَمَلَ بُهْتَانًا وَ إِثْمًا مُبِينًا</w:t>
      </w:r>
      <w:r>
        <w:rPr>
          <w:rFonts w:ascii="IRNazanin" w:hAnsi="IRNazanin" w:eastAsia="IRNazanin"/>
          <w:color w:val="111111"/>
          <w:sz w:val="28"/>
          <w:sz w:val="28"/>
          <w:szCs w:val="28"/>
          <w:rtl w:val="true"/>
          <w:lang w:bidi="fa-IR"/>
        </w:rPr>
        <w:t xml:space="preserve"> ابی الجارود از امام باقر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تن از خویشاوندان نزدیک بشیر به یک 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است نزد رسول خدا صلّی اللّه علیه و آله و سلّم رفته و با وی درباره رفیقمان وساطت کنیم و یا او را بی گناه قلمداد نموده،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بشیر از دزدی مبراست ولی وقتی آیه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يَسْتَخْفُونَ مِنَ النَّاسِ وَ لَا يَسْتَخْفُونَ مِنَ اللَّهِ وَ هُوَ 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وَكِيلًا</w:t>
      </w:r>
      <w:r>
        <w:rPr>
          <w:rFonts w:ascii="IRNazanin" w:hAnsi="IRNazanin" w:eastAsia="IRNazanin"/>
          <w:color w:val="111111"/>
          <w:sz w:val="28"/>
          <w:sz w:val="28"/>
          <w:szCs w:val="28"/>
          <w:rtl w:val="true"/>
          <w:lang w:bidi="fa-IR"/>
        </w:rPr>
        <w:t xml:space="preserve"> نازل شد خویشاوندان بشیر نزد او آمده گفتند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بشیر استغفار کن و به درگاه او از گناهانت توبه نما</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کسی که همواره به وی سوگند می خورم اموال عموی قتاده را کسی به جز لبید ندزدیده است چون او این سخن را گفت آیه ذیل بر پیامبر نازل گردید که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يَكْسِبْ خَطِيئَةً أَوْ إِثْمًا ثُمَّ يَرْمِ بِهِ بَرِيئًا فَقَدِ احْتَمَلَ بُهْتَانًا وَ إِثْمًا مُبِينًا</w:t>
      </w:r>
      <w:r>
        <w:rPr>
          <w:rFonts w:ascii="IRNazanin" w:hAnsi="IRNazanin" w:eastAsia="IRNazanin"/>
          <w:color w:val="111111"/>
          <w:sz w:val="28"/>
          <w:sz w:val="28"/>
          <w:szCs w:val="28"/>
          <w:rtl w:val="true"/>
          <w:lang w:bidi="fa-IR"/>
        </w:rPr>
        <w:t xml:space="preserve"> بعد از نزول این آیه بشیر از اسلام دست کشید و کافر شد و به مکه نزد کفار رفت و در این ماجرا درباره کسانی که </w:t>
      </w:r>
    </w:p>
    <w:p>
      <w:pPr>
        <w:pStyle w:val="BookText"/>
        <w:rPr/>
      </w:pPr>
      <w:r>
        <w:rPr>
          <w:rFonts w:ascii="IRNazanin" w:hAnsi="IRNazanin" w:eastAsia="IRNazanin"/>
          <w:color w:val="111111"/>
          <w:sz w:val="28"/>
          <w:sz w:val="28"/>
          <w:szCs w:val="28"/>
          <w:rtl w:val="true"/>
          <w:lang w:bidi="fa-IR"/>
        </w:rPr>
        <w:t>آمدند تا بشیر را بی گناه قلمداد کنند آیه زیر نازل شد که 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لَوْلَا فَضْلُ اللَّهِ عَلَيْكَ وَ رَحْمَتُهُ لَهَمَّتْ طَائِفَةٌ مِنْهُمْ أَنْ يُضِلُّوكَ وَ مَا يُضِلُّونَ إِلَّا أَنْفُسَهُمْ وَ مَا يَضُرُّونَكَ مِنْ شَيْءٍ وَ أَنْزَلَ اللَّهُ عَلَيْكَ الْكِتَابَ وَ الْحِكْمَةَ وَ عَلَّمَكَ مَا لَمْ تَكُنْ تَعْلَمُ وَ كَانَ فَضْلُ اللَّهِ عَلَيْكَ عَظِيمًا</w:t>
      </w:r>
      <w:r>
        <w:rPr>
          <w:rStyle w:val="FootnoteAnchor"/>
          <w:rtl w:val="true"/>
        </w:rPr>
        <w:footnoteReference w:id="408"/>
      </w:r>
      <w:r>
        <w:rPr>
          <w:rFonts w:ascii="IRNazanin" w:hAnsi="IRNazanin" w:eastAsia="IRNazanin"/>
          <w:color w:val="111111"/>
          <w:sz w:val="28"/>
          <w:sz w:val="28"/>
          <w:szCs w:val="28"/>
          <w:rtl w:val="true"/>
          <w:lang w:bidi="fa-IR"/>
        </w:rPr>
        <w:t xml:space="preserve">و این آیه درباره بشیر نازل شد که در مکه بود </w:t>
      </w:r>
      <w:r>
        <w:rPr>
          <w:rFonts w:ascii="Amiri" w:hAnsi="Amiri" w:eastAsia="Amiri" w:cs="Amiri"/>
          <w:color w:val="111111"/>
          <w:sz w:val="28"/>
          <w:sz w:val="28"/>
          <w:szCs w:val="28"/>
          <w:rtl w:val="true"/>
          <w:lang w:bidi="ar-SA"/>
        </w:rPr>
        <w:t>وَ مَنْ يُشَاقِقِ الرَّسُولَ مِنْ بَعْدِ مَا تَبَيَّنَ لَهُ الْهُدَى وَ يَتَّبِعْ غَيْرَ سَبِيلِ الْمُؤْمِنِينَ نُوَلِّهِ مَا تَوَلَّى وَ نُصْلِهِ جَهَنَّمَ وَ سَاءَتْ مَصِيرًا</w:t>
      </w:r>
    </w:p>
    <w:p>
      <w:pPr>
        <w:pStyle w:val="BookText"/>
        <w:rPr/>
      </w:pPr>
      <w:r>
        <w:rPr>
          <w:rFonts w:ascii="Amiri" w:hAnsi="Amiri" w:eastAsia="Amiri" w:cs="Amiri"/>
          <w:color w:val="111111"/>
          <w:sz w:val="28"/>
          <w:sz w:val="28"/>
          <w:szCs w:val="28"/>
          <w:rtl w:val="true"/>
          <w:lang w:bidi="ar-SA"/>
        </w:rPr>
        <w:t>لَا خَيْرَ فِي كَثِيرٍ مِنْ نَجْوَاهُمْ</w:t>
      </w:r>
      <w:r>
        <w:rPr>
          <w:rFonts w:ascii="IRNazanin" w:hAnsi="IRNazanin" w:eastAsia="IRNazanin"/>
          <w:color w:val="111111"/>
          <w:sz w:val="28"/>
          <w:sz w:val="28"/>
          <w:szCs w:val="28"/>
          <w:rtl w:val="true"/>
          <w:lang w:bidi="fa-IR"/>
        </w:rPr>
        <w:t xml:space="preserve"> یعنی در بیشتر سخنان مردم خیری نیست مگر سخنانی که امر به صدقه دادن، یا کار های نیک و یا اصلاح بین مردم باشد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يَفْعَلْ ذَلِكَ ابْتِغَاءَ مَرْضَاتِ اللَّهِ فَسَوْفَ نُؤْتِيهِ أَجْرًا عَظِيمًا</w:t>
      </w:r>
    </w:p>
    <w:p>
      <w:pPr>
        <w:pStyle w:val="BookText"/>
        <w:rPr/>
      </w:pPr>
      <w:r>
        <w:rPr>
          <w:rFonts w:ascii="IRNazanin" w:hAnsi="IRNazanin" w:eastAsia="IRNazanin"/>
          <w:color w:val="111111"/>
          <w:sz w:val="28"/>
          <w:sz w:val="28"/>
          <w:szCs w:val="28"/>
          <w:rtl w:val="true"/>
          <w:lang w:bidi="fa-IR"/>
        </w:rPr>
        <w:t>حماد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تمحل را در قرآن واجب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کردم تمحل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تو از برادر مؤمنت آبرومند تر و سرشناس تر باشی و او به منظور رفع گرفتاریش به تو مراجعه کند و تو راز دل او را آهسته و محرمانه به دیگری بگویی تا چاره کار او کنی و آن فرمایش الهی است که 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لَا خَيْرَ فِي كَثِيرٍ مِنْ نَجْوَاهُمْ</w:t>
      </w:r>
      <w:r>
        <w:rPr>
          <w:rStyle w:val="FootnoteAnchor"/>
          <w:rtl w:val="true"/>
        </w:rPr>
        <w:footnoteReference w:id="409"/>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المومنین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زکات زیبائیتان را بر شما واجب نموده است همچنان که زکات مالتان را واجب کرده است</w:t>
      </w:r>
      <w:r>
        <w:rPr>
          <w:rFonts w:eastAsia="IRNazanin" w:cs="IRNazanin"/>
          <w:color w:val="111111"/>
          <w:sz w:val="28"/>
          <w:szCs w:val="28"/>
          <w:rtl w:val="true"/>
          <w:lang w:bidi="fa-IR"/>
        </w:rPr>
        <w:t xml:space="preserve">. </w:t>
      </w:r>
      <w:r>
        <w:rPr>
          <w:rStyle w:val="FootnoteAnchor"/>
          <w:rtl w:val="true"/>
        </w:rPr>
        <w:footnoteReference w:id="410"/>
      </w:r>
    </w:p>
    <w:p>
      <w:pPr>
        <w:pStyle w:val="BookText"/>
        <w:rPr/>
      </w:pPr>
      <w:r>
        <w:rPr>
          <w:rFonts w:ascii="Amiri" w:hAnsi="Amiri" w:eastAsia="Amiri" w:cs="Amiri"/>
          <w:color w:val="111111"/>
          <w:sz w:val="28"/>
          <w:sz w:val="28"/>
          <w:szCs w:val="28"/>
          <w:rtl w:val="true"/>
          <w:lang w:bidi="ar-SA"/>
        </w:rPr>
        <w:t>مَنْ يُشَاقِقِ الرَّسُولَ مِنْ بَعْدِ مَا تَبَيَّنَ لَهُ الْهُدَى</w:t>
      </w:r>
      <w:r>
        <w:rPr>
          <w:rFonts w:ascii="IRNazanin" w:hAnsi="IRNazanin" w:eastAsia="IRNazanin"/>
          <w:color w:val="111111"/>
          <w:sz w:val="28"/>
          <w:sz w:val="28"/>
          <w:szCs w:val="28"/>
          <w:rtl w:val="true"/>
          <w:lang w:bidi="fa-IR"/>
        </w:rPr>
        <w:t xml:space="preserve"> يعنى مخالفت می کند </w:t>
      </w:r>
      <w:r>
        <w:rPr>
          <w:rStyle w:val="FootnoteAnchor"/>
          <w:rtl w:val="true"/>
        </w:rPr>
        <w:footnoteReference w:id="411"/>
      </w:r>
      <w:r>
        <w:rPr>
          <w:rFonts w:ascii="Amiri" w:hAnsi="Amiri" w:eastAsia="Amiri" w:cs="Amiri"/>
          <w:color w:val="111111"/>
          <w:sz w:val="28"/>
          <w:sz w:val="28"/>
          <w:szCs w:val="28"/>
          <w:rtl w:val="true"/>
          <w:lang w:bidi="ar-SA"/>
        </w:rPr>
        <w:t>نُوَلِّهِ مَا تَوَلَّى وَ نُصْلِهِ جَهَنَّمَ وَ سَاءَتْ مَصِيرًاوَ إِنْ يَدْعُونَ مِنْ دُونِهِ إِلَّا إِنَاثًا وَ إِنْ يَدْعُونَ إِلَّا شَيْطَانًا مَرِيدًا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را که از غیر خدا می خوانند دخترانی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هایی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هیچ اثری ندارد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سر کش را می خوانند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يَدْعُونَ مِنْ دُونِهِ إِلَّا إِنَاثًا</w:t>
      </w:r>
      <w:r>
        <w:rPr>
          <w:rFonts w:ascii="IRNazanin" w:hAnsi="IRNazanin" w:eastAsia="IRNazanin"/>
          <w:color w:val="111111"/>
          <w:sz w:val="28"/>
          <w:sz w:val="28"/>
          <w:szCs w:val="28"/>
          <w:rtl w:val="true"/>
          <w:lang w:bidi="fa-IR"/>
        </w:rPr>
        <w:t xml:space="preserve"> قریش می گفتند که ملائکه دختران خداوند هستند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 يَدْعُونَ مِنْ دُونِهِ إِلَّا إِنَاثًا وَ إِنْ يَدْعُونَ إِلَّا شَيْطَانًا مَرِيدًا</w:t>
      </w:r>
      <w:r>
        <w:rPr>
          <w:rFonts w:ascii="IRNazanin" w:hAnsi="IRNazanin" w:eastAsia="IRNazanin"/>
          <w:color w:val="111111"/>
          <w:sz w:val="28"/>
          <w:sz w:val="28"/>
          <w:szCs w:val="28"/>
          <w:rtl w:val="true"/>
          <w:lang w:bidi="fa-IR"/>
        </w:rPr>
        <w:t xml:space="preserve"> می فرماید جن را عبادت می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لَعَنَهُ اللَّهُ وَقَالَ لَأَتَّخِذَنَّ مِنْ عِبَادِكَ نَصِيبًا مَفْرُوضًا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لَأُضِلَّنَّهُمْ وَ لَأُمَنِّيَنَّهُمْ وَ لَآمُرَنَّهُمْ فَلَيُبَتِّكُنَّ آذَانَ الْأَنْعَامِ وَ لَآمُرَنَّهُمْ فَلَيُغَيِّرُنَّ خَلْقَ اللَّهِ وَ مَنْ يَتَّخِذِ الشَّيْطَانَ وَلِيًّا مِنْ دُونِ اللَّهِ فَقَدْ خَسِرَ خُسْرَانًا مُبِينًا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رحمت خود دور ساخت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بندگان تو بهره ای خواهم گرفت</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ها را گمراه می کنم و با آرزو هایشان سرگرمشان می کنم و دستورشان می دهم تا گوش حیواناتشان را ببرند و امر می کنم تا خلقت الهی را تغییر دهند فطرت را با شرارت و خرافات بیامیزند، و هر کس شیطان را بجای خدا دوست خود بگیرد به تحقیق زیان آشکاری کرده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لَأَتَّخِذَنَّ مِنْ عِبَادِكَ نَصِيبًا مَفْرُوضًا</w:t>
      </w:r>
      <w:r>
        <w:rPr>
          <w:rFonts w:ascii="IRNazanin" w:hAnsi="IRNazanin" w:eastAsia="IRNazanin"/>
          <w:color w:val="111111"/>
          <w:sz w:val="28"/>
          <w:sz w:val="28"/>
          <w:szCs w:val="28"/>
          <w:rtl w:val="true"/>
          <w:lang w:bidi="fa-IR"/>
        </w:rPr>
        <w:t xml:space="preserve"> یعنی ابلیس هنگامی که گفت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لَأُضِلَّنَّهُمْ وَ لَأُمَنِّيَنَّهُمْ وَ لَآمُرَنَّهُمْ فَلَيُبَتِّكُنَّ آذَانَ الْأَنْعَامِ وَ لَآمُرَنَّهُمْ فَلَيُغَيِّرُنَّ خَلْقَ اللَّهِ</w:t>
      </w:r>
      <w:r>
        <w:rPr>
          <w:rFonts w:ascii="IRNazanin" w:hAnsi="IRNazanin" w:eastAsia="IRNazanin"/>
          <w:color w:val="111111"/>
          <w:sz w:val="28"/>
          <w:sz w:val="28"/>
          <w:szCs w:val="28"/>
          <w:rtl w:val="true"/>
          <w:lang w:bidi="fa-IR"/>
        </w:rPr>
        <w:t xml:space="preserve"> یعنی مراد احكام و اوامر خداوند است که آن ها را تغییر می دهند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لَيْسَ بِأَمَانِيِّكُمْ وَ لَا أَمَانِيِّ أَهْلِ الْكِتَابِ مَنْ يَعْمَلْ سُوءًا يُجْزَ بِهِ وَ لَا يَجِدْ لَهُ مِنْ دُونِ اللَّهِ وَلِيًّا وَ لَا نَصِيرًا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مَنْ يَعْمَلْ مِنَ الصَّالِحَاتِ مِنْ ذَكَرٍ أَوْ أُنْثَى وَ هُوَ مُؤْمِنٌ فَأُولَئِكَ يَدْخُلُونَ الْجَنَّةَ وَ لَا يُظْلَمُونَ نَقِيرًا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 به آرزو های شما و آرزوهای اهل کتاب نیست هر کس عمل بدی انجام دهد کیفر داده می شود و برای او جز خدا کسی را یار و یاور نمی توان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از زن و مرد با ایمان اعمال صالحی انجام بدهند داخل بهشت می شوند کم ترین ستمی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اندازۀ نقطه روی هسته خرما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ها نخواهد شد</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لَيْسَ بِأَمَانِيِّكُمْ وَ لَا أَمَانِيِّ أَهْلِ الْكِتَابِ</w:t>
      </w:r>
      <w:r>
        <w:rPr>
          <w:rFonts w:ascii="IRNazanin" w:hAnsi="IRNazanin" w:eastAsia="IRNazanin"/>
          <w:color w:val="111111"/>
          <w:sz w:val="28"/>
          <w:sz w:val="28"/>
          <w:szCs w:val="28"/>
          <w:rtl w:val="true"/>
          <w:lang w:bidi="fa-IR"/>
        </w:rPr>
        <w:t xml:space="preserve"> یعنی این طور نیست که شما و اهل کتاب آرزو می کنید که به خاطر افعالتان عذاب نشوید</w:t>
      </w:r>
      <w:r>
        <w:rPr>
          <w:rFonts w:eastAsia="IRNazanin" w:cs="IRNazanin"/>
          <w:color w:val="111111"/>
          <w:sz w:val="28"/>
          <w:szCs w:val="28"/>
          <w:rtl w:val="true"/>
          <w:lang w:bidi="fa-IR"/>
        </w:rPr>
        <w:t xml:space="preserve">. </w:t>
      </w:r>
      <w:r>
        <w:rPr>
          <w:rStyle w:val="FootnoteAnchor"/>
          <w:rtl w:val="true"/>
        </w:rPr>
        <w:footnoteReference w:id="412"/>
      </w:r>
      <w:r>
        <w:rPr>
          <w:rFonts w:ascii="Amiri" w:hAnsi="Amiri" w:eastAsia="Amiri" w:cs="Amiri"/>
          <w:color w:val="111111"/>
          <w:sz w:val="28"/>
          <w:sz w:val="28"/>
          <w:szCs w:val="28"/>
          <w:rtl w:val="true"/>
          <w:lang w:bidi="ar-SA"/>
        </w:rPr>
        <w:t>لَا يُظْلَمُونَ نَقِيرًا</w:t>
      </w:r>
      <w:r>
        <w:rPr>
          <w:rFonts w:ascii="IRNazanin" w:hAnsi="IRNazanin" w:eastAsia="IRNazanin"/>
          <w:color w:val="111111"/>
          <w:sz w:val="28"/>
          <w:sz w:val="28"/>
          <w:szCs w:val="28"/>
          <w:rtl w:val="true"/>
          <w:lang w:bidi="fa-IR"/>
        </w:rPr>
        <w:t xml:space="preserve"> و آن نقطه ای است که بر روی دانه می باشد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أَحْسَنُ دِينًا مِمَّنْ أَسْلَمَ وَجْهَهُ لِلَّهِ وَ هُوَ مُحْسِنٌ وَ اتَّبَعَ مِلَّةَ إِبْرَاهِيمَ حَنِيفًا وَ اتَّخَذَ اللَّهُ إِبْرَاهِيمَ خَلِيلًا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 xml:space="preserve">) </w:t>
      </w:r>
      <w:bookmarkStart w:id="419" w:name="pg16398_177887"/>
    </w:p>
    <w:p>
      <w:pPr>
        <w:pStyle w:val="BookText"/>
        <w:rPr/>
      </w:pPr>
      <w:bookmarkEnd w:id="419"/>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چه کسی بهتر از آن کسی است که خود را تسلیم خدا کند و نیکو کار باشد و از آئین ابراهیم حنیف پیروی نماید؟ و خداوند ابراهیم را به دوستی خود بر گزیده است</w:t>
      </w:r>
      <w:r>
        <w:rPr>
          <w:rFonts w:eastAsia="IRNazanin" w:cs="IRNazanin"/>
          <w:color w:val="111111"/>
          <w:sz w:val="28"/>
          <w:szCs w:val="28"/>
          <w:rtl w:val="true"/>
          <w:lang w:bidi="fa-IR"/>
        </w:rPr>
        <w:t>.</w:t>
      </w:r>
    </w:p>
    <w:p>
      <w:pPr>
        <w:pStyle w:val="Heading2"/>
        <w:numPr>
          <w:ilvl w:val="1"/>
          <w:numId w:val="1"/>
        </w:numPr>
        <w:rPr/>
      </w:pPr>
      <w:bookmarkStart w:id="420" w:name="__RefHeading___Toc7076651_1280447820"/>
      <w:bookmarkStart w:id="421" w:name="_Toc142"/>
      <w:bookmarkEnd w:id="420"/>
      <w:r>
        <w:rPr>
          <w:rtl w:val="true"/>
        </w:rPr>
        <w:t>آرد شدن سنگ ریزه از برای ابراهیم علیه السلام</w:t>
      </w:r>
      <w:bookmarkEnd w:id="421"/>
    </w:p>
    <w:p>
      <w:pPr>
        <w:pStyle w:val="BookText"/>
        <w:rPr/>
      </w:pPr>
      <w:r>
        <w:rPr>
          <w:rFonts w:ascii="Amiri" w:hAnsi="Amiri" w:eastAsia="Amiri" w:cs="Amiri"/>
          <w:color w:val="111111"/>
          <w:sz w:val="28"/>
          <w:sz w:val="28"/>
          <w:szCs w:val="28"/>
          <w:rtl w:val="true"/>
          <w:lang w:bidi="ar-SA"/>
        </w:rPr>
        <w:t>وَ اتَّبَعَ مِلَّةَ إِبْرَاهِيمَ حَنِيفًا</w:t>
      </w:r>
      <w:r>
        <w:rPr>
          <w:rFonts w:ascii="IRNazanin" w:hAnsi="IRNazanin" w:eastAsia="IRNazanin"/>
          <w:color w:val="111111"/>
          <w:sz w:val="28"/>
          <w:sz w:val="28"/>
          <w:szCs w:val="28"/>
          <w:rtl w:val="true"/>
          <w:lang w:bidi="fa-IR"/>
        </w:rPr>
        <w:t xml:space="preserve"> مراد از حنفیه ده سنت است که حضرت ابراهیم علیه السلام آن ها را آورد و تا روز قیامت منسوخ نمی شود</w:t>
      </w:r>
      <w:r>
        <w:rPr>
          <w:rFonts w:eastAsia="IRNazanin" w:cs="IRNazanin"/>
          <w:color w:val="111111"/>
          <w:sz w:val="28"/>
          <w:szCs w:val="28"/>
          <w:rtl w:val="true"/>
          <w:lang w:bidi="fa-IR"/>
        </w:rPr>
        <w:t xml:space="preserve">. </w:t>
      </w:r>
      <w:r>
        <w:rPr>
          <w:rStyle w:val="FootnoteAnchor"/>
          <w:rtl w:val="true"/>
        </w:rPr>
        <w:footnoteReference w:id="413"/>
      </w:r>
    </w:p>
    <w:p>
      <w:pPr>
        <w:pStyle w:val="BookText"/>
        <w:rPr/>
      </w:pPr>
      <w:r>
        <w:rPr>
          <w:rFonts w:ascii="Amiri" w:hAnsi="Amiri" w:eastAsia="Amiri" w:cs="Amiri"/>
          <w:color w:val="111111"/>
          <w:sz w:val="28"/>
          <w:sz w:val="28"/>
          <w:szCs w:val="28"/>
          <w:rtl w:val="true"/>
          <w:lang w:bidi="ar-SA"/>
        </w:rPr>
        <w:t>وَ اتَّخَذَ اللَّهُ إِبْرَاهِيمَ خَلِيلًا</w:t>
      </w:r>
      <w:r>
        <w:rPr>
          <w:rFonts w:ascii="IRNazanin" w:hAnsi="IRNazanin" w:eastAsia="IRNazanin"/>
          <w:color w:val="111111"/>
          <w:sz w:val="28"/>
          <w:sz w:val="28"/>
          <w:szCs w:val="28"/>
          <w:rtl w:val="true"/>
          <w:lang w:bidi="fa-IR"/>
        </w:rPr>
        <w:t xml:space="preserve"> حضرت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ابراهیم اول کسی بود که خداوند سنگ ریزه را برایش بصورت آرد در آورد آن حضرت در مصر دوستی داشت روزی تصمیم گرفت بنزد دوست خود رفته و مقداری گندم از او وام بگیرد ولی وقتی به مصر رسید او را ندید مأیوسانه بر گشت و الاغش را خالی بر گرداند ظرف هایی را که برای گندم برده بود از شن و سنگ ریزه پر کرد و بمنزلش بر گشت بار را انداخت ولی از ساره عیالش خجالت می کشید بار را خالی کند یک سره داخل اطاق شد خوابش برد عیالش درب بار را گشود و بهترین آرد ها را مشاهده کرد مقداری از آن را بر داشت و نان تهیه نمود و خدمت ابراهیم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ابراهیم به ساره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نان را از کجا تهیه نمودی؟</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آردی که از نزد دوست مصری خود آوردی؟</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از جانب دوستم می باشد اما نه دوست مصری بلکه دوست حقیقی که خداوند متعال است و از این جهت با و لقب خليلی و مقام خلت عطا </w:t>
      </w:r>
    </w:p>
    <w:p>
      <w:pPr>
        <w:pStyle w:val="BookText"/>
        <w:rPr/>
      </w:pP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ابراهیم حمد و سپاس الهی را به جا آورده و از آن غذا میل نمود</w:t>
      </w:r>
      <w:r>
        <w:rPr>
          <w:rFonts w:eastAsia="IRNazanin" w:cs="IRNazanin"/>
          <w:color w:val="111111"/>
          <w:sz w:val="28"/>
          <w:szCs w:val="28"/>
          <w:rtl w:val="true"/>
          <w:lang w:bidi="fa-IR"/>
        </w:rPr>
        <w:t xml:space="preserve">. </w:t>
      </w:r>
      <w:r>
        <w:rPr>
          <w:rStyle w:val="FootnoteAnchor"/>
          <w:rtl w:val="true"/>
        </w:rPr>
        <w:footnoteReference w:id="414"/>
      </w:r>
    </w:p>
    <w:p>
      <w:pPr>
        <w:pStyle w:val="BookText"/>
        <w:rPr/>
      </w:pPr>
      <w:r>
        <w:rPr>
          <w:rFonts w:ascii="Amiri" w:hAnsi="Amiri" w:eastAsia="Amiri" w:cs="Amiri"/>
          <w:color w:val="111111"/>
          <w:sz w:val="28"/>
          <w:sz w:val="28"/>
          <w:szCs w:val="28"/>
          <w:rtl w:val="true"/>
          <w:lang w:bidi="ar-SA"/>
        </w:rPr>
        <w:t>وَ يَسْتَفْتُونَكَ فِي النِّسَاءِ قُلِ اللَّهُ يُفْتِيكُمْ فِيهِنَّ وَ مَا يُتْلَى عَلَيْكُمْ فِي الْكِتَابِ فِي يَتَامَى النِّسَاءِ اللَّاتِي لَا تُؤْتُونَهُنَّ مَا كُتِبَ لَهُنَّ وَ تَرْغَبُونَ أَنْ تَنْكِحُوهُنَّ وَ الْمُسْتَضْعَفِينَ مِنَ الْوِلْدَانِ وَ أَنْ تَقُومُوا لِلْيَتَامَى بِالْقِسْطِ وَ مَا تَفْعَلُوا مِنْ خَيْرٍ فَإِنَّ اللَّهَ كَانَ بِهِ عَلِيمًا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إِنِ امْرَأَةٌ خَافَتْ مِنْ بَعْلِهَا نُشُوزًا أَوْ إِعْرَاضًا فَلَا جُنَاحَ عَلَيْهِمَا أَنْ يُصْلِحَا بَيْنَهُمَا صُلْحًا وَ الصُّلْحُ خَيْرٌ وَ أُحْضِرَتِ الْأَنْفُسُ الشُّحَّ وَ إِنْ تُحْسِنُوا وَ تَتَّقُوا فَإِنَّ اللَّهَ كَانَ بِمَا تَعْمَلُونَ خَبِيرًا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لَنْ تَسْتَطِيعُوا أَنْ تَعْدِلُوا بَيْنَ النِّسَاءِ وَ لَوْ حَرَصْتُمْ فَلَا تَمِيلُوا كُلَّ الْمَيْلِ فَتَذَرُوهَا كَالْمُعَلَّقَةِ وَ إِنْ تُصْلِحُوا وَ تَتَّقُوا فَإِنَّ اللَّهَ كَانَ غَفُورًا رَحِيمًا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زنان از تو سوال می کنند،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درباره آن ها پاسختان می دهد و مطالبی را درباره زنان یتیمی که مهر و حقوق آن ها را نمی دهید و می خواهید با آن ها ازدواج کنید و نیز درباره فرزندان نا توان برای شما بیان می دارد با یتیمان به عدالت رفتار کنید و آن چه از کار خیر انجام می دهید بدرستی که خداوند به آن آگاه است</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زنی از طغیان گری و یا اعراض شوهرش بترسد مانعی ندارد که با هم صلح کنند که صلح بهتر است اگر چه مردم بخل می ورزند و اگر نیکی کنید و پرهیزگار باشید بدرستی که خداوند به آن چه انجام می دهید آگاه است</w:t>
      </w:r>
      <w:r>
        <w:rPr>
          <w:rFonts w:eastAsia="IRNazanin" w:cs="IRNazanin"/>
          <w:color w:val="111111"/>
          <w:sz w:val="28"/>
          <w:szCs w:val="28"/>
          <w:rtl w:val="true"/>
          <w:lang w:bidi="fa-IR"/>
        </w:rPr>
        <w:t xml:space="preserve">. </w:t>
      </w:r>
      <w:bookmarkStart w:id="422" w:name="pg16398_177889"/>
    </w:p>
    <w:p>
      <w:pPr>
        <w:pStyle w:val="BookText"/>
        <w:rPr/>
      </w:pPr>
      <w:bookmarkEnd w:id="422"/>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هرگز نمی توانید میان زنان به عدالت رفتار کنید هر چند بر آن کوشش کنید، پس تمام میل خودتان را به سوی یکی متمایل نکنید و آن دیگری را محروم نسازید تا همانند زن بی شوهر باشد و اگر صلح کنید و پرهیزگار باشید بدرستی که خداوند بخشنده و مهربان است</w:t>
      </w:r>
      <w:r>
        <w:rPr>
          <w:rFonts w:eastAsia="IRNazanin" w:cs="IRNazanin"/>
          <w:color w:val="111111"/>
          <w:sz w:val="28"/>
          <w:szCs w:val="28"/>
          <w:rtl w:val="true"/>
          <w:lang w:bidi="fa-IR"/>
        </w:rPr>
        <w:t>.</w:t>
      </w:r>
    </w:p>
    <w:p>
      <w:pPr>
        <w:pStyle w:val="Heading2"/>
        <w:numPr>
          <w:ilvl w:val="1"/>
          <w:numId w:val="1"/>
        </w:numPr>
        <w:rPr/>
      </w:pPr>
      <w:bookmarkStart w:id="423" w:name="__RefHeading___Toc7076653_1280447820"/>
      <w:bookmarkStart w:id="424" w:name="_Toc143"/>
      <w:bookmarkEnd w:id="423"/>
      <w:r>
        <w:rPr>
          <w:rtl w:val="true"/>
        </w:rPr>
        <w:t>ارث زنان</w:t>
      </w:r>
      <w:bookmarkEnd w:id="424"/>
    </w:p>
    <w:p>
      <w:pPr>
        <w:pStyle w:val="BookText"/>
        <w:rPr/>
      </w:pPr>
      <w:r>
        <w:rPr>
          <w:rFonts w:ascii="Amiri" w:hAnsi="Amiri" w:eastAsia="Amiri" w:cs="Amiri"/>
          <w:color w:val="111111"/>
          <w:sz w:val="28"/>
          <w:sz w:val="28"/>
          <w:szCs w:val="28"/>
          <w:rtl w:val="true"/>
          <w:lang w:bidi="ar-SA"/>
        </w:rPr>
        <w:t>وَ يَسْتَفْتُونَكَ فِي النِّسَاءِ قُلِ اللَّهُ يُفْتِيكُمْ فِيهِنَّ وَ مَا يُتْلَى عَلَيْكُمْ فِي الْكِتَابِ فِي يَتَامَى النِّسَاءِ اللَّاتِي لَا تُؤْتُونَهُنَّ مَا كُتِبَ لَهُنَّ وَ تَرْغَبُونَ أَنْ تَنْكِحُوهُنَّ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إِنْ خِفْتُمْ أَلَّا تُقْسِطُوا فِي الْيَتَامَى فَانْكِحُوا مَا طَابَ لَكُمْ مِنَ النِّسَاءِ مَثْنَى وَ ثُلَاثَ وَ رُبَاعَ</w:t>
      </w:r>
      <w:r>
        <w:rPr>
          <w:rStyle w:val="FootnoteAnchor"/>
          <w:rtl w:val="true"/>
        </w:rPr>
        <w:footnoteReference w:id="415"/>
      </w:r>
      <w:r>
        <w:rPr>
          <w:rFonts w:ascii="Amiri" w:hAnsi="Amiri" w:eastAsia="Amiri" w:cs="Amiri"/>
          <w:color w:val="111111"/>
          <w:sz w:val="28"/>
          <w:sz w:val="28"/>
          <w:szCs w:val="28"/>
          <w:rtl w:val="true"/>
          <w:lang w:bidi="ar-SA"/>
        </w:rPr>
        <w:t>وَ إِنِ امْرَأَةٌ خَافَتْ مِنْ بَعْلِهَا نُشُوزًا أَوْ إِعْرَاضًا فَلَا جُنَاحَ عَلَيْهِمَا أَنْ يُصْلِحَا بَيْنَهُمَا صُلْحًا وَ الصُّلْحُ خَيْرٌ</w:t>
      </w:r>
      <w:r>
        <w:rPr>
          <w:rFonts w:ascii="IRNazanin" w:hAnsi="IRNazanin" w:eastAsia="IRNazanin"/>
          <w:color w:val="111111"/>
          <w:sz w:val="28"/>
          <w:sz w:val="28"/>
          <w:szCs w:val="28"/>
          <w:rtl w:val="true"/>
          <w:lang w:bidi="fa-IR"/>
        </w:rPr>
        <w:t xml:space="preserve"> اگر زن بترسد که شوهرش او را طلاق بدهد و از او روی بر گرداند به او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که برای توست را ترک کرده و از تو نفقه ای هم نمی خواهم ولی مرا طلاق مده و از من روی بر مگردان که من طاقت شنیدن شماتت دشمنان را ندارم پس برای شوهر هیچ اشکالی ندارد که خواسته زن را قبول کند و چیزی به او ندهد</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ابى الجارود از امام باقر علیه السلام روایت می کند که فرمود درباره آیه </w:t>
      </w:r>
      <w:r>
        <w:rPr>
          <w:rFonts w:ascii="Amiri" w:hAnsi="Amiri" w:eastAsia="Amiri" w:cs="Amiri"/>
          <w:color w:val="111111"/>
          <w:sz w:val="28"/>
          <w:sz w:val="28"/>
          <w:szCs w:val="28"/>
          <w:rtl w:val="true"/>
          <w:lang w:bidi="ar-SA"/>
        </w:rPr>
        <w:t>وَ يَسْتَفْتُونَكَ فِي النِّسَاءِ</w:t>
      </w:r>
      <w:r>
        <w:rPr>
          <w:rFonts w:ascii="IRNazanin" w:hAnsi="IRNazanin" w:eastAsia="IRNazanin"/>
          <w:color w:val="111111"/>
          <w:sz w:val="28"/>
          <w:sz w:val="28"/>
          <w:szCs w:val="28"/>
          <w:rtl w:val="true"/>
          <w:lang w:bidi="fa-IR"/>
        </w:rPr>
        <w:t xml:space="preserve"> از رسول خدا صلّی اللّه علیه و آله و سلّم سؤال کردند که میراث زنان چه مقدار است؟ خداوند متعال آیه نازل فرمود که یک چهارم و یک هشتم می باشد</w:t>
      </w:r>
      <w:r>
        <w:rPr>
          <w:rFonts w:eastAsia="IRNazanin" w:cs="IRNazanin"/>
          <w:color w:val="111111"/>
          <w:sz w:val="28"/>
          <w:szCs w:val="28"/>
          <w:rtl w:val="true"/>
          <w:lang w:bidi="fa-IR"/>
        </w:rPr>
        <w:t xml:space="preserve">. </w:t>
      </w:r>
      <w:r>
        <w:rPr>
          <w:rStyle w:val="FootnoteAnchor"/>
          <w:rtl w:val="true"/>
        </w:rPr>
        <w:footnoteReference w:id="416"/>
      </w:r>
    </w:p>
    <w:p>
      <w:pPr>
        <w:pStyle w:val="BookText"/>
        <w:rPr/>
      </w:pPr>
      <w:r>
        <w:rPr>
          <w:rFonts w:ascii="Amiri" w:hAnsi="Amiri" w:eastAsia="Amiri" w:cs="Amiri"/>
          <w:color w:val="111111"/>
          <w:sz w:val="28"/>
          <w:sz w:val="28"/>
          <w:szCs w:val="28"/>
          <w:rtl w:val="true"/>
          <w:lang w:bidi="ar-SA"/>
        </w:rPr>
        <w:t>وَ مَا يُتْلَى عَلَيْكُمْ فِي الْكِتَابِ فِي يَتَامَى النِّسَاءِ</w:t>
      </w:r>
      <w:r>
        <w:rPr>
          <w:rFonts w:ascii="IRNazanin" w:hAnsi="IRNazanin" w:eastAsia="IRNazanin"/>
          <w:color w:val="111111"/>
          <w:sz w:val="28"/>
          <w:sz w:val="28"/>
          <w:szCs w:val="28"/>
          <w:rtl w:val="true"/>
          <w:lang w:bidi="fa-IR"/>
        </w:rPr>
        <w:t xml:space="preserve"> شخصى يتيمى را در خانه خود سر پرستی می کند چون آن دختر یتیم به سن ازدواج رسید همان مرد می خواهد با او ازدواج کند ولی مالش را به او نمی دهد و کس دیگری هم که خواست با او ازدواج کند نمی گذارد و در انتظار می نشیند تا او بمیرد و مالش را به ارث ببرد که خداوند از این عمل نهی فرموده است</w:t>
      </w:r>
      <w:r>
        <w:rPr>
          <w:rFonts w:eastAsia="IRNazanin" w:cs="IRNazanin"/>
          <w:color w:val="111111"/>
          <w:sz w:val="28"/>
          <w:szCs w:val="28"/>
          <w:rtl w:val="true"/>
          <w:lang w:bidi="fa-IR"/>
        </w:rPr>
        <w:t xml:space="preserve">. </w:t>
      </w:r>
      <w:r>
        <w:rPr>
          <w:rStyle w:val="FootnoteAnchor"/>
          <w:rtl w:val="true"/>
        </w:rPr>
        <w:footnoteReference w:id="417"/>
      </w:r>
      <w:r>
        <w:rPr>
          <w:rFonts w:ascii="Amiri" w:hAnsi="Amiri" w:eastAsia="Amiri" w:cs="Amiri"/>
          <w:color w:val="111111"/>
          <w:sz w:val="28"/>
          <w:sz w:val="28"/>
          <w:szCs w:val="28"/>
          <w:rtl w:val="true"/>
          <w:lang w:bidi="ar-SA"/>
        </w:rPr>
        <w:t>وَ الْمُسْتَضْعَفِينَ مِنَ الْوِلْدَانِ</w:t>
      </w:r>
      <w:r>
        <w:rPr>
          <w:rFonts w:ascii="IRNazanin" w:hAnsi="IRNazanin" w:eastAsia="IRNazanin"/>
          <w:color w:val="111111"/>
          <w:sz w:val="28"/>
          <w:sz w:val="28"/>
          <w:szCs w:val="28"/>
          <w:rtl w:val="true"/>
          <w:lang w:bidi="fa-IR"/>
        </w:rPr>
        <w:t xml:space="preserve"> در زمان جاهلیت از میراث پدر به زن و دختر و بچه نمی دادند و بکسی ارث می دادند که بتواند جنگ کند و این رویه در نظر آن ها بسیار نیکو بود همین که آیه ارث نازل شد گفتند برویم نزد پیامبر و تذکر بدهیم که رسم جاهلیت این است شاید حکم ارث را تغییر بدهد خدمت رسول اكرم شرفياب شدند و عرض کردند به موجب آیه برای دختر نصف و برای پسر بچه هم از مال پدر ارث مقرر گردیده و حال آن که هیچ کدام از آن ها نمی توانند سوار بر اسب شده و بجنگ بروند و غنیمت بیاورند؟</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جانب خدا مأمورم و چاره ای جز فرمان بر داری از اوامر او نیست</w:t>
      </w:r>
      <w:r>
        <w:rPr>
          <w:rFonts w:eastAsia="IRNazanin" w:cs="IRNazanin"/>
          <w:color w:val="111111"/>
          <w:sz w:val="28"/>
          <w:szCs w:val="28"/>
          <w:rtl w:val="true"/>
          <w:lang w:bidi="fa-IR"/>
        </w:rPr>
        <w:t xml:space="preserve">. </w:t>
      </w:r>
      <w:r>
        <w:rPr>
          <w:rStyle w:val="FootnoteAnchor"/>
          <w:rtl w:val="true"/>
        </w:rPr>
        <w:footnoteReference w:id="418"/>
      </w:r>
    </w:p>
    <w:p>
      <w:pPr>
        <w:pStyle w:val="BookText"/>
        <w:rPr/>
      </w:pPr>
      <w:r>
        <w:rPr>
          <w:rFonts w:ascii="Amiri" w:hAnsi="Amiri" w:eastAsia="Amiri" w:cs="Amiri"/>
          <w:color w:val="111111"/>
          <w:sz w:val="28"/>
          <w:sz w:val="28"/>
          <w:szCs w:val="28"/>
          <w:rtl w:val="true"/>
          <w:lang w:bidi="ar-SA"/>
        </w:rPr>
        <w:t>وَ أَنْ تَقُومُوا لِلْيَتَامَى بِالْقِسْطِ</w:t>
      </w:r>
      <w:r>
        <w:rPr>
          <w:rFonts w:ascii="IRNazanin" w:hAnsi="IRNazanin" w:eastAsia="IRNazanin"/>
          <w:color w:val="111111"/>
          <w:sz w:val="28"/>
          <w:sz w:val="28"/>
          <w:szCs w:val="28"/>
          <w:rtl w:val="true"/>
          <w:lang w:bidi="fa-IR"/>
        </w:rPr>
        <w:t xml:space="preserve"> مردم مال های یتیم را از بین می بردند پس خداوند به آن ها امر فرمود که رفتارشان را اصلاح کنند و اموال آن ها را از بین نبرند</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امْرَأَةٌ خَافَتْ مِنْ بَعْلِهَا نُشُوزًا أَوْ إِعْرَاضًا</w:t>
      </w:r>
      <w:r>
        <w:rPr>
          <w:rFonts w:ascii="IRNazanin" w:hAnsi="IRNazanin" w:eastAsia="IRNazanin"/>
          <w:color w:val="111111"/>
          <w:sz w:val="28"/>
          <w:sz w:val="28"/>
          <w:szCs w:val="28"/>
          <w:rtl w:val="true"/>
          <w:lang w:bidi="fa-IR"/>
        </w:rPr>
        <w:t xml:space="preserve"> این آیه درباره دختر محمد بن مسلمه نازل شد که او همسر رافع بن خديج </w:t>
      </w:r>
    </w:p>
    <w:p>
      <w:pPr>
        <w:pStyle w:val="BookText"/>
        <w:rPr/>
      </w:pPr>
      <w:r>
        <w:rPr>
          <w:rFonts w:ascii="IRNazanin" w:hAnsi="IRNazanin" w:eastAsia="IRNazanin"/>
          <w:color w:val="111111"/>
          <w:sz w:val="28"/>
          <w:sz w:val="28"/>
          <w:szCs w:val="28"/>
          <w:rtl w:val="true"/>
          <w:lang w:bidi="fa-IR"/>
        </w:rPr>
        <w:t>بود و داشت پا به سن می گذاشت و رافع بن خدیج زن جوانی سر او گرفت و اتفاقا در نظر او از دختر محمد بن مسلمه زیبا تر هم بود، لاجرم دختر محمد بن مسلمه به همسرش رافع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هیچ شکی ندارم که تو از من دل سرد و روی گردان شده ای و همسر جوانت را بر من ترجیح می دهی آیا جز این است؟</w:t>
      </w:r>
    </w:p>
    <w:p>
      <w:pPr>
        <w:pStyle w:val="BookText"/>
        <w:rPr/>
      </w:pPr>
      <w:r>
        <w:rPr>
          <w:rFonts w:ascii="IRNazanin" w:hAnsi="IRNazanin" w:eastAsia="IRNazanin"/>
          <w:color w:val="111111"/>
          <w:sz w:val="28"/>
          <w:sz w:val="28"/>
          <w:szCs w:val="28"/>
          <w:rtl w:val="true"/>
          <w:lang w:bidi="fa-IR"/>
        </w:rPr>
        <w:t>رافع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است و علتش این است که او جوان تر و در نظر من زیبا تر از تو است حال اگر مایل باشی قرار می گذاریم که من دو روز و یا سه روز سهم او باشم و یک روز سهم تو دختر محمد بن مسلمه حاضر به این تقسیم نشد رافع به ناچار او را طلاق داد و بعد ها یک بار دیگر او را طلاق گفت برای نوبت سوم که می خواست او را خانه بر گرداند دختر قبول نکرد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شرطی بار دیگر همسرت می شوم که سهم مرا به کسی ندهی و خداوند 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أُحْضِرَتِ الْأَنْفُسُ الشُّحَّ</w:t>
      </w:r>
      <w:r>
        <w:rPr>
          <w:rFonts w:ascii="IRNazanin" w:hAnsi="IRNazanin" w:eastAsia="IRNazanin"/>
          <w:color w:val="111111"/>
          <w:sz w:val="28"/>
          <w:sz w:val="28"/>
          <w:szCs w:val="28"/>
          <w:rtl w:val="true"/>
          <w:lang w:bidi="fa-IR"/>
        </w:rPr>
        <w:t xml:space="preserve"> دختر محمد راضی نشد که قسمت خودش را در اختیار او بگذارد و بر او بخل ورزید تا آن جا که رافع او را راضی کرد و طبق دل خواه او مصالحه کرد و خدای تعالی در این خصوص فرمود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جُنَاحَ عَلَيْهِمَا أَنْ يُصْلِحَا بَيْنَهُمَا صُلْحًا وَ الصُّلْحُ خَيْرٌ</w:t>
      </w:r>
      <w:r>
        <w:rPr>
          <w:rFonts w:ascii="IRNazanin" w:hAnsi="IRNazanin" w:eastAsia="IRNazanin"/>
          <w:color w:val="111111"/>
          <w:sz w:val="28"/>
          <w:sz w:val="28"/>
          <w:szCs w:val="28"/>
          <w:rtl w:val="true"/>
          <w:lang w:bidi="fa-IR"/>
        </w:rPr>
        <w:t xml:space="preserve"> بعد از آن که آن زن راضی شد و در خانه شوهر قرار گرفت، رافع نتوانست بین او و همسر جدید و جوانش به عدالت رفتار کند این جا بود که آیه نازل شد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لَنْ تَسْتَطِيعُوا أَنْ تَعْدِلُوا بَيْنَ النِّسَاءِ وَ لَوْ حَرَصْتُمْ فَلَا تَمِيلُوا كُلَّ الْمَيْلِ فَتَذَرُوهَا كَالْمُعَلَّقَةِ</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عدالت بطور حقيقى واجب نیست چون مقدور شما نیست هر قدر هم که در رعایت آن حرص بورزید بلکه این مقدار واجب است که حقوق همسری هر دو را اداء کنید و چنان نباشد که یکی را بلا تکلیف و پا در هوا بگذارید که نه </w:t>
      </w:r>
    </w:p>
    <w:p>
      <w:pPr>
        <w:pStyle w:val="BookText"/>
        <w:rPr/>
      </w:pPr>
      <w:r>
        <w:rPr>
          <w:rFonts w:ascii="IRNazanin" w:hAnsi="IRNazanin" w:eastAsia="IRNazanin"/>
          <w:color w:val="111111"/>
          <w:sz w:val="28"/>
          <w:sz w:val="28"/>
          <w:szCs w:val="28"/>
          <w:rtl w:val="true"/>
          <w:lang w:bidi="fa-IR"/>
        </w:rPr>
        <w:t>بیوه باشد و نه شوهر دار و این سنت در همه مواردی که مشابه مورد آیه باشد جاری است اگر زن خواست به همسری خود ادامه دهد و بر آن چه شوهرش با او مصالحه کرد رضایت داد نه اشکالی متوجه شوهرش می شود و نه متوجه او و اگر نخواست به آن کیفیت به همسری خود ادامه دهد شوهرش طلاقش می دهد و یا بین او و همسر دیگرش مساوات بر قرار می کند غیر از انتخاب یکی از این دو راه راه دیگری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أُحْضِرَتِ الْأَنْفُسُ الشُّحَّ</w:t>
      </w:r>
      <w:r>
        <w:rPr>
          <w:rFonts w:ascii="IRNazanin" w:hAnsi="IRNazanin" w:eastAsia="IRNazanin"/>
          <w:color w:val="111111"/>
          <w:sz w:val="28"/>
          <w:sz w:val="28"/>
          <w:szCs w:val="28"/>
          <w:rtl w:val="true"/>
          <w:lang w:bidi="fa-IR"/>
        </w:rPr>
        <w:t xml:space="preserve"> در روایت آمده که معصوم علیهم السلام فرمود هر کسی دارای بخل هست چیزی که هست بعضی بخل را اختیار می کند و بعضی اختیار نمی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لَنْ تَسْتَطِيعُوا أَنْ تَعْدِلُوا بَيْنَ النِّسَاءِ</w:t>
      </w:r>
      <w:r>
        <w:rPr>
          <w:rFonts w:ascii="IRNazanin" w:hAnsi="IRNazanin" w:eastAsia="IRNazanin"/>
          <w:color w:val="111111"/>
          <w:sz w:val="28"/>
          <w:sz w:val="28"/>
          <w:szCs w:val="28"/>
          <w:rtl w:val="true"/>
          <w:lang w:bidi="fa-IR"/>
        </w:rPr>
        <w:t xml:space="preserve"> روایت شده که مردی زندیق از ابو جعفر احول سؤال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آیه را که خداوند 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فَانكِحُوا مَا طَابَ لَكُمْ مِنَ النِّسَاءِ مَثْنى وَ ثُلاثَ وَ رُبَاعَ فَإِنْ خِفْتُمْ أَلا تَعْدِلُوا فَوَاحِدَةً</w:t>
      </w:r>
      <w:r>
        <w:rPr>
          <w:rFonts w:ascii="IRNazanin" w:hAnsi="IRNazanin" w:eastAsia="IRNazanin"/>
          <w:color w:val="111111"/>
          <w:sz w:val="28"/>
          <w:sz w:val="28"/>
          <w:szCs w:val="28"/>
          <w:rtl w:val="true"/>
          <w:lang w:bidi="fa-IR"/>
        </w:rPr>
        <w:t xml:space="preserve"> و نیز در آخر همین سوره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لَنْ تَسْتَطِيعُوا أَنْ تَعْدِلُوا بَيْنَ النِّسَاءِ وَ لَوْ حَرَصْتُمْ فَلَا تَمِيلُوا كُلَّ الْمَيْلِ</w:t>
      </w:r>
      <w:r>
        <w:rPr>
          <w:rFonts w:ascii="IRNazanin" w:hAnsi="IRNazanin" w:eastAsia="IRNazanin"/>
          <w:color w:val="111111"/>
          <w:sz w:val="28"/>
          <w:sz w:val="28"/>
          <w:szCs w:val="28"/>
          <w:rtl w:val="true"/>
          <w:lang w:bidi="fa-IR"/>
        </w:rPr>
        <w:t xml:space="preserve"> را برایم بگو و فرق بین این دو آیه را برای من روشن نما ابو جعفر احول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جواب آن را نمی دانم پس به مدینه خدمت امام صادق علیه السلام رفت و از آن دو آیه سؤال نمود</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آيه </w:t>
      </w:r>
      <w:r>
        <w:rPr>
          <w:rFonts w:ascii="Amiri" w:hAnsi="Amiri" w:eastAsia="Amiri" w:cs="Amiri"/>
          <w:color w:val="111111"/>
          <w:sz w:val="28"/>
          <w:sz w:val="28"/>
          <w:szCs w:val="28"/>
          <w:rtl w:val="true"/>
          <w:lang w:bidi="ar-SA"/>
        </w:rPr>
        <w:t>فَإِنْ خِفْتُمْ أَلا تَعْدِلُوا فَوَاحِدَةً همانا مراد از آن نفقه است و آيه وَ لَنْ تَسْتَطِيعُوا أَنْ تَعْدِلُوا بَيْنَ النِّسَاءِ</w:t>
      </w:r>
      <w:r>
        <w:rPr>
          <w:rFonts w:ascii="IRNazanin" w:hAnsi="IRNazanin" w:eastAsia="IRNazanin"/>
          <w:color w:val="111111"/>
          <w:sz w:val="28"/>
          <w:sz w:val="28"/>
          <w:szCs w:val="28"/>
          <w:rtl w:val="true"/>
          <w:lang w:bidi="fa-IR"/>
        </w:rPr>
        <w:t xml:space="preserve"> که مراد از این مودت و مهربانی می باشد زیرا کسی قادر نیست که بین دو زن خویش مودت و مهربانی را به عدالت برقرار نماید پس ابو جعفر احول به سوی آن زندیق بر گشت و جواب سؤال او را داد و گفت این جواب را با بار شترش از </w:t>
      </w:r>
    </w:p>
    <w:p>
      <w:pPr>
        <w:pStyle w:val="BookText"/>
        <w:rPr/>
      </w:pPr>
      <w:r>
        <w:rPr>
          <w:rFonts w:ascii="IRNazanin" w:hAnsi="IRNazanin" w:eastAsia="IRNazanin"/>
          <w:color w:val="111111"/>
          <w:sz w:val="28"/>
          <w:sz w:val="28"/>
          <w:szCs w:val="28"/>
          <w:rtl w:val="true"/>
          <w:lang w:bidi="fa-IR"/>
        </w:rPr>
        <w:t>حجاز آورده است</w:t>
      </w:r>
      <w:r>
        <w:rPr>
          <w:rFonts w:eastAsia="IRNazanin" w:cs="IRNazanin"/>
          <w:color w:val="111111"/>
          <w:sz w:val="28"/>
          <w:szCs w:val="28"/>
          <w:rtl w:val="true"/>
          <w:lang w:bidi="fa-IR"/>
        </w:rPr>
        <w:t xml:space="preserve">. </w:t>
      </w:r>
      <w:r>
        <w:rPr>
          <w:rStyle w:val="FootnoteAnchor"/>
          <w:rtl w:val="true"/>
        </w:rPr>
        <w:footnoteReference w:id="419"/>
      </w:r>
    </w:p>
    <w:p>
      <w:pPr>
        <w:pStyle w:val="BookText"/>
        <w:rPr/>
      </w:pPr>
      <w:r>
        <w:rPr>
          <w:rFonts w:ascii="Amiri" w:hAnsi="Amiri" w:eastAsia="Amiri" w:cs="Amiri"/>
          <w:color w:val="111111"/>
          <w:sz w:val="28"/>
          <w:sz w:val="28"/>
          <w:szCs w:val="28"/>
          <w:rtl w:val="true"/>
          <w:lang w:bidi="ar-SA"/>
        </w:rPr>
        <w:t xml:space="preserve">يَا أَيُّهَا الَّذِينَ آمَنُوا كُونُوا قَوَّامِينَ بِالْقِسْطِ شُهَدَاءَ لِلَّهِ وَ لَوْ عَلَى أَنْفُسِكُمْ أَوِ الْوَالِدَيْنِ وَ الْأَقْرَبِينَ إِنْ يَكُنْ غَنِيًّا أَوْ فَقِيرًا فَاللَّهُ أَوْلَى بِهِمَا فَلَا تَتَّبِعُوا الْهَوَى أَنْ تَعْدِلُوا وَ إِنْ تَلْوُوا أَوْ تُعْرِضُوا فَإِنَّ اللَّهَ كَانَ بِمَا تَعْمَلُونَ خَبِيرًا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 اید از عدالت گذاران باشید برای خدا شهادت دهید هر چند بر ضرور خود با پدر و مادر و خویشان شما باشد اگر فقیر یا غنی باشند خداوند به رعایت حقوق آن ها اولی است پس از هوای نفس پیروی نکنید که از حق منحرف می شوید و اگر حق را تحریف کنید یا از گفتن آن اعراض نمائید بدرستی که خداوند به هر چه که می کنید آگاه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الَّذِينَ آمَنُوا كُونُوا قَوَّامِينَ بِالْقِسْطِ شُهَدَاءَ لِلَّهِ وَ لَوْ عَلَى أَنْفُسِكُمْ أَوِ الْوَالِدَيْنِ وَ الْأَقْرَبِينَ إِنْ يَكُنْ غَنِيًّا أَوْ فَقِيرًا فَاللَّهُ أَوْلَى بِهِمَا فَلَا تَتَّبِعُوا الْهَوَى أَنْ تَعْدِلُوا وَ إِنْ تَلْوُوا أَوْ تُعْرِضُوا فَإِنَّ اللَّهَ كَانَ بِمَا تَعْمَلُونَ خَبِيرًا</w:t>
      </w:r>
      <w:r>
        <w:rPr>
          <w:rFonts w:ascii="IRNazanin" w:hAnsi="IRNazanin" w:eastAsia="IRNazanin"/>
          <w:color w:val="111111"/>
          <w:sz w:val="28"/>
          <w:sz w:val="28"/>
          <w:szCs w:val="28"/>
          <w:rtl w:val="true"/>
          <w:lang w:bidi="fa-IR"/>
        </w:rPr>
        <w:t xml:space="preserve"> همانا خداوند به مردم امر می فرماید که در میان خویش به عدالت رفتار نمایند اگر چه آن عدالت بر ضرر خودشان یا پدر و مادرشان و یا خویشانشان باشد</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مومن بر مومن هفت حق دارد واجب ترین آن ها آن است که حق را بگوید و اگر چه گفتن آن حق به زیان خود یا پدر و مادر باشد و از گفتن حق به باطل تمایل پیدا نکند</w:t>
      </w:r>
      <w:r>
        <w:rPr>
          <w:rFonts w:eastAsia="IRNazanin" w:cs="IRNazanin"/>
          <w:color w:val="111111"/>
          <w:sz w:val="28"/>
          <w:szCs w:val="28"/>
          <w:rtl w:val="true"/>
          <w:lang w:bidi="fa-IR"/>
        </w:rPr>
        <w:t xml:space="preserve">. </w:t>
      </w:r>
      <w:r>
        <w:rPr>
          <w:rStyle w:val="FootnoteAnchor"/>
          <w:rtl w:val="true"/>
        </w:rPr>
        <w:footnoteReference w:id="420"/>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فَلَا تَتَّبِعُوا</w:t>
      </w:r>
    </w:p>
    <w:p>
      <w:pPr>
        <w:pStyle w:val="BookText"/>
        <w:rPr/>
      </w:pPr>
      <w:r>
        <w:rPr>
          <w:rFonts w:ascii="Amiri" w:hAnsi="Amiri" w:eastAsia="Amiri" w:cs="Amiri"/>
          <w:color w:val="111111"/>
          <w:sz w:val="28"/>
          <w:sz w:val="28"/>
          <w:szCs w:val="28"/>
          <w:rtl w:val="true"/>
          <w:lang w:bidi="ar-SA"/>
        </w:rPr>
        <w:t>الْهَوَى أَنْ تَعْدِلُوا وَ إِنْ تَلْوُوا أَوْ تُعْرِضُواأَنْ تَعْدِلُوا</w:t>
      </w:r>
      <w:r>
        <w:rPr>
          <w:rFonts w:ascii="IRNazanin" w:hAnsi="IRNazanin" w:eastAsia="IRNazanin"/>
          <w:color w:val="111111"/>
          <w:sz w:val="28"/>
          <w:sz w:val="28"/>
          <w:szCs w:val="28"/>
          <w:rtl w:val="true"/>
          <w:lang w:bidi="fa-IR"/>
        </w:rPr>
        <w:t xml:space="preserve"> یعنی از حق منحرف می شوید</w:t>
      </w:r>
      <w:r>
        <w:rPr>
          <w:rFonts w:eastAsia="IRNazanin" w:cs="IRNazanin"/>
          <w:color w:val="111111"/>
          <w:sz w:val="28"/>
          <w:szCs w:val="28"/>
          <w:rtl w:val="true"/>
          <w:lang w:bidi="fa-IR"/>
        </w:rPr>
        <w:t xml:space="preserve">. </w:t>
      </w:r>
      <w:r>
        <w:rPr>
          <w:rStyle w:val="FootnoteAnchor"/>
          <w:rtl w:val="true"/>
        </w:rPr>
        <w:footnoteReference w:id="421"/>
      </w:r>
      <w:r>
        <w:rPr>
          <w:rFonts w:ascii="Amiri" w:hAnsi="Amiri" w:eastAsia="Amiri" w:cs="Amiri"/>
          <w:color w:val="111111"/>
          <w:sz w:val="28"/>
          <w:sz w:val="28"/>
          <w:szCs w:val="28"/>
          <w:rtl w:val="true"/>
          <w:lang w:bidi="ar-SA"/>
        </w:rPr>
        <w:t>فَإِنَّ اللَّهَ كَانَ بِمَا تَعْمَلُونَ خَبِيرًايَا أَيُّهَا الَّذِينَ آمَنُوا آمِنُوا بِاللَّهِ وَ رَسُولِهِ وَالْكِتَابِ الَّذِي نَزَّلَ عَلَى رَسُولِهِ وَ الْكِتَابِ الَّذِي أَنْزَلَ مِنْ قَبْلُ وَ مَنْ يَكْفُرْ بِاللَّهِ وَ مَلَائِكَتِهِ وَ كُتُبِهِ وَ رُسُلِهِ وَ الْيَوْمِ الْآخِرِ فَقَدْ ضَلَّ ضَلَالًا بَعِيدًا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کسانی که ایمان آورده اید به خداوند و رسولش و کتابی که بر رسول خود نازل کرده و کتابی که پیش از آن فرستاده است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بیاورید و هر کس به خدا و فرشتگان و کتاب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رسولان او و روز قیامت کافر شود به تحقیق در گمراهی دور و درازی افتاده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الَّذِينَ آمَنُوا آمِنُوا بِاللَّهِ وَ رَسُولِهِ</w:t>
      </w:r>
      <w:r>
        <w:rPr>
          <w:rFonts w:ascii="IRNazanin" w:hAnsi="IRNazanin" w:eastAsia="IRNazanin"/>
          <w:color w:val="111111"/>
          <w:sz w:val="28"/>
          <w:sz w:val="28"/>
          <w:szCs w:val="28"/>
          <w:rtl w:val="true"/>
          <w:lang w:bidi="fa-IR"/>
        </w:rPr>
        <w:t xml:space="preserve"> یعنی ای کسانی که ایمان آورده اید به راستی اقرار کنید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الَّذِينَ آمَنُوا ثُمَّ كَفَرُوا ثُمَّ آمَنُوا ثُمَّ كَفَرُوا ثُمَّ ازْدَادُوا كُفْرًا لَمْ يَكُنِ اللَّهُ لِيَغْفِرَ لَهُمْ وَ لَا لِيَهْدِيَهُمْ سَبِيلًا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ایمان آورده اند سپس کافر شدند، باز ایمان آورده و بار دیگر کافر شدند، سپس بر کفر خود افزودند، خداوند آن ها را نمی بخشد و آن ها را به راه راست هدایت نخواهد فرمود</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الَّذِينَ آمَنُوا ثُمَّ كَفَرُوا ثُمَّ آمَنُوا ثُمَّ كَفَرُوا ثُمَّ ازْدَادُوا كُفْرًا</w:t>
      </w:r>
      <w:r>
        <w:rPr>
          <w:rFonts w:ascii="IRNazanin" w:hAnsi="IRNazanin" w:eastAsia="IRNazanin"/>
          <w:color w:val="111111"/>
          <w:sz w:val="28"/>
          <w:sz w:val="28"/>
          <w:szCs w:val="28"/>
          <w:rtl w:val="true"/>
          <w:lang w:bidi="fa-IR"/>
        </w:rPr>
        <w:t xml:space="preserve"> این آیه درباره کسانی نازل شده که زبانی به رسول خدا صلّی اللّه علیه و آله و سلّم ایمان آورده </w:t>
      </w:r>
    </w:p>
    <w:p>
      <w:pPr>
        <w:pStyle w:val="BookText"/>
        <w:rPr/>
      </w:pPr>
      <w:r>
        <w:rPr>
          <w:rFonts w:ascii="IRNazanin" w:hAnsi="IRNazanin" w:eastAsia="IRNazanin"/>
          <w:color w:val="111111"/>
          <w:sz w:val="28"/>
          <w:sz w:val="28"/>
          <w:szCs w:val="28"/>
          <w:rtl w:val="true"/>
          <w:lang w:bidi="fa-IR"/>
        </w:rPr>
        <w:t>و اقرار به آن کردند ولی آن حضرت را تصدیق ننمودند سپس کفر ورزیدند هنگامی که در میان خودشان عهدی نوشته و هم پیمان شدند که امور را هرگز به اهل بیت پیامبر وا گذار نکنند پس هنگامی که آیه ولایت نازل شد و رسول خدا صلّی اللّه علیه و آله و سلّم از آن ها برای امیر المومنین علیه السلام عهد و میثاق گرفت باز زبانی اقرار به آن کردند ولی قلباً تصدیق ننمودند، هنگامی که رسول خدا صلّی اللّه علیه و آله و سلّم از دنیا رفتند کفر ورزیده و بر کفر خودشان نیز افزودند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يَكُنِ اللَّهُ لِيَغْفِرَ لَهُمْ وَ لَا لِيَهْدِيَهُمْ سَبِيلًا</w:t>
      </w:r>
      <w:r>
        <w:rPr>
          <w:rFonts w:ascii="IRNazanin" w:hAnsi="IRNazanin" w:eastAsia="IRNazanin"/>
          <w:color w:val="111111"/>
          <w:sz w:val="28"/>
          <w:sz w:val="28"/>
          <w:szCs w:val="28"/>
          <w:rtl w:val="true"/>
          <w:lang w:bidi="fa-IR"/>
        </w:rPr>
        <w:t xml:space="preserve"> یعنی آن ها راهی جز مسیر جهنم در پیش روی خودشان ندارند</w:t>
      </w:r>
      <w:r>
        <w:rPr>
          <w:rFonts w:eastAsia="IRNazanin" w:cs="IRNazanin"/>
          <w:color w:val="111111"/>
          <w:sz w:val="28"/>
          <w:szCs w:val="28"/>
          <w:rtl w:val="true"/>
          <w:lang w:bidi="fa-IR"/>
        </w:rPr>
        <w:t xml:space="preserve">. </w:t>
      </w:r>
      <w:r>
        <w:rPr>
          <w:rStyle w:val="FootnoteAnchor"/>
          <w:rtl w:val="true"/>
        </w:rPr>
        <w:footnoteReference w:id="422"/>
      </w:r>
      <w:r>
        <w:rPr>
          <w:rFonts w:ascii="Amiri" w:hAnsi="Amiri" w:eastAsia="Amiri" w:cs="Amiri"/>
          <w:color w:val="111111"/>
          <w:sz w:val="28"/>
          <w:sz w:val="28"/>
          <w:szCs w:val="28"/>
          <w:rtl w:val="true"/>
          <w:lang w:bidi="ar-SA"/>
        </w:rPr>
        <w:t>الَّذِينَ يَتَّخِذُونَ الْكَافِرِينَ أَوْلِيَاءَ مِنْ دُونِ الْمُؤْمِنِينَ أَيَبْتَغُونَ عِنْدَهُمُ الْعِزَّةَ فَإِنَّ الْعِزَّةَ لِلَّهِ جَمِيعًا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هایی که کافران را بجای مومنان دوست خود می گیرند آیا آن ها در نزد کافران عزت می طلبند؟ بدرستی که همه عزت نزد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الَّذِينَ يَتَّخِذُونَ الْكَافِرِينَ أَوْلِيَاءَ مِنْ دُونِ الْمُؤْمِنِينَ أَيَبْتَغُونَ عِنْدَهُمُ الْعِزَّةَ فَإِنَّ الْعِزَّةَ لِلَّهِ جَمِيعًا</w:t>
      </w:r>
      <w:r>
        <w:rPr>
          <w:rFonts w:ascii="IRNazanin" w:hAnsi="IRNazanin" w:eastAsia="IRNazanin"/>
          <w:color w:val="111111"/>
          <w:sz w:val="28"/>
          <w:sz w:val="28"/>
          <w:szCs w:val="28"/>
          <w:rtl w:val="true"/>
          <w:lang w:bidi="fa-IR"/>
        </w:rPr>
        <w:t xml:space="preserve"> مراد از </w:t>
      </w:r>
      <w:r>
        <w:rPr>
          <w:rFonts w:ascii="Amiri" w:hAnsi="Amiri" w:eastAsia="Amiri" w:cs="Amiri"/>
          <w:color w:val="111111"/>
          <w:sz w:val="28"/>
          <w:sz w:val="28"/>
          <w:szCs w:val="28"/>
          <w:rtl w:val="true"/>
          <w:lang w:bidi="ar-SA"/>
        </w:rPr>
        <w:t>الْعِزَّةَ</w:t>
      </w:r>
      <w:r>
        <w:rPr>
          <w:rFonts w:ascii="IRNazanin" w:hAnsi="IRNazanin" w:eastAsia="IRNazanin"/>
          <w:color w:val="111111"/>
          <w:sz w:val="28"/>
          <w:sz w:val="28"/>
          <w:szCs w:val="28"/>
          <w:rtl w:val="true"/>
          <w:lang w:bidi="fa-IR"/>
        </w:rPr>
        <w:t xml:space="preserve"> قدرت و توانائی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دربارۀ بنی امیه نازل شد هنگامی که با پیامبرشان مخالفت کردند با این قصد که نگذارند امور به دست بنی هاشم برسد</w:t>
      </w:r>
      <w:r>
        <w:rPr>
          <w:rFonts w:eastAsia="IRNazanin" w:cs="IRNazanin"/>
          <w:color w:val="111111"/>
          <w:sz w:val="28"/>
          <w:szCs w:val="28"/>
          <w:rtl w:val="true"/>
          <w:lang w:bidi="fa-IR"/>
        </w:rPr>
        <w:t xml:space="preserve">. </w:t>
      </w:r>
      <w:r>
        <w:rPr>
          <w:rStyle w:val="FootnoteAnchor"/>
          <w:rtl w:val="true"/>
        </w:rPr>
        <w:footnoteReference w:id="423"/>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نَزَّلَ عَلَيْكُمْ فِي الْكِتَابِ أَنْ إِذَا سَمِعْتُمْ آيَاتِ اللَّهِ يُكْفَرُ بِهَا وَ يُسْتَهْزَأُ بِهَا</w:t>
      </w:r>
    </w:p>
    <w:p>
      <w:pPr>
        <w:pStyle w:val="BookText"/>
        <w:rPr/>
      </w:pPr>
      <w:r>
        <w:rPr>
          <w:rFonts w:ascii="Amiri" w:hAnsi="Amiri" w:eastAsia="Amiri" w:cs="Amiri"/>
          <w:color w:val="111111"/>
          <w:sz w:val="28"/>
          <w:sz w:val="28"/>
          <w:szCs w:val="28"/>
          <w:rtl w:val="true"/>
          <w:lang w:bidi="ar-SA"/>
        </w:rPr>
        <w:t>فَلَا تَقْعُدُوا مَعَهُمْ حَتَّى يَخُوضُوا فِي حَدِيثٍ غَيْرِهِ إِنَّكُمْ إِذًا مِثْلُهُمْ إِنَّ اللَّهَ جَامِعُ الْمُنَافِقِينَ وَ الْكَافِرِينَ فِي جَهَنَّمَ جَمِيعًا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تحقیق خداوند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را بر شما نازل کرده است هنگامی که آیات خدا را شنیدید افرادی بدان آیات کافر می شوند و استهزا می کنند پس با آن ها هم نشینی نکنید تا سخنان دیگری را بر زبان جاری نکنند و گرنه شما هم مانند آنان می شوید و بدرستی که خداوند منافقان و کافران را با هم در جهنم جمع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نَزَّلَ عَلَيْكُمْ فِي الْكِتَابِ أَنْ إِذَا سَمِعْتُمْ آيَاتِ اللَّهِ يُكْفَرُ بِهَا وَ يُسْتَهْزَأُ بِهَا فَلَا تَقْعُدُوا مَعَهُمْ حَتَّى يَخُوضُوا فِي حَدِيثٍ غَيْرِهِ إِنَّكُمْ إِذًا مِثْلُهُمْ</w:t>
      </w:r>
      <w:r>
        <w:rPr>
          <w:rFonts w:ascii="IRNazanin" w:hAnsi="IRNazanin" w:eastAsia="IRNazanin"/>
          <w:color w:val="111111"/>
          <w:sz w:val="28"/>
          <w:sz w:val="28"/>
          <w:szCs w:val="28"/>
          <w:rtl w:val="true"/>
          <w:lang w:bidi="fa-IR"/>
        </w:rPr>
        <w:t xml:space="preserve"> مراد از </w:t>
      </w:r>
      <w:r>
        <w:rPr>
          <w:rFonts w:ascii="Amiri" w:hAnsi="Amiri" w:eastAsia="Amiri" w:cs="Amiri"/>
          <w:color w:val="111111"/>
          <w:sz w:val="28"/>
          <w:sz w:val="28"/>
          <w:szCs w:val="28"/>
          <w:rtl w:val="true"/>
          <w:lang w:bidi="ar-SA"/>
        </w:rPr>
        <w:t>آيَاتِ اللَّهِ</w:t>
      </w:r>
      <w:r>
        <w:rPr>
          <w:rFonts w:ascii="IRNazanin" w:hAnsi="IRNazanin" w:eastAsia="IRNazanin"/>
          <w:color w:val="111111"/>
          <w:sz w:val="28"/>
          <w:sz w:val="28"/>
          <w:szCs w:val="28"/>
          <w:rtl w:val="true"/>
          <w:lang w:bidi="fa-IR"/>
        </w:rPr>
        <w:t xml:space="preserve"> ائمه علیهم السلام می باشند</w:t>
      </w:r>
      <w:r>
        <w:rPr>
          <w:rFonts w:eastAsia="IRNazanin" w:cs="IRNazanin"/>
          <w:color w:val="111111"/>
          <w:sz w:val="28"/>
          <w:szCs w:val="28"/>
          <w:rtl w:val="true"/>
          <w:lang w:bidi="fa-IR"/>
        </w:rPr>
        <w:t xml:space="preserve">. </w:t>
      </w:r>
      <w:r>
        <w:rPr>
          <w:rStyle w:val="FootnoteAnchor"/>
          <w:rtl w:val="true"/>
        </w:rPr>
        <w:footnoteReference w:id="424"/>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الَّذِينَ يَتَرَبَّصُونَ بِكُمْ فَإِنْ كَانَ لَكُمْ فَتْحٌ مِنَ اللَّهِ قَالُوا أَلَمْ نَكُنْ مَعَكُمْ وَ إِنْ كَانَ لِلْكَافِرِينَ نَصِيبٌ قَالُوا أَلَمْ نَسْتَحْوِذْ عَلَيْكُمْ وَ نَمْنَعْكُمْ مِنَ الْمُؤْمِنِينَ فَاللَّهُ يَحْكُمُ بَيْنَكُمْ يَوْمَ الْقِيَامَةِ وَ لَنْ يَجْعَلَ اللَّهُ لِلْكَافِرِينَ عَلَى الْمُؤْمِنِينَ سَبِيلًا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هستند که منتظر شما هستند و مراقب حال شما می باشند پس اگر فتح و پیروزی از جانب خداوند برای شما پیش بیاید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با شما نبودیم؟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کافران به پیروزی برسند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شما را به اسرار مسلمانان آگاه نکردیم و شما را از شکست مؤمنان نگهداری ننمودیم؟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بدرستی که خداوند در روز قیامت میان </w:t>
      </w:r>
    </w:p>
    <w:p>
      <w:pPr>
        <w:pStyle w:val="BookText"/>
        <w:rPr/>
      </w:pPr>
      <w:r>
        <w:rPr>
          <w:rFonts w:ascii="IRNazanin" w:hAnsi="IRNazanin" w:eastAsia="IRNazanin"/>
          <w:color w:val="111111"/>
          <w:sz w:val="28"/>
          <w:sz w:val="28"/>
          <w:szCs w:val="28"/>
          <w:rtl w:val="true"/>
          <w:lang w:bidi="fa-IR"/>
        </w:rPr>
        <w:t>شما حکم می کند و خداوند هرگز کافران را به اهل ایمان مسلط نمی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الَّذِينَ يَتَرَبَّصُونَ بِكُمْ فَإِنْ كَانَ لَكُمْ فَتْحٌ مِنَ اللَّهِ قَالُوا أَلَمْ نَكُنْ مَعَكُمْ وَ إِنْ كَانَ لِلْكَافِرِينَ نَصِيبٌ قَالُوا أَلَمْ نَسْتَحْوِذْ عَلَيْكُمْ وَ نَمْنَعْكُمْ مِنَ الْمُؤْمِنِينَ</w:t>
      </w:r>
      <w:r>
        <w:rPr>
          <w:rFonts w:ascii="IRNazanin" w:hAnsi="IRNazanin" w:eastAsia="IRNazanin"/>
          <w:color w:val="111111"/>
          <w:sz w:val="28"/>
          <w:sz w:val="28"/>
          <w:szCs w:val="28"/>
          <w:rtl w:val="true"/>
          <w:lang w:bidi="fa-IR"/>
        </w:rPr>
        <w:t xml:space="preserve"> این آیه دربارۀ عبدالله بن ابی و یارانش نازل شد که در جنگ احد شرکت نکردند چون رسول خدا صلّی اللّه علیه و آله و سلّم بر کفار پیروز شد به پیامبر گفتند ما با شما ها بودیم و هنگامی که کفار پیروز شدند گفتند ما شما ها را بر اسرار مسلمین آگاه کردیم؟</w:t>
      </w:r>
    </w:p>
    <w:p>
      <w:pPr>
        <w:pStyle w:val="BookText"/>
        <w:rPr/>
      </w:pP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فَاللَّهُ يَحْكُمُ بَيْنَكُمْ يَوْمَ الْقِيَامَةِ وَ لَنْ يَجْعَلَ اللَّهُ لِلْكَافِرِينَ عَلَى الْمُؤْمِنِينَ سَبِيلًا</w:t>
      </w:r>
      <w:r>
        <w:rPr>
          <w:rFonts w:ascii="IRNazanin" w:hAnsi="IRNazanin" w:eastAsia="IRNazanin"/>
          <w:color w:val="111111"/>
          <w:sz w:val="28"/>
          <w:sz w:val="28"/>
          <w:szCs w:val="28"/>
          <w:rtl w:val="true"/>
          <w:lang w:bidi="fa-IR"/>
        </w:rPr>
        <w:t xml:space="preserve"> پس بدرستی که خداوند در روز قیامت میان شما حکم می کند و خداوند هرگز کافران را به اهل ایمان مسلّط نمی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الْمُنَافِقِينَ يُخَادِعُونَ اللَّهَ وَ هُوَ خَادِعُهُمْ وَ إِذَا قَامُوا إِلَى الصَّلَاةِ قَامُوا كُسَالَى يُرَاءُونَ النَّاسَ وَ لَا يَذْكُرُونَ اللَّهَ إِلَّا قَلِيلًا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مُذَبْذَبِينَ بَيْنَ ذَلِكَ لَا إِلَى هَؤُلَاءِ وَ لَا إِلَى هَؤُلَاءِ وَ مَنْ يُضْلِلِ اللَّهُ فَلَنْ تَجِدَ لَهُ سَبِيلًا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بدرستی که منافقان می خواهند با خدا مکر و حیله کنند و در حالی که خداوند نیز با آنان مکر می کند و چون به نماز می ایستند با حال کسالت می ایستند و در برابر مردم ریا می کنند و خدا را جز اندکی یاد نمی کنند</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 دل و مردد هستند نه به سوی مؤمنان یک دل می روند و نه به جانب کافران و هر که را خدا گمراه کند پس هرگز برای او راه هدایتی نخواهی یافت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 الْمُنَافِقِينَ يُخَادِعُونَ اللَّهَ وَ هُوَ خَادِعُهُمْ</w:t>
      </w:r>
      <w:r>
        <w:rPr>
          <w:rFonts w:ascii="IRNazanin" w:hAnsi="IRNazanin" w:eastAsia="IRNazanin"/>
          <w:color w:val="111111"/>
          <w:sz w:val="28"/>
          <w:sz w:val="28"/>
          <w:szCs w:val="28"/>
          <w:rtl w:val="true"/>
          <w:lang w:bidi="fa-IR"/>
        </w:rPr>
        <w:t xml:space="preserve"> خدعه از سوی خداوند همان عذاب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قَامُوا</w:t>
      </w:r>
      <w:r>
        <w:rPr>
          <w:rFonts w:ascii="IRNazanin" w:hAnsi="IRNazanin" w:eastAsia="IRNazanin"/>
          <w:color w:val="111111"/>
          <w:sz w:val="28"/>
          <w:sz w:val="28"/>
          <w:szCs w:val="28"/>
          <w:rtl w:val="true"/>
          <w:lang w:bidi="fa-IR"/>
        </w:rPr>
        <w:t xml:space="preserve"> با رسول خدا صلّی اللّه علیه و آله و سلّم </w:t>
      </w:r>
      <w:r>
        <w:rPr>
          <w:rFonts w:ascii="Amiri" w:hAnsi="Amiri" w:eastAsia="Amiri" w:cs="Amiri"/>
          <w:color w:val="111111"/>
          <w:sz w:val="28"/>
          <w:sz w:val="28"/>
          <w:szCs w:val="28"/>
          <w:rtl w:val="true"/>
          <w:lang w:bidi="ar-SA"/>
        </w:rPr>
        <w:t>إِلَى الصَّلَاةِ قَامُوا كُسَالَى يُرَاءُونَ النَّاسَ</w:t>
      </w:r>
      <w:r>
        <w:rPr>
          <w:rFonts w:ascii="IRNazanin" w:hAnsi="IRNazanin" w:eastAsia="IRNazanin"/>
          <w:color w:val="111111"/>
          <w:sz w:val="28"/>
          <w:sz w:val="28"/>
          <w:szCs w:val="28"/>
          <w:rtl w:val="true"/>
          <w:lang w:bidi="fa-IR"/>
        </w:rPr>
        <w:t xml:space="preserve"> که آن ها جز مومنین هستند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يَذْكُرُونَ اللَّهَ إِلَّا قَلِيلًا مُذَبْذَبِينَ بَيْنَ ذَلِكَ لَا إِلَى هَؤُلَاءِ وَ لَا إِلَى هَؤُلَاءِ</w:t>
      </w:r>
      <w:r>
        <w:rPr>
          <w:rFonts w:ascii="IRNazanin" w:hAnsi="IRNazanin" w:eastAsia="IRNazanin"/>
          <w:color w:val="111111"/>
          <w:sz w:val="28"/>
          <w:sz w:val="28"/>
          <w:szCs w:val="28"/>
          <w:rtl w:val="true"/>
          <w:lang w:bidi="fa-IR"/>
        </w:rPr>
        <w:t xml:space="preserve"> یعنی نه از مومنین هستند و نه از یهودیان که اظهار ایمان می کنند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الْمُنَافِقِينَ فِي الدَّرْكِ الْأَسْفَلِ مِنَ النَّارِ وَ لَنْ تَجِدَ لَهُمْ نَصِيرًا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بدرستی که منافقین در پائین ترین درکات جهنم هستند و هرگز برای آن ها یاوری نخواهی یافت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الْمُنَافِقِينَ فِي الدَّرْكِ الْأَسْفَلِ مِنَ النَّارِ</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عبد اللّه بن ابی نازل شده است و شامل تمام منافقین و مشرکین نیز می شود</w:t>
      </w:r>
      <w:r>
        <w:rPr>
          <w:rFonts w:eastAsia="IRNazanin" w:cs="IRNazanin"/>
          <w:color w:val="111111"/>
          <w:sz w:val="28"/>
          <w:szCs w:val="28"/>
          <w:rtl w:val="true"/>
          <w:lang w:bidi="fa-IR"/>
        </w:rPr>
        <w:t xml:space="preserve">. </w:t>
      </w:r>
      <w:r>
        <w:rPr>
          <w:rStyle w:val="FootnoteAnchor"/>
          <w:rtl w:val="true"/>
        </w:rPr>
        <w:footnoteReference w:id="425"/>
      </w:r>
    </w:p>
    <w:p>
      <w:pPr>
        <w:pStyle w:val="BookText"/>
        <w:rPr/>
      </w:pPr>
      <w:r>
        <w:rPr>
          <w:rFonts w:ascii="Amiri" w:hAnsi="Amiri" w:eastAsia="Amiri" w:cs="Amiri"/>
          <w:color w:val="111111"/>
          <w:sz w:val="28"/>
          <w:sz w:val="28"/>
          <w:szCs w:val="28"/>
          <w:rtl w:val="true"/>
          <w:lang w:bidi="ar-SA"/>
        </w:rPr>
        <w:t>لَا يُحِبُّ اللَّهُ الْجَهْرَ بِالسُّوءِ مِنَ الْقَوْلِ إِلَّا مَنْ ظُلِمَ وَ كَانَ اللَّهُ سَمِيعًا عَلِيمًا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دوست ندارد کسی با گفتار خویش بدی های دیگران را اظهار کند مگر کسی که مورد ظلم و ستم واقع شده باشد که خداوند شنوا و داناست</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يُحِبُّ اللَّهُ الْجَهْرَ بِالسُّوءِ مِنَ الْقَوْلِ إِلَّا مَنْ ظُلِمَ</w:t>
      </w:r>
      <w:r>
        <w:rPr>
          <w:rFonts w:ascii="IRNazanin" w:hAnsi="IRNazanin" w:eastAsia="IRNazanin"/>
          <w:color w:val="111111"/>
          <w:sz w:val="28"/>
          <w:sz w:val="28"/>
          <w:szCs w:val="28"/>
          <w:rtl w:val="true"/>
          <w:lang w:bidi="fa-IR"/>
        </w:rPr>
        <w:t xml:space="preserve"> خوب نيست كه شخص ستم و بدی خودش را آشکار کند و علنی نماید و نباید به کسی ستم </w:t>
      </w:r>
    </w:p>
    <w:p>
      <w:pPr>
        <w:pStyle w:val="BookText"/>
        <w:rPr/>
      </w:pPr>
      <w:r>
        <w:rPr>
          <w:rFonts w:ascii="IRNazanin" w:hAnsi="IRNazanin" w:eastAsia="IRNazanin"/>
          <w:color w:val="111111"/>
          <w:sz w:val="28"/>
          <w:sz w:val="28"/>
          <w:szCs w:val="28"/>
          <w:rtl w:val="true"/>
          <w:lang w:bidi="fa-IR"/>
        </w:rPr>
        <w:t>کند مگر به او ستم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دیگر در تفسیر این آیه آمده که اگر کسی نزد تو آمد و درباره تو مدح و ثنائی گفت و اعمال خیر و صالحی برایت بر شمرد که در تو نیست از او قبول مكن و او را تکذیب کن که به تو ظلم کرده است</w:t>
      </w:r>
      <w:r>
        <w:rPr>
          <w:rFonts w:eastAsia="IRNazanin" w:cs="IRNazanin"/>
          <w:color w:val="111111"/>
          <w:sz w:val="28"/>
          <w:szCs w:val="28"/>
          <w:rtl w:val="true"/>
          <w:lang w:bidi="fa-IR"/>
        </w:rPr>
        <w:t xml:space="preserve">. </w:t>
      </w:r>
      <w:r>
        <w:rPr>
          <w:rStyle w:val="FootnoteAnchor"/>
          <w:rtl w:val="true"/>
        </w:rPr>
        <w:footnoteReference w:id="426"/>
      </w:r>
    </w:p>
    <w:p>
      <w:pPr>
        <w:pStyle w:val="BookText"/>
        <w:rPr/>
      </w:pPr>
      <w:r>
        <w:rPr>
          <w:rFonts w:ascii="Amiri" w:hAnsi="Amiri" w:eastAsia="Amiri" w:cs="Amiri"/>
          <w:color w:val="111111"/>
          <w:sz w:val="28"/>
          <w:sz w:val="28"/>
          <w:szCs w:val="28"/>
          <w:rtl w:val="true"/>
          <w:lang w:bidi="ar-SA"/>
        </w:rPr>
        <w:t>أُولَئِكَ هُمُ الْكَافِرُونَ حَقًّا وَ أَعْتَدْنَا لِلْكَافِرِينَ عَذَابًا مُهِينًا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الَّذِينَ آمَنُوا بِاللَّهِ وَ رُسُلِهِ وَ لَمْ يُفَرِّقُوا بَيْنَ أَحَدٍ مِنْهُمْ أُولَئِكَ سَوْفَ يُؤْتِيهِمْ أُجُورَهُمْ وَ كَانَ اللَّهُ غَفُورًا رَحِيمًا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به حق کافر هستند و ما برای کافران عذابی خوار کننده آماده کرده 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هایی که به خدا و رسولانش ایمان آورده اند و میان آن ها فرقی نمی گذارند آن ها کسانی هستند که به زودی پاداششان داده خواهد شد و خداوند بخشنده و مهربان است</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الَّذِينَ يَكْفُرُونَ بِاللَّهِ وَ رُسُلِهِ وَ يُرِيدُونَ أَنْ يُفَرِّقُوا بَيْنَ اللَّهِ وَ رُسُلِهِ وَ يَقُولُونَ نُؤْمِنُ بِبَعْضٍ وَ نَكْفُرُ بِبَعْضٍ</w:t>
      </w:r>
      <w:r>
        <w:rPr>
          <w:rFonts w:ascii="IRNazanin" w:hAnsi="IRNazanin" w:eastAsia="IRNazanin"/>
          <w:color w:val="111111"/>
          <w:sz w:val="28"/>
          <w:sz w:val="28"/>
          <w:szCs w:val="28"/>
          <w:rtl w:val="true"/>
          <w:lang w:bidi="fa-IR"/>
        </w:rPr>
        <w:t xml:space="preserve"> آن ها کسانی هستند که به رسالت رسول خدا صلّی اللّه علیه و آله و سلّم اقرار کردند ولی ولایت امیر المومنین علیه السلام را منکر شدند </w:t>
      </w:r>
      <w:r>
        <w:rPr>
          <w:rFonts w:ascii="Amiri" w:hAnsi="Amiri" w:eastAsia="Amiri" w:cs="Amiri"/>
          <w:color w:val="111111"/>
          <w:sz w:val="28"/>
          <w:sz w:val="28"/>
          <w:szCs w:val="28"/>
          <w:rtl w:val="true"/>
          <w:lang w:bidi="ar-SA"/>
        </w:rPr>
        <w:t>وَ يُرِيدُونَ أَنْ يَتَّخِذُوا بَيْنَ ذَلِكَ سَبِيلًا أُولَئِكَ هُمُ الْكَافِرُونَ حَقًّافَبِمَا نَقْضِهِمْ مِيثَاقَهُمْ وَ كُفْرِهِمْ بِآيَاتِ اللَّهِ وَ قَتْلِهِمُ الْأَنْبِيَاءَ بِغَيْرِ حَقٍّ وَ قَوْلِهِمْ قُلُوبُنَا غُلْفٌ بَلْ طَبَعَ اللَّهُ عَلَيْهَا بِكُفْرِهِمْ فَلَا يُؤْمِنُونَ إِلَّا قَلِيلًا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بِكُفْرِهِمْ وَقَوْلِهِمْ عَلَى مَرْيَمَ بُهْتَانًا عَظِيمًا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آن ها پیمان شکنی کردند و آیات خدا را انکار نمودند و پیامبران را به نا حق کشتند و از روی تمسخر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دل های ما پرده کشیده شده است بله به خاطر کفرشان خداوند بر دل های آن ها مهر زده است، پس جز عدّه کمی ایمان نمی 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به خاطر کفرشان بهتان بزرگی بر مریم زدند</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فَبِمَا نَقْضِهِمْ مِيثَاقَهُمْ</w:t>
      </w:r>
      <w:r>
        <w:rPr>
          <w:rFonts w:ascii="IRNazanin" w:hAnsi="IRNazanin" w:eastAsia="IRNazanin"/>
          <w:color w:val="111111"/>
          <w:sz w:val="28"/>
          <w:sz w:val="28"/>
          <w:szCs w:val="28"/>
          <w:rtl w:val="true"/>
          <w:lang w:bidi="fa-IR"/>
        </w:rPr>
        <w:t xml:space="preserve"> یعنی آن ها میثاقشان را شکشستند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كُفْرِهِمْ بِآيَاتِ اللَّهِ وَ قَتْلِهِمُ الْأَنْبِيَاءَ بِغَيْرِ حَقٍّ</w:t>
      </w:r>
      <w:r>
        <w:rPr>
          <w:rFonts w:ascii="IRNazanin" w:hAnsi="IRNazanin" w:eastAsia="IRNazanin"/>
          <w:color w:val="111111"/>
          <w:sz w:val="28"/>
          <w:sz w:val="28"/>
          <w:szCs w:val="28"/>
          <w:rtl w:val="true"/>
          <w:lang w:bidi="fa-IR"/>
        </w:rPr>
        <w:t xml:space="preserve"> آن ها پیامبران را نکشتند بلکه اجداد آن ها و اجداد اجدادشان پیامبران را کشته بودند ولی چون آن ها به اعمال اجدادشان راضی بودند پس خداوند آن ها را متهم به کشتن پیامبران نمود پس همچنین است اگر کسی راضی به عملی باشد به آن عمل متهم می شود اگر چه آن را انجام نداده باشد و دلیل بر آن آیه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است که 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فَلِمَ تَقْتُلُونَ أَنْبِيَاءَ اللَّهِ مِنْ قَبْلُ إِنْ كُنْتُمْ مُؤْمِنِينَ</w:t>
      </w:r>
      <w:r>
        <w:rPr>
          <w:rStyle w:val="FootnoteAnchor"/>
          <w:rtl w:val="true"/>
        </w:rPr>
        <w:footnoteReference w:id="427"/>
      </w:r>
      <w:r>
        <w:rPr>
          <w:rFonts w:ascii="IRNazanin" w:hAnsi="IRNazanin" w:eastAsia="IRNazanin"/>
          <w:color w:val="111111"/>
          <w:sz w:val="28"/>
          <w:sz w:val="28"/>
          <w:szCs w:val="28"/>
          <w:rtl w:val="true"/>
          <w:lang w:bidi="fa-IR"/>
        </w:rPr>
        <w:t>كه آن ها پیامبران را نکشته بودند و لکن به عمل پدرانشان که انبیا را کشته بودند راضی بودند و خداوند آن ها را متهم به اعمال پدرانشان نمود</w:t>
      </w:r>
      <w:r>
        <w:rPr>
          <w:rFonts w:eastAsia="IRNazanin" w:cs="IRNazanin"/>
          <w:color w:val="111111"/>
          <w:sz w:val="28"/>
          <w:szCs w:val="28"/>
          <w:rtl w:val="true"/>
          <w:lang w:bidi="fa-IR"/>
        </w:rPr>
        <w:t xml:space="preserve">. </w:t>
      </w:r>
      <w:r>
        <w:rPr>
          <w:rStyle w:val="FootnoteAnchor"/>
          <w:rtl w:val="true"/>
        </w:rPr>
        <w:footnoteReference w:id="428"/>
      </w:r>
      <w:r>
        <w:rPr>
          <w:rFonts w:ascii="Amiri" w:hAnsi="Amiri" w:eastAsia="Amiri" w:cs="Amiri"/>
          <w:color w:val="111111"/>
          <w:sz w:val="28"/>
          <w:sz w:val="28"/>
          <w:szCs w:val="28"/>
          <w:rtl w:val="true"/>
          <w:lang w:bidi="ar-SA"/>
        </w:rPr>
        <w:t>وَ بِكُفْرِهِمْ وَقَوْلِهِمْ عَلَى مَرْيَمَ بُهْتَانًا عَظِيمًا</w:t>
      </w:r>
      <w:r>
        <w:rPr>
          <w:rFonts w:ascii="IRNazanin" w:hAnsi="IRNazanin" w:eastAsia="IRNazanin"/>
          <w:color w:val="111111"/>
          <w:sz w:val="28"/>
          <w:sz w:val="28"/>
          <w:szCs w:val="28"/>
          <w:rtl w:val="true"/>
          <w:lang w:bidi="fa-IR"/>
        </w:rPr>
        <w:t xml:space="preserve"> یعنی یهودیان گفتند که حضرت مریم علیها السلام مرتکب زنا شده است</w:t>
      </w:r>
      <w:r>
        <w:rPr>
          <w:rFonts w:eastAsia="IRNazanin" w:cs="IRNazanin"/>
          <w:color w:val="111111"/>
          <w:sz w:val="28"/>
          <w:szCs w:val="28"/>
          <w:rtl w:val="true"/>
          <w:lang w:bidi="fa-IR"/>
        </w:rPr>
        <w:t xml:space="preserve">. </w:t>
      </w:r>
      <w:r>
        <w:rPr>
          <w:rStyle w:val="FootnoteAnchor"/>
          <w:rtl w:val="true"/>
        </w:rPr>
        <w:footnoteReference w:id="429"/>
      </w:r>
      <w:r>
        <w:rPr>
          <w:rFonts w:ascii="Amiri" w:hAnsi="Amiri" w:eastAsia="Amiri" w:cs="Amiri"/>
          <w:color w:val="111111"/>
          <w:sz w:val="28"/>
          <w:sz w:val="28"/>
          <w:szCs w:val="28"/>
          <w:rtl w:val="true"/>
          <w:lang w:bidi="ar-SA"/>
        </w:rPr>
        <w:t>وَ قَوْلِهِمْ إِنَّا قَتَلْنَا الْمَسِيحَ عِيسَى ابْنَ مَرْيَمَ رَسُولَ اللَّهِ وَ مَا قَتَلُوهُ وَمَا صَلَبُوهُ وَ لَكِنْ شُبِّهَ لَهُمْ وَ إِنَّ الَّذِينَ اخْتَلَفُوا فِيهِ لَفِي شَكٍّ مِنْهُ مَا لَهُمْ بِهِ مِنْ عِلْمٍ إِلَّا</w:t>
      </w:r>
      <w:bookmarkStart w:id="425" w:name="pg16398_177901"/>
    </w:p>
    <w:p>
      <w:pPr>
        <w:pStyle w:val="BookText"/>
        <w:rPr/>
      </w:pPr>
      <w:bookmarkEnd w:id="425"/>
      <w:r>
        <w:rPr>
          <w:rFonts w:ascii="Amiri" w:hAnsi="Amiri" w:eastAsia="Amiri" w:cs="Amiri"/>
          <w:color w:val="111111"/>
          <w:sz w:val="28"/>
          <w:sz w:val="28"/>
          <w:szCs w:val="28"/>
          <w:rtl w:val="true"/>
          <w:lang w:bidi="ar-SA"/>
        </w:rPr>
        <w:t>اتِّبَاعَ الظَّنِّ وَ مَا قَتَلُوهُ يَقِينًا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گفتارشان این بود که گفتند ما رسول خدا مسیح عیسی بن مریم را کشتیم، در حالی که نه او را کشتند و نه به دار آویختند ولکن امر بر آن ها مشتبه شد و آن هایی که در کشته شدن او اختلاف دارند از آن در شک هستند و علمی بدان ندارند و فقط از ظن و گمان پیروی می کنند و به یقین او را نکشته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قَوْلِهِمْ إِنَّا قَتَلْنَا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عِيسَى ابْنَ مَرْيَمَ رَسُولَ اللَّهِ</w:t>
      </w:r>
      <w:r>
        <w:rPr>
          <w:rFonts w:ascii="IRNazanin" w:hAnsi="IRNazanin" w:eastAsia="IRNazanin"/>
          <w:color w:val="111111"/>
          <w:sz w:val="28"/>
          <w:sz w:val="28"/>
          <w:szCs w:val="28"/>
          <w:rtl w:val="true"/>
          <w:lang w:bidi="fa-IR"/>
        </w:rPr>
        <w:t xml:space="preserve"> هنگامی که خدا حضرت عیسی علیه السلام را به آسمان ها برد یهودیان گفتند ما عیسی فرستاده خدا را کشتیم </w:t>
      </w:r>
      <w:r>
        <w:rPr>
          <w:rFonts w:ascii="Amiri" w:hAnsi="Amiri" w:eastAsia="Amiri" w:cs="Amiri"/>
          <w:color w:val="111111"/>
          <w:sz w:val="28"/>
          <w:sz w:val="28"/>
          <w:szCs w:val="28"/>
          <w:rtl w:val="true"/>
          <w:lang w:bidi="ar-SA"/>
        </w:rPr>
        <w:t>وَ ما قَتَلُوهُ وَمَا صَلَبُوهُ وَ لكِنْ شُبِّهَ لَهُمْ﴿وَ إِنْ مِنْ أَهْلِ الْكِتَابِ إِلَّا لَيُؤْمِنَنَّ بِهِ قَبْلَ مَوْتِهِ وَ يَوْمَ الْقِيَامَةِ يَكُونُ عَلَيْهِمْ شَهِيدًا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اهل کتابی نیست مگر آن که قبل از مرگش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می آورد و در روز قیامت بر آن ها گواه خواهد بود</w:t>
      </w:r>
      <w:r>
        <w:rPr>
          <w:rFonts w:eastAsia="IRNazanin" w:cs="IRNazanin"/>
          <w:color w:val="111111"/>
          <w:sz w:val="28"/>
          <w:szCs w:val="28"/>
          <w:rtl w:val="true"/>
          <w:lang w:bidi="fa-IR"/>
        </w:rPr>
        <w:t>.</w:t>
      </w:r>
    </w:p>
    <w:p>
      <w:pPr>
        <w:pStyle w:val="Heading2"/>
        <w:numPr>
          <w:ilvl w:val="1"/>
          <w:numId w:val="1"/>
        </w:numPr>
        <w:rPr/>
      </w:pPr>
      <w:bookmarkStart w:id="426" w:name="__RefHeading___Toc7076655_1280447820"/>
      <w:bookmarkStart w:id="427" w:name="_Toc144"/>
      <w:bookmarkEnd w:id="426"/>
      <w:r>
        <w:rPr>
          <w:rtl w:val="true"/>
        </w:rPr>
        <w:t>اهل کتاب قبل از مردن به عیسی علیه السلام ایمان می آورند</w:t>
      </w:r>
      <w:bookmarkEnd w:id="427"/>
    </w:p>
    <w:p>
      <w:pPr>
        <w:pStyle w:val="BookText"/>
        <w:rPr/>
      </w:pPr>
      <w:r>
        <w:rPr>
          <w:rFonts w:ascii="Amiri" w:hAnsi="Amiri" w:eastAsia="Amiri" w:cs="Amiri"/>
          <w:color w:val="111111"/>
          <w:sz w:val="28"/>
          <w:sz w:val="28"/>
          <w:szCs w:val="28"/>
          <w:rtl w:val="true"/>
          <w:lang w:bidi="ar-SA"/>
        </w:rPr>
        <w:t>وَ إِنْ مِنْ أَهْلِ الْكِتَابِ إِلَّا لَيُؤْمِنَنَّ بِهِ قَبْلَ مَوْتِهِ وَ يَوْمَ الْقِيَامَةِ يَكُونُ عَلَيْهِمْ شَهِيدًا</w:t>
      </w:r>
      <w:r>
        <w:rPr>
          <w:rFonts w:ascii="IRNazanin" w:hAnsi="IRNazanin" w:eastAsia="IRNazanin"/>
          <w:color w:val="111111"/>
          <w:sz w:val="28"/>
          <w:sz w:val="28"/>
          <w:szCs w:val="28"/>
          <w:rtl w:val="true"/>
          <w:lang w:bidi="fa-IR"/>
        </w:rPr>
        <w:t xml:space="preserve"> روایت شده است زمانی که رسول خدا صلّی اللّه علیه و آله و سلّم بر گردد همه مردم به آن حضرت ایمان می آورند</w:t>
      </w:r>
      <w:r>
        <w:rPr>
          <w:rFonts w:eastAsia="IRNazanin" w:cs="IRNazanin"/>
          <w:color w:val="111111"/>
          <w:sz w:val="28"/>
          <w:szCs w:val="28"/>
          <w:rtl w:val="true"/>
          <w:lang w:bidi="fa-IR"/>
        </w:rPr>
        <w:t xml:space="preserve">. </w:t>
      </w:r>
      <w:r>
        <w:rPr>
          <w:rStyle w:val="FootnoteAnchor"/>
          <w:rtl w:val="true"/>
        </w:rPr>
        <w:footnoteReference w:id="430"/>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حمزه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بن حوشب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آیه از قرآن مرا گیج کرده است نمی فهمم معنایش چیست؟ </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آن کدام آیه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 مِنْ أَهْلِ الْكِتَابِ إِلَّا لَيُؤْمِنَنَّ بِهِ قَبْلَ مَوْتِهِ</w:t>
      </w:r>
      <w:r>
        <w:rPr>
          <w:rFonts w:ascii="IRNazanin" w:hAnsi="IRNazanin" w:eastAsia="IRNazanin"/>
          <w:color w:val="111111"/>
          <w:sz w:val="28"/>
          <w:sz w:val="28"/>
          <w:szCs w:val="28"/>
          <w:rtl w:val="true"/>
          <w:lang w:bidi="fa-IR"/>
        </w:rPr>
        <w:t xml:space="preserve"> است با این که به خدا سوگند دستور دادم گردن یک یهودی و یا مسیحی را بزنند و خودم تا آخرین رمقش ایستادم و به دقت نگاه کردم تا ببینم لب هایش را تکان می دهد و به حقانیت عیسای مسیح شهادت می دهد یا نه چیزی ندیدم بلکه لب هایش هم چنان بسته بود تا بدنش سرد شد با این حال چطور آیه قرآن خبر می دهد که هر یهودی در دم مرگش به عیسی ایمان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امیر را اصلاح کند معنای آیه شریفه آن طور که تو فهمیدی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چه معنا است؟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قبل از بپا شدن قیامت از آن جا که هست رجعت می کند و هیچ اهل ملتی باقی نمی ماند نه یهودی و نه غیر یهودی مگر آن که قبل از مرگ وی به وی ایمان می آورند و او دنبال مهدی علیه السلام به نماز می ایستد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چون این را شنید با تعجب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این سخن را از که آموختی و از چه کسی نقل می کنی؟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الحسين بن على بن ابى طالب آن را برایم نقل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که علت را از سر چشمه ای زلال گرفته ای</w:t>
      </w:r>
      <w:r>
        <w:rPr>
          <w:rFonts w:eastAsia="IRNazanin" w:cs="IRNazanin"/>
          <w:color w:val="111111"/>
          <w:sz w:val="28"/>
          <w:szCs w:val="28"/>
          <w:rtl w:val="true"/>
          <w:lang w:bidi="fa-IR"/>
        </w:rPr>
        <w:t xml:space="preserve">. </w:t>
      </w:r>
      <w:r>
        <w:rPr>
          <w:rStyle w:val="FootnoteAnchor"/>
          <w:rtl w:val="true"/>
        </w:rPr>
        <w:footnoteReference w:id="431"/>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فَبِظُلْمٍ مِنَ الَّذِينَ هَادُوا حَرَّمْنَا عَلَيْهِمْ طَيِّبَاتٍ أُحِلَّتْ لَهُمْ وَ بِصَدِّهِمْ عَنْ سَبِيلِ اللَّهِ كَثِيرًا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خاطر ستمی که از یهود صادر شد و نیز به خاطر این که بسیاری </w:t>
      </w:r>
      <w:bookmarkStart w:id="428" w:name="pg16398_177903"/>
    </w:p>
    <w:p>
      <w:pPr>
        <w:pStyle w:val="BookText"/>
        <w:rPr/>
      </w:pPr>
      <w:bookmarkEnd w:id="428"/>
      <w:r>
        <w:rPr>
          <w:rFonts w:ascii="IRNazanin" w:hAnsi="IRNazanin" w:eastAsia="IRNazanin"/>
          <w:color w:val="111111"/>
          <w:sz w:val="28"/>
          <w:sz w:val="28"/>
          <w:szCs w:val="28"/>
          <w:rtl w:val="true"/>
          <w:lang w:bidi="fa-IR"/>
        </w:rPr>
        <w:t>از مردم را از راه خدا منع کردند طعام های پاکیزه ای را که بر آن ها حلال بود حرام کردیم</w:t>
      </w:r>
      <w:r>
        <w:rPr>
          <w:rFonts w:eastAsia="IRNazanin" w:cs="IRNazanin"/>
          <w:color w:val="111111"/>
          <w:sz w:val="28"/>
          <w:szCs w:val="28"/>
          <w:rtl w:val="true"/>
          <w:lang w:bidi="fa-IR"/>
        </w:rPr>
        <w:t>.</w:t>
      </w:r>
    </w:p>
    <w:p>
      <w:pPr>
        <w:pStyle w:val="Heading2"/>
        <w:numPr>
          <w:ilvl w:val="1"/>
          <w:numId w:val="1"/>
        </w:numPr>
        <w:rPr/>
      </w:pPr>
      <w:bookmarkStart w:id="429" w:name="__RefHeading___Toc7076657_1280447820"/>
      <w:bookmarkStart w:id="430" w:name="_Toc145"/>
      <w:bookmarkEnd w:id="429"/>
      <w:r>
        <w:rPr>
          <w:rtl w:val="true"/>
        </w:rPr>
        <w:t>طعامی که بر بنی اسرائیل حرام شد</w:t>
      </w:r>
      <w:bookmarkEnd w:id="430"/>
    </w:p>
    <w:p>
      <w:pPr>
        <w:pStyle w:val="BookText"/>
        <w:rPr/>
      </w:pPr>
      <w:r>
        <w:rPr>
          <w:rFonts w:ascii="IRNazanin" w:hAnsi="IRNazanin" w:eastAsia="IRNazanin"/>
          <w:color w:val="111111"/>
          <w:sz w:val="28"/>
          <w:sz w:val="28"/>
          <w:szCs w:val="28"/>
          <w:rtl w:val="true"/>
          <w:lang w:bidi="fa-IR"/>
        </w:rPr>
        <w:t>عبدالله بن ابو یعقوب گوید از حضرت صادق علیه السلام شنیدم که می فرمود اگر کسی در زمین گندم بکارد و اقدام به پاک کردن زمین ننموده و سر کشی به زراعت ننماید و محصولش خوب نشود و بین گندم و جو تلخه مشاهده کند باید خود را ملامت نماید که سستی و غفلت کرده زیرا خداوند 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فَبِظُلْمٍ مِنَ الَّذِينَ هَادُوا حَرَّمْنَا عَلَيْهِمْ طَيِّبَاتٍ أُحِلَّتْ لَهُمْ وَ بِصَدِّهِمْ عَنْ سَبِيلِ اللَّهِ كَثِيرًا</w:t>
      </w:r>
    </w:p>
    <w:p>
      <w:pPr>
        <w:pStyle w:val="BookText"/>
        <w:rPr/>
      </w:pPr>
      <w:r>
        <w:rPr>
          <w:rFonts w:ascii="IRNazanin" w:hAnsi="IRNazanin" w:eastAsia="IRNazanin"/>
          <w:color w:val="111111"/>
          <w:sz w:val="28"/>
          <w:sz w:val="28"/>
          <w:szCs w:val="28"/>
          <w:rtl w:val="true"/>
          <w:lang w:bidi="fa-IR"/>
        </w:rPr>
        <w:t>خداوند این چنین نازل فرموده است و روش خداوند این طور نیست که چیزی را در قرآن حلال کرده باشد و بعد آن را حرام نماید و نیز همچنین نیست که خداوند در قرآن چیزی را حرام کرده باشد و بعد آن را حلال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 آیا این آیه هم این چنین است که 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مِنَ الْبَقَرِ وَ الْغَنَمِ حَرَّمْنَا عَلَيْهِمْ شُحُومَهُما</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که 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إِلَّا مَا حَرَّمَ إِسْرَائِيلُ عَلَى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 اسرائیل هر وقت گوشت شتر می خوردند درد خاصره آن ها را فرا می گرفت پس گوشت شتر را بر خودشان حرام کردند و عمل آن ها قبل از نازل شدن تورات بود و هنگامی که تورات نازل شد نه آن را حرام نمود و نه به خوردنش سفارش کرد</w:t>
      </w:r>
      <w:r>
        <w:rPr>
          <w:rFonts w:eastAsia="IRNazanin" w:cs="IRNazanin"/>
          <w:color w:val="111111"/>
          <w:sz w:val="28"/>
          <w:szCs w:val="28"/>
          <w:rtl w:val="true"/>
          <w:lang w:bidi="fa-IR"/>
        </w:rPr>
        <w:t xml:space="preserve">. </w:t>
      </w:r>
      <w:r>
        <w:rPr>
          <w:rStyle w:val="FootnoteAnchor"/>
          <w:rtl w:val="true"/>
        </w:rPr>
        <w:footnoteReference w:id="432"/>
      </w:r>
    </w:p>
    <w:p>
      <w:pPr>
        <w:pStyle w:val="BookText"/>
        <w:rPr/>
      </w:pPr>
      <w:r>
        <w:rPr>
          <w:rFonts w:ascii="Amiri" w:hAnsi="Amiri" w:eastAsia="Amiri" w:cs="Amiri"/>
          <w:color w:val="111111"/>
          <w:sz w:val="28"/>
          <w:sz w:val="28"/>
          <w:szCs w:val="28"/>
          <w:rtl w:val="true"/>
          <w:lang w:bidi="ar-SA"/>
        </w:rPr>
        <w:t>لَكِنِ الرَّاسِخُونَ فِي الْعِلْمِ مِنْهُمْ وَ الْمُؤْمِنُونَ يُؤْمِنُونَ بِمَا أُنْزِلَ إِلَيْكَ وَ مَا أُنْزِلَ مِنْ قَبْلِكَ وَ الْمُقِيمِينَ الصَّلَاةَ وَ الْمُؤْتُونَ الزَّكَاةَ وَ الْمُؤْمِنُونَ بِاللَّهِ وَ الْيَوْمِ الْآخِرِ أُولَئِكَ سَنُؤْتِيهِمْ أَجْرًا عَظِيمًا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راسخان علم از آن ها و آن چه که بر تو و بر پیامبران قبل از تو نازل شده ایمان می آورند نماز به پا می دارند و زکات می پردازند و به خدا و روز قیامت ایمان می آورند آن ها کسانی هستند که بزودی اجر بزرگی به آن ها خواهیم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لَكِنِ الرَّاسِخُونَ فِي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اللهُ عَزِيزاً حَكِيماً</w:t>
      </w:r>
      <w:r>
        <w:rPr>
          <w:rFonts w:ascii="IRNazanin" w:hAnsi="IRNazanin" w:eastAsia="IRNazanin"/>
          <w:color w:val="111111"/>
          <w:sz w:val="28"/>
          <w:sz w:val="28"/>
          <w:szCs w:val="28"/>
          <w:rtl w:val="true"/>
          <w:lang w:bidi="fa-IR"/>
        </w:rPr>
        <w:t xml:space="preserve"> این آیه از محکمات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لَكِنِ اللَّهُ يَشْهَدُ بِمَا أَنْزَلَ إِلَيْكَ أَنْزَلَهُ بِعِلْمِهِ وَ الْمَلَائِكَةُ يَشْهَدُونَ وَ كَفَى بِاللَّهِ شَهِيدًا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خداوند به آن چه بر تو نازل کرده گواهی می دهد که آن را از روی علمش نازل کرده است و فرشتگان نیز گواهی می دهند و هر چند که کافی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لَكِنِ اللَّهُ يَشْهَدُ بِمَا أَنْزَلَ إِلَيْكَ أَنْزَلَهُ بِعِلْمِهِ</w:t>
      </w:r>
      <w:r>
        <w:rPr>
          <w:rFonts w:ascii="IRNazanin" w:hAnsi="IRNazanin" w:eastAsia="IRNazanin"/>
          <w:color w:val="111111"/>
          <w:sz w:val="28"/>
          <w:sz w:val="28"/>
          <w:szCs w:val="28"/>
          <w:rtl w:val="true"/>
          <w:lang w:bidi="fa-IR"/>
        </w:rPr>
        <w:t xml:space="preserve"> ابو بصیر از امام صادق روایت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این طور</w:t>
      </w:r>
      <w:r>
        <w:rPr>
          <w:rFonts w:ascii="Amiri" w:hAnsi="Amiri" w:eastAsia="Amiri" w:cs="Amiri"/>
          <w:color w:val="111111"/>
          <w:sz w:val="28"/>
          <w:sz w:val="28"/>
          <w:szCs w:val="28"/>
          <w:rtl w:val="true"/>
          <w:lang w:bidi="ar-SA"/>
        </w:rPr>
        <w:t>لَّکِنِ اللّهُ یَشْهَدُ بِمَا أَنزَلَ إِلَیْکَ أَنزَلَهُ بِعِلْمِهِ وَ الْمَلآئِکَهُ یَشْهَدُونَ وَ کَفَی بِاللّهِ شَهِیداً</w:t>
      </w:r>
      <w:r>
        <w:rPr>
          <w:rFonts w:ascii="IRNazanin" w:hAnsi="IRNazanin" w:eastAsia="IRNazanin"/>
          <w:color w:val="111111"/>
          <w:sz w:val="28"/>
          <w:sz w:val="28"/>
          <w:szCs w:val="28"/>
          <w:rtl w:val="true"/>
          <w:lang w:bidi="fa-IR"/>
        </w:rPr>
        <w:t xml:space="preserve"> نازل شده است</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آيه </w:t>
      </w:r>
      <w:r>
        <w:rPr>
          <w:rFonts w:ascii="Amiri" w:hAnsi="Amiri" w:eastAsia="Amiri" w:cs="Amiri"/>
          <w:color w:val="111111"/>
          <w:sz w:val="28"/>
          <w:sz w:val="28"/>
          <w:szCs w:val="28"/>
          <w:rtl w:val="true"/>
          <w:lang w:bidi="ar-SA"/>
        </w:rPr>
        <w:t>إِنَّ الَّذِينَ كَفَرُوا وَ ظَلَمُوا</w:t>
      </w:r>
      <w:r>
        <w:rPr>
          <w:rFonts w:ascii="IRNazanin" w:hAnsi="IRNazanin" w:eastAsia="IRNazanin"/>
          <w:color w:val="111111"/>
          <w:sz w:val="28"/>
          <w:sz w:val="28"/>
          <w:szCs w:val="28"/>
          <w:rtl w:val="true"/>
          <w:lang w:bidi="fa-IR"/>
        </w:rPr>
        <w:t xml:space="preserve"> را به این صورت خوانده 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اَلَّذِینَ کَفَرُوا وَ ظَلَمُوا آلَ مُحَمَّدٍ حَقَّهُمْ لَمْ یَکُنِ اَللّهُ لِیَغْفِرَ</w:t>
      </w:r>
    </w:p>
    <w:p>
      <w:pPr>
        <w:pStyle w:val="BookText"/>
        <w:rPr/>
      </w:pPr>
      <w:r>
        <w:rPr>
          <w:rFonts w:ascii="Amiri" w:hAnsi="Amiri" w:eastAsia="Amiri" w:cs="Amiri"/>
          <w:color w:val="111111"/>
          <w:sz w:val="28"/>
          <w:sz w:val="28"/>
          <w:szCs w:val="28"/>
          <w:rtl w:val="true"/>
          <w:lang w:bidi="ar-SA"/>
        </w:rPr>
        <w:t>لَهُمْ وَ لا لِیَهْدِیَهُمْ طَریقًا اِلّاطَریقَ جَهَنَّمَ خالِدینَ فیها اَبَدًا وَكانَ ذلِكَ عَلَى اللَّهِ یَسیرًا</w:t>
      </w:r>
      <w:r>
        <w:rPr>
          <w:rStyle w:val="FootnoteAnchor"/>
          <w:rtl w:val="true"/>
        </w:rPr>
        <w:footnoteReference w:id="433"/>
      </w:r>
      <w:r>
        <w:rPr>
          <w:rFonts w:ascii="Amiri" w:hAnsi="Amiri" w:eastAsia="Amiri" w:cs="Amiri"/>
          <w:color w:val="111111"/>
          <w:sz w:val="28"/>
          <w:sz w:val="28"/>
          <w:szCs w:val="28"/>
          <w:rtl w:val="true"/>
          <w:lang w:bidi="ar-SA"/>
        </w:rPr>
        <w:t>يَا أَهْلَ الْكِتَابِ لَا تَغْلُوا فِي دِينِكُمْ وَ لَا تَقُولُوا عَلَى اللَّهِ إِلَّا الْحَقَّ إِنَّمَا الْمَسِيحُ عِيسَى ابْنُ مَرْيَمَ رَسُولُ اللَّهِ وَ كَلِمَتُهُ أَلْقَاهَا إِلَى مَرْيَمَ وَ رُوحٌ مِنْهُ فَآمِنُوا بِاللَّهِ وَ رُسُلِهِ وَ لَا تَقُولُوا ثَلَاثَةٌ انْتَهُوا خَيْرًا لَكُمْ إِنَّمَا اللَّهُ إِلَهٌ وَاحِدٌ سُبْحَانَهُ أَنْ يَكُونَ لَهُ وَلَدٌ لَهُ مَا فِي السَّمَاوَاتِ وَ مَا فِي الْأَرْضِ وَ كَفَى بِاللَّهِ وَكِيلًا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اهل کتاب در دین خود غلو نکنید و درباره خدا به غیر از حق نگوئید همانا مسیح عیسی بن مریم رسول او و كلمة الهی است که به مریم القا کرد و روحی از جانب خدا بود پس به خدا و رسولش ایمان بیاورید و به تثلیث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سه 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نشوید، از این سخنان خود داری کنید که برای شما بهتر است همانا خداوند یگانه است پاک و منزه است که برای او فرزندی باشد، هر چه در آسمان ها و زمین است همه از برای اوست و نگهبانی خداوند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ascii="Amiri" w:hAnsi="Amiri" w:eastAsia="Amiri" w:cs="Amiri"/>
          <w:color w:val="111111"/>
          <w:sz w:val="28"/>
          <w:sz w:val="28"/>
          <w:szCs w:val="28"/>
          <w:rtl w:val="true"/>
          <w:lang w:bidi="ar-SA"/>
        </w:rPr>
        <w:t>لَا تَقُولُوا ثَلَاثَةٌ</w:t>
      </w:r>
      <w:r>
        <w:rPr>
          <w:rFonts w:ascii="IRNazanin" w:hAnsi="IRNazanin" w:eastAsia="IRNazanin"/>
          <w:color w:val="111111"/>
          <w:sz w:val="28"/>
          <w:sz w:val="28"/>
          <w:szCs w:val="28"/>
          <w:rtl w:val="true"/>
          <w:lang w:bidi="fa-IR"/>
        </w:rPr>
        <w:t xml:space="preserve"> این است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 عیسی و مریم، پس خداوند فرمود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انْتَهُوا خَيْرًا لَكُمْ إِنَّمَا اللَّهُ إِلَهٌ وَاحِدٌ سُبْحَانَهُ أَنْ يَكُونَ لَهُ وَلَدٌ لَهُ مَا فِي السَّمَاوَاتِ وَ مَا فِي الْأَرْضِ وَ كَفَى بِاللَّهِ وَكِيلًا</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 يَسْتَنْكِفَ الْمَسِيحُ أَنْ يَكُونَ عَبْدًا لِلَّهِ وَ لَا الْمَلَائِكَةُ الْمُقَرَّبُونَ وَ مَنْ يَسْتَنْكِفْ عَنْ عِبَادَتِهِ وَ يَسْتَكْبِرْ فَسَيَحْشُرُهُمْ إِلَيْهِ جَمِيعًا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مسیح انکار نمی کرد که بنده خدا ،است و فرشتگان مقرب نیز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انکار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از بندگی خدا سرباز زند و تکبر بورزد، بزودی آن ها را در نزد خود محشور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لَنْ يَسْتَنْكِفَ الْمَسِيحُ أَنْ يَكُونَ عَبْدًا لِلَّهِ</w:t>
      </w:r>
      <w:r>
        <w:rPr>
          <w:rFonts w:ascii="IRNazanin" w:hAnsi="IRNazanin" w:eastAsia="IRNazanin"/>
          <w:color w:val="111111"/>
          <w:sz w:val="28"/>
          <w:sz w:val="28"/>
          <w:szCs w:val="28"/>
          <w:rtl w:val="true"/>
          <w:lang w:bidi="fa-IR"/>
        </w:rPr>
        <w:t xml:space="preserve"> یعنی مسیح هیچ کراهتی نداشت که بنده خدا باشد </w:t>
      </w:r>
      <w:r>
        <w:rPr>
          <w:rFonts w:ascii="Amiri" w:hAnsi="Amiri" w:eastAsia="Amiri" w:cs="Amiri"/>
          <w:color w:val="111111"/>
          <w:sz w:val="28"/>
          <w:sz w:val="28"/>
          <w:szCs w:val="28"/>
          <w:rtl w:val="true"/>
          <w:lang w:bidi="ar-SA"/>
        </w:rPr>
        <w:t>وَ لَا الْمَلَائِكَةُ الْمُقَرَّبُونَ وَ مَنْ يَسْتَنْكِفْ عَنْ عِبَادَتِهِ وَ يَسْتَكْبِرْ فَسَيَحْشُرُهُمْ إِلَيْهِ جَمِيعًا يَا أَيُّهَا النَّاسُ قَدْ جَاءَكُمْ بُرْهَانٌ مِنْ رَبِّكُمْ وَ أَنْزَلْنَا إِلَيْكُمْ نُورًا مُبِينًا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فَأَمَّا الَّذِينَ آمَنُوا بِاللَّهِ وَ اعْتَصَمُوا بِهِ فَسَيُدْخِلُهُمْ فِي رَحْمَةٍ مِنْهُ وَ فَضْلٍ وَ يَهْدِيهِمْ إِلَيْهِ صِرَاطًا مُسْتَقِيمًا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به تحقیق دلیلی روشن از جانب پروردگارتان برای شما آمد و ما برای شما نوری آشکار نازل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هایی که به خدا ایمان آوردند و به او چنگ زدند بزودی آن ها را در رحمت و فضل خود وارد می کند و در راه راست به سوی خودش هدایت می کند</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أَيُّهَا النَّاسُ قَدْ جَاءَكُمْ بُرْهَانٌ مِنْ رَبِّكُمْ وَ أَنْزَلْنَا إِلَيْكُمْ نُورًا مُبِينًا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نور امامت امير المومنين على علیه السلام است، سپس فرمود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فَأَمَّا الَّذِينَ آمَنُوا بِاللَّهِ وَ اعْتَصَمُوا بِهِ فَسَيُدْخِلُهُمْ فِي رَحْمَةٍ مِنْهُ وَ فَضْلٍ</w:t>
      </w:r>
      <w:r>
        <w:rPr>
          <w:rFonts w:ascii="IRNazanin" w:hAnsi="IRNazanin" w:eastAsia="IRNazanin"/>
          <w:color w:val="111111"/>
          <w:sz w:val="28"/>
          <w:sz w:val="28"/>
          <w:szCs w:val="28"/>
          <w:rtl w:val="true"/>
          <w:lang w:bidi="fa-IR"/>
        </w:rPr>
        <w:t xml:space="preserve"> آن ها کسانى هستند که به ولایت امیر المومنین و ائمه علیهم السلام تمسک زدند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يَسْتَفْتُونَكَ قُلِ اللَّهُ يُفْتِيكُمْ فِي الْكَلَالَةِ إِنِ امْرُؤٌ هَلَكَ لَيْسَ لَهُ وَلَدٌ وَ لَهُ أُخْتٌ فَلَهَا نِصْفُ مَا تَرَكَ وَ هُوَ يَرِثُهَا إِنْ لَمْ يَكُنْ لَهَا وَلَدٌ فَإِنْ كَانَتَا اثْنَتَيْنِ فَلَهُمَا الثُّلُثَانِ مِمَّا تَرَكَ وَ إِنْ كَانُوا إِخْوَةً رِجَالًا وَ نِسَاءً فَلِلذَّكَرِ مِثْلُ حَظِّ الْأُنْثَيَيْنِ يُبَيِّنُ</w:t>
      </w:r>
      <w:bookmarkStart w:id="431" w:name="pg16398_177907"/>
    </w:p>
    <w:p>
      <w:pPr>
        <w:pStyle w:val="BookText"/>
        <w:rPr/>
      </w:pPr>
      <w:bookmarkEnd w:id="431"/>
      <w:r>
        <w:rPr>
          <w:rFonts w:ascii="Amiri" w:hAnsi="Amiri" w:eastAsia="Amiri" w:cs="Amiri"/>
          <w:color w:val="111111"/>
          <w:sz w:val="28"/>
          <w:sz w:val="28"/>
          <w:szCs w:val="28"/>
          <w:rtl w:val="true"/>
          <w:lang w:bidi="ar-SA"/>
        </w:rPr>
        <w:t>اللَّهُ لَكُمْ أَنْ تَضِلُّوا وَ اللَّهُ بِكُلِّ شَيْءٍ عَلِيمٌ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ارث برادر و خواهر پدری یا پدری و مادری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پرسند بگو خداوند حکم آن ها را برای شما بیان می کند اگر مردی از دنیا برود و فرزندی نداشته باشد ولی خواهری دارد که نصف ما ترکه از برای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او نیز از خواهر ارث می برد اگر برای خواهر فرزندی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میت دو خواهر داشت دو سوم ارث برای آن هاست و اگر برای میت چندین برادر و خواهر باشد در این صورت برادران دو برابر خواهران ارث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شما بیان می کند تا گمراه نشوید و خدا به همه چیز دانا است</w:t>
      </w:r>
      <w:r>
        <w:rPr>
          <w:rFonts w:eastAsia="IRNazanin" w:cs="IRNazanin"/>
          <w:color w:val="111111"/>
          <w:sz w:val="28"/>
          <w:szCs w:val="28"/>
          <w:rtl w:val="true"/>
          <w:lang w:bidi="fa-IR"/>
        </w:rPr>
        <w:t>.</w:t>
      </w:r>
    </w:p>
    <w:p>
      <w:pPr>
        <w:pStyle w:val="Heading2"/>
        <w:numPr>
          <w:ilvl w:val="1"/>
          <w:numId w:val="1"/>
        </w:numPr>
        <w:rPr/>
      </w:pPr>
      <w:bookmarkStart w:id="432" w:name="__RefHeading___Toc7076659_1280447820"/>
      <w:bookmarkStart w:id="433" w:name="_Toc146"/>
      <w:bookmarkEnd w:id="432"/>
      <w:r>
        <w:rPr>
          <w:rtl w:val="true"/>
        </w:rPr>
        <w:t>ارث کلاله</w:t>
      </w:r>
      <w:bookmarkEnd w:id="433"/>
    </w:p>
    <w:p>
      <w:pPr>
        <w:pStyle w:val="BookText"/>
        <w:rPr/>
      </w:pPr>
      <w:r>
        <w:rPr>
          <w:rFonts w:ascii="Amiri" w:hAnsi="Amiri" w:eastAsia="Amiri" w:cs="Amiri"/>
          <w:color w:val="111111"/>
          <w:sz w:val="28"/>
          <w:sz w:val="28"/>
          <w:szCs w:val="28"/>
          <w:rtl w:val="true"/>
          <w:lang w:bidi="ar-SA"/>
        </w:rPr>
        <w:t>يَسْتَفْتُونَكَ قُلِ اللَّهُ يُفْتِيكُمْ فِي الْكَلَالَةِ إِنِ امْرُؤٌ هَلَكَ لَيْسَ لَهُ وَلَدٌ وَ لَهُ أُخْتٌ فَلَهَا نِصْفُ مَا تَرَكَ وَ هُوَ يَرِثُهَا إِنْ لَمْ يَكُنْ لَهَا وَلَدٌ فَإِنْ كَانَتَا اثْنَتَيْنِ فَلَهُمَا الثُّلُثَانِ مِمَّا تَرَكَ وَ إِنْ كَانُوا إِخْوَةً رِجَالًا وَنِسَاءً فَلِلذَّكَرِ مِثْلُ حَظِّ الْأُنْثَيَيْنِ</w:t>
      </w:r>
      <w:r>
        <w:rPr>
          <w:rFonts w:ascii="IRNazanin" w:hAnsi="IRNazanin" w:eastAsia="IRNazanin"/>
          <w:color w:val="111111"/>
          <w:sz w:val="28"/>
          <w:sz w:val="28"/>
          <w:szCs w:val="28"/>
          <w:rtl w:val="true"/>
          <w:lang w:bidi="fa-IR"/>
        </w:rPr>
        <w:t xml:space="preserve"> ابن ابی عمیر از ابن اذينة از بکیر از امام باقر علیه السلام روایت می کند که فرمود اگر مردی از دنیا برود، و تنها یک خواهر داشته باشد نصف اموال او را ارث می برد، به دلیل همین آیه، هم چنان که اگر یک دختر داشته باشد نصف اموال را ارث می برد و نصف دیگر اموال را نیز از باب رحم به او می دهند البته این در صورتی است که میت وارثی نزدیک تر از او نداشته باشد</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اگر بجای یک خواهر یک برادر داشته باشد او همه ارث را می برد هم چنان که خدای تعالی فرمود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هُوَ يَرِثُهَا إِنْ لَمْ يَكُنْ لَهَا وَلَدٌ</w:t>
      </w:r>
      <w:r>
        <w:rPr>
          <w:rFonts w:ascii="IRNazanin" w:hAnsi="IRNazanin" w:eastAsia="IRNazanin"/>
          <w:color w:val="111111"/>
          <w:sz w:val="28"/>
          <w:sz w:val="28"/>
          <w:szCs w:val="28"/>
          <w:rtl w:val="true"/>
          <w:lang w:bidi="fa-IR"/>
        </w:rPr>
        <w:t xml:space="preserve"> و اگر وارث او دو خواهر باشند دو ثلث را بدلیل این آیه می برند و یک ثلث باقی را از باب </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رحم به ایشان می دهند و اگر وارث میت چند برادر و یا چند خواهر باشند برادران دو برابر خواهران ارث می برند و همه این ها در صورتی است که میت فرزند و پدر و مادر و یا همسر نداشته باشد</w:t>
      </w:r>
      <w:r>
        <w:rPr>
          <w:rFonts w:eastAsia="IRNazanin" w:cs="IRNazanin"/>
          <w:color w:val="111111"/>
          <w:sz w:val="28"/>
          <w:szCs w:val="28"/>
          <w:rtl w:val="true"/>
          <w:lang w:bidi="fa-IR"/>
        </w:rPr>
        <w:t xml:space="preserve">. </w:t>
      </w:r>
      <w:r>
        <w:rPr>
          <w:rStyle w:val="FootnoteAnchor"/>
          <w:rtl w:val="true"/>
        </w:rPr>
        <w:footnoteReference w:id="434"/>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34" w:name="pg16398_177910"/>
      <w:bookmarkStart w:id="435" w:name="pg16398_177910"/>
      <w:bookmarkEnd w:id="435"/>
    </w:p>
    <w:p>
      <w:pPr>
        <w:pStyle w:val="Heading2"/>
        <w:numPr>
          <w:ilvl w:val="1"/>
          <w:numId w:val="1"/>
        </w:numPr>
        <w:rPr/>
      </w:pPr>
      <w:bookmarkStart w:id="436" w:name="pg16398_177910"/>
      <w:bookmarkStart w:id="437" w:name="__RefHeading___Toc7076661_1280447820"/>
      <w:bookmarkStart w:id="438" w:name="_Toc147"/>
      <w:bookmarkEnd w:id="436"/>
      <w:bookmarkEnd w:id="437"/>
      <w:r>
        <w:rPr>
          <w:rtl w:val="true"/>
        </w:rPr>
        <w:t>تفسیر سوره مائده</w:t>
      </w:r>
      <w:bookmarkEnd w:id="438"/>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مائده در مدینه نازل شده و دارای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است </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يَا أَيُّهَا الَّذِينَ آمَنُوا أَوْفُوا بِالْعُقُودِ أُحِلَّتْ لَكُمْ بَهِيمَةُ الْأَنْعَامِ إِلَّا مَا يُتْلَى عَلَيْكُمْ غَيْرَ مُحِلِّي الصَّيْدِ وَ أَنْتُمْ حُرُمٌ إِنَّ اللَّهَ يَحْكُمُ مَا يُرِيدُ</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 اید به عهد و پیمان های خود وفا کنید چهار پایان و جنین آن ها برای شما حلال شده است، جز آن چه که برای شما خوانده می شود و در حال احرام صید بر شما حلال نیست؛ همانا خداوند به هر چه که بخواهد حکم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سنان روایت می کند که امام صادق علیه السلام فرمودند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أَوْفُوا بِالْعُقُودِ</w:t>
      </w:r>
      <w:r>
        <w:rPr>
          <w:rFonts w:ascii="IRNazanin" w:hAnsi="IRNazanin" w:eastAsia="IRNazanin"/>
          <w:color w:val="111111"/>
          <w:sz w:val="28"/>
          <w:sz w:val="28"/>
          <w:szCs w:val="28"/>
          <w:rtl w:val="true"/>
          <w:lang w:bidi="fa-IR"/>
        </w:rPr>
        <w:t xml:space="preserve"> که مراد عهد و پیمان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ابی عمیر از امام جواد علیه السلام روایت می کند که درباره آیه </w:t>
      </w:r>
      <w:r>
        <w:rPr>
          <w:rFonts w:ascii="Amiri" w:hAnsi="Amiri" w:eastAsia="Amiri" w:cs="Amiri"/>
          <w:color w:val="111111"/>
          <w:sz w:val="28"/>
          <w:sz w:val="28"/>
          <w:szCs w:val="28"/>
          <w:rtl w:val="true"/>
          <w:lang w:bidi="ar-SA"/>
        </w:rPr>
        <w:t>يَا أَيُّهَا الَّذِينَ آمَنُوا أَوْفُوا بِالْعُقُودِ</w:t>
      </w:r>
      <w:r>
        <w:rPr>
          <w:rFonts w:ascii="IRNazanin" w:hAnsi="IRNazanin" w:eastAsia="IRNazanin"/>
          <w:color w:val="111111"/>
          <w:sz w:val="28"/>
          <w:sz w:val="28"/>
          <w:szCs w:val="28"/>
          <w:rtl w:val="true"/>
          <w:lang w:bidi="fa-IR"/>
        </w:rPr>
        <w:t xml:space="preserve">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در ده جا برای علی علیه السلام از مردم عقد و پیمان گرفت، سپس خداوند این آیه را نازل کرد ای کسانی که ایمان آورده اید به عهد و پیمانی که در مورد امیر المومنين علیه السلام با شما بسته ام وفا کنید</w:t>
      </w:r>
      <w:r>
        <w:rPr>
          <w:rFonts w:eastAsia="IRNazanin" w:cs="IRNazanin"/>
          <w:color w:val="111111"/>
          <w:sz w:val="28"/>
          <w:szCs w:val="28"/>
          <w:rtl w:val="true"/>
          <w:lang w:bidi="fa-IR"/>
        </w:rPr>
        <w:t xml:space="preserve">. </w:t>
      </w:r>
      <w:r>
        <w:rPr>
          <w:rStyle w:val="FootnoteAnchor"/>
          <w:rtl w:val="true"/>
        </w:rPr>
        <w:footnoteReference w:id="435"/>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أُحِلَّتْ لَكُمْ بَهِيمَةُ الْأَنْعَامِ</w:t>
      </w:r>
      <w:r>
        <w:rPr>
          <w:rFonts w:ascii="IRNazanin" w:hAnsi="IRNazanin" w:eastAsia="IRNazanin"/>
          <w:color w:val="111111"/>
          <w:sz w:val="28"/>
          <w:sz w:val="28"/>
          <w:szCs w:val="28"/>
          <w:rtl w:val="true"/>
          <w:lang w:bidi="fa-IR"/>
        </w:rPr>
        <w:t xml:space="preserve"> وقتى جنین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 حلال گوشتی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شکم </w:t>
      </w:r>
      <w:bookmarkStart w:id="439" w:name="pg16398_177913"/>
    </w:p>
    <w:p>
      <w:pPr>
        <w:pStyle w:val="BookText"/>
        <w:rPr/>
      </w:pPr>
      <w:bookmarkEnd w:id="439"/>
      <w:r>
        <w:rPr>
          <w:rFonts w:ascii="IRNazanin" w:hAnsi="IRNazanin" w:eastAsia="IRNazanin"/>
          <w:color w:val="111111"/>
          <w:sz w:val="28"/>
          <w:sz w:val="28"/>
          <w:szCs w:val="28"/>
          <w:rtl w:val="true"/>
          <w:lang w:bidi="fa-IR"/>
        </w:rPr>
        <w:t>مادر پشم و مو در آورد ذبح مادرش کفایت از ذبح آن می کند</w:t>
      </w:r>
      <w:r>
        <w:rPr>
          <w:rFonts w:eastAsia="IRNazanin" w:cs="IRNazanin"/>
          <w:color w:val="111111"/>
          <w:sz w:val="28"/>
          <w:szCs w:val="28"/>
          <w:rtl w:val="true"/>
          <w:lang w:bidi="fa-IR"/>
        </w:rPr>
        <w:t xml:space="preserve">. </w:t>
      </w:r>
      <w:r>
        <w:rPr>
          <w:rStyle w:val="FootnoteAnchor"/>
          <w:rtl w:val="true"/>
        </w:rPr>
        <w:footnoteReference w:id="436"/>
      </w:r>
    </w:p>
    <w:p>
      <w:pPr>
        <w:pStyle w:val="BookText"/>
        <w:rPr/>
      </w:pPr>
      <w:r>
        <w:rPr>
          <w:rFonts w:ascii="Amiri" w:hAnsi="Amiri" w:eastAsia="Amiri" w:cs="Amiri"/>
          <w:color w:val="111111"/>
          <w:sz w:val="28"/>
          <w:sz w:val="28"/>
          <w:szCs w:val="28"/>
          <w:rtl w:val="true"/>
          <w:lang w:bidi="ar-SA"/>
        </w:rPr>
        <w:t>و اين آيه أُحِلَّتْ لَكُمْ بَهِيمَةُ الْأَنْعَامِ</w:t>
      </w:r>
      <w:r>
        <w:rPr>
          <w:rFonts w:ascii="IRNazanin" w:hAnsi="IRNazanin" w:eastAsia="IRNazanin"/>
          <w:color w:val="111111"/>
          <w:sz w:val="28"/>
          <w:sz w:val="28"/>
          <w:szCs w:val="28"/>
          <w:rtl w:val="true"/>
          <w:lang w:bidi="fa-IR"/>
        </w:rPr>
        <w:t xml:space="preserve"> دلیل بر این است که غیر چهار پایان حرام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الَّذِينَ آمَنُوا لَا تُحِلُّوا شَعَائِرَ اللَّهِ وَ لَا الشَّهْرَ الْحَرَامَ وَ لَا الْهَدْيَ وَ لَا الْقَلَائِدَ وَ لَا آمِّينَ الْبَيْتَ الْحَرَامَ يَبْتَغُونَ فَضْلًا مِنْ رَبِّهِمْ وَ رِضْوَانًا وَ إِذَا حَلَلْتُمْ فَاصْطَادُوا وَ لَا يَجْرِمَنَّكُمْ شَنَآنُ قَوْمٍ أَنْ صَدُّوكُمْ عَنِ الْمَسْجِدِ الْحَرَامِ أَنْ تَعْتَدُوا وَ تَعَاوَنُوا عَلَى الْبِرِّ وَ التَّقْوَى وَ لَا تَعَاوَنُوا عَلَى الْإِثْمِ وَ الْعُدْوَانِ وَ اتَّقُوا اللَّهَ إِنَّ اللَّهَ شَدِيدُ الْعِقَابِ</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کسانی که ایمان آورده 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شعائر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مناسک 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ماه حرام، قربانی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علامت دار و بدون علامت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هایی که زائران خانه خدا و در طلب فضل و خشنودی خدا خدا می باشند را نگه بدارید؛ هنگامی که از احرام بیرون آمدید صید کردن هیچ مانعی ندارد و دشمنی با گروهی که شما را از آمدن به مسجد الحرام مانع شدند نباید شما را به تجاوز و ستم وادار کند بر تقوا و نیکو کاری همکاری کنید و هرگز در گناه و تجاوز گری</w:t>
      </w:r>
    </w:p>
    <w:p>
      <w:pPr>
        <w:pStyle w:val="BookText"/>
        <w:rPr/>
      </w:pPr>
      <w:r>
        <w:rPr>
          <w:rFonts w:ascii="IRNazanin" w:hAnsi="IRNazanin" w:eastAsia="IRNazanin"/>
          <w:color w:val="111111"/>
          <w:sz w:val="28"/>
          <w:sz w:val="28"/>
          <w:szCs w:val="28"/>
          <w:rtl w:val="true"/>
          <w:lang w:bidi="fa-IR"/>
        </w:rPr>
        <w:t>همکاری ننمائید و از خدا بپرهیزید که مجازات خداوند سخت و شدید است</w:t>
      </w:r>
      <w:r>
        <w:rPr>
          <w:rFonts w:eastAsia="IRNazanin" w:cs="IRNazanin"/>
          <w:color w:val="111111"/>
          <w:sz w:val="28"/>
          <w:szCs w:val="28"/>
          <w:rtl w:val="true"/>
          <w:lang w:bidi="fa-IR"/>
        </w:rPr>
        <w:t>.</w:t>
      </w:r>
    </w:p>
    <w:p>
      <w:pPr>
        <w:pStyle w:val="Heading2"/>
        <w:numPr>
          <w:ilvl w:val="1"/>
          <w:numId w:val="1"/>
        </w:numPr>
        <w:rPr/>
      </w:pPr>
      <w:bookmarkStart w:id="440" w:name="__RefHeading___Toc7076663_1280447820"/>
      <w:bookmarkStart w:id="441" w:name="_Toc148"/>
      <w:bookmarkEnd w:id="440"/>
      <w:r>
        <w:rPr>
          <w:rtl w:val="true"/>
        </w:rPr>
        <w:t>شعائر الهی چیست؟</w:t>
      </w:r>
      <w:bookmarkEnd w:id="441"/>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أَيُّهَا الَّذِينَ آمَنُوا لَا تُحِلُّوا شَعَائِرَ اللَّهِ وَ لَا الشَّهْرَ الْحَرَامَ وَ لَا الْهَدْيَ وَ لَا الْقَلَائِدَ وَ لَا آمِّينَ الْبَيْتَ الْحَرَامَ</w:t>
      </w:r>
      <w:r>
        <w:rPr>
          <w:rFonts w:ascii="IRNazanin" w:hAnsi="IRNazanin" w:eastAsia="IRNazanin"/>
          <w:color w:val="111111"/>
          <w:sz w:val="28"/>
          <w:sz w:val="28"/>
          <w:szCs w:val="28"/>
          <w:rtl w:val="true"/>
          <w:lang w:bidi="fa-IR"/>
        </w:rPr>
        <w:t xml:space="preserve"> منظور از شعائر خدا احرام و طواف و نماز خواندن در مقام ابراهيم و سعى بين صفا و مروه و بطور کلی </w:t>
      </w:r>
    </w:p>
    <w:p>
      <w:pPr>
        <w:pStyle w:val="BookText"/>
        <w:rPr/>
      </w:pPr>
      <w:r>
        <w:rPr>
          <w:rFonts w:ascii="IRNazanin" w:hAnsi="IRNazanin" w:eastAsia="IRNazanin"/>
          <w:color w:val="111111"/>
          <w:sz w:val="28"/>
          <w:sz w:val="28"/>
          <w:szCs w:val="28"/>
          <w:rtl w:val="true"/>
          <w:lang w:bidi="fa-IR"/>
        </w:rPr>
        <w:t>همه مراسم حج است و یکی از آن مراسم این است که اگر کسی حیوانی به نیت قربانی کردن همراه خود حرکت دهد آن را اشعار کند، یعنی کوهان شتر را خون آلود کند و یا پوست آن را کنده و یا لنگه کفشی به گردنش بیاویزد تا مردم همه بدانند که این حیوان قربانی است و اگر فرار کرد و گم شد کسی متعرض آن نشود، این مراسم را شعائر می خوانند به این مناسبت که با خونین کردن کوهان شتر و مراسم دیگر اشعار و اعلام می دارند که این حیوان قربانی است تا آن را بشناسند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فرمود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لَا الشَّهْرَ الْحَرَامَ</w:t>
      </w:r>
      <w:r>
        <w:rPr>
          <w:rFonts w:ascii="IRNazanin" w:hAnsi="IRNazanin" w:eastAsia="IRNazanin"/>
          <w:color w:val="111111"/>
          <w:sz w:val="28"/>
          <w:sz w:val="28"/>
          <w:szCs w:val="28"/>
          <w:rtl w:val="true"/>
          <w:lang w:bidi="fa-IR"/>
        </w:rPr>
        <w:t xml:space="preserve"> منظور ماه ذی الحجه است، که یکی از ماه های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هدی در جمله </w:t>
      </w:r>
      <w:r>
        <w:rPr>
          <w:rFonts w:ascii="Amiri" w:hAnsi="Amiri" w:eastAsia="Amiri" w:cs="Amiri"/>
          <w:color w:val="111111"/>
          <w:sz w:val="28"/>
          <w:sz w:val="28"/>
          <w:szCs w:val="28"/>
          <w:rtl w:val="true"/>
          <w:lang w:bidi="ar-SA"/>
        </w:rPr>
        <w:t>وَ لَا الْهَدْيَ</w:t>
      </w:r>
      <w:r>
        <w:rPr>
          <w:rFonts w:ascii="IRNazanin" w:hAnsi="IRNazanin" w:eastAsia="IRNazanin"/>
          <w:color w:val="111111"/>
          <w:sz w:val="28"/>
          <w:sz w:val="28"/>
          <w:szCs w:val="28"/>
          <w:rtl w:val="true"/>
          <w:lang w:bidi="fa-IR"/>
        </w:rPr>
        <w:t xml:space="preserve"> آن قربانی است که مُحْرِم بعد از احرام بستن با خود حرکت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معنای کلمه قلائد در جمله </w:t>
      </w:r>
      <w:r>
        <w:rPr>
          <w:rFonts w:ascii="Amiri" w:hAnsi="Amiri" w:eastAsia="Amiri" w:cs="Amiri"/>
          <w:color w:val="111111"/>
          <w:sz w:val="28"/>
          <w:sz w:val="28"/>
          <w:szCs w:val="28"/>
          <w:rtl w:val="true"/>
          <w:lang w:bidi="ar-SA"/>
        </w:rPr>
        <w:t>وَ لَا الْقَلَائِدَ</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است که زائر بیت اللّه لنگه کفشی را که در آن کفش نماز خوانده به گردن آن حیوان بیاویزد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معنای جمله </w:t>
      </w:r>
      <w:r>
        <w:rPr>
          <w:rFonts w:ascii="Amiri" w:hAnsi="Amiri" w:eastAsia="Amiri" w:cs="Amiri"/>
          <w:color w:val="111111"/>
          <w:sz w:val="28"/>
          <w:sz w:val="28"/>
          <w:szCs w:val="28"/>
          <w:rtl w:val="true"/>
          <w:lang w:bidi="ar-SA"/>
        </w:rPr>
        <w:t>وَ لَا آمِّينَ الْبَيْتَ الْحَرَامَ</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کسانی که به قصد حج خانه خدا حرکت می کنند</w:t>
      </w:r>
      <w:r>
        <w:rPr>
          <w:rFonts w:eastAsia="IRNazanin" w:cs="IRNazanin"/>
          <w:color w:val="111111"/>
          <w:sz w:val="28"/>
          <w:szCs w:val="28"/>
          <w:rtl w:val="true"/>
          <w:lang w:bidi="fa-IR"/>
        </w:rPr>
        <w:t xml:space="preserve">. </w:t>
      </w:r>
      <w:r>
        <w:rPr>
          <w:rStyle w:val="FootnoteAnchor"/>
          <w:rtl w:val="true"/>
        </w:rPr>
        <w:footnoteReference w:id="437"/>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حَلَلْتُمْ فَاصْطَادُوا</w:t>
      </w:r>
      <w:r>
        <w:rPr>
          <w:rFonts w:ascii="IRNazanin" w:hAnsi="IRNazanin" w:eastAsia="IRNazanin"/>
          <w:color w:val="111111"/>
          <w:sz w:val="28"/>
          <w:sz w:val="28"/>
          <w:szCs w:val="28"/>
          <w:rtl w:val="true"/>
          <w:lang w:bidi="fa-IR"/>
        </w:rPr>
        <w:t xml:space="preserve"> پس برای آن ها بعد از آن که در حال احرام صید را حرام نموده بود بعد از بیرون آمدن از احرام حلال کرد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يَجْرِمَنَّكُمْ شَنَآنُ قَوْمٍ أَنْ صَدُّوكُمْ عَنِ الْمَسْجِدِ الْحَرَامِ أَنْ تَعْتَدُوا</w:t>
      </w:r>
      <w:r>
        <w:rPr>
          <w:rFonts w:ascii="IRNazanin" w:hAnsi="IRNazanin" w:eastAsia="IRNazanin"/>
          <w:color w:val="111111"/>
          <w:sz w:val="28"/>
          <w:sz w:val="28"/>
          <w:szCs w:val="28"/>
          <w:rtl w:val="true"/>
          <w:lang w:bidi="fa-IR"/>
        </w:rPr>
        <w:t xml:space="preserve"> یعنی قریش شما را در غزوه حدیبیه از زیارت مسجد الحرام من کرده بودند حال دشمنی آن ها باعث نشود که از اعتدال بیرون روید و بر آن ها </w:t>
      </w:r>
    </w:p>
    <w:p>
      <w:pPr>
        <w:pStyle w:val="BookText"/>
        <w:rPr/>
      </w:pPr>
      <w:r>
        <w:rPr>
          <w:rFonts w:ascii="IRNazanin" w:hAnsi="IRNazanin" w:eastAsia="IRNazanin"/>
          <w:color w:val="111111"/>
          <w:sz w:val="28"/>
          <w:sz w:val="28"/>
          <w:szCs w:val="28"/>
          <w:rtl w:val="true"/>
          <w:lang w:bidi="fa-IR"/>
        </w:rPr>
        <w:t>ظلم و ستم کنید</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يَجْرِمَنَّكُمْ شَنَآنُ قَوْمٍ أَنْ صَدُّوكُمْ عَنِ الْمَسْجِدِ الْحَرَامِ أَنْ تَعْتَدُوا</w:t>
      </w:r>
      <w:r>
        <w:rPr>
          <w:rFonts w:ascii="IRNazanin" w:hAnsi="IRNazanin" w:eastAsia="IRNazanin"/>
          <w:color w:val="111111"/>
          <w:sz w:val="28"/>
          <w:sz w:val="28"/>
          <w:szCs w:val="28"/>
          <w:rtl w:val="true"/>
          <w:lang w:bidi="fa-IR"/>
        </w:rPr>
        <w:t xml:space="preserve"> با این آیۀ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توبه </w:t>
      </w:r>
      <w:r>
        <w:rPr>
          <w:rFonts w:ascii="Amiri" w:hAnsi="Amiri" w:eastAsia="Amiri" w:cs="Amiri"/>
          <w:color w:val="111111"/>
          <w:sz w:val="28"/>
          <w:sz w:val="28"/>
          <w:szCs w:val="28"/>
          <w:rtl w:val="true"/>
          <w:lang w:bidi="ar-SA"/>
        </w:rPr>
        <w:t>فَاقْتُلُوا الْمُشْرِكِينَ حَيْثُ وَجَدْتُمُوهُمْ</w:t>
      </w:r>
      <w:r>
        <w:rPr>
          <w:rFonts w:ascii="IRNazanin" w:hAnsi="IRNazanin" w:eastAsia="IRNazanin"/>
          <w:color w:val="111111"/>
          <w:sz w:val="28"/>
          <w:sz w:val="28"/>
          <w:szCs w:val="28"/>
          <w:rtl w:val="true"/>
          <w:lang w:bidi="fa-IR"/>
        </w:rPr>
        <w:t xml:space="preserve"> منسوخ شده است</w:t>
      </w:r>
      <w:r>
        <w:rPr>
          <w:rFonts w:eastAsia="IRNazanin" w:cs="IRNazanin"/>
          <w:color w:val="111111"/>
          <w:sz w:val="28"/>
          <w:szCs w:val="28"/>
          <w:rtl w:val="true"/>
          <w:lang w:bidi="fa-IR"/>
        </w:rPr>
        <w:t xml:space="preserve">. </w:t>
      </w:r>
      <w:r>
        <w:rPr>
          <w:rStyle w:val="FootnoteAnchor"/>
          <w:rtl w:val="true"/>
        </w:rPr>
        <w:footnoteReference w:id="438"/>
      </w:r>
      <w:r>
        <w:rPr>
          <w:rFonts w:ascii="Amiri" w:hAnsi="Amiri" w:eastAsia="Amiri" w:cs="Amiri"/>
          <w:color w:val="111111"/>
          <w:sz w:val="28"/>
          <w:sz w:val="28"/>
          <w:szCs w:val="28"/>
          <w:rtl w:val="true"/>
          <w:lang w:bidi="ar-SA"/>
        </w:rPr>
        <w:t>حُرِّمَتْ عَلَيْكُمُ الْمَيْتَةُ وَ الدَّمُ وَ لَحْمُ الْخِنْزِيرِ وَ مَا أُهِلَّ لِغَيْرِ اللَّهِ بِهِ وَ الْمُنْخَنِقَةُ وَ الْمَوْقُوذَةُ وَ الْمُتَرَدِّيَةُ وَ النَّطِيحَةُ وَ مَا أَكَلَ السَّبُعُ إِلَّا مَا ذَكَّيْتُمْ وَ مَا ذُبِحَ عَلَى النُّصُبِ وَ أَنْ تَسْتَقْسِمُوا بِالْأَزْلَامِ ذَلِكُمْ فِسْقٌ الْيَوْمَ يَئِسَ الَّذِينَ كَفَرُوا مِنْ دِينِكُمْ فَلَا تَخْشَوْهُمْ وَ اخْشَوْنِ الْيَوْمَ أَكْمَلْتُ لَكُمْ دِينَكُمْ وَ أَتْمَمْتُ عَلَيْكُمْ نِعْمَتِي وَ رَضِيتُ لَكُمُ الْإِسْلَامَ دِينًا فَمَنِ اضْطُرَّ فِي مَخْمَصَةٍ غَيْرَ مُتَجَانِفٍ لِإِثْمٍ فَإِنَّ اللَّهَ غَفُورٌ رَحِيمٌ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مردار و خون و گوشت خوک و ذبیحه ای که به نام غیر خدا ذبح شده باشد و همچنین هر حیوانی که با خفه کردن یا به وسیله چوب زدن یا از بلندی افکندن یا با شاخ زدن به هم بمیرند و باقی مانده صید درندگان مگر آن که بموقع به آن حیوان برسید و آن را ذبح کنید و نیز حیوانی را که از برای بت ها می کشند بر شما حرام است و همچنین حیوانی را که گوشتش را به وسیله تیر های بخت آزمایی قسمت می کنند که همه آن ها فسق و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کافران از دین شما مایوس شدند پس از آن ها نترسید بلکه از من بترسید امروز دین شما را کامل کردم و نعمتم را بر شما تمام نمودم و اسلام را بهترین دین شما بر گزیدم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کسی که در هنگام اضطرار و در ایام قحطی و سختی نه به خاطر گناه از آن چه که حرام شده مرتکب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مانعی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که خداوند بخشنده و مهربان است</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حُرِّمَتْ عَلَيْكُمُ الْمَيْتَةُ وَ الدَّمُ وَ لَحْمُ الْخِنْزِيرِ وَ مَا أُهِلَّ لِغَيْرِ اللَّهِ بِهِ وَ الْمُنْخَنِقَةُ وَ الْمَوْقُوذَةُ وَ الْمُتَرَدِّيَةُ وَ النَّطِيحَةُ وَ مَا أَكَلَ السَّبُعُ إِلَّا مَا ذَكَّيْتُمْ وَ مَا ذُبِحَ عَلَى النُّصُبِ وَ أَنْ تَسْتَقْسِمُوا بِالْأَزْلَامِ ذَلِكُمْ فِسْقٌ</w:t>
      </w:r>
      <w:r>
        <w:rPr>
          <w:rFonts w:ascii="IRNazanin" w:hAnsi="IRNazanin" w:eastAsia="IRNazanin"/>
          <w:color w:val="111111"/>
          <w:sz w:val="28"/>
          <w:sz w:val="28"/>
          <w:szCs w:val="28"/>
          <w:rtl w:val="true"/>
          <w:lang w:bidi="fa-IR"/>
        </w:rPr>
        <w:t xml:space="preserve"> گوشت مُرده و خون و گوشت خوک معروف هستند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أُهِلَّ لِغَيْرِ اللَّهِ بِهِ</w:t>
      </w:r>
      <w:r>
        <w:rPr>
          <w:rFonts w:ascii="IRNazanin" w:hAnsi="IRNazanin" w:eastAsia="IRNazanin"/>
          <w:color w:val="111111"/>
          <w:sz w:val="28"/>
          <w:sz w:val="28"/>
          <w:szCs w:val="28"/>
          <w:rtl w:val="true"/>
          <w:lang w:bidi="fa-IR"/>
        </w:rPr>
        <w:t xml:space="preserve"> یعنی آن حیواناتی که بنام بت ها ذبح می شود </w:t>
      </w:r>
      <w:r>
        <w:rPr>
          <w:rFonts w:ascii="Amiri" w:hAnsi="Amiri" w:eastAsia="Amiri" w:cs="Amiri"/>
          <w:color w:val="111111"/>
          <w:sz w:val="28"/>
          <w:sz w:val="28"/>
          <w:szCs w:val="28"/>
          <w:rtl w:val="true"/>
          <w:lang w:bidi="ar-SA"/>
        </w:rPr>
        <w:t>وَ الْمُنْخَنِقَةُ</w:t>
      </w:r>
      <w:r>
        <w:rPr>
          <w:rFonts w:ascii="IRNazanin" w:hAnsi="IRNazanin" w:eastAsia="IRNazanin"/>
          <w:color w:val="111111"/>
          <w:sz w:val="28"/>
          <w:sz w:val="28"/>
          <w:szCs w:val="28"/>
          <w:rtl w:val="true"/>
          <w:lang w:bidi="fa-IR"/>
        </w:rPr>
        <w:t xml:space="preserve"> یعنی این که مجوس گوشت ذبح شده را نمی خورند بلکه آن ها گوشت مُرده را می خورند و آن ها گاو و گوسفند را خفه می کنند و زمانی که مُرد آن را می خورند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الْمَوْقُوذَةُ</w:t>
      </w:r>
      <w:r>
        <w:rPr>
          <w:rFonts w:ascii="IRNazanin" w:hAnsi="IRNazanin" w:eastAsia="IRNazanin"/>
          <w:color w:val="111111"/>
          <w:sz w:val="28"/>
          <w:sz w:val="28"/>
          <w:szCs w:val="28"/>
          <w:rtl w:val="true"/>
          <w:lang w:bidi="fa-IR"/>
        </w:rPr>
        <w:t xml:space="preserve"> یعنی آن ها چشم ها و پا های حیوان را بسته و آن قدر می زنند تا بمیرد و وقتی که مرد آن را می خورند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الْمُتَرَدِّيَةُ</w:t>
      </w:r>
      <w:r>
        <w:rPr>
          <w:rFonts w:ascii="IRNazanin" w:hAnsi="IRNazanin" w:eastAsia="IRNazanin"/>
          <w:color w:val="111111"/>
          <w:sz w:val="28"/>
          <w:sz w:val="28"/>
          <w:szCs w:val="28"/>
          <w:rtl w:val="true"/>
          <w:lang w:bidi="fa-IR"/>
        </w:rPr>
        <w:t xml:space="preserve"> یعنی چشم حیوان را می بندند و از بلندی به پائین می اندازند تا بمیرد و وقتی که مرد آن را می خورند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النَّطِيحَةُ</w:t>
      </w:r>
      <w:r>
        <w:rPr>
          <w:rFonts w:ascii="IRNazanin" w:hAnsi="IRNazanin" w:eastAsia="IRNazanin"/>
          <w:color w:val="111111"/>
          <w:sz w:val="28"/>
          <w:sz w:val="28"/>
          <w:szCs w:val="28"/>
          <w:rtl w:val="true"/>
          <w:lang w:bidi="fa-IR"/>
        </w:rPr>
        <w:t xml:space="preserve"> یعنی حیوانی را در جلوی قوچی می اندازند و آن دو حیوان آن قدر هم دیگر را می زنند تا یکی بمیرد و آن گاه آن مرده را می خورند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أَكَلَ السَّبُعُ إِلَّا مَا ذَكَّيْتُمْ</w:t>
      </w:r>
      <w:r>
        <w:rPr>
          <w:rFonts w:ascii="IRNazanin" w:hAnsi="IRNazanin" w:eastAsia="IRNazanin"/>
          <w:color w:val="111111"/>
          <w:sz w:val="28"/>
          <w:sz w:val="28"/>
          <w:szCs w:val="28"/>
          <w:rtl w:val="true"/>
          <w:lang w:bidi="fa-IR"/>
        </w:rPr>
        <w:t xml:space="preserve"> بس همانا آن ها نیم خورده حیوانی را که گرگ و شیر و درندگان دریده بود را می خوردند پس خداوند آن را حرام کرد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ذُبِحَ عَلَى النُّصُبِ</w:t>
      </w:r>
      <w:r>
        <w:rPr>
          <w:rFonts w:ascii="IRNazanin" w:hAnsi="IRNazanin" w:eastAsia="IRNazanin"/>
          <w:color w:val="111111"/>
          <w:sz w:val="28"/>
          <w:sz w:val="28"/>
          <w:szCs w:val="28"/>
          <w:rtl w:val="true"/>
          <w:lang w:bidi="fa-IR"/>
        </w:rPr>
        <w:t xml:space="preserve"> يعنى مجوس حیوان را در آتشکده ها ذبح می کردند و قریش درخت و سنگ را پرستش می نمودند و برای آن ها قربانی ذبح می کردند</w:t>
      </w:r>
      <w:r>
        <w:rPr>
          <w:rFonts w:eastAsia="IRNazanin" w:cs="IRNazanin"/>
          <w:color w:val="111111"/>
          <w:sz w:val="28"/>
          <w:szCs w:val="28"/>
          <w:rtl w:val="true"/>
          <w:lang w:bidi="fa-IR"/>
        </w:rPr>
        <w:t xml:space="preserve">. </w:t>
      </w:r>
      <w:bookmarkStart w:id="442" w:name="pg16398_177917"/>
    </w:p>
    <w:p>
      <w:pPr>
        <w:pStyle w:val="Heading2"/>
        <w:numPr>
          <w:ilvl w:val="1"/>
          <w:numId w:val="1"/>
        </w:numPr>
        <w:rPr/>
      </w:pPr>
      <w:bookmarkStart w:id="443" w:name="__RefHeading___Toc7076665_1280447820"/>
      <w:bookmarkStart w:id="444" w:name="_Toc149"/>
      <w:bookmarkEnd w:id="442"/>
      <w:bookmarkEnd w:id="443"/>
      <w:r>
        <w:rPr>
          <w:rtl w:val="true"/>
        </w:rPr>
        <w:t>قمار در جاهلیت</w:t>
      </w:r>
      <w:bookmarkEnd w:id="444"/>
    </w:p>
    <w:p>
      <w:pPr>
        <w:pStyle w:val="BookText"/>
        <w:rPr/>
      </w:pPr>
      <w:r>
        <w:rPr>
          <w:rFonts w:ascii="Amiri" w:hAnsi="Amiri" w:eastAsia="Amiri" w:cs="Amiri"/>
          <w:color w:val="111111"/>
          <w:sz w:val="28"/>
          <w:sz w:val="28"/>
          <w:szCs w:val="28"/>
          <w:rtl w:val="true"/>
          <w:lang w:bidi="ar-SA"/>
        </w:rPr>
        <w:t>وَ أَنْ تَسْتَقْسِمُوا بِالْأَزْلَامِ ذَلِكُمْ فِسْقٌ</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مشرکین روی حیوانی قیمت می گذاشتند و آن را به ده قسمت می کردند سپس ده نفر جمع شده و شریک می شدند و قرعه کشی می کردند که آن ده نفر هفت نفر برنده داشت و سه نفر بازنده نام برنده عبارت بود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 ،توأم، مسبل ،نافس، حلس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رقيب و معلی که فذ یک سهم برنده می شد، توأم دو سهم مسبل سه سهم نافس چهار سهم حلس پنج سهم رقيب شش سهم و معلی هفت سهم ؛ و آن سه نفر بازنده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سفح منيح و و غد و قیمت حیوان بر عهده کسی بود که اسمش در قرعه در نیامده و بازنده شده بود که آن قمار است و خداوند آن را حرام کرد</w:t>
      </w:r>
      <w:r>
        <w:rPr>
          <w:rFonts w:eastAsia="IRNazanin" w:cs="IRNazanin"/>
          <w:color w:val="111111"/>
          <w:sz w:val="28"/>
          <w:szCs w:val="28"/>
          <w:rtl w:val="true"/>
          <w:lang w:bidi="fa-IR"/>
        </w:rPr>
        <w:t xml:space="preserve">. </w:t>
      </w:r>
      <w:r>
        <w:rPr>
          <w:rStyle w:val="FootnoteAnchor"/>
          <w:rtl w:val="true"/>
        </w:rPr>
        <w:footnoteReference w:id="439"/>
      </w:r>
    </w:p>
    <w:p>
      <w:pPr>
        <w:pStyle w:val="BookText"/>
        <w:rPr/>
      </w:pPr>
      <w:r>
        <w:rPr>
          <w:rFonts w:ascii="Amiri" w:hAnsi="Amiri" w:eastAsia="Amiri" w:cs="Amiri"/>
          <w:color w:val="111111"/>
          <w:sz w:val="28"/>
          <w:sz w:val="28"/>
          <w:szCs w:val="28"/>
          <w:rtl w:val="true"/>
          <w:lang w:bidi="ar-SA"/>
        </w:rPr>
        <w:t>الْيَوْمَ يَئِسَ الَّذِينَ كَفَرُوا مِنْ دِينِكُمْ</w:t>
      </w:r>
      <w:r>
        <w:rPr>
          <w:rFonts w:ascii="IRNazanin" w:hAnsi="IRNazanin" w:eastAsia="IRNazanin"/>
          <w:color w:val="111111"/>
          <w:sz w:val="28"/>
          <w:sz w:val="28"/>
          <w:szCs w:val="28"/>
          <w:rtl w:val="true"/>
          <w:lang w:bidi="fa-IR"/>
        </w:rPr>
        <w:t xml:space="preserve"> این آیه درباره ولایت امير المومنين الا نازل شده است</w:t>
      </w:r>
      <w:r>
        <w:rPr>
          <w:rFonts w:eastAsia="IRNazanin" w:cs="IRNazanin"/>
          <w:color w:val="111111"/>
          <w:sz w:val="28"/>
          <w:szCs w:val="28"/>
          <w:rtl w:val="true"/>
          <w:lang w:bidi="fa-IR"/>
        </w:rPr>
        <w:t xml:space="preserve">. </w:t>
      </w:r>
      <w:r>
        <w:rPr>
          <w:rStyle w:val="FootnoteAnchor"/>
          <w:rtl w:val="true"/>
        </w:rPr>
        <w:footnoteReference w:id="440"/>
      </w:r>
      <w:r>
        <w:rPr>
          <w:rFonts w:ascii="Amiri" w:hAnsi="Amiri" w:eastAsia="Amiri" w:cs="Amiri"/>
          <w:color w:val="111111"/>
          <w:sz w:val="28"/>
          <w:sz w:val="28"/>
          <w:szCs w:val="28"/>
          <w:rtl w:val="true"/>
          <w:lang w:bidi="ar-SA"/>
        </w:rPr>
        <w:t>الْيَوْمَ أَكْمَلْتُ لَكُمْ دِينَكُمْ وَ أَتْمَمْتُ عَلَيْكُمْ نِعْمَتِي وَ رَضِيتُ لَكُمُ الْإِسْلَامَ دِينًا</w:t>
      </w:r>
      <w:r>
        <w:rPr>
          <w:rFonts w:ascii="IRNazanin" w:hAnsi="IRNazanin" w:eastAsia="IRNazanin"/>
          <w:color w:val="111111"/>
          <w:sz w:val="28"/>
          <w:sz w:val="28"/>
          <w:szCs w:val="28"/>
          <w:rtl w:val="true"/>
          <w:lang w:bidi="fa-IR"/>
        </w:rPr>
        <w:t xml:space="preserve"> محمد بن مسلم از امام باقر علیه السلام روایت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واجبی را که خداوند نازل نمود ولايت امير المومنين على علیه السلام و ائمه معصومين علیهم السلام بود و بعد از آن دیگر واجبی را نازل ننمود به جزآيه </w:t>
      </w:r>
      <w:r>
        <w:rPr>
          <w:rFonts w:ascii="Amiri" w:hAnsi="Amiri" w:eastAsia="Amiri" w:cs="Amiri"/>
          <w:color w:val="111111"/>
          <w:sz w:val="28"/>
          <w:sz w:val="28"/>
          <w:szCs w:val="28"/>
          <w:rtl w:val="true"/>
          <w:lang w:bidi="ar-SA"/>
        </w:rPr>
        <w:t>الْيَوْمَ أَكْمَلْتُ لَكُمْ دِينَكُمْ</w:t>
      </w:r>
      <w:r>
        <w:rPr>
          <w:rFonts w:ascii="IRNazanin" w:hAnsi="IRNazanin" w:eastAsia="IRNazanin"/>
          <w:color w:val="111111"/>
          <w:sz w:val="28"/>
          <w:sz w:val="28"/>
          <w:szCs w:val="28"/>
          <w:rtl w:val="true"/>
          <w:lang w:bidi="fa-IR"/>
        </w:rPr>
        <w:t xml:space="preserve"> که در محلی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کراع الغمیم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و رسول خدا صلّی اللّه علیه و آله و سلّم مساله ولایت را در جحفه ابلاغ فرمود و بعد از آن حكم واجبی نازل نشد</w:t>
      </w:r>
      <w:r>
        <w:rPr>
          <w:rFonts w:eastAsia="IRNazanin" w:cs="IRNazanin"/>
          <w:color w:val="111111"/>
          <w:sz w:val="28"/>
          <w:szCs w:val="28"/>
          <w:rtl w:val="true"/>
          <w:lang w:bidi="fa-IR"/>
        </w:rPr>
        <w:t xml:space="preserve">. </w:t>
      </w:r>
      <w:r>
        <w:rPr>
          <w:rStyle w:val="FootnoteAnchor"/>
          <w:rtl w:val="true"/>
        </w:rPr>
        <w:footnoteReference w:id="441"/>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اضْطُرَّ فِي مَخْمَصَةٍ غَيْرَ مُتَجَانِفٍ لِإِثْمٍ</w:t>
      </w:r>
      <w:r>
        <w:rPr>
          <w:rFonts w:ascii="IRNazanin" w:hAnsi="IRNazanin" w:eastAsia="IRNazanin"/>
          <w:color w:val="111111"/>
          <w:sz w:val="28"/>
          <w:sz w:val="28"/>
          <w:szCs w:val="28"/>
          <w:rtl w:val="true"/>
          <w:lang w:bidi="fa-IR"/>
        </w:rPr>
        <w:t xml:space="preserve"> این آیه اجازه برای شخص مضطر است که از گوشت مُرده، خون و گوشت خوک برای برطرف </w:t>
      </w:r>
      <w:bookmarkStart w:id="445" w:name="pg16398_177918"/>
    </w:p>
    <w:p>
      <w:pPr>
        <w:pStyle w:val="BookText"/>
        <w:rPr/>
      </w:pPr>
      <w:bookmarkEnd w:id="445"/>
      <w:r>
        <w:rPr>
          <w:rFonts w:ascii="IRNazanin" w:hAnsi="IRNazanin" w:eastAsia="IRNazanin"/>
          <w:color w:val="111111"/>
          <w:sz w:val="28"/>
          <w:sz w:val="28"/>
          <w:szCs w:val="28"/>
          <w:rtl w:val="true"/>
          <w:lang w:bidi="fa-IR"/>
        </w:rPr>
        <w:t>شدن گرسنگی اش بخورد و سد جوع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ابی الجارود از امام باقر علیه السلام دربارۀ آيه </w:t>
      </w:r>
      <w:r>
        <w:rPr>
          <w:rFonts w:ascii="Amiri" w:hAnsi="Amiri" w:eastAsia="Amiri" w:cs="Amiri"/>
          <w:color w:val="111111"/>
          <w:sz w:val="28"/>
          <w:sz w:val="28"/>
          <w:szCs w:val="28"/>
          <w:rtl w:val="true"/>
          <w:lang w:bidi="ar-SA"/>
        </w:rPr>
        <w:t>غَيْرَ مُتَجَانِفٍ لِإِثْمٍ</w:t>
      </w:r>
      <w:r>
        <w:rPr>
          <w:rFonts w:ascii="IRNazanin" w:hAnsi="IRNazanin" w:eastAsia="IRNazanin"/>
          <w:color w:val="111111"/>
          <w:sz w:val="28"/>
          <w:sz w:val="28"/>
          <w:szCs w:val="28"/>
          <w:rtl w:val="true"/>
          <w:lang w:bidi="fa-IR"/>
        </w:rPr>
        <w:t xml:space="preserve"> روايت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عمداً مرتکب گناه نمی شود</w:t>
      </w:r>
      <w:r>
        <w:rPr>
          <w:rFonts w:eastAsia="IRNazanin" w:cs="IRNazanin"/>
          <w:color w:val="111111"/>
          <w:sz w:val="28"/>
          <w:szCs w:val="28"/>
          <w:rtl w:val="true"/>
          <w:lang w:bidi="fa-IR"/>
        </w:rPr>
        <w:t xml:space="preserve">. </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 xml:space="preserve">علی بن ابراهیم دربارۀ آیۀ </w:t>
      </w:r>
      <w:r>
        <w:rPr>
          <w:rFonts w:ascii="Amiri" w:hAnsi="Amiri" w:eastAsia="Amiri" w:cs="Amiri"/>
          <w:color w:val="111111"/>
          <w:sz w:val="28"/>
          <w:sz w:val="28"/>
          <w:szCs w:val="28"/>
          <w:rtl w:val="true"/>
          <w:lang w:bidi="ar-SA"/>
        </w:rPr>
        <w:t>غَيْرَ مُتَجَانِفٍ لِإِثْمٍ</w:t>
      </w:r>
      <w:r>
        <w:rPr>
          <w:rFonts w:ascii="IRNazanin" w:hAnsi="IRNazanin" w:eastAsia="IRNazanin"/>
          <w:color w:val="111111"/>
          <w:sz w:val="28"/>
          <w:sz w:val="28"/>
          <w:szCs w:val="28"/>
          <w:rtl w:val="true"/>
          <w:lang w:bidi="fa-IR"/>
        </w:rPr>
        <w:t xml:space="preserve">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هیچ تمایلی به گناه ندارد و گوشت مرده را زمانی که در سفر غیر ضروری و هم چنین هنگام راهزنی یا ظلم و جور نیازمند بدان گردید نباید بخورد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يَسْأَلُونَكَ مَاذَا أُحِلَّ لَهُمْ قُلْ أُحِلَّ لَكُمُ الطَّيِّبَاتُ وَ مَا عَلَّمْتُمْ مِنَ الْجَوَارِحِ مُكَلِّبِينَ تُعَلِّمُونَهُنَّ مِمَّا عَلَّمَكُمُ اللَّهُ فَكُلُوا مِمَّا أَمْسَكْنَ عَلَيْكُمْ وَ اذْكُرُوا اسْمَ اللَّهِ عَلَيْهِ وَ اتَّقُوا اللَّهَ إِنَّ اللَّهَ سَرِيعُ الْحِسَابِ</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سؤال می کنند که چه چیز بر آن ها حلال شده است؟ بگو هر چه پاکیزه است بر شما حلال شده است و صید حیوانات شکاری و سگ های تربیت شده که از آن چه خدا به شما آموخته است بر آن ها آموخته اید بر شما حلال است پس آن چه این حیوانات برای شما صید می کنند و نگه می دارند بخورید و نام خدا را در هنگام فرستادن آن حیوان برای شکار بر آن ببرید و از خدا بپرهیزید بدرستی که خداوند سریع الحساب است</w:t>
      </w:r>
      <w:r>
        <w:rPr>
          <w:rFonts w:eastAsia="IRNazanin" w:cs="IRNazanin"/>
          <w:color w:val="111111"/>
          <w:sz w:val="28"/>
          <w:szCs w:val="28"/>
          <w:rtl w:val="true"/>
          <w:lang w:bidi="fa-IR"/>
        </w:rPr>
        <w:t>.</w:t>
      </w:r>
    </w:p>
    <w:p>
      <w:pPr>
        <w:pStyle w:val="Heading2"/>
        <w:numPr>
          <w:ilvl w:val="1"/>
          <w:numId w:val="1"/>
        </w:numPr>
        <w:rPr/>
      </w:pPr>
      <w:bookmarkStart w:id="446" w:name="__RefHeading___Toc7076667_1280447820"/>
      <w:bookmarkStart w:id="447" w:name="_Toc150"/>
      <w:bookmarkEnd w:id="446"/>
      <w:r>
        <w:rPr>
          <w:rtl w:val="true"/>
        </w:rPr>
        <w:t>شکار سگ شکاری</w:t>
      </w:r>
      <w:bookmarkEnd w:id="447"/>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يَسْأَلُونَكَ مَاذَا أُحِلَّ لَهُمْ قُلْ أُحِلَّ لَكُمُ الطَّيِّبَاتُ وَ مَا عَلَّمْتُمْ مِنَ الْجَوَارِحِ مُكَلِّبِينَ تُعَلِّمُونَهُنَّ مِمَّا عَلَّمَكُمُ اللَّهُ</w:t>
      </w:r>
      <w:r>
        <w:rPr>
          <w:rFonts w:ascii="IRNazanin" w:hAnsi="IRNazanin" w:eastAsia="IRNazanin"/>
          <w:color w:val="111111"/>
          <w:sz w:val="28"/>
          <w:sz w:val="28"/>
          <w:szCs w:val="28"/>
          <w:rtl w:val="true"/>
          <w:lang w:bidi="fa-IR"/>
        </w:rPr>
        <w:t xml:space="preserve"> و آن صید سگ تعلیم دیده است که اگر صید را گرفت و کشت خدا فقط آن را حلال کرده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فَكُلُوا مِمَّا أَمْسَكْنَ عَلَيْكُمْ</w:t>
      </w:r>
    </w:p>
    <w:p>
      <w:pPr>
        <w:pStyle w:val="BookText"/>
        <w:rPr/>
      </w:pPr>
      <w:r>
        <w:rPr>
          <w:rFonts w:ascii="IRNazanin" w:hAnsi="IRNazanin" w:eastAsia="IRNazanin"/>
          <w:color w:val="111111"/>
          <w:sz w:val="28"/>
          <w:sz w:val="28"/>
          <w:szCs w:val="28"/>
          <w:rtl w:val="true"/>
          <w:lang w:bidi="fa-IR"/>
        </w:rPr>
        <w:t>ابی بکر حضر می گوید از امام صادق علیه السلام از صید مرغ های شکاری فیل سنگ و امثال آن ها سؤال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شکار ها را نخورید مگر آن که زنده بوده و شما خودتان آن را ذبح کرده باشید بجز شکار سگ تعلیم دیده که حلال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 اگر چه آن سگ شکاری صید را کشته باشد؟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بخور زیرا خداوند متعال 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مَا عَلَّمْتُمْ مِنَ الْجَوَارِحِ مُكَلِّبِينَ تُعَلِّمُونَهُنَّ مِمَّا عَلَّمَكُمُ اللَّهُ فَكُلُوا مِمَّا أَمْسَكْنَ عَلَيْكُمْ</w:t>
      </w:r>
      <w:r>
        <w:rPr>
          <w:rFonts w:ascii="IRNazanin" w:hAnsi="IRNazanin" w:eastAsia="IRNazanin"/>
          <w:color w:val="111111"/>
          <w:sz w:val="28"/>
          <w:sz w:val="28"/>
          <w:szCs w:val="28"/>
          <w:rtl w:val="true"/>
          <w:lang w:bidi="fa-IR"/>
        </w:rPr>
        <w:t xml:space="preserve"> ، سپس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درنده ای شکار را برای خودش صید می کند ولی سگ تعلیم دیده شکار را برای صاحبش صید می کند فرمود هنگامی که سگ را برای شکار می فرستید نام خدا را ذکر کنید که همان تزکیه شکار به نام خدا محقق می شود</w:t>
      </w:r>
      <w:r>
        <w:rPr>
          <w:rFonts w:eastAsia="IRNazanin" w:cs="IRNazanin"/>
          <w:color w:val="111111"/>
          <w:sz w:val="28"/>
          <w:szCs w:val="28"/>
          <w:rtl w:val="true"/>
          <w:lang w:bidi="fa-IR"/>
        </w:rPr>
        <w:t xml:space="preserve">. </w:t>
      </w:r>
      <w:r>
        <w:rPr>
          <w:rStyle w:val="FootnoteAnchor"/>
          <w:rtl w:val="true"/>
        </w:rPr>
        <w:footnoteReference w:id="443"/>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الْيَوْمَ أُحِلَّ لَكُمُ الطَّيِّبَاتُ وَ طَعَامُ الَّذِينَ أُوتُوا الْكِتَابَ حِلٌّ لَكُمْ وَ طَعَامُكُمْ حِلٌّ لَهُمْ وَ الْمُحْصَنَاتُ مِنَ الْمُؤْمِنَاتِ وَ الْمُحْصَنَاتُ مِنَ الَّذِينَ أُوتُوا الْكِتَابَ مِنْ قَبْلِكُمْ إِذَا آتَيْتُمُوهُنَّ أُجُورَهُنَّ مُحْصِنِينَ غَيْرَ مُسَافِحِينَ وَ لَا مُتَّخِذِي أَخْدَانٍ وَ مَنْ يَكْفُرْ بِالْإِيمَانِ فَقَدْ حَبِطَ عَمَلُهُ وَ هُوَ فِي الْآخِرَةِ مِنَ الْخَاسِرِينَ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هر چه پاکیزه است بر شما حلال شده و طعام اهل کتاب برای شما و طعام شما برای آن ها حلال است و نیز ازدواج با زنان پاک دامن مؤمنه و زنان پاک دامن اهل کتاب در صورتی که شما مهر آن ها را بدهید و پاک دامن باشید نه زنا کار و رفیق باز بر شما حلال است و هر کس بدان چه که باید </w:t>
      </w:r>
      <w:bookmarkStart w:id="448" w:name="pg16398_177920"/>
    </w:p>
    <w:p>
      <w:pPr>
        <w:pStyle w:val="BookText"/>
        <w:rPr/>
      </w:pPr>
      <w:bookmarkEnd w:id="448"/>
      <w:r>
        <w:rPr>
          <w:rFonts w:ascii="IRNazanin" w:hAnsi="IRNazanin" w:eastAsia="IRNazanin"/>
          <w:color w:val="111111"/>
          <w:sz w:val="28"/>
          <w:sz w:val="28"/>
          <w:szCs w:val="28"/>
          <w:rtl w:val="true"/>
          <w:lang w:bidi="fa-IR"/>
        </w:rPr>
        <w:t>ایمان بیاورد کافر شود اعمالش تباه می شود و در آخرت از زیان کاران خواهد بود</w:t>
      </w:r>
      <w:r>
        <w:rPr>
          <w:rFonts w:eastAsia="IRNazanin" w:cs="IRNazanin"/>
          <w:color w:val="111111"/>
          <w:sz w:val="28"/>
          <w:szCs w:val="28"/>
          <w:rtl w:val="true"/>
          <w:lang w:bidi="fa-IR"/>
        </w:rPr>
        <w:t>.</w:t>
      </w:r>
    </w:p>
    <w:p>
      <w:pPr>
        <w:pStyle w:val="Heading2"/>
        <w:numPr>
          <w:ilvl w:val="1"/>
          <w:numId w:val="1"/>
        </w:numPr>
        <w:rPr/>
      </w:pPr>
      <w:bookmarkStart w:id="449" w:name="__RefHeading___Toc7076669_1280447820"/>
      <w:bookmarkStart w:id="450" w:name="_Toc151"/>
      <w:bookmarkEnd w:id="449"/>
      <w:r>
        <w:rPr>
          <w:rtl w:val="true"/>
        </w:rPr>
        <w:t>غذای اهل کتاب</w:t>
      </w:r>
      <w:bookmarkEnd w:id="450"/>
    </w:p>
    <w:p>
      <w:pPr>
        <w:pStyle w:val="BookText"/>
        <w:rPr/>
      </w:pPr>
      <w:r>
        <w:rPr>
          <w:rFonts w:ascii="Amiri" w:hAnsi="Amiri" w:eastAsia="Amiri" w:cs="Amiri"/>
          <w:color w:val="111111"/>
          <w:sz w:val="28"/>
          <w:sz w:val="28"/>
          <w:szCs w:val="28"/>
          <w:rtl w:val="true"/>
          <w:lang w:bidi="ar-SA"/>
        </w:rPr>
        <w:t>أُحِلَّ لَكُمُ الطَّيِّبَاتُ وَ طَعَامُ الَّذِينَ أُوتُوا الْكِتَابَ حِلٌّ لَكُمْ</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 آن ها اعم از حبوبات و میوه ها می باشد که ذبح نمی شوند و نیازی به بردن نام خدا نیست بر شما حلال است اما حیوانات که در هنگام ذبح نیاز به بردن نام خداوند دارند بر شما حلال نیست،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آن ها ذبح شما را حلال نمی دانند پس شما ها چگونه ذبح آن ها را حلال می شمرید</w:t>
      </w:r>
      <w:r>
        <w:rPr>
          <w:rFonts w:eastAsia="IRNazanin" w:cs="IRNazanin"/>
          <w:color w:val="111111"/>
          <w:sz w:val="28"/>
          <w:szCs w:val="28"/>
          <w:rtl w:val="true"/>
          <w:lang w:bidi="fa-IR"/>
        </w:rPr>
        <w:t xml:space="preserve">. </w:t>
      </w:r>
      <w:r>
        <w:rPr>
          <w:rStyle w:val="FootnoteAnchor"/>
          <w:rtl w:val="true"/>
        </w:rPr>
        <w:footnoteReference w:id="444"/>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الْمُحْصَنَاتُ مِنَ الَّذِينَ أُوتُوا الْكِتَابَ مِنْ قَبْلِكُمْ</w:t>
      </w:r>
      <w:r>
        <w:rPr>
          <w:rFonts w:ascii="IRNazanin" w:hAnsi="IRNazanin" w:eastAsia="IRNazanin"/>
          <w:color w:val="111111"/>
          <w:sz w:val="28"/>
          <w:sz w:val="28"/>
          <w:szCs w:val="28"/>
          <w:rtl w:val="true"/>
          <w:lang w:bidi="fa-IR"/>
        </w:rPr>
        <w:t xml:space="preserve"> خداوند ازدواج با اهل كتاب را حلال کرد بعد از حرام کردنش در سوره بقره که 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لَا تَنْكِحُوا الْمُشْرِكَاتِ حَتَّى يُؤْمِنَّ</w:t>
      </w:r>
      <w:r>
        <w:rPr>
          <w:rStyle w:val="FootnoteAnchor"/>
          <w:rtl w:val="true"/>
        </w:rPr>
        <w:footnoteReference w:id="445"/>
      </w:r>
      <w:r>
        <w:rPr>
          <w:rFonts w:ascii="IRNazanin" w:hAnsi="IRNazanin" w:eastAsia="IRNazanin"/>
          <w:color w:val="111111"/>
          <w:sz w:val="28"/>
          <w:sz w:val="28"/>
          <w:szCs w:val="28"/>
          <w:rtl w:val="true"/>
          <w:lang w:bidi="fa-IR"/>
        </w:rPr>
        <w:t>یعنی ازدواج با اهل کتابی که جزیه می پردازند حلال است پس زمانی که در مملکت شرک بوده باشند و جزیه نپردازند ازدواج با آن ها حلال نیست</w:t>
      </w:r>
      <w:r>
        <w:rPr>
          <w:rFonts w:eastAsia="IRNazanin" w:cs="IRNazanin"/>
          <w:color w:val="111111"/>
          <w:sz w:val="28"/>
          <w:szCs w:val="28"/>
          <w:rtl w:val="true"/>
          <w:lang w:bidi="fa-IR"/>
        </w:rPr>
        <w:t xml:space="preserve">. </w:t>
      </w:r>
      <w:r>
        <w:rPr>
          <w:rStyle w:val="FootnoteAnchor"/>
          <w:rtl w:val="true"/>
        </w:rPr>
        <w:footnoteReference w:id="446"/>
      </w:r>
      <w:r>
        <w:rPr>
          <w:rFonts w:ascii="Amiri" w:hAnsi="Amiri" w:eastAsia="Amiri" w:cs="Amiri"/>
          <w:color w:val="111111"/>
          <w:sz w:val="28"/>
          <w:sz w:val="28"/>
          <w:szCs w:val="28"/>
          <w:rtl w:val="true"/>
          <w:lang w:bidi="ar-SA"/>
        </w:rPr>
        <w:t>وَ مَنْ يَكْفُرْ بِالْإِيمَانِ فَقَدْ حَبِطَ عَمَلُهُ</w:t>
      </w:r>
      <w:r>
        <w:rPr>
          <w:rFonts w:ascii="IRNazanin" w:hAnsi="IRNazanin" w:eastAsia="IRNazanin"/>
          <w:color w:val="111111"/>
          <w:sz w:val="28"/>
          <w:sz w:val="28"/>
          <w:szCs w:val="28"/>
          <w:rtl w:val="true"/>
          <w:lang w:bidi="fa-IR"/>
        </w:rPr>
        <w:t xml:space="preserve"> هر کس ایمان بیاورد سپس از اهل شرک اطاعت کند به تحقیق عملش را از بین برده و به ایمانش کفر ورزیده است و او در آخرت از زیان دیدگان خواهد بود</w:t>
      </w:r>
      <w:r>
        <w:rPr>
          <w:rFonts w:eastAsia="IRNazanin" w:cs="IRNazanin"/>
          <w:color w:val="111111"/>
          <w:sz w:val="28"/>
          <w:szCs w:val="28"/>
          <w:rtl w:val="true"/>
          <w:lang w:bidi="fa-IR"/>
        </w:rPr>
        <w:t xml:space="preserve">. </w:t>
      </w:r>
      <w:r>
        <w:rPr>
          <w:rStyle w:val="FootnoteAnchor"/>
          <w:rtl w:val="true"/>
        </w:rPr>
        <w:footnoteReference w:id="447"/>
      </w:r>
      <w:r>
        <w:rPr>
          <w:rFonts w:ascii="Amiri" w:hAnsi="Amiri" w:eastAsia="Amiri" w:cs="Amiri"/>
          <w:color w:val="111111"/>
          <w:sz w:val="28"/>
          <w:sz w:val="28"/>
          <w:szCs w:val="28"/>
          <w:rtl w:val="true"/>
          <w:lang w:bidi="ar-SA"/>
        </w:rPr>
        <w:t>يَا أَيُّهَا الَّذِينَ آمَنُوا إِذَا قُمْتُمْ إِلَى الصَّلَاةِ فَاغْسِلُوا وُجُوهَكُمْ وَ أَيْدِيَكُمْ إِلَى</w:t>
      </w:r>
    </w:p>
    <w:p>
      <w:pPr>
        <w:pStyle w:val="BookText"/>
        <w:rPr/>
      </w:pPr>
      <w:r>
        <w:rPr>
          <w:rFonts w:ascii="Amiri" w:hAnsi="Amiri" w:eastAsia="Amiri" w:cs="Amiri"/>
          <w:color w:val="111111"/>
          <w:sz w:val="28"/>
          <w:sz w:val="28"/>
          <w:szCs w:val="28"/>
          <w:rtl w:val="true"/>
          <w:lang w:bidi="ar-SA"/>
        </w:rPr>
        <w:t>الْمَرَافِقِ وَ امْسَحُوا بِرُءُوسِكُمْ وَ أَرْجُلَكُمْ إِلَى الْكَعْبَيْنِ وَ إِنْ كُنْتُمْ جُنُبًا فَاطَّهَّرُوا وَ إِنْ كُنْتُمْ مَرْضَى أَوْ عَلَى سَفَرٍ أَوْ جَاءَ أَحَدٌ مِنْكُمْ مِنَ الْغَائِطِ أَوْ لَامَسْتُمُ النِّسَاءَ فَلَمْ تَجِدُوا مَاءً فَتَيَمَّمُوا صَعِيدًا طَيِّبًا فَامْسَحُوا بِوُجُوهِكُمْ وَ أَيْدِيكُمْ مِنْهُ مَا يُرِيدُ اللَّهُ لِيَجْعَلَ عَلَيْكُمْ مِنْ حَرَجٍ وَلَكِنْ يُرِيدُ لِيُطَهِّرَكُمْ وَ لِيُتِمَّ نِعْمَتَهُ عَلَيْكُمْ لَعَلَّكُمْ تَشْكُرُونَ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اذْكُرُوا نِعْمَةَ اللَّهِ عَلَيْكُمْ وَ مِيثَاقَهُ الَّذِي وَاثَقَكُمْ بِهِ إِذْ قُلْتُمْ سَمِعْنَا وَ أَطَعْنَا وَ اتَّقُوا اللَّهَ إِنَّ اللَّهَ عَلِيمٌ بِذَاتِ الصُّدُورِ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 اید، هنگامی که برای نماز بپا می خیزید صورت و دست هایتان را تا آرنج بشوئید و سر و پا ها را تا برآمدگی پا مسح کنید و اگر جُنب هستید خودتان را بشوئید غسل کنید و اگر بیمار یا مسافر هستید یا یکی از شما را قضاء حاجتی دست داده و یا با زنان تماس گرفته و آب برای غسل و وضو نیایید با خاک پاکیزه ای تیمم کنید و بر</w:t>
      </w:r>
    </w:p>
    <w:p>
      <w:pPr>
        <w:pStyle w:val="BookText"/>
        <w:rPr/>
      </w:pPr>
      <w:r>
        <w:rPr>
          <w:rFonts w:ascii="IRNazanin" w:hAnsi="IRNazanin" w:eastAsia="IRNazanin"/>
          <w:color w:val="111111"/>
          <w:sz w:val="28"/>
          <w:sz w:val="28"/>
          <w:szCs w:val="28"/>
          <w:rtl w:val="true"/>
          <w:lang w:bidi="fa-IR"/>
        </w:rPr>
        <w:t>صورت و دست هایتان بکشید خدا نمی خواهد هیچ گونه سختی برای شما قرار دهد و لکن می خواهد شما را پاکیزه گرداند و نعمتش را بر شما تمام کند، شاید که از شکر گزاران 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نعمت خدا بر شما را یاد کنید و عهد و پیمانی را که با تاکید از شما گرفت، آن هنگام که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شنیدیم و اطاعت کردیم و از خدا بپرهیزید که همانا خداوند از درون سینه ها آگاه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الَّذِينَ آمَنُوا إِذَا قُمْتُمْ إِلَى الصَّلَاةِ فَاغْسِلُوا وُجُوهَكُمْ وَ أَيْدِيَكُمْ إِلَى الْمَرَافِقِ</w:t>
      </w:r>
      <w:r>
        <w:rPr>
          <w:rFonts w:ascii="IRNazanin" w:hAnsi="IRNazanin" w:eastAsia="IRNazanin"/>
          <w:color w:val="111111"/>
          <w:sz w:val="28"/>
          <w:sz w:val="28"/>
          <w:szCs w:val="28"/>
          <w:rtl w:val="true"/>
          <w:lang w:bidi="fa-IR"/>
        </w:rPr>
        <w:t xml:space="preserve"> یعنی از مرفق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از محکمات است</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اذْكُرُوا نِعْمَةَ اللَّهِ عَلَيْكُمْ وَ مِيثَاقَهُ الَّذِي وَاثَقَكُمْ بِهِ</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هنگامی که رسول خدا صلّی اللّه علیه و آله و سلّم از مردم به ولایت حضرت علی علیه السلام عهد و پیمان گرفت، آن 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شنیدیم و اطاعت کردیم اما بعد عهد و پیمانشان را نقض کرده و آن را شکستند</w:t>
      </w:r>
      <w:r>
        <w:rPr>
          <w:rFonts w:eastAsia="IRNazanin" w:cs="IRNazanin"/>
          <w:color w:val="111111"/>
          <w:sz w:val="28"/>
          <w:szCs w:val="28"/>
          <w:rtl w:val="true"/>
          <w:lang w:bidi="fa-IR"/>
        </w:rPr>
        <w:t xml:space="preserve">. </w:t>
      </w:r>
      <w:r>
        <w:rPr>
          <w:rStyle w:val="FootnoteAnchor"/>
          <w:rtl w:val="true"/>
        </w:rPr>
        <w:footnoteReference w:id="448"/>
      </w:r>
    </w:p>
    <w:p>
      <w:pPr>
        <w:pStyle w:val="BookText"/>
        <w:rPr/>
      </w:pPr>
      <w:r>
        <w:rPr>
          <w:rFonts w:ascii="Amiri" w:hAnsi="Amiri" w:eastAsia="Amiri" w:cs="Amiri"/>
          <w:color w:val="111111"/>
          <w:sz w:val="28"/>
          <w:sz w:val="28"/>
          <w:szCs w:val="28"/>
          <w:rtl w:val="true"/>
          <w:lang w:bidi="ar-SA"/>
        </w:rPr>
        <w:t>يَا أَيُّهَا الَّذِينَ آمَنُوا اذْكُرُوا نِعْمَتَ اللَّهِ عَلَيْكُمْ إِذْ هَمَّ قَوْمٌ أَنْ يَبْسُطُوا إِلَيْكُمْ أَيْدِيَهُمْ فَكَفَّ أَيْدِيَهُمْ عَنْكُمْ وَ اتَّقُوا اللَّهَ وَ عَلَى اللَّهِ فَلْيَتَوَكَّلِ الْمُؤْمِنُونَ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 اید نعمت الهی را که بر شما عنایت کرده بیاد بیاورید آن هنگامی را که گروهی از دشمنان خواستند به سوی شما دست درازی کنند و خداوند دست آن ها را از شما باز داشت و از خداوند بپرهیزید و مومنان باید تنها بر خدا توکل کنند</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اذْكُرُوا نِعْمَتَ اللَّهِ عَلَيْكُمْ إِذْ هَمَّ قَوْمٌ أَنْ يَبْسُطُوا إِلَيْكُمْ أَيْدِيَهُمْ فَكَفَّ أَيْدِيَهُمْ عَنْكُمْ</w:t>
      </w:r>
      <w:r>
        <w:rPr>
          <w:rFonts w:ascii="IRNazanin" w:hAnsi="IRNazanin" w:eastAsia="IRNazanin"/>
          <w:color w:val="111111"/>
          <w:sz w:val="28"/>
          <w:sz w:val="28"/>
          <w:szCs w:val="28"/>
          <w:rtl w:val="true"/>
          <w:lang w:bidi="fa-IR"/>
        </w:rPr>
        <w:t xml:space="preserve"> یعنی شر اهل مکه را قبل از این که آن را فتح کنید به وسیلهٔ صلح روز حدیبیه از سر شما باز داشت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فَبِمَا نَقْضِهِمْ مِيثَاقَهُمْ لَعَنَّاهُمْ وَ جَعَلْنَا قُلُوبَهُمْ قَاسِيَةً يُحَرِّفُونَ الْكَلِمَ عَنْ مَوَاضِعِهِ وَ نَسُوا حَظًّا مِمَّا ذُكِّرُوا بِهِ وَ لَا تَزَالُ تَطَّلِعُ عَلَى خَائِنَةٍ مِنْهُمْ إِلَّا قَلِيلًا مِنْهُمْ فَاعْفُ عَنْهُمْ وَ اصْفَحْ إِنَّ اللَّهَ يُحِبُّ الْمُحْسِنِينَ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چون پیمان شکنی کردند، آن ها را از رحمت خود دور کردیم و دل هایشان را سخت نمودیم،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هاکلمات خدا را از جای خود تحریف می کنند و آن چه را که به آن ها تذکر داده شده بود را فراموش کردند و تو همیشه بر خیانت آن ها آگاه می شوی جز عده کمی از آن ها که خیانت کار</w:t>
      </w:r>
      <w:r>
        <w:rPr>
          <w:rFonts w:eastAsia="IRNazanin" w:cs="IRNazanin"/>
          <w:color w:val="111111"/>
          <w:sz w:val="28"/>
          <w:szCs w:val="28"/>
          <w:rtl w:val="true"/>
          <w:lang w:bidi="fa-IR"/>
        </w:rPr>
        <w:t xml:space="preserve">) </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نیستند، از آن ها در گذر و از اعمال زشتشان صرف نظر کن که خدا نیکو کاران را دوست می دارد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﴿فَبِمَا نَقْضِهِمْ مِيثَاقَهُمْ لَعَنَّاهُمْ</w:t>
      </w:r>
      <w:r>
        <w:rPr>
          <w:rFonts w:ascii="IRNazanin" w:hAnsi="IRNazanin" w:eastAsia="IRNazanin"/>
          <w:color w:val="111111"/>
          <w:sz w:val="28"/>
          <w:sz w:val="28"/>
          <w:szCs w:val="28"/>
          <w:rtl w:val="true"/>
          <w:lang w:bidi="fa-IR"/>
        </w:rPr>
        <w:t xml:space="preserve"> يعنى عهد و پیمان با امیر المومنین علیه السلام را نقض کردند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جَعَلْنَا قُلُوبَهُمْ قَاسِيَةً يُحَرِّفُونَ الْكَلِمَ عَنْ مَوَاضِعِهِ</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امیر المومنین علیه السلام را از خلافت منع کردند و دلیل بر آن </w:t>
      </w:r>
      <w:r>
        <w:rPr>
          <w:rFonts w:ascii="Amiri" w:hAnsi="Amiri" w:eastAsia="Amiri" w:cs="Amiri"/>
          <w:color w:val="111111"/>
          <w:sz w:val="28"/>
          <w:sz w:val="28"/>
          <w:szCs w:val="28"/>
          <w:rtl w:val="true"/>
          <w:lang w:bidi="ar-SA"/>
        </w:rPr>
        <w:t>الْكَلِمَة</w:t>
      </w:r>
      <w:r>
        <w:rPr>
          <w:rFonts w:ascii="IRNazanin" w:hAnsi="IRNazanin" w:eastAsia="IRNazanin"/>
          <w:color w:val="111111"/>
          <w:sz w:val="28"/>
          <w:sz w:val="28"/>
          <w:szCs w:val="28"/>
          <w:rtl w:val="true"/>
          <w:lang w:bidi="fa-IR"/>
        </w:rPr>
        <w:t xml:space="preserve"> است که مراد از آن امیر المومنین علیه السلام می باشد آن جا که می فرماید </w:t>
      </w:r>
      <w:r>
        <w:rPr>
          <w:rFonts w:ascii="Amiri" w:hAnsi="Amiri" w:eastAsia="Amiri" w:cs="Amiri"/>
          <w:color w:val="111111"/>
          <w:sz w:val="28"/>
          <w:sz w:val="28"/>
          <w:szCs w:val="28"/>
          <w:rtl w:val="true"/>
          <w:lang w:bidi="ar-SA"/>
        </w:rPr>
        <w:t>وَ جَعَلَهَا كَلِمَةً بَاقِيَةً فِي عَقِبِهِ</w:t>
      </w:r>
      <w:r>
        <w:rPr>
          <w:rStyle w:val="FootnoteAnchor"/>
          <w:rtl w:val="true"/>
        </w:rPr>
        <w:footnoteReference w:id="449"/>
      </w:r>
      <w:r>
        <w:rPr>
          <w:rFonts w:ascii="IRNazanin" w:hAnsi="IRNazanin" w:eastAsia="IRNazanin"/>
          <w:color w:val="111111"/>
          <w:sz w:val="28"/>
          <w:sz w:val="28"/>
          <w:szCs w:val="28"/>
          <w:rtl w:val="true"/>
          <w:lang w:bidi="fa-IR"/>
        </w:rPr>
        <w:t>یعنی امامت را کلمه باقیه در فرزندان آن حضرت قرار دادیم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تَزَالُ تَطَّلِعُ عَلَى خَائِنَةٍ مِنْهُمْ إِلَّا قَلِيلًا مِنْهُمْ فَاعْفُ عَنْهُمْ وَ اصْفَحْ</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با آیه </w:t>
      </w:r>
      <w:r>
        <w:rPr>
          <w:rFonts w:ascii="Amiri" w:hAnsi="Amiri" w:eastAsia="Amiri" w:cs="Amiri"/>
          <w:color w:val="111111"/>
          <w:sz w:val="28"/>
          <w:sz w:val="28"/>
          <w:szCs w:val="28"/>
          <w:rtl w:val="true"/>
          <w:lang w:bidi="ar-SA"/>
        </w:rPr>
        <w:t>فَاقْتُلُوا الْمُشْرِكِينَ حَيْثُ وَجَدْتُمُوهُمْ</w:t>
      </w:r>
      <w:r>
        <w:rPr>
          <w:rStyle w:val="FootnoteAnchor"/>
          <w:rtl w:val="true"/>
        </w:rPr>
        <w:footnoteReference w:id="450"/>
      </w:r>
      <w:r>
        <w:rPr>
          <w:rFonts w:ascii="IRNazanin" w:hAnsi="IRNazanin" w:eastAsia="IRNazanin"/>
          <w:color w:val="111111"/>
          <w:sz w:val="28"/>
          <w:sz w:val="28"/>
          <w:szCs w:val="28"/>
          <w:rtl w:val="true"/>
          <w:lang w:bidi="fa-IR"/>
        </w:rPr>
        <w:t>منسوخ شده است</w:t>
      </w:r>
      <w:r>
        <w:rPr>
          <w:rFonts w:eastAsia="IRNazanin" w:cs="IRNazanin"/>
          <w:color w:val="111111"/>
          <w:sz w:val="28"/>
          <w:szCs w:val="28"/>
          <w:rtl w:val="true"/>
          <w:lang w:bidi="fa-IR"/>
        </w:rPr>
        <w:t xml:space="preserve">. </w:t>
      </w:r>
      <w:r>
        <w:rPr>
          <w:rStyle w:val="FootnoteAnchor"/>
          <w:rtl w:val="true"/>
        </w:rPr>
        <w:footnoteReference w:id="451"/>
      </w:r>
      <w:r>
        <w:rPr>
          <w:rFonts w:ascii="Amiri" w:hAnsi="Amiri" w:eastAsia="Amiri" w:cs="Amiri"/>
          <w:color w:val="111111"/>
          <w:sz w:val="28"/>
          <w:sz w:val="28"/>
          <w:szCs w:val="28"/>
          <w:rtl w:val="true"/>
          <w:lang w:bidi="ar-SA"/>
        </w:rPr>
        <w:t>وَ مِنَ الَّذِينَ قَالُوا إِنَّا نَصَارَى أَخَذْنَا مِيثَاقَهُمْ فَنَسُوا حَظًّا مِمَّا ذُكِّرُوا بِهِ فَأَغْرَيْنَا بَيْنَهُمُ الْعَدَاوَةَ وَ الْبَغْضَاءَ إِلَى يَوْمِ الْقِيَامَةِ وَ سَوْفَ يُنَبِّئُهُمُ اللَّهُ بِمَا كَانُوا يَصْنَعُونَ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کسانی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یاران عیسی هستیم، از آن ها عهد گرفتیم ولی آن ها قسمت مهمی را از آن چه که به ایشان پند داده شده بود را فراموش کردند، پس ما نیز در میانشان تا روز قیامت دشمنی و عداوت را شعله ور ساختیم، و به زودی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آن ها را بر آن چه انجام می دادند </w:t>
      </w:r>
    </w:p>
    <w:p>
      <w:pPr>
        <w:pStyle w:val="BookText"/>
        <w:rPr/>
      </w:pPr>
      <w:r>
        <w:rPr>
          <w:rFonts w:ascii="IRNazanin" w:hAnsi="IRNazanin" w:eastAsia="IRNazanin"/>
          <w:color w:val="111111"/>
          <w:sz w:val="28"/>
          <w:sz w:val="28"/>
          <w:szCs w:val="28"/>
          <w:rtl w:val="true"/>
          <w:lang w:bidi="fa-IR"/>
        </w:rPr>
        <w:t>آگاه خواهد 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الَّذِينَ قَالُوا إِنَّا نَصَارَى أَخَذْنَا مِيثَاقَهُمْ</w:t>
      </w:r>
      <w:r>
        <w:rPr>
          <w:rFonts w:ascii="IRNazanin" w:hAnsi="IRNazanin" w:eastAsia="IRNazanin"/>
          <w:color w:val="111111"/>
          <w:sz w:val="28"/>
          <w:sz w:val="28"/>
          <w:szCs w:val="28"/>
          <w:rtl w:val="true"/>
          <w:lang w:bidi="fa-IR"/>
        </w:rPr>
        <w:t xml:space="preserve"> حضرت علی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مریم بندهای آفریده شده بود ولی مردم او را رب قرار دادند ولی آن ها قسمت مهمی را از آن چه که به ایشان پند داده شده بود را فراموش کردند</w:t>
      </w:r>
      <w:r>
        <w:rPr>
          <w:rFonts w:eastAsia="IRNazanin" w:cs="IRNazanin"/>
          <w:color w:val="111111"/>
          <w:sz w:val="28"/>
          <w:szCs w:val="28"/>
          <w:rtl w:val="true"/>
          <w:lang w:bidi="fa-IR"/>
        </w:rPr>
        <w:t xml:space="preserve">. </w:t>
      </w:r>
      <w:r>
        <w:rPr>
          <w:rStyle w:val="FootnoteAnchor"/>
          <w:rtl w:val="true"/>
        </w:rPr>
        <w:footnoteReference w:id="452"/>
      </w:r>
    </w:p>
    <w:p>
      <w:pPr>
        <w:pStyle w:val="BookText"/>
        <w:rPr/>
      </w:pPr>
      <w:r>
        <w:rPr>
          <w:rFonts w:ascii="Amiri" w:hAnsi="Amiri" w:eastAsia="Amiri" w:cs="Amiri"/>
          <w:color w:val="111111"/>
          <w:sz w:val="28"/>
          <w:sz w:val="28"/>
          <w:szCs w:val="28"/>
          <w:rtl w:val="true"/>
          <w:lang w:bidi="ar-SA"/>
        </w:rPr>
        <w:t>يَا أَهْلَ الْكِتَابِ قَدْ جَاءَكُمْ رَسُولُنَا يُبَيِّنُ لَكُمْ كَثِيرًا مِمَّا كُنْتُمْ تُخْفُونَ مِنَ الْكِتَابِ وَ يَعْفُو عَنْ كَثِيرٍ قَدْ جَاءَكُمْ مِنَ اللَّهِ نُورٌ وَ كِتَابٌ مُبِينٌ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کتاب، رسول ما به سوی شما آمده و حقایق و احکام بسیاری را که از کتاب آسمانی پنهان می دارید برای شما بیان می کند و بسیاری از آن را بیان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نور و کتاب روشنی از جانب خدا به سوی شما آمد</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أَهْلَ الْكِتَابِ قَدْ جَاءَكُمْ رَسُولُنَا يُبَيِّنُ لَكُمْ كَثِيرًا مِمَّا كُنْتُمْ تُخْفُونَ مِنَ الْكِتَابِ وَ يَعْفُو عَنْ كَثِيرٍ</w:t>
      </w:r>
      <w:r>
        <w:rPr>
          <w:rFonts w:ascii="IRNazanin" w:hAnsi="IRNazanin" w:eastAsia="IRNazanin"/>
          <w:color w:val="111111"/>
          <w:sz w:val="28"/>
          <w:sz w:val="28"/>
          <w:szCs w:val="28"/>
          <w:rtl w:val="true"/>
          <w:lang w:bidi="fa-IR"/>
        </w:rPr>
        <w:t xml:space="preserve"> پیامبر صلّی اللّه علیه و آله و سلّم آن چه را که از مطالب تورات در رابطه با اخبار پیامبر آخر الزمان پنهان می دارید آشکار می کند و اخبار بسیاری از تورات را نیز بیان نمی 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قَدْ جَاءَكُمْ مِنَ اللَّهِ نُورٌ وَ كِتَابٌ مُبِينٌ</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نور امير المومنين و ائمه علیهم السلام می باشند</w:t>
      </w:r>
      <w:r>
        <w:rPr>
          <w:rFonts w:eastAsia="IRNazanin" w:cs="IRNazanin"/>
          <w:color w:val="111111"/>
          <w:sz w:val="28"/>
          <w:szCs w:val="28"/>
          <w:rtl w:val="true"/>
          <w:lang w:bidi="fa-IR"/>
        </w:rPr>
        <w:t xml:space="preserve">. </w:t>
      </w:r>
      <w:r>
        <w:rPr>
          <w:rStyle w:val="FootnoteAnchor"/>
          <w:rtl w:val="true"/>
        </w:rPr>
        <w:footnoteReference w:id="453"/>
      </w:r>
      <w:r>
        <w:rPr>
          <w:rFonts w:ascii="Amiri" w:hAnsi="Amiri" w:eastAsia="Amiri" w:cs="Amiri"/>
          <w:color w:val="111111"/>
          <w:sz w:val="28"/>
          <w:sz w:val="28"/>
          <w:szCs w:val="28"/>
          <w:rtl w:val="true"/>
          <w:lang w:bidi="ar-SA"/>
        </w:rPr>
        <w:t>يَا أَهْلَ الْكِتَابِ قَدْ جَاءَكُمْ رَسُولُنَا يُبَيِّنُ لَكُمْ عَلَى فَتْرَةٍ مِنَ الرُّسُلِ أَنْ تَقُولُوا مَا</w:t>
      </w:r>
    </w:p>
    <w:p>
      <w:pPr>
        <w:pStyle w:val="BookText"/>
        <w:rPr/>
      </w:pPr>
      <w:r>
        <w:rPr>
          <w:rFonts w:ascii="Amiri" w:hAnsi="Amiri" w:eastAsia="Amiri" w:cs="Amiri"/>
          <w:color w:val="111111"/>
          <w:sz w:val="28"/>
          <w:sz w:val="28"/>
          <w:szCs w:val="28"/>
          <w:rtl w:val="true"/>
          <w:lang w:bidi="ar-SA"/>
        </w:rPr>
        <w:t>جَاءَنَا مِنْ بَشِيرٍ وَ لَا نَذِيرٍ فَقَدْ جَاءَكُمْ بَشِيرٌ وَ نَذِيرٌ وَ اللَّهُ عَلَى كُلِّ شَيْءٍ قَدِيرٌ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کتاب به تحقیق رسول ما پس از فاصله ای به سوی شما آمد که حقایق را برایتان بیان می کند تا نگوئید رسولی بشارت دهنده و بیم دهنده به سوی ما نیامد به تحقیق آن رسول بشارت دهنده و بیم دهنده به سوی شما آمد و خدا بر همه چیز تواناست</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جَاءَكُمْ رَسُولُنَا يُبَيِّنُ لَكُمْ مخاطب اهل كتاب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فَتْرَةٍ مِنَ الرُّسُلِ</w:t>
      </w:r>
      <w:r>
        <w:rPr>
          <w:rFonts w:ascii="IRNazanin" w:hAnsi="IRNazanin" w:eastAsia="IRNazanin"/>
          <w:color w:val="111111"/>
          <w:sz w:val="28"/>
          <w:sz w:val="28"/>
          <w:szCs w:val="28"/>
          <w:rtl w:val="true"/>
          <w:lang w:bidi="fa-IR"/>
        </w:rPr>
        <w:t xml:space="preserve"> قطع شدن وحی از رسول خدا عه در حالی که مردم بدان نیازمند بودند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 تَقُولُوا</w:t>
      </w:r>
      <w:r>
        <w:rPr>
          <w:rFonts w:ascii="IRNazanin" w:hAnsi="IRNazanin" w:eastAsia="IRNazanin"/>
          <w:color w:val="111111"/>
          <w:sz w:val="28"/>
          <w:sz w:val="28"/>
          <w:szCs w:val="28"/>
          <w:rtl w:val="true"/>
          <w:lang w:bidi="fa-IR"/>
        </w:rPr>
        <w:t xml:space="preserve"> یعنی این که بگوئید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 قَالَ مُوسَى لِقَوْمِهِ يَا قَوْمِ اذْكُرُوا نِعْمَةَ اللَّهِ عَلَيْكُمْ إِذْ جَعَلَ فِيكُمْ أَنْبِيَاءَ وَ جَعَلَكُمْ مُلُوكًا وَ آتَاكُمْ مَا لَمْ يُؤْتِ أَحَدًا مِنَ الْعَالَمِينَ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يَا قَوْمِ ادْخُلُوا الْأَرْضَ الْمُقَدَّسَةَ الَّتِي كَتَبَ اللَّهُ لَكُمْ وَ لَا تَرْتَدُّوا عَلَى أَدْبَارِكُمْ فَتَنْقَلِبُوا خَاسِرِينَ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قَالُوا يَا مُوسَى إِنَّ فِيهَا قَوْمًا جَبَّارِينَ وَ إِنَّا لَنْ نَدْخُلَهَا حَتَّى يَخْرُجُوا مِنْهَا فَإِنْ يَخْرُجُوا مِنْهَا فَإِنَّا دَاخِلُونَ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قَالَ رَجُلَانِ مِنَ الَّذِينَ يَخَافُونَ أَنْعَمَ اللَّهُ عَلَيْهِمَا ادْخُلُوا عَلَيْهِمُ الْبَابَ فَإِذَا دَخَلْتُمُوهُ فَإِنَّكُمْ غَالِبُونَ وَ عَلَى اللَّهِ فَتَوَكَّلُوا إِنْ كُنْتُمْ مُؤْمِنِينَ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قَالُوا يَا مُوسَى إِنَّا لَنْ نَدْخُلَهَا أَبَدًا مَا دَامُوا فِيهَا فَاذْهَبْ أَنْتَ وَ رَبُّكَ فَقَاتِلَا إِنَّا هَاهُنَا قَاعِدُونَ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قَالَ رَبِّ إِنِّي لَا أَمْلِكُ إِلَّا نَفْسِي وَ أَخِي فَافْرُقْ بَيْنَنَا وَ بَيْنَ الْقَوْمِ</w:t>
      </w:r>
    </w:p>
    <w:p>
      <w:pPr>
        <w:pStyle w:val="BookText"/>
        <w:rPr/>
      </w:pPr>
      <w:r>
        <w:rPr>
          <w:rFonts w:ascii="Amiri" w:hAnsi="Amiri" w:eastAsia="Amiri" w:cs="Amiri"/>
          <w:color w:val="111111"/>
          <w:sz w:val="28"/>
          <w:sz w:val="28"/>
          <w:szCs w:val="28"/>
          <w:rtl w:val="true"/>
          <w:lang w:bidi="ar-SA"/>
        </w:rPr>
        <w:t>الْفَاسِقِينَ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قَالَ فَإِنَّهَا مُحَرَّمَةٌ عَلَيْهِمْ أَرْبَعِينَ سَنَةً يَتِيهُونَ فِي الْأَرْضِ فَلَا تَأْسَ عَلَى الْقَوْمِ الْفَاسِقِينَ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موسی به قوم خود گفت ای قوم نعمت خدا را به یاد آورید هنگامی که در میان شما پیامبرانی فرستاد و شما را حاکم قرار داد و به شما چیز هایی داد که به هیچ یک از اهل عالم نداده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به سر زمین مقدسی که خداوند برای شما مقرر فرموده وارد شوید و به پشت سر خود باز نگردید که از زیان کاران خواهید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ای موسی، در آن سر زمین مقدس گروهی ستم کار هستند و تا آن ها در آن جا هستند ما هرگز وارد شهر نمی شویم پس هر گاه از آن جا بیرون رفتند ما وارد می 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مرد که از خداوند می ترسیدند و نعمتی که خداوند به آن دو عنایت کرده بود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دروازه شهر وارد شوید و هنگامی که داخل شدید بر آن ها پیروز می شوید و بر خداوند توکل کنید اگر از ایمان آورندگان هستید</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مادامی که آن ها در آن جا باشند ما هرگز وارد نمی شویم پس تو با پروردگارت برو با آن ها جنگ کن که ما همین جا نشسته 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من فقط بر خود و برادرم تسلط دارم، پس میان ما و این قوم فاسق جدایی بیفکن</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سرزمین چهل سال بر آن ها حرام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سال نمی توانند بر آن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بیابان حیران و سر گردان می باشند پس </w:t>
      </w:r>
      <w:bookmarkStart w:id="451" w:name="pg16398_177927"/>
    </w:p>
    <w:p>
      <w:pPr>
        <w:pStyle w:val="BookText"/>
        <w:rPr/>
      </w:pPr>
      <w:bookmarkEnd w:id="451"/>
      <w:r>
        <w:rPr>
          <w:rFonts w:ascii="IRNazanin" w:hAnsi="IRNazanin" w:eastAsia="IRNazanin"/>
          <w:color w:val="111111"/>
          <w:sz w:val="28"/>
          <w:sz w:val="28"/>
          <w:szCs w:val="28"/>
          <w:rtl w:val="true"/>
          <w:lang w:bidi="fa-IR"/>
        </w:rPr>
        <w:t>تو بر حال این قوم فاسق اندوهگین مباش</w:t>
      </w:r>
      <w:r>
        <w:rPr>
          <w:rFonts w:eastAsia="IRNazanin" w:cs="IRNazanin"/>
          <w:color w:val="111111"/>
          <w:sz w:val="28"/>
          <w:szCs w:val="28"/>
          <w:rtl w:val="true"/>
          <w:lang w:bidi="fa-IR"/>
        </w:rPr>
        <w:t>.</w:t>
      </w:r>
    </w:p>
    <w:p>
      <w:pPr>
        <w:pStyle w:val="Heading2"/>
        <w:numPr>
          <w:ilvl w:val="1"/>
          <w:numId w:val="1"/>
        </w:numPr>
        <w:rPr/>
      </w:pPr>
      <w:bookmarkStart w:id="452" w:name="__RefHeading___Toc7076671_1280447820"/>
      <w:bookmarkStart w:id="453" w:name="_Toc152"/>
      <w:bookmarkEnd w:id="452"/>
      <w:r>
        <w:rPr>
          <w:rtl w:val="true"/>
        </w:rPr>
        <w:t>وارد شدن بنی اسرائیل در سرزمین تیه</w:t>
      </w:r>
      <w:bookmarkEnd w:id="453"/>
    </w:p>
    <w:p>
      <w:pPr>
        <w:pStyle w:val="BookText"/>
        <w:rPr/>
      </w:pPr>
      <w:r>
        <w:rPr>
          <w:rFonts w:ascii="Amiri" w:hAnsi="Amiri" w:eastAsia="Amiri" w:cs="Amiri"/>
          <w:color w:val="111111"/>
          <w:sz w:val="28"/>
          <w:sz w:val="28"/>
          <w:szCs w:val="28"/>
          <w:rtl w:val="true"/>
          <w:lang w:bidi="ar-SA"/>
        </w:rPr>
        <w:t>اذْكُرُوا نِعْمَةَ اللَّهِ عَلَيْكُمْ إِذْ جَعَلَ فِيكُمْ أَنْبِيَاءَ وَ جَعَلَكُمْ مُلُوكًا</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قوم بنی اسرائیل نبوت و پادشاهی را در یک جا گرد نیاورده است اما آن دو را برای پیامبرش جمع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قَوْمِ ادْخُلُوا الْأَرْضَ الْمُقَدَّسَةَ الَّتِي كَتَبَ اللَّهُ لَكُمْ</w:t>
      </w:r>
      <w:r>
        <w:rPr>
          <w:rFonts w:ascii="IRNazanin" w:hAnsi="IRNazanin" w:eastAsia="IRNazanin"/>
          <w:color w:val="111111"/>
          <w:sz w:val="28"/>
          <w:sz w:val="28"/>
          <w:szCs w:val="28"/>
          <w:rtl w:val="true"/>
          <w:lang w:bidi="fa-IR"/>
        </w:rPr>
        <w:t xml:space="preserve"> این آیه زمانی نازل شد که بنی اسرائیل گفتند ما هرگز طاقت خوردن یک نوع غذا را نداریم پس موسی علیه السلام به آن 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مصر بروید که آن چه می خواهید در آن 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افرادی ستمکار هستند ما هرگز وارد آن جا نمی شویم مگر آن که آن ها از مصر بیرون بروند که اگر خارج شدند ما وارد مصر می شویم پس نصف آیه در این جاست و نصف آیه در سوره بقره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هنگامی که به موسی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افرادی ستمکار هستند و ما هرگز به آن جا وارد نمی شویم تا از شهر بیرون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موسى علیه السلام به آن 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وارد شهر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به موسی گفتند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فَاذْهَبْ أَنْتَ وَ رَبُّكَ فَقَاتِلاً إِنَّا هَاهُنَا قَاعِدُونَ</w:t>
      </w:r>
      <w:r>
        <w:rPr>
          <w:rFonts w:ascii="IRNazanin" w:hAnsi="IRNazanin" w:eastAsia="IRNazanin"/>
          <w:color w:val="111111"/>
          <w:sz w:val="28"/>
          <w:sz w:val="28"/>
          <w:szCs w:val="28"/>
          <w:rtl w:val="true"/>
          <w:lang w:bidi="fa-IR"/>
        </w:rPr>
        <w:t xml:space="preserve"> تو و پروردگارت بروید و جنگ کنید که ما در این جا هستیم پس موسی دست هارون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که خداوند حکایت می کند و گفت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إِنِّي لَا أَمْلِكُ إِلَّا نَفْسِي وَ أَخِي فَافْرُقْ بَيْنَنَا وَ بَيْنَ الْقَوْمِ الْفَاسِقِينَ</w:t>
      </w:r>
      <w:r>
        <w:rPr>
          <w:rFonts w:ascii="IRNazanin" w:hAnsi="IRNazanin" w:eastAsia="IRNazanin"/>
          <w:color w:val="111111"/>
          <w:sz w:val="28"/>
          <w:sz w:val="28"/>
          <w:szCs w:val="28"/>
          <w:rtl w:val="true"/>
          <w:lang w:bidi="fa-IR"/>
        </w:rPr>
        <w:t xml:space="preserve"> همانا من مالک جان خود و برادرم هارون هستم پس بین ما و این قوم فاسق جدائی بینداز</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فَإِنَّهَا مُحَرَّمَةٌ عَلَيْهِمْ أَرْبَعِينَ سَنَةً يَتِيهُونَ فِي الْأَرْضِ</w:t>
      </w:r>
      <w:r>
        <w:rPr>
          <w:rFonts w:ascii="IRNazanin" w:hAnsi="IRNazanin" w:eastAsia="IRNazanin"/>
          <w:color w:val="111111"/>
          <w:sz w:val="28"/>
          <w:sz w:val="28"/>
          <w:szCs w:val="28"/>
          <w:rtl w:val="true"/>
          <w:lang w:bidi="fa-IR"/>
        </w:rPr>
        <w:t xml:space="preserve"> آن ها چهل سال نتوانستند وارد مصر شوند و در روی زمین سر گردان </w:t>
      </w:r>
    </w:p>
    <w:p>
      <w:pPr>
        <w:pStyle w:val="BookText"/>
        <w:rPr/>
      </w:pP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موسی خواست از آن ها جدا شود بنی اسرائیل ناله کرده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موسی از میان ما خارج شود عذاب بر ما نازل می شود پس دامن موسی را گرفته و ناله کرده و از او خواستند که در میانشان باشد و از خداوند بخواهد که توبه آن ها را بپذیرد پس خداوند به موسی وحی کرد من توبه آن ها را قبول کردم ولی چهل سال وارد شدن آن ها بر مصر را حرام کرده ام و در زمین سرگردان می مانند به خاطر آن چه که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و پروردگارت بروید جنگ کنید پس وارد سرزمین تپه شدند آن ها در اول شب تورات خوانده و حرکت می کردند و صبح به دروازه شهر مصر می رسیدند، خداوند زمین را در زیر پا هایشان می چرخاند و دوباره سر جای اولشان بر می گرداند این در حالی بود که فاصله بین آن ها و مصر چهار فرسخ بیشتر راه نبود، پس چهل سال در آن سرزمین باقی ماندند پس هارون و موسی در تیه مردند فرزندان و فرزند فرزندان بنی اسرائیل وارد مصر شدند</w:t>
      </w:r>
      <w:r>
        <w:rPr>
          <w:rFonts w:eastAsia="IRNazanin" w:cs="IRNazanin"/>
          <w:color w:val="111111"/>
          <w:sz w:val="28"/>
          <w:szCs w:val="28"/>
          <w:rtl w:val="true"/>
          <w:lang w:bidi="fa-IR"/>
        </w:rPr>
        <w:t xml:space="preserve">. </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روایت شده است که قبر موسی ها را ملک الموت در شکل یک انسان کند و برای همین بنی اسرائیل نمی دانند که قبر موسی در کجا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پیامبر صلّی اللّه علیه و آله و سلّم از قبر موسی علیه السلام سؤال شد،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طریق اعظم کنار كثيب الأحمر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موسی و داود پانصد سال فاصله و بین داود و عیسی هزار و صد سال فاصله بود</w:t>
      </w:r>
      <w:r>
        <w:rPr>
          <w:rFonts w:eastAsia="IRNazanin" w:cs="IRNazanin"/>
          <w:color w:val="111111"/>
          <w:sz w:val="28"/>
          <w:szCs w:val="28"/>
          <w:rtl w:val="true"/>
          <w:lang w:bidi="fa-IR"/>
        </w:rPr>
        <w:t xml:space="preserve">. </w:t>
      </w:r>
      <w:r>
        <w:rPr>
          <w:rStyle w:val="FootnoteAnchor"/>
          <w:rtl w:val="true"/>
        </w:rPr>
        <w:footnoteReference w:id="455"/>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اتْلُ عَلَيْهِمْ نَبَأَ ابْنَيْ آدَمَ بِالْحَقِّ إِذْ قَرَّبَا قُرْبَانًا فَتُقُبِّلَ مِنْ أَحَدِهِمَا وَ لَمْ يُتَقَبَّلْ</w:t>
      </w:r>
    </w:p>
    <w:p>
      <w:pPr>
        <w:pStyle w:val="BookText"/>
        <w:rPr/>
      </w:pPr>
      <w:r>
        <w:rPr>
          <w:rFonts w:ascii="Amiri" w:hAnsi="Amiri" w:eastAsia="Amiri" w:cs="Amiri"/>
          <w:color w:val="111111"/>
          <w:sz w:val="28"/>
          <w:sz w:val="28"/>
          <w:szCs w:val="28"/>
          <w:rtl w:val="true"/>
          <w:lang w:bidi="ar-SA"/>
        </w:rPr>
        <w:t>مِنَ الْآخَرِ قَالَ لَأَقْتُلَنَّكَ قَالَ إِنَّمَا يَتَقَبَّلُ اللَّهُ مِنَ الْمُتَّقِينَ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لَئِنْ بَسَطْتَ إِلَيَّ يَدَكَ لِتَقْتُلَنِي مَا أَنَا بِبَاسِطٍ يَدِيَ إِلَيْكَ لِأَقْتُلَكَ إِنِّي أَخَافُ اللَّهَ رَبَّ الْعَالَمِينَ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إِنِّي أُرِيدُ أَنْ تَبُوءَ بِإِثْمِي وَ إِثْمِكَ فَتَكُونَ مِنْ أَصْحَابِ النَّارِ وَ ذَلِكَ جَزَاءُ الظَّالِمِينَ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فَطَوَّعَتْ لَهُ نَفْسُهُ قَتْلَ أَخِيهِ فَقَتَلَهُ فَأَصْبَحَ مِنَ الْخَاسِرِينَ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فَبَعَثَ اللَّهُ غُرَابًا يَبْحَثُ فِي الْأَرْضِ لِيُرِيَهُ كَيْفَ يُوَارِي سَوْءَةَ أَخِيهِ قَالَ يَا وَيْلَتَا أَعَجَزْتُ أَنْ أَكُونَ مِثْلَ هَذَا الْغُرَابِ فَأُوَارِيَ سَوْءَةَ أَخِي فَأَصْبَحَ مِنَ النَّادِمِينَ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بحق داستان دو فرزند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قابیل و هابیل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آن ها بخوان هنگامی که قربانی برای تقرب خداوند آوردند از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پذیرفته شد و از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پذیرفته نشد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قابیل به برادرش هابیل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خواهم کشت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گناهی ندارم که خداوند از پرهیزگاران می پذیرد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برای کشتن من دست دراز کنی من هرگز به کشتن تو دست نمی گشایم، چون من از پروردگار جهانیان می ترسم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خواهم که تو با گناه من و خودت باز گردی و از اهل آتش جهنم ،شوی که آن جزای ستمکاران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هوای نفسش او را کم کم بر کشتن برادرش ترغیب نمود و در نهایت او را کشت و از زیان کاران شد</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کلاغی را فرستاد تا زمین را حفر کند و به او نشان دهد که چگونه جسد برادرش را دفن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من آیا من از این کلاغ عاجز ترم که جسد برادرم را دفن کنم؟ پس از ترس رسوایی برادرش را </w:t>
      </w:r>
      <w:bookmarkStart w:id="454" w:name="pg16398_177930"/>
    </w:p>
    <w:p>
      <w:pPr>
        <w:pStyle w:val="BookText"/>
        <w:rPr/>
      </w:pPr>
      <w:bookmarkEnd w:id="454"/>
      <w:r>
        <w:rPr>
          <w:rFonts w:ascii="IRNazanin" w:hAnsi="IRNazanin" w:eastAsia="IRNazanin"/>
          <w:color w:val="111111"/>
          <w:sz w:val="28"/>
          <w:sz w:val="28"/>
          <w:szCs w:val="28"/>
          <w:rtl w:val="true"/>
          <w:lang w:bidi="fa-IR"/>
        </w:rPr>
        <w:t>دفن کرد و از کار خود پشیمان شد</w:t>
      </w:r>
      <w:r>
        <w:rPr>
          <w:rFonts w:eastAsia="IRNazanin" w:cs="IRNazanin"/>
          <w:color w:val="111111"/>
          <w:sz w:val="28"/>
          <w:szCs w:val="28"/>
          <w:rtl w:val="true"/>
          <w:lang w:bidi="fa-IR"/>
        </w:rPr>
        <w:t>.</w:t>
      </w:r>
    </w:p>
    <w:p>
      <w:pPr>
        <w:pStyle w:val="Heading2"/>
        <w:numPr>
          <w:ilvl w:val="1"/>
          <w:numId w:val="1"/>
        </w:numPr>
        <w:rPr/>
      </w:pPr>
      <w:bookmarkStart w:id="455" w:name="__RefHeading___Toc7076673_1280447820"/>
      <w:bookmarkStart w:id="456" w:name="_Toc153"/>
      <w:bookmarkEnd w:id="455"/>
      <w:r>
        <w:rPr>
          <w:rtl w:val="true"/>
        </w:rPr>
        <w:t>قصه هابیل و قابیل</w:t>
      </w:r>
      <w:bookmarkEnd w:id="456"/>
    </w:p>
    <w:p>
      <w:pPr>
        <w:pStyle w:val="BookText"/>
        <w:rPr/>
      </w:pPr>
      <w:r>
        <w:rPr>
          <w:rFonts w:ascii="Amiri" w:hAnsi="Amiri" w:eastAsia="Amiri" w:cs="Amiri"/>
          <w:color w:val="111111"/>
          <w:sz w:val="28"/>
          <w:sz w:val="28"/>
          <w:szCs w:val="28"/>
          <w:rtl w:val="true"/>
          <w:lang w:bidi="ar-SA"/>
        </w:rPr>
        <w:t>وَ اتْلُ عَلَيْهِمْ نَبَأَ ابْنَيْ آدَمَ بِالْحَقِّ إِذْ قَرَّبَا قُرْبَانًا فَتُقُبِّلَ مِنْ أَحَدِهِمَا وَ لَمْ يُتَقَبَّلْ مِنَ الْآخَرِ</w:t>
      </w:r>
      <w:r>
        <w:rPr>
          <w:rFonts w:ascii="IRNazanin" w:hAnsi="IRNazanin" w:eastAsia="IRNazanin"/>
          <w:color w:val="111111"/>
          <w:sz w:val="28"/>
          <w:sz w:val="28"/>
          <w:szCs w:val="28"/>
          <w:rtl w:val="true"/>
          <w:lang w:bidi="fa-IR"/>
        </w:rPr>
        <w:t xml:space="preserve"> ابو حمزه ثمالی از ثویر بن ابی فاخته روایت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الحسين علیه السلام شنیدم که برای مردی از قریش سخن می گفت تا آن جا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دو پسران آدم قربانی خود را انتخاب می کردند یکی از آن دو از میان گوسفندانی که خود پرورش داده بود گوسفندی چاق تر قربانی کرد و دیگری یک دسته سنبل قربانی کرد، در نتیجه قربانی صاحب گوسفند که همان هابیل باشد قبول شد و از آن دیگری قبول نشد و بدین جهت قابیل بر هابیل خشم کرد و گفت به خدا سوگند تو را می کشم هابیل گفت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إِنَّمَا يَتَقَبَّلُ اللَّهُ مِنَ الْمُتَّقِينَ لَئِنْ بَسَطْتَ إِلَيَّ يَدَكَ لِتَقْتُلَنِي مَا أَنَا بِبَاسِطٍ يَدِيَ إِلَيْكَ لِأَقْتُلَكَ إِنِّي أَخَافُ اللَّهَ رَبَّ الْعَالَمِينَ إِنِّي أُرِيدُ أَنْ تَبُوءَ بِإِثْمِي وَ إِثْمِكَ فَتَكُونَ مِنْ أَصْحَابِ النَّارِ وَ ذَلِكَ جَزَاءُ الظَّالِمِينَ فَطَوَّعَتْ لَهُ نَفْسُهُ قَتْلَ أَخِيهِ</w:t>
      </w:r>
    </w:p>
    <w:p>
      <w:pPr>
        <w:pStyle w:val="BookText"/>
        <w:rPr/>
      </w:pPr>
      <w:r>
        <w:rPr>
          <w:rFonts w:ascii="IRNazanin" w:hAnsi="IRNazanin" w:eastAsia="IRNazanin"/>
          <w:color w:val="111111"/>
          <w:sz w:val="28"/>
          <w:sz w:val="28"/>
          <w:szCs w:val="28"/>
          <w:rtl w:val="true"/>
          <w:lang w:bidi="fa-IR"/>
        </w:rPr>
        <w:t>خدای تعالی تنها از متقیان قبول می کند و تو اگر برای کشتن من دست به سویم دراز کنی من هرگز دست به سویت نمی گشایم که به قتلت برسانم برای این که من از رب العالمین می ترسم می خواهم تو هم گناه مرا به دوش بکشی و هم گناه خودت را تا از اهل آتش شوی و سزای ستم کاران همین است</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 انجام هوای نفس قابیل، کشتن برادر را در نظرش زینت داد و در قالب امر پسندیده ای جلوه گر ساخت ولی در این که چگونه برادر را بکشد سرگردان ماند و ندانست که چگونه تصمیم خود را عملی سازد تا آن که ابلیس به نزدش </w:t>
      </w:r>
    </w:p>
    <w:p>
      <w:pPr>
        <w:pStyle w:val="BookText"/>
        <w:rPr/>
      </w:pPr>
      <w:r>
        <w:rPr>
          <w:rFonts w:ascii="IRNazanin" w:hAnsi="IRNazanin" w:eastAsia="IRNazanin"/>
          <w:color w:val="111111"/>
          <w:sz w:val="28"/>
          <w:sz w:val="28"/>
          <w:szCs w:val="28"/>
          <w:rtl w:val="true"/>
          <w:lang w:bidi="fa-IR"/>
        </w:rPr>
        <w:t>آمد و به او تعلیم داد که سر برادر را بین دو سنگ بگذارد و سپس سنگ زیرین را بر سر او بکوبد قابيل بعد از آن که برادر را کشت نفهمید جسد او را چه کند در این حال بود که دو کلاغ از راه رسیده و به یک دیگر حمله ور شدند یکی از آن ها دیگری را کشت و آن گاه زمین را با پنجه اش حفر کرد و کلاغ مرده را در آن چاله دفن نمود، قابیل چون این منظره را دید فریاد بر آورد که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وَيْلَتَا أَعَجَزْتُ أَنْ أَكُونَ مِثْلَ هَذَا الْغُرَابِ فَأُوَارِيَ سَوْءَةَ أَخِي فَأَصْبَحَ مِنَ النَّادِمِينَ</w:t>
      </w:r>
      <w:r>
        <w:rPr>
          <w:rFonts w:ascii="IRNazanin" w:hAnsi="IRNazanin" w:eastAsia="IRNazanin"/>
          <w:color w:val="111111"/>
          <w:sz w:val="28"/>
          <w:sz w:val="28"/>
          <w:szCs w:val="28"/>
          <w:rtl w:val="true"/>
          <w:lang w:bidi="fa-IR"/>
        </w:rPr>
        <w:t xml:space="preserve"> وای بر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عاجز تر از یک کلاغ بودم که نتوانستم بقدر آن</w:t>
      </w:r>
    </w:p>
    <w:p>
      <w:pPr>
        <w:pStyle w:val="BookText"/>
        <w:rPr/>
      </w:pPr>
      <w:r>
        <w:rPr>
          <w:rFonts w:ascii="IRNazanin" w:hAnsi="IRNazanin" w:eastAsia="IRNazanin"/>
          <w:color w:val="111111"/>
          <w:sz w:val="28"/>
          <w:sz w:val="28"/>
          <w:szCs w:val="28"/>
          <w:rtl w:val="true"/>
          <w:lang w:bidi="fa-IR"/>
        </w:rPr>
        <w:t>حيوان بفهمم که چگونه جسد برادرم را دفن کنم در نتیجه از پشیمانان شد و گودالی کند و جسد برادر را در آن دفن نمود و از آن به بعد دفن مردگان در میان انسان ها سنت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قابیل به سوی پدر بر گشت، آدم هابیل را با او ندید از وی پرسید پسرم را کجا گذاشتی؟</w:t>
      </w:r>
    </w:p>
    <w:p>
      <w:pPr>
        <w:pStyle w:val="BookText"/>
        <w:rPr/>
      </w:pPr>
      <w:r>
        <w:rPr>
          <w:rFonts w:ascii="IRNazanin" w:hAnsi="IRNazanin" w:eastAsia="IRNazanin"/>
          <w:color w:val="111111"/>
          <w:sz w:val="28"/>
          <w:sz w:val="28"/>
          <w:szCs w:val="28"/>
          <w:rtl w:val="true"/>
          <w:lang w:bidi="fa-IR"/>
        </w:rPr>
        <w:t>قابیل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او را به من سپرده بودی؟</w:t>
      </w:r>
    </w:p>
    <w:p>
      <w:pPr>
        <w:pStyle w:val="BookText"/>
        <w:rPr/>
      </w:pPr>
      <w:r>
        <w:rPr>
          <w:rFonts w:ascii="IRNazanin" w:hAnsi="IRNazanin" w:eastAsia="IRNazanin"/>
          <w:color w:val="111111"/>
          <w:sz w:val="28"/>
          <w:sz w:val="28"/>
          <w:szCs w:val="28"/>
          <w:rtl w:val="true"/>
          <w:lang w:bidi="fa-IR"/>
        </w:rPr>
        <w:t>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بیا ببینم کجا قربانی کردید در این لحظه به دل آدم الهام شد که چه اتفاقی رخ داده، همین که به محل قربانی رسید همه چیز برایش روشن شد، لذا آدم آن سر زمین را که خون هابیل را در خود فرو برده بود لعنت کرد و دستور داد قابیل را لعنت کنند و از آسمان ندایی به قابیل گفت که تو، به جرم کشتن برادرت ملعون شدی از آن به بعد دیگر زمین هیچ خونی را فرو نبرد</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آدم از آن نقطه بر گشت و چهل شبانه روز بر هابیل گریست، چون بی تابیش طاقت فرسا شد شکوه به درگاه خدا برد، خدای تعالی به وی وحی کرد که من پسری به تو می دهم تا جای هابیل را بگیرد چیزی نگذشت که حوا </w:t>
      </w:r>
    </w:p>
    <w:p>
      <w:pPr>
        <w:pStyle w:val="BookText"/>
        <w:rPr/>
      </w:pPr>
      <w:r>
        <w:rPr>
          <w:rFonts w:ascii="IRNazanin" w:hAnsi="IRNazanin" w:eastAsia="IRNazanin"/>
          <w:color w:val="111111"/>
          <w:sz w:val="28"/>
          <w:sz w:val="28"/>
          <w:szCs w:val="28"/>
          <w:rtl w:val="true"/>
          <w:lang w:bidi="fa-IR"/>
        </w:rPr>
        <w:t>پسری پاک و پر برکت بدنیا آورد، روز هفتم میلاد آن پسر خدای تعالی به آدم وحی کرد که ای آدم این پسر هبه و بخششی است از من به تو، بنا بر این او را هبت اللّه نام بگذار و آدم نیز چنین کرد</w:t>
      </w:r>
      <w:r>
        <w:rPr>
          <w:rFonts w:eastAsia="IRNazanin" w:cs="IRNazanin"/>
          <w:color w:val="111111"/>
          <w:sz w:val="28"/>
          <w:szCs w:val="28"/>
          <w:rtl w:val="true"/>
          <w:lang w:bidi="fa-IR"/>
        </w:rPr>
        <w:t xml:space="preserve">. </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محمد بن مسلم از حضرت باقر علیه السلام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الحرام نشسته بودم دیدم طاوس یمانی برای اصحابش حدیث می گفت تا رسید بجائی که به آن ها گفت آیا می دانید در چه روز نصف مردم شدند؟</w:t>
      </w:r>
    </w:p>
    <w:p>
      <w:pPr>
        <w:pStyle w:val="BookText"/>
        <w:rPr/>
      </w:pP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یک چهارم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یک چهارم بوده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روی زمین عبارت بودند از آدم و حوا و هابیل و قابیل و همین که هابیل کشته یک چهارم جمعیت روی زمین کشته شد</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خود گفتم فردا این مسئله را از حضرت تحقیق خواهم نمود روز بعد خدمت حضرت باقر علیه السلام رفتم دیدم آن حضرت نزدیک درب منزل نشسته و منتظر غلام خود می باشد قبل از آن که من سؤال خود را پرسش کنم آن حضرت سبقت نموده و فرمود در یکی از نقاط هند مردی است که رو به آفتاب مقید و بسته شده و با گردش آفتاب او را رو باطراف می گردانند و ده نفر همیشه موکل و مراقب او هستند که پیوسته او را برابر آفتاب نگاه دارند و اگر یکی از آن ده نفر بمیرد اهل محل یک نفر دیگر را بجایش می گذارند و هیچ وقت عده آن ده نفر کم نمی شود و آن ها در زمستان آب سرد و در تابستان آب گرم بسر آن شخص مغلول و مقید می ریزند و فرمود وقتی شخصی از آن محل عبور می کرد پرسید ای بنده خدا تو کیستی که چنین معذب می باشی؟ او سر </w:t>
      </w:r>
    </w:p>
    <w:p>
      <w:pPr>
        <w:pStyle w:val="BookText"/>
        <w:rPr/>
      </w:pPr>
      <w:r>
        <w:rPr>
          <w:rFonts w:ascii="IRNazanin" w:hAnsi="IRNazanin" w:eastAsia="IRNazanin"/>
          <w:color w:val="111111"/>
          <w:sz w:val="28"/>
          <w:sz w:val="28"/>
          <w:szCs w:val="28"/>
          <w:rtl w:val="true"/>
          <w:lang w:bidi="fa-IR"/>
        </w:rPr>
        <w:t>خود را بلند کرده و نگاهی نموده پاسخ داد که تو احمق ترین مردم یا عاقل ترین آن ها هستی من از ابتدای خلقت بشر این جا و بدین حال هستم و تا دنیا باقی است خواهم بود هنوز کسی غیر از تو از من نپرسیده که کیستم و آن جناب فرمود گمان دارند مردم که آن مرد قابیل است</w:t>
      </w:r>
      <w:r>
        <w:rPr>
          <w:rFonts w:eastAsia="IRNazanin" w:cs="IRNazanin"/>
          <w:color w:val="111111"/>
          <w:sz w:val="28"/>
          <w:szCs w:val="28"/>
          <w:rtl w:val="true"/>
          <w:lang w:bidi="fa-IR"/>
        </w:rPr>
        <w:t xml:space="preserve">. </w:t>
      </w:r>
      <w:r>
        <w:rPr>
          <w:rStyle w:val="FootnoteAnchor"/>
          <w:rtl w:val="true"/>
        </w:rPr>
        <w:footnoteReference w:id="457"/>
      </w:r>
    </w:p>
    <w:p>
      <w:pPr>
        <w:pStyle w:val="BookText"/>
        <w:rPr/>
      </w:pPr>
      <w:r>
        <w:rPr>
          <w:rFonts w:ascii="Amiri" w:hAnsi="Amiri" w:eastAsia="Amiri" w:cs="Amiri"/>
          <w:color w:val="111111"/>
          <w:sz w:val="28"/>
          <w:sz w:val="28"/>
          <w:szCs w:val="28"/>
          <w:rtl w:val="true"/>
          <w:lang w:bidi="ar-SA"/>
        </w:rPr>
        <w:t>مِنْ أَجْلِ ذَلِكَ كَتَبْنَا عَلَى بَنِي إِسْرَائِيلَ أَنَّهُ مَنْ قَتَلَ نَفْسًا بِغَيْرِ نَفْسٍ أَوْ فَسَادٍ فِي الْأَرْضِ فَكَأَنَّمَا قَتَلَ النَّاسَ جَمِيعًا وَ مَنْ أَحْيَاهَا فَكَأَنَّمَا أَحْيَا النَّاسَ جَمِيعًا وَ لَقَدْ جَاءَتْهُمْ رُسُلُنَا بِالْبَيِّنَاتِ ثُمَّ إِنَّ كَثِيرًا مِنْهُمْ بَعْدَ ذَلِكَ فِي الْأَرْضِ لَمُسْرِفُونَ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بر بنی اسرائیل حکم کردیم که هر کس انسانی را بدون ارتکاب قتل و یا بی آن که فسادی در زمین کرده باشد را بکشد مانند آن است که همه انسان ها را کشته است، و هر کس انسانی را از مرگ نجات دهد مانند آن است که همۀ مردم را زنده کرده است و به تحقیق رسولان ما با معجزاتی روشن بنزد بنی اسرائیل آمدند اما بسیاری از آن ها پس از آن در روی زمین به فساد و تعدی گری پرداختند</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أَجْلِ ذَلِكَ كَتَبْنَا عَلَى بَنِي إِسْرَائِيلَ أَنَّهُ مَنْ قَتَلَ نَفْسًا بِغَيْرِ نَفْسٍ أَوْ فَسَادٍ فِي الْأَرْضِ فَكَأَنَّمَا قَتَلَ النَّاسَ جَمِيعًا</w:t>
      </w:r>
      <w:r>
        <w:rPr>
          <w:rFonts w:ascii="IRNazanin" w:hAnsi="IRNazanin" w:eastAsia="IRNazanin"/>
          <w:color w:val="111111"/>
          <w:sz w:val="28"/>
          <w:sz w:val="28"/>
          <w:szCs w:val="28"/>
          <w:rtl w:val="true"/>
          <w:lang w:bidi="fa-IR"/>
        </w:rPr>
        <w:t xml:space="preserve"> لفظ آیه مخصوص در بنی اسرائیل و اما معنایش شامل همه مردم می باشد</w:t>
      </w:r>
      <w:r>
        <w:rPr>
          <w:rFonts w:eastAsia="IRNazanin" w:cs="IRNazanin"/>
          <w:color w:val="111111"/>
          <w:sz w:val="28"/>
          <w:szCs w:val="28"/>
          <w:rtl w:val="true"/>
          <w:lang w:bidi="fa-IR"/>
        </w:rPr>
        <w:t xml:space="preserve">. </w:t>
      </w:r>
      <w:r>
        <w:rPr>
          <w:rStyle w:val="FootnoteAnchor"/>
          <w:rtl w:val="true"/>
        </w:rPr>
        <w:footnoteReference w:id="458"/>
      </w:r>
      <w:r>
        <w:rPr>
          <w:rFonts w:ascii="Amiri" w:hAnsi="Amiri" w:eastAsia="Amiri" w:cs="Amiri"/>
          <w:color w:val="111111"/>
          <w:sz w:val="28"/>
          <w:sz w:val="28"/>
          <w:szCs w:val="28"/>
          <w:rtl w:val="true"/>
          <w:lang w:bidi="ar-SA"/>
        </w:rPr>
        <w:t>وَ مَنْ أَحْيَاهَا فَكَأَنَّمَا أَحْيَا النَّاسَ جَمِيعًا</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فردی را از سوختن یا غرق شدن یا از زیر آوار ماندن یا از دست درنده ای نجات دهد و </w:t>
      </w:r>
    </w:p>
    <w:p>
      <w:pPr>
        <w:pStyle w:val="BookText"/>
        <w:rPr/>
      </w:pPr>
      <w:r>
        <w:rPr>
          <w:rFonts w:ascii="IRNazanin" w:hAnsi="IRNazanin" w:eastAsia="IRNazanin"/>
          <w:color w:val="111111"/>
          <w:sz w:val="28"/>
          <w:sz w:val="28"/>
          <w:szCs w:val="28"/>
          <w:rtl w:val="true"/>
          <w:lang w:bidi="fa-IR"/>
        </w:rPr>
        <w:t>یا دست بی نوائی را بگیرد تا بی نیاز گردد و یا کسی را از فقر بیرون آورده و ثروتمندش بگرداند و بهتر از آن این است که او را از ضلال و گمراهی بیرون آورده و به راه راست هدایتش نماید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است که همه مردم را زنده کرده است امام علیه السلام می فرماید جایگاه او مانند کسی است که همه مردم را زنده کرده است</w:t>
      </w:r>
      <w:r>
        <w:rPr>
          <w:rFonts w:eastAsia="IRNazanin" w:cs="IRNazanin"/>
          <w:color w:val="111111"/>
          <w:sz w:val="28"/>
          <w:szCs w:val="28"/>
          <w:rtl w:val="true"/>
          <w:lang w:bidi="fa-IR"/>
        </w:rPr>
        <w:t xml:space="preserve">. </w:t>
      </w:r>
      <w:r>
        <w:rPr>
          <w:rStyle w:val="FootnoteAnchor"/>
          <w:rtl w:val="true"/>
        </w:rPr>
        <w:footnoteReference w:id="459"/>
      </w:r>
    </w:p>
    <w:p>
      <w:pPr>
        <w:pStyle w:val="BookText"/>
        <w:rPr/>
      </w:pPr>
      <w:r>
        <w:rPr>
          <w:rFonts w:ascii="Amiri" w:hAnsi="Amiri" w:eastAsia="Amiri" w:cs="Amiri"/>
          <w:color w:val="111111"/>
          <w:sz w:val="28"/>
          <w:sz w:val="28"/>
          <w:szCs w:val="28"/>
          <w:rtl w:val="true"/>
          <w:lang w:bidi="ar-SA"/>
        </w:rPr>
        <w:t>إِنَّمَا جَزَاءُ الَّذِينَ يُحَارِبُونَ اللَّهَ وَ رَسُولَهُ وَ يَسْعَوْنَ فِي الْأَرْضِ فَسَادًا أَنْ يُقَتَّلُوا أَوْ يُصَلَّبُوا أَوْ تُقَطَّعَ أَيْدِيهِمْ وَ أَرْجُلُهُمْ مِنْ خِلَافٍ أَوْ يُنْفَوْا مِنَ الْأَرْضِ ذَلِكَ لَهُمْ خِزْيٌ فِي الدُّنْيَا وَ لَهُمْ فِي الْآخِرَةِ عَذَابٌ عَظِيمٌ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إِلَّا الَّذِينَ تَابُوا مِنْ قَبْلِ أَنْ تَقْدِرُوا عَلَيْهِمْ فَاعْلَمُوا أَنَّ اللَّهَ غَفُورٌ رَحِيمٌ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يَا أَيُّهَا الَّذِينَ آمَنُوا اتَّقُوا اللَّهَ وَ ابْتَغُوا إِلَيْهِ الْوَسِيلَةَ وَ جَاهِدُوا فِي سَبِيلِهِ لَعَلَّكُمْ تُفْلِحُونَ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 آن هایی که با خدا و رسولش، به جنگ بر می خیزند و در روی زمین فساد می کنند این است که اعدام شوند و یا به دار آویخته گردند و یا دست و پایشان به خلاف یک دیگر بریده شود و یا از سر زمینشان تبعید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ذلت و خواری آن ها در دنیاست و در آخرت عذابی بزرگ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هایی که پیش از آن که بر آن ها دست بیابید توبه کنند، بدانید که خداوند بخشنده و مهربان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 اید از خداوند بپرهیزید و برای تقرب به سوی او وسیله ای بجوئید و در راه او جهاد کنید شاید که رستگار شوید</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جَزَاءُ الَّذِينَ يُحَارِبُونَ اللَّهَ وَ رَسُولَهُ وَ يَسْعَوْنَ فِي الْأَرْضِ </w:t>
      </w:r>
    </w:p>
    <w:p>
      <w:pPr>
        <w:pStyle w:val="BookText"/>
        <w:rPr/>
      </w:pPr>
      <w:r>
        <w:rPr>
          <w:rFonts w:ascii="Amiri" w:hAnsi="Amiri" w:eastAsia="Amiri" w:cs="Amiri"/>
          <w:color w:val="111111"/>
          <w:sz w:val="28"/>
          <w:sz w:val="28"/>
          <w:szCs w:val="28"/>
          <w:rtl w:val="true"/>
          <w:lang w:bidi="ar-SA"/>
        </w:rPr>
        <w:t>فَسَادًا أَنْ يُقَتَّلُوا أَوْ يُصَلَّبُوا أَوْ تُقَطَّعَ أَيْدِيهِمْ وَ أَرْجُلُهُمْ مِنْ خِلَافٍ أَوْ يُنْفَوْا مِنَ الْأَرْضِ﴾</w:t>
      </w:r>
    </w:p>
    <w:p>
      <w:pPr>
        <w:pStyle w:val="BookText"/>
        <w:rPr/>
      </w:pPr>
      <w:r>
        <w:rPr>
          <w:rFonts w:ascii="IRNazanin" w:hAnsi="IRNazanin" w:eastAsia="IRNazanin"/>
          <w:color w:val="111111"/>
          <w:sz w:val="28"/>
          <w:sz w:val="28"/>
          <w:szCs w:val="28"/>
          <w:rtl w:val="true"/>
          <w:lang w:bidi="fa-IR"/>
        </w:rPr>
        <w:t>علی بن حسان از امام باقر علیه السلام روایت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خداوند به جنگ بپردازد و دست به دزدی بزند و مال کسی را بگیرد و یا کسی را بکشد باید کشته شود و یا به دار آویخته شود کسی که جنگ کرده و بکشد و مالی را بر ندارد کشته می شود ولی به دار آویخته نمی شود کسی که جنگ کند و مالی را بر دارد ولی کسی را نکشد او را نمی کشند ولی یک دست و یک پایش را بر خلاف هم قطع می کنند و کسی که جنگ کند و مالی را بر ندارد و کسی را هم نکشد او را تبعید می کنند سپس خداوند عزوجل استثنا کرده و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إِلَّا الَّذِينَ تَابُوا مِنْ قَبْلِ أَنْ تَقْدِرُوا عَلَيْهِمْ</w:t>
      </w:r>
      <w:r>
        <w:rPr>
          <w:rFonts w:ascii="IRNazanin" w:hAnsi="IRNazanin" w:eastAsia="IRNazanin"/>
          <w:color w:val="111111"/>
          <w:sz w:val="28"/>
          <w:sz w:val="28"/>
          <w:szCs w:val="28"/>
          <w:rtl w:val="true"/>
          <w:lang w:bidi="fa-IR"/>
        </w:rPr>
        <w:t xml:space="preserve"> یعنی قبل از این که امام او را بگیرد توبه کند</w:t>
      </w:r>
      <w:r>
        <w:rPr>
          <w:rFonts w:eastAsia="IRNazanin" w:cs="IRNazanin"/>
          <w:color w:val="111111"/>
          <w:sz w:val="28"/>
          <w:szCs w:val="28"/>
          <w:rtl w:val="true"/>
          <w:lang w:bidi="fa-IR"/>
        </w:rPr>
        <w:t xml:space="preserve">. </w:t>
      </w:r>
      <w:r>
        <w:rPr>
          <w:rStyle w:val="FootnoteAnchor"/>
          <w:rtl w:val="true"/>
        </w:rPr>
        <w:footnoteReference w:id="460"/>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اتَّقُوا اللّهَ وَ ابْتَغُوا إِلَيْهِ الْوَسِيلَةَ</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وسیلۀ امام به خداوند تقرب بجوئيد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الَّذِينَ كَفَرُوا لَوْ أَنَّ لَهُمْ مَا فِي الْأَرْضِ جَمِيعًا وَ مِثْلَهُ مَعَهُ لِيَفْتَدُوا بِهِ مِنْ عَذَابِ يَوْمِ الْقِيَامَةِ مَا تُقُبِّلَ مِنْهُمْ وَ لَهُمْ عَذَابٌ أَلِيمٌ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يُرِيدُونَ أَنْ يَخْرُجُوا مِنَ النَّارِ وَ مَا هُمْ بِخَارِجِينَ مِنْهَا وَ لَهُمْ عَذَابٌ مُقِيمٌ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السَّارِقُ وَ السَّارِقَةُ فَاقْطَعُوا أَيْدِيَهُمَا جَزَاءً بِمَا كَسَبَا نَكَالًا مِنَ اللَّهِ وَ اللَّهُ عَزِيزٌ حَكِيمٌ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فَمَنْ تَابَ مِنْ بَعْدِ ظُلْمِهِ وَ أَصْلَحَ فَإِنَّ اللَّهَ يَتُوبُ عَلَيْهِ إِنَّ اللَّهَ غَفُورٌ رَحِيمٌ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 لَمْ تَعْلَمْ أَنَّ اللَّهَ لَهُ مُلْكُ السَّمَاوَاتِ وَ الْأَرْضِ يُعَذِّبُ مَنْ يَشَاءُ وَ يَغْفِرُ لِمَنْ يَشَاءُ وَ اللَّهُ عَلَى كُلِّ شَيْءٍ قَدِيرٌ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هایی که کافر شدند اگر تمام آن چه که در روی زمین است و همانند آن مال داشته باشند و همۀ آن مالشان را برای رهایی از کیفر روز قیامت بدهند از آن ها قبول نمی شود و عذاب درد ناکی خواهند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خواهند از آتش دوزخ بیرون بیایند ولی نمی توانند از آن خارج شوند، و برای آن ها عذابی دائمی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مرد و زن درد را به کیفر اعمالی که مرتکب شده اند بعنوان مجازات الهی قطع کنید که خداوند توانا و حکیم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بعد از ستم کردن توبه کند و کارش را اصلاح نماید خداوند توبه اش را می پذیرد که خداوند بخشنده و مهربان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دانی که ملک آسمان ها و زمین از برای خداوند است؟ هر که را بخواهد عذاب می کند و هر که را بخواهد می بخشد و خداوند بر هر چیزی قادر است</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الَّذِينَ كَفَرُوا لَوْ أَنَّ لَهُمْ مَا فِي الْأَرْضِ جَمِيعًا وَ مِثْلَهُ مَعَهُ لِيَفْتَدُوا بِهِ مِنْ عَذَابِ يَوْمِ الْقِيَامَةِ مَا تُقُبِّلَ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عَلَى كُلِّ شَيْءٍ قَدِيرٌ</w:t>
      </w:r>
      <w:r>
        <w:rPr>
          <w:rFonts w:ascii="IRNazanin" w:hAnsi="IRNazanin" w:eastAsia="IRNazanin"/>
          <w:color w:val="111111"/>
          <w:sz w:val="28"/>
          <w:sz w:val="28"/>
          <w:szCs w:val="28"/>
          <w:rtl w:val="true"/>
          <w:lang w:bidi="fa-IR"/>
        </w:rPr>
        <w:t xml:space="preserve"> این آیات از محکمات است </w:t>
      </w:r>
      <w:r>
        <w:rPr>
          <w:rFonts w:ascii="Amiri" w:hAnsi="Amiri" w:eastAsia="Amiri" w:cs="Amiri"/>
          <w:color w:val="111111"/>
          <w:sz w:val="28"/>
          <w:sz w:val="28"/>
          <w:szCs w:val="28"/>
          <w:rtl w:val="true"/>
          <w:lang w:bidi="ar-SA"/>
        </w:rPr>
        <w:t>يَا أَيُّهَا الرَّسُولُ لَا يَحْزُنْكَ الَّذِينَ يُسَارِعُونَ فِي الْكُفْرِ مِنَ الَّذِينَ قَالُوا آمَنَّا بِأَفْوَاهِهِمْ وَ لَمْ تُؤْمِنْ قُلُوبُهُمْ وَ مِنَ الَّذِينَ هَادُوا سَمَّاعُونَ لِلْكَذِبِ سَمَّاعُونَ</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لِقَوْمٍ آخَرِينَ لَمْ يَأْتُوكَ يُحَرِّفُونَ الْكَلِمَ مِنْ بَعْدِ مَوَاضِعِهِ يَقُولُونَ إِنْ أُوتِيتُمْ هَذَا فَخُذُوهُ وَ إِنْ لَمْ تُؤْتَوْهُ فَاحْذَرُوا وَ مَنْ يُرِدِ اللَّهُ فِتْنَتَهُ فَلَنْ تَمْلِكَ لَهُ مِنَ اللَّهِ شَيْئًا أُولَئِكَ الَّذِينَ لَمْ يُرِدِ اللَّهُ أَنْ يُطَهِّرَ قُلُوبَهُمْ لَهُمْ فِي الدُّنْيَا خِزْيٌ وَ لَهُمْ فِي الْآخِرَةِ عَذَابٌ عَظِيمٌ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سَمَّاعُونَ لِلْكَذِبِ أَكَّالُونَ لِلسُّحْتِ فَإِنْ جَاءُوكَ فَاحْكُمْ بَيْنَهُمْ أَوْ أَعْرِضْ عَنْهُمْ وَ إِنْ تُعْرِضْ عَنْهُمْ فَلَنْ يَضُرُّوكَ شَيْئًا وَ إِنْ حَكَمْتَ فَاحْكُمْ بَيْنَهُمْ بِالْقِسْطِ إِنَّ اللَّهَ يُحِبُّ الْمُقْسِطِينَ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كَيْفَ يُحَكِّمُونَكَ وَ عِنْدَهُمُ التَّوْرَاةُ فِيهَا حُكْمُ اللَّهِ ثُمَّ يَتَوَلَّوْنَ مِنْ بَعْدِ ذَلِكَ وَ مَا أُولَئِكَ بِالْمُؤْمِنِينَ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إِنَّا أَنْزَلْنَا التَّوْرَاةَ فِيهَا هُدًى وَ نُورٌ يَحْكُمُ بِهَا النَّبِيُّونَ الَّذِينَ أَسْلَمُوا لِلَّذِينَ هَادُوا وَ الرَّبَّانِيُّونَ وَ الْأَحْبَارُ بِمَا اسْتُحْفِظُوا مِنْ كِتَابِ اللَّهِ وَ كَانُوا عَلَيْهِ شُهَدَاءَ فَلَا تَخْشَوُا النَّاسَ وَ اخْشَوْنِ وَ لَا تَشْتَرُوا بِآيَاتِي ثَمَنًا قَلِيلًا وَ مَنْ لَمْ يَحْكُمْ بِمَا أَنْزَلَ اللَّهُ فَأُولَئِكَ هُمُ الْكَافِرُونَ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آن هایی که در کفرشان شتاب می کنند و به زبان می گویند ایمان آورده ایم ولی قلب هایشان ایمان نیاورده است تو را اندوهگین نکند، و از یهودیانی که به سخنان تو گوش می کنند تا نقطه ضعفی برای تکذیب تو پیدا کنند آن ها جاسوسان گروه دیگری هستند که خودشان به نزد تو نیامده اند آن ها سخنان تو را تحریف می کنند و می گویند اگر حکم قرآن این گونه که ما می گوئیم آورده شد بپذیرید و الّا از آن دوری کنید و کسی را که خداوند بخواهد به فتنه بیندازد تو هرگز نمی توانی او را نجات دهی آن ها کسانی هستند که خدا نخواسته دل هایشان را پاک کند برای آن ها در دنیا ذلّت و خواری و در آخرت عذابی بزرگ آماده است</w:t>
      </w:r>
      <w:r>
        <w:rPr>
          <w:rFonts w:eastAsia="IRNazanin" w:cs="IRNazanin"/>
          <w:color w:val="111111"/>
          <w:sz w:val="28"/>
          <w:szCs w:val="28"/>
          <w:rtl w:val="true"/>
          <w:lang w:bidi="fa-IR"/>
        </w:rPr>
        <w:t xml:space="preserve">. </w:t>
      </w:r>
      <w:bookmarkStart w:id="457" w:name="pg16398_177938"/>
    </w:p>
    <w:p>
      <w:pPr>
        <w:pStyle w:val="BookText"/>
        <w:rPr/>
      </w:pPr>
      <w:bookmarkEnd w:id="457"/>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زیاد به سخنان تو گوش می کنند تا آن را تکذیب کنند و فراوان مال حرام می خورند پس اگر به نزد تو آمدند میان آن ها حکم کن یا از آن ها روی بگردان و اگر از آن ها روی بگردانی هرگز نمی توانند کوچک ترین زیانی به تو برسانند و اگر در میان آن ها حکم کردی پس به عدالت حکم کن که خداوند عادلان را دوست می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تو را به حکمیت قبول کنند در حالی که تورات نزد آن هاست و در آن حکم خداست و بعد از حکم خواستن از تو چرا از آن روی می گردانند؟ زیرا که آن ها مومن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تورات را نازل کردیم که در آن هدایت و نور بود و پیامبرانی که در برابر امر الهی تسلیم بودند با آن بر یهود حکم می کردند و نیز دانشمندان و عالمان به این کتاب که به آن ها سپرده شد گواه بر آن بودند و داوری می کردند پس از مردم نترسید و از من بترسید و آیات مرا به بهای اندکی نفروشید و کسانی که بدان چه خداوند نازل کرده حکم نکنند کافر هستند</w:t>
      </w:r>
    </w:p>
    <w:p>
      <w:pPr>
        <w:pStyle w:val="Heading2"/>
        <w:numPr>
          <w:ilvl w:val="1"/>
          <w:numId w:val="1"/>
        </w:numPr>
        <w:rPr/>
      </w:pPr>
      <w:bookmarkStart w:id="458" w:name="__RefHeading___Toc7076675_1280447820"/>
      <w:bookmarkStart w:id="459" w:name="_Toc154"/>
      <w:bookmarkEnd w:id="458"/>
      <w:r>
        <w:rPr>
          <w:rtl w:val="true"/>
        </w:rPr>
        <w:t>دو قبیلهٔ نضیر و قریضه در مدینه</w:t>
      </w:r>
      <w:bookmarkEnd w:id="459"/>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أَيُّهَا الرَّسُولُ لَا يَحْزُنْكَ الَّذِينَ يُسَارِعُونَ فِي الْكُفْرِ مِنَ الَّذِينَ قَالُوا آمَنَّا بِأَفْوَاهِهِمْ وَ لَمْ تُؤْمِنْ قُلُوبُهُمْ</w:t>
      </w:r>
      <w:r>
        <w:rPr>
          <w:rFonts w:ascii="IRNazanin" w:hAnsi="IRNazanin" w:eastAsia="IRNazanin"/>
          <w:color w:val="111111"/>
          <w:sz w:val="28"/>
          <w:sz w:val="28"/>
          <w:szCs w:val="28"/>
          <w:rtl w:val="true"/>
          <w:lang w:bidi="fa-IR"/>
        </w:rPr>
        <w:t xml:space="preserve"> سبب نزول آیه این بود که در مدینه دو طایفهٔ یهودی از اولاد هارون نضیر و قریضه بودند که عده اولی هزار و دومی هفت صد نفر می شد جمعیت بنی نضیر سرمایه دار تر و حال و وضعشان بهتر از مردم بنی قریضه بود و از دوستان عبد اللّه بن ابی بشمار می رفتند این دو طایفه با یک دیگر معاهده و پیمان بسته بودند که اگر بین آن ها قتلی واقع شود چنان چه قاتل از طایفه بنی نضیر باشد که یکی از افراد بنی قریضه را بقتل رسانده قاتل را وارونه سوار </w:t>
      </w:r>
    </w:p>
    <w:p>
      <w:pPr>
        <w:pStyle w:val="BookText"/>
        <w:rPr/>
      </w:pPr>
      <w:r>
        <w:rPr>
          <w:rFonts w:ascii="IRNazanin" w:hAnsi="IRNazanin" w:eastAsia="IRNazanin"/>
          <w:color w:val="111111"/>
          <w:sz w:val="28"/>
          <w:sz w:val="28"/>
          <w:szCs w:val="28"/>
          <w:rtl w:val="true"/>
          <w:lang w:bidi="fa-IR"/>
        </w:rPr>
        <w:t>شتر کرده و صورتش را گل مالیده و نصف دیه و خون بها را ببنی قریضه بدهد، و اگر بر عکس یکی از مردم بنی قریضه فردی از بنی نضیر را بکشد قاتل را بقتل رسانیده و تمام دیه را ببستگان مقتول بدهند و مفهوم این قرار داد نوشته شده و بین آن ها مبادله و همان طور مورد عمل بود تا زمانی که پیامبر اكرم صلّی اللّه علیه و آله و سلّم بمدينه هجرت فرمود و قبایل اوس و خزرج بدین اسلام داخل شدند و در نتیجه یهودی ها ضعیف گردیدند؛ اتفاقا یکی از مردم بنی قریضه یک نفر از بنى نضیر را کشت بستگان مقتول یک نفر را به سوی آن ها فرستادند تا مطالبه دیه نموده و قاتل را قصاص کنند بنى قريضه اعتراض نموده گفتند چنین حکمی در تورات نیست و قراری که بین ما بود از طرف شما به ما تحمیل شده یا باید دیه بگیرید و یا به قصاص قاتل اکتفاء کنید و اگر به این امر راضی نیستيد محمد صلّی اللّه علیه و آله و سلّم بين ما و شما حکم باشد و هر چه حکم نماید اجرا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نضیر نزد عبد اللّه بن ابی رفته و با و گفتند که بمحمد صلّی اللّه علیه و آله و سلّم بگو عهدی را كه فيما بين ما بسته شده نشکند، عبد اللّه به آن ها گفت شخصی را بفرستید تا</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گفته های من و فرمایشات پیامبر را بشنود و هر چه حکم فرمود بشما برساند اگر خواستید به آن عمل کنید و اگر نخواستید عمل نکنید، عبد اللّه حضور پیامبر شرفیاب شد و موضوع قرار داد و این که بنی قریضه بواسطة تشريف فرمائی شما قرار داد را تحمیلی دانسته و در صدد نقض آن برآمده و شما را به حکمیت قبول نموده اند را عرض نمود و تقاضا کرد شما هم قرار داد آن ها را نقض نفرمائید یعنی بر طبق همان پیمان حکم کنید زیرا بنى نضير قوي هستند و بیم آنست که بین آن ها جنگ در گیرد پیامبر اکرم نا راحت شد و جوابی به آن ها نفرمود تا جبرئیل نازل شد و این آیه را که بیان حال آن ها است آورد </w:t>
      </w:r>
      <w:r>
        <w:rPr>
          <w:rFonts w:ascii="Amiri" w:hAnsi="Amiri" w:eastAsia="Amiri" w:cs="Amiri"/>
          <w:color w:val="111111"/>
          <w:sz w:val="28"/>
          <w:sz w:val="28"/>
          <w:szCs w:val="28"/>
          <w:rtl w:val="true"/>
          <w:lang w:bidi="ar-SA"/>
        </w:rPr>
        <w:t>يَا أَيُّهَا الرَّسُولُ لَا يَحْزُنْكَ الَّذِينَ يُسَارِعُونَ فِي الْكُفْرِ مِنَ الَّذِينَ</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 آمَنَّا بِأَفْوَاهِهِمْ وَ لَمْ تُؤْمِنْ قُلُوبُهُمْ وَ مِنَ الَّذِينَ هَادُوا يعنى يهود سَمَّاعُونَ لِلْكَذِبِ سَمَّاعُونَ لِقَوْمٍ آخَرِينَ لَمْ يَأْتُوكَ يُحَرِّفُونَ الْكَلِمَ مِنْ بَعْدِ مَوَاضِعِهِ يعنى عبد اللّه بن ابى و بني النضير يَقُولُونَ إِنْ أُوتِيتُمْ هَذَا فَخُذُوهُ وَ إِنْ لَمْ تُؤْتَوْهُ فَاحْذَرُوا</w:t>
      </w:r>
      <w:r>
        <w:rPr>
          <w:rFonts w:ascii="IRNazanin" w:hAnsi="IRNazanin" w:eastAsia="IRNazanin"/>
          <w:color w:val="111111"/>
          <w:sz w:val="28"/>
          <w:sz w:val="28"/>
          <w:szCs w:val="28"/>
          <w:rtl w:val="true"/>
          <w:lang w:bidi="fa-IR"/>
        </w:rPr>
        <w:t xml:space="preserve"> يعنى عبد اللّه بن ابی به بنی نضیر گفت اگر به نفع شما حکم نکرد شما به آن حکم راضی نشوید و آن را قبول نکنید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مَنْ يُرِدِ اللَّهُ فِتْنَتَهُ فَلَنْ تَمْلِكَ لَهُ مِنَ اللَّهِ شَيْئًا أُولَئِكَ الَّذِينَ لَمْ يُرِدِ اللَّهُ أَنْ يُطَهِّرَ قُلُوبَهُمْ لَهُمْ فِي الدُّنْيَا خِزْيٌ وَ لَهُمْ فِي الْآخِرَةِ عَذَابٌ عَظِيمٌ سَمَّاعُونَ لِلْكَذِبِ أَكَّالُونَ لِلسُّحْتِ فَإِنْ جَاءُوكَ فَاحْكُمْ بَيْنَهُمْ أَوْ أَعْرِضْ عَنْهُمْ وَ إِنْ تُعْرِضْ عَنْهُمْ فَلَنْ يَضُرُّوكَ شَيْئًا وَ إِنْ حَكَمْتَ فَاحْكُمْ بَيْنَهُمْ بِالْقِسْطِ إِنَّ اللَّهَ يُحِبُّ الْمُقْسِطِينَ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لَمْ يَحْكُمْ بِمَا أَنْزَلَ اللَّهُ فَأُولَئِكَ هُمُ الْكَافِرُونَ</w:t>
      </w:r>
      <w:r>
        <w:rPr>
          <w:rStyle w:val="FootnoteAnchor"/>
          <w:rtl w:val="true"/>
        </w:rPr>
        <w:footnoteReference w:id="461"/>
      </w:r>
      <w:r>
        <w:rPr>
          <w:rFonts w:ascii="Amiri" w:hAnsi="Amiri" w:eastAsia="Amiri" w:cs="Amiri"/>
          <w:color w:val="111111"/>
          <w:sz w:val="28"/>
          <w:sz w:val="28"/>
          <w:szCs w:val="28"/>
          <w:rtl w:val="true"/>
          <w:lang w:bidi="ar-SA"/>
        </w:rPr>
        <w:t>وَ كَتَبْنَا عَلَيْهِمْ فِيهَا أَنَّ النَّفْسَ بِالنَّفْسِ وَ الْعَيْنَ بِالْعَيْنِ وَ الْأَنْفَ بِالْأَنْفِ وَ الْأُذُنَ بِالْأُذُنِ وَ السِّنَّ بِالسِّنِّ وَ الْجُرُوحَ قِصَاصٌ فَمَنْ تَصَدَّقَ بِهِ فَهُوَ كَفَّارَةٌ لَهُ وَ مَنْ لَمْ يَحْكُمْ بِمَا أَنْزَلَ اللَّهُ فَأُولَئِكَ هُمُ الظَّالِمُونَ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قَفَّيْنَا عَلَى آثَارِهِمْ بِعِيسَى ابْنِ مَرْيَمَ مُصَدِّقًا لِمَا بَيْنَ يَدَيْهِ مِنَ التَّوْرَاةِ وَ آتَيْنَاهُ الْإِنْجِيلَ فِيهِ هُدًى وَ نُورٌ وَ مُصَدِّقًا لِمَا بَيْنَ يَدَيْهِ مِنَ التَّوْرَاةِ وَ هُدًى وَ مَوْعِظَةً لِلْمُتَّقِينَ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آن ها در تورات مقرر کردیم که نفس را در مقابل نفس و چشم را مقابل چشم و بینی را در مقابل بینی و گوش را در برابر گوش و دندان را </w:t>
      </w:r>
    </w:p>
    <w:p>
      <w:pPr>
        <w:pStyle w:val="BookText"/>
        <w:rPr/>
      </w:pPr>
      <w:r>
        <w:rPr>
          <w:rFonts w:ascii="IRNazanin" w:hAnsi="IRNazanin" w:eastAsia="IRNazanin"/>
          <w:color w:val="111111"/>
          <w:sz w:val="28"/>
          <w:sz w:val="28"/>
          <w:szCs w:val="28"/>
          <w:rtl w:val="true"/>
          <w:lang w:bidi="fa-IR"/>
        </w:rPr>
        <w:t xml:space="preserve">در برابر دندان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قصاص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هر زخمی قصاص دارد پس کسی که حق قصاص را ببخشد کفاره گناهان او خواهد بود و هر کس بدان چه که خداوند نازل کرده حکم نکند از ستم کاران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دنبال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پسر مریم را فرستادیم که تورات را قبل از او فرستاده بودیم را تصدیق می کرد و انجیل را به او دادیم که در در آن هدایت و نور بود و تورات را که قبل از آن بود تصدیق می کرد و هدایت کننده و پند دهنده ای از برای پرهیزگاران بود</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كَتَبْنَا عَلَيْهِمْ فِيهَا</w:t>
      </w:r>
      <w:r>
        <w:rPr>
          <w:rFonts w:ascii="IRNazanin" w:hAnsi="IRNazanin" w:eastAsia="IRNazanin"/>
          <w:color w:val="111111"/>
          <w:sz w:val="28"/>
          <w:sz w:val="28"/>
          <w:szCs w:val="28"/>
          <w:rtl w:val="true"/>
          <w:lang w:bidi="fa-IR"/>
        </w:rPr>
        <w:t xml:space="preserve"> یعنی در تورات برای آن ها نوشتیم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 النَّفْسَ بِالنَّفْسِ وَ الْعَيْنَ بِالْعَيْنِ وَ الْأَنْفَ بِالْأَنْفِ وَ الْأُذُنَ بِالْأُذُنِ وَ السِّنَّ بِالسِّنِّ وَ الْجُرُوحَ قِصَاصٌ</w:t>
      </w:r>
      <w:r>
        <w:rPr>
          <w:rFonts w:ascii="IRNazanin" w:hAnsi="IRNazanin" w:eastAsia="IRNazanin"/>
          <w:color w:val="111111"/>
          <w:sz w:val="28"/>
          <w:sz w:val="28"/>
          <w:szCs w:val="28"/>
          <w:rtl w:val="true"/>
          <w:lang w:bidi="fa-IR"/>
        </w:rPr>
        <w:t xml:space="preserve"> این آیه با آيه </w:t>
      </w:r>
      <w:r>
        <w:rPr>
          <w:rFonts w:ascii="Amiri" w:hAnsi="Amiri" w:eastAsia="Amiri" w:cs="Amiri"/>
          <w:color w:val="111111"/>
          <w:sz w:val="28"/>
          <w:sz w:val="28"/>
          <w:szCs w:val="28"/>
          <w:rtl w:val="true"/>
          <w:lang w:bidi="ar-SA"/>
        </w:rPr>
        <w:t>عَلَيْكُمُ الْقِصَاصُ فِي الْقَتْلَى الْحُرُّ بِالْحُرِّ وَ الْعَبْدُ بِالْعَبْدِ وَ الْأُنْثَى بِالْأُنْثَى</w:t>
      </w:r>
      <w:r>
        <w:rPr>
          <w:rFonts w:ascii="IRNazanin" w:hAnsi="IRNazanin" w:eastAsia="IRNazanin"/>
          <w:color w:val="111111"/>
          <w:sz w:val="28"/>
          <w:sz w:val="28"/>
          <w:szCs w:val="28"/>
          <w:rtl w:val="true"/>
          <w:lang w:bidi="fa-IR"/>
        </w:rPr>
        <w:t xml:space="preserve"> سورة بقره آيه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منسوخ شده است و آیه </w:t>
      </w:r>
      <w:r>
        <w:rPr>
          <w:rFonts w:ascii="Amiri" w:hAnsi="Amiri" w:eastAsia="Amiri" w:cs="Amiri"/>
          <w:color w:val="111111"/>
          <w:sz w:val="28"/>
          <w:sz w:val="28"/>
          <w:szCs w:val="28"/>
          <w:rtl w:val="true"/>
          <w:lang w:bidi="ar-SA"/>
        </w:rPr>
        <w:t>وَ الْجُرُوحَ قِصَاصٌ</w:t>
      </w:r>
      <w:r>
        <w:rPr>
          <w:rFonts w:ascii="IRNazanin" w:hAnsi="IRNazanin" w:eastAsia="IRNazanin"/>
          <w:color w:val="111111"/>
          <w:sz w:val="28"/>
          <w:sz w:val="28"/>
          <w:szCs w:val="28"/>
          <w:rtl w:val="true"/>
          <w:lang w:bidi="fa-IR"/>
        </w:rPr>
        <w:t xml:space="preserve"> منسوخ نشده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فَمَنْ تَصَدَّقَ بِهِ</w:t>
      </w:r>
      <w:r>
        <w:rPr>
          <w:rFonts w:ascii="IRNazanin" w:hAnsi="IRNazanin" w:eastAsia="IRNazanin"/>
          <w:color w:val="111111"/>
          <w:sz w:val="28"/>
          <w:sz w:val="28"/>
          <w:szCs w:val="28"/>
          <w:rtl w:val="true"/>
          <w:lang w:bidi="fa-IR"/>
        </w:rPr>
        <w:t xml:space="preserve"> یعنی کسی که عفو کند کفاره گناهان او خواهد بود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أَنْزَلْنَا إِلَيْكَ الْكِتَابَ بِالْحَقِّ مُصَدِّقًا لِمَا بَيْنَ يَدَيْهِ مِنَ الْكِتَابِ وَ مُهَيْمِنًا عَلَيْهِ فَاحْكُمْ بَيْنَهُمْ بِمَا أَنْزَلَ اللَّهُ وَ لَا تَتَّبِعْ أَهْوَاءَهُمْ عَمَّا جَاءَكَ مِنَ الْحَقِّ لِكُلٍّ جَعَلْنَا مِنْكُمْ شِرْعَةً وَ مِنْهَاجًا وَ لَوْ شَاءَ اللَّهُ لَجَعَلَكُمْ أُمَّةً وَاحِدَةً وَ لَكِنْ لِيَبْلُوَكُمْ فِي مَا آتَاكُمْ فَاسْتَبِقُوا الْخَيْرَاتِ إِلَى اللَّهِ مَرْجِعُكُمْ جَمِيعًا فَيُنَبِّئُكُمْ بِمَا كُنْتُمْ فِيهِ تَخْتَلِفُونَ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حق بر تو نازل کردیم که کتاب های گذشته را تصدیق می کند و حافظ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بدان چه خداوند نازل کرده در میان آن ها حکم کن و از هوی و هوس های آن ها پیروی مکن و از احکام الهی روی </w:t>
      </w:r>
    </w:p>
    <w:p>
      <w:pPr>
        <w:pStyle w:val="BookText"/>
        <w:rPr/>
      </w:pPr>
      <w:r>
        <w:rPr>
          <w:rFonts w:ascii="IRNazanin" w:hAnsi="IRNazanin" w:eastAsia="IRNazanin"/>
          <w:color w:val="111111"/>
          <w:sz w:val="28"/>
          <w:sz w:val="28"/>
          <w:szCs w:val="28"/>
          <w:rtl w:val="true"/>
          <w:lang w:bidi="fa-IR"/>
        </w:rPr>
        <w:t>بر مگردان برای هر قومی از شما آئین و طریقه ای واضح قرار دادیم، و اگر خدا می خواست همه شما را یک است قرار می داد ولی خداوند می خواهد در آن چه که به شما داده امتحانتان کند پس در کار های خیر سبقت بگیرید، باز گشت همه شما به سوی خداست و آن چه را که در آن اختلاف می کردید به شما خبر خواهد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لِكُلٍّ جَعَلْنَا مِنْكُمْ شِرْعَةً وَ مِنْهَاجًا</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پیامبری شریعت و طریقه ای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وَلَكِنْ لِيَبْلُوَكُمْ فِي مَا آتَاكُمْ</w:t>
      </w:r>
      <w:r>
        <w:rPr>
          <w:rFonts w:ascii="IRNazanin" w:hAnsi="IRNazanin" w:eastAsia="IRNazanin"/>
          <w:color w:val="111111"/>
          <w:sz w:val="28"/>
          <w:sz w:val="28"/>
          <w:szCs w:val="28"/>
          <w:rtl w:val="true"/>
          <w:lang w:bidi="fa-IR"/>
        </w:rPr>
        <w:t xml:space="preserve"> یعنی شما را امتحان می 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فَتَرَى الَّذِينَ فِي قُلُوبِهِمْ مَرَضٌ يُسَارِعُونَ فِيهِمْ يَقُولُونَ نَخْشَى أَنْ تُصِيبَنَا دَائِرَةٌ فَعَسَى اللَّهُ أَنْ يَأْتِيَ بِالْفَتْحِ أَوْ أَمْرٍ مِنْ عِنْدِهِ فَيُصْبِحُوا عَلَى مَا أَسَرُّوا فِي أَنْفُسِهِمْ نَادِمِينَ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را که در دل هایشان مرضی است می بینی که برای دوستی با آن ها می شتابند و می گویند از آن می ترسیم که گرفتاری برای ما پیش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چه بسا خداوند پیروزی و با امر دیگری از طرف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بیاورد تا این ها از آن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مخفی داشتند پشیمان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پیامبرش فرمود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فَتَرَى الَّذِينَ فِي قُلُوبِهِمْ مَرَضٌ يُسَارِعُونَ فِيهِمْ يَقُولُونَ نَخْشَى أَنْ تُصِيبَنَا دَائِرَةٌ</w:t>
      </w:r>
      <w:r>
        <w:rPr>
          <w:rFonts w:ascii="IRNazanin" w:hAnsi="IRNazanin" w:eastAsia="IRNazanin"/>
          <w:color w:val="111111"/>
          <w:sz w:val="28"/>
          <w:sz w:val="28"/>
          <w:szCs w:val="28"/>
          <w:rtl w:val="true"/>
          <w:lang w:bidi="fa-IR"/>
        </w:rPr>
        <w:t xml:space="preserve"> و آن گفته عبد الله بن ابی به رسول خدا صلّی اللّه علیه و آله و سلّم می باشد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بنی النضیر را نقض نکن که می ترسیم به ما آسیبی برسانند</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خداوند متعال فرمود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فَعَسَى اللَّهُ أَنْ يَأْتِيَ بِالْفَتْحِ أَوْ أَمْرٍ مِنْ عِنْدِهِ يُصْبِحُوا عَلَى مَا أَسَرُّوا فِي أَنْفُسِهِمْ نَادِمِينَ</w:t>
      </w:r>
      <w:r>
        <w:rPr>
          <w:rFonts w:ascii="IRNazanin" w:hAnsi="IRNazanin" w:eastAsia="IRNazanin"/>
          <w:color w:val="111111"/>
          <w:sz w:val="28"/>
          <w:sz w:val="28"/>
          <w:szCs w:val="28"/>
          <w:rtl w:val="true"/>
          <w:lang w:bidi="fa-IR"/>
        </w:rPr>
        <w:t xml:space="preserve"> پس چه بسا خداوند پیروزی </w:t>
      </w:r>
    </w:p>
    <w:p>
      <w:pPr>
        <w:pStyle w:val="BookText"/>
        <w:rPr/>
      </w:pPr>
      <w:r>
        <w:rPr>
          <w:rFonts w:ascii="IRNazanin" w:hAnsi="IRNazanin" w:eastAsia="IRNazanin"/>
          <w:color w:val="111111"/>
          <w:sz w:val="28"/>
          <w:sz w:val="28"/>
          <w:szCs w:val="28"/>
          <w:rtl w:val="true"/>
          <w:lang w:bidi="fa-IR"/>
        </w:rPr>
        <w:t xml:space="preserve">و یا امر دیگری از طرف خود برای مسلمانان پیش بیاورد تا این ها از آن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مخفی داشتند پشیمان گردند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الَّذِينَ آمَنُوا مَنْ يَرْتَدَّ مِنْكُمْ عَنْ دِينِهِ فَسَوْفَ يَأْتِي اللَّهُ بِقَوْمٍ يُحِبُّهُمْ وَ يُحِبُّونَهُ أَذِلَّةٍ عَلَى الْمُؤْمِنِينَ أَعِزَّةٍ عَلَى الْكَافِرِينَ يُجَاهِدُونَ فِي سَبِيلِ اللَّهِ وَ لَا يَخَافُونَ لَوْمَةَ لَائِمٍ ذَلِكَ فَضْلُ اللَّهِ يُؤْتِيهِ مَنْ يَشَاءُ وَ اللَّهُ وَاسِعٌ عَلِيمٌ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 اید هر کس از شما از دین خود بر گردد به زودی خداوند گروهی را می آورد که آن ها را دوست دارد و آن ها نیز خداوند را دوست دارند نسبت به مؤمنین متواضع و در برابر کافران عزیز و توانمند هستند در راه خدا جهاد می کنند و از سر زنش هیچ سرزنش گری ترسی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فضل خداوند است به هر کس که بخواهد عنایت می کند که خداوند بسیار عطا کننده و داناست</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أَيُّهَا الَّذِينَ آمَنُوا مَنْ يَرْتَدَّ مِنْكُمْ عَنْ دِينِهِ فَسَوْفَ يَأْتِي اللَّهُ بِقَوْمٍ يُحِبُّهُمْ وَ يُحِبُّونَهُ أَذِلَّةٍ عَلَى الْمُؤْمِنِينَ أَعِزَّةٍ عَلَى الْكَافِرِينَ يُجَاهِدُونَ فِي سَبِيلِ اللَّهِ</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خطاب به اصحاب رسول خدا صلّی اللّه علیه و آله و سلّم می باشد که حق آل محمد را غصب کردند و از دین خداوند بیرون رفتند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فَسَوْفَ يَأْتِي اللَّهُ بِقَوْمٍ يُحِبُّهُمْ وَ يُحِبُّونَهُ</w:t>
      </w:r>
      <w:r>
        <w:rPr>
          <w:rFonts w:ascii="IRNazanin" w:hAnsi="IRNazanin" w:eastAsia="IRNazanin"/>
          <w:color w:val="111111"/>
          <w:sz w:val="28"/>
          <w:sz w:val="28"/>
          <w:szCs w:val="28"/>
          <w:rtl w:val="true"/>
          <w:lang w:bidi="fa-IR"/>
        </w:rPr>
        <w:t xml:space="preserve"> این آیه دربارۀ حضرت قائم علیه السلام و اصحابش نازل شده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يُجَاهِدُونَ فِي سَبِيلِ اللَّهِ وَ لَا يَخَافُونَ لَوْمَةَ لَائِمٍ</w:t>
      </w:r>
      <w:r>
        <w:rPr>
          <w:rStyle w:val="FootnoteAnchor"/>
          <w:rtl w:val="true"/>
        </w:rPr>
        <w:footnoteReference w:id="462"/>
      </w:r>
      <w:r>
        <w:rPr>
          <w:rFonts w:ascii="Amiri" w:hAnsi="Amiri" w:eastAsia="Amiri" w:cs="Amiri"/>
          <w:color w:val="111111"/>
          <w:sz w:val="28"/>
          <w:sz w:val="28"/>
          <w:szCs w:val="28"/>
          <w:rtl w:val="true"/>
          <w:lang w:bidi="ar-SA"/>
        </w:rPr>
        <w:t>إِنَّمَا وَ لِيُّكُمُ اللَّهُ وَ رَسُولُهُ وَ الَّذِينَ آمَنُوا الَّذِينَ يُقِيمُونَ الصَّلَاةَ وَ يُؤْتُونَ الزَّكَاةَ</w:t>
      </w:r>
    </w:p>
    <w:p>
      <w:pPr>
        <w:pStyle w:val="BookText"/>
        <w:rPr/>
      </w:pPr>
      <w:r>
        <w:rPr>
          <w:rFonts w:ascii="Amiri" w:hAnsi="Amiri" w:eastAsia="Amiri" w:cs="Amiri"/>
          <w:color w:val="111111"/>
          <w:sz w:val="28"/>
          <w:sz w:val="28"/>
          <w:szCs w:val="28"/>
          <w:rtl w:val="true"/>
          <w:lang w:bidi="ar-SA"/>
        </w:rPr>
        <w:t>وَ هُمْ رَاكِعُونَ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ولی و سر پرست شما خداوند و رسول او و کسانی که ایمان آورده اند می باشند آن هایی که نماز به پا می دارند و در حال رکوع زکات می 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وَ لِيُّكُمُ اللَّهُ وَ رَسُولُهُ وَ الَّذِينَ آمَنُوا الَّذِينَ يُقِيمُونَ الصَّلَاةَ وَ يُؤْتُونَ الزَّكَاةَ وَ هُمْ رَاكِعُونَ</w:t>
      </w:r>
      <w:r>
        <w:rPr>
          <w:rFonts w:ascii="IRNazanin" w:hAnsi="IRNazanin" w:eastAsia="IRNazanin"/>
          <w:color w:val="111111"/>
          <w:sz w:val="28"/>
          <w:sz w:val="28"/>
          <w:szCs w:val="28"/>
          <w:rtl w:val="true"/>
          <w:lang w:bidi="fa-IR"/>
        </w:rPr>
        <w:t xml:space="preserve"> ابو حمزه ثمالی از امام باقر علیه السلام روایت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رسول خدا صلّی اللّه علیه و آله و سلّم در جائی نشسته بودند و گروهی از یهودیان که در میانشان عبد اللّه بن سلام نیز بود، بودند که این آیه نازل شد پس رسول خدا صلّی اللّه علیه و آله و سلّم به سوی مسجد رفتند، سائلی را دیدند و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چیزی هم به تو داد؟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آن کسی که نماز می خواند به من کمک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وارد مسجد شده دیدند که او امير المومنين على علیه السلام بوده است</w:t>
      </w:r>
      <w:r>
        <w:rPr>
          <w:rFonts w:eastAsia="IRNazanin" w:cs="IRNazanin"/>
          <w:color w:val="111111"/>
          <w:sz w:val="28"/>
          <w:szCs w:val="28"/>
          <w:rtl w:val="true"/>
          <w:lang w:bidi="fa-IR"/>
        </w:rPr>
        <w:t xml:space="preserve">. </w:t>
      </w:r>
      <w:r>
        <w:rPr>
          <w:rStyle w:val="FootnoteAnchor"/>
          <w:rtl w:val="true"/>
        </w:rPr>
        <w:footnoteReference w:id="463"/>
      </w:r>
    </w:p>
    <w:p>
      <w:pPr>
        <w:pStyle w:val="BookText"/>
        <w:rPr/>
      </w:pPr>
      <w:r>
        <w:rPr>
          <w:rFonts w:ascii="Amiri" w:hAnsi="Amiri" w:eastAsia="Amiri" w:cs="Amiri"/>
          <w:color w:val="111111"/>
          <w:sz w:val="28"/>
          <w:sz w:val="28"/>
          <w:szCs w:val="28"/>
          <w:rtl w:val="true"/>
          <w:lang w:bidi="ar-SA"/>
        </w:rPr>
        <w:t>وَ إِذَا جَاءُوكُمْ قَالُوا آمَنَّا وَ قَدْ دَخَلُوا بِالْكُفْرِ وَ هُمْ قَدْ خَرَجُوا بِهِ وَ اللَّهُ أَعْلَمُ بِمَا كَانُوا يَكْتُمُونَ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نزد شما می آیند می گویند ما ایمان آورده ایم و حال آن که با کفر وارد شدند و با کفر نیز بیرون می روند و خداوند بدان چه کتمان کنند آگاه است</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جَاءُوكُمْ قَالُوا آمَنَّا</w:t>
      </w:r>
      <w:r>
        <w:rPr>
          <w:rFonts w:ascii="IRNazanin" w:hAnsi="IRNazanin" w:eastAsia="IRNazanin"/>
          <w:color w:val="111111"/>
          <w:sz w:val="28"/>
          <w:sz w:val="28"/>
          <w:szCs w:val="28"/>
          <w:rtl w:val="true"/>
          <w:lang w:bidi="fa-IR"/>
        </w:rPr>
        <w:t xml:space="preserve"> این آیه درباره عبد الله بن ابی هنگامی که اظهار اسلام کرد نازل شده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قَدْ دَخَلُوا بِالْكُفْرِ</w:t>
      </w:r>
      <w:r>
        <w:rPr>
          <w:rFonts w:ascii="IRNazanin" w:hAnsi="IRNazanin" w:eastAsia="IRNazanin"/>
          <w:color w:val="111111"/>
          <w:sz w:val="28"/>
          <w:sz w:val="28"/>
          <w:szCs w:val="28"/>
          <w:rtl w:val="true"/>
          <w:lang w:bidi="fa-IR"/>
        </w:rPr>
        <w:t xml:space="preserve"> یعنی به وسیله کفر از ایمان خارج شدند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تَرَى كَثِيرًا مِنْهُمْ يُسَارِعُونَ فِي الْإِثْمِ وَ الْعُدْوَانِ وَ أَكْلِهِمُ السُّحْتَ لَبِئْسَ مَا كَانُوا يَعْمَلُونَ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آن ها را می بینی که در گناه و دشمنی و خوردن حرام می شتابند چه زشت است آن چه را که انجام می 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أَكْلِهِمُ السُّحْتَ</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سحت چیزی را گویند که بین حلال و حرام باشد مثل آن که شخص اجیر شود برای حمل شراب و یا گوشت خوک یا اجاره دادن ملک برای عمل حرام، پس اجیر شدن و یا اجاره دادن جائز و حلال است ولی حمل شيئى حرام و عمل حرامی که می داند و در ملک می شود سحت است</w:t>
      </w:r>
      <w:r>
        <w:rPr>
          <w:rFonts w:eastAsia="IRNazanin" w:cs="IRNazanin"/>
          <w:color w:val="111111"/>
          <w:sz w:val="28"/>
          <w:szCs w:val="28"/>
          <w:rtl w:val="true"/>
          <w:lang w:bidi="fa-IR"/>
        </w:rPr>
        <w:t xml:space="preserve">. </w:t>
      </w:r>
      <w:r>
        <w:rPr>
          <w:rStyle w:val="FootnoteAnchor"/>
          <w:rtl w:val="true"/>
        </w:rPr>
        <w:footnoteReference w:id="4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پول مردار و پول سگ و مهر زن زانیه سحت و حرام است و همچنین رشوه گرفتن قاضی و دست مزد کاهن و ساحر نیز حرام است </w:t>
      </w:r>
      <w:r>
        <w:rPr>
          <w:rFonts w:eastAsia="IRNazanin" w:cs="IRNazanin"/>
          <w:color w:val="111111"/>
          <w:sz w:val="28"/>
          <w:szCs w:val="28"/>
          <w:rtl w:val="true"/>
          <w:lang w:bidi="fa-IR"/>
        </w:rPr>
        <w:t xml:space="preserve">. </w:t>
      </w:r>
      <w:r>
        <w:rPr>
          <w:rStyle w:val="FootnoteAnchor"/>
          <w:rtl w:val="true"/>
        </w:rPr>
        <w:footnoteReference w:id="465"/>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قَالَتِ الْيَهُودُ يَدُ اللَّهِ مَغْلُولَةٌ غُلَّتْ أَيْدِيهِمْ وَ لُعِنُوا بِمَا قَالُوا بَلْ يَدَاهُ مَبْسُوطَتَانِ يُنْفِقُ كَيْفَ يَشَاءُ وَ لَيَزِيدَنَّ كَثِيرًا مِنْهُمْ مَا أُنْزِلَ إِلَيْكَ مِنْ رَبِّكَ طُغْيَانًا وَ كُفْرًا وَ أَلْقَيْنَا بَيْنَهُمُ الْعَدَاوَةَ وَ الْبَغْضَاءَ إِلَى يَوْمِ الْقِيَامَةِ كُلَّمَا أَوْقَدُوا نَارًا لِلْحَرْبِ أَطْفَأَهَا اللَّهُ وَ يَسْعَوْنَ فِي الْأَرْضِ فَسَادًا وَ اللَّهُ لَا يُحِبُّ الْمُفْسِدِينَ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خدا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دست های آن ها بسته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خاطر این سخن از رحمت الهی به دور باشند بلکه هر دو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باز است هر گونه که بخواهد انفاق می کند آیاتی که بر تو نازل شده بر کفر و طغیان گری بسیاری از آن ها می افزاید و ما در میان آن ها تا روز قیامت آتش دشمنی انداختیم هر زمانی که آتش جنگی بر افروختند خداوند آن را خاموش ساخت و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گسترش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در روی زمین تلاش و کوشش می کنند و خداوند مفسدین را دوست نمی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 الْيَهُودُ يَدُ اللَّهِ مَغْلُولَةٌ غُلَّتْ أَيْدِيهِمْ وَ لُعِنُوا بِمَا قَالُوا بَلْ يَدَاهُ مَبْسُوطَتَانِ</w:t>
      </w:r>
      <w:r>
        <w:rPr>
          <w:rFonts w:ascii="IRNazanin" w:hAnsi="IRNazanin" w:eastAsia="IRNazanin"/>
          <w:color w:val="111111"/>
          <w:sz w:val="28"/>
          <w:sz w:val="28"/>
          <w:szCs w:val="28"/>
          <w:rtl w:val="true"/>
          <w:lang w:bidi="fa-IR"/>
        </w:rPr>
        <w:t xml:space="preserve"> يهود می گفتند، خدای تعالی عالم را آفرید و آفرینش آن را بطور خود کار قرار داده و دیگر به مدبری نیازمند نیست خداوند متعال آن ها را در این عقیده تخطئه و رد کرده و 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بَلْ يَدَاهُ مَبْسُوطَتَانِ يُنْفِقُ كَيْفَ يَشَاءُ</w:t>
      </w:r>
      <w:r>
        <w:rPr>
          <w:rFonts w:ascii="IRNazanin" w:hAnsi="IRNazanin" w:eastAsia="IRNazanin"/>
          <w:color w:val="111111"/>
          <w:sz w:val="28"/>
          <w:sz w:val="28"/>
          <w:szCs w:val="28"/>
          <w:rtl w:val="true"/>
          <w:lang w:bidi="fa-IR"/>
        </w:rPr>
        <w:t xml:space="preserve"> یعنی این چنین که شما خیال کرده اید نیست، دست خدا در پس و پیش کردن و کم و کاست نمودن امور عالم باز است و برای او بداء </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آيا تقدیر الهی در مورد بندگانش قابل تغییر است یا نه؟ ما مسلمان ها به بداء عقیده داریم بداء یعنی تغییر پیدا کردن تقدیر الهی؛</w:t>
      </w:r>
    </w:p>
    <w:p>
      <w:pPr>
        <w:pStyle w:val="BookText"/>
        <w:rPr/>
      </w:pPr>
      <w:r>
        <w:rPr>
          <w:rFonts w:ascii="IRNazanin" w:hAnsi="IRNazanin" w:eastAsia="IRNazanin"/>
          <w:color w:val="111111"/>
          <w:sz w:val="28"/>
          <w:sz w:val="28"/>
          <w:szCs w:val="28"/>
          <w:rtl w:val="true"/>
          <w:lang w:bidi="fa-IR"/>
        </w:rPr>
        <w:t>تقدیر الهی درباره انسان بر دو نوع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تقدير محتوم و قطعی، که به هیچ وجه قابل تغییر نیست؛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تقدیر معلق و مشروط، که با فقدان برخی شرایط دگرگون می شود و تقدیر دیگر جایگزین آن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اصل مسلم فوق، یاد آور می شویم که اعتقاد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عقاید اصیل اسلامی است که همه فرق اسلامی اجمالا به آن اعتقاد دارند هر چند برخی از آنان از به کار بردن لفظ بداء خود داری می کنند و این استیحاش از استعمال لفظ بداء نیز ضرری به قضیه نمی زند چه مقصود تبیین محتوی است نه 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بداء بر دو اصل استوار است</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دارای قدرت و سلطه مطلقه بر هستی است و هر زمان خواست می تواند تقدیری را جایگزین تقدیر دیگر سازد؛ در حالی که به هر دو نوع تقدیر، علم قبلی داشته و هیچ گونه تغییری نیز در علم وی راه نخواهد یافت زیرا تقدیر نخست چنان نیست که قدرت خدا را محدود ساخته و توانایی دگرگون کردن آن را از او سلب کند خداوند متعال بر خلاف عقیده یهود، که می گفتند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يَدُ اللَّهِ مَغْلُولَةٌ</w:t>
      </w:r>
      <w:r>
        <w:rPr>
          <w:rFonts w:ascii="IRNazanin" w:hAnsi="IRNazanin" w:eastAsia="IRNazanin"/>
          <w:color w:val="111111"/>
          <w:sz w:val="28"/>
          <w:sz w:val="28"/>
          <w:szCs w:val="28"/>
          <w:rtl w:val="true"/>
          <w:lang w:bidi="fa-IR"/>
        </w:rPr>
        <w:t>، قدرت گسترده دارد و به تعبیر قرآن دست او باز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بَلْ يَدَاهُ مَبْسُوطَتَانِ</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دیگر سخن، خلاقیت و آفرینش گری و اعمال قدرت از جانب خداوند استمرار داشته و به حكم </w:t>
      </w:r>
      <w:r>
        <w:rPr>
          <w:rFonts w:ascii="Amiri" w:hAnsi="Amiri" w:eastAsia="Amiri" w:cs="Amiri"/>
          <w:color w:val="111111"/>
          <w:sz w:val="28"/>
          <w:sz w:val="28"/>
          <w:szCs w:val="28"/>
          <w:rtl w:val="true"/>
          <w:lang w:bidi="ar-SA"/>
        </w:rPr>
        <w:t>كُلَّ يَوْمٍ هُوَ فِي شَأْنٍ</w:t>
      </w:r>
      <w:r>
        <w:rPr>
          <w:rFonts w:ascii="IRNazanin" w:hAnsi="IRNazanin" w:eastAsia="IRNazanin"/>
          <w:color w:val="111111"/>
          <w:sz w:val="28"/>
          <w:sz w:val="28"/>
          <w:szCs w:val="28"/>
          <w:rtl w:val="true"/>
          <w:lang w:bidi="fa-IR"/>
        </w:rPr>
        <w:t xml:space="preserve"> وی از امر آفرینش فارغ نگشته و کار آفرینش گری همچنین ادامه دارد امام صادق عليه السلام در تفسیر آیه </w:t>
      </w:r>
      <w:r>
        <w:rPr>
          <w:rFonts w:ascii="Amiri" w:hAnsi="Amiri" w:eastAsia="Amiri" w:cs="Amiri"/>
          <w:color w:val="111111"/>
          <w:sz w:val="28"/>
          <w:sz w:val="28"/>
          <w:szCs w:val="28"/>
          <w:rtl w:val="true"/>
          <w:lang w:bidi="ar-SA"/>
        </w:rPr>
        <w:t xml:space="preserve">وَ قَالَتِ الْيَهُودُ يَدُ اللَّهِ مَغْلُولَةٌ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یهود می گویند خدا از امر آفرینش فارغ شده کم و زیاد در رزق و عمر و غیره راه ندارد خداوند در تکذیب آنان چنین فرمود </w:t>
      </w:r>
      <w:r>
        <w:rPr>
          <w:rFonts w:ascii="Amiri" w:hAnsi="Amiri" w:eastAsia="Amiri" w:cs="Amiri"/>
          <w:color w:val="111111"/>
          <w:sz w:val="28"/>
          <w:sz w:val="28"/>
          <w:szCs w:val="28"/>
          <w:rtl w:val="true"/>
          <w:lang w:bidi="ar-SA"/>
        </w:rPr>
        <w:t>غُلَّتْ أَيْدِيهِمْ وَ لُعِنُوا بِمَا قَالُوا بَلْ يَدَاهُ مَبْسُوطَتَانِ يُنْفِقُ كَيْفَ يَشَاءُ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دستشان بسته باد و به گفتار نا هنجار خود از رحمت خدا دور باشند بلکه قدرت او گسترده است هر گونه بخواهد اتفاق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می افزاید الم تسمع قول الله عز وجل </w:t>
      </w:r>
      <w:r>
        <w:rPr>
          <w:rFonts w:ascii="Amiri" w:hAnsi="Amiri" w:eastAsia="Amiri" w:cs="Amiri"/>
          <w:color w:val="111111"/>
          <w:sz w:val="28"/>
          <w:sz w:val="28"/>
          <w:szCs w:val="28"/>
          <w:rtl w:val="true"/>
          <w:lang w:bidi="ar-SA"/>
        </w:rPr>
        <w:t>يَمْحُو اللَّهُ مَا يَشَاءُ وَ يُثْبِتُ وَعِنْدَهُ أُمُّ الْكِتَابِ</w:t>
      </w:r>
      <w:r>
        <w:rPr>
          <w:rFonts w:ascii="IRNazanin" w:hAnsi="IRNazanin" w:eastAsia="IRNazanin"/>
          <w:color w:val="111111"/>
          <w:sz w:val="28"/>
          <w:sz w:val="28"/>
          <w:szCs w:val="28"/>
          <w:rtl w:val="true"/>
          <w:lang w:bidi="fa-IR"/>
        </w:rPr>
        <w:t xml:space="preserve"> آیا سخن خدا را نشنیده ای که می فرماید خدا آن چه را بخواهد محو کرده و ثابت می دارد، و نزد خداست ام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محفوظ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که عقیده اسلامی بر اساس قدرت ،گسترده سلطه ،مطلقه و دوام و استمرار خلاقیت خداوند استوار است و خداوند می تواند هر زمان بخواهد در مقدرات انسان از عمر و روزی و غیره تحول ایجاد کرده و مقدری را جایگزین مقدر قبلی نماید و هر دو تقدیر قبلا در ام الكتاب به ثبت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قدرت و سلطه از سوی خداوند و اقدام وی به جایگزین کردن تقدیری جای تقدیر دیگر، بدون حکمت و مصلحت انجام نمی گیرد و بخشی از قضیه، در گرو اعمال خود انسان است که از طریق اختیار و بر گزیدن و زندگی شایسته یا نا شایسته، زمینه دگر گونی سر نوشت خویش را فراهم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کنیم انسانی، خدای نا کرده حقوق والدین و بستگان خود را مراعات نمی کند طبعا این عمل نا شایست او در سر نوشت او تاثیر نا خوشایندی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در نیمه زندگی از کرده خود نادم گشته و از آن پس به وظایف خود در این باره اهتمام ورزد در این صورت زمینه دگر گونی سر نوشت خود را فراهم کرده و مشمول آيه </w:t>
      </w:r>
      <w:r>
        <w:rPr>
          <w:rFonts w:ascii="Amiri" w:hAnsi="Amiri" w:eastAsia="Amiri" w:cs="Amiri"/>
          <w:color w:val="111111"/>
          <w:sz w:val="28"/>
          <w:sz w:val="28"/>
          <w:szCs w:val="28"/>
          <w:rtl w:val="true"/>
          <w:lang w:bidi="ar-SA"/>
        </w:rPr>
        <w:t>يَمْحُو اللَّهُ مَا يَشَاءُ وَ يُثْبِتُ</w:t>
      </w:r>
      <w:r>
        <w:rPr>
          <w:rFonts w:ascii="IRNazanin" w:hAnsi="IRNazanin" w:eastAsia="IRNazanin"/>
          <w:color w:val="111111"/>
          <w:sz w:val="28"/>
          <w:sz w:val="28"/>
          <w:szCs w:val="28"/>
          <w:rtl w:val="true"/>
          <w:lang w:bidi="fa-IR"/>
        </w:rPr>
        <w:t xml:space="preserve"> 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 عکس قضیه نیز حاکم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اعتقاد به بداء یک عقیده مسلم اسلامی است که صرف نظر از تعبیر و اصطلاح خاص بداء، تمامی مذاهب و فرق اسلامی به مفهوم آن اعتقاد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آگاهی از این که چرا از این عقیده اسلامی با جمله </w:t>
      </w:r>
      <w:r>
        <w:rPr>
          <w:rFonts w:ascii="Amiri" w:hAnsi="Amiri" w:eastAsia="Amiri" w:cs="Amiri"/>
          <w:color w:val="111111"/>
          <w:sz w:val="28"/>
          <w:sz w:val="28"/>
          <w:szCs w:val="28"/>
          <w:rtl w:val="true"/>
          <w:lang w:bidi="ar-SA"/>
        </w:rPr>
        <w:t>بدا اللّه</w:t>
      </w:r>
      <w:r>
        <w:rPr>
          <w:rFonts w:ascii="IRNazanin" w:hAnsi="IRNazanin" w:eastAsia="IRNazanin"/>
          <w:color w:val="111111"/>
          <w:sz w:val="28"/>
          <w:sz w:val="28"/>
          <w:szCs w:val="28"/>
          <w:rtl w:val="true"/>
          <w:lang w:bidi="fa-IR"/>
        </w:rPr>
        <w:t xml:space="preserve"> تعبیر شده است دو نکته را متذکر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 کار گیری این کلمه از پیامبر گرامی پیروی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در صحیح خود نقل می کند که آن حضرت درباره سه نفر که مبتلا به بیماری پیسی، گری و نابینایی شده بودند،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بُدَّ اَللَّهَ عَزَّ وَجِلٌ اِنْ يَبْتَلِيهِمْ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سر گذشت آنان را از آن جا تا پایان مشروحا بیان داشت و نشان داد که چگونه خداوند بر اثر کفران نعمت دو نفر از آنان سلامتی اولیه را از ایشان گرفته و گرفتار امراض پیشینیانشان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نوع استعمالات از باب مشاکله و سخن گفتن به لسان قوم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عرف معمول است که وقتی فردی تصمیمش تغییر می کند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بدا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پیشوایان دین نیز از باب تكلم به لسان قوم، و تفهیم مطلب به مخاطبین این تعبیر را درباره خدای متعال به کار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زمینه در خور ذکر است که در قرآن، کرارا به ذات اقدس الهی صفاتی چون مکر و کبد و خدعه و نسیان نسبت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مسلما ساحت الهی از ارتکاب این گونه 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مفهوم و شکل رایج آن ها در میان انسان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با این وصف در قرآن به ذات اقدس الهی صفت مکر و کید و خدعه و نسیان نسبت داده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إِنَّهُمْ يَكِيدُونَ كَيْدًا وَ أَكِيدُ كَيْدًا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طارق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مَكَرُوا مَكْرًا وَ مَكَرْنَا مَكْرًا وَ هُمْ لَا يَشْعُرُونَ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الْمُنَافِقِينَ يُخَادِعُونَ اللَّهَ وَ هُوَ خَادِعُهُمْ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نَسُوا اللَّهَ فَنَسِيَهُمْ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روی، محققین شیعه درباره استعمال لفظ بداء، با توجه به امتناع دگرگونی در علم خدا تحقیقات بلندی دارند که طالبان تفصیل را به کتب مربوطه ارجاع می دهیم</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مشیت است</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كُلَّمَا أَوْقَدُوا نَارًا لِلْحَرْبِ أَطْفَأَهَا اللَّهُ</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ستم کاری از ظالمان اراده هلاکت آل محمد او را بکند خداوند او را هلاک می گرداند</w:t>
      </w:r>
      <w:r>
        <w:rPr>
          <w:rFonts w:eastAsia="IRNazanin" w:cs="IRNazanin"/>
          <w:color w:val="111111"/>
          <w:sz w:val="28"/>
          <w:szCs w:val="28"/>
          <w:rtl w:val="true"/>
          <w:lang w:bidi="fa-IR"/>
        </w:rPr>
        <w:t xml:space="preserve">. </w:t>
      </w:r>
      <w:r>
        <w:rPr>
          <w:rStyle w:val="FootnoteAnchor"/>
          <w:rtl w:val="true"/>
        </w:rPr>
        <w:footnoteReference w:id="467"/>
      </w:r>
      <w:r>
        <w:rPr>
          <w:rFonts w:ascii="Amiri" w:hAnsi="Amiri" w:eastAsia="Amiri" w:cs="Amiri"/>
          <w:color w:val="111111"/>
          <w:sz w:val="28"/>
          <w:sz w:val="28"/>
          <w:szCs w:val="28"/>
          <w:rtl w:val="true"/>
          <w:lang w:bidi="ar-SA"/>
        </w:rPr>
        <w:t>وَ لَوْ أَنَّهُمْ أَقَامُوا التَّوْرَاةَ وَ الْإِنْجِيلَ وَ مَا أُنْزِلَ إِلَيْهِمْ مِنْ رَبِّهِمْ لَأَكَلُوا مِنْ فَوْقِهِمْ وَ مِنْ تَحْتِ أَرْجُلِهِمْ مِنْهُمْ أُمَّةٌ مُقْتَصِدَةٌ وَ كَثِيرٌ مِنْهُمْ سَاءَ مَا يَعْمَلُونَ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آن ها به تورات و انجیل و آن چه که از جانب پروردگارشان بر آن ها نازل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کنند در های نعمت از آسمان و زمین برویشان باز می گردد گروهی از آن ها میانه رو هستند و لكن بسیاری از آن ها اعمال بدی مرتکب می شوند</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أَنَّهُمْ أَقَامُوا التَّوْرَاةَ وَ الْإِنْجِيلَ وَ مَا أُنْزِلَ إِلَيْهِمْ مِنْ رَبِّهِمْ</w:t>
      </w:r>
      <w:r>
        <w:rPr>
          <w:rFonts w:ascii="IRNazanin" w:hAnsi="IRNazanin" w:eastAsia="IRNazanin"/>
          <w:color w:val="111111"/>
          <w:sz w:val="28"/>
          <w:sz w:val="28"/>
          <w:szCs w:val="28"/>
          <w:rtl w:val="true"/>
          <w:lang w:bidi="fa-IR"/>
        </w:rPr>
        <w:t xml:space="preserve"> يعنى یهود و نصاری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لَأَكَلُوا مِنْ فَوْقِهِمْ وَ مِنْ تَحْتِ أَرْجُلِهِمْ</w:t>
      </w:r>
      <w:r>
        <w:rPr>
          <w:rFonts w:ascii="IRNazanin" w:hAnsi="IRNazanin" w:eastAsia="IRNazanin"/>
          <w:color w:val="111111"/>
          <w:sz w:val="28"/>
          <w:sz w:val="28"/>
          <w:szCs w:val="28"/>
          <w:rtl w:val="true"/>
          <w:lang w:bidi="fa-IR"/>
        </w:rPr>
        <w:t xml:space="preserve"> یعنی از بالای سرشان باران و </w:t>
      </w:r>
      <w:bookmarkStart w:id="460" w:name="pg16398_177949"/>
    </w:p>
    <w:p>
      <w:pPr>
        <w:pStyle w:val="BookText"/>
        <w:rPr/>
      </w:pPr>
      <w:bookmarkEnd w:id="460"/>
      <w:r>
        <w:rPr>
          <w:rFonts w:ascii="IRNazanin" w:hAnsi="IRNazanin" w:eastAsia="IRNazanin"/>
          <w:color w:val="111111"/>
          <w:sz w:val="28"/>
          <w:sz w:val="28"/>
          <w:szCs w:val="28"/>
          <w:rtl w:val="true"/>
          <w:lang w:bidi="fa-IR"/>
        </w:rPr>
        <w:t>در زیر پاهایشان گیاه به آن ها داده می شود تا روزی خودشان را از آن ها بدست بیاورند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مِنْهُمْ أُمَّةٌ مُقْتَصِدَةٌ</w:t>
      </w:r>
      <w:r>
        <w:rPr>
          <w:rFonts w:ascii="IRNazanin" w:hAnsi="IRNazanin" w:eastAsia="IRNazanin"/>
          <w:color w:val="111111"/>
          <w:sz w:val="28"/>
          <w:sz w:val="28"/>
          <w:szCs w:val="28"/>
          <w:rtl w:val="true"/>
          <w:lang w:bidi="fa-IR"/>
        </w:rPr>
        <w:t xml:space="preserve">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یهودیان اسلام آوردند و خداوند آن ها را مقتصده یعنی معتدل و میانه رو نامیده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الرَّسُولُ بَلِّغْ مَا أُنْزِلَ إِلَيْكَ مِنْ رَبِّكَ وَ إِنْ لَمْ تَفْعَلْ فَمَا بَلَّغْتَ رِسَالَتَهُ وَ اللَّهُ يَعْصِمُكَ مِنَ النَّاسِ إِنَّ اللَّهَ لَا يَهْدِي الْقَوْمَ الْكَافِرِينَ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پیامبر آن چه از جانب پروردگارت بر تو نازل شده به مردم برسان، و اگر نرسانی رسالتت را انجام نداده ای و خداوند تو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شرارت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امان می دارد همانا خداوند قوم کافران را هدایت نمی کند</w:t>
      </w:r>
      <w:r>
        <w:rPr>
          <w:rFonts w:eastAsia="IRNazanin" w:cs="IRNazanin"/>
          <w:color w:val="111111"/>
          <w:sz w:val="28"/>
          <w:szCs w:val="28"/>
          <w:rtl w:val="true"/>
          <w:lang w:bidi="fa-IR"/>
        </w:rPr>
        <w:t>.</w:t>
      </w:r>
    </w:p>
    <w:p>
      <w:pPr>
        <w:pStyle w:val="Heading2"/>
        <w:numPr>
          <w:ilvl w:val="1"/>
          <w:numId w:val="1"/>
        </w:numPr>
        <w:rPr/>
      </w:pPr>
      <w:bookmarkStart w:id="461" w:name="__RefHeading___Toc7076677_1280447820"/>
      <w:bookmarkStart w:id="462" w:name="_Toc155"/>
      <w:bookmarkEnd w:id="461"/>
      <w:r>
        <w:rPr>
          <w:rtl w:val="true"/>
        </w:rPr>
        <w:t>حجة الوداع</w:t>
      </w:r>
      <w:bookmarkEnd w:id="462"/>
    </w:p>
    <w:p>
      <w:pPr>
        <w:pStyle w:val="BookText"/>
        <w:rPr/>
      </w:pPr>
      <w:r>
        <w:rPr>
          <w:rFonts w:ascii="Amiri" w:hAnsi="Amiri" w:eastAsia="Amiri" w:cs="Amiri"/>
          <w:color w:val="111111"/>
          <w:sz w:val="28"/>
          <w:sz w:val="28"/>
          <w:szCs w:val="28"/>
          <w:rtl w:val="true"/>
          <w:lang w:bidi="ar-SA"/>
        </w:rPr>
        <w:t>يَا أَيُّهَا الرَّسُولُ بَلِّغْ مَا أُنْزِلَ إِلَيْكَ مِنْ رَبِّكَ</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دربارۀ حضرت علی الا نازل شده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 لَمْ تَفْعَلْ فَمَا بَلَّغْتَ رِسَالَتَهُ وَ اللَّهُ يَعْصِمُكَ مِنَ النَّاسِ</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مراجعت پیامبر اکرم از حجة الوداع نازل شد و آن حضرت از زمانی که بمدینه هجرت فرمودند ده حج نمودند و حج دهم را حجة الوداع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صلّی اللّه علیه و آله و سلّم در حجة الوداع در منی خطبه خواندند و بعد از حمد الهی و ستایش پروردگار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سخنان مرا بشنوید و در آن خوب تعقل کنید زیرا بعد از سال جاری دیگر شما را ملاقات نمی کنم ،فرمود کدام شهر از جهت احترام بزرگ تر است؟</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مکه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خون و مال و عرض شما بر شما محترم است مثل حرمت این روز در این شهر و در این ماه ذی حجه تا روزی که ملاقات نمائید پروردگارتان را و از کردارتان پرسش کند آگاه باشید ای مردم این سخن را درک نمودید و بمقصود و مفهوم آن رسیدید؟</w:t>
      </w:r>
    </w:p>
    <w:p>
      <w:p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شاهد باش سپس فرمود آگاه باشید عادات و رسوم دوره جاهلیت و یا خون و مالی که در بین شما بود همه را زیر پا گذاشته و از بین بردیم و هیچ یک از شما بر دیگری جز بتقوى برتری ندارد آیا این سخنان را فهمیدید و بشما رسید؟</w:t>
      </w:r>
    </w:p>
    <w:p>
      <w:p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شاهد باش باز فرمود آگاه باشید هر ربا و معامله ربوی که در زمان جاهلیت بود از بین رفت و اول ربائی را که بر داشتم ربای عباس بن عبد المطلب است و آگاه باشید هر خونی که در زمان جاهلیت میان اشخاص ریخته شده بود بر طرف کردم و اول خونی که از آن صرف نظر نموده و برطرف کردم خون ربیعه بود آیا شنیدید؟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شاهد باش سپس فرمود آگاه باشید شیطان مأیوس است از این که در این سر زمین بیاید و لکن از این که شما عبادات خود را سبک می شمارید خشنود می شود بدانید و آگاه باشید چنان چه پیروی شیطان نمودید مثل آنست که او را پرستش کرده اید و بدانید مسلمانان برادر یک دیگرند خون و مال مسلمانان بر کسی حلال نیست مگر مالی که به رضایت خاطر به کسی بخشیده شود و من شما را به جهاد با کفار امر می کنم تا این که کلمه </w:t>
      </w:r>
    </w:p>
    <w:p>
      <w:pPr>
        <w:pStyle w:val="BookText"/>
        <w:rPr/>
      </w:pPr>
      <w:r>
        <w:rPr>
          <w:rFonts w:ascii="IRNazanin" w:hAnsi="IRNazanin" w:eastAsia="IRNazanin"/>
          <w:color w:val="111111"/>
          <w:sz w:val="28"/>
          <w:sz w:val="28"/>
          <w:szCs w:val="28"/>
          <w:rtl w:val="true"/>
          <w:lang w:bidi="fa-IR"/>
        </w:rPr>
        <w:t>توحید را بر زبانشان جاری کنند که در این صورت آنان در حمایت و حفظ من هستند و جان و مالشان محترم است مگر از روی قصاص و حکم خداوند آیا شنیدید ای مردم؟</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شاهد باش بعد فرمود سخنان مرا بدقت حفظ کنید که بعد از من بشما نفع می رساند و آن ها را خوب بدانید و بفهمید تا پس از من ایمان خود را از دست نداده بكفر بر نگردید آیا هیچ یک از شما به خاطر امر دنیا گردن بعضی دیگر را می زند اگر کسی مرتکب این عمل شود و البته هستند کسانی که این عمل زشت را انجام می دهند زیرا در کتیبه و لوحی که بین جبرئیل و میکائیل بود دیدم که من با شمشیر به صورت های شما می زنم و پس از آن متوجه سمت راست خود شده کمی ساکت شده سخنی نفرمود بعد از آن فرمود اگر خدا بخواهد علی بن ابی طالب هم با شمشیر بصورت های شما می زند پس فرمود ای مردم آگاه باشید من پس از خود دو چیز میان شما به جا می گذارم که اگر به آن ها متوسل شده و چنگ بزنید هرگز گمراه نخواهید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يكيی کتاب خدا قرآن و دیگری عترت و اهل بیت من همانا پروردگار بینا و توانا بمن خبر داد که قرآن و عترت هیچ وقت و زمانی از یک دیگر جدا نخواهند شد تا آن که روز قیامت در کنار حوض کوثر بمن برسند کسانی که آن دو رشته را محکم گرفتند نجات یابند و هر که با آن دو مخالفت کند هلاک خواهد شد آیا شنیدید؟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شاهد باش بعد فرمود در قیامت عده ای از شما مردم می خواهند در کنار حوض کوثر بمن ملحق شوند ولی آن ها را دور نموده و بر </w:t>
      </w:r>
    </w:p>
    <w:p>
      <w:pPr>
        <w:pStyle w:val="BookText"/>
        <w:rPr/>
      </w:pPr>
      <w:r>
        <w:rPr>
          <w:rFonts w:ascii="IRNazanin" w:hAnsi="IRNazanin" w:eastAsia="IRNazanin"/>
          <w:color w:val="111111"/>
          <w:sz w:val="28"/>
          <w:sz w:val="28"/>
          <w:szCs w:val="28"/>
          <w:rtl w:val="true"/>
          <w:lang w:bidi="fa-IR"/>
        </w:rPr>
        <w:t xml:space="preserve">می گردانند من می گویم پروردگارا این ها اصحاب من هستند، خطاب می رسد ای محمد آن ها بدعت هائی بعد از تو در دین وارد ساخته و سنت و طریقه تو را تغییر داده اند، می گویم دور باشید عذاب خدا بر شما باد </w:t>
      </w:r>
      <w:r>
        <w:rPr>
          <w:rStyle w:val="FootnoteAnchor"/>
          <w:rtl w:val="true"/>
        </w:rPr>
        <w:footnoteReference w:id="468"/>
      </w:r>
      <w:r>
        <w:rPr>
          <w:rFonts w:ascii="IRNazanin" w:hAnsi="IRNazanin" w:eastAsia="IRNazanin"/>
          <w:color w:val="111111"/>
          <w:sz w:val="28"/>
          <w:sz w:val="28"/>
          <w:szCs w:val="28"/>
          <w:rtl w:val="true"/>
          <w:lang w:bidi="fa-IR"/>
        </w:rPr>
        <w:t xml:space="preserve">و چون آخر ایام تشریق شد روز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الحجه سوره </w:t>
      </w:r>
      <w:r>
        <w:rPr>
          <w:rFonts w:ascii="Amiri" w:hAnsi="Amiri" w:eastAsia="Amiri" w:cs="Amiri"/>
          <w:color w:val="111111"/>
          <w:sz w:val="28"/>
          <w:sz w:val="28"/>
          <w:szCs w:val="28"/>
          <w:rtl w:val="true"/>
          <w:lang w:bidi="ar-SA"/>
        </w:rPr>
        <w:t>إِذَا جَاءَ نَصْرُ اللَّهِ وَ الْفَتْحُ</w:t>
      </w:r>
      <w:r>
        <w:rPr>
          <w:rFonts w:ascii="IRNazanin" w:hAnsi="IRNazanin" w:eastAsia="IRNazanin"/>
          <w:color w:val="111111"/>
          <w:sz w:val="28"/>
          <w:sz w:val="28"/>
          <w:szCs w:val="28"/>
          <w:rtl w:val="true"/>
          <w:lang w:bidi="fa-IR"/>
        </w:rPr>
        <w:t xml:space="preserve"> نازل شد پیامبر اکرم فرمود مردم برای نماز در مسجد خیف که در منی می باشد جمع شوند بعد از نماز پیامبر اکرم حمد و ثنای خدا را بجا آورده و فرمود خداوند یاری کند کسی را که سخن مرا بشنود و حفظ نموده و برساند بکسانی که</w:t>
      </w:r>
    </w:p>
    <w:p>
      <w:pPr>
        <w:pStyle w:val="BookText"/>
        <w:rPr/>
      </w:pPr>
      <w:r>
        <w:rPr>
          <w:rFonts w:ascii="IRNazanin" w:hAnsi="IRNazanin" w:eastAsia="IRNazanin"/>
          <w:color w:val="111111"/>
          <w:sz w:val="28"/>
          <w:sz w:val="28"/>
          <w:szCs w:val="28"/>
          <w:rtl w:val="true"/>
          <w:lang w:bidi="fa-IR"/>
        </w:rPr>
        <w:t>نشنیده اند چه بسیار حاملین علم و دانشی که دانشمند نباشند و چه بسا بر دارندۀ علمی که به دانشمند تر از خود علم را می رساند سه طایفه هستند که مورد خیانت واقع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يكي مرد مسلمانی که دل خود را با عمل و عبادت برای خداوند خالص کرده باشد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نصیحت و پند دادن پیشوای مسلمانان؛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ملازمت با اجتماع آن ها زیرا خداوند به آن ها احاطه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آن که مؤمنین با یک دیگر برادرند و خون و جان آن ها مساویست و نسبت به هم دارای حق و حقوقی هستند و در مقابل مردم غیر مسلمان با هم متحد و هم آهنگ می باشند ای مردم من پس از خود دو چیز سنگین و بزرگ بجای می 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آن دو چیز کدام است؟</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خدا و عترت و اهل بيتم همانا خداوند دانا و مهربان بمن خبر داد که آن دو هرگز از هم جدا نخواهند شد تا این که در کنار حوض کوثر بر من </w:t>
      </w:r>
    </w:p>
    <w:p>
      <w:pPr>
        <w:pStyle w:val="BookText"/>
        <w:rPr/>
      </w:pPr>
      <w:r>
        <w:rPr>
          <w:rFonts w:ascii="IRNazanin" w:hAnsi="IRNazanin" w:eastAsia="IRNazanin"/>
          <w:color w:val="111111"/>
          <w:sz w:val="28"/>
          <w:sz w:val="28"/>
          <w:szCs w:val="28"/>
          <w:rtl w:val="true"/>
          <w:lang w:bidi="fa-IR"/>
        </w:rPr>
        <w:t>وارد شوند مانند این انگشت سبابه و وسطی و جمع کرد دو انگشت مبارک را و به مردم اشاره نمود در این هنگام چند نفر از حاضرین با خود گفتند محمد صلّی اللّه علیه و آله و سلّم می خواهد امامت را در خانوادۀ خود قرار دهد چهار نفر از آن ها از منی به سوی مکه رفته و داخل خانه کعبه شده با یک دیگر پیمان بسته و متعهد شدند که اگر محمد صلّی اللّه علیه و آله و سلّم فوت نماید و یا کشته شود با تمام قوا کوشش نموده و نگذارند امامت به اهل بیت پیامبر منتقل شود که این آیه بر پیامبر نازل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أَبْرَمُوا أَمْراً فَإِنَّا مُبْرِمُونَ أَمْ يَحْسَبُونَ أَنَّا لَا نَسْمَعُ سِرَّهُمْ وَ نَجْوَاهُمْ بَلَى وَ رُسُلُنَا لَدَيْهِمْ يَكْتُبُونَ</w:t>
      </w:r>
      <w:r>
        <w:rPr>
          <w:rStyle w:val="FootnoteAnchor"/>
          <w:rtl w:val="true"/>
        </w:rPr>
        <w:footnoteReference w:id="469"/>
      </w:r>
      <w:r>
        <w:rPr>
          <w:rFonts w:ascii="IRNazanin" w:hAnsi="IRNazanin" w:eastAsia="IRNazanin"/>
          <w:color w:val="111111"/>
          <w:sz w:val="28"/>
          <w:sz w:val="28"/>
          <w:szCs w:val="28"/>
          <w:rtl w:val="true"/>
          <w:lang w:bidi="fa-IR"/>
        </w:rPr>
        <w:t xml:space="preserve">پس پیامبر اکرم از مکه بیرون آمده و به سوی مدینه رهسپار شد در حالی که در این سفر حج كليه اعمال و مناسک حج را بمردم تعلیم داده و توصیه و سفارش های لازم را به عموم مسلمین حاضر در حج فرموده و به گوش آن ها رسانیده بود همین که به منزلی که به غدیر خم موسوم بود رسیدند جبرئیل نازل شد و این آیه را آورد </w:t>
      </w:r>
      <w:r>
        <w:rPr>
          <w:rFonts w:ascii="Amiri" w:hAnsi="Amiri" w:eastAsia="Amiri" w:cs="Amiri"/>
          <w:color w:val="111111"/>
          <w:sz w:val="28"/>
          <w:sz w:val="28"/>
          <w:szCs w:val="28"/>
          <w:rtl w:val="true"/>
          <w:lang w:bidi="ar-SA"/>
        </w:rPr>
        <w:t>یا أَيُّهَا الرَّسُولُ بَلِّغْ مَا أُنْزِلَ إِلَيْكَ مِنْ رَبِّكَ وَ إِنْ لَمْ تَفْعَلْ فَمَا بَلَّغْتَ رِسَالَتَهُ وَ اللّهُ يَعْصِمُكَ مِنَ النَّاسِ</w:t>
      </w:r>
      <w:r>
        <w:rPr>
          <w:rFonts w:ascii="IRNazanin" w:hAnsi="IRNazanin" w:eastAsia="IRNazanin"/>
          <w:color w:val="111111"/>
          <w:sz w:val="28"/>
          <w:sz w:val="28"/>
          <w:szCs w:val="28"/>
          <w:rtl w:val="true"/>
          <w:lang w:bidi="fa-IR"/>
        </w:rPr>
        <w:t xml:space="preserve"> لذا پیامبر اکرم صلّی اللّه علیه و آله و سلّم در آن محل توقف فرمود و دستور داد کسانی که رفته بودند بر گردند همین که همۀ مردم حاضر شدند منبری ترتیب داده بر فراز منبر تشریف برده خطبه ای قرائت و پس از ذکر حمد و ثنای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آیا می دانید ولی شما کیست؟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خدا و رسول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دانید که من اولی تر از نفس شما بشما هستم؟</w:t>
      </w:r>
    </w:p>
    <w:p>
      <w:p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دانیم</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شاهد باش همین جمله را تا سه مرتبه تکرار فرمود و مردم </w:t>
      </w:r>
    </w:p>
    <w:p>
      <w:pPr>
        <w:pStyle w:val="BookText"/>
        <w:rPr/>
      </w:pPr>
      <w:r>
        <w:rPr>
          <w:rFonts w:ascii="IRNazanin" w:hAnsi="IRNazanin" w:eastAsia="IRNazanin"/>
          <w:color w:val="111111"/>
          <w:sz w:val="28"/>
          <w:sz w:val="28"/>
          <w:szCs w:val="28"/>
          <w:rtl w:val="true"/>
          <w:lang w:bidi="fa-IR"/>
        </w:rPr>
        <w:t>می گفتند بلی می دانیم و آن بزرگوار می فرمود خدایا شاهد و گواه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دست امیر المؤمنین را گرفته و دست آن جناب را بلند کرد بطوری که سفیدی زیر بغل آن حضرت پیدا شد بعد فرمود آگاه باشید هر کسی را که من ولی او می باشم این علی ولی و مولای اوست خدایا دوست بدار دوست داران علی را و دشمن بدار دشمنان علی را و یاری کن هر که علی را یاری نماید و خوار و ذلیل گردان هر کسی را که علی را خوار کند، پس فرمود خدایا شاهد و گواه باش بر این مردم و خود من هم از شاهدان و گواهان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از میان اصحاب بر خاست و عرض کرد یا رسول اللّه این که علی را به ولایت نصب فرمودی از طرف خداوند است و یا از جانب شما است؟</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قسم که از جانب اوست و من هم راضی هستم چون خداوند فرمود على امير المؤمنين و امام متقین و پیشرو پیشانی سفیدان می باشد و خداوند او را در روز قیامت روی پل صراط می نشاند تا دوستانش را داخل بهشت و دشمنانش را داخل جهنم کند، یک عده از مردم که بعد از رحلت پیامبر اکرم صلّی اللّه علیه و آله و سلّم مرتد شدند گفتند که محمد مرتد شدند گفتند که محمد صلّی اللّه علیه و آله و سلّم این مطلب را در مسجد خيف هم بیان کرد و این جا هم ابلاغ نمود اگر به مدینه برسیم از ما برای علی بیعت می گیرد چهارده نفر از ایشان بر کشتن پیامبر با هم متفق شده و در عقبه که بین جحفه و الواء است هفت نفر سمت راست و هفت نفر طرف چپ راه کمین کردند تا این که در موقع عبور پیامبر شتر را رم داده و برانند تا پیامبر بزمین افتاده و او را بقتل برسانند شب که تاریکی جهان را فرا گرفته بود پیامبر اکرم صلّی اللّه علیه و آله و سلّم در میان کاروان مسلمین تشریف داشته و در کمال اطمینان شترش را می راند چون به عقبه نزدیک شدند جبرئیل ندا در داد که ای محمد صلّی اللّه علیه و آله و سلّم فلان و فلان در کمین نشسته و مهیای قتل تو هستند پیامبر اکرم به عقب </w:t>
      </w:r>
    </w:p>
    <w:p>
      <w:pPr>
        <w:pStyle w:val="BookText"/>
        <w:rPr/>
      </w:pPr>
      <w:r>
        <w:rPr>
          <w:rFonts w:ascii="IRNazanin" w:hAnsi="IRNazanin" w:eastAsia="IRNazanin"/>
          <w:color w:val="111111"/>
          <w:sz w:val="28"/>
          <w:sz w:val="28"/>
          <w:szCs w:val="28"/>
          <w:rtl w:val="true"/>
          <w:lang w:bidi="fa-IR"/>
        </w:rPr>
        <w:t>سر توجه فرموده پرسید کیست همراه و پشت سر من؟</w:t>
      </w:r>
    </w:p>
    <w:p>
      <w:pPr>
        <w:pStyle w:val="BookText"/>
        <w:rPr/>
      </w:pPr>
      <w:r>
        <w:rPr>
          <w:rFonts w:ascii="IRNazanin" w:hAnsi="IRNazanin" w:eastAsia="IRNazanin"/>
          <w:color w:val="111111"/>
          <w:sz w:val="28"/>
          <w:sz w:val="28"/>
          <w:szCs w:val="28"/>
          <w:rtl w:val="true"/>
          <w:lang w:bidi="fa-IR"/>
        </w:rPr>
        <w:t>حذیفه یمانی گفت ای رسول خدا من هستم فرمود صدای جبرئیل را شنیدی؟</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راز را پنهان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به عقبه رسید و یک یک آن اشخاص را بنام صدا کرد چون صدای پیامبر را شنیدند از کمین گاه خارج شده و بمیان لشکر رفته و خود را پنهان کردند ولی بار های خود را بسته و مرکب سواری خود را رها کرده بودند مردم به پیامبر اکرم صلّی اللّه علیه و آله و سلّم ملحق شدند و پیامبر به بار های آن اشخاص عبور کرده و آن ها را شناخت همین که در منزل بعدی فرود آمدند پیامبر اکرم صلّی اللّه علیه و آله و سلّم فرمود چطور است حال کسانی که در خانه کعبه با هم، هم قسم شده و پیمان بستند که اگر محمد صلّی اللّه علیه و آله و سلّم بمیرد و یا کشته شود نگذارند امر ولایت و خلافت در اهل بیت من قرار بگیرد؟ اشخاص مزبور خدمت پیامبر آمده قسم خوردند که ما چنین قصدی نداشته و ارادۀ کشتن تو را هم نکردیم این آیه نازل شد </w:t>
      </w:r>
      <w:r>
        <w:rPr>
          <w:rFonts w:ascii="Amiri" w:hAnsi="Amiri" w:eastAsia="Amiri" w:cs="Amiri"/>
          <w:color w:val="111111"/>
          <w:sz w:val="28"/>
          <w:sz w:val="28"/>
          <w:szCs w:val="28"/>
          <w:rtl w:val="true"/>
          <w:lang w:bidi="ar-SA"/>
        </w:rPr>
        <w:t>يَحْلِفُونَ بِاللَّهِ مَا قَالُوا</w:t>
      </w:r>
      <w:r>
        <w:rPr>
          <w:rStyle w:val="FootnoteAnchor"/>
          <w:rtl w:val="true"/>
        </w:rPr>
        <w:footnoteReference w:id="470"/>
      </w:r>
      <w:r>
        <w:rPr>
          <w:rFonts w:ascii="IRNazanin" w:hAnsi="IRNazanin" w:eastAsia="IRNazanin"/>
          <w:color w:val="111111"/>
          <w:sz w:val="28"/>
          <w:sz w:val="28"/>
          <w:szCs w:val="28"/>
          <w:rtl w:val="true"/>
          <w:lang w:bidi="fa-IR"/>
        </w:rPr>
        <w:t>یعنی قسم بخدا خوردند که نگذارند خلافت در اهل بيت رسول خدا بماند</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لَقَدْ قَالُوا كَلِمَةَ الْكُفْرِ وَ كَفَرُوا بَعْدَ إِسْلَامِهِمْ وَ هَمُّوا بِمَا لَمْ يَنَالُوا</w:t>
      </w:r>
      <w:r>
        <w:rPr>
          <w:rStyle w:val="FootnoteAnchor"/>
          <w:rtl w:val="true"/>
        </w:rPr>
        <w:footnoteReference w:id="471"/>
      </w:r>
      <w:r>
        <w:rPr>
          <w:rFonts w:ascii="IRNazanin" w:hAnsi="IRNazanin" w:eastAsia="IRNazanin"/>
          <w:color w:val="111111"/>
          <w:sz w:val="28"/>
          <w:sz w:val="28"/>
          <w:szCs w:val="28"/>
          <w:rtl w:val="true"/>
          <w:lang w:bidi="fa-IR"/>
        </w:rPr>
        <w:t>يعنى بیاناتی کفر آمیز گفته و بعد از اسلام آوردنشان کافر شده و قصد کشتن پیامبر را داشتند ولی موفق نشدند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نَقَمُوا إِلا أَنْ أَغْنَاهُمُ اللهُ وَ رَسُولُهُ مِنْ فَضْلِهِ فَإِنْ يَتُوبُوا يَكُ</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خَيْراً لَهُمْ وَ إِنْ يَتَوَلَّوْا يُعَذِّبْهُمُ اللهُ عَذَاباً أَلِيماً فِي الدُّنْيَا وَ الآخِرَةِ وَ ما تمْ فِي الْأَرْضِ مِنْ وَلِيّ وَ لا نَصِيرٍ</w:t>
      </w:r>
      <w:r>
        <w:rPr>
          <w:rStyle w:val="FootnoteAnchor"/>
          <w:rtl w:val="true"/>
        </w:rPr>
        <w:footnoteReference w:id="472"/>
      </w:r>
      <w:r>
        <w:rPr>
          <w:rFonts w:ascii="IRNazanin" w:hAnsi="IRNazanin" w:eastAsia="IRNazanin"/>
          <w:color w:val="111111"/>
          <w:sz w:val="28"/>
          <w:sz w:val="28"/>
          <w:szCs w:val="28"/>
          <w:rtl w:val="true"/>
          <w:lang w:bidi="fa-IR"/>
        </w:rPr>
        <w:t>پیامبر اکرم وارد مدینه شد ماه محرم و نیمۀ اول صفر حال مبارکش خوب بود و در نیمه دوم ماه صفر بیمار شدند و در همان بیماری روز بیست و هشتم ماه صفر رحلت فرمود</w:t>
      </w:r>
      <w:r>
        <w:rPr>
          <w:rFonts w:eastAsia="IRNazanin" w:cs="IRNazanin"/>
          <w:color w:val="111111"/>
          <w:sz w:val="28"/>
          <w:szCs w:val="28"/>
          <w:rtl w:val="true"/>
          <w:lang w:bidi="fa-IR"/>
        </w:rPr>
        <w:t xml:space="preserve">. </w:t>
      </w:r>
      <w:r>
        <w:rPr>
          <w:rStyle w:val="FootnoteAnchor"/>
          <w:rtl w:val="true"/>
        </w:rPr>
        <w:footnoteReference w:id="473"/>
      </w:r>
      <w:r>
        <w:rPr>
          <w:rFonts w:ascii="Amiri" w:hAnsi="Amiri" w:eastAsia="Amiri" w:cs="Amiri"/>
          <w:color w:val="111111"/>
          <w:sz w:val="28"/>
          <w:sz w:val="28"/>
          <w:szCs w:val="28"/>
          <w:rtl w:val="true"/>
          <w:lang w:bidi="ar-SA"/>
        </w:rPr>
        <w:t>وَ حَسِبُوا أَلَّا تَكُونَ فِتْنَةٌ فَعَمُوا وَ صَمُّوا ثُمَّ تَابَ اللَّهُ عَلَيْهِمْ ثُمَّ عَمُوا وَ صَمُّوا كَثِيرٌ مِنْهُمْ وَ اللَّهُ بَصِيرٌ بِمَا يَعْمَلُونَ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لَقَدْ كَفَرَ الَّذِينَ قَالُوا إِنَّ اللَّهَ هُوَ الْمَسِيحُ ابْنُ مَرْيَمَ وَ قَالَ الْمَسِيحُ يَا بَنِي إِسْرَائِيلَ اعْبُدُوا اللَّهَ رَبِّي وَ رَبَّكُمْ إِنَّهُ مَنْ يُشْرِكْ بِاللَّهِ فَقَدْ حَرَّمَ اللَّهُ عَلَيْهِ الْجَنَّةَ وَ مَأْوَاهُ النَّارُ وَ مَا لِلظَّالِمِينَ مِنْ أَنْصَارٍ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لَقَدْ كَفَرَ الَّذِينَ قَالُوا إِنَّ اللَّهَ ثَالِثُ ثَلَاثَةٍ وَ مَا مِنْ إِلَهٍ إِلَّا إِلَهٌ وَاحِدٌ وَ إِنْ لَمْ يَنْتَهُوا عَمَّا يَقُولُونَ لَيَمَسَّنَّ الَّذِينَ كَفَرُوا مِنْهُمْ عَذَابٌ أَلِيمٌ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 فَلَا يَتُوبُونَ إِلَى اللَّهِ وَ يَسْتَغْفِرُونَهُ وَ اللَّهُ غَفُورٌ رَحِيمٌ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مَا الْمَسِيحُ ابْنُ مَرْيَمَ إِلَّا رَسُولٌ قَدْ خَلَتْ مِنْ قَبْلِهِ الرُّسُلُ وَ أُمُّهُ صِدِّيقَةٌ كَانَا يَأْكُلَانِ الطَّعَامَ انْظُرْ كَيْفَ نُبَيِّنُ لَهُمُ الْآيَاتِ ثُمَّ انْظُرْ أَنَّى يُؤْفَكُونَ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قُلْ أَتَعْبُدُونَ مِنْ دُونِ اللَّهِ مَا لَا يَمْلِكُ لَكُمْ ضَرًّا وَ لَا نَفْعًا وَ اللَّهُ هُوَ السَّمِيعُ الْعَلِيمُ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قُلْ يَا أَهْلَ الْكِتَابِ لَا تَغْلُوا فِي دِينِكُمْ غَيْرَ الْحَقِّ وَ لَا تَتَّبِعُوا أَهْوَاءَ قَوْمٍ قَدْ ضَلُّوا مِنْ قَبْلُ وَ أَضَلُّوا كَثِيرًا وَ ضَلُّوا عَنْ سَوَاءِ السَّبِيلِ</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لُعِنَ الَّذِينَ كَفَرُوا مِنْ بَنِي إِسْرَائِيلَ عَلَى لِسَانِ دَاوُودَ وَ عِيسَى ابْنِ مَرْيَمَ ذَلِكَ</w:t>
      </w:r>
    </w:p>
    <w:p>
      <w:pPr>
        <w:pStyle w:val="BookText"/>
        <w:rPr/>
      </w:pPr>
      <w:r>
        <w:rPr>
          <w:rFonts w:ascii="Amiri" w:hAnsi="Amiri" w:eastAsia="Amiri" w:cs="Amiri"/>
          <w:color w:val="111111"/>
          <w:sz w:val="28"/>
          <w:sz w:val="28"/>
          <w:szCs w:val="28"/>
          <w:rtl w:val="true"/>
          <w:lang w:bidi="ar-SA"/>
        </w:rPr>
        <w:t>بِمَا عَصَوْا وَ كَانُوا يَعْتَدُونَ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تَرَى كَثِيرًا مِنْهُمْ يَتَوَلَّوْنَ الَّذِينَ كَفَرُوا لَبِئْسَ مَا قَدَّمَتْ لَهُمْ أَنْفُسُهُمْ أَنْ سَخِطَ اللَّهُ عَلَيْهِمْ وَ فِي الْعَذَابِ هُمْ خَالِدُونَ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لَوْ كَانُوا يُؤْمِنُونَ بِاللَّهِ وَ النَّبِيِّ وَ مَا أُنْزِلَ إِلَيْهِ مَا اتَّخَذُوهُمْ أَوْلِيَاءَ وَ لَكِنَّ كَثِيرًا مِنْهُمْ فَاسِقُونَ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گمان کردند که فتنه و امتحانی در کار نخواهد بود لذا از دیدن حقایق کور و از شنیدن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 شدند سپس بينا گشتند و توبه نمودند و خداوند نیز توبه آن ها را پذیرفت و باز بسیاری از آن ها کور و کر شدند و خداوند به آن چه انجام می دهند بینا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آن هایی که گفتند خداوند همان مسیح پسر مریم است کافر شدند، و مسیح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بنی اسرائیل خدایی را که پروردگار من و شماست عبادت کنید، هر کس برای خدا شریکی قائل شود خداوند بهشت را بر او حرام می کند و جایگاهش در آتش جهنم است و ستم کاران هیچ یاوری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آن هایی که گفتند خداوند یکی از سه خداست کافر شدند و حال آن که خدایی جز خدای یگانه نیست و اگر از آن چه که می گویند باز نگردند عذابی دردناک به آن ها خواهد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سوی خدا بر نمی گردند و توبه نمی کنند و از او طلب آمرزش نمی نمایند؟ که خداوند بخشنده و مهربان است</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مسیح پسر مریم فرستاده ای بیش نیست که قبل از او نیز فرستادگانی آمدند، و مادرش زنی بسیار راست گو بود و هر دو غذا می خوردند بنگر </w:t>
      </w:r>
      <w:bookmarkStart w:id="463" w:name="pg16398_177958"/>
    </w:p>
    <w:p>
      <w:pPr>
        <w:pStyle w:val="BookText"/>
        <w:rPr/>
      </w:pPr>
      <w:bookmarkEnd w:id="463"/>
      <w:r>
        <w:rPr>
          <w:rFonts w:ascii="IRNazanin" w:hAnsi="IRNazanin" w:eastAsia="IRNazanin"/>
          <w:color w:val="111111"/>
          <w:sz w:val="28"/>
          <w:sz w:val="28"/>
          <w:szCs w:val="28"/>
          <w:rtl w:val="true"/>
          <w:lang w:bidi="fa-IR"/>
        </w:rPr>
        <w:t>چگونه آیات خود را برای آن ها روشن و واضح بیان می کنیم و آن ها چگونه از حق روی گردان می شوند؟</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غیر از خدا چیز دیگری را پرستش می کنید که مالک ضرر و سودی برای شما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شنوا و داناست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ای اهل کتاب، در دین خود زیاده روی نکنید و به غیر از حق نگوئید و از هوا و هوس های گروهی که جلو تر از شما گمراه شدند و عده زیادی را نیز گمراه کردند و از راه راست منحرف شدند پیروی نکنید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بنی اسرائیل به خاطر نا فرمانی خداوند و تجاوز گریشان از زبان داود و عیسی پسر مریم لعنت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هیچ گاه هم دیگر را از اعمال زشتی که انجام می دادند نهی نمی کردند و چه بد کاری انجام می 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آن ها را می بینی که کافران را دوست می دارند نفس آن ها چه اعمال زشتی برای آن ها پیش می فرستد و آن خشم و غضب الهی است و آن ها در عذاب همیشگی خواهند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به خدا و پیامبر و کتابی که بر او نازل شده ایمان می آوردند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را دوست خود بر نمی گزیدند و لکن بسیاری از آن ها فاسق هستند</w:t>
      </w:r>
      <w:r>
        <w:rPr>
          <w:rFonts w:eastAsia="IRNazanin" w:cs="IRNazanin"/>
          <w:color w:val="111111"/>
          <w:sz w:val="28"/>
          <w:szCs w:val="28"/>
          <w:rtl w:val="true"/>
          <w:lang w:bidi="fa-IR"/>
        </w:rPr>
        <w:t>.</w:t>
      </w:r>
    </w:p>
    <w:p>
      <w:pPr>
        <w:pStyle w:val="Heading2"/>
        <w:numPr>
          <w:ilvl w:val="1"/>
          <w:numId w:val="1"/>
        </w:numPr>
        <w:rPr/>
      </w:pPr>
      <w:bookmarkStart w:id="464" w:name="__RefHeading___Toc7076679_1280447820"/>
      <w:bookmarkStart w:id="465" w:name="_Toc156"/>
      <w:bookmarkEnd w:id="464"/>
      <w:r>
        <w:rPr>
          <w:rtl w:val="true"/>
        </w:rPr>
        <w:t>على علیه السلام بعد از من مولای شماست</w:t>
      </w:r>
      <w:bookmarkEnd w:id="465"/>
    </w:p>
    <w:p>
      <w:pPr>
        <w:pStyle w:val="BookText"/>
        <w:rPr/>
      </w:pPr>
      <w:r>
        <w:rPr>
          <w:rFonts w:ascii="IRNazanin" w:hAnsi="IRNazanin" w:eastAsia="IRNazanin"/>
          <w:color w:val="111111"/>
          <w:sz w:val="28"/>
          <w:sz w:val="28"/>
          <w:szCs w:val="28"/>
          <w:rtl w:val="true"/>
          <w:lang w:bidi="fa-IR"/>
        </w:rPr>
        <w:t>ابن مسعود روایت کرده پیامبر اکرم پس از مراجعت از حجة الوداع بمن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مسعود اجل من نزدیک شده آیا می دانی مولای تو بعد از من کیست؟</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 عده زیادی را بردم پیامبر اکرم متاثر شده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گریه کنندگان در عزا </w:t>
      </w:r>
    </w:p>
    <w:p>
      <w:pPr>
        <w:pStyle w:val="BookText"/>
        <w:rPr/>
      </w:pPr>
      <w:r>
        <w:rPr>
          <w:rFonts w:ascii="IRNazanin" w:hAnsi="IRNazanin" w:eastAsia="IRNazanin"/>
          <w:color w:val="111111"/>
          <w:sz w:val="28"/>
          <w:sz w:val="28"/>
          <w:szCs w:val="28"/>
          <w:rtl w:val="true"/>
          <w:lang w:bidi="fa-IR"/>
        </w:rPr>
        <w:t>و مرگت گریه کنند چرا از علی بن ابی طالب تجاوز می کنی و برای چه او را بر دیگران مقدم نمی داری ای پسر مسعود در روز قیامت برای این امت پرچم هائی افراشته می شود و مقدم بر آن ها پرچم بزرگ منست با علی بن ابی طالب علیه السلام و جميع مردمان آرزو دارند که به زیر آن پرچم بروند منادی ندا می کند این فضیلت و بزرگی و فخری است برای تو ای علی بن ابی 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کتاب الهی نازل شد که از اصحاب رسول خدا صلّی اللّه علیه و آله و سلّم خبر می داد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حَسِبُوا أَلا تَكُونَ فِتْنَةٌ</w:t>
      </w:r>
      <w:r>
        <w:rPr>
          <w:rFonts w:ascii="IRNazanin" w:hAnsi="IRNazanin" w:eastAsia="IRNazanin"/>
          <w:color w:val="111111"/>
          <w:sz w:val="28"/>
          <w:sz w:val="28"/>
          <w:szCs w:val="28"/>
          <w:rtl w:val="true"/>
          <w:lang w:bidi="fa-IR"/>
        </w:rPr>
        <w:t xml:space="preserve"> يعنى مردم گمان کردند که خداوند آن ها را به وسیلۀ ولایت امیر المومنین علیه السلام آزمایش و امتحان نمی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فَعَمُوا وَ صَمُّوا</w:t>
      </w:r>
      <w:r>
        <w:rPr>
          <w:rFonts w:ascii="IRNazanin" w:hAnsi="IRNazanin" w:eastAsia="IRNazanin"/>
          <w:color w:val="111111"/>
          <w:sz w:val="28"/>
          <w:sz w:val="28"/>
          <w:szCs w:val="28"/>
          <w:rtl w:val="true"/>
          <w:lang w:bidi="fa-IR"/>
        </w:rPr>
        <w:t xml:space="preserve"> می فرماید و در زمان رسول خدا صلّی اللّه علیه و آله و سلّم نیز نتوانستند مقام حضرت علی علیه السلام را مشاهده کنند هم کور و هم کر شدند و به سخنان پیامبر گوش ندادند و تا وفات پیامبر اکرم و قیام امیر المومنین علیه السلام و تا این ساعت و تا ظهور حضرت قائم عجل اللّه تعالی فرجه شریف بر کوری و کری خود باقی می مانند</w:t>
      </w:r>
      <w:r>
        <w:rPr>
          <w:rFonts w:eastAsia="IRNazanin" w:cs="IRNazanin"/>
          <w:color w:val="111111"/>
          <w:sz w:val="28"/>
          <w:szCs w:val="28"/>
          <w:rtl w:val="true"/>
          <w:lang w:bidi="fa-IR"/>
        </w:rPr>
        <w:t xml:space="preserve">. </w:t>
      </w:r>
      <w:r>
        <w:rPr>
          <w:rStyle w:val="FootnoteAnchor"/>
          <w:rtl w:val="true"/>
        </w:rPr>
        <w:footnoteReference w:id="4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عز و جل درباره حضرت عیسی علیه السلام با نصاری احتجاج کرده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الْمَسِيحُ ابْنُ مَرْيَمَ إِلا رَسُولٌ قَدْ خَلَتْ مِنْ قَبْلِهِ الرُّسُلُ وَ أُمُّهُ صِدِّيقَةٌ كَانَا يَأْكُلاَنِ الطَّعَامَ</w:t>
      </w:r>
      <w:r>
        <w:rPr>
          <w:rFonts w:ascii="IRNazanin" w:hAnsi="IRNazanin" w:eastAsia="IRNazanin"/>
          <w:color w:val="111111"/>
          <w:sz w:val="28"/>
          <w:sz w:val="28"/>
          <w:szCs w:val="28"/>
          <w:rtl w:val="true"/>
          <w:lang w:bidi="fa-IR"/>
        </w:rPr>
        <w:t xml:space="preserve"> یعنی حضرت عیسی علیه السلام و حضرت مريم علیها السلام همانند بشر به حدث مبتلا می شدند و هر کسی که غذا بخورد به حدث مبتلا می گردد آنگاه فرمود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یا أَهْلَ الْكِتَابِ لا تَغْلُوا فِي دِينِكُمْ غَيْرَ الْحَقِّ</w:t>
      </w:r>
      <w:r>
        <w:rPr>
          <w:rFonts w:ascii="IRNazanin" w:hAnsi="IRNazanin" w:eastAsia="IRNazanin"/>
          <w:color w:val="111111"/>
          <w:sz w:val="28"/>
          <w:sz w:val="28"/>
          <w:szCs w:val="28"/>
          <w:rtl w:val="true"/>
          <w:lang w:bidi="fa-IR"/>
        </w:rPr>
        <w:t xml:space="preserve"> یعنی نگوئید که عیسی اللّه و فرزند خداست</w:t>
      </w:r>
      <w:r>
        <w:rPr>
          <w:rFonts w:eastAsia="IRNazanin" w:cs="IRNazanin"/>
          <w:color w:val="111111"/>
          <w:sz w:val="28"/>
          <w:szCs w:val="28"/>
          <w:rtl w:val="true"/>
          <w:lang w:bidi="fa-IR"/>
        </w:rPr>
        <w:t xml:space="preserve">. </w:t>
      </w:r>
      <w:r>
        <w:rPr>
          <w:rStyle w:val="FootnoteAnchor"/>
          <w:rtl w:val="true"/>
        </w:rPr>
        <w:footnoteReference w:id="475"/>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مسعده بن صدقه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امام صادق علیه السلام سؤال کرد از گروهی از شیعیان که در دستگاه حکومتی سلاطین وارد می شوند و برای آن ها کار </w:t>
      </w:r>
    </w:p>
    <w:p>
      <w:pPr>
        <w:pStyle w:val="BookText"/>
        <w:rPr/>
      </w:pPr>
      <w:r>
        <w:rPr>
          <w:rFonts w:ascii="IRNazanin" w:hAnsi="IRNazanin" w:eastAsia="IRNazanin"/>
          <w:color w:val="111111"/>
          <w:sz w:val="28"/>
          <w:sz w:val="28"/>
          <w:szCs w:val="28"/>
          <w:rtl w:val="true"/>
          <w:lang w:bidi="fa-IR"/>
        </w:rPr>
        <w:t>می کنند و آن ها را دوست می دارند و از موالیان آن ها می گردند عمل این ها چگونه است؟</w:t>
      </w:r>
    </w:p>
    <w:p>
      <w:pPr>
        <w:pStyle w:val="BookText"/>
        <w:rPr/>
      </w:pPr>
      <w:r>
        <w:rPr>
          <w:rFonts w:ascii="IRNazanin" w:hAnsi="IRNazanin" w:eastAsia="IRNazanin"/>
          <w:color w:val="111111"/>
          <w:sz w:val="28"/>
          <w:sz w:val="28"/>
          <w:szCs w:val="28"/>
          <w:rtl w:val="true"/>
          <w:lang w:bidi="fa-IR"/>
        </w:rPr>
        <w:t>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شیعه نیستند و لکن آن ها در زمرۀ همان سلاطین و ستم کاران می باشند آن گاه امام علیه السلام این آیه را تلاوت نمودند </w:t>
      </w:r>
      <w:r>
        <w:rPr>
          <w:rFonts w:ascii="Amiri" w:hAnsi="Amiri" w:eastAsia="Amiri" w:cs="Amiri"/>
          <w:color w:val="111111"/>
          <w:sz w:val="28"/>
          <w:sz w:val="28"/>
          <w:szCs w:val="28"/>
          <w:rtl w:val="true"/>
          <w:lang w:bidi="ar-SA"/>
        </w:rPr>
        <w:t xml:space="preserve">لُعِنَ الَّذِينَ كَفَرُوا مِنْ بَنِي إِسْرَائِيلَ عَلَى لِسَانِ دَاوُودَ وَ عِيسَى ابْنِ مَرْيَمَ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كَثِيرًا مِنْهُمْ فَاسِقُونَ</w:t>
      </w:r>
      <w:r>
        <w:rPr>
          <w:rStyle w:val="FootnoteAnchor"/>
          <w:rtl w:val="true"/>
        </w:rPr>
        <w:footnoteReference w:id="476"/>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هائی که به صورت خوک در آمدند با نفرین حضرت داود علیه السلام و آن هائی که به صورت میمون در آمدند با نفرین حضرت عیسی علیه السلام بود</w:t>
      </w:r>
      <w:r>
        <w:rPr>
          <w:rFonts w:eastAsia="IRNazanin" w:cs="IRNazanin"/>
          <w:color w:val="111111"/>
          <w:sz w:val="28"/>
          <w:szCs w:val="28"/>
          <w:rtl w:val="true"/>
          <w:lang w:bidi="fa-IR"/>
        </w:rPr>
        <w:t>.</w:t>
      </w:r>
      <w:r>
        <w:rPr>
          <w:rStyle w:val="FootnoteAnchor"/>
          <w:rtl w:val="true"/>
        </w:rPr>
        <w:footnoteReference w:id="477"/>
      </w:r>
    </w:p>
    <w:p>
      <w:pPr>
        <w:pStyle w:val="BookText"/>
        <w:rPr/>
      </w:pPr>
      <w:r>
        <w:rPr>
          <w:rFonts w:ascii="Amiri" w:hAnsi="Amiri" w:eastAsia="Amiri" w:cs="Amiri"/>
          <w:color w:val="111111"/>
          <w:sz w:val="28"/>
          <w:sz w:val="28"/>
          <w:szCs w:val="28"/>
          <w:rtl w:val="true"/>
          <w:lang w:bidi="ar-SA"/>
        </w:rPr>
        <w:t>كَانُوا لَا يَتَنَاهَوْنَ عَنْ مُنكَرٍ فَعَلُوهُ لَبِئْسَ مَا كَانُوا يَفْعَلُونَ</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خوک می خوردند و خمر می نوشیدند و در ایام حیض با زنانشان نزدیکی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با مومنینی که کفار را دوست می دارند احتجاج نمود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تَرَى كَثِيرًا مِنْهُمْ يَتَوَلَّوْنَ الَّذِينَ كَفَرُوا لَبِئْسَ مَا قَدَّمَتْ لَهُمْ 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كَثِيرًا مِنْهُمْ فَاسِقُونَ</w:t>
      </w:r>
      <w:r>
        <w:rPr>
          <w:rFonts w:ascii="IRNazanin" w:hAnsi="IRNazanin" w:eastAsia="IRNazanin"/>
          <w:color w:val="111111"/>
          <w:sz w:val="28"/>
          <w:sz w:val="28"/>
          <w:szCs w:val="28"/>
          <w:rtl w:val="true"/>
          <w:lang w:bidi="fa-IR"/>
        </w:rPr>
        <w:t xml:space="preserve"> خداوند عز و جل نهی کرد که مومنین کفار را دوست داشته باشند مگر در صورت تقیه که اشکال ندارد</w:t>
      </w:r>
      <w:r>
        <w:rPr>
          <w:rFonts w:eastAsia="IRNazanin" w:cs="IRNazanin"/>
          <w:color w:val="111111"/>
          <w:sz w:val="28"/>
          <w:szCs w:val="28"/>
          <w:rtl w:val="true"/>
          <w:lang w:bidi="fa-IR"/>
        </w:rPr>
        <w:t xml:space="preserve">. </w:t>
      </w:r>
      <w:r>
        <w:rPr>
          <w:rStyle w:val="FootnoteAnchor"/>
          <w:rtl w:val="true"/>
        </w:rPr>
        <w:footnoteReference w:id="478"/>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لَتَجِدَنَّ أَشَدَّ النَّاسِ عَدَاوَةً لِلَّذِينَ آمَنُوا الْيَهُودَ وَ الَّذِينَ أَشْرَكُوا وَ لَتَجِدَنَّ أَقْرَبَهُمْ مَوَدَّةً لِلَّذِينَ آمَنُوا الَّذِينَ قَالُوا إِنَّا نَصَارَى ذَلِكَ بِأَنَّ مِنْهُمْ قِسِّيسِينَ وَ رُهْبَانًا وَ أَنَّهُمْ لَا يَسْتَكْبِرُونَ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إِذَا سَمِعُوا مَا أُنْزِلَ إِلَى الرَّسُولِ تَرَى أَعْيُنَهُمْ تَفِيضُ مِنَ الدَّمْعِ مِمَّا عَرَفُوا مِنَ</w:t>
      </w:r>
      <w:bookmarkStart w:id="466" w:name="pg16398_177961"/>
    </w:p>
    <w:p>
      <w:pPr>
        <w:pStyle w:val="BookText"/>
        <w:rPr/>
      </w:pPr>
      <w:bookmarkEnd w:id="466"/>
      <w:r>
        <w:rPr>
          <w:rFonts w:ascii="Amiri" w:hAnsi="Amiri" w:eastAsia="Amiri" w:cs="Amiri"/>
          <w:color w:val="111111"/>
          <w:sz w:val="28"/>
          <w:sz w:val="28"/>
          <w:szCs w:val="28"/>
          <w:rtl w:val="true"/>
          <w:lang w:bidi="ar-SA"/>
        </w:rPr>
        <w:t>الْحَقِّ يَقُولُونَ رَبَّنَا آمَنَّا فَاكْتُبْنَا مَعَ الشَّاهِدِينَ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مَا لَنَا لَا نُؤْمِنُ بِاللَّهِ وَ مَا جَاءَنَا مِنَ الْحَقِّ وَ نَطْمَعُ أَنْ يُدْخِلَنَا رَبُّنَا مَعَ الْقَوْمِ الصَّالِحِينَ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فَأَثَابَهُمُ اللَّهُ بِمَا قَالُوا جَنَّاتٍ تَجْرِي مِنْ تَحْتِهَا الْأَنْهَارُ خَالِدِينَ فِيهَا وَ ذَلِكَ جَزَاءُ الْمُحْسِنِينَ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يقين دشمن ترین مردم نسبت به مومنان را یهود و مشرکان خواهی یافت، و نزدیک ترین دوستان به مومنان را کسانی خواهی یافت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نصاری هستیم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 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جهت است که بعضی از آن ها اشخاصی دانشمند و تارک دنیا هستند و اهل تکبر ورزیدن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آیاتی را که به رسول نازل شده بشنوند می بینی که اشک از چشمان آن ها جاری می شود به خاطر حقیقتی که آن را شناخته اند،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ایمان آوردیم پس نام ما را نیز با شاهدان بنویس</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ما به خدا و آن چه که از حق بنزد ما آمده ایمان نیاوریم، در حالی که امیدواریم پروردگارمان ما را در زمره صالحان قرار دهد؟</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به خاطر این سخنان آن ها باغ هایی بهشتی پاداش داد که از زیر درختانش نهر ها جاری است که در آن همیشگی خواهند ماند و آن است پاداش نیکو کاران</w:t>
      </w:r>
      <w:r>
        <w:rPr>
          <w:rFonts w:eastAsia="IRNazanin" w:cs="IRNazanin"/>
          <w:color w:val="111111"/>
          <w:sz w:val="28"/>
          <w:szCs w:val="28"/>
          <w:rtl w:val="true"/>
          <w:lang w:bidi="fa-IR"/>
        </w:rPr>
        <w:t>.</w:t>
      </w:r>
    </w:p>
    <w:p>
      <w:pPr>
        <w:pStyle w:val="Heading2"/>
        <w:numPr>
          <w:ilvl w:val="1"/>
          <w:numId w:val="1"/>
        </w:numPr>
        <w:rPr/>
      </w:pPr>
      <w:bookmarkStart w:id="467" w:name="__RefHeading___Toc7076681_1280447820"/>
      <w:bookmarkStart w:id="468" w:name="_Toc157"/>
      <w:bookmarkEnd w:id="467"/>
      <w:r>
        <w:rPr>
          <w:rtl w:val="true"/>
        </w:rPr>
        <w:t>هجرت به حبشه</w:t>
      </w:r>
      <w:bookmarkEnd w:id="468"/>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لَتَجِدَنَّ أَشَدَّ النَّاسِ عَدَاوَةً لِلَّذِينَ آمَنُوا الْيَهُودَ وَ الَّذِينَ أَشْرَكُوا وَ لَتَجِدَنَّ أَقْرَبَهُمْ مَوَدَّةً لِلَّذِينَ آمَنُوا الَّذِينَ قَالُوا إِنَّا نَصَارَى</w:t>
      </w:r>
      <w:r>
        <w:rPr>
          <w:rFonts w:ascii="IRNazanin" w:hAnsi="IRNazanin" w:eastAsia="IRNazanin"/>
          <w:color w:val="111111"/>
          <w:sz w:val="28"/>
          <w:sz w:val="28"/>
          <w:szCs w:val="28"/>
          <w:rtl w:val="true"/>
          <w:lang w:bidi="fa-IR"/>
        </w:rPr>
        <w:t xml:space="preserve"> علت نزول آیه این بود که هنگامی که قریش بر اذیت و آزار رسول خدا صلّی اللّه علیه و آله و سلّم </w:t>
      </w:r>
    </w:p>
    <w:p>
      <w:pPr>
        <w:pStyle w:val="BookText"/>
        <w:rPr/>
      </w:pPr>
      <w:r>
        <w:rPr>
          <w:rFonts w:ascii="IRNazanin" w:hAnsi="IRNazanin" w:eastAsia="IRNazanin"/>
          <w:color w:val="111111"/>
          <w:sz w:val="28"/>
          <w:sz w:val="28"/>
          <w:szCs w:val="28"/>
          <w:rtl w:val="true"/>
          <w:lang w:bidi="fa-IR"/>
        </w:rPr>
        <w:t>و یاران آن حضرت که ایمان آورده بودند شدت بخشیدند و آن در مکه و قبل از هجرت به مدینه بود حضرت به اصحابش فرمودند که به سر زمین حبشه هجرت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جعفر بن ابی طالب نیز فرمودند که با آن ها برود مهاجران که هفتاد نفر بودند راهی حبشه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خبر به مشرکان رسید آرام ننشسته، عمرو بن عاص و عماره بن ولید را به سوی نجاشی فرستادند تا آن ها را دستگیر کرده و به مکه باز گردانند عمرو و عماره با هم اختلافاتی</w:t>
      </w:r>
    </w:p>
    <w:p>
      <w:pPr>
        <w:pStyle w:val="BookText"/>
        <w:rPr/>
      </w:pPr>
      <w:r>
        <w:rPr>
          <w:rFonts w:ascii="IRNazanin" w:hAnsi="IRNazanin" w:eastAsia="IRNazanin"/>
          <w:color w:val="111111"/>
          <w:sz w:val="28"/>
          <w:sz w:val="28"/>
          <w:szCs w:val="28"/>
          <w:rtl w:val="true"/>
          <w:lang w:bidi="fa-IR"/>
        </w:rPr>
        <w:t>داشتند، قریش آن ها را آشتی داده و با هدایائی به سوی نجاشی فرستاد عماره که جوانی خوشگل و نیکو صورت بود با عمرو بن عاص که زنش نیز همراه او بود به راه افتادند چون سوار کشتی شدند شراب خورده و مست شدند عماره با آن حال مستی به عمرو بن عاص گفت به زنت بگو که مرا ببوسد عمرو گفت چگونه می شود که زن من تو را ببوسد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عماره ساکت شد و دیگر چیزی نگفت و دوباره مست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عمرو بر روی کشتی بود عماره او را هل داده و به داخل دریا انداخت؛ ولی او جلوى کشتی را گرفت پس او را گرفته و نجاتش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بر نجاشی وارد شدند او را تعظیم کرده و هدایائی که به همراه داشتند به او تقدیم کردند عمرو بن عاص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پادشاه گروهی از قوم ما با دین ما مخالفت کرده و خدایان ما را دشنام می دهند؛ این ها به مملکت شما آمده اند خواهش می کنیم که آن ها را به ما باز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نجاشى جعفر بن ابی طالب را حاضر کرد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جعفر این ها چه می گویند؟</w:t>
      </w:r>
    </w:p>
    <w:p>
      <w:pPr>
        <w:pStyle w:val="BookText"/>
        <w:rPr/>
      </w:pPr>
      <w:r>
        <w:rPr>
          <w:rFonts w:ascii="IRNazanin" w:hAnsi="IRNazanin" w:eastAsia="IRNazanin"/>
          <w:color w:val="111111"/>
          <w:sz w:val="28"/>
          <w:sz w:val="28"/>
          <w:szCs w:val="28"/>
          <w:rtl w:val="true"/>
          <w:lang w:bidi="fa-IR"/>
        </w:rPr>
        <w:t>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پادشاه چه می گویند؟</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که ما شما ها را به آن ها تحویل دهیم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ها بپرس که آیا ما بنده ی آن ها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آزادگانی گرامی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ها بپرس که آیا ما به آن ها بدهکار هستیم که آن را از ما طلب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چیزی از آن ها طلب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کسی از شما ها را کشته ایم که خونش به گردن ما باشد، و شما آن را می خواهید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چیزی از ما می خواهید؟ ما را اذیت و آزار کردید و ما نیز از شهر شما بیرون آمدیم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پادشاه این ها با دین ما مخالفت کرده و به خدایان ما دشنام می دهند؛ جوانان ما را به فساد کشیده اند و بین ما اختلاف انداخته اند؛ آن ها را به ما تحویل بده تا امورمان دوباره منظم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آن ها مخالفت کردیم زیرا که خداوند در بین ما پیامبری مبعوث فرموده تا برای خداوند شریکی قرار ندهیم و از بازی با قمار دوری بجوئیم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 را به خواندن نماز و پرداخت زکات امر می کند خدای ما ظلم و ستم کردن بنا حق کسی را کشتن، زنا کردن، ربا دادن، خوردن گوشت مرده و خون را بر ما حرام کرده است ما را به عدالت نیکی کردن و احسان به خویشان امر کرده است و از فحشا و زشتی ها و ستم باز</w:t>
      </w:r>
    </w:p>
    <w:p>
      <w:pPr>
        <w:pStyle w:val="BookText"/>
        <w:rPr/>
      </w:pPr>
      <w:r>
        <w:rPr>
          <w:rFonts w:ascii="IRNazanin" w:hAnsi="IRNazanin" w:eastAsia="IRNazanin"/>
          <w:color w:val="111111"/>
          <w:sz w:val="28"/>
          <w:sz w:val="28"/>
          <w:szCs w:val="28"/>
          <w:rtl w:val="true"/>
          <w:lang w:bidi="fa-IR"/>
        </w:rPr>
        <w:t>داشته است</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نجاشی این همان است که خداوند بر عیسی بن مریم علیه السلام نازل کرده است،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جعفر آیا از آن چه که بر پیامبرت نازل شده چیزی در </w:t>
      </w:r>
    </w:p>
    <w:p>
      <w:pPr>
        <w:pStyle w:val="BookText"/>
        <w:rPr/>
      </w:pPr>
      <w:r>
        <w:rPr>
          <w:rFonts w:ascii="IRNazanin" w:hAnsi="IRNazanin" w:eastAsia="IRNazanin"/>
          <w:color w:val="111111"/>
          <w:sz w:val="28"/>
          <w:sz w:val="28"/>
          <w:szCs w:val="28"/>
          <w:rtl w:val="true"/>
          <w:lang w:bidi="fa-IR"/>
        </w:rPr>
        <w:t>ذهن داری؟</w:t>
      </w:r>
    </w:p>
    <w:p>
      <w:pPr>
        <w:pStyle w:val="BookText"/>
        <w:rPr/>
      </w:pP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شروع کرد به خواندن سوره مریم، چون به این آیه شریفه وَ هُزِّي إِلَيْكِ بِجِذْعِ النَّخْلَةِ تُسَاقِطْ عَلَيْكِ رُطَبًا جَنِيًّا پفَكُلِي وَ اشْرَبِي وَ قَرِّي عَيْنًا</w:t>
      </w:r>
      <w:r>
        <w:rPr>
          <w:rStyle w:val="FootnoteAnchor"/>
          <w:rtl w:val="true"/>
        </w:rPr>
        <w:footnoteReference w:id="479"/>
      </w:r>
      <w:r>
        <w:rPr>
          <w:rFonts w:ascii="IRNazanin" w:hAnsi="IRNazanin" w:eastAsia="IRNazanin"/>
          <w:color w:val="111111"/>
          <w:sz w:val="28"/>
          <w:sz w:val="28"/>
          <w:szCs w:val="28"/>
          <w:rtl w:val="true"/>
          <w:lang w:bidi="fa-IR"/>
        </w:rPr>
        <w:t>رسید نجاشی به شدت شروع گریه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این سخنان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با ما مخالفت کرده اند آن ها را به ما باز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نجاشی دستش را بلند کرده و محکم بر صورت عمرو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شو به خدا سوگند اگر بد او را بگوئی تو را می کشم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عاص در حالی که از صورتش خون می آمد از نزد نجاشی بیرون آمد و می گفت ای پادشاه اگر این همان است که تو می گوئی دیگر متعرض او نمی شوم</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کنیزی بر بالا سر نجاشی ایستاده بود و او را باد می زد چون نظرش بر عماره بن ولید افتاد محبت او در دلش جای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در آن مجلس متوجه این مطلب شد، چون به خانه بر گشت به عماره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طوری کنیز نجاشی را به سوی خودت بخوان عماره هم این کار را کرد و کنیز نیز به او جواب مثبت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 که از عطر پادشاه برایت بیاورد و او نیز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آن عطر را گرفت هنوز کینه آن عملی را که عماره در کشتی با او کرده بود در دل داشت عطر را به نزد نجاشی برده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حرمت اطاعت تو بر ما واجب است و چون داخل سر زمین تو شده ایم و در امان هستیم نباید از راه فریب و حیله وارد شویم اما همراه من خیانت کرده و با </w:t>
      </w:r>
    </w:p>
    <w:p>
      <w:pPr>
        <w:pStyle w:val="BookText"/>
        <w:rPr/>
      </w:pPr>
      <w:r>
        <w:rPr>
          <w:rFonts w:ascii="IRNazanin" w:hAnsi="IRNazanin" w:eastAsia="IRNazanin"/>
          <w:color w:val="111111"/>
          <w:sz w:val="28"/>
          <w:sz w:val="28"/>
          <w:szCs w:val="28"/>
          <w:rtl w:val="true"/>
          <w:lang w:bidi="fa-IR"/>
        </w:rPr>
        <w:t>کنیزت رابطه برقرار نموده و کنیزت را وادار کرده است که عطر مخصوص تو را برای او بیاورد؛ سپس شیشه عطر را جلوی او گذاشت نجاشی با دیدن آن خشمگین شد اول قصد کشتن عماره را نمود ولی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 او جائز نیست چرا که به امید امنیت داخل سر زمین من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ساحران را فرا خواند و به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با او بکنید که از کشتنش بد 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ساحران او را گرفته و در مجرای آلتش جیوه ریختند، پس او دیوانه شده و سر به بیابان گذاشت و با حیوانات بود و از آدمیان می گریخت و با آن ها انس نمی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قریش گروهی را بدنبال او فرستادند آن ها کنار آبی در کمین او نشستند، تا این که با حیوانات برای خوردن آب آمد پس او را گرفتند آن قدر در دستان آن ها داد و فریاد کرد و خودش را به این طرف و آن طرف زد تا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به مکه بر 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جعفر در حبشه در کمال احترام و عزت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آن قدر در حبشه ماند تا این که پیامبر به مدینه هجرت کرد و در هنگام فتح خیبر با یارانش به رسول صلّی اللّه علیه و آله و سلّم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حبشه جعفر از اسماء بنت عميس دارای فرزندی شد که اسمش را عبد اللّه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نجاشی هم فرزندی بدنیا آمد که اسمش را محمد گذاشت</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 حبيب دختر ابو سفیان که زن عبد اللّه بن جحش بود وقتی عبد اللّه در حبشه فوت کرد رسول خدا صلّی اللّه علیه و آله و سلّم به نجاشی نامه نوشت که ام حبیب را برای آن حضرت خطبه بخواند نجاشی هم خطبه خواند و مهرش را چهار صد دینار قرار داد و از جانب رسول خدا صلّی اللّه علیه و آله و سلّم مهرش را پرداخت کرد لباس و عطريجات بسیار به او داد و او را آماده کرده و به نزد رسول خدا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ماريه قبطيه مادر ابراهیم را نیز با سی نفر از بزرگان و علمای مسیحی با لباس و عطر و اسبی به نزد رسول خدا فرستاد و به آن ها گفت به طرز سخن </w:t>
      </w:r>
    </w:p>
    <w:p>
      <w:pPr>
        <w:pStyle w:val="BookText"/>
        <w:rPr/>
      </w:pPr>
      <w:r>
        <w:rPr>
          <w:rFonts w:ascii="IRNazanin" w:hAnsi="IRNazanin" w:eastAsia="IRNazanin"/>
          <w:color w:val="111111"/>
          <w:sz w:val="28"/>
          <w:sz w:val="28"/>
          <w:szCs w:val="28"/>
          <w:rtl w:val="true"/>
          <w:lang w:bidi="fa-IR"/>
        </w:rPr>
        <w:t>گفتن، نشستن و بر خاستن خوردن و آشامیدن نماز خواندن و سائر اعمالشان دقت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آها به مدینه رسیدند رسول خدا صلّی اللّه علیه و آله و سلّم آن ها را به اسلام دعوت کرد و برای آن ها قرآن خواند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إِذْ قَالَ اللَّهُ يَا عِيسَى ابْنَ مَرْيَمَ اذْكُرْ نِعْمَتِي عَلَيْكَ وَ عَلَى وَالِدَتِكَ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الَّذِينَ كَفَرُوا مِنْهُمْ إِنْ هَذَا إِلَّا سِحْرٌ مُبِينٌ</w:t>
      </w:r>
      <w:r>
        <w:rPr>
          <w:rStyle w:val="FootnoteAnchor"/>
          <w:rtl w:val="true"/>
        </w:rPr>
        <w:footnoteReference w:id="480"/>
      </w:r>
    </w:p>
    <w:p>
      <w:pPr>
        <w:pStyle w:val="BookText"/>
        <w:rPr/>
      </w:pPr>
      <w:r>
        <w:rPr>
          <w:rFonts w:ascii="IRNazanin" w:hAnsi="IRNazanin" w:eastAsia="IRNazanin"/>
          <w:color w:val="111111"/>
          <w:sz w:val="28"/>
          <w:sz w:val="28"/>
          <w:szCs w:val="28"/>
          <w:rtl w:val="true"/>
          <w:lang w:bidi="fa-IR"/>
        </w:rPr>
        <w:t>آن ها چون قرآن را از زبان رسول خدا صلّی اللّه علیه و آله و سلّم شنیدند، گریه کردند، ایمان آوردند و به سوی نجاشی بر گشتند؛ آن چه را که دیده بودند و از پیامبر آیات قرآن را شنیده بودند را برای نجاشی تعریف کردند نجاشی و علمای همگی پس از شنیدن اظهارات آن ها گریه کردند؛ پس نجاشی اسلام آورد ولی اسلامش را برای اهل حبشه اظهار نکرد چرا که از آن ها بر جان خویش می 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قصد همراهی با رسول خدا از حبشه بیرون آمد ولی چون در کشتی نشست فوت کرد پس خداوند بر رسولش این آیات را نازل کرد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لَتَجِدَنَّ أَشَدَّ النَّاسِ عَدَاوَةً لِلَّذِينَ آمَنُوا الْيَهُودَ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جَزَاءُ الْمُحْسِنِينَ</w:t>
      </w:r>
      <w:r>
        <w:rPr>
          <w:rStyle w:val="FootnoteAnchor"/>
          <w:rtl w:val="true"/>
        </w:rPr>
        <w:footnoteReference w:id="481"/>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أَيُّهَا الَّذِينَ آمَنُوا لَا تُحَرِّمُوا طَيِّبَاتِ مَا أَحَلَّ اللَّهُ لَكُمْ وَ لَا تَعْتَدُوا إِنَّ اللَّهَ لَا يُحِبُّ الْمُعْتَدِينَ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كُلُوا مِمَّا رَزَقَكُمُ اللَّهُ حَلَالًا طَيِّبًا وَ اتَّقُوا اللَّهَ الَّذِي أَنْتُمْ بِهِ مُؤْمِنُونَ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لَا يُؤَاخِذُكُمُ اللَّهُ بِاللَّغْوِ فِي أَيْمَانِكُمْ وَ لَكِنْ يُؤَاخِذُكُمْ بِمَا عَقَّدْتُمُ الْأَيْمَانَ فَكَفَّارَتُهُ إِطْعَامُ عَشَرَةِ مَسَاكِينَ مِنْ أَوْسَطِ مَا تُطْعِمُونَ أَهْلِيكُمْ أَوْ كِسْوَتُهُمْ أَوْ</w:t>
      </w:r>
    </w:p>
    <w:p>
      <w:pPr>
        <w:pStyle w:val="BookText"/>
        <w:rPr/>
      </w:pPr>
      <w:r>
        <w:rPr>
          <w:rFonts w:ascii="Amiri" w:hAnsi="Amiri" w:eastAsia="Amiri" w:cs="Amiri"/>
          <w:color w:val="111111"/>
          <w:sz w:val="28"/>
          <w:sz w:val="28"/>
          <w:szCs w:val="28"/>
          <w:rtl w:val="true"/>
          <w:lang w:bidi="ar-SA"/>
        </w:rPr>
        <w:t>تَحْرِيرُ رَقَبَةٍ فَمَنْ لَمْ يَجِدْ فَصِيَامُ ثَلَاثَةِ أَيَّامٍ ذَلِكَ كَفَّارَةُ أَيْمَانِكُمْ إِذَا حَلَفْتُمْ وَ احْفَظُوا أَيْمَانَكُمْ كَذَلِكَ يُبَيِّنُ اللَّهُ لَكُمْ آيَاتِهِ لَعَلَّكُمْ تَشْكُرُونَ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 اید چیز های پاکیزه ای را که خداوند برای شما حلال کرده حرام نکنید و از حد تجاوز نکنید که خداوند تجاوز کنندگان را دوست نمی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رزق حلال و پاکیزه ای که خداوند به شما عنایت کرده است بخورید، و از مخالفت ورزیدن با آن خدایی که به او ایمان آورده اید بپرهیزید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به خاطر سوگند های بی جا و لغو مؤاخذه نمی کند و لکن به خاطر سوگند هایی که از روی قصد و اراده خورده اید مؤاخذه خواهد کرد و کفاره این سوگند طعام دادن به ده نفر فقیر است از آن غذا هایی که غالباً به خانواده خود می دهید با لباس پوشاندن بر آن ها و یا آزاد کردن یک بنده است، و هر کس توانایی این سه را ندارد پس سه روز روزه بگیرد این است کفاره سوگند هایی که یاد می کنید و بدان عمل نمی کنید و باید احترام سوگندی را که می خورید نگه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خداوند آیاتش را برای شما بیان می کند شاید که از شکر گزاران باشید</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أَيُّهَا الَّذِينَ آمَنُوا لَا تُحَرِّمُوا طَيِّبَاتِ مَا أَحَلَّ اللَّهُ لَكُمْ</w:t>
      </w:r>
      <w:r>
        <w:rPr>
          <w:rFonts w:ascii="IRNazanin" w:hAnsi="IRNazanin" w:eastAsia="IRNazanin"/>
          <w:color w:val="111111"/>
          <w:sz w:val="28"/>
          <w:sz w:val="28"/>
          <w:szCs w:val="28"/>
          <w:rtl w:val="true"/>
          <w:lang w:bidi="fa-IR"/>
        </w:rPr>
        <w:t xml:space="preserve"> ابن ابی عمیر از بعضی از اصحاب خود از امام صادق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درباره امیر المؤمنين علیه السلام و بلال و عثمان بن مظعون نازل شده است اما امیر المؤمنين علیه السلام سوگند یاد کرده بود که هیچ 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ها نخوابد و عبادت خدا را بجا بیاورد و اما بلال او نیز قسم یاد کرده بود که هیچ روزی افطار نکند، و تمامی عمر خود را روزه بگیرد، و اما </w:t>
      </w:r>
    </w:p>
    <w:p>
      <w:pPr>
        <w:pStyle w:val="BookText"/>
        <w:rPr/>
      </w:pPr>
      <w:r>
        <w:rPr>
          <w:rFonts w:ascii="IRNazanin" w:hAnsi="IRNazanin" w:eastAsia="IRNazanin"/>
          <w:color w:val="111111"/>
          <w:sz w:val="28"/>
          <w:sz w:val="28"/>
          <w:szCs w:val="28"/>
          <w:rtl w:val="true"/>
          <w:lang w:bidi="fa-IR"/>
        </w:rPr>
        <w:t>عثمان بن مظعون او نیز سوگند یاد کرده بود که هیچ گاه با زنان جمع نشود، اتفاقا روزی زن عثمان بن مظعون بر عایشه وارد شد عایشه وقتی او را که زنی زیبا بود دیده و متوجه شد که خود را زینت نکرده پرسید چرا چنین دست از خود کشیده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را زینت نکرده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کسی خود را زینت کنم؟ به خدا سوگند از فلان موقع تاكنون شوهرم به سراغ من نیامده است مثل این که رهبانیت اختیار کرده و به من توجهی ندارد لباس های مویی و زیر پوشیده و نسبت به دنیا زهد ورزیده است</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رسول خدا صلّی اللّه علیه و آله و سلّم بر عایشه وارد ،شد عایشه داستان وی را با آن جناب در میان گذاشت حضرت از خانه بیرون رفت و دستور داد تا مردم برای نماز جمع شوند، وقتی جمع شدند پیامبر به بالای منبر رفت و پس از حمد و ثنای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 که اقوامی طیبات و رزق حلال را بر خود حرام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ای مردم آگاه باشید من پیشوای شمایم در شب می خوابم و با زنان نکاح می کنم تمامی روز ها را روزه نمی گیرم و با این حال اگر کسی از رفتار و سنت من اعراض نماید از من نیست این سه نفر بر خاستند و عرض کردند تکلیف ما که سوگند یاد کرده ایم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جوابشان این آیه نازل شد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لَا يُؤَاخِذُكُمُ اللَّهُ بِاللَّغْوِ فِي أَيْمَانِكُمْ وَ لَكِنْ يُؤَاخِذُكُمْ بِمَا عَقَّدْتُمُ الْأَيْمَانَ فَكَفَّارَتُهُ إِطْعَامُ عَشَرَةِ مَسَاكِينَ مِنْ أَوْسَطِ مَا تُطْعِمُونَ أَهْلِيكُمْ أَوْ كِسْوَتُهُمْ أَوْ تَحْرِيرُ رَقَبَةٍ فَمَنْ لَمْ يَجِدْ فَصِيَامُ ثَلَاثَةِ أَيَّامٍ ذَلِكَ كَفَّارَةُ أَيْمَانِكُمْ إِذَا حَلَفْتُمْ</w:t>
      </w:r>
      <w:r>
        <w:rPr>
          <w:rFonts w:ascii="IRNazanin" w:hAnsi="IRNazanin" w:eastAsia="IRNazanin"/>
          <w:color w:val="111111"/>
          <w:sz w:val="28"/>
          <w:sz w:val="28"/>
          <w:szCs w:val="28"/>
          <w:rtl w:val="true"/>
          <w:lang w:bidi="fa-IR"/>
        </w:rPr>
        <w:t xml:space="preserve"> خداوند شما را به خاطر سوگند های بی جا و لغو مؤاخذه نمی کند و لکن به خاطر سوگند هایی که از روی قصد و اراده خورده اید مؤاخذه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کفاره این قسم سوگند طعام دادن ده </w:t>
      </w:r>
      <w:bookmarkStart w:id="469" w:name="pg16398_177969"/>
    </w:p>
    <w:p>
      <w:pPr>
        <w:pStyle w:val="BookText"/>
        <w:rPr/>
      </w:pPr>
      <w:bookmarkEnd w:id="469"/>
      <w:r>
        <w:rPr>
          <w:rFonts w:ascii="IRNazanin" w:hAnsi="IRNazanin" w:eastAsia="IRNazanin"/>
          <w:color w:val="111111"/>
          <w:sz w:val="28"/>
          <w:sz w:val="28"/>
          <w:szCs w:val="28"/>
          <w:rtl w:val="true"/>
          <w:lang w:bidi="fa-IR"/>
        </w:rPr>
        <w:t xml:space="preserve">نفر فقیر است از آن غذا هایی که غالباً به خانواده خود می دهید یا لباس پوشاندن آن ها و یا و یا آزاد کردن یک بنده است و هر کس توانایی این سه تا را ندارد پس سه روز، روزه بگیرد این است کفارۀ سوگند هایی که یاد می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بدان عمل نمی کنید </w:t>
      </w:r>
      <w:r>
        <w:rPr>
          <w:rFonts w:eastAsia="IRNazanin" w:cs="IRNazanin"/>
          <w:color w:val="111111"/>
          <w:sz w:val="28"/>
          <w:szCs w:val="28"/>
          <w:rtl w:val="true"/>
          <w:lang w:bidi="fa-IR"/>
        </w:rPr>
        <w:t xml:space="preserve">). </w:t>
      </w:r>
      <w:r>
        <w:rPr>
          <w:rStyle w:val="FootnoteAnchor"/>
          <w:rtl w:val="true"/>
        </w:rPr>
        <w:footnoteReference w:id="482"/>
      </w:r>
    </w:p>
    <w:p>
      <w:pPr>
        <w:pStyle w:val="BookText"/>
        <w:rPr/>
      </w:pPr>
      <w:r>
        <w:rPr>
          <w:rFonts w:ascii="Amiri" w:hAnsi="Amiri" w:eastAsia="Amiri" w:cs="Amiri"/>
          <w:color w:val="111111"/>
          <w:sz w:val="28"/>
          <w:sz w:val="28"/>
          <w:szCs w:val="28"/>
          <w:rtl w:val="true"/>
          <w:lang w:bidi="ar-SA"/>
        </w:rPr>
        <w:t>يَا أَيُّهَا الَّذِينَ آمَنُوا إِنَّمَا الْخَمْرُ وَ الْمَيْسِرُ وَ الْأَنْصَابُ وَ الْأَزْلَامُ رِجْسٌ مِنْ عَمَلِ الشَّيْطَانِ فَاجْتَنِبُوهُ لَعَلَّكُمْ تُفْلِحُونَ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کسانی که ایمان آورده اید همانا شراب و قمار و بت پرستی و ازلام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چوب های قرعه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پلیدی از اعمال شیطان است پس از آن ها دوری کنید شاید که رستگار شوید</w:t>
      </w:r>
      <w:r>
        <w:rPr>
          <w:rFonts w:eastAsia="IRNazanin" w:cs="IRNazanin"/>
          <w:color w:val="111111"/>
          <w:sz w:val="28"/>
          <w:szCs w:val="28"/>
          <w:rtl w:val="true"/>
          <w:lang w:bidi="fa-IR"/>
        </w:rPr>
        <w:t>.</w:t>
      </w:r>
    </w:p>
    <w:p>
      <w:pPr>
        <w:pStyle w:val="Heading2"/>
        <w:numPr>
          <w:ilvl w:val="1"/>
          <w:numId w:val="1"/>
        </w:numPr>
        <w:rPr/>
      </w:pPr>
      <w:bookmarkStart w:id="470" w:name="__RefHeading___Toc7076683_1280447820"/>
      <w:bookmarkStart w:id="471" w:name="_Toc158"/>
      <w:bookmarkEnd w:id="470"/>
      <w:r>
        <w:rPr>
          <w:rtl w:val="true"/>
        </w:rPr>
        <w:t>نزول حرمت خمر</w:t>
      </w:r>
      <w:bookmarkEnd w:id="471"/>
    </w:p>
    <w:p>
      <w:pPr>
        <w:pStyle w:val="BookText"/>
        <w:rPr/>
      </w:pPr>
      <w:r>
        <w:rPr>
          <w:rFonts w:ascii="IRNazanin" w:hAnsi="IRNazanin" w:eastAsia="IRNazanin"/>
          <w:color w:val="111111"/>
          <w:sz w:val="28"/>
          <w:sz w:val="28"/>
          <w:szCs w:val="28"/>
          <w:rtl w:val="true"/>
          <w:lang w:bidi="fa-IR"/>
        </w:rPr>
        <w:t xml:space="preserve">ابی الجارود از امام محمد باقر علیه السلام درباره اين آيه </w:t>
      </w:r>
      <w:r>
        <w:rPr>
          <w:rFonts w:ascii="Amiri" w:hAnsi="Amiri" w:eastAsia="Amiri" w:cs="Amiri"/>
          <w:color w:val="111111"/>
          <w:sz w:val="28"/>
          <w:sz w:val="28"/>
          <w:szCs w:val="28"/>
          <w:rtl w:val="true"/>
          <w:lang w:bidi="ar-SA"/>
        </w:rPr>
        <w:t>يَا أَيُّهَا الَّذِينَ آمَنُوا إِنَّمَا الْخَمْرُ وَ الْمَيْسِرُ وَ الْأَنْصَابُ وَ الْأَزْلَامُ</w:t>
      </w:r>
      <w:r>
        <w:rPr>
          <w:rFonts w:ascii="IRNazanin" w:hAnsi="IRNazanin" w:eastAsia="IRNazanin"/>
          <w:color w:val="111111"/>
          <w:sz w:val="28"/>
          <w:sz w:val="28"/>
          <w:szCs w:val="28"/>
          <w:rtl w:val="true"/>
          <w:lang w:bidi="fa-IR"/>
        </w:rPr>
        <w:t xml:space="preserve"> روایت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مستی آورد خمر است و هر چیزی که زیاد آن سکر و مستی آورد کم آن هم حرام می باشد و سبب نزول این آیه آنست که ابا بکر بر اثر آشامیدن شراب مست شده و در حال مستی شعر می گفت و گریه می کرد و بر کشتگان بدر مرثیه می خواند پیامبر صدای او را شنید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زبان او را از گفتار باز بدار ابو بکر دیگر حرف نزد تا آن که مستی از او زایل شد پس خداوند آیه تحریم را نازل فرمود</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ایام در مدینه از خرمای تازه شرابی درست می نمودند که به فضیح </w:t>
      </w:r>
    </w:p>
    <w:p>
      <w:pPr>
        <w:pStyle w:val="BookText"/>
        <w:rPr/>
      </w:pPr>
      <w:r>
        <w:rPr>
          <w:rFonts w:ascii="IRNazanin" w:hAnsi="IRNazanin" w:eastAsia="IRNazanin"/>
          <w:color w:val="111111"/>
          <w:sz w:val="28"/>
          <w:sz w:val="28"/>
          <w:szCs w:val="28"/>
          <w:rtl w:val="true"/>
          <w:lang w:bidi="fa-IR"/>
        </w:rPr>
        <w:t>موسوم بود چون آیه نازل شد پیامبر اکرم صلّی اللّه علیه و آله و سلّم روانه مسجد شد و فرمود ظرف های شراب را در هم شکسته و دور بریزید بطوری که آن روز در مدینه اثری از مسکرات باقی نماند و فرمود خداوند خرید و فروش و هر گونه انتفاع از مسکرات را چه بسیار و چه کم باشد حرام نموده و امر فرموده شارب خمر را برای اولین بار تازیانه بزنند و اگر برای دفعه چهارم باز بیاشامد او را بقتل برسانند و فرمود به شارب خمر در قیامت نوعی نوشیدنی می دهند که از چرک و کثافات فرج زنان زانیه تراوش می نماید و عفونت آن ساكنين دركات جهنم را اذیت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فرمود نماز شارب خمر تا چهل روز قبول نمی شود و چنان چه تا چهل روز دیگر بشرب خمر ادامه داده و بدون توبه بمیرد خداوند در روز قیامت او و بدون توبه را از کثافات خارج شده از فرج های زنان زنا کار سیراب می کند </w:t>
      </w:r>
      <w:r>
        <w:rPr>
          <w:rStyle w:val="FootnoteAnchor"/>
          <w:rtl w:val="true"/>
        </w:rPr>
        <w:footnoteReference w:id="483"/>
      </w:r>
      <w:r>
        <w:rPr>
          <w:rFonts w:ascii="IRNazanin" w:hAnsi="IRNazanin" w:eastAsia="IRNazanin"/>
          <w:color w:val="111111"/>
          <w:sz w:val="28"/>
          <w:sz w:val="28"/>
          <w:szCs w:val="28"/>
          <w:rtl w:val="true"/>
          <w:lang w:bidi="fa-IR"/>
        </w:rPr>
        <w:t>و بمناسبت آن که پیامبر اکرم صلّی اللّه علیه و آله و سلّم در مسجد دستور معدوم کردن ظرف های شراب فضیح را ابلاغ فرموده بودند آن مسجد به مسجد فضیح موسوم گردیده است</w:t>
      </w:r>
      <w:r>
        <w:rPr>
          <w:rFonts w:eastAsia="IRNazanin" w:cs="IRNazanin"/>
          <w:color w:val="111111"/>
          <w:sz w:val="28"/>
          <w:szCs w:val="28"/>
          <w:rtl w:val="true"/>
          <w:lang w:bidi="fa-IR"/>
        </w:rPr>
        <w:t xml:space="preserve">. </w:t>
      </w:r>
      <w:r>
        <w:rPr>
          <w:rStyle w:val="FootnoteAnchor"/>
          <w:rtl w:val="true"/>
        </w:rPr>
        <w:footnoteReference w:id="484"/>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مراد از میسر نرد و شطرنج و انواع قمار می باشد و مقصود از انصاب بت هایی است که مورد پرستش کفار بود و ازلام قدح هائی است که مشروبات را به وسیلهٔ آن ها تقسیم می نمودند و خداوند خرید و فروش و هر گونه سود بردن از این ها را حرام فرموده و خداوند در این آیه خمر و قمار را هم ردیف و قرین بت پرستی قرار داده است </w:t>
      </w:r>
      <w:r>
        <w:rPr>
          <w:rFonts w:eastAsia="IRNazanin" w:cs="IRNazanin"/>
          <w:color w:val="111111"/>
          <w:sz w:val="28"/>
          <w:szCs w:val="28"/>
          <w:rtl w:val="true"/>
          <w:lang w:bidi="fa-IR"/>
        </w:rPr>
        <w:t xml:space="preserve">. </w:t>
      </w:r>
      <w:r>
        <w:rPr>
          <w:rStyle w:val="FootnoteAnchor"/>
          <w:rtl w:val="true"/>
        </w:rPr>
        <w:footnoteReference w:id="485"/>
      </w:r>
    </w:p>
    <w:p>
      <w:pPr>
        <w:pStyle w:val="BookText"/>
        <w:rPr/>
      </w:pPr>
      <w:r>
        <w:rPr>
          <w:rFonts w:ascii="Amiri" w:hAnsi="Amiri" w:eastAsia="Amiri" w:cs="Amiri"/>
          <w:color w:val="111111"/>
          <w:sz w:val="28"/>
          <w:sz w:val="28"/>
          <w:szCs w:val="28"/>
          <w:rtl w:val="true"/>
          <w:lang w:bidi="ar-SA"/>
        </w:rPr>
        <w:t>وَ أَطِيعُوا اللَّهَ وَ أَطِيعُوا الرَّسُولَ وَ احْذَرُوا فَإِنْ تَوَلَّيْتُمْ فَاعْلَمُوا أَنَّمَا عَلَى رَسُولِنَا الْبَلَاغُ الْمُبِينُ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لَيْسَ عَلَى الَّذِينَ آمَنُوا وَ عَمِلُوا الصَّالِحَاتِ جُنَاحٌ فِيمَا طَعِمُوا إِذَا مَا اتَّقَوْا وَ آمَنُوا وَ عَمِلُوا الصَّالِحَاتِ ثُمَّ اتَّقَوْا وَ آمَنُوا ثُمَّ اتَّقَوْا وَ أَحْسَنُوا وَ اللَّهُ يُحِبُّ الْمُحْسِنِينَ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و رسولش اطاعت کنید و از مخالفت با او بترسید که هر زمان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طاعت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بگردانید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بدانید که بر رسول ما جز رساندن پیام آشکار چیز دیگری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کسانی که ایمان آورده اند و عمل صالح انجام داده اند از آن چه که خورده اند گناهی نیست اگر با تقوا باشند و ایمان بیاورند و اعمال صالح انجام دهند سپس با تقوا باشند و ایمان بیاورند، و سپس با تقوا باشند و نیکی نمایند، که خداوند نیکو کاران را دوست می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وأَطِيعُوا اللَّهَ وَ أَطِيعُوا الرَّسُولَ وَ احْذَرُوا</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نکنید و رو به سوی شهوات از خمر و میسر نیاورید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فَإِنْ تَوَلَّيْتُمْ</w:t>
      </w:r>
      <w:r>
        <w:rPr>
          <w:rFonts w:ascii="IRNazanin" w:hAnsi="IRNazanin" w:eastAsia="IRNazanin"/>
          <w:color w:val="111111"/>
          <w:sz w:val="28"/>
          <w:sz w:val="28"/>
          <w:szCs w:val="28"/>
          <w:rtl w:val="true"/>
          <w:lang w:bidi="fa-IR"/>
        </w:rPr>
        <w:t xml:space="preserve"> اگر گناه کنید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فَاعْلَمُوا أَنَّمَا عَلَى رَسُولِنَا الْبَلَاغُ الْمُبِينُ</w:t>
      </w:r>
      <w:r>
        <w:rPr>
          <w:rFonts w:ascii="IRNazanin" w:hAnsi="IRNazanin" w:eastAsia="IRNazanin"/>
          <w:color w:val="111111"/>
          <w:sz w:val="28"/>
          <w:sz w:val="28"/>
          <w:szCs w:val="28"/>
          <w:rtl w:val="true"/>
          <w:lang w:bidi="fa-IR"/>
        </w:rPr>
        <w:t xml:space="preserve"> هنگامی که آن را ابلاغ کند و روشن نماید و به پایان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است که بیایند طایفه ای که بیتوته می کنند در حال غنا و شرب خمر و لهو و لعب و خداوند آن ها را در همان شب مسخ می نماید و چون صبح شود بصورت بوزینه و خنزیر می شوند</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احْذَرُوا</w:t>
      </w:r>
      <w:r>
        <w:rPr>
          <w:rFonts w:ascii="IRNazanin" w:hAnsi="IRNazanin" w:eastAsia="IRNazanin"/>
          <w:color w:val="111111"/>
          <w:sz w:val="28"/>
          <w:sz w:val="28"/>
          <w:szCs w:val="28"/>
          <w:rtl w:val="true"/>
          <w:lang w:bidi="fa-IR"/>
        </w:rPr>
        <w:t xml:space="preserve"> یعنی تعدی و طغیان در معصیت نکنید همان طور که اصحاب 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تعدی کردند آن ها گروهی از مردم یهود بودند و بر </w:t>
      </w:r>
    </w:p>
    <w:p>
      <w:pPr>
        <w:pStyle w:val="BookText"/>
        <w:rPr/>
      </w:pPr>
      <w:r>
        <w:rPr>
          <w:rFonts w:ascii="IRNazanin" w:hAnsi="IRNazanin" w:eastAsia="IRNazanin"/>
          <w:color w:val="111111"/>
          <w:sz w:val="28"/>
          <w:sz w:val="28"/>
          <w:szCs w:val="28"/>
          <w:rtl w:val="true"/>
          <w:lang w:bidi="fa-IR"/>
        </w:rPr>
        <w:t>آن ها صید نمودن در روز شنبه حرام شده بود می گفتند روز شنبه بر طایفهٔ پیش از ما حرام بود اما برای ما حلال است و آن ها را بهمین سبب مؤاخذه خواهند کرد و می گفتند ما از روزی که صید شنبه را حلال دانستیم در خیر و نیکوئی بودیم و اموالمان فراوان و بدن هایمان سالم بوده خداوند آن ها را در یک شب مسخ و هلاک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شرب خمر و قمار حرام شد طایفه ای از مهاجرین و انصار حضور پیامبر عرض کردند آیا رفقای سابق ما که مرده اند چون شرب خمر نموده اند مورد عذاب واقع خواهند شد پیش از حرام شدن و قبل از این که خداوند خمر را نجس شمرده و از عمل شیطان قرار بدهد که این آیه نازل 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لَيْسَ عَلَى الَّذِينَ آمَنُوا وَ عَمِلُوا الصَّالِحَاتِ جُنَاحٌ فِيمَا طَعِمُوا</w:t>
      </w:r>
      <w:r>
        <w:rPr>
          <w:rFonts w:ascii="IRNazanin" w:hAnsi="IRNazanin" w:eastAsia="IRNazanin"/>
          <w:color w:val="111111"/>
          <w:sz w:val="28"/>
          <w:sz w:val="28"/>
          <w:szCs w:val="28"/>
          <w:rtl w:val="true"/>
          <w:lang w:bidi="fa-IR"/>
        </w:rPr>
        <w:t xml:space="preserve"> یعنی کسانی که قبل از تحریم خمر مُرده یا کشته شدند</w:t>
      </w:r>
    </w:p>
    <w:p>
      <w:pPr>
        <w:pStyle w:val="BookText"/>
        <w:rPr/>
      </w:pPr>
      <w:r>
        <w:rPr>
          <w:rFonts w:ascii="Amiri" w:hAnsi="Amiri" w:eastAsia="Amiri" w:cs="Amiri"/>
          <w:color w:val="111111"/>
          <w:sz w:val="28"/>
          <w:sz w:val="28"/>
          <w:szCs w:val="28"/>
          <w:rtl w:val="true"/>
          <w:lang w:bidi="ar-SA"/>
        </w:rPr>
        <w:t>الجُنَاحٌ</w:t>
      </w:r>
      <w:r>
        <w:rPr>
          <w:rFonts w:ascii="IRNazanin" w:hAnsi="IRNazanin" w:eastAsia="IRNazanin"/>
          <w:color w:val="111111"/>
          <w:sz w:val="28"/>
          <w:sz w:val="28"/>
          <w:szCs w:val="28"/>
          <w:rtl w:val="true"/>
          <w:lang w:bidi="fa-IR"/>
        </w:rPr>
        <w:t xml:space="preserve"> مراد گناه است یعنی اگر بعد از تحریم خمر آن را بنوشد</w:t>
      </w:r>
      <w:r>
        <w:rPr>
          <w:rFonts w:eastAsia="IRNazanin" w:cs="IRNazanin"/>
          <w:color w:val="111111"/>
          <w:sz w:val="28"/>
          <w:szCs w:val="28"/>
          <w:rtl w:val="true"/>
          <w:lang w:bidi="fa-IR"/>
        </w:rPr>
        <w:t xml:space="preserve">. </w:t>
      </w:r>
      <w:r>
        <w:rPr>
          <w:rStyle w:val="FootnoteAnchor"/>
          <w:rtl w:val="true"/>
        </w:rPr>
        <w:footnoteReference w:id="486"/>
      </w:r>
      <w:r>
        <w:rPr>
          <w:rFonts w:ascii="Amiri" w:hAnsi="Amiri" w:eastAsia="Amiri" w:cs="Amiri"/>
          <w:color w:val="111111"/>
          <w:sz w:val="28"/>
          <w:sz w:val="28"/>
          <w:szCs w:val="28"/>
          <w:rtl w:val="true"/>
          <w:lang w:bidi="ar-SA"/>
        </w:rPr>
        <w:t>يَا أَيُّهَا الَّذِينَ آمَنُوا لَيَبْلُوَنَّكُمُ اللَّهُ بِشَيْءٍ مِنَ الصَّيْدِ تَنَالُهُ أَيْدِيكُمْ وَ رِمَاحُكُمْ لِيَعْلَمَ اللَّهُ مَنْ يَخَافُهُ بِالْغَيْبِ فَمَنِ اعْتَدَى بَعْدَ ذَلِكَ فَلَهُ عَذَابٌ أَلِيمٌ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 اید خداوند شما را به چیزی از شکار که در نزدیکی شما می آیند و در دسترس و تیر های شما می باشند امتحان می کند تا بداند که چه کسی در پنهانی از خداوند می ترسد پس هر کس بعد از آن تجاوز کند برای او عذابی دردناک خواهد بود</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أَيُّهَا الَّذِينَ آمَنُوا لَيَبْلُوَنَّكُمُ اللَّهُ بِشَيْءٍ مِنَ الصَّيْدِ تَنَالُهُ أَيْدِيكُمْ وَ رِمَاحُكُمْ لِيَعْلَمَ اللَّهُ مَنْ يَخَافُهُ بِالْغَيْبِ</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حیوانات وحشی در </w:t>
      </w:r>
    </w:p>
    <w:p>
      <w:pPr>
        <w:pStyle w:val="BookText"/>
        <w:rPr/>
      </w:pPr>
      <w:r>
        <w:rPr>
          <w:rFonts w:ascii="IRNazanin" w:hAnsi="IRNazanin" w:eastAsia="IRNazanin"/>
          <w:color w:val="111111"/>
          <w:sz w:val="28"/>
          <w:sz w:val="28"/>
          <w:szCs w:val="28"/>
          <w:rtl w:val="true"/>
          <w:lang w:bidi="fa-IR"/>
        </w:rPr>
        <w:t>عمره حدیبیه برای رسول خدا صلّی اللّه علیه و آله و سلّم محشور شدند، و همه تا حدود تیر رس آن جناب و یارانش بلکه تا دسترس آن ها نزدیک آمدند و خداوند آن ها را با این کار امتحان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لِيَعْلَمَ اللَّهُ مَنْ يَخَافُهُ بِالْغَيْبِ</w:t>
      </w:r>
      <w:r>
        <w:rPr>
          <w:rFonts w:ascii="IRNazanin" w:hAnsi="IRNazanin" w:eastAsia="IRNazanin"/>
          <w:color w:val="111111"/>
          <w:sz w:val="28"/>
          <w:sz w:val="28"/>
          <w:szCs w:val="28"/>
          <w:rtl w:val="true"/>
          <w:lang w:bidi="fa-IR"/>
        </w:rPr>
        <w:t xml:space="preserve"> تا خداوند بداند که چه کسی در خفا از خداوند می ترسد و لكن خداوند عزوجل کسی را بدون حجت و دلیل و بدون مرتكب شدن به عملی عذاب نمی کند</w:t>
      </w:r>
      <w:r>
        <w:rPr>
          <w:rFonts w:eastAsia="IRNazanin" w:cs="IRNazanin"/>
          <w:color w:val="111111"/>
          <w:sz w:val="28"/>
          <w:szCs w:val="28"/>
          <w:rtl w:val="true"/>
          <w:lang w:bidi="fa-IR"/>
        </w:rPr>
        <w:t xml:space="preserve">. </w:t>
      </w:r>
      <w:r>
        <w:rPr>
          <w:rStyle w:val="FootnoteAnchor"/>
          <w:rtl w:val="true"/>
        </w:rPr>
        <w:footnoteReference w:id="487"/>
      </w:r>
      <w:r>
        <w:rPr>
          <w:rFonts w:ascii="Amiri" w:hAnsi="Amiri" w:eastAsia="Amiri" w:cs="Amiri"/>
          <w:color w:val="111111"/>
          <w:sz w:val="28"/>
          <w:sz w:val="28"/>
          <w:szCs w:val="28"/>
          <w:rtl w:val="true"/>
          <w:lang w:bidi="ar-SA"/>
        </w:rPr>
        <w:t>يَا أَيُّهَا الَّذِينَ آمَنُوا لَا تَقْتُلُوا الصَّيْدَ وَ أَنْتُمْ حُرُمٌ وَ مَنْ قَتَلَهُ مِنْكُمْ مُتَعَمِّدًا فَجَزَاءٌ مِثْلُ مَا قَتَلَ مِنَ النَّعَمِ يَحْكُمُ بِهِ ذَوَا عَدْلٍ مِنْكُمْ هَدْيًا بَالِغَ الْكَعْبَةِ أَوْ كَفَّارَةٌ طَعَامُ مَسَاكِينَ أَوْ عَدْلُ ذَلِكَ صِيَامًا لِيَذُوقَ وَ بَالَ أَمْرِهِ عَفَا اللَّهُ عَمَّا سَلَفَ وَ مَنْ عَادَ فَيَنْتَقِمُ اللَّهُ مِنْهُ وَ اللَّهُ عَزِيزٌ ذُو انْتِقَامٍ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کسانی که ایمان آورده اید در حال احرام صید نکنید و هر کس از شما صیدی را عمداً بکشد باید معادل آن از چهار پایان بعنوان کفاره بدهد که دو نفر عادل نیز معادل بودن آن را تایید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آن را بعنوان قربانی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کعبه برساند یا چند مستمندی را اطعام نماید و یا معادل آن روزه بگیرد تا کیفر عملی را که کرده بچشد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گذشته را بخشیده و هر کس تکرار کند خدا از او انتقام می گیرد که خداوند توانا و انتقام گیرنده است</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أَيُّهَا الَّذِينَ آمَنُوا لَا تَقْتُلُوا الصَّيْدَ وَ أَنْتُمْ حُرُمٌ وَ مَنْ قَتَلَهُ مِنْكُمْ مُتَعَمِّدًا فَجَزَاءٌ مِثْلُ مَا قَتَلَ مِنَ النَّعَمِ</w:t>
      </w:r>
      <w:r>
        <w:rPr>
          <w:rFonts w:ascii="IRNazanin" w:hAnsi="IRNazanin" w:eastAsia="IRNazanin"/>
          <w:color w:val="111111"/>
          <w:sz w:val="28"/>
          <w:sz w:val="28"/>
          <w:szCs w:val="28"/>
          <w:rtl w:val="true"/>
          <w:lang w:bidi="fa-IR"/>
        </w:rPr>
        <w:t xml:space="preserve"> ظاهر آیه وجوب است بر کسی که عمداً صیدی را کشته باشد و تفسیر آیه این است که هر کسی صیدی را کشته باشد چه عمداً و چه به خطا کفاره بر او واجب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مامون و امام جواد علیه السلام</w:t>
      </w:r>
    </w:p>
    <w:p>
      <w:pPr>
        <w:pStyle w:val="BookText"/>
        <w:rPr/>
      </w:pPr>
      <w:r>
        <w:rPr>
          <w:rFonts w:ascii="IRNazanin" w:hAnsi="IRNazanin" w:eastAsia="IRNazanin"/>
          <w:color w:val="111111"/>
          <w:sz w:val="28"/>
          <w:sz w:val="28"/>
          <w:szCs w:val="28"/>
          <w:rtl w:val="true"/>
          <w:lang w:bidi="fa-IR"/>
        </w:rPr>
        <w:t>محمد بن ميمون نصیبی روایت می کند وقتی که مأمون خواست دخترش ام الفضل را بحضرت جواد علیه السلام تزویج نماید تمام اهل خود را احضار نموده و قصد خود را باطلاع آن ها رسانید عده ای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 مگر می خواهی خلافتی را که بر عهده داری از دست بدهی با آن که می دانی بین ما و اولاد علی دشمنی دیرینه وجود دارد؟ مأمون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از این سخنان در گذرید و من به این ازدواج علاقه شدیدی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می خواهی نور چشم خود را به ازدواج طفلی در آوری که هنوز آشنائی در دین ندارد و بین واجب و مستحب تمیز نمی دهد و حق را از باطل نمی شناسد؟ و در آن موقع سن مبارک حضرت جواد علیه السلام ده و یا یازده سال بود و تأکید کردند که خوبست چندی صبر کنید تا تربیت یافته و به آداب دين مؤدب شود و بتواند قرآن را قرائت بکند و واجبات را از مستحبات بشناسد</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قسم او از همه شما به احکام خدا و رسول دانا تر است و واجب و مستحب را بخوبی می داند و قرائت قرآن می کند در حالی که محکم و متشابه و عام و خاص و ناسخ و منسوخ و تاویل و تنزیل آن را از شما بهتر می داند بیائید از او سؤال کنید اگر طوریست که شما می گوئید قبول می نمایم و اگر چنانست که من می گویم تصمیم خود را اجرا خواهم نمود پس گفت برويد يحيى بن أكثم قاضي القضاة و دانشمندان و علمائی که نظیر ندارند را حاضر کرده و بیاورید و مال و هدایائی زیاد بدهید تا آن که با حضرت جواد </w:t>
      </w:r>
    </w:p>
    <w:p>
      <w:pPr>
        <w:pStyle w:val="BookText"/>
        <w:rPr/>
      </w:pPr>
      <w:r>
        <w:rPr>
          <w:rFonts w:ascii="IRNazanin" w:hAnsi="IRNazanin" w:eastAsia="IRNazanin"/>
          <w:color w:val="111111"/>
          <w:sz w:val="28"/>
          <w:sz w:val="28"/>
          <w:szCs w:val="28"/>
          <w:rtl w:val="true"/>
          <w:lang w:bidi="fa-IR"/>
        </w:rPr>
        <w:t>علیه السلام مباحثه کنند و مسائلی از آن حضرت بپرسند که در مجلس تزویج نتواند جواب دهد و در مجلس مباحثه عده کثیری از مردم حضور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طبق دستور مأمون عمل نمودند و جمع بی شماری حاضر شدند و حضرت جواد علیه السلام هم تشریف آورد بمأمون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می دهی که یحیی از حضرت جواد مسئله بپرسد؟</w:t>
      </w:r>
    </w:p>
    <w:p>
      <w:pPr>
        <w:pStyle w:val="BookText"/>
        <w:rPr/>
      </w:pPr>
      <w:r>
        <w:rPr>
          <w:rFonts w:ascii="IRNazanin" w:hAnsi="IRNazanin" w:eastAsia="IRNazanin"/>
          <w:color w:val="111111"/>
          <w:sz w:val="28"/>
          <w:sz w:val="28"/>
          <w:szCs w:val="28"/>
          <w:rtl w:val="true"/>
          <w:lang w:bidi="fa-IR"/>
        </w:rPr>
        <w:t>مأمون به يحيى بن اکثم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مسئله فقهیه که می خواهی سؤال کن و ببین چه قدر می داند و چگونه از عهده جواب بر می آید؟</w:t>
      </w:r>
    </w:p>
    <w:p>
      <w:pPr>
        <w:pStyle w:val="BookText"/>
        <w:rPr/>
      </w:pPr>
      <w:r>
        <w:rPr>
          <w:rFonts w:ascii="IRNazanin" w:hAnsi="IRNazanin" w:eastAsia="IRNazanin"/>
          <w:color w:val="111111"/>
          <w:sz w:val="28"/>
          <w:sz w:val="28"/>
          <w:szCs w:val="28"/>
          <w:rtl w:val="true"/>
          <w:lang w:bidi="fa-IR"/>
        </w:rPr>
        <w:t>یحیی از حضرت جواد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فرمائی در شخص محرمی که در حال احرام صیدی را کشته است؟</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بگوئید بدانم کسی که صید را کشته در حرم کشته یا در خارج عمدی بوده یا به خطا از روی علم مرتکب شده یا نادانی کشنده عبد بوده یا آزاد صغیر بوده یا کبیر، دفعه اولش بوده یا خیر آیا صید از طیور و پرندگان بوده و آیا از جوجه ها بوده و یا بزرگ، آیا اصرار در کشتن صید دارد یا پشیمان است در شب بوده یا بین الطلوعین و یا در روز آشکارا کشته و یا پنهانی، در احرام عمره بوده و یا در احرام حج؟</w:t>
      </w:r>
    </w:p>
    <w:p>
      <w:pPr>
        <w:pStyle w:val="BookText"/>
        <w:rPr/>
      </w:pPr>
      <w:r>
        <w:rPr>
          <w:rFonts w:ascii="IRNazanin" w:hAnsi="IRNazanin" w:eastAsia="IRNazanin"/>
          <w:color w:val="111111"/>
          <w:sz w:val="28"/>
          <w:sz w:val="28"/>
          <w:szCs w:val="28"/>
          <w:rtl w:val="true"/>
          <w:lang w:bidi="fa-IR"/>
        </w:rPr>
        <w:t>يحیی چنان خجالت کشید که صحبت ایشان را قطع کرد و تمام اهل مجلس متوجه شده و تعجب کردند و مأمون از جواب حضرت جواد به او نشاط و خوش حالی شدیدی دست داد که ما فوق آن تصور نمی رفت گفت ای ابو جعفر جواد آیا اذن می دهی که خطبه عقد را جاری کنم؟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 خطبه ذیل را خواند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اَلْحَمْدُ لِلَّهِ إِقْرَاراً بِنِعْمَتِهِ وَ لاَ إِلَهَ إِلاَّ اَللَّهُ إِخْلاَصاً لِعَظَمَتِهِ وَ صَلَّى اَللَّهُ عَلَى مُحَمَّدٍ عِنْدَ ذِكْرِهِ وَ قَدْ كَانَ مِنْ فَضْلِ</w:t>
      </w:r>
    </w:p>
    <w:p>
      <w:pPr>
        <w:pStyle w:val="BookText"/>
        <w:rPr/>
      </w:pPr>
      <w:r>
        <w:rPr>
          <w:rFonts w:ascii="Amiri" w:hAnsi="Amiri" w:eastAsia="Amiri" w:cs="Amiri"/>
          <w:color w:val="111111"/>
          <w:sz w:val="28"/>
          <w:sz w:val="28"/>
          <w:szCs w:val="28"/>
          <w:rtl w:val="true"/>
          <w:lang w:bidi="ar-SA"/>
        </w:rPr>
        <w:t>اَللَّهِ عَلَى اَلْأَنَامِ أَنْ أَغْنَاهُمْ بِالْحَلاَلِ عَنِ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 </w:t>
      </w:r>
      <w:r>
        <w:rPr>
          <w:rFonts w:ascii="Amiri" w:hAnsi="Amiri" w:eastAsia="Amiri" w:cs="Amiri"/>
          <w:color w:val="111111"/>
          <w:sz w:val="28"/>
          <w:sz w:val="28"/>
          <w:szCs w:val="28"/>
          <w:rtl w:val="true"/>
          <w:lang w:bidi="ar-SA"/>
        </w:rPr>
        <w:t>وَ أَنْكِحُوا الْأَيَامَى مِنْكُمْ وَ الصَّالِحِينَ مِنْ عِبَادِكُمْ وَ إِمَائِكُمْ إِنْ يَكُونُوا فُقَرَاءَ يُغْنِهِمُ اللَّهُ مِنْ فَضْلِهِ وَ اللَّهُ وَاسِعٌ عَلِيمٌ</w:t>
      </w:r>
      <w:r>
        <w:rPr>
          <w:rStyle w:val="FootnoteAnchor"/>
          <w:rtl w:val="true"/>
        </w:rPr>
        <w:footnoteReference w:id="488"/>
      </w:r>
      <w:r>
        <w:rPr>
          <w:rFonts w:ascii="IRNazanin" w:hAnsi="IRNazanin" w:eastAsia="IRNazanin"/>
          <w:color w:val="111111"/>
          <w:sz w:val="28"/>
          <w:sz w:val="28"/>
          <w:szCs w:val="28"/>
          <w:rtl w:val="true"/>
          <w:lang w:bidi="fa-IR"/>
        </w:rPr>
        <w:t>پس گفت محمد بن علی خواستگاری کرده ام الفضل دختر عبد الله را و صداق او را پانصد درهم طلا تعیین کرده من که پدر دختر هستم تزویج کردم او را به تو ای حضرت جواد آیا قبول داری؟</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این ازدواج را با همین مهریه قبول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مأمون به مردم به حسب مراتب شأن و مقامشان که در آن مجلس بودند ولیمه داد در این هنگام صدای کشتیبان ها آمد که یک کشتی نقره را که حامل لباس های ابریشمین و عطریات فراوان بود کشیده و می آورند از محمولات کشتی اول هدایائی به افراد خاص داده سپس بقیه آن را به تمام اهل مجلس نثار نمودند و چون مردم متفرق شدند مأمون به حضرت جواد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صلاح بدانید برای ما اقسام کشتن صید در حال احرام را که فرمودی بیان کنید؟</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جواد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صید را در خارج از حرم و از پرندگان کشته باشد بر کشنده واجب است گوسفندی بکشد و اگر در حرم بوده کفاره دو برابر می شود و اگر جوجه را در غیر حرم بکشد باید بچه گوسفندی که از شیر گرفته شده باشد کفاره بدهد و چون در حرم نبوده قیمتی برای آن نیست و اگر در حرم کشته شود قیمت هم اضافه می شود و هر گاه صید غیر پرنده بوده در الاغ و شتر وحشی باید بدنه بدهد و اگر توانائی ندارد شصت فقیر را خوراک دهد و اگر توانائی آن را هم ندارد هیجده روز روزه بگیرد و اگر صید </w:t>
      </w:r>
    </w:p>
    <w:p>
      <w:pPr>
        <w:pStyle w:val="BookText"/>
        <w:rPr/>
      </w:pPr>
      <w:r>
        <w:rPr>
          <w:rFonts w:ascii="IRNazanin" w:hAnsi="IRNazanin" w:eastAsia="IRNazanin"/>
          <w:color w:val="111111"/>
          <w:sz w:val="28"/>
          <w:sz w:val="28"/>
          <w:szCs w:val="28"/>
          <w:rtl w:val="true"/>
          <w:lang w:bidi="fa-IR"/>
        </w:rPr>
        <w:t>گاو بود باید گاو بدهد و اگر توانائی نداشت سی مسکین را طعام بدهد و اگر آن را هم نتوانست نه روز روزه بگیرد و اگر صید آهو بود یک گوسفند بدهد اگر نداشت ده فقیر را اطعام می کند اگر توانائی آن را هم نداشت سه روز روزه بگیرد و اگر در حرم بود تمام آن ها دو برابر می شود و حق واجبی است که باید ادا نماید اگر در احرام حج باشد در منی نحر کند و اگر در احرام عمره بود در مكه نحر می کند و به قیمت آن صدقه می دهد تا دو برابر شود و اگر روباهی هم بکشد یک گوسفند است و اگر کبوتری بکشد یک در هم صدقه بدهد یا برای کبوتران حرم دانه بخرد و در جوجه نصف درهم است و در تخم آن یک چهارم درهم است و هر گاه این ها را از روی نادانی مرتکب شود چیزی بر او نیست مگر در صید که در آن فداء است خواه بداند یا نه بخطا باشد یا عمد و اگر صغير نا بالغ مرتکب شود بر او چیزی نیست و اگر تکرار کند از کسانی است که خداوند در آخرت از او انتقام خواهد کشید و اگر راهنمائی کند دیگری را در صید کردن و بکشد صید را بر این راهنما فداء لازم آید و تکرار کننده به عقوبت اخروی گرفتار خواهد شد و شخص پشیمان عقوبت اخروی ندارد و اگر شب بخطا در لانه آن ها را کشت چیزی بر او نیست و اگر عمدا باشد چه در</w:t>
      </w:r>
    </w:p>
    <w:p>
      <w:pPr>
        <w:pStyle w:val="BookText"/>
        <w:rPr/>
      </w:pPr>
      <w:r>
        <w:rPr>
          <w:rFonts w:ascii="IRNazanin" w:hAnsi="IRNazanin" w:eastAsia="IRNazanin"/>
          <w:color w:val="111111"/>
          <w:sz w:val="28"/>
          <w:sz w:val="28"/>
          <w:szCs w:val="28"/>
          <w:rtl w:val="true"/>
          <w:lang w:bidi="fa-IR"/>
        </w:rPr>
        <w:t>روز و چه در شب باید فداء بدهد و مُحرِم به حج در منی و مُحرِم به عمره در مکه فداء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امر کرد این مسائل را بنویسند پس تمام اهل بیت خود را که میل به ازدواج نداشتند بخواند و گفت آیا در میان شما کسی که این مسائل را بداند وجود دارد؟</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قاضی هم قادر نبود جواب این مسائل را بدهد چه رسد بما</w:t>
      </w:r>
      <w:r>
        <w:rPr>
          <w:rFonts w:eastAsia="IRNazanin" w:cs="IRNazanin"/>
          <w:color w:val="111111"/>
          <w:sz w:val="28"/>
          <w:szCs w:val="28"/>
          <w:rtl w:val="true"/>
          <w:lang w:bidi="fa-IR"/>
        </w:rPr>
        <w:t xml:space="preserve">. </w:t>
      </w:r>
      <w:bookmarkStart w:id="472" w:name="pg16398_177978"/>
    </w:p>
    <w:p>
      <w:pPr>
        <w:pStyle w:val="BookText"/>
        <w:rPr/>
      </w:pPr>
      <w:bookmarkEnd w:id="472"/>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 کار این خانواده از کار سایر مردم جداست آیا نمی دانید که پیامبر اکرم صلّی اللّه علیه و آله و سلّم برای حضرت امام حسن و امام حسین با آن که هر دو طفل و نا بالغ بودند بیعت گرفت و کسی برای طفل نا بالغ بیعت نمی گیرد و پدرشان علی علیه السلام به پیامبر ایمان آورد در حالی که دوازده ساله بود و پیامبر ایمان او را پذیرفت و از هیچ طفلی قبول نمی کرد اما نمی دانید آن ها از نسلی غیر از نسل دیگران هستند آخر آن ها مانند اول آن ها است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راست گفتی شما از ما بهتر می دانستی آن گاه مأمون امر کرد بر حضرت جواد علیه السلام سه طبق از عطریات و زعفران نثار کنند که در میان آن ها سند املاک بود طبق اول را که اسناد بود بر وزراء و طبق دوم که زر و طلا بود بر بنی هاشم و طبق سوم که عطریات بود به سایر مردم دادند و همیشه حضرت جواد تا زمانی که مأمون زنده بود مورد احترام و تکریم بود و مأمون آن حضرت را بر اولاد خود مقدم می داشت</w:t>
      </w:r>
      <w:r>
        <w:rPr>
          <w:rFonts w:eastAsia="IRNazanin" w:cs="IRNazanin"/>
          <w:color w:val="111111"/>
          <w:sz w:val="28"/>
          <w:szCs w:val="28"/>
          <w:rtl w:val="true"/>
          <w:lang w:bidi="fa-IR"/>
        </w:rPr>
        <w:t xml:space="preserve">. </w:t>
      </w:r>
      <w:r>
        <w:rPr>
          <w:rStyle w:val="FootnoteAnchor"/>
          <w:rtl w:val="true"/>
        </w:rPr>
        <w:footnoteReference w:id="489"/>
      </w:r>
    </w:p>
    <w:p>
      <w:pPr>
        <w:pStyle w:val="Heading2"/>
        <w:numPr>
          <w:ilvl w:val="1"/>
          <w:numId w:val="1"/>
        </w:numPr>
        <w:rPr/>
      </w:pPr>
      <w:bookmarkStart w:id="473" w:name="__RefHeading___Toc7076685_1280447820"/>
      <w:bookmarkStart w:id="474" w:name="_Toc159"/>
      <w:bookmarkEnd w:id="473"/>
      <w:r>
        <w:rPr>
          <w:rtl w:val="true"/>
        </w:rPr>
        <w:t>اقسام روزه</w:t>
      </w:r>
      <w:bookmarkEnd w:id="474"/>
    </w:p>
    <w:p>
      <w:pPr>
        <w:pStyle w:val="BookText"/>
        <w:rPr/>
      </w:pPr>
      <w:r>
        <w:rPr>
          <w:rFonts w:ascii="Amiri" w:hAnsi="Amiri" w:eastAsia="Amiri" w:cs="Amiri"/>
          <w:color w:val="111111"/>
          <w:sz w:val="28"/>
          <w:sz w:val="28"/>
          <w:szCs w:val="28"/>
          <w:rtl w:val="true"/>
          <w:lang w:bidi="ar-SA"/>
        </w:rPr>
        <w:t>أَوْ كَفَّارَةٌ طَعَامُ مَسَاكِينَ أَوْ عَدْلُ ذَلِكَ صِيَاماً</w:t>
      </w:r>
      <w:r>
        <w:rPr>
          <w:rFonts w:ascii="IRNazanin" w:hAnsi="IRNazanin" w:eastAsia="IRNazanin"/>
          <w:color w:val="111111"/>
          <w:sz w:val="28"/>
          <w:sz w:val="28"/>
          <w:szCs w:val="28"/>
          <w:rtl w:val="true"/>
          <w:lang w:bidi="fa-IR"/>
        </w:rPr>
        <w:t xml:space="preserve"> زهری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خدمت حضرت امام زین العابدين علیه السلام 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می آئی؟</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کردید؟</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جمعی از دوستان در مسأله ای مباحثه می کردیم رای اکثریت ما بر این شد که غیر از روزه ماه رمضان روزه های دیگر واجب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زهری این طور نیست که تو می گوئی، روزه بر چهل قسم است ده قسم از آن واجبست مثل روزه ماه رمضان و چهارده قسم آن اختیاری است اگر بخواهند می گیرند و اگر نخواهند افطار می کنند و ده قسم دیگر حرامست و سه قسم روزه اذن است و یکی روزۀ تادیب و روزه اباحه و روزه سفر و مریض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آن ها را تفسیر می فرمائید؟</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 روزه های واجب یکی روزۀ ماه رمضان است و دیگری روزه دو ماه متوالی بر آن کسی است که عمدا در ماه رمضان افطار کند و یکی دیگر روزه دو ماه متوالی در قتل غیر عمدی است برای کسی که بنده ای نیابد که آن را آزاد کند چون که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قَتَلَ مُؤْمِنًا خَطَأً فَتَحْرِيرُ رَقَبَةٍ مُؤْمِنَةٍ وَ دِيَةٌ مُسَلَّمَةٌ إِلَى أَهْلِهِ</w:t>
      </w:r>
      <w:r>
        <w:rPr>
          <w:rStyle w:val="FootnoteAnchor"/>
          <w:rtl w:val="true"/>
        </w:rPr>
        <w:footnoteReference w:id="490"/>
      </w:r>
      <w:r>
        <w:rPr>
          <w:rFonts w:ascii="IRNazanin" w:hAnsi="IRNazanin" w:eastAsia="IRNazanin"/>
          <w:color w:val="111111"/>
          <w:sz w:val="28"/>
          <w:sz w:val="28"/>
          <w:szCs w:val="28"/>
          <w:rtl w:val="true"/>
          <w:lang w:bidi="fa-IR"/>
        </w:rPr>
        <w:t>تا آن جائی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فَمَنْ لَمْ يَجِدْ فَصِيَامُ شَهْرَيْنِ مُتَتَابِعَيْنِ</w:t>
      </w:r>
      <w:r>
        <w:rPr>
          <w:rStyle w:val="FootnoteAnchor"/>
          <w:rtl w:val="true"/>
        </w:rPr>
        <w:footnoteReference w:id="491"/>
      </w:r>
      <w:r>
        <w:rPr>
          <w:rFonts w:ascii="IRNazanin" w:hAnsi="IRNazanin" w:eastAsia="IRNazanin"/>
          <w:color w:val="111111"/>
          <w:sz w:val="28"/>
          <w:sz w:val="28"/>
          <w:szCs w:val="28"/>
          <w:rtl w:val="true"/>
          <w:lang w:bidi="fa-IR"/>
        </w:rPr>
        <w:t>و دو ماه روزه متوالی در کفاره ظهار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فَمَنْ لَمْ يَجِدْ فَصِيَامُ شَهْرَيْنِ مُتَتَابِعَيْنِ مِنْ قَبْلِ أَنْ يَتَمَاسَّا</w:t>
      </w:r>
      <w:r>
        <w:rPr>
          <w:rStyle w:val="FootnoteAnchor"/>
          <w:rtl w:val="true"/>
        </w:rPr>
        <w:footnoteReference w:id="492"/>
      </w:r>
      <w:r>
        <w:rPr>
          <w:rFonts w:ascii="IRNazanin" w:hAnsi="IRNazanin" w:eastAsia="IRNazanin"/>
          <w:color w:val="111111"/>
          <w:sz w:val="28"/>
          <w:sz w:val="28"/>
          <w:szCs w:val="28"/>
          <w:rtl w:val="true"/>
          <w:lang w:bidi="fa-IR"/>
        </w:rPr>
        <w:t xml:space="preserve">و روزه سه روز در کفاره قسم برای کسی که نتواند فقیران را خوراک بدهد </w:t>
      </w:r>
      <w:r>
        <w:rPr>
          <w:rFonts w:ascii="Amiri" w:hAnsi="Amiri" w:eastAsia="Amiri" w:cs="Amiri"/>
          <w:color w:val="111111"/>
          <w:sz w:val="28"/>
          <w:sz w:val="28"/>
          <w:szCs w:val="28"/>
          <w:rtl w:val="true"/>
          <w:lang w:bidi="ar-SA"/>
        </w:rPr>
        <w:t>فَمَنْ لَمْ يَجِدْ فَصِيَامُ ثَلاثَةِ أَيَّامٍ ذَلِكَ كَفَّارَةً أَيْمَانِكُمْ إِذَا حَلَفْتُمْ</w:t>
      </w:r>
      <w:r>
        <w:rPr>
          <w:rStyle w:val="FootnoteAnchor"/>
          <w:rtl w:val="true"/>
        </w:rPr>
        <w:footnoteReference w:id="493"/>
      </w:r>
      <w:r>
        <w:rPr>
          <w:rFonts w:ascii="IRNazanin" w:hAnsi="IRNazanin" w:eastAsia="IRNazanin"/>
          <w:color w:val="111111"/>
          <w:sz w:val="28"/>
          <w:sz w:val="28"/>
          <w:szCs w:val="28"/>
          <w:rtl w:val="true"/>
          <w:lang w:bidi="fa-IR"/>
        </w:rPr>
        <w:t>تمام این ها روزه متوالی است و متفرق نیست و روزۀ کسی که در حال احرام سر بتراشد واجبست زیرا 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أَو بِهِ أَذىً مِنْ رَأْسِهِ فَفِدْيَةٌ مِنْ صِيَامٍ أَوْ صَدَقَةٍ أَوْ نُسُك</w:t>
      </w:r>
      <w:r>
        <w:rPr>
          <w:rStyle w:val="FootnoteAnchor"/>
          <w:rtl w:val="true"/>
        </w:rPr>
        <w:footnoteReference w:id="494"/>
      </w:r>
      <w:r>
        <w:rPr>
          <w:rFonts w:ascii="IRNazanin" w:hAnsi="IRNazanin" w:eastAsia="IRNazanin"/>
          <w:color w:val="111111"/>
          <w:sz w:val="28"/>
          <w:sz w:val="28"/>
          <w:szCs w:val="28"/>
          <w:rtl w:val="true"/>
          <w:lang w:bidi="fa-IR"/>
        </w:rPr>
        <w:t xml:space="preserve">صاحب تقصير مخير است در آن که یا قربانی نماید یا فدیه بدهد یا سه روز روزه بگیرد و دیگر روزهٔ قربانی حج از برای کسی که </w:t>
      </w:r>
    </w:p>
    <w:p>
      <w:pPr>
        <w:pStyle w:val="BookText"/>
        <w:rPr/>
      </w:pPr>
      <w:r>
        <w:rPr>
          <w:rFonts w:ascii="IRNazanin" w:hAnsi="IRNazanin" w:eastAsia="IRNazanin"/>
          <w:color w:val="111111"/>
          <w:sz w:val="28"/>
          <w:sz w:val="28"/>
          <w:szCs w:val="28"/>
          <w:rtl w:val="true"/>
          <w:lang w:bidi="fa-IR"/>
        </w:rPr>
        <w:t>نتواند قربانی کند فرمود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فَمَنْ تَمَتَّعَ بِالْعُمْرَةِ إِلَى الْحَجِّ فَمَا اسْتَيْسَرَ مِنَ الْهَدْيِ فَمَنْ لَمْ يَجِدْ فَصِيَامُ ثَلَاثَةِ أَيَّامٍ فِي الْحَجِّ وَ سَبْعَةٍ إِذَا رَجَعْتُمْ تِلْكَ عَشَرَةٌ كَامِلَةٌ</w:t>
      </w:r>
      <w:r>
        <w:rPr>
          <w:rStyle w:val="FootnoteAnchor"/>
          <w:rtl w:val="true"/>
        </w:rPr>
        <w:footnoteReference w:id="495"/>
      </w:r>
      <w:r>
        <w:rPr>
          <w:rFonts w:ascii="IRNazanin" w:hAnsi="IRNazanin" w:eastAsia="IRNazanin"/>
          <w:color w:val="111111"/>
          <w:sz w:val="28"/>
          <w:sz w:val="28"/>
          <w:szCs w:val="28"/>
          <w:rtl w:val="true"/>
          <w:lang w:bidi="fa-IR"/>
        </w:rPr>
        <w:t xml:space="preserve">و روزه جزاء صید کردن واجب است چه می فرماید </w:t>
      </w:r>
      <w:r>
        <w:rPr>
          <w:rFonts w:ascii="Amiri" w:hAnsi="Amiri" w:eastAsia="Amiri" w:cs="Amiri"/>
          <w:color w:val="111111"/>
          <w:sz w:val="28"/>
          <w:sz w:val="28"/>
          <w:szCs w:val="28"/>
          <w:rtl w:val="true"/>
          <w:lang w:bidi="ar-SA"/>
        </w:rPr>
        <w:t>فَجَزَاءٌ مِثْلُ مَا قَتَلَ مِنَ النَّعَمِ يَحْكُمُ بِهِ ذَوَا عَدْلٍ مِنْكُمْ هَدْيًا بَالِغَ الْكَعْبَةِ أَوْ كَفَّارَةٌ طَعَامُ مَسَاكِينَ أَوْ عَدْلُ ذَلِكَ صِيَامًا</w:t>
      </w:r>
      <w:r>
        <w:rPr>
          <w:rFonts w:ascii="IRNazanin" w:hAnsi="IRNazanin" w:eastAsia="IRNazanin"/>
          <w:color w:val="111111"/>
          <w:sz w:val="28"/>
          <w:sz w:val="28"/>
          <w:szCs w:val="28"/>
          <w:rtl w:val="true"/>
          <w:lang w:bidi="fa-IR"/>
        </w:rPr>
        <w:t xml:space="preserve"> و حضرت فرمود ای زهری می دانی مراد از </w:t>
      </w:r>
      <w:r>
        <w:rPr>
          <w:rFonts w:ascii="Amiri" w:hAnsi="Amiri" w:eastAsia="Amiri" w:cs="Amiri"/>
          <w:color w:val="111111"/>
          <w:sz w:val="28"/>
          <w:sz w:val="28"/>
          <w:szCs w:val="28"/>
          <w:rtl w:val="true"/>
          <w:lang w:bidi="ar-SA"/>
        </w:rPr>
        <w:t>عَدْلُ ذَلِكَ صِيَامًا</w:t>
      </w:r>
      <w:r>
        <w:rPr>
          <w:rFonts w:ascii="IRNazanin" w:hAnsi="IRNazanin" w:eastAsia="IRNazanin"/>
          <w:color w:val="111111"/>
          <w:sz w:val="28"/>
          <w:sz w:val="28"/>
          <w:szCs w:val="28"/>
          <w:rtl w:val="true"/>
          <w:lang w:bidi="fa-IR"/>
        </w:rPr>
        <w:t xml:space="preserve"> چیست؟</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صید را قیمت می کنند پس از آن بهاء صید را با گندم مقایسه می کنند و ببینند با قیمت آن چند صاع </w:t>
      </w:r>
      <w:r>
        <w:rPr>
          <w:rStyle w:val="FootnoteAnchor"/>
          <w:rtl w:val="true"/>
        </w:rPr>
        <w:footnoteReference w:id="496"/>
      </w:r>
      <w:r>
        <w:rPr>
          <w:rFonts w:ascii="IRNazanin" w:hAnsi="IRNazanin" w:eastAsia="IRNazanin"/>
          <w:color w:val="111111"/>
          <w:sz w:val="28"/>
          <w:sz w:val="28"/>
          <w:szCs w:val="28"/>
          <w:rtl w:val="true"/>
          <w:lang w:bidi="fa-IR"/>
        </w:rPr>
        <w:t>گندم می دهند برای هر نصف صاع گندم یک روز روزه بعوض آن می گیرند و روزه نذر واجب است و همین طور روزه اعتكاف واجب است ؛ و اما روزه های حرام روزه روز عید فطر و قربان و سه روز ایام تشریق و روزه در روزی که شک دارید که از رمضانست یا شعبان هم به آن امر شده و هم نهی شده و امر شده از آن جهت که روز آخر شعبان باشد و نهی شده چون معلوم نیست که از روز اول رمضان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خدمت حضرت عرض کردم اگر کسی از ماه شعبان چیزی روزه نگرفته باشد روزه يوم الشک را چگونه بگیرد؟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ماه شعبان می کند اگر ثابت شد رمضان است کفایت می کند و اگر شعبان بود ضرر ندارد</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حضورش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چطور روزه مستحب بجای روزه واجب کفایت می کند؟ </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روزه بگیرد ماه رمضان را از روی استحباب و نمی داند که ماه رمضان است پس از آن که دانست کفایت می کند از او زیرا واجب تعلق گرفته به همان ماه معین و روزهٔ وصال نیز حرام است و روزه صمت و سکوت و روزه نذر برای رسیدن به عمل حرام و معصیت حرام است و روزه تمام سال و عمر حرام است اما روزه ایی که شخص مخیر است مثل روزه روز جمعه و پنجشنبه و دوشنبه و ایام البیض و روزه شش روز از ماه شوال متصل به عید فطر و روزه روز عرفه و روز عاشورا که در تمام این ها شخص مخیر است که بگیرد و یا افطار کند و اما روزه اذن، زن نمی تواند روزهٔ مستحب بگیرد مگر به اذن شوهرش و همچنین بنده مگر به اذن مولایش و مهمان مگر به اذن میزبان و صاحب خانه چون پیامبر اکرم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وارد شد به کسی روزه نگیرد مگر به اذن آن کس و اما روزه تادیب مثل روزه بچه که نزدیک بلوغ به او امر می شود روزه بدارد و واجب نیست و همین طور روزۀ کسی که به علت بیماری افطار نمود اول روز پس از آن خوب شد بقیه روز را امساک می کند یا مسافر بوده افطار کرده بود داخل شهر خودش می شود باید بقیه روز را امساک کند ولی واجب نیست و اما روزه مباح هر کس بخورد و بیاشامد از روی فراموشی و بدون عمد مباح فرموده خداوند روزه او را، و کفایت می کند روزه او و اما روزۀ مریض و مسافر عامه اختلاف کردند عده ای گفتند روزه بگیرند طایفه دیگر گفته اند افطار کنند و دست های هم گفته اند مخیر هستند در گرفتن و نگرفتن و ما اهل بیت می گوئیم هر دو باید افطار کنند پس اگر معصیت کرد و در سفر یا بیماری روزه گرفت باید قضاء آن را بجا آورد زیرا خداوند در این مورد 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فَمَنْ كَانَ مِنْكُمْ مَرِيضًا</w:t>
      </w:r>
    </w:p>
    <w:p>
      <w:pPr>
        <w:pStyle w:val="BookText"/>
        <w:rPr/>
      </w:pPr>
      <w:r>
        <w:rPr>
          <w:rFonts w:ascii="Amiri" w:hAnsi="Amiri" w:eastAsia="Amiri" w:cs="Amiri"/>
          <w:color w:val="111111"/>
          <w:sz w:val="28"/>
          <w:sz w:val="28"/>
          <w:szCs w:val="28"/>
          <w:rtl w:val="true"/>
          <w:lang w:bidi="ar-SA"/>
        </w:rPr>
        <w:t xml:space="preserve">أَوْ عَلَى سَفَرٍ فَعِدَّةٌ مِنْ أَيَّامٍ أُخَرَ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8"/>
      </w:r>
      <w:r>
        <w:rPr>
          <w:rFonts w:ascii="Amiri" w:hAnsi="Amiri" w:eastAsia="Amiri" w:cs="Amiri"/>
          <w:color w:val="111111"/>
          <w:sz w:val="28"/>
          <w:sz w:val="28"/>
          <w:szCs w:val="28"/>
          <w:rtl w:val="true"/>
          <w:lang w:bidi="ar-SA"/>
        </w:rPr>
        <w:t>جَعَلَ اللَّهُ الْكَعْبَةَ الْبَيْتَ الْحَرَامَ قِيَامًا لِلنَّاسِ وَ الشَّهْرَ الْحَرَامَ وَ الْهَدْيَ وَ الْقَلَائِدَ ذَلِكَ لِتَعْلَمُوا أَنَّ اللَّهَ يَعْلَمُ مَا فِي السَّمَاوَاتِ وَ مَا فِي الْأَرْضِ وَأَنَّ اللَّهَ بِكُلِّ شَيْءٍ عَلِيمٌ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کعبه بيت الحرام را وسیله ای برای سامان دادن کار های مردم قرار داده است، و نیز ماه حرام و قربانی های نشان دار و بینشان را قرار داد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است که بدانید که خداوند آن چه در آسمان ها و زمین است را می داند و بدرستی که خداوند به هر چیزی داناست</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جَعَلَ اللَّهُ الْكَعْبَةَ الْبَيْتَ الْحَرَامَ قِيَامًا لِلنَّاسِ</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مادامی که کعبه پا بر جاست و مردم حج بجا می آورند هلاک نمی شوند پس زمانی که کعبه خراب شود و مردم حج را ترک کنند هلاک می گردند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الَّذِينَ آمَنُوا لَا تَسْأَلُوا عَنْ أَشْيَاءَ إِنْ تُبْدَ لَكُمْ تَسُؤْكُمْ وَ إِنْ تَسْأَلُوا عَنْهَا حِينَ يُنَزَّلُ الْقُرْآنُ تُبْدَ لَكُمْ عَفَا اللَّهُ عَنْهَا وَ اللَّهُ غَفُورٌ حَلِيمٌ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قَدْ سَأَلَهَا قَوْمٌ مِنْ قَبْلِكُمْ ثُمَّ أَصْبَحُوا بِهَا كَافِرِينَ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 اید از چیز هایی نپرسید که اگر بر ایستان روشن شود نا راحت گردید و اگر هنگام نازل شدن قرآن از آن بپرسید برای شما روشن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ها را آمرزیده است و خداوند آمرزنده و بردبار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پیشینیان شما از آن پرسیدند، سپس بدان کافر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الَّذِينَ آمَنُوا لَا تَسْأَلُوا عَنْ أَشْيَاءَ إِنْ تُبْدَ لَكُمْ تَسُؤْكُمْ</w:t>
      </w:r>
      <w:r>
        <w:rPr>
          <w:rFonts w:ascii="IRNazanin" w:hAnsi="IRNazanin" w:eastAsia="IRNazanin"/>
          <w:color w:val="111111"/>
          <w:sz w:val="28"/>
          <w:sz w:val="28"/>
          <w:szCs w:val="28"/>
          <w:rtl w:val="true"/>
          <w:lang w:bidi="fa-IR"/>
        </w:rPr>
        <w:t xml:space="preserve"> حضرت امام محمد باقر علیه السلام می فرماید صفیه دختر عبد المطلب پسری داشت که وفات کرد عمر او را ملاقات کرد و به او گفت گوشواره ات را بپوش همانا قرابت و پیوستگی و رحم بودن با پیامبر برای تو هیچ نفع و سودی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ختنه نشده و متعفن آیا گوشواره مرا دیدی؟ و گریان حضور پیامبر رفته و آن چه را که عمر گفته بود عرض کرد و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وسیله منادی مردم را به مسجد احضار نمود همین که مردم در مسجد جامع جمع شدند فرمود چگونه است حال کسانی که گمان کردند قرابت و بستگی و رحم بودن با من برای کسی نفعی ندارد؟ در صورتی که من در قیامت در مکان پسندیده ای ایستاده و خارج از ارحامم را شفاعت می کنم چگونه از ارحام و بستگان خود شفاعت نمی نمایم و فرمود هم اکنون هر یک از شما که میل داشته باشد هویت پدران خود را بپرسد تا من جواب بگویم؟</w:t>
      </w:r>
    </w:p>
    <w:p>
      <w:pPr>
        <w:pStyle w:val="BookText"/>
        <w:rPr/>
      </w:pPr>
      <w:r>
        <w:rPr>
          <w:rFonts w:ascii="IRNazanin" w:hAnsi="IRNazanin" w:eastAsia="IRNazanin"/>
          <w:color w:val="111111"/>
          <w:sz w:val="28"/>
          <w:sz w:val="28"/>
          <w:szCs w:val="28"/>
          <w:rtl w:val="true"/>
          <w:lang w:bidi="fa-IR"/>
        </w:rPr>
        <w:t>مردی از جای خود بر خاست و عرض کرد پدر من کیست؟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آن که تو ادعا و تصور می کنی نیست کنایه از آن که زنا زاده هستی و مادرت تو را از زنا به دنیا آورده و پدرت فلان کس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دیگری همین سؤال را نمود؟</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پسر پدرت هستی یعنی حلال زاده ای آن گاه فرمود باز چگونه است حال آن هائی که خیال می کنند که خویشی و قرابت با من نفع ندارد عمر بر خاست و گفت از غضب خدا و رسولش به خدا پناه می برم مرا عفو کنید که خداوند شما را عفو بفرماید و خداوند متعال این آیه را نازل کرد </w:t>
      </w:r>
      <w:r>
        <w:rPr>
          <w:rFonts w:ascii="Amiri" w:hAnsi="Amiri" w:eastAsia="Amiri" w:cs="Amiri"/>
          <w:color w:val="111111"/>
          <w:sz w:val="28"/>
          <w:sz w:val="28"/>
          <w:szCs w:val="28"/>
          <w:rtl w:val="true"/>
          <w:lang w:bidi="ar-SA"/>
        </w:rPr>
        <w:t>يَا</w:t>
      </w:r>
    </w:p>
    <w:p>
      <w:pPr>
        <w:pStyle w:val="BookText"/>
        <w:rPr/>
      </w:pPr>
      <w:r>
        <w:rPr>
          <w:rFonts w:ascii="Amiri" w:hAnsi="Amiri" w:eastAsia="Amiri" w:cs="Amiri"/>
          <w:color w:val="111111"/>
          <w:sz w:val="28"/>
          <w:sz w:val="28"/>
          <w:szCs w:val="28"/>
          <w:rtl w:val="true"/>
          <w:lang w:bidi="ar-SA"/>
        </w:rPr>
        <w:t xml:space="preserve">أَيُّهَا الَّذِينَ آمَنُوا لَا تَسْأَلُوا عَنْ أَشْيَاءَ إِنْ تُبْدَ لَكُمْ تَسُؤْكُمْ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أَصْبَحُوا بِهَا كَافِرِينَ</w:t>
      </w:r>
      <w:r>
        <w:rPr>
          <w:rStyle w:val="FootnoteAnchor"/>
          <w:rtl w:val="true"/>
        </w:rPr>
        <w:footnoteReference w:id="499"/>
      </w:r>
      <w:r>
        <w:rPr>
          <w:rFonts w:ascii="Amiri" w:hAnsi="Amiri" w:eastAsia="Amiri" w:cs="Amiri"/>
          <w:color w:val="111111"/>
          <w:sz w:val="28"/>
          <w:sz w:val="28"/>
          <w:szCs w:val="28"/>
          <w:rtl w:val="true"/>
          <w:lang w:bidi="ar-SA"/>
        </w:rPr>
        <w:t>مَا جَعَلَ اللَّهُ مِنْ بَحِيرَةٍ وَ لَا سَائِبَةٍ وَ لَا وَصِيلَةٍ وَ لَا حَامٍ وَ لَكِنَّ الَّذِينَ كَفَرُوا يَفْتَرُونَ عَلَى اللَّهِ الْكَذِبَ وَ أَكْثَرُهُمْ لَا يَعْقِلُونَ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هیچ حیوانی را به عنوان بحیره و سانبه و وصیله و حام قرار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کسانی که کفر ورزیده اند بر خدا دروغ می بندند و بیشترشان نمی فهمند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جَعَلَ اللَّهُ مِنْ بَحِيرَةٍ وَ لَا سَائِبَةٍ وَ لَا وَصِيلَةٍ وَ لَا حَامٍ</w:t>
      </w:r>
      <w:r>
        <w:rPr>
          <w:rFonts w:ascii="IRNazanin" w:hAnsi="IRNazanin" w:eastAsia="IRNazanin"/>
          <w:color w:val="111111"/>
          <w:sz w:val="28"/>
          <w:sz w:val="28"/>
          <w:szCs w:val="28"/>
          <w:rtl w:val="true"/>
          <w:lang w:bidi="fa-IR"/>
        </w:rPr>
        <w:t xml:space="preserve"> مراد از </w:t>
      </w:r>
      <w:r>
        <w:rPr>
          <w:rFonts w:ascii="Amiri" w:hAnsi="Amiri" w:eastAsia="Amiri" w:cs="Amiri"/>
          <w:color w:val="111111"/>
          <w:sz w:val="28"/>
          <w:sz w:val="28"/>
          <w:szCs w:val="28"/>
          <w:rtl w:val="true"/>
          <w:lang w:bidi="ar-SA"/>
        </w:rPr>
        <w:t>بَحِيرَةٍ</w:t>
      </w:r>
      <w:r>
        <w:rPr>
          <w:rFonts w:ascii="IRNazanin" w:hAnsi="IRNazanin" w:eastAsia="IRNazanin"/>
          <w:color w:val="111111"/>
          <w:sz w:val="28"/>
          <w:sz w:val="28"/>
          <w:szCs w:val="28"/>
          <w:rtl w:val="true"/>
          <w:lang w:bidi="fa-IR"/>
        </w:rPr>
        <w:t xml:space="preserve"> این است که وقتی گوسفندی پنج شکم بچه به دنیا می آورد بچه ششم را عرب جاهلیت </w:t>
      </w:r>
      <w:r>
        <w:rPr>
          <w:rFonts w:ascii="Amiri" w:hAnsi="Amiri" w:eastAsia="Amiri" w:cs="Amiri"/>
          <w:color w:val="111111"/>
          <w:sz w:val="28"/>
          <w:sz w:val="28"/>
          <w:szCs w:val="28"/>
          <w:rtl w:val="true"/>
          <w:lang w:bidi="ar-SA"/>
        </w:rPr>
        <w:t>بَحِيرَةٍ</w:t>
      </w:r>
      <w:r>
        <w:rPr>
          <w:rFonts w:ascii="IRNazanin" w:hAnsi="IRNazanin" w:eastAsia="IRNazanin"/>
          <w:color w:val="111111"/>
          <w:sz w:val="28"/>
          <w:sz w:val="28"/>
          <w:szCs w:val="28"/>
          <w:rtl w:val="true"/>
          <w:lang w:bidi="fa-IR"/>
        </w:rPr>
        <w:t xml:space="preserve"> می گفتند و آن را مخصوص بت نگه می داشتند و آن حیوان را از آب و غذا مانع نمی شدند و هر جا که برای آب و چرا می رفت آزاد بود</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الوَصِيلَةٍ</w:t>
      </w:r>
      <w:r>
        <w:rPr>
          <w:rFonts w:ascii="IRNazanin" w:hAnsi="IRNazanin" w:eastAsia="IRNazanin"/>
          <w:color w:val="111111"/>
          <w:sz w:val="28"/>
          <w:sz w:val="28"/>
          <w:szCs w:val="28"/>
          <w:rtl w:val="true"/>
          <w:lang w:bidi="fa-IR"/>
        </w:rPr>
        <w:t xml:space="preserve"> به آن بره ای می گفتند که در شکم ششم گوسفند دو قلو به دنیا می آمد مادۀ آن را برای بت قرار می دادند و می گفتند که به برادرش رسید و گوشت آن را بر زنان حرام می کردند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الحَامٍ</w:t>
      </w:r>
      <w:r>
        <w:rPr>
          <w:rFonts w:ascii="IRNazanin" w:hAnsi="IRNazanin" w:eastAsia="IRNazanin"/>
          <w:color w:val="111111"/>
          <w:sz w:val="28"/>
          <w:sz w:val="28"/>
          <w:szCs w:val="28"/>
          <w:rtl w:val="true"/>
          <w:lang w:bidi="fa-IR"/>
        </w:rPr>
        <w:t xml:space="preserve"> به شتر نری می گفتند که جد در جد از یک شتر باشد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 و سوار آن شتر نمی شدند و مانع آب و چرای آن نمی گردیدند و چیزی هم با آن حمل نمی کردند پس خداوند متعال این عمل جاهلیت را به وسیلۀ آیه فوق رد فرمود</w:t>
      </w:r>
      <w:r>
        <w:rPr>
          <w:rFonts w:eastAsia="IRNazanin" w:cs="IRNazanin"/>
          <w:color w:val="111111"/>
          <w:sz w:val="28"/>
          <w:szCs w:val="28"/>
          <w:rtl w:val="true"/>
          <w:lang w:bidi="fa-IR"/>
        </w:rPr>
        <w:t xml:space="preserve">. </w:t>
      </w:r>
      <w:r>
        <w:rPr>
          <w:rStyle w:val="FootnoteAnchor"/>
          <w:rtl w:val="true"/>
        </w:rPr>
        <w:footnoteReference w:id="500"/>
      </w:r>
    </w:p>
    <w:p>
      <w:pPr>
        <w:pStyle w:val="BookText"/>
        <w:rPr/>
      </w:pPr>
      <w:r>
        <w:rPr>
          <w:rFonts w:ascii="Amiri" w:hAnsi="Amiri" w:eastAsia="Amiri" w:cs="Amiri"/>
          <w:color w:val="111111"/>
          <w:sz w:val="28"/>
          <w:sz w:val="28"/>
          <w:szCs w:val="28"/>
          <w:rtl w:val="true"/>
          <w:lang w:bidi="ar-SA"/>
        </w:rPr>
        <w:t>يَا أَيُّهَا الَّذِينَ آمَنُوا عَلَيْكُمْ أَنْفُسَكُمْ لَا يَضُرُّكُمْ مَنْ ضَلَّ إِذَا اهْتَدَيْتُمْ إِلَى اللَّهِ مَرْجِعُكُمْ جَمِيعًا فَيُنَبِّئُكُمْ بِمَا كُنْتُمْ تَعْمَلُونَ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 اید مراقب خود باشید اگر شما هدایت یافتید ،گمراهی کسی که گمراه شده زبانی به شما نمی رساند باز گشت همه شما به سوی خداست پس شما را به آن چه که انجام می دهید آگاه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الَّذِينَ آمَنُوا عَلَيْكُمْ أَنْفُسَكُمْ لَا يَضُرُّكُمْ مَنْ ضَلَّ إِذَا اهْتَدَيْتُمْ</w:t>
      </w:r>
      <w:r>
        <w:rPr>
          <w:rFonts w:ascii="IRNazanin" w:hAnsi="IRNazanin" w:eastAsia="IRNazanin"/>
          <w:color w:val="111111"/>
          <w:sz w:val="28"/>
          <w:sz w:val="28"/>
          <w:szCs w:val="28"/>
          <w:rtl w:val="true"/>
          <w:lang w:bidi="fa-IR"/>
        </w:rPr>
        <w:t xml:space="preserve"> ای کسانی که ایمان آورده اید خودتان را اصلاح کنید و به دنبال عیب مردم نباشید برای این که اگر شما خودتان را اصلاح کنید گمراهی مردم به شما ضرری نمی رساند</w:t>
      </w:r>
      <w:r>
        <w:rPr>
          <w:rFonts w:eastAsia="IRNazanin" w:cs="IRNazanin"/>
          <w:color w:val="111111"/>
          <w:sz w:val="28"/>
          <w:szCs w:val="28"/>
          <w:rtl w:val="true"/>
          <w:lang w:bidi="fa-IR"/>
        </w:rPr>
        <w:t xml:space="preserve">. </w:t>
      </w:r>
      <w:r>
        <w:rPr>
          <w:rStyle w:val="FootnoteAnchor"/>
          <w:rtl w:val="true"/>
        </w:rPr>
        <w:footnoteReference w:id="501"/>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أَيُّهَا الَّذِينَ آمَنُوا شَهَادَةُ بَيْنِكُمْ إِذَا حَضَرَ أَحَدَكُمُ الْمَوْتُ حِينَ الْوَصِيَّةِ اثْنَانِ ذَوَا عَدْلٍ مِنْكُمْ أَوْ آخَرَانِ مِنْ غَيْرِكُمْ إِنْ أَنْتُمْ ضَرَبْتُمْ فِي الْأَرْضِ فَأَصَابَتْكُمْ مُصِيبَةُ الْمَوْتِ تَحْبِسُونَهُمَا مِنْ بَعْدِ الصَّلَاةِ فَيُقْسِمَانِ بِاللَّهِ إِنِ ارْتَبْتُمْ لَا نَشْتَرِي بِهِ ثَمَنًا وَ لَوْ كَانَ ذَا قُرْبَى وَ لَا نَكْتُمُ شَهَادَةَ اللَّهِ إِنَّا إِذًا لَمِنَ الْآثِمِينَ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فَإِنْ عُثِرَ عَلَى أَنَّهُمَا اسْتَحَقَّا إِثْمًا فَآخَرَانِ يَقُومَانِ مَقَامَهُمَا مِنَ الَّذِينَ اسْتَحَقَّ عَلَيْهِمُ الْأَوْلَيَانِ فَيُقْسِمَانِ بِاللَّهِ لَشَهَادَتُنَا أَحَقُّ مِنْ شَهَادَتِهِمَا وَ مَا اعْتَدَيْنَا إِنَّا إِذًا لَمِنَ الظَّالِمِينَ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ذَلِكَ أَدْنَى أَنْ يَأْتُوا بِالشَّهَادَةِ عَلَى وَجْهِهَا أَوْ يَخَافُوا أَنْ تُرَدَّ أَيْمَانٌ بَعْدَ أَيْمَانِهِمْ وَ اتَّقُوا اللَّهَ وَ اسْمَعُوا وَ اللَّهُ لَا يَهْدِي الْقَوْمَ الْفَاسِقِينَ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 xml:space="preserve">) </w:t>
      </w:r>
      <w:bookmarkStart w:id="475" w:name="pg16398_177986"/>
    </w:p>
    <w:p>
      <w:pPr>
        <w:pStyle w:val="BookText"/>
        <w:rPr/>
      </w:pPr>
      <w:bookmarkEnd w:id="475"/>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 اید هنگامی که مرگ یکی از شما فرا رسد، هنگام وصیت، دو نفر عادل را برای گواهی حاضر کند یا اگر در سفر بودید و مصیبت مرگ شما فرا رسید شاهدی از مؤمنان پیدا نکردید دو نفر از غیر هم دینان خود را شاهد وصیت بگیرید و اگر در شهادت آن ها شک کردید آن ها را بعد از نماز نگه می دارید تا سوگند خورند که ما به هیچ وجه حاضر نیستیم حق را به چیز دیگری بفروشیم اگر چه در مورد خویشاوندان ما باشد، و ما شهادت الهی را پنهان نمی کنیم که در این صورت از گناه کاران خواهیم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اطلاعی بدست آمد که آن دو شاهد مرتکب گناه شده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 را مخفی کرده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شاهد دیگر از کسانی که به میت نزدیک تر هستند به جای آن دو شاهد می گیرند و آن ها به خدا سوگند می خورند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ما از شهادت آن دو نفر به حق نزدیک تر است و از حق تجاوز نکرده ایم که اگر چنین کرده باشیم از ستم کاران خواهیم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نزدیک تر است به این که شهادت به حق دهند و یا از مردم بترسند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دروغشان آشکار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سوگند هایی بعد از سوگند های آن ها بیاید و از خداوند بپرهیزید و بشنوید و خداوند قوم فاسقان را هدایت نمی کند</w:t>
      </w:r>
      <w:r>
        <w:rPr>
          <w:rFonts w:eastAsia="IRNazanin" w:cs="IRNazanin"/>
          <w:color w:val="111111"/>
          <w:sz w:val="28"/>
          <w:szCs w:val="28"/>
          <w:rtl w:val="true"/>
          <w:lang w:bidi="fa-IR"/>
        </w:rPr>
        <w:t>.</w:t>
      </w:r>
    </w:p>
    <w:p>
      <w:pPr>
        <w:pStyle w:val="Heading2"/>
        <w:numPr>
          <w:ilvl w:val="1"/>
          <w:numId w:val="1"/>
        </w:numPr>
        <w:rPr/>
      </w:pPr>
      <w:bookmarkStart w:id="476" w:name="__RefHeading___Toc7076687_1280447820"/>
      <w:bookmarkStart w:id="477" w:name="_Toc160"/>
      <w:bookmarkEnd w:id="476"/>
      <w:r>
        <w:rPr>
          <w:rtl w:val="true"/>
        </w:rPr>
        <w:t>خیانت همسفران</w:t>
      </w:r>
      <w:bookmarkEnd w:id="477"/>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أَيُّهَا الَّذِينَ آمَنُوا شَهَادَةُ بَيْنِكُمْ إِذَا حَضَرَ أَحَدَكُمُ الْمَوْتُ حِينَ الْوَصِيَّةِ اثْنَانِ ذَوَا عَدْلٍ مِنْكُمْ أَوْ آخَرَانِ مِنْ غَيْرِكُمْ إِنْ أَنْتُمْ ضَرَبْتُمْ فِي الْأَرْضِ فَأَصَابَتْكُمْ مُصِيبَةُ الْمَوْتِ</w:t>
      </w:r>
      <w:r>
        <w:rPr>
          <w:rFonts w:ascii="IRNazanin" w:hAnsi="IRNazanin" w:eastAsia="IRNazanin"/>
          <w:color w:val="111111"/>
          <w:sz w:val="28"/>
          <w:sz w:val="28"/>
          <w:szCs w:val="28"/>
          <w:rtl w:val="true"/>
          <w:lang w:bidi="fa-IR"/>
        </w:rPr>
        <w:t xml:space="preserve"> این آیه درباره این بندی و ابن ابی ماریه که نصرانی بودند با مردی بنام </w:t>
      </w:r>
    </w:p>
    <w:p>
      <w:pPr>
        <w:pStyle w:val="BookText"/>
        <w:rPr/>
      </w:pPr>
      <w:r>
        <w:rPr>
          <w:rFonts w:ascii="IRNazanin" w:hAnsi="IRNazanin" w:eastAsia="IRNazanin"/>
          <w:color w:val="111111"/>
          <w:sz w:val="28"/>
          <w:sz w:val="28"/>
          <w:szCs w:val="28"/>
          <w:rtl w:val="true"/>
          <w:lang w:bidi="fa-IR"/>
        </w:rPr>
        <w:t>تمیم دارمی مسلمان نازل شده است که به قصد سفر بیرون رفتند تمیم دارمی همراه خود خورجینی داشت که اموال خود را از جمله ظرفی طلایی و قلاده ای را در آن گذاشته بود اموال مزبور را می برد تا در بعضی از بازار های عرب بفروشد، تمیم در بین راه به مرض شدیدی دچار شد و چون احساس می کرد که اجلش فرا رسیده آن چه از اموال که همراه داشت به این بندی و ابن ابی ماریه داد و سفارش کرد آن ها را به ورثه اش برسانند نامبردگان وقتی به مدینه بر گشتند اموال را در حالی که ظرف طلا و قلاده را دزدیده بودند نزد ورثه آورده و ماجرا را شرح دادند ورثه وقتی خورجین را باز کردند دیدند همه اموال هست جز ظرف طلا و قلاده، از آن دو نفر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تمیم مرضش آن قدر طول کشید که محتاج فروش اموال خود شود؟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کسالتش جز چند روزی به طول نیانجامید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دزد ها در سفر چیزی از اموالش ربودند؟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داد و ستدی که در آن ضرر کرده باشد صورت داده است؟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گران بها ترین متاع او را که ظرفی طلا کاری و جواهرنشان و قلاده ای قیمتی بود در بار و بنه او نمی 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دو نفر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خبر نداریم هر چه به ما سپرده بدون کم و کاست به شما رساندیم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ورثه تمیم آن دو نفر را به نزد رسول خدا صلّی اللّه علیه و آله و سلّم آورده و شکایت کردند</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به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بخورید که شما این اموال را نبرده اید آن ها نیز سوگند خوردند حضرت رهایشان کرد پس از چندی اولیای تمیم </w:t>
      </w:r>
    </w:p>
    <w:p>
      <w:pPr>
        <w:pStyle w:val="BookText"/>
        <w:rPr/>
      </w:pPr>
      <w:r>
        <w:rPr>
          <w:rFonts w:ascii="IRNazanin" w:hAnsi="IRNazanin" w:eastAsia="IRNazanin"/>
          <w:color w:val="111111"/>
          <w:sz w:val="28"/>
          <w:sz w:val="28"/>
          <w:szCs w:val="28"/>
          <w:rtl w:val="true"/>
          <w:lang w:bidi="fa-IR"/>
        </w:rPr>
        <w:t>ظرف و قلاده را در دست ایشان دیده و نزد رسول صلّی اللّه علیه و آله و سلّم آمدند و عرض کردند یا رسول اللّه به آن چه که از ابن بندی و ابن ابی ماریه می خواستیم دست یافتیم، و اینک معلوم کردیم که اموال مذکور در دست آن ها است رسول صلّی اللّه علیه و آله و سلّم منتظر شد تا از ناحیه خداوند متعال حکم این مساله برسد خدای متعال این آیه را نازل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الَّذِينَ آمَنُوا شَهَادَةُ بَيْنِكُمْ إِذَا حَضَرَ أَحَدَكُمُ الْمَوْتُ حِينَ الْوَصِيَّةِ اثْنَانِ ذَوَا عَدْلٍ مِنْكُمْ أَوْ آخَرَانِ مِنْ غَيْرِكُمْ إِنْ أَنْتُمْ ضَرَبْتُمْ فِي الْأَرْضِ</w:t>
      </w:r>
    </w:p>
    <w:p>
      <w:pPr>
        <w:pStyle w:val="BookText"/>
        <w:rPr/>
      </w:pPr>
      <w:r>
        <w:rPr>
          <w:rFonts w:ascii="IRNazanin" w:hAnsi="IRNazanin" w:eastAsia="IRNazanin"/>
          <w:color w:val="111111"/>
          <w:sz w:val="28"/>
          <w:sz w:val="28"/>
          <w:szCs w:val="28"/>
          <w:rtl w:val="true"/>
          <w:lang w:bidi="fa-IR"/>
        </w:rPr>
        <w:t>تا این جا خدای متعال شهادت اهل کتاب را تنها در امر وصیت آن هم در سفری که از اهل اسلام کسی یافت نشود معتبر دانسته سپس فرموده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فَأَصَابَتْكُمْ مُصِيبَةُ الْمَوْتِ تَحْبِسُونَهُمَا مِنْ بَعْدِ الصَّلَاةِ فَيُقْسِمَانِ بِاللَّهِ إِنِ ارْتَبْتُمْ لَا نَشْتَرِي بِهِ ثَمَنًا وَ لَوْ كَانَ ذَا قُرْبَى وَ لَا نَكْتُمُ شَهَادَةَ اللَّهِ إِنَّا إِذًا لَمِنَ الْآثِمِينَ</w:t>
      </w:r>
    </w:p>
    <w:p>
      <w:pPr>
        <w:pStyle w:val="BookText"/>
        <w:rPr/>
      </w:pPr>
      <w:r>
        <w:rPr>
          <w:rFonts w:ascii="IRNazanin" w:hAnsi="IRNazanin" w:eastAsia="IRNazanin"/>
          <w:color w:val="111111"/>
          <w:sz w:val="28"/>
          <w:sz w:val="28"/>
          <w:szCs w:val="28"/>
          <w:rtl w:val="true"/>
          <w:lang w:bidi="fa-IR"/>
        </w:rPr>
        <w:t>تا این جا شهادت آن دو نفر نصرانی و حکم رسول اللّه صلّی اللّه علیه و آله و سلّم را درباره قسم دادنشان تنفیذ می 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فَإِنْ عُثِرَ عَلَى أَنَّهُمَا اسْتَحَقَّا إِثْمًا</w:t>
      </w:r>
      <w:r>
        <w:rPr>
          <w:rFonts w:ascii="IRNazanin" w:hAnsi="IRNazanin" w:eastAsia="IRNazanin"/>
          <w:color w:val="111111"/>
          <w:sz w:val="28"/>
          <w:sz w:val="28"/>
          <w:szCs w:val="28"/>
          <w:rtl w:val="true"/>
          <w:lang w:bidi="fa-IR"/>
        </w:rPr>
        <w:t xml:space="preserve"> یعنی اگر معلوم شد که به دروغ سوگند خوردند </w:t>
      </w:r>
      <w:r>
        <w:rPr>
          <w:rFonts w:ascii="Amiri" w:hAnsi="Amiri" w:eastAsia="Amiri" w:cs="Amiri"/>
          <w:color w:val="111111"/>
          <w:sz w:val="28"/>
          <w:sz w:val="28"/>
          <w:szCs w:val="28"/>
          <w:rtl w:val="true"/>
          <w:lang w:bidi="ar-SA"/>
        </w:rPr>
        <w:t>فَآخَرَانِ يَقُومَانِ مَقَامَهُمَا</w:t>
      </w:r>
      <w:r>
        <w:rPr>
          <w:rFonts w:ascii="IRNazanin" w:hAnsi="IRNazanin" w:eastAsia="IRNazanin"/>
          <w:color w:val="111111"/>
          <w:sz w:val="28"/>
          <w:sz w:val="28"/>
          <w:szCs w:val="28"/>
          <w:rtl w:val="true"/>
          <w:lang w:bidi="fa-IR"/>
        </w:rPr>
        <w:t xml:space="preserve"> یعنی دو نفر از اولیای میت که مدعی هستند </w:t>
      </w:r>
      <w:r>
        <w:rPr>
          <w:rFonts w:ascii="Amiri" w:hAnsi="Amiri" w:eastAsia="Amiri" w:cs="Amiri"/>
          <w:color w:val="111111"/>
          <w:sz w:val="28"/>
          <w:sz w:val="28"/>
          <w:szCs w:val="28"/>
          <w:rtl w:val="true"/>
          <w:lang w:bidi="ar-SA"/>
        </w:rPr>
        <w:t>مِنَ الَّذِينَ اسْتَحَقَّ عَلَيْهِمُ الْأَوْلَيَانِ</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فَيُقْسِمَانِ بِاللَّهِ</w:t>
      </w:r>
      <w:r>
        <w:rPr>
          <w:rFonts w:ascii="IRNazanin" w:hAnsi="IRNazanin" w:eastAsia="IRNazanin"/>
          <w:color w:val="111111"/>
          <w:sz w:val="28"/>
          <w:sz w:val="28"/>
          <w:szCs w:val="28"/>
          <w:rtl w:val="true"/>
          <w:lang w:bidi="fa-IR"/>
        </w:rPr>
        <w:t xml:space="preserve"> به خدا سوگند می خورند که آن ها به این ادعا سزاوار تر از آن دو تای اولند و این که آن دو در سوگند خود دروغ گفته 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لَشَهَادَتُنَا أَحَقُّ مِنْ شَهَادَتِهِمَا وَ مَا اعْتَدَيْنَا إِنَّا إِذًا لَمِنَ الظَّالِمِينَ</w:t>
      </w:r>
      <w:r>
        <w:rPr>
          <w:rFonts w:ascii="IRNazanin" w:hAnsi="IRNazanin" w:eastAsia="IRNazanin"/>
          <w:color w:val="111111"/>
          <w:sz w:val="28"/>
          <w:sz w:val="28"/>
          <w:szCs w:val="28"/>
          <w:rtl w:val="true"/>
          <w:lang w:bidi="fa-IR"/>
        </w:rPr>
        <w:t xml:space="preserve"> رسول خدا به اولیای تمیم فرمود تا مطابق دستوری که می دهد قسم بخورند آن ها نیز قسم خوردند حضرت قلاده و ظرف طلا را از این بندی و ابن ابی ماریه گرفت و به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اولياى تميم داد، </w:t>
      </w:r>
      <w:r>
        <w:rPr>
          <w:rStyle w:val="FootnoteAnchor"/>
          <w:rtl w:val="true"/>
        </w:rPr>
        <w:footnoteReference w:id="502"/>
      </w:r>
      <w:r>
        <w:rPr>
          <w:rFonts w:ascii="Amiri" w:hAnsi="Amiri" w:eastAsia="Amiri" w:cs="Amiri"/>
          <w:color w:val="111111"/>
          <w:sz w:val="28"/>
          <w:sz w:val="28"/>
          <w:szCs w:val="28"/>
          <w:rtl w:val="true"/>
          <w:lang w:bidi="ar-SA"/>
        </w:rPr>
        <w:t>﴿ذَلِكَ أَدْنى أَنْ يَأْتُوا بِالشَّهَادَةِ عَلَى وَجْهِهَا أَوْ يَخَافُوا أَنْ تُرَدَّ أَيْمَانُ بَعْدَ أَيْمَانِهِمْ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يَجْمَعُ اللَّهُ الرُّسُلَ فَيَقُولُ مَاذَا أُجِبْتُمْ قَالُوا لَا عِلْمَ لَنَا إِنَّكَ أَنْتَ عَلَّامُ الْغُيُوبِ</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 پیامبران را جمع می کند و به آن ها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پاسخی به شما داده شد؟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چیزی آگاه نیستیم تو از اسرار پنهان آگاه هستی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يَوْمَ يَجْمَعُ اللَّهُ الرُّسُلَ فَيَقُولُ مَاذَا أُجِبْتُمْ</w:t>
      </w:r>
      <w:r>
        <w:rPr>
          <w:rFonts w:ascii="IRNazanin" w:hAnsi="IRNazanin" w:eastAsia="IRNazanin"/>
          <w:color w:val="111111"/>
          <w:sz w:val="28"/>
          <w:sz w:val="28"/>
          <w:szCs w:val="28"/>
          <w:rtl w:val="true"/>
          <w:lang w:bidi="fa-IR"/>
        </w:rPr>
        <w:t xml:space="preserve"> امام محمد باقر علیه السلام می فرماید خداوند متعال در روز قیامت از انبیا می پرسد که مردم بعد از شما با اوصیایتان چگونه رفتار کردند؟</w:t>
      </w:r>
    </w:p>
    <w:p>
      <w:pPr>
        <w:pStyle w:val="BookText"/>
        <w:rPr/>
      </w:pPr>
      <w:r>
        <w:rPr>
          <w:rFonts w:ascii="IRNazanin" w:hAnsi="IRNazanin" w:eastAsia="IRNazanin"/>
          <w:color w:val="111111"/>
          <w:sz w:val="28"/>
          <w:sz w:val="28"/>
          <w:szCs w:val="28"/>
          <w:rtl w:val="true"/>
          <w:lang w:bidi="fa-IR"/>
        </w:rPr>
        <w:t>انبیا در پاسخ می گویند نمی دانیم بعد از ما چه کردند</w:t>
      </w:r>
      <w:r>
        <w:rPr>
          <w:rFonts w:eastAsia="IRNazanin" w:cs="IRNazanin"/>
          <w:color w:val="111111"/>
          <w:sz w:val="28"/>
          <w:szCs w:val="28"/>
          <w:rtl w:val="true"/>
          <w:lang w:bidi="fa-IR"/>
        </w:rPr>
        <w:t xml:space="preserve">. </w:t>
      </w:r>
      <w:r>
        <w:rPr>
          <w:rStyle w:val="FootnoteAnchor"/>
          <w:rtl w:val="true"/>
        </w:rPr>
        <w:footnoteReference w:id="503"/>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قَالَ اللَّهُ يَا عِيسَى ابْنَ مَرْيَمَ اذْكُرْ نِعْمَتِي عَلَيْكَ وَ عَلَى وَالِدَتِكَ إِذْ أَيَّدْتُكَ بِرُوحِ الْقُدُسِ تُكَلِّمُ النَّاسَ فِي الْمَهْدِ وَ كَهْلًا وَ إِذْ عَلَّمْتُكَ الْكِتَابَ وَ الْحِكْمَةَ وَ التَّوْرَاةَ وَ الْإِنْجِيلَ وَإِذْ تَخْلُقُ مِنَ الطِّينِ كَهَيْئَةِ الطَّيْرِ بِإِذْنِي فَتَنْفُخُ فِيهَا فَتَكُونُ طَيْرًا بِإِذْنِي وَ تُبْرِئُ الْأَكْمَهَ وَ الْأَبْرَصَ بِإِذْنِي وَ إِذْ تُخْرِجُ الْمَوْتَى بِإِذْنِي وَ إِذْ كَفَفْتُ بَنِي إِسْرَائِيلَ عَنْكَ إِذْ جِئْتَهُمْ بِالْبَيِّنَاتِ فَقَالَ الَّذِينَ كَفَرُوا مِنْهُمْ إِنْ هَذَا إِلَّا سِحْرٌ مُبِينٌ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إِذْ أَوْحَيْتُ إِلَى الْحَوَارِيِّينَ أَنْ آمِنُوا بِي وَ بِرَسُولِي قَالُوا آمَنَّا وَ اشْهَدْ بِأَنَّنَا مُسْلِمُونَ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بیاد بیاور هنگامی که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عیسی بن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نعمتی را که بر تو و مادرت عنایت کرده ام یاد کن هنگامی که تو را با روح القدس قدرت بخشیدم، که در گهواره و بزرگسالی با مردم سخن می گفتی، و هنگامی که تو را کتاب و حکمت و تورات و انجیل آموختم، و هنگامی که به فرمان من از گل، شکلی به صورت پرنده می ساختی و در آن می دمیدی و به فرمان من پرنده ای می شد و کور مادر زاد و مبتلایان به مرض پیسی را به فرمان من شفا می دادی و هنگامی که مردگان را به فرمان من زنده می کردی، و هنگامی که بنی اسرائیل را از آسیب رساندن به تو محفوظ داشتم در آن هنگام که برای آنان دلایل روشن آوردی، پس گروهی از کافران گفتند همانا این ها جز سحر آشکار چیز دیگری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خاطر بیاور هنگامی که به حواریون 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و فرستاده من ایمان بیاورید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آوردیم و شاهد باش که ما مسلمان هستیم</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 قَالَ اللَّهُ يَا عِيسَى ابْنَ مَرْيَمَ اذْكُرْ نِعْمَتِي عَلَيْكَ وَ عَلَى وَالِدَتِكَ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اشْهَدْ بِأَنَّنَا مُسْلِمُونَ</w:t>
      </w:r>
      <w:r>
        <w:rPr>
          <w:rFonts w:ascii="IRNazanin" w:hAnsi="IRNazanin" w:eastAsia="IRNazanin"/>
          <w:color w:val="111111"/>
          <w:sz w:val="28"/>
          <w:sz w:val="28"/>
          <w:szCs w:val="28"/>
          <w:rtl w:val="true"/>
          <w:lang w:bidi="fa-IR"/>
        </w:rPr>
        <w:t xml:space="preserve"> این دو آیه از محکمات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 قَالَ الْحَوَارِيُّونَ يَا عِيسَى ابْنَ مَرْيَمَ هَلْ يَسْتَطِيعُ رَبُّكَ أَنْ يُنَزِّلَ عَلَيْنَا مَائِدَةً مِنَ السَّمَاءِ قَالَ اتَّقُوا اللَّهَ إِنْ كُنْتُمْ مُؤْمِنِينَ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قَالُوا نُرِيدُ أَنْ نَأْكُلَ مِنْهَا وَ تَطْمَئِنَّ قُلُوبُنَا وَ نَعْلَمَ أَنْ قَدْ صَدَقْتَنَا وَ نَكُونَ عَلَيْهَا مِنَ الشَّاهِدِينَ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عِيسَى ابْنُ مَرْيَمَ اللَّهُمَّ رَبَّنَا أَنْزِلْ عَلَيْنَا مَائِدَةً مِنَ السَّمَاءِ تَكُونُ لَنَا عِيدًا لِأَوَّلِنَا وَ آخِرِنَا وَ آيَةً مِنْكَ وَ ارْزُقْنَا وَ أَنْتَ خَيْرُ الرَّازِقِينَ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قَالَ اللَّهُ إِنِّي مُنَزِّلُهَا عَلَيْكُمْ فَمَنْ يَكْفُرْ بَعْدُ مِنْكُمْ فَإِنِّي أُعَذِّبُهُ عَذَابًا لَا أُعَذِّبُهُ أَحَدًا مِنَ الْعَالَمِينَ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حواریون گفتند ای عیسی بن مریم آیا پروردگارت می تواند برای ما مانده ای از آسمان نازل کند؟ گفت از خداوند بپرهیزید اگر ایمان دارید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خواهیم از آن بخوریم تا دل های ما مطمئن گردد و بدانیم که تو به ما راست گفته ای و ما بر آن از گواهان باشیم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مریم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آسمان برای ما مائده ای نازل کن تا برای اول و آخر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اهل زمان ما و نسل آینده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عیدی باشد، و نشانه ای از جانب تو، و به ما روزی عنایت کن که تو بهترین روزی ده هستی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برای شما نازل می کنم پس هر کس از شما بعد از آن کافر گردد پس او را چنان عذاب می کنم که هیچ یک از جهانیان را آن گونه عذاب نکرده باشم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قَالَ الْحَوَارِيُّونَ يَا عِيسَى ابْنَ مَرْيَمَ هَلْ يَسْتَطِيعُ رَبُّكَ أَنْ يُنَزِّلَ عَلَيْنَا مَائِدَةً مِنَ السَّمَاءِ</w:t>
      </w:r>
      <w:r>
        <w:rPr>
          <w:rFonts w:ascii="IRNazanin" w:hAnsi="IRNazanin" w:eastAsia="IRNazanin"/>
          <w:color w:val="111111"/>
          <w:sz w:val="28"/>
          <w:sz w:val="28"/>
          <w:szCs w:val="28"/>
          <w:rtl w:val="true"/>
          <w:lang w:bidi="fa-IR"/>
        </w:rPr>
        <w:t xml:space="preserve"> هنگامی که حواریون گفتند ای عیسی بن مریم آیا پروردگارت می تواند برای ما مائده ای از آسمان نازل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علیه السلام فرمود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اتَّقُوا اللَّهَ إِنْ كُنْتُمْ مُؤْمِنِينَ</w:t>
      </w:r>
      <w:r>
        <w:rPr>
          <w:rFonts w:ascii="IRNazanin" w:hAnsi="IRNazanin" w:eastAsia="IRNazanin"/>
          <w:color w:val="111111"/>
          <w:sz w:val="28"/>
          <w:sz w:val="28"/>
          <w:szCs w:val="28"/>
          <w:rtl w:val="true"/>
          <w:lang w:bidi="fa-IR"/>
        </w:rPr>
        <w:t xml:space="preserve"> از خداوند بپرهیزید اگر ایمان دارید</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 هم چنان که خداوند حکایت می کند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نُرِيدُ أَنْ نَأْكُلَ مِنْهَا وَ تَطْمَئِنَّ</w:t>
      </w:r>
    </w:p>
    <w:p>
      <w:pPr>
        <w:pStyle w:val="BookText"/>
        <w:rPr/>
      </w:pPr>
      <w:r>
        <w:rPr>
          <w:rFonts w:ascii="Amiri" w:hAnsi="Amiri" w:eastAsia="Amiri" w:cs="Amiri"/>
          <w:color w:val="111111"/>
          <w:sz w:val="28"/>
          <w:sz w:val="28"/>
          <w:szCs w:val="28"/>
          <w:rtl w:val="true"/>
          <w:lang w:bidi="ar-SA"/>
        </w:rPr>
        <w:t>قُلُوبُنَا وَ نَعْلَمَ أَنْ قَدْ صَدَقْتَنَا وَ نَكُونَ عَلَيْهَا مِنَ الشَّاهِدِينَ</w:t>
      </w:r>
      <w:r>
        <w:rPr>
          <w:rFonts w:ascii="IRNazanin" w:hAnsi="IRNazanin" w:eastAsia="IRNazanin"/>
          <w:color w:val="111111"/>
          <w:sz w:val="28"/>
          <w:sz w:val="28"/>
          <w:szCs w:val="28"/>
          <w:rtl w:val="true"/>
          <w:lang w:bidi="fa-IR"/>
        </w:rPr>
        <w:t xml:space="preserve"> می خواهیم از آن بخوریم تا دل های ما مطمئن گردد و بدانیم که تو به ما راست گفته ای و ما بر آن از گواهان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علیه السلام فرمود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اللَّهُمَّ رَبَّنَا أَنْزِلْ عَلَيْنَا مَائِدَةً مِنَ السَّمَاءِ تَكُونُ لَنَا عِيدًا لِأَوَّلِنَا وَ آخِرِنَا وَ آيَةً مِنْكَ وَ ارْزُقْنَا وَ أَنْتَ خَيْرُ الرَّازِقِينَ</w:t>
      </w:r>
      <w:r>
        <w:rPr>
          <w:rFonts w:ascii="IRNazanin" w:hAnsi="IRNazanin" w:eastAsia="IRNazanin"/>
          <w:color w:val="111111"/>
          <w:sz w:val="28"/>
          <w:sz w:val="28"/>
          <w:szCs w:val="28"/>
          <w:rtl w:val="true"/>
          <w:lang w:bidi="fa-IR"/>
        </w:rPr>
        <w:t xml:space="preserve"> 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آسمان برای ما مائده ای نازل کن تا برای اول و آخر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اهل زمان ما و نسل آینده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عیدی باشد، و نشانه ای از جانب تو و به ما روزی عنایت کن که تو بهترین روزی ده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خداوند در احتجاج با آن ها فرمود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إِنِّي مُنَزِّلُهَا عَلَيْكُمْ فَمَنْ يَكْفُرْ بَعْدُ مِنْكُمْ فَإِنِّي أُعَذِّبُهُ عَذَابًا لَا أُعَذِّبُهُ أَحَدًا مِنَ الْعَالَمِينَ</w:t>
      </w:r>
      <w:r>
        <w:rPr>
          <w:rFonts w:ascii="IRNazanin" w:hAnsi="IRNazanin" w:eastAsia="IRNazanin"/>
          <w:color w:val="111111"/>
          <w:sz w:val="28"/>
          <w:sz w:val="28"/>
          <w:szCs w:val="28"/>
          <w:rtl w:val="true"/>
          <w:lang w:bidi="fa-IR"/>
        </w:rPr>
        <w:t xml:space="preserve"> من آن را برای شما نازل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از شما بعد از آن کافر گردد پس او را چنان عذاب می کنم که هیچ یک از جهانیان را آن گونه عذاب نکرده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سفره غذا برای آن ها نازل می شد و آن ها از آن غذا می خوردند و سیر می شدند سپس آن سفره به آسمان بالا می رفت بزرگان و اشراف آن 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 گذاریم که اشخاص پست از آن غذا بخورند پس خداوند آن مائده را از میان آن ها بالا برد و آن ها را به صورت میمون و خوک مسخ نمود</w:t>
      </w:r>
      <w:r>
        <w:rPr>
          <w:rFonts w:eastAsia="IRNazanin" w:cs="IRNazanin"/>
          <w:color w:val="111111"/>
          <w:sz w:val="28"/>
          <w:szCs w:val="28"/>
          <w:rtl w:val="true"/>
          <w:lang w:bidi="fa-IR"/>
        </w:rPr>
        <w:t xml:space="preserve">. </w:t>
      </w:r>
      <w:r>
        <w:rPr>
          <w:rStyle w:val="FootnoteAnchor"/>
          <w:rtl w:val="true"/>
        </w:rPr>
        <w:footnoteReference w:id="504"/>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 قَالَ اللَّهُ يَا عِيسَى ابْنَ مَرْيَمَ أَ أَنْتَ قُلْتَ لِلنَّاسِ اتَّخِذُونِي وَ أُمِّيَ إِلَهَيْنِ مِنْ دُونِ اللَّهِ قَالَ سُبْحَانَكَ مَا يَكُونُ لِي أَنْ أَقُولَ مَا لَيْسَ لِي بِحَقٍّ إِنْ كُنْتُ قُلْتُهُ فَقَدْ عَلِمْتَهُ تَعْلَمُ مَا فِي نَفْسِي وَ لَا أَعْلَمُ مَا فِي نَفْسِكَ إِنَّكَ أَنْتَ عَلَّامُ الْغُيُوبِ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﴿مَا قُلْتُ لَهُمْ إِلَّا مَا أَمَرْتَنِي بِهِ أَنِ اعْبُدُوا اللَّهَ رَبِّي وَ رَبَّكُمْ وَ كُنْتُ عَلَيْهِمْ شَهِيدًا مَا دُمْتُ فِيهِمْ فَلَمَّا تَوَفَّيْتَنِي كُنْتَ أَنْتَ الرَّقِيبَ عَلَيْهِمْ وَ أَنْتَ عَلَى كُلِّ شَيْءٍ شَهِيدٌ</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خداوند به عیسی بن مریم می فرماید آیا تو به مردم گفتی که مرا و مادرم را به عنوان دو معبود به غیر خدا انتخاب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منزّهی تو، من چنین حقی ندارم آن چه را که سزاوار من نیست بگویم، اگر چنین گفته باشم به تحقیق تو آن را می دانی تو از آن چه در جان و روح من است آگاهی و من از آن چه در ذات توست آگاه نیستم بدرستی که تو از اسرار خبر داری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را که به من دستور داده بودی گفتم و چیز دیگری به آن ها نگفتم،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را بپرستید که پروردگار من و شماست و تا زمانی که در میان آن ها بودم گواهشان بودم پس وقتی که مرا از میانشان بر گرفتی، تو خود مراقبشان بودی و تو بر همه چیز گواهی</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 قَالَ اللَّهُ يَا عِيسَى ابْنَ مَرْيَمَ أَ أَنْتَ قُلْتَ لِلنَّاسِ اتَّخِذُونِي وَ أُمِّيَ إِلَهَيْنِ مِنْ دُونِ اللَّهِ</w:t>
      </w:r>
      <w:r>
        <w:rPr>
          <w:rFonts w:ascii="IRNazanin" w:hAnsi="IRNazanin" w:eastAsia="IRNazanin"/>
          <w:color w:val="111111"/>
          <w:sz w:val="28"/>
          <w:sz w:val="28"/>
          <w:szCs w:val="28"/>
          <w:rtl w:val="true"/>
          <w:lang w:bidi="fa-IR"/>
        </w:rPr>
        <w:t xml:space="preserve"> لفظ آیه گذشته است و معنایش آینده می باشد یعنی هنوز نگفته و به زودی می گوید نصاری گمان می کنند که عیسی علیه السلام فرمود من و مادرم دو خدا غیر از آن خدا هستیم چون روز قیامت شود خداوند متعال نصاری و عیسی علیه السلام را جمع می کند و به عیسی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گفته ای که نصاری تو و مادرت را به عنوان دو خدا قبول کنند عیسی علیه السلام می 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سُبْحَانَكَ مَا يَكُونُ لِي أَنْ أَقُولَ مَا لَيْسَ لِي بِحَقٍّ إِنْ كُنْتُ قُلْتُهُ فَقَدْ عَلِمْتَهُ تَعْلَمُ مَا فِي نَفْسِي وَ لَا أَعْلَمُ مَا فِي نَفْسِكَ إِنَّكَ أَنْتَ عَلَّامُ الْغُيُوبِ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 عَلَى كُلِّ شَيْءٍ شَهِيدٌ</w:t>
      </w:r>
      <w:bookmarkStart w:id="478" w:name="pg16398_177994"/>
    </w:p>
    <w:p>
      <w:pPr>
        <w:pStyle w:val="BookText"/>
        <w:rPr/>
      </w:pPr>
      <w:bookmarkEnd w:id="478"/>
      <w:r>
        <w:rPr>
          <w:rFonts w:ascii="IRNazanin" w:hAnsi="IRNazanin" w:eastAsia="IRNazanin"/>
          <w:color w:val="111111"/>
          <w:sz w:val="28"/>
          <w:sz w:val="28"/>
          <w:szCs w:val="28"/>
          <w:rtl w:val="true"/>
          <w:lang w:bidi="fa-IR"/>
        </w:rPr>
        <w:t>این آیه دلیل بر آن است که عیسی علیه السلام آن حرف ها را نگفته است</w:t>
      </w:r>
      <w:r>
        <w:rPr>
          <w:rFonts w:eastAsia="IRNazanin" w:cs="IRNazanin"/>
          <w:color w:val="111111"/>
          <w:sz w:val="28"/>
          <w:szCs w:val="28"/>
          <w:rtl w:val="true"/>
          <w:lang w:bidi="fa-IR"/>
        </w:rPr>
        <w:t xml:space="preserve">. </w:t>
      </w:r>
      <w:r>
        <w:rPr>
          <w:rStyle w:val="FootnoteAnchor"/>
          <w:rtl w:val="true"/>
        </w:rPr>
        <w:footnoteReference w:id="505"/>
      </w:r>
    </w:p>
    <w:p>
      <w:pPr>
        <w:pStyle w:val="BookText"/>
        <w:rPr/>
      </w:pPr>
      <w:r>
        <w:rPr>
          <w:rFonts w:ascii="Amiri" w:hAnsi="Amiri" w:eastAsia="Amiri" w:cs="Amiri"/>
          <w:color w:val="111111"/>
          <w:sz w:val="28"/>
          <w:sz w:val="28"/>
          <w:szCs w:val="28"/>
          <w:rtl w:val="true"/>
          <w:lang w:bidi="ar-SA"/>
        </w:rPr>
        <w:t>قَالَ اللَّهُ هَذَا يَوْمُ يَنْفَعُ الصَّادِقِينَ صِدْقُهُمْ لَهُمْ جَنَّاتٌ تَجْرِي مِنْ تَحْتِهَا الْأَنْهَارُ خَالِدِينَ فِيهَا أَبَدًا رَضِيَ اللَّهُ عَنْهُمْ وَ رَضُوا عَنْهُ ذَلِكَ الْفَوْزُ الْعَظِيمُ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روزی است که راستی راست گویان به آن ها سود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ها بهشت هایی است که از زیر درختان آن نهر ها جاری است، و در آن همیشگی خواهند بود هم خداوند از آن ها خشنود است و هم آن ها از خدا خشنودند این است رستگاری بزرگ</w:t>
      </w:r>
      <w:r>
        <w:rPr>
          <w:rFonts w:eastAsia="IRNazanin" w:cs="IRNazanin"/>
          <w:color w:val="111111"/>
          <w:sz w:val="28"/>
          <w:szCs w:val="28"/>
          <w:rtl w:val="true"/>
          <w:lang w:bidi="fa-IR"/>
        </w:rPr>
        <w:t>.</w:t>
      </w:r>
    </w:p>
    <w:p>
      <w:pPr>
        <w:pStyle w:val="Heading2"/>
        <w:numPr>
          <w:ilvl w:val="1"/>
          <w:numId w:val="1"/>
        </w:numPr>
        <w:rPr/>
      </w:pPr>
      <w:bookmarkStart w:id="479" w:name="__RefHeading___Toc7076689_1280447820"/>
      <w:bookmarkStart w:id="480" w:name="_Toc161"/>
      <w:bookmarkEnd w:id="479"/>
      <w:r>
        <w:rPr>
          <w:rtl w:val="true"/>
        </w:rPr>
        <w:t>خداوند در روز قیامت از پیامبر سؤال می کند</w:t>
      </w:r>
      <w:bookmarkEnd w:id="480"/>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يَوْمُ يَنْفَعُ الصَّادِقِينَ صِدْقُهُمْ</w:t>
      </w:r>
      <w:r>
        <w:rPr>
          <w:rFonts w:ascii="IRNazanin" w:hAnsi="IRNazanin" w:eastAsia="IRNazanin"/>
          <w:color w:val="111111"/>
          <w:sz w:val="28"/>
          <w:sz w:val="28"/>
          <w:szCs w:val="28"/>
          <w:rtl w:val="true"/>
          <w:lang w:bidi="fa-IR"/>
        </w:rPr>
        <w:t xml:space="preserve"> ضریس از حضرت محمد باقر علیه السلام در معنی این آیه روایت کرده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روز قیامت شد مردم همه زنده شده برای حساب به عرصه محشر وارد می شوند و همگی در جد و جهد و تلاش هستند که زود تر خلاص شوند، در عرصه محشر می ایستند و خداوند از بالای عرش چنان بر همۀ آن ها احاطه پیدا می کند که قابل وصف نیست اولین صدائی که از منادی به گوش می رسد و تمام خلایق می شنوند آنست که پیامبر اکرم صلّی اللّه علیه و آله و سلّم را به اسم محمد بن عبد اللّه نبى قريشي عربی صدا می زنند و آن جناب پیش می آید تا این که در طرف راست عرش پروردگار توقف می نماید پس از آن امیر المؤمنین علی بن ابی طالب را ندا می کنند و آن حضرت در طرف چپ عرش قرار می گیرد بعد امت پیامبر را صدا می زنند و در طرف چپ علی علیه السلام می ایستند سپس هر یک از انبیاء و امت آن ها را ندا می دهند و در طرف چپ عرش می ایستند آن گاه </w:t>
      </w:r>
    </w:p>
    <w:p>
      <w:pPr>
        <w:pStyle w:val="BookText"/>
        <w:rPr/>
      </w:pPr>
      <w:r>
        <w:rPr>
          <w:rFonts w:ascii="IRNazanin" w:hAnsi="IRNazanin" w:eastAsia="IRNazanin"/>
          <w:color w:val="111111"/>
          <w:sz w:val="28"/>
          <w:sz w:val="28"/>
          <w:szCs w:val="28"/>
          <w:rtl w:val="true"/>
          <w:lang w:bidi="fa-IR"/>
        </w:rPr>
        <w:t>اول کسی را که در موقف سؤال حاضر می کنند قلم است که بصورت آدمی نزد عرش حاضر شده می ایستد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تبارک و تعالی می گوید آیا در لوح آن چه را که به تو وحی و الهام شده نوشتی؟</w:t>
      </w:r>
    </w:p>
    <w:p>
      <w:pPr>
        <w:pStyle w:val="BookText"/>
        <w:rPr/>
      </w:pPr>
      <w:r>
        <w:rPr>
          <w:rFonts w:ascii="IRNazanin" w:hAnsi="IRNazanin" w:eastAsia="IRNazanin"/>
          <w:color w:val="111111"/>
          <w:sz w:val="28"/>
          <w:sz w:val="28"/>
          <w:szCs w:val="28"/>
          <w:rtl w:val="true"/>
          <w:lang w:bidi="fa-IR"/>
        </w:rPr>
        <w:t>قلم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ای خداوند تو می دانی که آن چه به من وحی فرموده بودی در لوح نوشتم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بر صدق ادعایت کیست؟</w:t>
      </w:r>
    </w:p>
    <w:p>
      <w:pPr>
        <w:pStyle w:val="BookText"/>
        <w:rPr/>
      </w:pPr>
      <w:r>
        <w:rPr>
          <w:rFonts w:ascii="IRNazanin" w:hAnsi="IRNazanin" w:eastAsia="IRNazanin"/>
          <w:color w:val="111111"/>
          <w:sz w:val="28"/>
          <w:sz w:val="28"/>
          <w:szCs w:val="28"/>
          <w:rtl w:val="true"/>
          <w:lang w:bidi="fa-IR"/>
        </w:rPr>
        <w:t>جواب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آیا غیر از ذات اقدست کسی بر اسرارت اطلاع یافته که شاهد بر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خطاب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حجت و بیانت رستگار 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قلم لوح بصورت آدمی حضور یافته و در کنار قلم می ایستد و خداوند به او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قلم آن چه که از وحی و الهام به او شده بود را بر تو نوشت؟</w:t>
      </w:r>
    </w:p>
    <w:p>
      <w:pPr>
        <w:pStyle w:val="BookText"/>
        <w:rPr/>
      </w:pPr>
      <w:r>
        <w:rPr>
          <w:rFonts w:ascii="IRNazanin" w:hAnsi="IRNazanin" w:eastAsia="IRNazanin"/>
          <w:color w:val="111111"/>
          <w:sz w:val="28"/>
          <w:sz w:val="28"/>
          <w:szCs w:val="28"/>
          <w:rtl w:val="true"/>
          <w:lang w:bidi="fa-IR"/>
        </w:rPr>
        <w:t>لوح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من آن ها را به فرشته اسرافیل رساندم آن گاه اسرافیل خوانده می شود و آن هم بصورت آدمی پهلوی لوح و قلم می ایستد خداوند می فرماید آیا لوح آن چه را که قلم بر آن نوشته بود به تو رسانید؟</w:t>
      </w:r>
    </w:p>
    <w:p>
      <w:pPr>
        <w:pStyle w:val="BookText"/>
        <w:rPr/>
      </w:pPr>
      <w:r>
        <w:rPr>
          <w:rFonts w:ascii="IRNazanin" w:hAnsi="IRNazanin" w:eastAsia="IRNazanin"/>
          <w:color w:val="111111"/>
          <w:sz w:val="28"/>
          <w:sz w:val="28"/>
          <w:szCs w:val="28"/>
          <w:rtl w:val="true"/>
          <w:lang w:bidi="fa-IR"/>
        </w:rPr>
        <w:t>عرض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 من آن را به فرشته جبرئیل رساندم جبرئیل خوانده می شود و پیش می آید و در کنار اسرافیل می ایستد به او خطاب می شود که آیا اسرافیل آن چه را که باید به تو برساند رسانید؟</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و آن ها را به سوی پیامبرانت رسانیدم و تمام اوامر و نواهی که امر و مقرر شده بود به پیامبران یکی بعد از دیگری ابلاغ نمودم و آخرین آن ها که وحی و حکمت و دانش و کتاب آسمانی قرآن را به وی رساندم </w:t>
      </w:r>
    </w:p>
    <w:p>
      <w:pPr>
        <w:pStyle w:val="BookText"/>
        <w:rPr/>
      </w:pPr>
      <w:r>
        <w:rPr>
          <w:rFonts w:ascii="IRNazanin" w:hAnsi="IRNazanin" w:eastAsia="IRNazanin"/>
          <w:color w:val="111111"/>
          <w:sz w:val="28"/>
          <w:sz w:val="28"/>
          <w:szCs w:val="28"/>
          <w:rtl w:val="true"/>
          <w:lang w:bidi="fa-IR"/>
        </w:rPr>
        <w:t>بن عبد اللّه عربی قرشی حرمی حبیب و دوستت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کسی را که از فرزندان آدم برای سؤال بخوانند محمد بن عبد اللّه صلّی اللّه علیه و آله و سلّم است که خداوند به او جزا می دهد و در آن روز در محضر کبریائی پروردگار مقرب تر و نزدیک تر از آن حضرت کسی نیست و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صلّی اللّه علیه و آله و سلّم آیا جبرئیل آن چه وحی شده بود به تو رساند و بسویت کتاب و حکمت و دانشی که فرستاده بودم آورد؟</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مجدداً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تو کیست؟</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مقدس پروردگار شاهد و گواه است و نیز فرشتگان و نیکو کاران امتم گواه و شاهدند که آن چه را به من وحی و ابلاغ شده به بندگان و افراد امت رسانده ام و ادای رسالت کرده ام و البته گواهی خودت کافی است آن گاه فرشتگان را برای گواهی بخوانند و گواهی دهند و امت را برای گواهی رسانیدن احکام بخوانند و گواهی دهند سپس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صلّی اللّه علیه و آله و سلّم آیا در میان است بجای خود کسی را گذاشتی که حکمت و دانش را بپا داشته و قرآن و كتاب مرا تفسیر و بیان کند و در مواقع بروز اختلاف در احکام دین به او مراجعه کنند و پس از تو آن شخص حجت و جانشين من در روی زمین باشد؟</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ای خداوند من على بن ابی طالب علیه السلام برادر و وزیر و وصی و بهترین امتم را در زمان زندگی ام به خلافت و جانشینی خود نصب کرده و امت را به اطاعت و فرمان بر داری از او ملزم ساخته و از آن ها بر این امر بیعت </w:t>
      </w:r>
    </w:p>
    <w:p>
      <w:pPr>
        <w:pStyle w:val="BookText"/>
        <w:rPr/>
      </w:pPr>
      <w:r>
        <w:rPr>
          <w:rFonts w:ascii="IRNazanin" w:hAnsi="IRNazanin" w:eastAsia="IRNazanin"/>
          <w:color w:val="111111"/>
          <w:sz w:val="28"/>
          <w:sz w:val="28"/>
          <w:szCs w:val="28"/>
          <w:rtl w:val="true"/>
          <w:lang w:bidi="fa-IR"/>
        </w:rPr>
        <w:t>گرفتم و آن ها عهد نمودند که او را پیشوا و مقتدای خود بشناسند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علی علیه السلام را می خوانند و خداوند به او می فرماید آیا محمد صلّی اللّه علیه و آله و سلّم درباره تو به امت وصیت نمود و برای جانشینی و خلافت تو از آن ها عهد و پیمان گرفت و تو را در زمان حیات خود نشانه هدایت خلق قرار داد و آیا تو برای آن مقام ایستادگی و استقامت کردی؟ علی علیه السلام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ای پروردگار محمد صلّی اللّه علیه و آله و سلّم مرا جانشین خود نمود و در زمان حياتش به خلافت نصب کرد ولی همین که روح او را به سوی خودت قبض فرمودی امت منکر خلافت من شده و مکر و خدعه نمودند و مرا پیروی و تمكين نکرده و کسی که مؤخر بود بر من مقدم داشته و مرا که مقدم بودم مؤخر گذاردند و نزدیک بود مرا به قتل برسانند و سخنان مرا نشنیده و اطاعت و فرمان بر داری نکردند تا جائی که نا گزیر به جنگ و جهاد شده و بالاخره در همین راه مرا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بعد از خودت حجت و خلیفه ای در میان امت گذاشتی که رهنمای بندگان در روی زمین باشد و آن ها را به سوي دين من هدایت و رهبری کند؟</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ای پروردگار حسن فرزندم را که فرزند دختر پیامبرت بود در میان امت بجا گذاشتم</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امام حسن علیه السلام را بخوانند و از او سؤالی را که از علی علیه السلام شده بود بنمایند و بعد از آن یک به یک امامان را خوانده و سؤال می فرمایند و هر کدام مانند حجت پیامبر اکرم صلّی اللّه علیه و آله و سلّم حجت و دلیل می آورند و خداوند عذر آن ها را </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قبول فرموده و حجت و برهان آن ها را می پذیرد و می فرماید این روزی است که سخنان و گفتار راست به راست گویان نفع می رساند؛ پس ضریس راوی حدیث گوید در این جا فرمایشات حضرت باقر که بر او و بر پدران گرامی اش درود و صلوات باد، قطع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پایان رسید</w:t>
      </w:r>
      <w:r>
        <w:rPr>
          <w:rFonts w:eastAsia="IRNazanin" w:cs="IRNazanin"/>
          <w:color w:val="111111"/>
          <w:sz w:val="28"/>
          <w:szCs w:val="28"/>
          <w:rtl w:val="true"/>
          <w:lang w:bidi="fa-IR"/>
        </w:rPr>
        <w:t xml:space="preserve">). </w:t>
      </w:r>
      <w:r>
        <w:rPr>
          <w:rStyle w:val="FootnoteAnchor"/>
          <w:rtl w:val="true"/>
        </w:rPr>
        <w:footnoteReference w:id="506"/>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6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6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نیز ترجمه آن تقریظ را در اول ترجمه آورده ایم</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شیخ طوسی، ص </w:t>
      </w:r>
      <w:r>
        <w:rPr>
          <w:rFonts w:eastAsia="IRNazanin" w:cs="IRNazanin"/>
          <w:b w:val="false"/>
          <w:bCs w:val="false"/>
          <w:i w:val="false"/>
          <w:iCs w:val="false"/>
          <w:color w:val="333333"/>
          <w:sz w:val="20"/>
          <w:szCs w:val="20"/>
        </w:rPr>
        <w:t>4</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مامقانی،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الکنی و الالقاب،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مفاخر اسلام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فهرست شیخ طوسی، ص </w:t>
      </w:r>
      <w:r>
        <w:rPr>
          <w:rFonts w:eastAsia="IRNazanin" w:cs="IRNazanin"/>
          <w:b w:val="false"/>
          <w:bCs w:val="false"/>
          <w:i w:val="false"/>
          <w:iCs w:val="false"/>
          <w:color w:val="333333"/>
          <w:sz w:val="20"/>
          <w:szCs w:val="20"/>
        </w:rPr>
        <w:t>89</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طبقات الفقهاء،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الكني و الالقاب،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مفاخر 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مفاخر 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مفاخر 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مفاخر 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262</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مفاخر 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درس خارج اصول فقه مورخه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شمسی</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آیه </w:t>
      </w:r>
      <w:r>
        <w:rPr>
          <w:rFonts w:eastAsia="IRNazanin" w:cs="IRNazanin"/>
          <w:b w:val="false"/>
          <w:bCs w:val="false"/>
          <w:i w:val="false"/>
          <w:iCs w:val="false"/>
          <w:color w:val="333333"/>
          <w:sz w:val="20"/>
          <w:szCs w:val="20"/>
        </w:rPr>
        <w:t>39</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آیه </w:t>
      </w:r>
      <w:r>
        <w:rPr>
          <w:rFonts w:eastAsia="IRNazanin" w:cs="IRNazanin"/>
          <w:b w:val="false"/>
          <w:bCs w:val="false"/>
          <w:i w:val="false"/>
          <w:iCs w:val="false"/>
          <w:color w:val="333333"/>
          <w:sz w:val="20"/>
          <w:szCs w:val="20"/>
        </w:rPr>
        <w:t>19</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آیه </w:t>
      </w:r>
      <w:r>
        <w:rPr>
          <w:rFonts w:eastAsia="IRNazanin" w:cs="IRNazanin"/>
          <w:b w:val="false"/>
          <w:bCs w:val="false"/>
          <w:i w:val="false"/>
          <w:iCs w:val="false"/>
          <w:color w:val="333333"/>
          <w:sz w:val="20"/>
          <w:szCs w:val="20"/>
        </w:rPr>
        <w:t>86</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89</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44</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234</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14</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15</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2</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7</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173</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الذاريات، آيه </w:t>
      </w:r>
      <w:r>
        <w:rPr>
          <w:rFonts w:eastAsia="IRNazanin" w:cs="IRNazanin"/>
          <w:b w:val="false"/>
          <w:bCs w:val="false"/>
          <w:i w:val="false"/>
          <w:iCs w:val="false"/>
          <w:color w:val="333333"/>
          <w:sz w:val="20"/>
          <w:szCs w:val="20"/>
        </w:rPr>
        <w:t>13</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191</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28</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عنکبوت،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آیه </w:t>
      </w:r>
      <w:r>
        <w:rPr>
          <w:rFonts w:eastAsia="IRNazanin" w:cs="IRNazanin"/>
          <w:b w:val="false"/>
          <w:bCs w:val="false"/>
          <w:i w:val="false"/>
          <w:iCs w:val="false"/>
          <w:color w:val="333333"/>
          <w:sz w:val="20"/>
          <w:szCs w:val="20"/>
        </w:rPr>
        <w:t>23</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احقاف،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25</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17</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جائيه، آيه </w:t>
      </w:r>
      <w:r>
        <w:rPr>
          <w:rFonts w:eastAsia="IRNazanin" w:cs="IRNazanin"/>
          <w:b w:val="false"/>
          <w:bCs w:val="false"/>
          <w:i w:val="false"/>
          <w:iCs w:val="false"/>
          <w:color w:val="333333"/>
          <w:sz w:val="20"/>
          <w:szCs w:val="20"/>
        </w:rPr>
        <w:t>23</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43</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كهف، آيه </w:t>
      </w:r>
      <w:r>
        <w:rPr>
          <w:rFonts w:eastAsia="IRNazanin" w:cs="IRNazanin"/>
          <w:b w:val="false"/>
          <w:bCs w:val="false"/>
          <w:i w:val="false"/>
          <w:iCs w:val="false"/>
          <w:color w:val="333333"/>
          <w:sz w:val="20"/>
          <w:szCs w:val="20"/>
        </w:rPr>
        <w:t>5</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عنکبوت، آیه </w:t>
      </w:r>
      <w:r>
        <w:rPr>
          <w:rFonts w:eastAsia="IRNazanin" w:cs="IRNazanin"/>
          <w:b w:val="false"/>
          <w:bCs w:val="false"/>
          <w:i w:val="false"/>
          <w:iCs w:val="false"/>
          <w:color w:val="333333"/>
          <w:sz w:val="20"/>
          <w:szCs w:val="20"/>
        </w:rPr>
        <w:t>15</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عنکبوت، آیه </w:t>
      </w:r>
      <w:r>
        <w:rPr>
          <w:rFonts w:eastAsia="IRNazanin" w:cs="IRNazanin"/>
          <w:b w:val="false"/>
          <w:bCs w:val="false"/>
          <w:i w:val="false"/>
          <w:iCs w:val="false"/>
          <w:color w:val="333333"/>
          <w:sz w:val="20"/>
          <w:szCs w:val="20"/>
        </w:rPr>
        <w:t>17</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عنکبوت، آیه </w:t>
      </w:r>
      <w:r>
        <w:rPr>
          <w:rFonts w:eastAsia="IRNazanin" w:cs="IRNazanin"/>
          <w:b w:val="false"/>
          <w:bCs w:val="false"/>
          <w:i w:val="false"/>
          <w:iCs w:val="false"/>
          <w:color w:val="333333"/>
          <w:sz w:val="20"/>
          <w:szCs w:val="20"/>
        </w:rPr>
        <w:t>24</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لقمان،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لقمان،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لقمان آیه </w:t>
      </w:r>
      <w:r>
        <w:rPr>
          <w:rFonts w:eastAsia="IRNazanin" w:cs="IRNazanin"/>
          <w:b w:val="false"/>
          <w:bCs w:val="false"/>
          <w:i w:val="false"/>
          <w:iCs w:val="false"/>
          <w:color w:val="333333"/>
          <w:sz w:val="20"/>
          <w:szCs w:val="20"/>
        </w:rPr>
        <w:t>16</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150</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آیه </w:t>
      </w:r>
      <w:r>
        <w:rPr>
          <w:rFonts w:eastAsia="IRNazanin" w:cs="IRNazanin"/>
          <w:b w:val="false"/>
          <w:bCs w:val="false"/>
          <w:i w:val="false"/>
          <w:iCs w:val="false"/>
          <w:color w:val="333333"/>
          <w:sz w:val="20"/>
          <w:szCs w:val="20"/>
        </w:rPr>
        <w:t>10</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91</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111</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آیه </w:t>
      </w:r>
      <w:r>
        <w:rPr>
          <w:rFonts w:eastAsia="IRNazanin" w:cs="IRNazanin"/>
          <w:b w:val="false"/>
          <w:bCs w:val="false"/>
          <w:i w:val="false"/>
          <w:iCs w:val="false"/>
          <w:color w:val="333333"/>
          <w:sz w:val="20"/>
          <w:szCs w:val="20"/>
        </w:rPr>
        <w:t>74</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آیه </w:t>
      </w:r>
      <w:r>
        <w:rPr>
          <w:rFonts w:eastAsia="IRNazanin" w:cs="IRNazanin"/>
          <w:b w:val="false"/>
          <w:bCs w:val="false"/>
          <w:i w:val="false"/>
          <w:iCs w:val="false"/>
          <w:color w:val="333333"/>
          <w:sz w:val="20"/>
          <w:szCs w:val="20"/>
        </w:rPr>
        <w:t>10</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166</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پیغمبر آن چه از طرف خداوند درباره علی علیه السلام نازل شده بخلق رسان و اگر ابلاغ ننمائی ادای وظیفه رسالت نکرده ای خداوند ترا از شر و آزار مردم حفظ خواهد نمود</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هرگز خداوند کسانی که کافر و ستمکار شده و حق آل محمد علیهم السلام غصب نمودند نخواهد آمرزید</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شعراء، آیه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کسانی که در حق آل محمد علیهم السلام ظلم کردند بزودی خواهند دانست که بچه کیفر گاهی در دوزخ انتقام کشند و به آتش جهنم در افتند</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اگر به بینی که ستمگران در حق آل محمد به چه حال فضاحت و سختی در سکرات مرگ گرفتارند</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مردم به مومنین گفتند لشگری بسیار علیه شما فراهم شده است</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عده ای از منافقین پیوسته پیغمبر اکرم را می آزردند و می گفتند او چه ساده دل و زود باور است</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فجر،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هنگام امر خدا و فرشتگان لطف و قهر الهی صف در صف به عرصه محشر آیند</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آیا به دیده بصیرت مشاهده نکردی هر آن چه در آسمان ها و زمین است و خورشید و ماه و ستارگان و درختان به سجده خدا و اطاعت حضرت حق مشغول هستند</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آیه </w:t>
      </w:r>
      <w:r>
        <w:rPr>
          <w:rFonts w:eastAsia="IRNazanin" w:cs="IRNazanin"/>
          <w:b w:val="false"/>
          <w:bCs w:val="false"/>
          <w:i w:val="false"/>
          <w:iCs w:val="false"/>
          <w:color w:val="333333"/>
          <w:sz w:val="20"/>
          <w:szCs w:val="20"/>
        </w:rPr>
        <w:t>87</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 بنی اسرائیل بیاد بیاورید وقتی را که به موسی اعتراض نموده و گفتید ما به یک نوع طعام صبر نمی نمائیم از خدای خود بخواه تا از زمین برای ما نباتاتی مانند خیار و سیر و عدس و پیاز برویاند موسی گفت آیا می خواهید غذای بهتری که دارید با پست تر از آن تبدیل کنید حال که تقاضای شما این است به شهر مصر در آئید در آن جا هر چه را خواسته اید آماده است</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موسی در آن سرزمین مقدس گروهی مقتدر و ستمکار هستند تا آن ها از آن جا خارج نشوند هرگز ما داخل نمی شویم اگر آن ها را خارج گردند آن وقت ما وارد شهر می شویم</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عنکبوت، آیه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تو ای پیغمبر همانی که پیش از این نمی توانستی بخوانی و یا بنویسی که مبادا منکران قرآن و رد کنندگان آن در نبوت تو شک نموده و بگویند این کتاب بوحى خدا نبوده و خودت از روی کتب پیشین جمع و و تألیف کرده ای</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زنان مشرک تا موقعی که ایمان نیاورند ازدواج نکنید</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221</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امروز برای شما هر چه پاکیزه است حلال شد و طعام اهل کتاب نیز برای شما و طعام شما برای آن ها حلال است و زنان مؤمنه پارسای اهل کتاب را حلال است تزویج نمائید مشروط به آن که شما مهر و اجرت آنان را بدهید و آن ها هم زنا کار نبوده و دوست و رفیق نداشته و نگیرند</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تورات بر بنی اسرائیل حکم کردیم که نفس را در مقابل نفس قصاص کنند و چشم را بچشم و بینی را به بینی و گوش را بگوش و دندان را به دندان و هر زخمی را قصاصی خواهد بود</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اهل ایمان برای شما حکم قصاص کشتگان چنین معین شده که مرد آزاد را مقابل مرد آزاد و بنده را بجای بنده و زن را بزن قصاص می توانید بنمائید</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22</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173</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اهل ایمان فرمان خدا و رسول و فرمانداران از طرف خدا و رسول رای اطاعت کنید</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از خدا بترسید و با راستگویان باشید</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اهل ایمان روزه واجب شد بر شما همان طور که بر امت های گذشته واجب گردیده بود</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مؤمنین نماز بخوانید و زکاة بدهید</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مجادله، آیه </w:t>
      </w:r>
      <w:r>
        <w:rPr>
          <w:rFonts w:eastAsia="IRNazanin" w:cs="IRNazanin"/>
          <w:b w:val="false"/>
          <w:bCs w:val="false"/>
          <w:i w:val="false"/>
          <w:iCs w:val="false"/>
          <w:color w:val="333333"/>
          <w:sz w:val="20"/>
          <w:szCs w:val="20"/>
        </w:rPr>
        <w:t>2</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105</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وعده داد به مردمی که ایمان آورده و نیکو کار شدند که در زمان ظهور امام زمان در زمین خلافت و حکومت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طور که امت های خوب پیغمبران سابق جانشین پیشینیان خود شدند علاوه بر خلافت دین پسندیده آنان را که اسلام واقعی است بر همه ادیان مسلط فرموده و همۀ مؤمنین پس از بیم و اندیشه از دشمنان ایمنی کامل یافته و مرا بدون هیچ شائبه شرک و ریا بیگانگی پرستش نمایند</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5</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پدر اگر گفتار ما را باور نمی کنی از اهل شهر و مردم آن بودیم حقیقت را جویا شو تا راستی و صحت ادعای ما بر تو معلوم شود</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شهر و دیار کسانی است که چون ظلم و ستم نمودند ما ایشان را قافله که ما در هلاک نمودیم</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اهل ایمان چون می خواهید برای نماز بر خیزید صورت و دست ها را تا آرنج بشوئید و سر و پا ها را تا بر آمدگی پا مسح کنید و اگر جنب هستید غسل نمائید</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6</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 آیه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باید به نماز ها توجه کامل داشته باشید خصوصا به نماز وسطی و باطاعت خدا قیام نمائید</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از طرف دشمن برای شما خطری باشد بهر حال که ميسر است پیاده و یا سواره نماز را بجا آورید</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104</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جزای هر بدی بمانند آن بدور است نه بیشتر و اگر کسی عفو کرده و بین خود و بد خواه خود اصلاح نماید پاداش صبر و گذشت او بر خداست</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نباید اهل ایمان مؤمنین را رها نموده و از کفار دوست برای خود بگیرند هر که چنین نماید رابطه او با خدا بریده می شود</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مگر که این دوستی برای دوری جستن و رهانی از شر آن ها باشد</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25</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26</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گفتند ما آن بت ها را پرستش نمی کنیم مگر آن که ما را بدرگاه خداوند نزدیک گرداند</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طلاق،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پیغمبر بگو یامت هر وقت زنان را طلاق می دهید وقت و مدت عده را که قاعده است بشمارید</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بنی اسرائیل،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هرگز با خداوند یکتا کسی را به خدائی نخوانید و گرنه مورد ملامت واقع و مردود شده به دوزخ خواهید افتاد</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بنی اسرائیل،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کتاب تورات حکم نمودیم که شما قوم بنی اسرائیل دو بار در زمین فساد و خون ریزی می نمائید و تسلط و سر کشی سخت ظالمانه می یابید ای امت محمد صلّی اللّه علیه و آله و سلّم</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یس، آیه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که را ما عمر طولانی دادیم در موقع پیری از خلقتش کاستیم آیا تعقل نمی کنید اگر عمر بدست طبیعت بود پس از کمال به نقصان باز گشت نمی کرد</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آیه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هرگز فرزند نداشته و خدای دیگری با او شریک نبوده است چه اگر خدا رای شریکی بود هر خدائی به آفریدگان خود روی می نمود</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22</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194</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67</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بنی اسرائیل، آیه </w:t>
      </w:r>
      <w:r>
        <w:rPr>
          <w:rFonts w:eastAsia="IRNazanin" w:cs="IRNazanin"/>
          <w:b w:val="false"/>
          <w:bCs w:val="false"/>
          <w:i w:val="false"/>
          <w:iCs w:val="false"/>
          <w:color w:val="333333"/>
          <w:sz w:val="20"/>
          <w:szCs w:val="20"/>
        </w:rPr>
        <w:t>56</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17</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جاثیه، آیه </w:t>
      </w:r>
      <w:r>
        <w:rPr>
          <w:rFonts w:eastAsia="IRNazanin" w:cs="IRNazanin"/>
          <w:b w:val="false"/>
          <w:bCs w:val="false"/>
          <w:i w:val="false"/>
          <w:iCs w:val="false"/>
          <w:color w:val="333333"/>
          <w:sz w:val="20"/>
          <w:szCs w:val="20"/>
        </w:rPr>
        <w:t>23</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5</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7</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آیه </w:t>
      </w:r>
      <w:r>
        <w:rPr>
          <w:rFonts w:eastAsia="IRNazanin" w:cs="IRNazanin"/>
          <w:b w:val="false"/>
          <w:bCs w:val="false"/>
          <w:i w:val="false"/>
          <w:iCs w:val="false"/>
          <w:color w:val="333333"/>
          <w:sz w:val="20"/>
          <w:szCs w:val="20"/>
        </w:rPr>
        <w:t>50</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11</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یس، آیه </w:t>
      </w:r>
      <w:r>
        <w:rPr>
          <w:rFonts w:eastAsia="IRNazanin" w:cs="IRNazanin"/>
          <w:b w:val="false"/>
          <w:bCs w:val="false"/>
          <w:i w:val="false"/>
          <w:iCs w:val="false"/>
          <w:color w:val="333333"/>
          <w:sz w:val="20"/>
          <w:szCs w:val="20"/>
        </w:rPr>
        <w:t>79</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آن روز کسی بدون اجازه خداوند لب به سخن نگشاید و مردم دو دسته اند گروهی شقی و بدکار و جمعی سعید و خوش حال مردمان شقی در دوزخ ناله و آه می کشند تا آسمان و زمین باقی است در آتش دوزخ جاویدان خواهند بود مگر آن که خدا بخواهد و نجاتشان بدهد</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 آیه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اینک که در عالم برزخ هستند آتش دوزخ را صبح و شام بر آن ها عرضه می دارند</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بهشت هرگز سخن لغو نشنوند و گفتارشان سلام و ستایش یک دیگر است و روزی آن ها صبح و شام بدون تکلف می رسد</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مومنون، آیه </w:t>
      </w:r>
      <w:r>
        <w:rPr>
          <w:rFonts w:eastAsia="IRNazanin" w:cs="IRNazanin"/>
          <w:b w:val="false"/>
          <w:bCs w:val="false"/>
          <w:i w:val="false"/>
          <w:iCs w:val="false"/>
          <w:color w:val="333333"/>
          <w:sz w:val="20"/>
          <w:szCs w:val="20"/>
        </w:rPr>
        <w:t>101</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170</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نجم، آیه </w:t>
      </w:r>
      <w:r>
        <w:rPr>
          <w:rFonts w:eastAsia="IRNazanin" w:cs="IRNazanin"/>
          <w:b w:val="false"/>
          <w:bCs w:val="false"/>
          <w:i w:val="false"/>
          <w:iCs w:val="false"/>
          <w:color w:val="333333"/>
          <w:sz w:val="20"/>
          <w:szCs w:val="20"/>
        </w:rPr>
        <w:t>9</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آیه </w:t>
      </w:r>
      <w:r>
        <w:rPr>
          <w:rFonts w:eastAsia="IRNazanin" w:cs="IRNazanin"/>
          <w:b w:val="false"/>
          <w:bCs w:val="false"/>
          <w:i w:val="false"/>
          <w:iCs w:val="false"/>
          <w:color w:val="333333"/>
          <w:sz w:val="20"/>
          <w:szCs w:val="20"/>
        </w:rPr>
        <w:t>45</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پیشینیان خود که کتب آسمانی را تلاوت نموده اند پرسش نما</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نجم،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15</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نجم،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دهر، آیه </w:t>
      </w:r>
      <w:r>
        <w:rPr>
          <w:rFonts w:eastAsia="IRNazanin" w:cs="IRNazanin"/>
          <w:b w:val="false"/>
          <w:bCs w:val="false"/>
          <w:i w:val="false"/>
          <w:iCs w:val="false"/>
          <w:color w:val="333333"/>
          <w:sz w:val="20"/>
          <w:szCs w:val="20"/>
        </w:rPr>
        <w:t>30</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125</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خدا کسی را جز بقدر توانائی تکلیف نمی نماید سزای کار های خوب به او می رسد و بدی هایش هم بزبان خودش می باشد</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زلزال، آیه </w:t>
      </w:r>
      <w:r>
        <w:rPr>
          <w:rFonts w:eastAsia="IRNazanin" w:cs="IRNazanin"/>
          <w:b w:val="false"/>
          <w:bCs w:val="false"/>
          <w:i w:val="false"/>
          <w:iCs w:val="false"/>
          <w:color w:val="333333"/>
          <w:sz w:val="20"/>
          <w:szCs w:val="20"/>
        </w:rPr>
        <w:t>8</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مدثر، آیه </w:t>
      </w:r>
      <w:r>
        <w:rPr>
          <w:rFonts w:eastAsia="IRNazanin" w:cs="IRNazanin"/>
          <w:b w:val="false"/>
          <w:bCs w:val="false"/>
          <w:i w:val="false"/>
          <w:iCs w:val="false"/>
          <w:color w:val="333333"/>
          <w:sz w:val="20"/>
          <w:szCs w:val="20"/>
        </w:rPr>
        <w:t>38</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182</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 سجده، آیه </w:t>
      </w:r>
      <w:r>
        <w:rPr>
          <w:rFonts w:eastAsia="IRNazanin" w:cs="IRNazanin"/>
          <w:b w:val="false"/>
          <w:bCs w:val="false"/>
          <w:i w:val="false"/>
          <w:iCs w:val="false"/>
          <w:color w:val="333333"/>
          <w:sz w:val="20"/>
          <w:szCs w:val="20"/>
        </w:rPr>
        <w:t>17</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عنکبوت، آیه </w:t>
      </w:r>
      <w:r>
        <w:rPr>
          <w:rFonts w:eastAsia="IRNazanin" w:cs="IRNazanin"/>
          <w:b w:val="false"/>
          <w:bCs w:val="false"/>
          <w:i w:val="false"/>
          <w:iCs w:val="false"/>
          <w:color w:val="333333"/>
          <w:sz w:val="20"/>
          <w:szCs w:val="20"/>
        </w:rPr>
        <w:t>40</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مومنون،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آفرین بر خداوندی که بهترین و نیکو ترین آفرینندگان است</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83</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45</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95</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خداوند از پیغمبران پیمان تبلیغ گرفت در آن موقع که بشما کتاب و حکمت بخشید برای هدایت شما اهل کتاب رسولی از جانب خدا آمد که براستی کتاب و شریعت شما گواهی می داد تا ایمان آورده و او را یاری کنید</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خداوند وعده فرموده به کسانی از شما که به خدا و امام عصر علیه السلام ایمان آورده و نیکو کار باشند در زمان ظهور خلافت دهد و بجای امت های گذشته حکومت و اقتدار بخشد همان طور که امت های نیکو کار جانشین پیشینیان خود شدند و دین پسندیده شما را که اسلام واقعی است بر تمام دنیا مسلط گرداند و بمؤمنین که از دشمنان در اندیشه و خوف هستند ایمنی کامل عطا فرماید و مرا بدون هیچ شائبه شرک و ریا به یگانگی پرستش نمایند</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ما اراده نمودیم که به آن طوایف ضعیفی که در زمین هستند منت گذارده و آن ها را وارث ملک کفار نموده و پیشوایان خلق قرار دهیم </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 رسول ما بدان بطور یقین خدائی که احکام قرآن را بر تو فرض و واجب نموده ترا به جایگاهت بر می گرداند</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نجم، آیه </w:t>
      </w:r>
      <w:r>
        <w:rPr>
          <w:rFonts w:eastAsia="IRNazanin" w:cs="IRNazanin"/>
          <w:b w:val="false"/>
          <w:bCs w:val="false"/>
          <w:i w:val="false"/>
          <w:iCs w:val="false"/>
          <w:color w:val="333333"/>
          <w:sz w:val="20"/>
          <w:szCs w:val="20"/>
        </w:rPr>
        <w:t>42</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بنى اسرائيل، آية </w:t>
      </w:r>
      <w:r>
        <w:rPr>
          <w:rFonts w:eastAsia="IRNazanin" w:cs="IRNazanin"/>
          <w:b w:val="false"/>
          <w:bCs w:val="false"/>
          <w:i w:val="false"/>
          <w:iCs w:val="false"/>
          <w:color w:val="333333"/>
          <w:sz w:val="20"/>
          <w:szCs w:val="20"/>
        </w:rPr>
        <w:t>81</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صف، آیه </w:t>
      </w:r>
      <w:r>
        <w:rPr>
          <w:rFonts w:eastAsia="IRNazanin" w:cs="IRNazanin"/>
          <w:b w:val="false"/>
          <w:bCs w:val="false"/>
          <w:i w:val="false"/>
          <w:iCs w:val="false"/>
          <w:color w:val="333333"/>
          <w:sz w:val="20"/>
          <w:szCs w:val="20"/>
        </w:rPr>
        <w:t>10</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91</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161</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مومن، آیه </w:t>
      </w:r>
      <w:r>
        <w:rPr>
          <w:rFonts w:eastAsia="IRNazanin" w:cs="IRNazanin"/>
          <w:b w:val="false"/>
          <w:bCs w:val="false"/>
          <w:i w:val="false"/>
          <w:iCs w:val="false"/>
          <w:color w:val="333333"/>
          <w:sz w:val="20"/>
          <w:szCs w:val="20"/>
        </w:rPr>
        <w:t>43</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1</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تحریم، آیه </w:t>
      </w:r>
      <w:r>
        <w:rPr>
          <w:rFonts w:eastAsia="IRNazanin" w:cs="IRNazanin"/>
          <w:b w:val="false"/>
          <w:bCs w:val="false"/>
          <w:i w:val="false"/>
          <w:iCs w:val="false"/>
          <w:color w:val="333333"/>
          <w:sz w:val="20"/>
          <w:szCs w:val="20"/>
        </w:rPr>
        <w:t>6</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لقمان، آیه </w:t>
      </w:r>
      <w:r>
        <w:rPr>
          <w:rFonts w:eastAsia="IRNazanin" w:cs="IRNazanin"/>
          <w:b w:val="false"/>
          <w:bCs w:val="false"/>
          <w:i w:val="false"/>
          <w:iCs w:val="false"/>
          <w:color w:val="333333"/>
          <w:sz w:val="20"/>
          <w:szCs w:val="20"/>
        </w:rPr>
        <w:t>33</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كهف، آيه </w:t>
      </w:r>
      <w:r>
        <w:rPr>
          <w:rFonts w:eastAsia="IRNazanin" w:cs="IRNazanin"/>
          <w:b w:val="false"/>
          <w:bCs w:val="false"/>
          <w:i w:val="false"/>
          <w:iCs w:val="false"/>
          <w:color w:val="333333"/>
          <w:sz w:val="20"/>
          <w:szCs w:val="20"/>
        </w:rPr>
        <w:t>12</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3</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 آیه </w:t>
      </w:r>
      <w:r>
        <w:rPr>
          <w:rFonts w:eastAsia="IRNazanin" w:cs="IRNazanin"/>
          <w:b w:val="false"/>
          <w:bCs w:val="false"/>
          <w:i w:val="false"/>
          <w:iCs w:val="false"/>
          <w:color w:val="333333"/>
          <w:sz w:val="20"/>
          <w:szCs w:val="20"/>
        </w:rPr>
        <w:t>78</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توحید،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معانى الاخبار،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معانى الأخبار، ص </w:t>
      </w:r>
      <w:r>
        <w:rPr>
          <w:rFonts w:eastAsia="IRNazanin" w:cs="IRNazanin"/>
          <w:b w:val="false"/>
          <w:bCs w:val="false"/>
          <w:i w:val="false"/>
          <w:iCs w:val="false"/>
          <w:color w:val="333333"/>
          <w:sz w:val="20"/>
          <w:szCs w:val="20"/>
        </w:rPr>
        <w:t>32</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136</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هایی که ایمان آورده اند و از نا فرمانی خداوند پرهیز می کردند برای آن ها در زندگانی دنیا و آخرت بشارت باد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شاد و مسرور هستند</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هرگز به تو ایمان نمی آوریم مگر آن که خدا را آشکارا ببینیم</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136</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177</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143</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مجادله، آيه </w:t>
      </w:r>
      <w:r>
        <w:rPr>
          <w:rFonts w:eastAsia="IRNazanin" w:cs="IRNazanin"/>
          <w:b w:val="false"/>
          <w:bCs w:val="false"/>
          <w:i w:val="false"/>
          <w:iCs w:val="false"/>
          <w:color w:val="333333"/>
          <w:sz w:val="20"/>
          <w:szCs w:val="20"/>
        </w:rPr>
        <w:t>22</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273</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179</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82</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جاثیه،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گفتند جز زندگی دنیوی ما هیچ نیست می میریم و زنده می شویم و ما را جز طبیعت هلاک نمی کند آنان را به این مطلب هیچ دانشی نیست و آن ها تنها حدس و گمان می زنند</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ها قبل از این به خود وعده پیروزی بر کفار را می دادند، اما هنگامی که آن چه را شناخته بودند به نزدشان آمد بدان کفر ورزیدند که لعنت خداوند بر کافران باد </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کسانی که به آن ها کتاب دادیم</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آن ها رسول خدا را همچون فرزندانشان می شناختند</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فتح،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صلّی اللّه علیه و آله و سلّم فرستاده خداست و یاران و همراهانش بر کافران بسیار سخت دل و با یک دیگر بسیار مهربان هستند آنان را در حال رکوع و سجود بسیار بنگری که فضل خدا و خشنودی او را به دعا می طلبند بر رخسارشان از اثر سجده نشانه ای نورانیت پدیدار است این وصف حال آن ها در کتاب تورات و انجیل است</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89</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89</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عنکبوت،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سپس در روز قیامت بعضی از شما ها از بعضی دیگر دوری می کنید</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حق خداوند بر مردم است که خانه خدا را بجا بیاورند آن حج کسانی که استطاعت و توانایی رفتن به حج را دارند</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مرا امتحان می کند که آیا شکر گذاری می کنم یا کفران و نا سپاسی پس هر کس که شکر گذاری می کند تنها برای خودش است و هر کس که کفران بورزد</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چون امر او را تمام کردم و از روح خویش بر او دمیدم</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همگی برای او سجده کنید</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زمین را بعد از مردن زنده می کند</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و رسولش را اجابت کنید زمانی که شما را می خوانند بدان چه زنده تان می سازد</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عنکبوت، آیه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همانا زندگی حقیقی در آخرت است</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همانا من آفریننده بشری از گل بد بوی هستم ؛ پس هنگامی که آن را آفریدم و از روح خود بر او دمیدم برای او به سجده بیافتید</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علل الشرائع،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قصص الانبياء جزائری، ص </w:t>
      </w:r>
      <w:r>
        <w:rPr>
          <w:rFonts w:eastAsia="IRNazanin" w:cs="IRNazanin"/>
          <w:b w:val="false"/>
          <w:bCs w:val="false"/>
          <w:i w:val="false"/>
          <w:iCs w:val="false"/>
          <w:color w:val="333333"/>
          <w:sz w:val="20"/>
          <w:szCs w:val="20"/>
        </w:rPr>
        <w:t>25</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الدقائق،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وقتی تو را امر به سجده بر آدم نمودم چه چیز مانع سجده تو 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بهتر از او هستم مرا از آتش و او را از گل آفریده ای</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از بهشت بیرون رو بدرستی که تو رانده شده هستی و همانا لعنت من تا روز قیامت بر تو باد</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آیه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17</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170</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آیات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،پروردگارتان شما ها را از این درخت نهی نکرد مگر این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شما با نزدیک شدن به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فرشته خواهید شد یا در بهشت جاودانه خواهید بود و برای آن دو سوگند خورد که همانا من از خیر خواهان شما هستم</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چون از آن درخت خوردند بدن هایشان بر آن ها نمایان شد</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آيه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پروردگارشان آن ها را ندا داد آیا شما را از آن درخت نهی نکرده بودم و به شما نگفتم که شیطان دشمن آشکار شماست؟</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23</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24</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قصص الانبياء جزائري ص </w:t>
      </w:r>
      <w:r>
        <w:rPr>
          <w:rFonts w:eastAsia="IRNazanin" w:cs="IRNazanin"/>
          <w:b w:val="false"/>
          <w:bCs w:val="false"/>
          <w:i w:val="false"/>
          <w:iCs w:val="false"/>
          <w:color w:val="333333"/>
          <w:sz w:val="20"/>
          <w:szCs w:val="20"/>
        </w:rPr>
        <w:t>38</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تفسير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31</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31</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32</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33</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33</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غافر، 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بخوانید مرا تا شما را اجابت کنم </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جاثیه،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فتح،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 موسی همانا در آن جا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گروهی ستم کار است و ما هرگز به آن جا وارد نمی شویم مگر آن که آن ها از آن شهر بیرون روند پس اگر از آن جا خارج بشوند ما وارد شهر می شویم</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62</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63</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النوار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قصص الانبياء ،جزائري،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مشرکین را بکشید هر وقت که به آن ها دسترسی پیدا کردید</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عثمان و ابوذر در کتاب های مروج الذهب،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انساب بلاذری،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طبقات ابن سعد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بخاری کتاب زكات ؛ عمدة القاری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شرح نهج البلاغه محمد عبده،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کتاب ابوذر غفاری عبد الحميد جودة السحار،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ظاهراً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علیه السلام راست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درست باشد</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جمعه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هر کجا که باشید رویتان را بجانب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مسجد الحرام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بگردانید</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آیه </w:t>
      </w:r>
      <w:r>
        <w:rPr>
          <w:rFonts w:eastAsia="IRNazanin" w:cs="IRNazanin"/>
          <w:b w:val="false"/>
          <w:bCs w:val="false"/>
          <w:i w:val="false"/>
          <w:iCs w:val="false"/>
          <w:color w:val="333333"/>
          <w:sz w:val="20"/>
          <w:szCs w:val="20"/>
        </w:rPr>
        <w:t>37</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126</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قصص الأنبياء جزائری،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نور الثقلين،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امالی شیخ طوسی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امالی شیخ طوسی، 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تاويل الآيات الظاهره، دعائم الاسلام،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شواهد التنزيل،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الطرائف،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العمده</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کشف الیقین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مستطرفات السرائر، ص </w:t>
      </w:r>
      <w:r>
        <w:rPr>
          <w:rFonts w:eastAsia="IRNazanin" w:cs="IRNazanin"/>
          <w:b w:val="false"/>
          <w:bCs w:val="false"/>
          <w:i w:val="false"/>
          <w:iCs w:val="false"/>
          <w:color w:val="333333"/>
          <w:sz w:val="20"/>
          <w:szCs w:val="20"/>
        </w:rPr>
        <w:t>620</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که رسول گواه بر شما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ائمه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باشد</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و شما ائمه گواه بر مردم باشید</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11</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نور 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نور 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36</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2</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خصال شیخ صدوق،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574</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هنگامی که از احرام بیرون آمدید صید کنید</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77</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194</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که اموال یتیمان را به ظلم و ستم می خورند در حقیقت آن ها در شکم خود آتش جهنّم فرو می برند و به زودی در شعله های آتش خواهند افتاد</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زنان پاکدامن از کسانی که قبل از شما به آن ها کتاب داده شده حلال است</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نور 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تهذيب الاحكام،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496</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نور 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في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نور الثقلين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102</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الانبياء ،جزائري، ص </w:t>
      </w:r>
      <w:r>
        <w:rPr>
          <w:rFonts w:eastAsia="IRNazanin" w:cs="IRNazanin"/>
          <w:b w:val="false"/>
          <w:bCs w:val="false"/>
          <w:i w:val="false"/>
          <w:iCs w:val="false"/>
          <w:color w:val="333333"/>
          <w:sz w:val="20"/>
          <w:szCs w:val="20"/>
        </w:rPr>
        <w:t>330</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518</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قصص الانبياء ،جزائری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519</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تاويل الآيات الظاهره،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525</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528</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آیه </w:t>
      </w:r>
      <w:r>
        <w:rPr>
          <w:rFonts w:eastAsia="IRNazanin" w:cs="IRNazanin"/>
          <w:b w:val="false"/>
          <w:bCs w:val="false"/>
          <w:i w:val="false"/>
          <w:iCs w:val="false"/>
          <w:color w:val="333333"/>
          <w:sz w:val="20"/>
          <w:szCs w:val="20"/>
        </w:rPr>
        <w:t>90</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هایی که نعمت خدا را به کفر مبدل ساختند و خود و قومشان را به دیار هلاکت رهسپار کردند؟</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الانبياء ،جزائري، کنز الدقائق،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تفسیر صافی،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نور 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كنز الدقائق،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نور 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الدقائق،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666</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الدقائق،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674</w:t>
      </w:r>
      <w:r>
        <w:rPr>
          <w:rFonts w:ascii="IRNazanin" w:hAnsi="IRNazanin" w:eastAsia="IRNazanin"/>
          <w:b w:val="false"/>
          <w:b w:val="false"/>
          <w:bCs w:val="false"/>
          <w:i w:val="false"/>
          <w:i w:val="false"/>
          <w:iCs w:val="false"/>
          <w:color w:val="333333"/>
          <w:sz w:val="20"/>
          <w:sz w:val="20"/>
          <w:szCs w:val="20"/>
          <w:rtl w:val="true"/>
        </w:rPr>
        <w:t xml:space="preserve">؛ نور 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684</w:t>
      </w:r>
      <w:r>
        <w:rPr>
          <w:rFonts w:ascii="IRNazanin" w:hAnsi="IRNazanin" w:eastAsia="IRNazanin"/>
          <w:b w:val="false"/>
          <w:b w:val="false"/>
          <w:bCs w:val="false"/>
          <w:i w:val="false"/>
          <w:i w:val="false"/>
          <w:iCs w:val="false"/>
          <w:color w:val="333333"/>
          <w:sz w:val="20"/>
          <w:sz w:val="20"/>
          <w:szCs w:val="20"/>
          <w:rtl w:val="true"/>
        </w:rPr>
        <w:t xml:space="preserve">؛ تفسیر صافی،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كنز الدقائق،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699</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تفسیر صافى،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آیه </w:t>
      </w:r>
      <w:r>
        <w:rPr>
          <w:rFonts w:eastAsia="IRNazanin" w:cs="IRNazanin"/>
          <w:b w:val="false"/>
          <w:bCs w:val="false"/>
          <w:i w:val="false"/>
          <w:iCs w:val="false"/>
          <w:color w:val="333333"/>
          <w:sz w:val="20"/>
          <w:szCs w:val="20"/>
        </w:rPr>
        <w:t>6</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ازدواج با مادران و دختران و خواهران و عمه ها و خاله ها و دختران برادر و دختران خواهر و مادران رضاعی و خواهران رضاعی و مادران زن و دختران زن که در دامن شما تربیت شده اند اگر با آن زن مباشرت کرده باشید بر شما حرام شد و اگر دخول با آن زن نکرده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طلاق دهید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باکی نیست که با دختر او ازدواج کنید و نیز حرام شد زن فرزندان صلبی و نیز حرام شد جمع میان دو خواهر مگر آن چه پیش از نزول این حکم کرده اید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خدا از آن در 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بدرستی که خداوند بخشنده و مهربان است</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کافی،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معانی الاخبار،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روضة الواعظين،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امالی شیخ صدوق، ص </w:t>
      </w:r>
      <w:r>
        <w:rPr>
          <w:rFonts w:eastAsia="IRNazanin" w:cs="IRNazanin"/>
          <w:b w:val="false"/>
          <w:bCs w:val="false"/>
          <w:i w:val="false"/>
          <w:iCs w:val="false"/>
          <w:color w:val="333333"/>
          <w:sz w:val="20"/>
          <w:szCs w:val="20"/>
        </w:rPr>
        <w:t>351</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تأويل الآيات الظاهره، ص </w:t>
      </w:r>
      <w:r>
        <w:rPr>
          <w:rFonts w:eastAsia="IRNazanin" w:cs="IRNazanin"/>
          <w:b w:val="false"/>
          <w:bCs w:val="false"/>
          <w:i w:val="false"/>
          <w:iCs w:val="false"/>
          <w:color w:val="333333"/>
          <w:sz w:val="20"/>
          <w:szCs w:val="20"/>
        </w:rPr>
        <w:t>112</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قصص الانبياء جزائري، ص </w:t>
      </w:r>
      <w:r>
        <w:rPr>
          <w:rFonts w:eastAsia="IRNazanin" w:cs="IRNazanin"/>
          <w:b w:val="false"/>
          <w:bCs w:val="false"/>
          <w:i w:val="false"/>
          <w:iCs w:val="false"/>
          <w:color w:val="333333"/>
          <w:sz w:val="20"/>
          <w:szCs w:val="20"/>
        </w:rPr>
        <w:t>43</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قصص الانبياء جزائری، ص </w:t>
      </w:r>
      <w:r>
        <w:rPr>
          <w:rFonts w:eastAsia="IRNazanin" w:cs="IRNazanin"/>
          <w:b w:val="false"/>
          <w:bCs w:val="false"/>
          <w:i w:val="false"/>
          <w:iCs w:val="false"/>
          <w:color w:val="333333"/>
          <w:sz w:val="20"/>
          <w:szCs w:val="20"/>
        </w:rPr>
        <w:t>419</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تاويل الآيات الظاهره، ص </w:t>
      </w:r>
      <w:r>
        <w:rPr>
          <w:rFonts w:eastAsia="IRNazanin" w:cs="IRNazanin"/>
          <w:b w:val="false"/>
          <w:bCs w:val="false"/>
          <w:i w:val="false"/>
          <w:iCs w:val="false"/>
          <w:color w:val="333333"/>
          <w:sz w:val="20"/>
          <w:szCs w:val="20"/>
        </w:rPr>
        <w:t>119</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نور 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تفسیر آصفی،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الانبياء جزائري، ص </w:t>
      </w:r>
      <w:r>
        <w:rPr>
          <w:rFonts w:eastAsia="IRNazanin" w:cs="IRNazanin"/>
          <w:b w:val="false"/>
          <w:bCs w:val="false"/>
          <w:i w:val="false"/>
          <w:iCs w:val="false"/>
          <w:color w:val="333333"/>
          <w:sz w:val="20"/>
          <w:szCs w:val="20"/>
        </w:rPr>
        <w:t>3</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علل الشرائع،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تهذيب الاحكام،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نور 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کنز الدقائق،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كثر الدقائق،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تاويل الآيات الظاهره،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كنز الدقائق،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تفسیر صافی،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بجای فلان و فلان از ابو بکر و عمر و عثمان نام برده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حيوة القلوب</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مؤمنان حقیقی هستند که به خدا و رسولش ایمان دارند و هر گاه در کاری اجتماعشان به حضور رسول صلّی اللّه علیه و آله و سلّم لازم باشد حاضر آیند و تا اجازه نخواهند هرگز از محضر او بیرون نمی روند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رسول 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که از تو اجازه می خواهند این ها حقیقتاً به خدا و رسولش ایمان دارند پس چون از تو اجازه می خواهند که بعضی مشاغل و امور خود را انجام دهند به هر کدام از آن ها که بخواهی اجازه بده و برای آن ها از خداوند طلب مغفرت و آمرزش کن که خداوند بسیار آمرزنده و مهربان است</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یعنی خداوند هرگز مؤمنان را بدین حال کنونی که بر آن هستند وا نگذارد تا آن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آزمایش خود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 سرشت را از پاک گوهر جدا کند</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126</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104</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آیه </w:t>
      </w:r>
      <w:r>
        <w:rPr>
          <w:rFonts w:eastAsia="IRNazanin" w:cs="IRNazanin"/>
          <w:b w:val="false"/>
          <w:bCs w:val="false"/>
          <w:i w:val="false"/>
          <w:iCs w:val="false"/>
          <w:color w:val="333333"/>
          <w:sz w:val="20"/>
          <w:szCs w:val="20"/>
        </w:rPr>
        <w:t>140</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165</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نور 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الدقائق،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نور 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الدقائق،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تفسیر صافی،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127</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بحار الانوار ،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نور 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11</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كهف ،آيه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آن دیوار برای دو طفل یتیمی بود که در شهر زندگی می کردند و پدری صالح داشتند و زیر آن گنجی برای آن دو گذاشته بود خدایت خواست تا به لطف خود آن اطفال به حد رشد رسند و خودشان گنج را استخراج کنند</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وسائل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صافی،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معنای کلاله که چیست و در کجا بکار می رود از تفسیر 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مطلبی را می آوریم که بیانگر معنای آن می باشد در تفسیر نمونه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جمله از آیه به واژه تازه ای بر خورد می کنیم که فقط در دو مورد از قرآن دیده می شود یکی در آیه مورد بحث و دیگری در آخرین آیه از همین سوره نساء و آن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چه از کتب لغت استفاده می شود این است که کلاله در اصل معنی مصدری دارد و به 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از بین رفتن قوت و توانایی است</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هر کدام از زنان و مردان زنا کار صد تازیانه بزنید</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22</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xml:space="preserve">؛ نور 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الدقائق،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صافی،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ص </w:t>
      </w:r>
      <w:r>
        <w:rPr>
          <w:rFonts w:eastAsia="IRNazanin" w:cs="IRNazanin"/>
          <w:b w:val="false"/>
          <w:bCs w:val="false"/>
          <w:i w:val="false"/>
          <w:iCs w:val="false"/>
          <w:color w:val="333333"/>
          <w:sz w:val="20"/>
          <w:szCs w:val="20"/>
        </w:rPr>
        <w:t>469</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صافی،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کنز الدقائق،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الدقائق،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صافی،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نور 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نور 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بصائر الدرجات، ص </w:t>
      </w:r>
      <w:r>
        <w:rPr>
          <w:rFonts w:eastAsia="IRNazanin" w:cs="IRNazanin"/>
          <w:b w:val="false"/>
          <w:bCs w:val="false"/>
          <w:i w:val="false"/>
          <w:iCs w:val="false"/>
          <w:color w:val="333333"/>
          <w:sz w:val="20"/>
          <w:szCs w:val="20"/>
        </w:rPr>
        <w:t>36</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575</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 تفسیر 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131</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آیه </w:t>
      </w:r>
      <w:r>
        <w:rPr>
          <w:rFonts w:eastAsia="IRNazanin" w:cs="IRNazanin"/>
          <w:b w:val="false"/>
          <w:bCs w:val="false"/>
          <w:i w:val="false"/>
          <w:iCs w:val="false"/>
          <w:color w:val="333333"/>
          <w:sz w:val="20"/>
          <w:szCs w:val="20"/>
        </w:rPr>
        <w:t>90</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كنز الدقائق،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554</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الدقائق،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نور 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تفسیر برهان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آيه </w:t>
      </w:r>
      <w:r>
        <w:rPr>
          <w:rFonts w:eastAsia="IRNazanin" w:cs="IRNazanin"/>
          <w:b w:val="false"/>
          <w:bCs w:val="false"/>
          <w:i w:val="false"/>
          <w:iCs w:val="false"/>
          <w:color w:val="333333"/>
          <w:sz w:val="20"/>
          <w:szCs w:val="20"/>
        </w:rPr>
        <w:t>3</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الدقائق،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640</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الدقائق،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 ص </w:t>
      </w:r>
      <w:r>
        <w:rPr>
          <w:rFonts w:eastAsia="IRNazanin" w:cs="IRNazanin"/>
          <w:b w:val="false"/>
          <w:bCs w:val="false"/>
          <w:i w:val="false"/>
          <w:iCs w:val="false"/>
          <w:color w:val="333333"/>
          <w:sz w:val="20"/>
          <w:szCs w:val="20"/>
        </w:rPr>
        <w:t>653</w:t>
      </w:r>
      <w:r>
        <w:rPr>
          <w:rFonts w:ascii="IRNazanin" w:hAnsi="IRNazanin" w:eastAsia="IRNazanin"/>
          <w:b w:val="false"/>
          <w:b w:val="false"/>
          <w:bCs w:val="false"/>
          <w:i w:val="false"/>
          <w:i w:val="false"/>
          <w:iCs w:val="false"/>
          <w:color w:val="333333"/>
          <w:sz w:val="20"/>
          <w:sz w:val="20"/>
          <w:szCs w:val="20"/>
          <w:rtl w:val="true"/>
        </w:rPr>
        <w:t xml:space="preserve">؛ تفسیر صافی،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نور 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568</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91</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عياشي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تفسیر صافی،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تفسیر صافی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تفسیر صافی،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تفسیر صافی،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تفسیر صافی،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تفسیر صافی،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نور 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592</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با زنان مشرک ازدواج نکنید مگر آن که ایمان بیاورند</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صافي،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آیه </w:t>
      </w:r>
      <w:r>
        <w:rPr>
          <w:rFonts w:eastAsia="IRNazanin" w:cs="IRNazanin"/>
          <w:b w:val="false"/>
          <w:bCs w:val="false"/>
          <w:i w:val="false"/>
          <w:iCs w:val="false"/>
          <w:color w:val="333333"/>
          <w:sz w:val="20"/>
          <w:szCs w:val="20"/>
        </w:rPr>
        <w:t>28</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5</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صافی،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618</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تفسیر صافی،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641</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 ص </w:t>
      </w:r>
      <w:r>
        <w:rPr>
          <w:rFonts w:eastAsia="IRNazanin" w:cs="IRNazanin"/>
          <w:b w:val="false"/>
          <w:bCs w:val="false"/>
          <w:i w:val="false"/>
          <w:iCs w:val="false"/>
          <w:color w:val="333333"/>
          <w:sz w:val="20"/>
          <w:szCs w:val="20"/>
        </w:rPr>
        <w:t>489</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دربارۀ بداء حضرت آیة الله استاد جعفر سبحانی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 ظله العالی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منشور عقاید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امامیه در صفحه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مطلب ارزنده ای دارد که همان را با مختصری تغییر ذکر می کنیم ؛ می نویسند</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آیه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74</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74</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75</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655</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 آیات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مريم،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110</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تفسیر صافي،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تفسير 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505</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تفسیر صافی،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480</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514</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522</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522</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32</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اختصاص، ص </w:t>
      </w:r>
      <w:r>
        <w:rPr>
          <w:rFonts w:eastAsia="IRNazanin" w:cs="IRNazanin"/>
          <w:b w:val="false"/>
          <w:bCs w:val="false"/>
          <w:i w:val="false"/>
          <w:iCs w:val="false"/>
          <w:color w:val="333333"/>
          <w:sz w:val="20"/>
          <w:szCs w:val="20"/>
        </w:rPr>
        <w:t>98</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مجادله آیه </w:t>
      </w:r>
      <w:r>
        <w:rPr>
          <w:rFonts w:eastAsia="IRNazanin" w:cs="IRNazanin"/>
          <w:b w:val="false"/>
          <w:bCs w:val="false"/>
          <w:i w:val="false"/>
          <w:iCs w:val="false"/>
          <w:color w:val="333333"/>
          <w:sz w:val="20"/>
          <w:szCs w:val="20"/>
        </w:rPr>
        <w:t>4</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89</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196</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196</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صاع سه کیلو گرم است</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184</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خصال صدوق،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534</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تفسیر صافی،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533</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535</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صافی،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كافى،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تفسیر صافی،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508</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تاويل الآيات الظاهره،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541</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546</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547</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صافی،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549</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image" Target="media/image2.jpeg"/><Relationship Id="rId567" Type="http://schemas.openxmlformats.org/officeDocument/2006/relationships/image" Target="media/image2.jpeg"/><Relationship Id="rId568" Type="http://schemas.openxmlformats.org/officeDocument/2006/relationships/footer" Target="footer561.xml"/><Relationship Id="rId569" Type="http://schemas.openxmlformats.org/officeDocument/2006/relationships/footnotes" Target="footnotes.xml"/><Relationship Id="rId570" Type="http://schemas.openxmlformats.org/officeDocument/2006/relationships/numbering" Target="numbering.xml"/><Relationship Id="rId571" Type="http://schemas.openxmlformats.org/officeDocument/2006/relationships/fontTable" Target="fontTable.xml"/><Relationship Id="rId572" Type="http://schemas.openxmlformats.org/officeDocument/2006/relationships/settings" Target="settings.xml"/><Relationship Id="rId57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568</Pages>
  <Words>137336</Words>
  <Characters>479646</Characters>
  <CharactersWithSpaces>614386</CharactersWithSpaces>
  <Paragraphs>3029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2026-08-25T12:48:46Z</dcterms:created>
  <dc:creator>ghaemiyeh.com</dc:creator>
  <dc:description/>
  <dc:language>en-US</dc:language>
  <cp:lastModifiedBy/>
  <dcterms:modified xsi:type="dcterms:W3CDTF">2026-08-25T16:19:01Z</dcterms:modified>
  <cp:revision>1</cp:revision>
  <dc:subject/>
  <dc:title>ترجمه تفسیر قمی جلد 1</dc:title>
</cp:coreProperties>
</file>

<file path=docProps/custom.xml><?xml version="1.0" encoding="utf-8"?>
<Properties xmlns="http://schemas.openxmlformats.org/officeDocument/2006/custom-properties" xmlns:vt="http://schemas.openxmlformats.org/officeDocument/2006/docPropsVTypes"/>
</file>