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89.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301.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5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14.xml" ContentType="application/vnd.openxmlformats-officedocument.wordprocessingml.footer+xml"/>
  <Override PartName="/word/footer298.xml" ContentType="application/vnd.openxmlformats-officedocument.wordprocessingml.footer+xml"/>
  <Override PartName="/word/footer351.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50.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99.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91.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6.xml" ContentType="application/vnd.openxmlformats-officedocument.wordprocessingml.footer+xml"/>
  <Override PartName="/word/footer160.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أدب الطف أو شعراء الحسین علیه السلام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77950_1280447820">
            <w:r>
              <w:rPr>
                <w:webHidden/>
                <w:rStyle w:val="IndexLink"/>
                <w:rtl w:val="true"/>
              </w:rPr>
              <w:t>هوية الكتاب</w:t>
            </w:r>
            <w:r>
              <w:rPr>
                <w:rStyle w:val="IndexLink"/>
                <w:rtl w:val="true"/>
              </w:rPr>
              <w:tab/>
            </w:r>
            <w:r>
              <w:rPr>
                <w:rStyle w:val="IndexLink"/>
              </w:rPr>
              <w:t>6</w:t>
            </w:r>
          </w:hyperlink>
        </w:p>
        <w:p>
          <w:pPr>
            <w:pStyle w:val="Contents2"/>
            <w:tabs>
              <w:tab w:val="clear" w:pos="8743"/>
              <w:tab w:val="right" w:pos="9026" w:leader="dot"/>
            </w:tabs>
            <w:rPr/>
          </w:pPr>
          <w:hyperlink w:anchor="__RefHeading___Toc177952_1280447820">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177954_1280447820">
            <w:r>
              <w:rPr>
                <w:webHidden/>
                <w:rStyle w:val="IndexLink"/>
                <w:rtl w:val="true"/>
              </w:rPr>
              <w:t>الإهداء</w:t>
            </w:r>
            <w:r>
              <w:rPr>
                <w:rStyle w:val="IndexLink"/>
                <w:rtl w:val="true"/>
              </w:rPr>
              <w:tab/>
            </w:r>
            <w:r>
              <w:rPr>
                <w:rStyle w:val="IndexLink"/>
              </w:rPr>
              <w:t>10</w:t>
            </w:r>
          </w:hyperlink>
        </w:p>
        <w:p>
          <w:pPr>
            <w:pStyle w:val="Contents2"/>
            <w:tabs>
              <w:tab w:val="clear" w:pos="8743"/>
              <w:tab w:val="right" w:pos="9026" w:leader="dot"/>
            </w:tabs>
            <w:rPr/>
          </w:pPr>
          <w:hyperlink w:anchor="__RefHeading___Toc177956_1280447820">
            <w:r>
              <w:rPr>
                <w:webHidden/>
                <w:rStyle w:val="IndexLink"/>
                <w:rtl w:val="true"/>
              </w:rPr>
              <w:t xml:space="preserve">تصدير </w:t>
            </w:r>
            <w:r>
              <w:rPr>
                <w:rStyle w:val="IndexLink"/>
                <w:rtl w:val="true"/>
              </w:rPr>
              <w:t>:</w:t>
              <w:tab/>
            </w:r>
            <w:r>
              <w:rPr>
                <w:rStyle w:val="IndexLink"/>
              </w:rPr>
              <w:t>12</w:t>
            </w:r>
          </w:hyperlink>
        </w:p>
        <w:p>
          <w:pPr>
            <w:pStyle w:val="Contents3"/>
            <w:tabs>
              <w:tab w:val="clear" w:pos="8459"/>
              <w:tab w:val="right" w:pos="9026" w:leader="dot"/>
            </w:tabs>
            <w:rPr/>
          </w:pPr>
          <w:hyperlink w:anchor="__RefHeading___Toc177958_1280447820">
            <w:r>
              <w:rPr>
                <w:webHidden/>
                <w:rStyle w:val="IndexLink"/>
                <w:rtl w:val="true"/>
              </w:rPr>
              <w:t>اشارة</w:t>
            </w:r>
            <w:r>
              <w:rPr>
                <w:rStyle w:val="IndexLink"/>
                <w:rtl w:val="true"/>
              </w:rPr>
              <w:tab/>
            </w:r>
            <w:r>
              <w:rPr>
                <w:rStyle w:val="IndexLink"/>
              </w:rPr>
              <w:t>12</w:t>
            </w:r>
          </w:hyperlink>
        </w:p>
        <w:p>
          <w:pPr>
            <w:pStyle w:val="Contents3"/>
            <w:tabs>
              <w:tab w:val="clear" w:pos="8459"/>
              <w:tab w:val="right" w:pos="9026" w:leader="dot"/>
            </w:tabs>
            <w:rPr/>
          </w:pPr>
          <w:hyperlink w:anchor="__RefHeading___Toc177960_1280447820">
            <w:r>
              <w:rPr>
                <w:webHidden/>
                <w:rStyle w:val="IndexLink"/>
                <w:rtl w:val="true"/>
              </w:rPr>
              <w:t xml:space="preserve">الحسين رمز </w:t>
            </w:r>
            <w:r>
              <w:rPr>
                <w:rStyle w:val="IndexLink"/>
                <w:rtl w:val="true"/>
              </w:rPr>
              <w:t>:</w:t>
              <w:tab/>
            </w:r>
            <w:r>
              <w:rPr>
                <w:rStyle w:val="IndexLink"/>
              </w:rPr>
              <w:t>13</w:t>
            </w:r>
          </w:hyperlink>
        </w:p>
        <w:p>
          <w:pPr>
            <w:pStyle w:val="Contents3"/>
            <w:tabs>
              <w:tab w:val="clear" w:pos="8459"/>
              <w:tab w:val="right" w:pos="9026" w:leader="dot"/>
            </w:tabs>
            <w:rPr/>
          </w:pPr>
          <w:hyperlink w:anchor="__RefHeading___Toc177962_1280447820">
            <w:r>
              <w:rPr>
                <w:webHidden/>
                <w:rStyle w:val="IndexLink"/>
                <w:rtl w:val="true"/>
              </w:rPr>
              <w:t xml:space="preserve">اين روح الحسين؟ </w:t>
            </w:r>
            <w:r>
              <w:rPr>
                <w:rStyle w:val="IndexLink"/>
                <w:rtl w:val="true"/>
              </w:rPr>
              <w:t>:</w:t>
              <w:tab/>
            </w:r>
            <w:r>
              <w:rPr>
                <w:rStyle w:val="IndexLink"/>
              </w:rPr>
              <w:t>17</w:t>
            </w:r>
          </w:hyperlink>
        </w:p>
        <w:p>
          <w:pPr>
            <w:pStyle w:val="Contents3"/>
            <w:tabs>
              <w:tab w:val="clear" w:pos="8459"/>
              <w:tab w:val="right" w:pos="9026" w:leader="dot"/>
            </w:tabs>
            <w:rPr/>
          </w:pPr>
          <w:hyperlink w:anchor="__RefHeading___Toc177964_1280447820">
            <w:r>
              <w:rPr>
                <w:webHidden/>
                <w:rStyle w:val="IndexLink"/>
                <w:rtl w:val="true"/>
              </w:rPr>
              <w:t xml:space="preserve">خطباء المنبر الحسيني </w:t>
            </w:r>
            <w:r>
              <w:rPr>
                <w:rStyle w:val="IndexLink"/>
                <w:rtl w:val="true"/>
              </w:rPr>
              <w:t>:</w:t>
              <w:tab/>
            </w:r>
            <w:r>
              <w:rPr>
                <w:rStyle w:val="IndexLink"/>
              </w:rPr>
              <w:t>19</w:t>
            </w:r>
          </w:hyperlink>
        </w:p>
        <w:p>
          <w:pPr>
            <w:pStyle w:val="Contents2"/>
            <w:tabs>
              <w:tab w:val="clear" w:pos="8743"/>
              <w:tab w:val="right" w:pos="9026" w:leader="dot"/>
            </w:tabs>
            <w:rPr/>
          </w:pPr>
          <w:hyperlink w:anchor="__RefHeading___Toc177966_1280447820">
            <w:r>
              <w:rPr>
                <w:webHidden/>
                <w:rStyle w:val="IndexLink"/>
                <w:rtl w:val="true"/>
              </w:rPr>
              <w:t xml:space="preserve">مقدمة المؤلف </w:t>
            </w:r>
            <w:r>
              <w:rPr>
                <w:rStyle w:val="IndexLink"/>
                <w:rtl w:val="true"/>
              </w:rPr>
              <w:t>:</w:t>
              <w:tab/>
            </w:r>
            <w:r>
              <w:rPr>
                <w:rStyle w:val="IndexLink"/>
              </w:rPr>
              <w:t>22</w:t>
            </w:r>
          </w:hyperlink>
        </w:p>
        <w:p>
          <w:pPr>
            <w:pStyle w:val="Contents3"/>
            <w:tabs>
              <w:tab w:val="clear" w:pos="8459"/>
              <w:tab w:val="right" w:pos="9026" w:leader="dot"/>
            </w:tabs>
            <w:rPr/>
          </w:pPr>
          <w:hyperlink w:anchor="__RefHeading___Toc177968_1280447820">
            <w:r>
              <w:rPr>
                <w:webHidden/>
                <w:rStyle w:val="IndexLink"/>
                <w:rtl w:val="true"/>
              </w:rPr>
              <w:t>اشارة</w:t>
            </w:r>
            <w:r>
              <w:rPr>
                <w:rStyle w:val="IndexLink"/>
                <w:rtl w:val="true"/>
              </w:rPr>
              <w:tab/>
            </w:r>
            <w:r>
              <w:rPr>
                <w:rStyle w:val="IndexLink"/>
              </w:rPr>
              <w:t>22</w:t>
            </w:r>
          </w:hyperlink>
        </w:p>
        <w:p>
          <w:pPr>
            <w:pStyle w:val="Contents3"/>
            <w:tabs>
              <w:tab w:val="clear" w:pos="8459"/>
              <w:tab w:val="right" w:pos="9026" w:leader="dot"/>
            </w:tabs>
            <w:rPr/>
          </w:pPr>
          <w:hyperlink w:anchor="__RefHeading___Toc177970_1280447820">
            <w:r>
              <w:rPr>
                <w:webHidden/>
                <w:rStyle w:val="IndexLink"/>
                <w:rtl w:val="true"/>
              </w:rPr>
              <w:t xml:space="preserve">بكاء الكائنات </w:t>
            </w:r>
            <w:r>
              <w:rPr>
                <w:rStyle w:val="IndexLink"/>
                <w:rtl w:val="true"/>
              </w:rPr>
              <w:t>:</w:t>
              <w:tab/>
            </w:r>
            <w:r>
              <w:rPr>
                <w:rStyle w:val="IndexLink"/>
              </w:rPr>
              <w:t>38</w:t>
            </w:r>
          </w:hyperlink>
        </w:p>
        <w:p>
          <w:pPr>
            <w:pStyle w:val="Contents3"/>
            <w:tabs>
              <w:tab w:val="clear" w:pos="8459"/>
              <w:tab w:val="right" w:pos="9026" w:leader="dot"/>
            </w:tabs>
            <w:rPr/>
          </w:pPr>
          <w:hyperlink w:anchor="__RefHeading___Toc177972_1280447820">
            <w:r>
              <w:rPr>
                <w:webHidden/>
                <w:rStyle w:val="IndexLink"/>
                <w:rtl w:val="true"/>
              </w:rPr>
              <w:t>زيارة الحسين وفضلها</w:t>
            </w:r>
            <w:r>
              <w:rPr>
                <w:rStyle w:val="IndexLink"/>
                <w:rtl w:val="true"/>
              </w:rPr>
              <w:tab/>
            </w:r>
            <w:r>
              <w:rPr>
                <w:rStyle w:val="IndexLink"/>
              </w:rPr>
              <w:t>43</w:t>
            </w:r>
          </w:hyperlink>
        </w:p>
        <w:p>
          <w:pPr>
            <w:pStyle w:val="Contents3"/>
            <w:tabs>
              <w:tab w:val="clear" w:pos="8459"/>
              <w:tab w:val="right" w:pos="9026" w:leader="dot"/>
            </w:tabs>
            <w:rPr/>
          </w:pPr>
          <w:hyperlink w:anchor="__RefHeading___Toc177974_1280447820">
            <w:r>
              <w:rPr>
                <w:webHidden/>
                <w:rStyle w:val="IndexLink"/>
                <w:rtl w:val="true"/>
              </w:rPr>
              <w:t>كربلاء في يوم عاشوراء</w:t>
            </w:r>
            <w:r>
              <w:rPr>
                <w:rStyle w:val="IndexLink"/>
                <w:rtl w:val="true"/>
              </w:rPr>
              <w:tab/>
            </w:r>
            <w:r>
              <w:rPr>
                <w:rStyle w:val="IndexLink"/>
              </w:rPr>
              <w:t>44</w:t>
            </w:r>
          </w:hyperlink>
        </w:p>
        <w:p>
          <w:pPr>
            <w:pStyle w:val="Contents3"/>
            <w:tabs>
              <w:tab w:val="clear" w:pos="8459"/>
              <w:tab w:val="right" w:pos="9026" w:leader="dot"/>
            </w:tabs>
            <w:rPr/>
          </w:pPr>
          <w:hyperlink w:anchor="__RefHeading___Toc177976_1280447820">
            <w:r>
              <w:rPr>
                <w:webHidden/>
                <w:rStyle w:val="IndexLink"/>
                <w:rtl w:val="true"/>
              </w:rPr>
              <w:t xml:space="preserve">اربعين الحسين </w:t>
            </w:r>
            <w:r>
              <w:rPr>
                <w:rStyle w:val="IndexLink"/>
                <w:rtl w:val="true"/>
              </w:rPr>
              <w:t>(</w:t>
            </w:r>
            <w:r>
              <w:rPr>
                <w:rStyle w:val="IndexLink"/>
                <w:rtl w:val="true"/>
              </w:rPr>
              <w:t>عليه السلام</w:t>
            </w:r>
            <w:r>
              <w:rPr>
                <w:rStyle w:val="IndexLink"/>
                <w:rtl w:val="true"/>
              </w:rPr>
              <w:t xml:space="preserve">) </w:t>
            </w:r>
            <w:r>
              <w:rPr>
                <w:rStyle w:val="IndexLink"/>
                <w:rtl w:val="true"/>
              </w:rPr>
              <w:t>في كربلاء</w:t>
            </w:r>
            <w:r>
              <w:rPr>
                <w:rStyle w:val="IndexLink"/>
                <w:rtl w:val="true"/>
              </w:rPr>
              <w:tab/>
            </w:r>
            <w:r>
              <w:rPr>
                <w:rStyle w:val="IndexLink"/>
              </w:rPr>
              <w:t>47</w:t>
            </w:r>
          </w:hyperlink>
        </w:p>
        <w:p>
          <w:pPr>
            <w:pStyle w:val="Contents3"/>
            <w:tabs>
              <w:tab w:val="clear" w:pos="8459"/>
              <w:tab w:val="right" w:pos="9026" w:leader="dot"/>
            </w:tabs>
            <w:rPr/>
          </w:pPr>
          <w:hyperlink w:anchor="__RefHeading___Toc177978_1280447820">
            <w:r>
              <w:rPr>
                <w:webHidden/>
                <w:rStyle w:val="IndexLink"/>
                <w:rtl w:val="true"/>
              </w:rPr>
              <w:t xml:space="preserve">الامام الحسين </w:t>
            </w:r>
            <w:r>
              <w:rPr>
                <w:rStyle w:val="IndexLink"/>
                <w:rtl w:val="true"/>
              </w:rPr>
              <w:t>(</w:t>
            </w:r>
            <w:r>
              <w:rPr>
                <w:rStyle w:val="IndexLink"/>
                <w:rtl w:val="true"/>
              </w:rPr>
              <w:t>عليه السلام</w:t>
            </w:r>
            <w:r>
              <w:rPr>
                <w:rStyle w:val="IndexLink"/>
                <w:rtl w:val="true"/>
              </w:rPr>
              <w:t>)</w:t>
              <w:tab/>
            </w:r>
            <w:r>
              <w:rPr>
                <w:rStyle w:val="IndexLink"/>
              </w:rPr>
              <w:t>48</w:t>
            </w:r>
          </w:hyperlink>
        </w:p>
        <w:p>
          <w:pPr>
            <w:pStyle w:val="Contents3"/>
            <w:tabs>
              <w:tab w:val="clear" w:pos="8459"/>
              <w:tab w:val="right" w:pos="9026" w:leader="dot"/>
            </w:tabs>
            <w:rPr/>
          </w:pPr>
          <w:hyperlink w:anchor="__RefHeading___Toc177980_1280447820">
            <w:r>
              <w:rPr>
                <w:webHidden/>
                <w:rStyle w:val="IndexLink"/>
                <w:rtl w:val="true"/>
              </w:rPr>
              <w:t xml:space="preserve">تاريخ مقتله </w:t>
            </w:r>
            <w:r>
              <w:rPr>
                <w:rStyle w:val="IndexLink"/>
                <w:rtl w:val="true"/>
              </w:rPr>
              <w:t>(</w:t>
            </w:r>
            <w:r>
              <w:rPr>
                <w:rStyle w:val="IndexLink"/>
                <w:rtl w:val="true"/>
              </w:rPr>
              <w:t>عليه السلام</w:t>
            </w:r>
            <w:r>
              <w:rPr>
                <w:rStyle w:val="IndexLink"/>
                <w:rtl w:val="true"/>
              </w:rPr>
              <w:t>)</w:t>
              <w:tab/>
            </w:r>
            <w:r>
              <w:rPr>
                <w:rStyle w:val="IndexLink"/>
              </w:rPr>
              <w:t>52</w:t>
            </w:r>
          </w:hyperlink>
        </w:p>
        <w:p>
          <w:pPr>
            <w:pStyle w:val="Contents3"/>
            <w:tabs>
              <w:tab w:val="clear" w:pos="8459"/>
              <w:tab w:val="right" w:pos="9026" w:leader="dot"/>
            </w:tabs>
            <w:rPr/>
          </w:pPr>
          <w:hyperlink w:anchor="__RefHeading___Toc177982_1280447820">
            <w:r>
              <w:rPr>
                <w:webHidden/>
                <w:rStyle w:val="IndexLink"/>
                <w:rtl w:val="true"/>
              </w:rPr>
              <w:t>زوجات الحسين علیه السلام واولاده</w:t>
            </w:r>
            <w:r>
              <w:rPr>
                <w:rStyle w:val="IndexLink"/>
                <w:rtl w:val="true"/>
              </w:rPr>
              <w:tab/>
            </w:r>
            <w:r>
              <w:rPr>
                <w:rStyle w:val="IndexLink"/>
              </w:rPr>
              <w:t>52</w:t>
            </w:r>
          </w:hyperlink>
        </w:p>
        <w:p>
          <w:pPr>
            <w:pStyle w:val="Contents2"/>
            <w:tabs>
              <w:tab w:val="clear" w:pos="8743"/>
              <w:tab w:val="right" w:pos="9026" w:leader="dot"/>
            </w:tabs>
            <w:rPr/>
          </w:pPr>
          <w:hyperlink w:anchor="__RefHeading___Toc177984_1280447820">
            <w:r>
              <w:rPr>
                <w:webHidden/>
                <w:rStyle w:val="IndexLink"/>
                <w:rtl w:val="true"/>
              </w:rPr>
              <w:t>شعراء الحسين علیه السلام في القرن الاول الهجري</w:t>
            </w:r>
            <w:r>
              <w:rPr>
                <w:rStyle w:val="IndexLink"/>
                <w:rtl w:val="true"/>
              </w:rPr>
              <w:tab/>
            </w:r>
            <w:r>
              <w:rPr>
                <w:rStyle w:val="IndexLink"/>
              </w:rPr>
              <w:t>55</w:t>
            </w:r>
          </w:hyperlink>
        </w:p>
        <w:p>
          <w:pPr>
            <w:pStyle w:val="Contents3"/>
            <w:tabs>
              <w:tab w:val="clear" w:pos="8459"/>
              <w:tab w:val="right" w:pos="9026" w:leader="dot"/>
            </w:tabs>
            <w:rPr/>
          </w:pPr>
          <w:hyperlink w:anchor="__RefHeading___Toc177986_1280447820">
            <w:r>
              <w:rPr>
                <w:webHidden/>
                <w:rStyle w:val="IndexLink"/>
                <w:rtl w:val="true"/>
              </w:rPr>
              <w:t>اشارة</w:t>
            </w:r>
            <w:r>
              <w:rPr>
                <w:rStyle w:val="IndexLink"/>
                <w:rtl w:val="true"/>
              </w:rPr>
              <w:tab/>
            </w:r>
            <w:r>
              <w:rPr>
                <w:rStyle w:val="IndexLink"/>
              </w:rPr>
              <w:t>55</w:t>
            </w:r>
          </w:hyperlink>
        </w:p>
        <w:p>
          <w:pPr>
            <w:pStyle w:val="Contents3"/>
            <w:tabs>
              <w:tab w:val="clear" w:pos="8459"/>
              <w:tab w:val="right" w:pos="9026" w:leader="dot"/>
            </w:tabs>
            <w:rPr/>
          </w:pPr>
          <w:hyperlink w:anchor="__RefHeading___Toc177988_1280447820">
            <w:r>
              <w:rPr>
                <w:webHidden/>
                <w:rStyle w:val="IndexLink"/>
              </w:rPr>
              <w:t>1</w:t>
            </w:r>
            <w:r>
              <w:rPr>
                <w:rStyle w:val="IndexLink"/>
                <w:rtl w:val="true"/>
              </w:rPr>
              <w:t xml:space="preserve"> - </w:t>
            </w:r>
            <w:r>
              <w:rPr>
                <w:rStyle w:val="IndexLink"/>
                <w:rtl w:val="true"/>
              </w:rPr>
              <w:t xml:space="preserve">عقبة بن عمرو السهمي </w:t>
            </w:r>
            <w:r>
              <w:rPr>
                <w:rStyle w:val="IndexLink"/>
                <w:rtl w:val="true"/>
              </w:rPr>
              <w:t>:</w:t>
              <w:tab/>
            </w:r>
            <w:r>
              <w:rPr>
                <w:rStyle w:val="IndexLink"/>
              </w:rPr>
              <w:t>58</w:t>
            </w:r>
          </w:hyperlink>
        </w:p>
        <w:p>
          <w:pPr>
            <w:pStyle w:val="Contents3"/>
            <w:tabs>
              <w:tab w:val="clear" w:pos="8459"/>
              <w:tab w:val="right" w:pos="9026" w:leader="dot"/>
            </w:tabs>
            <w:rPr/>
          </w:pPr>
          <w:hyperlink w:anchor="__RefHeading___Toc177990_1280447820">
            <w:r>
              <w:rPr>
                <w:webHidden/>
                <w:rStyle w:val="IndexLink"/>
              </w:rPr>
              <w:t>2</w:t>
            </w:r>
            <w:r>
              <w:rPr>
                <w:rStyle w:val="IndexLink"/>
                <w:rtl w:val="true"/>
              </w:rPr>
              <w:t xml:space="preserve"> - </w:t>
            </w:r>
            <w:r>
              <w:rPr>
                <w:rStyle w:val="IndexLink"/>
                <w:rtl w:val="true"/>
              </w:rPr>
              <w:t xml:space="preserve">سليمان بن قتة </w:t>
            </w:r>
            <w:r>
              <w:rPr>
                <w:rStyle w:val="IndexLink"/>
                <w:rtl w:val="true"/>
              </w:rPr>
              <w:t>:</w:t>
              <w:tab/>
            </w:r>
            <w:r>
              <w:rPr>
                <w:rStyle w:val="IndexLink"/>
              </w:rPr>
              <w:t>60</w:t>
            </w:r>
          </w:hyperlink>
        </w:p>
        <w:p>
          <w:pPr>
            <w:pStyle w:val="Contents4"/>
            <w:tabs>
              <w:tab w:val="clear" w:pos="8176"/>
              <w:tab w:val="right" w:pos="9026" w:leader="dot"/>
            </w:tabs>
            <w:rPr/>
          </w:pPr>
          <w:hyperlink w:anchor="__RefHeading___Toc177992_1280447820">
            <w:r>
              <w:rPr>
                <w:webHidden/>
                <w:rStyle w:val="IndexLink"/>
                <w:rtl w:val="true"/>
              </w:rPr>
              <w:t>اشارة</w:t>
            </w:r>
            <w:r>
              <w:rPr>
                <w:rStyle w:val="IndexLink"/>
                <w:rtl w:val="true"/>
              </w:rPr>
              <w:tab/>
            </w:r>
            <w:r>
              <w:rPr>
                <w:rStyle w:val="IndexLink"/>
              </w:rPr>
              <w:t>60</w:t>
            </w:r>
          </w:hyperlink>
        </w:p>
        <w:p>
          <w:pPr>
            <w:pStyle w:val="Contents4"/>
            <w:tabs>
              <w:tab w:val="clear" w:pos="8176"/>
              <w:tab w:val="right" w:pos="9026" w:leader="dot"/>
            </w:tabs>
            <w:rPr/>
          </w:pPr>
          <w:hyperlink w:anchor="__RefHeading___Toc177994_1280447820">
            <w:r>
              <w:rPr>
                <w:webHidden/>
                <w:rStyle w:val="IndexLink"/>
                <w:rtl w:val="true"/>
              </w:rPr>
              <w:t>توضيح</w:t>
            </w:r>
            <w:r>
              <w:rPr>
                <w:rStyle w:val="IndexLink"/>
                <w:rtl w:val="true"/>
              </w:rPr>
              <w:tab/>
            </w:r>
            <w:r>
              <w:rPr>
                <w:rStyle w:val="IndexLink"/>
              </w:rPr>
              <w:t>63</w:t>
            </w:r>
          </w:hyperlink>
        </w:p>
        <w:p>
          <w:pPr>
            <w:pStyle w:val="Contents3"/>
            <w:tabs>
              <w:tab w:val="clear" w:pos="8459"/>
              <w:tab w:val="right" w:pos="9026" w:leader="dot"/>
            </w:tabs>
            <w:rPr/>
          </w:pPr>
          <w:hyperlink w:anchor="__RefHeading___Toc177996_1280447820">
            <w:r>
              <w:rPr>
                <w:webHidden/>
                <w:rStyle w:val="IndexLink"/>
              </w:rPr>
              <w:t>3</w:t>
            </w:r>
            <w:r>
              <w:rPr>
                <w:rStyle w:val="IndexLink"/>
                <w:rtl w:val="true"/>
              </w:rPr>
              <w:t xml:space="preserve"> - </w:t>
            </w:r>
            <w:r>
              <w:rPr>
                <w:rStyle w:val="IndexLink"/>
                <w:rtl w:val="true"/>
              </w:rPr>
              <w:t xml:space="preserve">ابو الرميح الخزاعي </w:t>
            </w:r>
            <w:r>
              <w:rPr>
                <w:rStyle w:val="IndexLink"/>
                <w:rtl w:val="true"/>
              </w:rPr>
              <w:t>:</w:t>
              <w:tab/>
            </w:r>
            <w:r>
              <w:rPr>
                <w:rStyle w:val="IndexLink"/>
              </w:rPr>
              <w:t>65</w:t>
            </w:r>
          </w:hyperlink>
        </w:p>
        <w:p>
          <w:pPr>
            <w:pStyle w:val="Contents3"/>
            <w:tabs>
              <w:tab w:val="clear" w:pos="8459"/>
              <w:tab w:val="right" w:pos="9026" w:leader="dot"/>
            </w:tabs>
            <w:rPr/>
          </w:pPr>
          <w:hyperlink w:anchor="__RefHeading___Toc177998_1280447820">
            <w:r>
              <w:rPr>
                <w:webHidden/>
                <w:rStyle w:val="IndexLink"/>
              </w:rPr>
              <w:t>4</w:t>
            </w:r>
            <w:r>
              <w:rPr>
                <w:rStyle w:val="IndexLink"/>
                <w:rtl w:val="true"/>
              </w:rPr>
              <w:t xml:space="preserve"> - </w:t>
            </w:r>
            <w:r>
              <w:rPr>
                <w:rStyle w:val="IndexLink"/>
                <w:rtl w:val="true"/>
              </w:rPr>
              <w:t>الرباب</w:t>
            </w:r>
            <w:r>
              <w:rPr>
                <w:rStyle w:val="IndexLink"/>
                <w:rtl w:val="true"/>
              </w:rPr>
              <w:tab/>
            </w:r>
            <w:r>
              <w:rPr>
                <w:rStyle w:val="IndexLink"/>
              </w:rPr>
              <w:t>67</w:t>
            </w:r>
          </w:hyperlink>
        </w:p>
        <w:p>
          <w:pPr>
            <w:pStyle w:val="Contents3"/>
            <w:tabs>
              <w:tab w:val="clear" w:pos="8459"/>
              <w:tab w:val="right" w:pos="9026" w:leader="dot"/>
            </w:tabs>
            <w:rPr/>
          </w:pPr>
          <w:hyperlink w:anchor="__RefHeading___Toc178000_1280447820">
            <w:r>
              <w:rPr>
                <w:webHidden/>
                <w:rStyle w:val="IndexLink"/>
              </w:rPr>
              <w:t>5</w:t>
            </w:r>
            <w:r>
              <w:rPr>
                <w:rStyle w:val="IndexLink"/>
                <w:rtl w:val="true"/>
              </w:rPr>
              <w:t xml:space="preserve"> - </w:t>
            </w:r>
            <w:r>
              <w:rPr>
                <w:rStyle w:val="IndexLink"/>
                <w:rtl w:val="true"/>
              </w:rPr>
              <w:t xml:space="preserve">بشير بن جذلم </w:t>
            </w:r>
            <w:r>
              <w:rPr>
                <w:rStyle w:val="IndexLink"/>
                <w:rtl w:val="true"/>
              </w:rPr>
              <w:t xml:space="preserve">: </w:t>
            </w:r>
            <w:r>
              <w:rPr>
                <w:rStyle w:val="IndexLink"/>
              </w:rPr>
              <w:t>6</w:t>
            </w:r>
            <w:r>
              <w:rPr>
                <w:rStyle w:val="IndexLink"/>
                <w:rtl w:val="true"/>
              </w:rPr>
              <w:t xml:space="preserve"> - </w:t>
            </w:r>
            <w:r>
              <w:rPr>
                <w:rStyle w:val="IndexLink"/>
                <w:rtl w:val="true"/>
              </w:rPr>
              <w:t xml:space="preserve">جارية تنعي الحسين </w:t>
            </w:r>
            <w:r>
              <w:rPr>
                <w:rStyle w:val="IndexLink"/>
                <w:rtl w:val="true"/>
              </w:rPr>
              <w:t xml:space="preserve">« </w:t>
            </w:r>
            <w:r>
              <w:rPr>
                <w:rStyle w:val="IndexLink"/>
                <w:rtl w:val="true"/>
              </w:rPr>
              <w:t xml:space="preserve">ع </w:t>
            </w:r>
            <w:r>
              <w:rPr>
                <w:rStyle w:val="IndexLink"/>
                <w:rtl w:val="true"/>
              </w:rPr>
              <w:t>» :</w:t>
              <w:tab/>
            </w:r>
            <w:r>
              <w:rPr>
                <w:rStyle w:val="IndexLink"/>
              </w:rPr>
              <w:t>70</w:t>
            </w:r>
          </w:hyperlink>
        </w:p>
        <w:p>
          <w:pPr>
            <w:pStyle w:val="Contents3"/>
            <w:tabs>
              <w:tab w:val="clear" w:pos="8459"/>
              <w:tab w:val="right" w:pos="9026" w:leader="dot"/>
            </w:tabs>
            <w:rPr/>
          </w:pPr>
          <w:hyperlink w:anchor="__RefHeading___Toc178002_1280447820">
            <w:r>
              <w:rPr>
                <w:webHidden/>
                <w:rStyle w:val="IndexLink"/>
              </w:rPr>
              <w:t>7</w:t>
            </w:r>
            <w:r>
              <w:rPr>
                <w:rStyle w:val="IndexLink"/>
                <w:rtl w:val="true"/>
              </w:rPr>
              <w:t xml:space="preserve"> - </w:t>
            </w:r>
            <w:r>
              <w:rPr>
                <w:rStyle w:val="IndexLink"/>
                <w:rtl w:val="true"/>
              </w:rPr>
              <w:t xml:space="preserve">ام لقمان بنت عقيل بن ابي طالب </w:t>
            </w:r>
            <w:r>
              <w:rPr>
                <w:rStyle w:val="IndexLink"/>
                <w:rtl w:val="true"/>
              </w:rPr>
              <w:t>:</w:t>
              <w:tab/>
            </w:r>
            <w:r>
              <w:rPr>
                <w:rStyle w:val="IndexLink"/>
              </w:rPr>
              <w:t>73</w:t>
            </w:r>
          </w:hyperlink>
        </w:p>
        <w:p>
          <w:pPr>
            <w:pStyle w:val="Contents3"/>
            <w:tabs>
              <w:tab w:val="clear" w:pos="8459"/>
              <w:tab w:val="right" w:pos="9026" w:leader="dot"/>
            </w:tabs>
            <w:rPr/>
          </w:pPr>
          <w:hyperlink w:anchor="__RefHeading___Toc178004_1280447820">
            <w:r>
              <w:rPr>
                <w:webHidden/>
                <w:rStyle w:val="IndexLink"/>
              </w:rPr>
              <w:t>8</w:t>
            </w:r>
            <w:r>
              <w:rPr>
                <w:rStyle w:val="IndexLink"/>
                <w:rtl w:val="true"/>
              </w:rPr>
              <w:t xml:space="preserve"> - </w:t>
            </w:r>
            <w:r>
              <w:rPr>
                <w:rStyle w:val="IndexLink"/>
                <w:rtl w:val="true"/>
              </w:rPr>
              <w:t xml:space="preserve">ام البنين </w:t>
            </w:r>
            <w:r>
              <w:rPr>
                <w:rStyle w:val="IndexLink"/>
                <w:rtl w:val="true"/>
              </w:rPr>
              <w:t>:</w:t>
              <w:tab/>
            </w:r>
            <w:r>
              <w:rPr>
                <w:rStyle w:val="IndexLink"/>
              </w:rPr>
              <w:t>77</w:t>
            </w:r>
          </w:hyperlink>
        </w:p>
        <w:p>
          <w:pPr>
            <w:pStyle w:val="Contents4"/>
            <w:tabs>
              <w:tab w:val="clear" w:pos="8176"/>
              <w:tab w:val="right" w:pos="9026" w:leader="dot"/>
            </w:tabs>
            <w:rPr/>
          </w:pPr>
          <w:hyperlink w:anchor="__RefHeading___Toc178006_1280447820">
            <w:r>
              <w:rPr>
                <w:webHidden/>
                <w:rStyle w:val="IndexLink"/>
                <w:rtl w:val="true"/>
              </w:rPr>
              <w:t>اشارة</w:t>
            </w:r>
            <w:r>
              <w:rPr>
                <w:rStyle w:val="IndexLink"/>
                <w:rtl w:val="true"/>
              </w:rPr>
              <w:tab/>
            </w:r>
            <w:r>
              <w:rPr>
                <w:rStyle w:val="IndexLink"/>
              </w:rPr>
              <w:t>77</w:t>
            </w:r>
          </w:hyperlink>
        </w:p>
        <w:p>
          <w:pPr>
            <w:pStyle w:val="Contents4"/>
            <w:tabs>
              <w:tab w:val="clear" w:pos="8176"/>
              <w:tab w:val="right" w:pos="9026" w:leader="dot"/>
            </w:tabs>
            <w:rPr/>
          </w:pPr>
          <w:hyperlink w:anchor="__RefHeading___Toc178008_1280447820">
            <w:r>
              <w:rPr>
                <w:webHidden/>
                <w:rStyle w:val="IndexLink"/>
                <w:rtl w:val="true"/>
              </w:rPr>
              <w:t xml:space="preserve">خطبتها بالكوفة </w:t>
            </w:r>
            <w:r>
              <w:rPr>
                <w:rStyle w:val="IndexLink"/>
                <w:rtl w:val="true"/>
              </w:rPr>
              <w:t>:</w:t>
              <w:tab/>
            </w:r>
            <w:r>
              <w:rPr>
                <w:rStyle w:val="IndexLink"/>
              </w:rPr>
              <w:t>84</w:t>
            </w:r>
          </w:hyperlink>
        </w:p>
        <w:p>
          <w:pPr>
            <w:pStyle w:val="Contents3"/>
            <w:tabs>
              <w:tab w:val="clear" w:pos="8459"/>
              <w:tab w:val="right" w:pos="9026" w:leader="dot"/>
            </w:tabs>
            <w:rPr/>
          </w:pPr>
          <w:hyperlink w:anchor="__RefHeading___Toc178010_1280447820">
            <w:r>
              <w:rPr>
                <w:webHidden/>
                <w:rStyle w:val="IndexLink"/>
              </w:rPr>
              <w:t>10</w:t>
            </w:r>
            <w:r>
              <w:rPr>
                <w:rStyle w:val="IndexLink"/>
                <w:rtl w:val="true"/>
              </w:rPr>
              <w:t xml:space="preserve"> - </w:t>
            </w:r>
            <w:r>
              <w:rPr>
                <w:rStyle w:val="IndexLink"/>
                <w:rtl w:val="true"/>
              </w:rPr>
              <w:t xml:space="preserve">الفضل بن العباس بن ربيعة بن الحارث بن عبد المطلب </w:t>
            </w:r>
            <w:r>
              <w:rPr>
                <w:rStyle w:val="IndexLink"/>
                <w:rtl w:val="true"/>
              </w:rPr>
              <w:t>:</w:t>
              <w:tab/>
            </w:r>
            <w:r>
              <w:rPr>
                <w:rStyle w:val="IndexLink"/>
              </w:rPr>
              <w:t>85</w:t>
            </w:r>
          </w:hyperlink>
        </w:p>
        <w:p>
          <w:pPr>
            <w:pStyle w:val="Contents3"/>
            <w:tabs>
              <w:tab w:val="clear" w:pos="8459"/>
              <w:tab w:val="right" w:pos="9026" w:leader="dot"/>
            </w:tabs>
            <w:rPr/>
          </w:pPr>
          <w:hyperlink w:anchor="__RefHeading___Toc178012_1280447820">
            <w:r>
              <w:rPr>
                <w:webHidden/>
                <w:rStyle w:val="IndexLink"/>
              </w:rPr>
              <w:t>11</w:t>
            </w:r>
            <w:r>
              <w:rPr>
                <w:rStyle w:val="IndexLink"/>
                <w:rtl w:val="true"/>
              </w:rPr>
              <w:t xml:space="preserve"> - </w:t>
            </w:r>
            <w:r>
              <w:rPr>
                <w:rStyle w:val="IndexLink"/>
                <w:rtl w:val="true"/>
              </w:rPr>
              <w:t xml:space="preserve">كعب بن جابر الأزدي </w:t>
            </w:r>
            <w:r>
              <w:rPr>
                <w:rStyle w:val="IndexLink"/>
                <w:rtl w:val="true"/>
              </w:rPr>
              <w:t>:</w:t>
              <w:tab/>
            </w:r>
            <w:r>
              <w:rPr>
                <w:rStyle w:val="IndexLink"/>
              </w:rPr>
              <w:t>97</w:t>
            </w:r>
          </w:hyperlink>
        </w:p>
        <w:p>
          <w:pPr>
            <w:pStyle w:val="Contents3"/>
            <w:tabs>
              <w:tab w:val="clear" w:pos="8459"/>
              <w:tab w:val="right" w:pos="9026" w:leader="dot"/>
            </w:tabs>
            <w:rPr/>
          </w:pPr>
          <w:hyperlink w:anchor="__RefHeading___Toc178014_1280447820">
            <w:r>
              <w:rPr>
                <w:webHidden/>
                <w:rStyle w:val="IndexLink"/>
              </w:rPr>
              <w:t>12</w:t>
            </w:r>
            <w:r>
              <w:rPr>
                <w:rStyle w:val="IndexLink"/>
                <w:rtl w:val="true"/>
              </w:rPr>
              <w:t xml:space="preserve"> - </w:t>
            </w:r>
            <w:r>
              <w:rPr>
                <w:rStyle w:val="IndexLink"/>
                <w:rtl w:val="true"/>
              </w:rPr>
              <w:t xml:space="preserve">عبد اللّه بن الحر الجعفي </w:t>
            </w:r>
            <w:r>
              <w:rPr>
                <w:rStyle w:val="IndexLink"/>
                <w:rtl w:val="true"/>
              </w:rPr>
              <w:t>:</w:t>
              <w:tab/>
            </w:r>
            <w:r>
              <w:rPr>
                <w:rStyle w:val="IndexLink"/>
              </w:rPr>
              <w:t>99</w:t>
            </w:r>
          </w:hyperlink>
        </w:p>
        <w:p>
          <w:pPr>
            <w:pStyle w:val="Contents3"/>
            <w:tabs>
              <w:tab w:val="clear" w:pos="8459"/>
              <w:tab w:val="right" w:pos="9026" w:leader="dot"/>
            </w:tabs>
            <w:rPr/>
          </w:pPr>
          <w:hyperlink w:anchor="__RefHeading___Toc178016_1280447820">
            <w:r>
              <w:rPr>
                <w:webHidden/>
                <w:rStyle w:val="IndexLink"/>
              </w:rPr>
              <w:t>13</w:t>
            </w:r>
            <w:r>
              <w:rPr>
                <w:rStyle w:val="IndexLink"/>
                <w:rtl w:val="true"/>
              </w:rPr>
              <w:t xml:space="preserve"> - </w:t>
            </w:r>
            <w:r>
              <w:rPr>
                <w:rStyle w:val="IndexLink"/>
                <w:rtl w:val="true"/>
              </w:rPr>
              <w:t xml:space="preserve">ابو الاسود الدؤلي </w:t>
            </w:r>
            <w:r>
              <w:rPr>
                <w:rStyle w:val="IndexLink"/>
                <w:rtl w:val="true"/>
              </w:rPr>
              <w:t>:</w:t>
              <w:tab/>
            </w:r>
            <w:r>
              <w:rPr>
                <w:rStyle w:val="IndexLink"/>
              </w:rPr>
              <w:t>107</w:t>
            </w:r>
          </w:hyperlink>
        </w:p>
        <w:p>
          <w:pPr>
            <w:pStyle w:val="Contents4"/>
            <w:tabs>
              <w:tab w:val="clear" w:pos="8176"/>
              <w:tab w:val="right" w:pos="9026" w:leader="dot"/>
            </w:tabs>
            <w:rPr/>
          </w:pPr>
          <w:hyperlink w:anchor="__RefHeading___Toc178018_1280447820">
            <w:r>
              <w:rPr>
                <w:webHidden/>
                <w:rStyle w:val="IndexLink"/>
                <w:rtl w:val="true"/>
              </w:rPr>
              <w:t>اشارة</w:t>
            </w:r>
            <w:r>
              <w:rPr>
                <w:rStyle w:val="IndexLink"/>
                <w:rtl w:val="true"/>
              </w:rPr>
              <w:tab/>
            </w:r>
            <w:r>
              <w:rPr>
                <w:rStyle w:val="IndexLink"/>
              </w:rPr>
              <w:t>107</w:t>
            </w:r>
          </w:hyperlink>
        </w:p>
        <w:p>
          <w:pPr>
            <w:pStyle w:val="Contents4"/>
            <w:tabs>
              <w:tab w:val="clear" w:pos="8176"/>
              <w:tab w:val="right" w:pos="9026" w:leader="dot"/>
            </w:tabs>
            <w:rPr/>
          </w:pPr>
          <w:hyperlink w:anchor="__RefHeading___Toc178020_1280447820">
            <w:r>
              <w:rPr>
                <w:webHidden/>
                <w:rStyle w:val="IndexLink"/>
                <w:rtl w:val="true"/>
              </w:rPr>
              <w:t>الشاعر</w:t>
            </w:r>
            <w:r>
              <w:rPr>
                <w:rStyle w:val="IndexLink"/>
                <w:rtl w:val="true"/>
              </w:rPr>
              <w:tab/>
            </w:r>
            <w:r>
              <w:rPr>
                <w:rStyle w:val="IndexLink"/>
              </w:rPr>
              <w:t>109</w:t>
            </w:r>
          </w:hyperlink>
        </w:p>
        <w:p>
          <w:pPr>
            <w:pStyle w:val="Contents3"/>
            <w:tabs>
              <w:tab w:val="clear" w:pos="8459"/>
              <w:tab w:val="right" w:pos="9026" w:leader="dot"/>
            </w:tabs>
            <w:rPr/>
          </w:pPr>
          <w:hyperlink w:anchor="__RefHeading___Toc178022_1280447820">
            <w:r>
              <w:rPr>
                <w:webHidden/>
                <w:rStyle w:val="IndexLink"/>
              </w:rPr>
              <w:t>14</w:t>
            </w:r>
            <w:r>
              <w:rPr>
                <w:rStyle w:val="IndexLink"/>
                <w:rtl w:val="true"/>
              </w:rPr>
              <w:t xml:space="preserve"> - </w:t>
            </w:r>
            <w:r>
              <w:rPr>
                <w:rStyle w:val="IndexLink"/>
                <w:rtl w:val="true"/>
              </w:rPr>
              <w:t xml:space="preserve">ابن مفرغ الحميري </w:t>
            </w:r>
            <w:r>
              <w:rPr>
                <w:rStyle w:val="IndexLink"/>
                <w:rtl w:val="true"/>
              </w:rPr>
              <w:t>:</w:t>
              <w:tab/>
            </w:r>
            <w:r>
              <w:rPr>
                <w:rStyle w:val="IndexLink"/>
              </w:rPr>
              <w:t>113</w:t>
            </w:r>
          </w:hyperlink>
        </w:p>
        <w:p>
          <w:pPr>
            <w:pStyle w:val="Contents3"/>
            <w:tabs>
              <w:tab w:val="clear" w:pos="8459"/>
              <w:tab w:val="right" w:pos="9026" w:leader="dot"/>
            </w:tabs>
            <w:rPr/>
          </w:pPr>
          <w:hyperlink w:anchor="__RefHeading___Toc178024_1280447820">
            <w:r>
              <w:rPr>
                <w:webHidden/>
                <w:rStyle w:val="IndexLink"/>
              </w:rPr>
              <w:t>15</w:t>
            </w:r>
            <w:r>
              <w:rPr>
                <w:rStyle w:val="IndexLink"/>
                <w:rtl w:val="true"/>
              </w:rPr>
              <w:t xml:space="preserve"> - </w:t>
            </w:r>
            <w:r>
              <w:rPr>
                <w:rStyle w:val="IndexLink"/>
                <w:rtl w:val="true"/>
              </w:rPr>
              <w:t xml:space="preserve">عبيد اللّه بن عمرو الكندي البدي </w:t>
            </w:r>
            <w:r>
              <w:rPr>
                <w:rStyle w:val="IndexLink"/>
                <w:rtl w:val="true"/>
              </w:rPr>
              <w:t>:</w:t>
              <w:tab/>
            </w:r>
            <w:r>
              <w:rPr>
                <w:rStyle w:val="IndexLink"/>
              </w:rPr>
              <w:t>121</w:t>
            </w:r>
          </w:hyperlink>
        </w:p>
        <w:p>
          <w:pPr>
            <w:pStyle w:val="Contents4"/>
            <w:tabs>
              <w:tab w:val="clear" w:pos="8176"/>
              <w:tab w:val="right" w:pos="9026" w:leader="dot"/>
            </w:tabs>
            <w:rPr/>
          </w:pPr>
          <w:hyperlink w:anchor="__RefHeading___Toc178026_1280447820">
            <w:r>
              <w:rPr>
                <w:webHidden/>
                <w:rStyle w:val="IndexLink"/>
                <w:rtl w:val="true"/>
              </w:rPr>
              <w:t>اشارة</w:t>
            </w:r>
            <w:r>
              <w:rPr>
                <w:rStyle w:val="IndexLink"/>
                <w:rtl w:val="true"/>
              </w:rPr>
              <w:tab/>
            </w:r>
            <w:r>
              <w:rPr>
                <w:rStyle w:val="IndexLink"/>
              </w:rPr>
              <w:t>121</w:t>
            </w:r>
          </w:hyperlink>
        </w:p>
        <w:p>
          <w:pPr>
            <w:pStyle w:val="Contents4"/>
            <w:tabs>
              <w:tab w:val="clear" w:pos="8176"/>
              <w:tab w:val="right" w:pos="9026" w:leader="dot"/>
            </w:tabs>
            <w:rPr/>
          </w:pPr>
          <w:hyperlink w:anchor="__RefHeading___Toc178028_1280447820">
            <w:r>
              <w:rPr>
                <w:webHidden/>
                <w:rStyle w:val="IndexLink"/>
              </w:rPr>
              <w:t>1</w:t>
            </w:r>
            <w:r>
              <w:rPr>
                <w:rStyle w:val="IndexLink"/>
                <w:rtl w:val="true"/>
              </w:rPr>
              <w:t xml:space="preserve"> - </w:t>
            </w:r>
            <w:r>
              <w:rPr>
                <w:rStyle w:val="IndexLink"/>
                <w:rtl w:val="true"/>
              </w:rPr>
              <w:t xml:space="preserve">سعيد بن عبد اللّه الحنفي </w:t>
            </w:r>
            <w:r>
              <w:rPr>
                <w:rStyle w:val="IndexLink"/>
                <w:rtl w:val="true"/>
              </w:rPr>
              <w:t>:</w:t>
              <w:tab/>
            </w:r>
            <w:r>
              <w:rPr>
                <w:rStyle w:val="IndexLink"/>
              </w:rPr>
              <w:t>122</w:t>
            </w:r>
          </w:hyperlink>
        </w:p>
        <w:p>
          <w:pPr>
            <w:pStyle w:val="Contents4"/>
            <w:tabs>
              <w:tab w:val="clear" w:pos="8176"/>
              <w:tab w:val="right" w:pos="9026" w:leader="dot"/>
            </w:tabs>
            <w:rPr/>
          </w:pPr>
          <w:hyperlink w:anchor="__RefHeading___Toc178030_1280447820">
            <w:r>
              <w:rPr>
                <w:webHidden/>
                <w:rStyle w:val="IndexLink"/>
              </w:rPr>
              <w:t>2</w:t>
            </w:r>
            <w:r>
              <w:rPr>
                <w:rStyle w:val="IndexLink"/>
                <w:rtl w:val="true"/>
              </w:rPr>
              <w:t xml:space="preserve"> - </w:t>
            </w:r>
            <w:r>
              <w:rPr>
                <w:rStyle w:val="IndexLink"/>
                <w:rtl w:val="true"/>
              </w:rPr>
              <w:t xml:space="preserve">الحر بن يزيد الرياحي </w:t>
            </w:r>
            <w:r>
              <w:rPr>
                <w:rStyle w:val="IndexLink"/>
                <w:rtl w:val="true"/>
              </w:rPr>
              <w:t>:</w:t>
              <w:tab/>
            </w:r>
            <w:r>
              <w:rPr>
                <w:rStyle w:val="IndexLink"/>
              </w:rPr>
              <w:t>123</w:t>
            </w:r>
          </w:hyperlink>
        </w:p>
        <w:p>
          <w:pPr>
            <w:pStyle w:val="Contents4"/>
            <w:tabs>
              <w:tab w:val="clear" w:pos="8176"/>
              <w:tab w:val="right" w:pos="9026" w:leader="dot"/>
            </w:tabs>
            <w:rPr/>
          </w:pPr>
          <w:hyperlink w:anchor="__RefHeading___Toc178032_1280447820">
            <w:r>
              <w:rPr>
                <w:webHidden/>
                <w:rStyle w:val="IndexLink"/>
              </w:rPr>
              <w:t>3</w:t>
            </w:r>
            <w:r>
              <w:rPr>
                <w:rStyle w:val="IndexLink"/>
                <w:rtl w:val="true"/>
              </w:rPr>
              <w:t xml:space="preserve"> - </w:t>
            </w:r>
            <w:r>
              <w:rPr>
                <w:rStyle w:val="IndexLink"/>
                <w:rtl w:val="true"/>
              </w:rPr>
              <w:t xml:space="preserve">زهير بن القين بن قيس الانماري البجلي </w:t>
            </w:r>
            <w:r>
              <w:rPr>
                <w:rStyle w:val="IndexLink"/>
                <w:rtl w:val="true"/>
              </w:rPr>
              <w:t>:</w:t>
              <w:tab/>
            </w:r>
            <w:r>
              <w:rPr>
                <w:rStyle w:val="IndexLink"/>
              </w:rPr>
              <w:t>123</w:t>
            </w:r>
          </w:hyperlink>
        </w:p>
        <w:p>
          <w:pPr>
            <w:pStyle w:val="Contents3"/>
            <w:tabs>
              <w:tab w:val="clear" w:pos="8459"/>
              <w:tab w:val="right" w:pos="9026" w:leader="dot"/>
            </w:tabs>
            <w:rPr/>
          </w:pPr>
          <w:hyperlink w:anchor="__RefHeading___Toc178034_1280447820">
            <w:r>
              <w:rPr>
                <w:webHidden/>
                <w:rStyle w:val="IndexLink"/>
              </w:rPr>
              <w:t>16</w:t>
            </w:r>
            <w:r>
              <w:rPr>
                <w:rStyle w:val="IndexLink"/>
                <w:rtl w:val="true"/>
              </w:rPr>
              <w:t xml:space="preserve"> - </w:t>
            </w:r>
            <w:r>
              <w:rPr>
                <w:rStyle w:val="IndexLink"/>
                <w:rtl w:val="true"/>
              </w:rPr>
              <w:t xml:space="preserve">عامر بن يزيد بن ثبيط العبدي البصري </w:t>
            </w:r>
            <w:r>
              <w:rPr>
                <w:rStyle w:val="IndexLink"/>
                <w:rtl w:val="true"/>
              </w:rPr>
              <w:t>:</w:t>
              <w:tab/>
            </w:r>
            <w:r>
              <w:rPr>
                <w:rStyle w:val="IndexLink"/>
              </w:rPr>
              <w:t>129</w:t>
            </w:r>
          </w:hyperlink>
        </w:p>
        <w:p>
          <w:pPr>
            <w:pStyle w:val="Contents3"/>
            <w:tabs>
              <w:tab w:val="clear" w:pos="8459"/>
              <w:tab w:val="right" w:pos="9026" w:leader="dot"/>
            </w:tabs>
            <w:rPr/>
          </w:pPr>
          <w:hyperlink w:anchor="__RefHeading___Toc178036_1280447820">
            <w:r>
              <w:rPr>
                <w:webHidden/>
                <w:rStyle w:val="IndexLink"/>
              </w:rPr>
              <w:t>17</w:t>
            </w:r>
            <w:r>
              <w:rPr>
                <w:rStyle w:val="IndexLink"/>
                <w:rtl w:val="true"/>
              </w:rPr>
              <w:t xml:space="preserve"> - </w:t>
            </w:r>
            <w:r>
              <w:rPr>
                <w:rStyle w:val="IndexLink"/>
                <w:rtl w:val="true"/>
              </w:rPr>
              <w:t xml:space="preserve">الفضل بن عباس بن عتبة بن ابي لهب بن عبد المطلب بن هاشم </w:t>
            </w:r>
            <w:r>
              <w:rPr>
                <w:rStyle w:val="IndexLink"/>
                <w:rtl w:val="true"/>
              </w:rPr>
              <w:t>:</w:t>
              <w:tab/>
            </w:r>
            <w:r>
              <w:rPr>
                <w:rStyle w:val="IndexLink"/>
              </w:rPr>
              <w:t>132</w:t>
            </w:r>
          </w:hyperlink>
        </w:p>
        <w:p>
          <w:pPr>
            <w:pStyle w:val="Contents4"/>
            <w:tabs>
              <w:tab w:val="clear" w:pos="8176"/>
              <w:tab w:val="right" w:pos="9026" w:leader="dot"/>
            </w:tabs>
            <w:rPr/>
          </w:pPr>
          <w:hyperlink w:anchor="__RefHeading___Toc178038_1280447820">
            <w:r>
              <w:rPr>
                <w:webHidden/>
                <w:rStyle w:val="IndexLink"/>
                <w:rtl w:val="true"/>
              </w:rPr>
              <w:t>اشارة</w:t>
            </w:r>
            <w:r>
              <w:rPr>
                <w:rStyle w:val="IndexLink"/>
                <w:rtl w:val="true"/>
              </w:rPr>
              <w:tab/>
            </w:r>
            <w:r>
              <w:rPr>
                <w:rStyle w:val="IndexLink"/>
              </w:rPr>
              <w:t>132</w:t>
            </w:r>
          </w:hyperlink>
        </w:p>
        <w:p>
          <w:pPr>
            <w:pStyle w:val="Contents4"/>
            <w:tabs>
              <w:tab w:val="clear" w:pos="8176"/>
              <w:tab w:val="right" w:pos="9026" w:leader="dot"/>
            </w:tabs>
            <w:rPr/>
          </w:pPr>
          <w:hyperlink w:anchor="__RefHeading___Toc178040_1280447820">
            <w:r>
              <w:rPr>
                <w:webHidden/>
                <w:rStyle w:val="IndexLink"/>
                <w:rtl w:val="true"/>
              </w:rPr>
              <w:t>الشاعر</w:t>
            </w:r>
            <w:r>
              <w:rPr>
                <w:rStyle w:val="IndexLink"/>
                <w:rtl w:val="true"/>
              </w:rPr>
              <w:tab/>
            </w:r>
            <w:r>
              <w:rPr>
                <w:rStyle w:val="IndexLink"/>
              </w:rPr>
              <w:t>133</w:t>
            </w:r>
          </w:hyperlink>
        </w:p>
        <w:p>
          <w:pPr>
            <w:pStyle w:val="Contents3"/>
            <w:tabs>
              <w:tab w:val="clear" w:pos="8459"/>
              <w:tab w:val="right" w:pos="9026" w:leader="dot"/>
            </w:tabs>
            <w:rPr/>
          </w:pPr>
          <w:hyperlink w:anchor="__RefHeading___Toc178042_1280447820">
            <w:r>
              <w:rPr>
                <w:webHidden/>
                <w:rStyle w:val="IndexLink"/>
              </w:rPr>
              <w:t>18</w:t>
            </w:r>
            <w:r>
              <w:rPr>
                <w:rStyle w:val="IndexLink"/>
                <w:rtl w:val="true"/>
              </w:rPr>
              <w:t xml:space="preserve"> - </w:t>
            </w:r>
            <w:r>
              <w:rPr>
                <w:rStyle w:val="IndexLink"/>
                <w:rtl w:val="true"/>
              </w:rPr>
              <w:t xml:space="preserve">عوف الازدي </w:t>
            </w:r>
            <w:r>
              <w:rPr>
                <w:rStyle w:val="IndexLink"/>
                <w:rtl w:val="true"/>
              </w:rPr>
              <w:t>:</w:t>
              <w:tab/>
            </w:r>
            <w:r>
              <w:rPr>
                <w:rStyle w:val="IndexLink"/>
              </w:rPr>
              <w:t>136</w:t>
            </w:r>
          </w:hyperlink>
        </w:p>
        <w:p>
          <w:pPr>
            <w:pStyle w:val="Contents3"/>
            <w:tabs>
              <w:tab w:val="clear" w:pos="8459"/>
              <w:tab w:val="right" w:pos="9026" w:leader="dot"/>
            </w:tabs>
            <w:rPr/>
          </w:pPr>
          <w:hyperlink w:anchor="__RefHeading___Toc178044_1280447820">
            <w:r>
              <w:rPr>
                <w:webHidden/>
                <w:rStyle w:val="IndexLink"/>
              </w:rPr>
              <w:t>19</w:t>
            </w:r>
            <w:r>
              <w:rPr>
                <w:rStyle w:val="IndexLink"/>
                <w:rtl w:val="true"/>
              </w:rPr>
              <w:t xml:space="preserve"> - </w:t>
            </w:r>
            <w:r>
              <w:rPr>
                <w:rStyle w:val="IndexLink"/>
                <w:rtl w:val="true"/>
              </w:rPr>
              <w:t xml:space="preserve">ابو دهبل وهب بن زمعة الجحمي </w:t>
            </w:r>
            <w:r>
              <w:rPr>
                <w:rStyle w:val="IndexLink"/>
                <w:rtl w:val="true"/>
              </w:rPr>
              <w:t>:</w:t>
              <w:tab/>
            </w:r>
            <w:r>
              <w:rPr>
                <w:rStyle w:val="IndexLink"/>
              </w:rPr>
              <w:t>139</w:t>
            </w:r>
          </w:hyperlink>
        </w:p>
        <w:p>
          <w:pPr>
            <w:pStyle w:val="Contents3"/>
            <w:tabs>
              <w:tab w:val="clear" w:pos="8459"/>
              <w:tab w:val="right" w:pos="9026" w:leader="dot"/>
            </w:tabs>
            <w:rPr/>
          </w:pPr>
          <w:hyperlink w:anchor="__RefHeading___Toc178046_1280447820">
            <w:r>
              <w:rPr>
                <w:webHidden/>
                <w:rStyle w:val="IndexLink"/>
              </w:rPr>
              <w:t>20</w:t>
            </w:r>
            <w:r>
              <w:rPr>
                <w:rStyle w:val="IndexLink"/>
                <w:rtl w:val="true"/>
              </w:rPr>
              <w:t xml:space="preserve"> - </w:t>
            </w:r>
            <w:r>
              <w:rPr>
                <w:rStyle w:val="IndexLink"/>
                <w:rtl w:val="true"/>
              </w:rPr>
              <w:t xml:space="preserve">المغيرة بن نوفل </w:t>
            </w:r>
            <w:r>
              <w:rPr>
                <w:rStyle w:val="IndexLink"/>
                <w:rtl w:val="true"/>
              </w:rPr>
              <w:t>:</w:t>
              <w:tab/>
            </w:r>
            <w:r>
              <w:rPr>
                <w:rStyle w:val="IndexLink"/>
              </w:rPr>
              <w:t>144</w:t>
            </w:r>
          </w:hyperlink>
        </w:p>
        <w:p>
          <w:pPr>
            <w:pStyle w:val="Contents3"/>
            <w:tabs>
              <w:tab w:val="clear" w:pos="8459"/>
              <w:tab w:val="right" w:pos="9026" w:leader="dot"/>
            </w:tabs>
            <w:rPr/>
          </w:pPr>
          <w:hyperlink w:anchor="__RefHeading___Toc178048_1280447820">
            <w:r>
              <w:rPr>
                <w:webHidden/>
                <w:rStyle w:val="IndexLink"/>
              </w:rPr>
              <w:t>21</w:t>
            </w:r>
            <w:r>
              <w:rPr>
                <w:rStyle w:val="IndexLink"/>
                <w:rtl w:val="true"/>
              </w:rPr>
              <w:t xml:space="preserve"> - </w:t>
            </w:r>
            <w:r>
              <w:rPr>
                <w:rStyle w:val="IndexLink"/>
                <w:rtl w:val="true"/>
              </w:rPr>
              <w:t xml:space="preserve">مصعب بن الزبير </w:t>
            </w:r>
            <w:r>
              <w:rPr>
                <w:rStyle w:val="IndexLink"/>
                <w:rtl w:val="true"/>
              </w:rPr>
              <w:t>:</w:t>
              <w:tab/>
            </w:r>
            <w:r>
              <w:rPr>
                <w:rStyle w:val="IndexLink"/>
              </w:rPr>
              <w:t>147</w:t>
            </w:r>
          </w:hyperlink>
        </w:p>
        <w:p>
          <w:pPr>
            <w:pStyle w:val="Contents3"/>
            <w:tabs>
              <w:tab w:val="clear" w:pos="8459"/>
              <w:tab w:val="right" w:pos="9026" w:leader="dot"/>
            </w:tabs>
            <w:rPr/>
          </w:pPr>
          <w:hyperlink w:anchor="__RefHeading___Toc178050_1280447820">
            <w:r>
              <w:rPr>
                <w:webHidden/>
                <w:rStyle w:val="IndexLink"/>
              </w:rPr>
              <w:t>22</w:t>
            </w:r>
            <w:r>
              <w:rPr>
                <w:rStyle w:val="IndexLink"/>
                <w:rtl w:val="true"/>
              </w:rPr>
              <w:t xml:space="preserve"> - </w:t>
            </w:r>
            <w:r>
              <w:rPr>
                <w:rStyle w:val="IndexLink"/>
                <w:rtl w:val="true"/>
              </w:rPr>
              <w:t xml:space="preserve">عبد اللّه بن الزبير الاسدي </w:t>
            </w:r>
            <w:r>
              <w:rPr>
                <w:rStyle w:val="IndexLink"/>
                <w:rtl w:val="true"/>
              </w:rPr>
              <w:t>:</w:t>
              <w:tab/>
            </w:r>
            <w:r>
              <w:rPr>
                <w:rStyle w:val="IndexLink"/>
              </w:rPr>
              <w:t>149</w:t>
            </w:r>
          </w:hyperlink>
        </w:p>
        <w:p>
          <w:pPr>
            <w:pStyle w:val="Contents4"/>
            <w:tabs>
              <w:tab w:val="clear" w:pos="8176"/>
              <w:tab w:val="right" w:pos="9026" w:leader="dot"/>
            </w:tabs>
            <w:rPr/>
          </w:pPr>
          <w:hyperlink w:anchor="__RefHeading___Toc178052_1280447820">
            <w:r>
              <w:rPr>
                <w:webHidden/>
                <w:rStyle w:val="IndexLink"/>
                <w:rtl w:val="true"/>
              </w:rPr>
              <w:t>اشارة</w:t>
            </w:r>
            <w:r>
              <w:rPr>
                <w:rStyle w:val="IndexLink"/>
                <w:rtl w:val="true"/>
              </w:rPr>
              <w:tab/>
            </w:r>
            <w:r>
              <w:rPr>
                <w:rStyle w:val="IndexLink"/>
              </w:rPr>
              <w:t>149</w:t>
            </w:r>
          </w:hyperlink>
        </w:p>
        <w:p>
          <w:pPr>
            <w:pStyle w:val="Contents4"/>
            <w:tabs>
              <w:tab w:val="clear" w:pos="8176"/>
              <w:tab w:val="right" w:pos="9026" w:leader="dot"/>
            </w:tabs>
            <w:rPr/>
          </w:pPr>
          <w:hyperlink w:anchor="__RefHeading___Toc178054_1280447820">
            <w:r>
              <w:rPr>
                <w:webHidden/>
                <w:rStyle w:val="IndexLink"/>
                <w:rtl w:val="true"/>
              </w:rPr>
              <w:t>اشارة</w:t>
            </w:r>
            <w:r>
              <w:rPr>
                <w:rStyle w:val="IndexLink"/>
                <w:rtl w:val="true"/>
              </w:rPr>
              <w:tab/>
            </w:r>
            <w:r>
              <w:rPr>
                <w:rStyle w:val="IndexLink"/>
              </w:rPr>
              <w:t>149</w:t>
            </w:r>
          </w:hyperlink>
        </w:p>
        <w:p>
          <w:pPr>
            <w:pStyle w:val="Contents4"/>
            <w:tabs>
              <w:tab w:val="clear" w:pos="8176"/>
              <w:tab w:val="right" w:pos="9026" w:leader="dot"/>
            </w:tabs>
            <w:rPr/>
          </w:pPr>
          <w:hyperlink w:anchor="__RefHeading___Toc178056_1280447820">
            <w:r>
              <w:rPr>
                <w:webHidden/>
                <w:rStyle w:val="IndexLink"/>
                <w:rtl w:val="true"/>
              </w:rPr>
              <w:t xml:space="preserve">مسلم بن عقيل بن ابي طالب علیه السلام </w:t>
            </w:r>
            <w:r>
              <w:rPr>
                <w:rStyle w:val="IndexLink"/>
                <w:rtl w:val="true"/>
              </w:rPr>
              <w:t>:</w:t>
              <w:tab/>
            </w:r>
            <w:r>
              <w:rPr>
                <w:rStyle w:val="IndexLink"/>
              </w:rPr>
              <w:t>150</w:t>
            </w:r>
          </w:hyperlink>
        </w:p>
        <w:p>
          <w:pPr>
            <w:pStyle w:val="Contents4"/>
            <w:tabs>
              <w:tab w:val="clear" w:pos="8176"/>
              <w:tab w:val="right" w:pos="9026" w:leader="dot"/>
            </w:tabs>
            <w:rPr/>
          </w:pPr>
          <w:hyperlink w:anchor="__RefHeading___Toc178058_1280447820">
            <w:r>
              <w:rPr>
                <w:webHidden/>
                <w:rStyle w:val="IndexLink"/>
                <w:rtl w:val="true"/>
              </w:rPr>
              <w:t xml:space="preserve">هاني بن عروة المذحجي المرادي الغطيفي </w:t>
            </w:r>
            <w:r>
              <w:rPr>
                <w:rStyle w:val="IndexLink"/>
                <w:rtl w:val="true"/>
              </w:rPr>
              <w:t>:</w:t>
              <w:tab/>
            </w:r>
            <w:r>
              <w:rPr>
                <w:rStyle w:val="IndexLink"/>
              </w:rPr>
              <w:t>151</w:t>
            </w:r>
          </w:hyperlink>
        </w:p>
        <w:p>
          <w:pPr>
            <w:pStyle w:val="Contents3"/>
            <w:tabs>
              <w:tab w:val="clear" w:pos="8459"/>
              <w:tab w:val="right" w:pos="9026" w:leader="dot"/>
            </w:tabs>
            <w:rPr/>
          </w:pPr>
          <w:hyperlink w:anchor="__RefHeading___Toc178060_1280447820">
            <w:r>
              <w:rPr>
                <w:webHidden/>
                <w:rStyle w:val="IndexLink"/>
              </w:rPr>
              <w:t>23</w:t>
            </w:r>
            <w:r>
              <w:rPr>
                <w:rStyle w:val="IndexLink"/>
                <w:rtl w:val="true"/>
              </w:rPr>
              <w:t xml:space="preserve"> - </w:t>
            </w:r>
            <w:r>
              <w:rPr>
                <w:rStyle w:val="IndexLink"/>
                <w:rtl w:val="true"/>
              </w:rPr>
              <w:t xml:space="preserve">يحيى بن الحكم </w:t>
            </w:r>
            <w:r>
              <w:rPr>
                <w:rStyle w:val="IndexLink"/>
                <w:rtl w:val="true"/>
              </w:rPr>
              <w:t>:</w:t>
              <w:tab/>
            </w:r>
            <w:r>
              <w:rPr>
                <w:rStyle w:val="IndexLink"/>
              </w:rPr>
              <w:t>153</w:t>
            </w:r>
          </w:hyperlink>
        </w:p>
        <w:p>
          <w:pPr>
            <w:pStyle w:val="Contents3"/>
            <w:tabs>
              <w:tab w:val="clear" w:pos="8459"/>
              <w:tab w:val="right" w:pos="9026" w:leader="dot"/>
            </w:tabs>
            <w:rPr/>
          </w:pPr>
          <w:hyperlink w:anchor="__RefHeading___Toc178062_1280447820">
            <w:r>
              <w:rPr>
                <w:webHidden/>
                <w:rStyle w:val="IndexLink"/>
              </w:rPr>
              <w:t>24</w:t>
            </w:r>
            <w:r>
              <w:rPr>
                <w:rStyle w:val="IndexLink"/>
                <w:rtl w:val="true"/>
              </w:rPr>
              <w:t xml:space="preserve"> - </w:t>
            </w:r>
            <w:r>
              <w:rPr>
                <w:rStyle w:val="IndexLink"/>
                <w:rtl w:val="true"/>
              </w:rPr>
              <w:t xml:space="preserve">خالد بن المهاجر </w:t>
            </w:r>
            <w:r>
              <w:rPr>
                <w:rStyle w:val="IndexLink"/>
                <w:rtl w:val="true"/>
              </w:rPr>
              <w:t>:</w:t>
              <w:tab/>
            </w:r>
            <w:r>
              <w:rPr>
                <w:rStyle w:val="IndexLink"/>
              </w:rPr>
              <w:t>156</w:t>
            </w:r>
          </w:hyperlink>
        </w:p>
        <w:p>
          <w:pPr>
            <w:pStyle w:val="Contents3"/>
            <w:tabs>
              <w:tab w:val="clear" w:pos="8459"/>
              <w:tab w:val="right" w:pos="9026" w:leader="dot"/>
            </w:tabs>
            <w:rPr/>
          </w:pPr>
          <w:hyperlink w:anchor="__RefHeading___Toc178064_1280447820">
            <w:r>
              <w:rPr>
                <w:webHidden/>
                <w:rStyle w:val="IndexLink"/>
              </w:rPr>
              <w:t>25</w:t>
            </w:r>
            <w:r>
              <w:rPr>
                <w:rStyle w:val="IndexLink"/>
                <w:rtl w:val="true"/>
              </w:rPr>
              <w:t xml:space="preserve"> - </w:t>
            </w:r>
            <w:r>
              <w:rPr>
                <w:rStyle w:val="IndexLink"/>
                <w:rtl w:val="true"/>
              </w:rPr>
              <w:t xml:space="preserve">شيخ يروي ابيات </w:t>
            </w:r>
            <w:r>
              <w:rPr>
                <w:rStyle w:val="IndexLink"/>
                <w:rtl w:val="true"/>
              </w:rPr>
              <w:t>:</w:t>
              <w:tab/>
            </w:r>
            <w:r>
              <w:rPr>
                <w:rStyle w:val="IndexLink"/>
              </w:rPr>
              <w:t>158</w:t>
            </w:r>
          </w:hyperlink>
        </w:p>
        <w:p>
          <w:pPr>
            <w:pStyle w:val="Contents4"/>
            <w:tabs>
              <w:tab w:val="clear" w:pos="8176"/>
              <w:tab w:val="right" w:pos="9026" w:leader="dot"/>
            </w:tabs>
            <w:rPr/>
          </w:pPr>
          <w:hyperlink w:anchor="__RefHeading___Toc178066_1280447820">
            <w:r>
              <w:rPr>
                <w:webHidden/>
                <w:rStyle w:val="IndexLink"/>
                <w:rtl w:val="true"/>
              </w:rPr>
              <w:t>اشارة</w:t>
            </w:r>
            <w:r>
              <w:rPr>
                <w:rStyle w:val="IndexLink"/>
                <w:rtl w:val="true"/>
              </w:rPr>
              <w:tab/>
            </w:r>
            <w:r>
              <w:rPr>
                <w:rStyle w:val="IndexLink"/>
              </w:rPr>
              <w:t>158</w:t>
            </w:r>
          </w:hyperlink>
        </w:p>
        <w:p>
          <w:pPr>
            <w:pStyle w:val="Contents4"/>
            <w:tabs>
              <w:tab w:val="clear" w:pos="8176"/>
              <w:tab w:val="right" w:pos="9026" w:leader="dot"/>
            </w:tabs>
            <w:rPr/>
          </w:pPr>
          <w:hyperlink w:anchor="__RefHeading___Toc178068_1280447820">
            <w:r>
              <w:rPr>
                <w:webHidden/>
                <w:rStyle w:val="IndexLink"/>
                <w:rtl w:val="true"/>
              </w:rPr>
              <w:t xml:space="preserve">استدراك </w:t>
            </w:r>
            <w:r>
              <w:rPr>
                <w:rStyle w:val="IndexLink"/>
                <w:rtl w:val="true"/>
              </w:rPr>
              <w:t>:</w:t>
              <w:tab/>
            </w:r>
            <w:r>
              <w:rPr>
                <w:rStyle w:val="IndexLink"/>
              </w:rPr>
              <w:t>160</w:t>
            </w:r>
          </w:hyperlink>
        </w:p>
        <w:p>
          <w:pPr>
            <w:pStyle w:val="Contents2"/>
            <w:tabs>
              <w:tab w:val="clear" w:pos="8743"/>
              <w:tab w:val="right" w:pos="9026" w:leader="dot"/>
            </w:tabs>
            <w:rPr/>
          </w:pPr>
          <w:hyperlink w:anchor="__RefHeading___Toc178070_1280447820">
            <w:r>
              <w:rPr>
                <w:webHidden/>
                <w:rStyle w:val="IndexLink"/>
                <w:rtl w:val="true"/>
              </w:rPr>
              <w:t>شعراء الحسين علیه السلام في القرن الثاني الهجري</w:t>
            </w:r>
            <w:r>
              <w:rPr>
                <w:rStyle w:val="IndexLink"/>
                <w:rtl w:val="true"/>
              </w:rPr>
              <w:tab/>
            </w:r>
            <w:r>
              <w:rPr>
                <w:rStyle w:val="IndexLink"/>
              </w:rPr>
              <w:t>161</w:t>
            </w:r>
          </w:hyperlink>
        </w:p>
        <w:p>
          <w:pPr>
            <w:pStyle w:val="Contents3"/>
            <w:tabs>
              <w:tab w:val="clear" w:pos="8459"/>
              <w:tab w:val="right" w:pos="9026" w:leader="dot"/>
            </w:tabs>
            <w:rPr/>
          </w:pPr>
          <w:hyperlink w:anchor="__RefHeading___Toc178072_1280447820">
            <w:r>
              <w:rPr>
                <w:webHidden/>
                <w:rStyle w:val="IndexLink"/>
                <w:rtl w:val="true"/>
              </w:rPr>
              <w:t>اشارة</w:t>
            </w:r>
            <w:r>
              <w:rPr>
                <w:rStyle w:val="IndexLink"/>
                <w:rtl w:val="true"/>
              </w:rPr>
              <w:tab/>
            </w:r>
            <w:r>
              <w:rPr>
                <w:rStyle w:val="IndexLink"/>
              </w:rPr>
              <w:t>161</w:t>
            </w:r>
          </w:hyperlink>
        </w:p>
        <w:p>
          <w:pPr>
            <w:pStyle w:val="Contents3"/>
            <w:tabs>
              <w:tab w:val="clear" w:pos="8459"/>
              <w:tab w:val="right" w:pos="9026" w:leader="dot"/>
            </w:tabs>
            <w:rPr/>
          </w:pPr>
          <w:hyperlink w:anchor="__RefHeading___Toc178074_1280447820">
            <w:r>
              <w:rPr>
                <w:webHidden/>
                <w:rStyle w:val="IndexLink"/>
              </w:rPr>
              <w:t>1</w:t>
            </w:r>
            <w:r>
              <w:rPr>
                <w:rStyle w:val="IndexLink"/>
                <w:rtl w:val="true"/>
              </w:rPr>
              <w:t xml:space="preserve"> - </w:t>
            </w:r>
            <w:r>
              <w:rPr>
                <w:rStyle w:val="IndexLink"/>
                <w:rtl w:val="true"/>
              </w:rPr>
              <w:t xml:space="preserve">سكينة بنت الحسين </w:t>
            </w:r>
            <w:r>
              <w:rPr>
                <w:rStyle w:val="IndexLink"/>
                <w:rtl w:val="true"/>
              </w:rPr>
              <w:t>(</w:t>
            </w:r>
            <w:r>
              <w:rPr>
                <w:rStyle w:val="IndexLink"/>
                <w:rtl w:val="true"/>
              </w:rPr>
              <w:t>عليهماالسلام</w:t>
            </w:r>
            <w:r>
              <w:rPr>
                <w:rStyle w:val="IndexLink"/>
                <w:rtl w:val="true"/>
              </w:rPr>
              <w:t>) :</w:t>
              <w:tab/>
            </w:r>
            <w:r>
              <w:rPr>
                <w:rStyle w:val="IndexLink"/>
              </w:rPr>
              <w:t>164</w:t>
            </w:r>
          </w:hyperlink>
        </w:p>
        <w:p>
          <w:pPr>
            <w:pStyle w:val="Contents4"/>
            <w:tabs>
              <w:tab w:val="clear" w:pos="8176"/>
              <w:tab w:val="right" w:pos="9026" w:leader="dot"/>
            </w:tabs>
            <w:rPr/>
          </w:pPr>
          <w:hyperlink w:anchor="__RefHeading___Toc178076_1280447820">
            <w:r>
              <w:rPr>
                <w:webHidden/>
                <w:rStyle w:val="IndexLink"/>
                <w:rtl w:val="true"/>
              </w:rPr>
              <w:t>اشارة</w:t>
            </w:r>
            <w:r>
              <w:rPr>
                <w:rStyle w:val="IndexLink"/>
                <w:rtl w:val="true"/>
              </w:rPr>
              <w:tab/>
            </w:r>
            <w:r>
              <w:rPr>
                <w:rStyle w:val="IndexLink"/>
              </w:rPr>
              <w:t>164</w:t>
            </w:r>
          </w:hyperlink>
        </w:p>
        <w:p>
          <w:pPr>
            <w:pStyle w:val="Contents4"/>
            <w:tabs>
              <w:tab w:val="clear" w:pos="8176"/>
              <w:tab w:val="right" w:pos="9026" w:leader="dot"/>
            </w:tabs>
            <w:rPr/>
          </w:pPr>
          <w:hyperlink w:anchor="__RefHeading___Toc178078_1280447820">
            <w:r>
              <w:rPr>
                <w:webHidden/>
                <w:rStyle w:val="IndexLink"/>
                <w:rtl w:val="true"/>
              </w:rPr>
              <w:t xml:space="preserve">بعض ما جاء في فضلها </w:t>
            </w:r>
            <w:r>
              <w:rPr>
                <w:rStyle w:val="IndexLink"/>
                <w:rtl w:val="true"/>
              </w:rPr>
              <w:t>:</w:t>
              <w:tab/>
            </w:r>
            <w:r>
              <w:rPr>
                <w:rStyle w:val="IndexLink"/>
              </w:rPr>
              <w:t>169</w:t>
            </w:r>
          </w:hyperlink>
        </w:p>
        <w:p>
          <w:pPr>
            <w:pStyle w:val="Contents3"/>
            <w:tabs>
              <w:tab w:val="clear" w:pos="8459"/>
              <w:tab w:val="right" w:pos="9026" w:leader="dot"/>
            </w:tabs>
            <w:rPr/>
          </w:pPr>
          <w:hyperlink w:anchor="__RefHeading___Toc178080_1280447820">
            <w:r>
              <w:rPr>
                <w:webHidden/>
                <w:rStyle w:val="IndexLink"/>
              </w:rPr>
              <w:t>2</w:t>
            </w:r>
            <w:r>
              <w:rPr>
                <w:rStyle w:val="IndexLink"/>
                <w:rtl w:val="true"/>
              </w:rPr>
              <w:t xml:space="preserve"> - </w:t>
            </w:r>
            <w:r>
              <w:rPr>
                <w:rStyle w:val="IndexLink"/>
                <w:rtl w:val="true"/>
              </w:rPr>
              <w:t xml:space="preserve">فاطمة بنت الحسين بن علي بن أبي طالب </w:t>
            </w:r>
            <w:r>
              <w:rPr>
                <w:rStyle w:val="IndexLink"/>
                <w:rtl w:val="true"/>
              </w:rPr>
              <w:t>(</w:t>
            </w:r>
            <w:r>
              <w:rPr>
                <w:rStyle w:val="IndexLink"/>
                <w:rtl w:val="true"/>
              </w:rPr>
              <w:t>عليهماالسلام</w:t>
            </w:r>
            <w:r>
              <w:rPr>
                <w:rStyle w:val="IndexLink"/>
                <w:rtl w:val="true"/>
              </w:rPr>
              <w:t>) :</w:t>
              <w:tab/>
            </w:r>
            <w:r>
              <w:rPr>
                <w:rStyle w:val="IndexLink"/>
              </w:rPr>
              <w:t>170</w:t>
            </w:r>
          </w:hyperlink>
        </w:p>
        <w:p>
          <w:pPr>
            <w:pStyle w:val="Contents4"/>
            <w:tabs>
              <w:tab w:val="clear" w:pos="8176"/>
              <w:tab w:val="right" w:pos="9026" w:leader="dot"/>
            </w:tabs>
            <w:rPr/>
          </w:pPr>
          <w:hyperlink w:anchor="__RefHeading___Toc178082_1280447820">
            <w:r>
              <w:rPr>
                <w:webHidden/>
                <w:rStyle w:val="IndexLink"/>
                <w:rtl w:val="true"/>
              </w:rPr>
              <w:t>اشارة</w:t>
            </w:r>
            <w:r>
              <w:rPr>
                <w:rStyle w:val="IndexLink"/>
                <w:rtl w:val="true"/>
              </w:rPr>
              <w:tab/>
            </w:r>
            <w:r>
              <w:rPr>
                <w:rStyle w:val="IndexLink"/>
              </w:rPr>
              <w:t>170</w:t>
            </w:r>
          </w:hyperlink>
        </w:p>
        <w:p>
          <w:pPr>
            <w:pStyle w:val="Contents4"/>
            <w:tabs>
              <w:tab w:val="clear" w:pos="8176"/>
              <w:tab w:val="right" w:pos="9026" w:leader="dot"/>
            </w:tabs>
            <w:rPr/>
          </w:pPr>
          <w:hyperlink w:anchor="__RefHeading___Toc178084_1280447820">
            <w:r>
              <w:rPr>
                <w:webHidden/>
                <w:rStyle w:val="IndexLink"/>
                <w:rtl w:val="true"/>
              </w:rPr>
              <w:t xml:space="preserve">اولادها </w:t>
            </w:r>
            <w:r>
              <w:rPr>
                <w:rStyle w:val="IndexLink"/>
                <w:rtl w:val="true"/>
              </w:rPr>
              <w:t>:</w:t>
              <w:tab/>
            </w:r>
            <w:r>
              <w:rPr>
                <w:rStyle w:val="IndexLink"/>
              </w:rPr>
              <w:t>172</w:t>
            </w:r>
          </w:hyperlink>
        </w:p>
        <w:p>
          <w:pPr>
            <w:pStyle w:val="Contents3"/>
            <w:tabs>
              <w:tab w:val="clear" w:pos="8459"/>
              <w:tab w:val="right" w:pos="9026" w:leader="dot"/>
            </w:tabs>
            <w:rPr/>
          </w:pPr>
          <w:hyperlink w:anchor="__RefHeading___Toc178086_1280447820">
            <w:r>
              <w:rPr>
                <w:webHidden/>
                <w:rStyle w:val="IndexLink"/>
              </w:rPr>
              <w:t>4</w:t>
            </w:r>
            <w:r>
              <w:rPr>
                <w:rStyle w:val="IndexLink"/>
                <w:rtl w:val="true"/>
              </w:rPr>
              <w:t xml:space="preserve"> - </w:t>
            </w:r>
            <w:r>
              <w:rPr>
                <w:rStyle w:val="IndexLink"/>
                <w:rtl w:val="true"/>
              </w:rPr>
              <w:t xml:space="preserve">الكميت الأسدي </w:t>
            </w:r>
            <w:r>
              <w:rPr>
                <w:rStyle w:val="IndexLink"/>
                <w:rtl w:val="true"/>
              </w:rPr>
              <w:t>:</w:t>
              <w:tab/>
            </w:r>
            <w:r>
              <w:rPr>
                <w:rStyle w:val="IndexLink"/>
              </w:rPr>
              <w:t>187</w:t>
            </w:r>
          </w:hyperlink>
        </w:p>
        <w:p>
          <w:pPr>
            <w:pStyle w:val="Contents4"/>
            <w:tabs>
              <w:tab w:val="clear" w:pos="8176"/>
              <w:tab w:val="right" w:pos="9026" w:leader="dot"/>
            </w:tabs>
            <w:rPr/>
          </w:pPr>
          <w:hyperlink w:anchor="__RefHeading___Toc178088_1280447820">
            <w:r>
              <w:rPr>
                <w:webHidden/>
                <w:rStyle w:val="IndexLink"/>
                <w:rtl w:val="true"/>
              </w:rPr>
              <w:t>اشارة</w:t>
            </w:r>
            <w:r>
              <w:rPr>
                <w:rStyle w:val="IndexLink"/>
                <w:rtl w:val="true"/>
              </w:rPr>
              <w:tab/>
            </w:r>
            <w:r>
              <w:rPr>
                <w:rStyle w:val="IndexLink"/>
              </w:rPr>
              <w:t>187</w:t>
            </w:r>
          </w:hyperlink>
        </w:p>
        <w:p>
          <w:pPr>
            <w:pStyle w:val="Contents4"/>
            <w:tabs>
              <w:tab w:val="clear" w:pos="8176"/>
              <w:tab w:val="right" w:pos="9026" w:leader="dot"/>
            </w:tabs>
            <w:rPr/>
          </w:pPr>
          <w:hyperlink w:anchor="__RefHeading___Toc178090_1280447820">
            <w:r>
              <w:rPr>
                <w:webHidden/>
                <w:rStyle w:val="IndexLink"/>
                <w:rtl w:val="true"/>
              </w:rPr>
              <w:t xml:space="preserve">الشاعر </w:t>
            </w:r>
            <w:r>
              <w:rPr>
                <w:rStyle w:val="IndexLink"/>
                <w:rtl w:val="true"/>
              </w:rPr>
              <w:t>:</w:t>
              <w:tab/>
            </w:r>
            <w:r>
              <w:rPr>
                <w:rStyle w:val="IndexLink"/>
              </w:rPr>
              <w:t>189</w:t>
            </w:r>
          </w:hyperlink>
        </w:p>
        <w:p>
          <w:pPr>
            <w:pStyle w:val="Contents3"/>
            <w:tabs>
              <w:tab w:val="clear" w:pos="8459"/>
              <w:tab w:val="right" w:pos="9026" w:leader="dot"/>
            </w:tabs>
            <w:rPr/>
          </w:pPr>
          <w:hyperlink w:anchor="__RefHeading___Toc178092_1280447820">
            <w:r>
              <w:rPr>
                <w:webHidden/>
                <w:rStyle w:val="IndexLink"/>
              </w:rPr>
              <w:t>5</w:t>
            </w:r>
            <w:r>
              <w:rPr>
                <w:rStyle w:val="IndexLink"/>
                <w:rtl w:val="true"/>
              </w:rPr>
              <w:t xml:space="preserve"> - </w:t>
            </w:r>
            <w:r>
              <w:rPr>
                <w:rStyle w:val="IndexLink"/>
                <w:rtl w:val="true"/>
              </w:rPr>
              <w:t xml:space="preserve">جعفر بن عفان الطائي </w:t>
            </w:r>
            <w:r>
              <w:rPr>
                <w:rStyle w:val="IndexLink"/>
                <w:rtl w:val="true"/>
              </w:rPr>
              <w:t>:</w:t>
              <w:tab/>
            </w:r>
            <w:r>
              <w:rPr>
                <w:rStyle w:val="IndexLink"/>
              </w:rPr>
              <w:t>198</w:t>
            </w:r>
          </w:hyperlink>
        </w:p>
        <w:p>
          <w:pPr>
            <w:pStyle w:val="Contents3"/>
            <w:tabs>
              <w:tab w:val="clear" w:pos="8459"/>
              <w:tab w:val="right" w:pos="9026" w:leader="dot"/>
            </w:tabs>
            <w:rPr/>
          </w:pPr>
          <w:hyperlink w:anchor="__RefHeading___Toc178094_1280447820">
            <w:r>
              <w:rPr>
                <w:webHidden/>
                <w:rStyle w:val="IndexLink"/>
              </w:rPr>
              <w:t>6</w:t>
            </w:r>
            <w:r>
              <w:rPr>
                <w:rStyle w:val="IndexLink"/>
                <w:rtl w:val="true"/>
              </w:rPr>
              <w:t xml:space="preserve"> - </w:t>
            </w:r>
            <w:r>
              <w:rPr>
                <w:rStyle w:val="IndexLink"/>
                <w:rtl w:val="true"/>
              </w:rPr>
              <w:t xml:space="preserve">سيف بن عميرة </w:t>
            </w:r>
            <w:r>
              <w:rPr>
                <w:rStyle w:val="IndexLink"/>
                <w:rtl w:val="true"/>
              </w:rPr>
              <w:t>:</w:t>
              <w:tab/>
            </w:r>
            <w:r>
              <w:rPr>
                <w:rStyle w:val="IndexLink"/>
              </w:rPr>
              <w:t>202</w:t>
            </w:r>
          </w:hyperlink>
        </w:p>
        <w:p>
          <w:pPr>
            <w:pStyle w:val="Contents3"/>
            <w:tabs>
              <w:tab w:val="clear" w:pos="8459"/>
              <w:tab w:val="right" w:pos="9026" w:leader="dot"/>
            </w:tabs>
            <w:rPr/>
          </w:pPr>
          <w:hyperlink w:anchor="__RefHeading___Toc178096_1280447820">
            <w:r>
              <w:rPr>
                <w:webHidden/>
                <w:rStyle w:val="IndexLink"/>
              </w:rPr>
              <w:t>7</w:t>
            </w:r>
            <w:r>
              <w:rPr>
                <w:rStyle w:val="IndexLink"/>
                <w:rtl w:val="true"/>
              </w:rPr>
              <w:t xml:space="preserve"> - </w:t>
            </w:r>
            <w:r>
              <w:rPr>
                <w:rStyle w:val="IndexLink"/>
                <w:rtl w:val="true"/>
              </w:rPr>
              <w:t xml:space="preserve">السيد الحميري </w:t>
            </w:r>
            <w:r>
              <w:rPr>
                <w:rStyle w:val="IndexLink"/>
                <w:rtl w:val="true"/>
              </w:rPr>
              <w:t>:</w:t>
              <w:tab/>
            </w:r>
            <w:r>
              <w:rPr>
                <w:rStyle w:val="IndexLink"/>
              </w:rPr>
              <w:t>204</w:t>
            </w:r>
          </w:hyperlink>
        </w:p>
        <w:p>
          <w:pPr>
            <w:pStyle w:val="Contents4"/>
            <w:tabs>
              <w:tab w:val="clear" w:pos="8176"/>
              <w:tab w:val="right" w:pos="9026" w:leader="dot"/>
            </w:tabs>
            <w:rPr/>
          </w:pPr>
          <w:hyperlink w:anchor="__RefHeading___Toc178098_1280447820">
            <w:r>
              <w:rPr>
                <w:webHidden/>
                <w:rStyle w:val="IndexLink"/>
                <w:rtl w:val="true"/>
              </w:rPr>
              <w:t>اشارة</w:t>
            </w:r>
            <w:r>
              <w:rPr>
                <w:rStyle w:val="IndexLink"/>
                <w:rtl w:val="true"/>
              </w:rPr>
              <w:tab/>
            </w:r>
            <w:r>
              <w:rPr>
                <w:rStyle w:val="IndexLink"/>
              </w:rPr>
              <w:t>204</w:t>
            </w:r>
          </w:hyperlink>
        </w:p>
        <w:p>
          <w:pPr>
            <w:pStyle w:val="Contents4"/>
            <w:tabs>
              <w:tab w:val="clear" w:pos="8176"/>
              <w:tab w:val="right" w:pos="9026" w:leader="dot"/>
            </w:tabs>
            <w:rPr/>
          </w:pPr>
          <w:hyperlink w:anchor="__RefHeading___Toc178100_1280447820">
            <w:r>
              <w:rPr>
                <w:webHidden/>
                <w:rStyle w:val="IndexLink"/>
                <w:rtl w:val="true"/>
              </w:rPr>
              <w:t xml:space="preserve">الشاعر </w:t>
            </w:r>
            <w:r>
              <w:rPr>
                <w:rStyle w:val="IndexLink"/>
                <w:rtl w:val="true"/>
              </w:rPr>
              <w:t>:</w:t>
              <w:tab/>
            </w:r>
            <w:r>
              <w:rPr>
                <w:rStyle w:val="IndexLink"/>
              </w:rPr>
              <w:t>206</w:t>
            </w:r>
          </w:hyperlink>
        </w:p>
        <w:p>
          <w:pPr>
            <w:pStyle w:val="Contents3"/>
            <w:tabs>
              <w:tab w:val="clear" w:pos="8459"/>
              <w:tab w:val="right" w:pos="9026" w:leader="dot"/>
            </w:tabs>
            <w:rPr/>
          </w:pPr>
          <w:hyperlink w:anchor="__RefHeading___Toc178102_1280447820">
            <w:r>
              <w:rPr>
                <w:webHidden/>
                <w:rStyle w:val="IndexLink"/>
              </w:rPr>
              <w:t>8</w:t>
            </w:r>
            <w:r>
              <w:rPr>
                <w:rStyle w:val="IndexLink"/>
                <w:rtl w:val="true"/>
              </w:rPr>
              <w:t xml:space="preserve"> - </w:t>
            </w:r>
            <w:r>
              <w:rPr>
                <w:rStyle w:val="IndexLink"/>
                <w:rtl w:val="true"/>
              </w:rPr>
              <w:t xml:space="preserve">منصور النمري </w:t>
            </w:r>
            <w:r>
              <w:rPr>
                <w:rStyle w:val="IndexLink"/>
                <w:rtl w:val="true"/>
              </w:rPr>
              <w:t>:</w:t>
              <w:tab/>
            </w:r>
            <w:r>
              <w:rPr>
                <w:rStyle w:val="IndexLink"/>
              </w:rPr>
              <w:t>214</w:t>
            </w:r>
          </w:hyperlink>
        </w:p>
        <w:p>
          <w:pPr>
            <w:pStyle w:val="Contents4"/>
            <w:tabs>
              <w:tab w:val="clear" w:pos="8176"/>
              <w:tab w:val="right" w:pos="9026" w:leader="dot"/>
            </w:tabs>
            <w:rPr/>
          </w:pPr>
          <w:hyperlink w:anchor="__RefHeading___Toc178104_1280447820">
            <w:r>
              <w:rPr>
                <w:webHidden/>
                <w:rStyle w:val="IndexLink"/>
                <w:rtl w:val="true"/>
              </w:rPr>
              <w:t>اشارة</w:t>
            </w:r>
            <w:r>
              <w:rPr>
                <w:rStyle w:val="IndexLink"/>
                <w:rtl w:val="true"/>
              </w:rPr>
              <w:tab/>
            </w:r>
            <w:r>
              <w:rPr>
                <w:rStyle w:val="IndexLink"/>
              </w:rPr>
              <w:t>214</w:t>
            </w:r>
          </w:hyperlink>
        </w:p>
        <w:p>
          <w:pPr>
            <w:pStyle w:val="Contents4"/>
            <w:tabs>
              <w:tab w:val="clear" w:pos="8176"/>
              <w:tab w:val="right" w:pos="9026" w:leader="dot"/>
            </w:tabs>
            <w:rPr/>
          </w:pPr>
          <w:hyperlink w:anchor="__RefHeading___Toc178106_1280447820">
            <w:r>
              <w:rPr>
                <w:webHidden/>
                <w:rStyle w:val="IndexLink"/>
                <w:rtl w:val="true"/>
              </w:rPr>
              <w:t xml:space="preserve">الشاعر </w:t>
            </w:r>
            <w:r>
              <w:rPr>
                <w:rStyle w:val="IndexLink"/>
                <w:rtl w:val="true"/>
              </w:rPr>
              <w:t>:</w:t>
              <w:tab/>
            </w:r>
            <w:r>
              <w:rPr>
                <w:rStyle w:val="IndexLink"/>
              </w:rPr>
              <w:t>218</w:t>
            </w:r>
          </w:hyperlink>
        </w:p>
        <w:p>
          <w:pPr>
            <w:pStyle w:val="Contents3"/>
            <w:tabs>
              <w:tab w:val="clear" w:pos="8459"/>
              <w:tab w:val="right" w:pos="9026" w:leader="dot"/>
            </w:tabs>
            <w:rPr/>
          </w:pPr>
          <w:hyperlink w:anchor="__RefHeading___Toc178108_1280447820">
            <w:r>
              <w:rPr>
                <w:webHidden/>
                <w:rStyle w:val="IndexLink"/>
              </w:rPr>
              <w:t>9</w:t>
            </w:r>
            <w:r>
              <w:rPr>
                <w:rStyle w:val="IndexLink"/>
                <w:rtl w:val="true"/>
              </w:rPr>
              <w:t xml:space="preserve"> - </w:t>
            </w:r>
            <w:r>
              <w:rPr>
                <w:rStyle w:val="IndexLink"/>
                <w:rtl w:val="true"/>
              </w:rPr>
              <w:t xml:space="preserve">الامام الشافعي </w:t>
            </w:r>
            <w:r>
              <w:rPr>
                <w:rStyle w:val="IndexLink"/>
                <w:rtl w:val="true"/>
              </w:rPr>
              <w:t>:</w:t>
              <w:tab/>
            </w:r>
            <w:r>
              <w:rPr>
                <w:rStyle w:val="IndexLink"/>
              </w:rPr>
              <w:t>220</w:t>
            </w:r>
          </w:hyperlink>
        </w:p>
        <w:p>
          <w:pPr>
            <w:pStyle w:val="Contents4"/>
            <w:tabs>
              <w:tab w:val="clear" w:pos="8176"/>
              <w:tab w:val="right" w:pos="9026" w:leader="dot"/>
            </w:tabs>
            <w:rPr/>
          </w:pPr>
          <w:hyperlink w:anchor="__RefHeading___Toc178110_1280447820">
            <w:r>
              <w:rPr>
                <w:webHidden/>
                <w:rStyle w:val="IndexLink"/>
                <w:rtl w:val="true"/>
              </w:rPr>
              <w:t>اشارة</w:t>
            </w:r>
            <w:r>
              <w:rPr>
                <w:rStyle w:val="IndexLink"/>
                <w:rtl w:val="true"/>
              </w:rPr>
              <w:tab/>
            </w:r>
            <w:r>
              <w:rPr>
                <w:rStyle w:val="IndexLink"/>
              </w:rPr>
              <w:t>220</w:t>
            </w:r>
          </w:hyperlink>
        </w:p>
        <w:p>
          <w:pPr>
            <w:pStyle w:val="Contents4"/>
            <w:tabs>
              <w:tab w:val="clear" w:pos="8176"/>
              <w:tab w:val="right" w:pos="9026" w:leader="dot"/>
            </w:tabs>
            <w:rPr/>
          </w:pPr>
          <w:hyperlink w:anchor="__RefHeading___Toc178112_1280447820">
            <w:r>
              <w:rPr>
                <w:webHidden/>
                <w:rStyle w:val="IndexLink"/>
                <w:rtl w:val="true"/>
              </w:rPr>
              <w:t xml:space="preserve">الشاعر </w:t>
            </w:r>
            <w:r>
              <w:rPr>
                <w:rStyle w:val="IndexLink"/>
                <w:rtl w:val="true"/>
              </w:rPr>
              <w:t>:</w:t>
              <w:tab/>
            </w:r>
            <w:r>
              <w:rPr>
                <w:rStyle w:val="IndexLink"/>
              </w:rPr>
              <w:t>221</w:t>
            </w:r>
          </w:hyperlink>
        </w:p>
        <w:p>
          <w:pPr>
            <w:pStyle w:val="Contents3"/>
            <w:tabs>
              <w:tab w:val="clear" w:pos="8459"/>
              <w:tab w:val="right" w:pos="9026" w:leader="dot"/>
            </w:tabs>
            <w:rPr/>
          </w:pPr>
          <w:hyperlink w:anchor="__RefHeading___Toc178114_1280447820">
            <w:r>
              <w:rPr>
                <w:webHidden/>
                <w:rStyle w:val="IndexLink"/>
              </w:rPr>
              <w:t>10</w:t>
            </w:r>
            <w:r>
              <w:rPr>
                <w:rStyle w:val="IndexLink"/>
                <w:rtl w:val="true"/>
              </w:rPr>
              <w:t xml:space="preserve"> - </w:t>
            </w:r>
            <w:r>
              <w:rPr>
                <w:rStyle w:val="IndexLink"/>
                <w:rtl w:val="true"/>
              </w:rPr>
              <w:t xml:space="preserve">الفضل بن الحسن بن عبيداللّه بن العباس بن علي بن ابي طالب </w:t>
            </w:r>
            <w:r>
              <w:rPr>
                <w:rStyle w:val="IndexLink"/>
                <w:rtl w:val="true"/>
              </w:rPr>
              <w:t>:</w:t>
              <w:tab/>
            </w:r>
            <w:r>
              <w:rPr>
                <w:rStyle w:val="IndexLink"/>
              </w:rPr>
              <w:t>229</w:t>
            </w:r>
          </w:hyperlink>
        </w:p>
        <w:p>
          <w:pPr>
            <w:pStyle w:val="Contents4"/>
            <w:tabs>
              <w:tab w:val="clear" w:pos="8176"/>
              <w:tab w:val="right" w:pos="9026" w:leader="dot"/>
            </w:tabs>
            <w:rPr/>
          </w:pPr>
          <w:hyperlink w:anchor="__RefHeading___Toc178116_1280447820">
            <w:r>
              <w:rPr>
                <w:webHidden/>
                <w:rStyle w:val="IndexLink"/>
                <w:rtl w:val="true"/>
              </w:rPr>
              <w:t>اشارة</w:t>
            </w:r>
            <w:r>
              <w:rPr>
                <w:rStyle w:val="IndexLink"/>
                <w:rtl w:val="true"/>
              </w:rPr>
              <w:tab/>
            </w:r>
            <w:r>
              <w:rPr>
                <w:rStyle w:val="IndexLink"/>
              </w:rPr>
              <w:t>229</w:t>
            </w:r>
          </w:hyperlink>
        </w:p>
        <w:p>
          <w:pPr>
            <w:pStyle w:val="Contents4"/>
            <w:tabs>
              <w:tab w:val="clear" w:pos="8176"/>
              <w:tab w:val="right" w:pos="9026" w:leader="dot"/>
            </w:tabs>
            <w:rPr/>
          </w:pPr>
          <w:hyperlink w:anchor="__RefHeading___Toc178118_1280447820">
            <w:r>
              <w:rPr>
                <w:webHidden/>
                <w:rStyle w:val="IndexLink"/>
                <w:rtl w:val="true"/>
              </w:rPr>
              <w:t xml:space="preserve">لمحة عن حياة العباس علیه السلام </w:t>
            </w:r>
            <w:r>
              <w:rPr>
                <w:rStyle w:val="IndexLink"/>
                <w:rtl w:val="true"/>
              </w:rPr>
              <w:t>:</w:t>
              <w:tab/>
            </w:r>
            <w:r>
              <w:rPr>
                <w:rStyle w:val="IndexLink"/>
              </w:rPr>
              <w:t>230</w:t>
            </w:r>
          </w:hyperlink>
        </w:p>
        <w:p>
          <w:pPr>
            <w:pStyle w:val="Contents4"/>
            <w:tabs>
              <w:tab w:val="clear" w:pos="8176"/>
              <w:tab w:val="right" w:pos="9026" w:leader="dot"/>
            </w:tabs>
            <w:rPr/>
          </w:pPr>
          <w:hyperlink w:anchor="__RefHeading___Toc178120_1280447820">
            <w:r>
              <w:rPr>
                <w:webHidden/>
                <w:rStyle w:val="IndexLink"/>
                <w:rtl w:val="true"/>
              </w:rPr>
              <w:t xml:space="preserve">اولاد سيدنا العباس واحفاده </w:t>
            </w:r>
            <w:r>
              <w:rPr>
                <w:rStyle w:val="IndexLink"/>
                <w:rtl w:val="true"/>
              </w:rPr>
              <w:t>:</w:t>
              <w:tab/>
            </w:r>
            <w:r>
              <w:rPr>
                <w:rStyle w:val="IndexLink"/>
              </w:rPr>
              <w:t>232</w:t>
            </w:r>
          </w:hyperlink>
        </w:p>
        <w:p>
          <w:pPr>
            <w:pStyle w:val="Contents3"/>
            <w:tabs>
              <w:tab w:val="clear" w:pos="8459"/>
              <w:tab w:val="right" w:pos="9026" w:leader="dot"/>
            </w:tabs>
            <w:rPr/>
          </w:pPr>
          <w:hyperlink w:anchor="__RefHeading___Toc178122_1280447820">
            <w:r>
              <w:rPr>
                <w:webHidden/>
                <w:rStyle w:val="IndexLink"/>
              </w:rPr>
              <w:t>11</w:t>
            </w:r>
            <w:r>
              <w:rPr>
                <w:rStyle w:val="IndexLink"/>
                <w:rtl w:val="true"/>
              </w:rPr>
              <w:t xml:space="preserve"> - </w:t>
            </w:r>
            <w:r>
              <w:rPr>
                <w:rStyle w:val="IndexLink"/>
                <w:rtl w:val="true"/>
              </w:rPr>
              <w:t xml:space="preserve">النجاشي </w:t>
            </w:r>
            <w:r>
              <w:rPr>
                <w:rStyle w:val="IndexLink"/>
                <w:rtl w:val="true"/>
              </w:rPr>
              <w:t>:</w:t>
              <w:tab/>
            </w:r>
            <w:r>
              <w:rPr>
                <w:rStyle w:val="IndexLink"/>
              </w:rPr>
              <w:t>236</w:t>
            </w:r>
          </w:hyperlink>
        </w:p>
        <w:p>
          <w:pPr>
            <w:pStyle w:val="Contents3"/>
            <w:tabs>
              <w:tab w:val="clear" w:pos="8459"/>
              <w:tab w:val="right" w:pos="9026" w:leader="dot"/>
            </w:tabs>
            <w:rPr/>
          </w:pPr>
          <w:hyperlink w:anchor="__RefHeading___Toc178124_1280447820">
            <w:r>
              <w:rPr>
                <w:webHidden/>
                <w:rStyle w:val="IndexLink"/>
              </w:rPr>
              <w:t>12</w:t>
            </w:r>
            <w:r>
              <w:rPr>
                <w:rStyle w:val="IndexLink"/>
                <w:rtl w:val="true"/>
              </w:rPr>
              <w:t xml:space="preserve"> - </w:t>
            </w:r>
            <w:r>
              <w:rPr>
                <w:rStyle w:val="IndexLink"/>
                <w:rtl w:val="true"/>
              </w:rPr>
              <w:t xml:space="preserve">عبداللّه بن غالب </w:t>
            </w:r>
            <w:r>
              <w:rPr>
                <w:rStyle w:val="IndexLink"/>
                <w:rtl w:val="true"/>
              </w:rPr>
              <w:t>:</w:t>
              <w:tab/>
            </w:r>
            <w:r>
              <w:rPr>
                <w:rStyle w:val="IndexLink"/>
              </w:rPr>
              <w:t>237</w:t>
            </w:r>
          </w:hyperlink>
        </w:p>
        <w:p>
          <w:pPr>
            <w:pStyle w:val="Contents3"/>
            <w:tabs>
              <w:tab w:val="clear" w:pos="8459"/>
              <w:tab w:val="right" w:pos="9026" w:leader="dot"/>
            </w:tabs>
            <w:rPr/>
          </w:pPr>
          <w:hyperlink w:anchor="__RefHeading___Toc178126_1280447820">
            <w:r>
              <w:rPr>
                <w:webHidden/>
                <w:rStyle w:val="IndexLink"/>
              </w:rPr>
              <w:t>13</w:t>
            </w:r>
            <w:r>
              <w:rPr>
                <w:rStyle w:val="IndexLink"/>
                <w:rtl w:val="true"/>
              </w:rPr>
              <w:t xml:space="preserve"> - </w:t>
            </w:r>
            <w:r>
              <w:rPr>
                <w:rStyle w:val="IndexLink"/>
                <w:rtl w:val="true"/>
              </w:rPr>
              <w:t xml:space="preserve">ابو هارون المكفوف </w:t>
            </w:r>
            <w:r>
              <w:rPr>
                <w:rStyle w:val="IndexLink"/>
                <w:rtl w:val="true"/>
              </w:rPr>
              <w:t>:</w:t>
              <w:tab/>
            </w:r>
            <w:r>
              <w:rPr>
                <w:rStyle w:val="IndexLink"/>
              </w:rPr>
              <w:t>239</w:t>
            </w:r>
          </w:hyperlink>
        </w:p>
        <w:p>
          <w:pPr>
            <w:pStyle w:val="Contents4"/>
            <w:tabs>
              <w:tab w:val="clear" w:pos="8176"/>
              <w:tab w:val="right" w:pos="9026" w:leader="dot"/>
            </w:tabs>
            <w:rPr/>
          </w:pPr>
          <w:hyperlink w:anchor="__RefHeading___Toc178128_1280447820">
            <w:r>
              <w:rPr>
                <w:webHidden/>
                <w:rStyle w:val="IndexLink"/>
                <w:rtl w:val="true"/>
              </w:rPr>
              <w:t>اشارة</w:t>
            </w:r>
            <w:r>
              <w:rPr>
                <w:rStyle w:val="IndexLink"/>
                <w:rtl w:val="true"/>
              </w:rPr>
              <w:tab/>
            </w:r>
            <w:r>
              <w:rPr>
                <w:rStyle w:val="IndexLink"/>
              </w:rPr>
              <w:t>239</w:t>
            </w:r>
          </w:hyperlink>
        </w:p>
        <w:p>
          <w:pPr>
            <w:pStyle w:val="Contents4"/>
            <w:tabs>
              <w:tab w:val="clear" w:pos="8176"/>
              <w:tab w:val="right" w:pos="9026" w:leader="dot"/>
            </w:tabs>
            <w:rPr/>
          </w:pPr>
          <w:hyperlink w:anchor="__RefHeading___Toc178130_1280447820">
            <w:r>
              <w:rPr>
                <w:webHidden/>
                <w:rStyle w:val="IndexLink"/>
                <w:rtl w:val="true"/>
              </w:rPr>
              <w:t xml:space="preserve">زينب الكبرى بنت علي </w:t>
            </w:r>
            <w:r>
              <w:rPr>
                <w:rStyle w:val="IndexLink"/>
                <w:rtl w:val="true"/>
              </w:rPr>
              <w:t>(</w:t>
            </w:r>
            <w:r>
              <w:rPr>
                <w:rStyle w:val="IndexLink"/>
                <w:rtl w:val="true"/>
              </w:rPr>
              <w:t>عليهما السلام</w:t>
            </w:r>
            <w:r>
              <w:rPr>
                <w:rStyle w:val="IndexLink"/>
                <w:rtl w:val="true"/>
              </w:rPr>
              <w:t>)</w:t>
              <w:tab/>
            </w:r>
            <w:r>
              <w:rPr>
                <w:rStyle w:val="IndexLink"/>
              </w:rPr>
              <w:t>242</w:t>
            </w:r>
          </w:hyperlink>
        </w:p>
        <w:p>
          <w:pPr>
            <w:pStyle w:val="Contents4"/>
            <w:tabs>
              <w:tab w:val="clear" w:pos="8176"/>
              <w:tab w:val="right" w:pos="9026" w:leader="dot"/>
            </w:tabs>
            <w:rPr/>
          </w:pPr>
          <w:hyperlink w:anchor="__RefHeading___Toc178132_1280447820">
            <w:r>
              <w:rPr>
                <w:webHidden/>
                <w:rStyle w:val="IndexLink"/>
                <w:rtl w:val="true"/>
              </w:rPr>
              <w:t xml:space="preserve">زينب الكبرى بنت امير المؤمنين علیه السلام </w:t>
            </w:r>
            <w:r>
              <w:rPr>
                <w:rStyle w:val="IndexLink"/>
                <w:rtl w:val="true"/>
              </w:rPr>
              <w:t>:</w:t>
              <w:tab/>
            </w:r>
            <w:r>
              <w:rPr>
                <w:rStyle w:val="IndexLink"/>
              </w:rPr>
              <w:t>243</w:t>
            </w:r>
          </w:hyperlink>
        </w:p>
        <w:p>
          <w:pPr>
            <w:pStyle w:val="Contents4"/>
            <w:tabs>
              <w:tab w:val="clear" w:pos="8176"/>
              <w:tab w:val="right" w:pos="9026" w:leader="dot"/>
            </w:tabs>
            <w:rPr/>
          </w:pPr>
          <w:hyperlink w:anchor="__RefHeading___Toc178134_1280447820">
            <w:r>
              <w:rPr>
                <w:webHidden/>
                <w:rStyle w:val="IndexLink"/>
                <w:rtl w:val="true"/>
              </w:rPr>
              <w:t xml:space="preserve">علي بن الحسين السجاد </w:t>
            </w:r>
            <w:r>
              <w:rPr>
                <w:rStyle w:val="IndexLink"/>
                <w:rtl w:val="true"/>
              </w:rPr>
              <w:t>(</w:t>
            </w:r>
            <w:r>
              <w:rPr>
                <w:rStyle w:val="IndexLink"/>
                <w:rtl w:val="true"/>
              </w:rPr>
              <w:t>عليه السلام</w:t>
            </w:r>
            <w:r>
              <w:rPr>
                <w:rStyle w:val="IndexLink"/>
                <w:rtl w:val="true"/>
              </w:rPr>
              <w:t>) :</w:t>
              <w:tab/>
            </w:r>
            <w:r>
              <w:rPr>
                <w:rStyle w:val="IndexLink"/>
              </w:rPr>
              <w:t>260</w:t>
            </w:r>
          </w:hyperlink>
        </w:p>
        <w:p>
          <w:pPr>
            <w:pStyle w:val="Contents4"/>
            <w:tabs>
              <w:tab w:val="clear" w:pos="8176"/>
              <w:tab w:val="right" w:pos="9026" w:leader="dot"/>
            </w:tabs>
            <w:rPr/>
          </w:pPr>
          <w:hyperlink w:anchor="__RefHeading___Toc178136_1280447820">
            <w:r>
              <w:rPr>
                <w:webHidden/>
                <w:rStyle w:val="IndexLink"/>
                <w:rtl w:val="true"/>
              </w:rPr>
              <w:t>بين الانسانية والروحانية</w:t>
            </w:r>
            <w:r>
              <w:rPr>
                <w:rStyle w:val="IndexLink"/>
                <w:rtl w:val="true"/>
              </w:rPr>
              <w:tab/>
            </w:r>
            <w:r>
              <w:rPr>
                <w:rStyle w:val="IndexLink"/>
              </w:rPr>
              <w:t>265</w:t>
            </w:r>
          </w:hyperlink>
        </w:p>
        <w:p>
          <w:pPr>
            <w:pStyle w:val="Contents4"/>
            <w:tabs>
              <w:tab w:val="clear" w:pos="8176"/>
              <w:tab w:val="right" w:pos="9026" w:leader="dot"/>
            </w:tabs>
            <w:rPr/>
          </w:pPr>
          <w:hyperlink w:anchor="__RefHeading___Toc178138_1280447820">
            <w:r>
              <w:rPr>
                <w:webHidden/>
                <w:rStyle w:val="IndexLink"/>
                <w:rtl w:val="true"/>
              </w:rPr>
              <w:t xml:space="preserve">اقواله وحكمه </w:t>
            </w:r>
            <w:r>
              <w:rPr>
                <w:rStyle w:val="IndexLink"/>
                <w:rtl w:val="true"/>
              </w:rPr>
              <w:t>:</w:t>
              <w:tab/>
            </w:r>
            <w:r>
              <w:rPr>
                <w:rStyle w:val="IndexLink"/>
              </w:rPr>
              <w:t>272</w:t>
            </w:r>
          </w:hyperlink>
        </w:p>
        <w:p>
          <w:pPr>
            <w:pStyle w:val="Contents4"/>
            <w:tabs>
              <w:tab w:val="clear" w:pos="8176"/>
              <w:tab w:val="right" w:pos="9026" w:leader="dot"/>
            </w:tabs>
            <w:rPr/>
          </w:pPr>
          <w:hyperlink w:anchor="__RefHeading___Toc178140_1280447820">
            <w:r>
              <w:rPr>
                <w:webHidden/>
                <w:rStyle w:val="IndexLink"/>
                <w:rtl w:val="true"/>
              </w:rPr>
              <w:t xml:space="preserve">وفاته </w:t>
            </w:r>
            <w:r>
              <w:rPr>
                <w:rStyle w:val="IndexLink"/>
                <w:rtl w:val="true"/>
              </w:rPr>
              <w:t>:</w:t>
              <w:tab/>
            </w:r>
            <w:r>
              <w:rPr>
                <w:rStyle w:val="IndexLink"/>
              </w:rPr>
              <w:t>279</w:t>
            </w:r>
          </w:hyperlink>
        </w:p>
        <w:p>
          <w:pPr>
            <w:pStyle w:val="Contents4"/>
            <w:tabs>
              <w:tab w:val="clear" w:pos="8176"/>
              <w:tab w:val="right" w:pos="9026" w:leader="dot"/>
            </w:tabs>
            <w:rPr/>
          </w:pPr>
          <w:hyperlink w:anchor="__RefHeading___Toc178142_1280447820">
            <w:r>
              <w:rPr>
                <w:webHidden/>
                <w:rStyle w:val="IndexLink"/>
                <w:rtl w:val="true"/>
              </w:rPr>
              <w:t xml:space="preserve">شاعر يرثي علي الاكبر </w:t>
            </w:r>
            <w:r>
              <w:rPr>
                <w:rStyle w:val="IndexLink"/>
                <w:rtl w:val="true"/>
              </w:rPr>
              <w:t>(</w:t>
            </w:r>
            <w:r>
              <w:rPr>
                <w:rStyle w:val="IndexLink"/>
                <w:rtl w:val="true"/>
              </w:rPr>
              <w:t>عليه السلام</w:t>
            </w:r>
            <w:r>
              <w:rPr>
                <w:rStyle w:val="IndexLink"/>
                <w:rtl w:val="true"/>
              </w:rPr>
              <w:t>) :</w:t>
              <w:tab/>
            </w:r>
            <w:r>
              <w:rPr>
                <w:rStyle w:val="IndexLink"/>
              </w:rPr>
              <w:t>280</w:t>
            </w:r>
          </w:hyperlink>
        </w:p>
        <w:p>
          <w:pPr>
            <w:pStyle w:val="Contents4"/>
            <w:tabs>
              <w:tab w:val="clear" w:pos="8176"/>
              <w:tab w:val="right" w:pos="9026" w:leader="dot"/>
            </w:tabs>
            <w:rPr/>
          </w:pPr>
          <w:hyperlink w:anchor="__RefHeading___Toc178144_1280447820">
            <w:r>
              <w:rPr>
                <w:webHidden/>
                <w:rStyle w:val="IndexLink"/>
                <w:rtl w:val="true"/>
              </w:rPr>
              <w:t xml:space="preserve">علي بن الحسين الاكبر بن علي بن أبي طالب </w:t>
            </w:r>
            <w:r>
              <w:rPr>
                <w:rStyle w:val="IndexLink"/>
                <w:rtl w:val="true"/>
              </w:rPr>
              <w:t>:</w:t>
              <w:tab/>
            </w:r>
            <w:r>
              <w:rPr>
                <w:rStyle w:val="IndexLink"/>
              </w:rPr>
              <w:t>281</w:t>
            </w:r>
          </w:hyperlink>
        </w:p>
        <w:p>
          <w:pPr>
            <w:pStyle w:val="Contents4"/>
            <w:tabs>
              <w:tab w:val="clear" w:pos="8176"/>
              <w:tab w:val="right" w:pos="9026" w:leader="dot"/>
            </w:tabs>
            <w:rPr/>
          </w:pPr>
          <w:hyperlink w:anchor="__RefHeading___Toc178146_1280447820">
            <w:r>
              <w:rPr>
                <w:webHidden/>
                <w:rStyle w:val="IndexLink"/>
                <w:rtl w:val="true"/>
              </w:rPr>
              <w:t xml:space="preserve">استدراك </w:t>
            </w:r>
            <w:r>
              <w:rPr>
                <w:rStyle w:val="IndexLink"/>
                <w:rtl w:val="true"/>
              </w:rPr>
              <w:t>:</w:t>
              <w:tab/>
            </w:r>
            <w:r>
              <w:rPr>
                <w:rStyle w:val="IndexLink"/>
              </w:rPr>
              <w:t>285</w:t>
            </w:r>
          </w:hyperlink>
        </w:p>
        <w:p>
          <w:pPr>
            <w:pStyle w:val="Contents2"/>
            <w:tabs>
              <w:tab w:val="clear" w:pos="8743"/>
              <w:tab w:val="right" w:pos="9026" w:leader="dot"/>
            </w:tabs>
            <w:rPr/>
          </w:pPr>
          <w:hyperlink w:anchor="__RefHeading___Toc178148_1280447820">
            <w:r>
              <w:rPr>
                <w:webHidden/>
                <w:rStyle w:val="IndexLink"/>
                <w:rtl w:val="true"/>
              </w:rPr>
              <w:t>شعراء الحسين علیه السلام في القرن الثالث الهجري</w:t>
            </w:r>
            <w:r>
              <w:rPr>
                <w:rStyle w:val="IndexLink"/>
                <w:rtl w:val="true"/>
              </w:rPr>
              <w:tab/>
            </w:r>
            <w:r>
              <w:rPr>
                <w:rStyle w:val="IndexLink"/>
              </w:rPr>
              <w:t>288</w:t>
            </w:r>
          </w:hyperlink>
        </w:p>
        <w:p>
          <w:pPr>
            <w:pStyle w:val="Contents3"/>
            <w:tabs>
              <w:tab w:val="clear" w:pos="8459"/>
              <w:tab w:val="right" w:pos="9026" w:leader="dot"/>
            </w:tabs>
            <w:rPr/>
          </w:pPr>
          <w:hyperlink w:anchor="__RefHeading___Toc178150_1280447820">
            <w:r>
              <w:rPr>
                <w:webHidden/>
                <w:rStyle w:val="IndexLink"/>
                <w:rtl w:val="true"/>
              </w:rPr>
              <w:t>اشارة</w:t>
            </w:r>
            <w:r>
              <w:rPr>
                <w:rStyle w:val="IndexLink"/>
                <w:rtl w:val="true"/>
              </w:rPr>
              <w:tab/>
            </w:r>
            <w:r>
              <w:rPr>
                <w:rStyle w:val="IndexLink"/>
              </w:rPr>
              <w:t>288</w:t>
            </w:r>
          </w:hyperlink>
        </w:p>
        <w:p>
          <w:pPr>
            <w:pStyle w:val="Contents3"/>
            <w:tabs>
              <w:tab w:val="clear" w:pos="8459"/>
              <w:tab w:val="right" w:pos="9026" w:leader="dot"/>
            </w:tabs>
            <w:rPr/>
          </w:pPr>
          <w:hyperlink w:anchor="__RefHeading___Toc178152_1280447820">
            <w:r>
              <w:rPr>
                <w:webHidden/>
                <w:rStyle w:val="IndexLink"/>
              </w:rPr>
              <w:t>1</w:t>
            </w:r>
            <w:r>
              <w:rPr>
                <w:rStyle w:val="IndexLink"/>
                <w:rtl w:val="true"/>
              </w:rPr>
              <w:t xml:space="preserve"> - </w:t>
            </w:r>
            <w:r>
              <w:rPr>
                <w:rStyle w:val="IndexLink"/>
                <w:rtl w:val="true"/>
              </w:rPr>
              <w:t xml:space="preserve">عبد السلام ديك الجن </w:t>
            </w:r>
            <w:r>
              <w:rPr>
                <w:rStyle w:val="IndexLink"/>
                <w:rtl w:val="true"/>
              </w:rPr>
              <w:t xml:space="preserve">: </w:t>
            </w:r>
            <w:r>
              <w:rPr>
                <w:rStyle w:val="IndexLink"/>
              </w:rPr>
              <w:t>2</w:t>
            </w:r>
            <w:r>
              <w:rPr>
                <w:rStyle w:val="IndexLink"/>
                <w:rtl w:val="true"/>
              </w:rPr>
              <w:t xml:space="preserve"> - </w:t>
            </w:r>
            <w:r>
              <w:rPr>
                <w:rStyle w:val="IndexLink"/>
                <w:rtl w:val="true"/>
              </w:rPr>
              <w:t>خالد بن معدان</w:t>
            </w:r>
            <w:r>
              <w:rPr>
                <w:rStyle w:val="IndexLink"/>
                <w:rtl w:val="true"/>
              </w:rPr>
              <w:tab/>
            </w:r>
            <w:r>
              <w:rPr>
                <w:rStyle w:val="IndexLink"/>
              </w:rPr>
              <w:t>290</w:t>
            </w:r>
          </w:hyperlink>
        </w:p>
        <w:p>
          <w:pPr>
            <w:pStyle w:val="Contents4"/>
            <w:tabs>
              <w:tab w:val="clear" w:pos="8176"/>
              <w:tab w:val="right" w:pos="9026" w:leader="dot"/>
            </w:tabs>
            <w:rPr/>
          </w:pPr>
          <w:hyperlink w:anchor="__RefHeading___Toc178154_1280447820">
            <w:r>
              <w:rPr>
                <w:webHidden/>
                <w:rStyle w:val="IndexLink"/>
                <w:rtl w:val="true"/>
              </w:rPr>
              <w:t>اشارة</w:t>
            </w:r>
            <w:r>
              <w:rPr>
                <w:rStyle w:val="IndexLink"/>
                <w:rtl w:val="true"/>
              </w:rPr>
              <w:tab/>
            </w:r>
            <w:r>
              <w:rPr>
                <w:rStyle w:val="IndexLink"/>
              </w:rPr>
              <w:t>290</w:t>
            </w:r>
          </w:hyperlink>
        </w:p>
        <w:p>
          <w:pPr>
            <w:pStyle w:val="Contents4"/>
            <w:tabs>
              <w:tab w:val="clear" w:pos="8176"/>
              <w:tab w:val="right" w:pos="9026" w:leader="dot"/>
            </w:tabs>
            <w:rPr/>
          </w:pPr>
          <w:hyperlink w:anchor="__RefHeading___Toc178156_1280447820">
            <w:r>
              <w:rPr>
                <w:webHidden/>
                <w:rStyle w:val="IndexLink"/>
                <w:rtl w:val="true"/>
              </w:rPr>
              <w:t>خالد بن معدان الطائي</w:t>
            </w:r>
            <w:r>
              <w:rPr>
                <w:rStyle w:val="IndexLink"/>
                <w:rtl w:val="true"/>
              </w:rPr>
              <w:tab/>
            </w:r>
            <w:r>
              <w:rPr>
                <w:rStyle w:val="IndexLink"/>
              </w:rPr>
              <w:t>296</w:t>
            </w:r>
          </w:hyperlink>
        </w:p>
        <w:p>
          <w:pPr>
            <w:pStyle w:val="Contents3"/>
            <w:tabs>
              <w:tab w:val="clear" w:pos="8459"/>
              <w:tab w:val="right" w:pos="9026" w:leader="dot"/>
            </w:tabs>
            <w:rPr/>
          </w:pPr>
          <w:hyperlink w:anchor="__RefHeading___Toc178158_1280447820">
            <w:r>
              <w:rPr>
                <w:webHidden/>
                <w:rStyle w:val="IndexLink"/>
              </w:rPr>
              <w:t>3</w:t>
            </w:r>
            <w:r>
              <w:rPr>
                <w:rStyle w:val="IndexLink"/>
                <w:rtl w:val="true"/>
              </w:rPr>
              <w:t xml:space="preserve"> - </w:t>
            </w:r>
            <w:r>
              <w:rPr>
                <w:rStyle w:val="IndexLink"/>
                <w:rtl w:val="true"/>
              </w:rPr>
              <w:t xml:space="preserve">دعبل بن علي الخزاعي </w:t>
            </w:r>
            <w:r>
              <w:rPr>
                <w:rStyle w:val="IndexLink"/>
                <w:rtl w:val="true"/>
              </w:rPr>
              <w:t>:</w:t>
              <w:tab/>
            </w:r>
            <w:r>
              <w:rPr>
                <w:rStyle w:val="IndexLink"/>
              </w:rPr>
              <w:t>302</w:t>
            </w:r>
          </w:hyperlink>
        </w:p>
        <w:p>
          <w:pPr>
            <w:pStyle w:val="Contents4"/>
            <w:tabs>
              <w:tab w:val="clear" w:pos="8176"/>
              <w:tab w:val="right" w:pos="9026" w:leader="dot"/>
            </w:tabs>
            <w:rPr/>
          </w:pPr>
          <w:hyperlink w:anchor="__RefHeading___Toc178160_1280447820">
            <w:r>
              <w:rPr>
                <w:webHidden/>
                <w:rStyle w:val="IndexLink"/>
                <w:rtl w:val="true"/>
              </w:rPr>
              <w:t>اشارة</w:t>
            </w:r>
            <w:r>
              <w:rPr>
                <w:rStyle w:val="IndexLink"/>
                <w:rtl w:val="true"/>
              </w:rPr>
              <w:tab/>
            </w:r>
            <w:r>
              <w:rPr>
                <w:rStyle w:val="IndexLink"/>
              </w:rPr>
              <w:t>302</w:t>
            </w:r>
          </w:hyperlink>
        </w:p>
        <w:p>
          <w:pPr>
            <w:pStyle w:val="Contents4"/>
            <w:tabs>
              <w:tab w:val="clear" w:pos="8176"/>
              <w:tab w:val="right" w:pos="9026" w:leader="dot"/>
            </w:tabs>
            <w:rPr/>
          </w:pPr>
          <w:hyperlink w:anchor="__RefHeading___Toc178162_1280447820">
            <w:r>
              <w:rPr>
                <w:webHidden/>
                <w:rStyle w:val="IndexLink"/>
                <w:rtl w:val="true"/>
              </w:rPr>
              <w:t xml:space="preserve">وهو القائل </w:t>
            </w:r>
            <w:r>
              <w:rPr>
                <w:rStyle w:val="IndexLink"/>
                <w:rtl w:val="true"/>
              </w:rPr>
              <w:t>:</w:t>
              <w:tab/>
            </w:r>
            <w:r>
              <w:rPr>
                <w:rStyle w:val="IndexLink"/>
              </w:rPr>
              <w:t>312</w:t>
            </w:r>
          </w:hyperlink>
        </w:p>
        <w:p>
          <w:pPr>
            <w:pStyle w:val="Contents4"/>
            <w:tabs>
              <w:tab w:val="clear" w:pos="8176"/>
              <w:tab w:val="right" w:pos="9026" w:leader="dot"/>
            </w:tabs>
            <w:rPr/>
          </w:pPr>
          <w:hyperlink w:anchor="__RefHeading___Toc178164_1280447820">
            <w:r>
              <w:rPr>
                <w:webHidden/>
                <w:rStyle w:val="IndexLink"/>
                <w:rtl w:val="true"/>
              </w:rPr>
              <w:t>الشاعر</w:t>
            </w:r>
            <w:r>
              <w:rPr>
                <w:rStyle w:val="IndexLink"/>
                <w:rtl w:val="true"/>
              </w:rPr>
              <w:tab/>
            </w:r>
            <w:r>
              <w:rPr>
                <w:rStyle w:val="IndexLink"/>
              </w:rPr>
              <w:t>315</w:t>
            </w:r>
          </w:hyperlink>
        </w:p>
        <w:p>
          <w:pPr>
            <w:pStyle w:val="Contents3"/>
            <w:tabs>
              <w:tab w:val="clear" w:pos="8459"/>
              <w:tab w:val="right" w:pos="9026" w:leader="dot"/>
            </w:tabs>
            <w:rPr/>
          </w:pPr>
          <w:hyperlink w:anchor="__RefHeading___Toc178166_1280447820">
            <w:r>
              <w:rPr>
                <w:webHidden/>
                <w:rStyle w:val="IndexLink"/>
              </w:rPr>
              <w:t>4</w:t>
            </w:r>
            <w:r>
              <w:rPr>
                <w:rStyle w:val="IndexLink"/>
                <w:rtl w:val="true"/>
              </w:rPr>
              <w:t xml:space="preserve"> - </w:t>
            </w:r>
            <w:r>
              <w:rPr>
                <w:rStyle w:val="IndexLink"/>
                <w:rtl w:val="true"/>
              </w:rPr>
              <w:t>الحسين بن الضحاك</w:t>
            </w:r>
            <w:r>
              <w:rPr>
                <w:rStyle w:val="IndexLink"/>
                <w:rtl w:val="true"/>
              </w:rPr>
              <w:tab/>
            </w:r>
            <w:r>
              <w:rPr>
                <w:rStyle w:val="IndexLink"/>
              </w:rPr>
              <w:t>317</w:t>
            </w:r>
          </w:hyperlink>
        </w:p>
        <w:p>
          <w:pPr>
            <w:pStyle w:val="Contents4"/>
            <w:tabs>
              <w:tab w:val="clear" w:pos="8176"/>
              <w:tab w:val="right" w:pos="9026" w:leader="dot"/>
            </w:tabs>
            <w:rPr/>
          </w:pPr>
          <w:hyperlink w:anchor="__RefHeading___Toc178168_1280447820">
            <w:r>
              <w:rPr>
                <w:webHidden/>
                <w:rStyle w:val="IndexLink"/>
                <w:rtl w:val="true"/>
              </w:rPr>
              <w:t>اشارة</w:t>
            </w:r>
            <w:r>
              <w:rPr>
                <w:rStyle w:val="IndexLink"/>
                <w:rtl w:val="true"/>
              </w:rPr>
              <w:tab/>
            </w:r>
            <w:r>
              <w:rPr>
                <w:rStyle w:val="IndexLink"/>
              </w:rPr>
              <w:t>317</w:t>
            </w:r>
          </w:hyperlink>
        </w:p>
        <w:p>
          <w:pPr>
            <w:pStyle w:val="Contents4"/>
            <w:tabs>
              <w:tab w:val="clear" w:pos="8176"/>
              <w:tab w:val="right" w:pos="9026" w:leader="dot"/>
            </w:tabs>
            <w:rPr/>
          </w:pPr>
          <w:hyperlink w:anchor="__RefHeading___Toc178170_1280447820">
            <w:r>
              <w:rPr>
                <w:webHidden/>
                <w:rStyle w:val="IndexLink"/>
                <w:rtl w:val="true"/>
              </w:rPr>
              <w:t xml:space="preserve">الشاعر </w:t>
            </w:r>
            <w:r>
              <w:rPr>
                <w:rStyle w:val="IndexLink"/>
                <w:rtl w:val="true"/>
              </w:rPr>
              <w:t>:</w:t>
              <w:tab/>
            </w:r>
            <w:r>
              <w:rPr>
                <w:rStyle w:val="IndexLink"/>
              </w:rPr>
              <w:t>318</w:t>
            </w:r>
          </w:hyperlink>
        </w:p>
        <w:p>
          <w:pPr>
            <w:pStyle w:val="Contents3"/>
            <w:tabs>
              <w:tab w:val="clear" w:pos="8459"/>
              <w:tab w:val="right" w:pos="9026" w:leader="dot"/>
            </w:tabs>
            <w:rPr/>
          </w:pPr>
          <w:hyperlink w:anchor="__RefHeading___Toc178172_1280447820">
            <w:r>
              <w:rPr>
                <w:webHidden/>
                <w:rStyle w:val="IndexLink"/>
              </w:rPr>
              <w:t>5</w:t>
            </w:r>
            <w:r>
              <w:rPr>
                <w:rStyle w:val="IndexLink"/>
                <w:rtl w:val="true"/>
              </w:rPr>
              <w:t xml:space="preserve"> - </w:t>
            </w:r>
            <w:r>
              <w:rPr>
                <w:rStyle w:val="IndexLink"/>
                <w:rtl w:val="true"/>
              </w:rPr>
              <w:t>عبد اللّه ابن المعتز</w:t>
            </w:r>
            <w:r>
              <w:rPr>
                <w:rStyle w:val="IndexLink"/>
                <w:rtl w:val="true"/>
              </w:rPr>
              <w:tab/>
            </w:r>
            <w:r>
              <w:rPr>
                <w:rStyle w:val="IndexLink"/>
              </w:rPr>
              <w:t>321</w:t>
            </w:r>
          </w:hyperlink>
        </w:p>
        <w:p>
          <w:pPr>
            <w:pStyle w:val="Contents3"/>
            <w:tabs>
              <w:tab w:val="clear" w:pos="8459"/>
              <w:tab w:val="right" w:pos="9026" w:leader="dot"/>
            </w:tabs>
            <w:rPr/>
          </w:pPr>
          <w:hyperlink w:anchor="__RefHeading___Toc178174_1280447820">
            <w:r>
              <w:rPr>
                <w:webHidden/>
                <w:rStyle w:val="IndexLink"/>
              </w:rPr>
              <w:t>6</w:t>
            </w:r>
            <w:r>
              <w:rPr>
                <w:rStyle w:val="IndexLink"/>
                <w:rtl w:val="true"/>
              </w:rPr>
              <w:t xml:space="preserve"> - </w:t>
            </w:r>
            <w:r>
              <w:rPr>
                <w:rStyle w:val="IndexLink"/>
                <w:rtl w:val="true"/>
              </w:rPr>
              <w:t xml:space="preserve">الفضل بن محمد بن الفضل بن الحسن بن عبيد اللّه بن العباس ابن علي بن ابي طالب علیه السلام </w:t>
            </w:r>
            <w:r>
              <w:rPr>
                <w:rStyle w:val="IndexLink"/>
                <w:rtl w:val="true"/>
              </w:rPr>
              <w:t>:</w:t>
              <w:tab/>
            </w:r>
            <w:r>
              <w:rPr>
                <w:rStyle w:val="IndexLink"/>
              </w:rPr>
              <w:t>332</w:t>
            </w:r>
          </w:hyperlink>
        </w:p>
        <w:p>
          <w:pPr>
            <w:pStyle w:val="Contents3"/>
            <w:tabs>
              <w:tab w:val="clear" w:pos="8459"/>
              <w:tab w:val="right" w:pos="9026" w:leader="dot"/>
            </w:tabs>
            <w:rPr/>
          </w:pPr>
          <w:hyperlink w:anchor="__RefHeading___Toc178176_1280447820">
            <w:r>
              <w:rPr>
                <w:webHidden/>
                <w:rStyle w:val="IndexLink"/>
              </w:rPr>
              <w:t>7</w:t>
            </w:r>
            <w:r>
              <w:rPr>
                <w:rStyle w:val="IndexLink"/>
                <w:rtl w:val="true"/>
              </w:rPr>
              <w:t xml:space="preserve"> - </w:t>
            </w:r>
            <w:r>
              <w:rPr>
                <w:rStyle w:val="IndexLink"/>
                <w:rtl w:val="true"/>
              </w:rPr>
              <w:t xml:space="preserve">البسامي علي بن محمد </w:t>
            </w:r>
            <w:r>
              <w:rPr>
                <w:rStyle w:val="IndexLink"/>
                <w:rtl w:val="true"/>
              </w:rPr>
              <w:t>:</w:t>
              <w:tab/>
            </w:r>
            <w:r>
              <w:rPr>
                <w:rStyle w:val="IndexLink"/>
              </w:rPr>
              <w:t>334</w:t>
            </w:r>
          </w:hyperlink>
        </w:p>
        <w:p>
          <w:pPr>
            <w:pStyle w:val="Contents3"/>
            <w:tabs>
              <w:tab w:val="clear" w:pos="8459"/>
              <w:tab w:val="right" w:pos="9026" w:leader="dot"/>
            </w:tabs>
            <w:rPr/>
          </w:pPr>
          <w:hyperlink w:anchor="__RefHeading___Toc178178_1280447820">
            <w:r>
              <w:rPr>
                <w:webHidden/>
                <w:rStyle w:val="IndexLink"/>
              </w:rPr>
              <w:t>8</w:t>
            </w:r>
            <w:r>
              <w:rPr>
                <w:rStyle w:val="IndexLink"/>
                <w:rtl w:val="true"/>
              </w:rPr>
              <w:t xml:space="preserve"> - </w:t>
            </w:r>
            <w:r>
              <w:rPr>
                <w:rStyle w:val="IndexLink"/>
                <w:rtl w:val="true"/>
              </w:rPr>
              <w:t xml:space="preserve">الصقر الموصلي </w:t>
            </w:r>
            <w:r>
              <w:rPr>
                <w:rStyle w:val="IndexLink"/>
                <w:rtl w:val="true"/>
              </w:rPr>
              <w:t>:</w:t>
              <w:tab/>
            </w:r>
            <w:r>
              <w:rPr>
                <w:rStyle w:val="IndexLink"/>
              </w:rPr>
              <w:t>338</w:t>
            </w:r>
          </w:hyperlink>
        </w:p>
        <w:p>
          <w:pPr>
            <w:pStyle w:val="Contents3"/>
            <w:tabs>
              <w:tab w:val="clear" w:pos="8459"/>
              <w:tab w:val="right" w:pos="9026" w:leader="dot"/>
            </w:tabs>
            <w:rPr/>
          </w:pPr>
          <w:hyperlink w:anchor="__RefHeading___Toc178180_1280447820">
            <w:r>
              <w:rPr>
                <w:webHidden/>
                <w:rStyle w:val="IndexLink"/>
              </w:rPr>
              <w:t>9</w:t>
            </w:r>
            <w:r>
              <w:rPr>
                <w:rStyle w:val="IndexLink"/>
                <w:rtl w:val="true"/>
              </w:rPr>
              <w:t xml:space="preserve"> - </w:t>
            </w:r>
            <w:r>
              <w:rPr>
                <w:rStyle w:val="IndexLink"/>
                <w:rtl w:val="true"/>
              </w:rPr>
              <w:t xml:space="preserve">القاسم بن يوسف الكاتب </w:t>
            </w:r>
            <w:r>
              <w:rPr>
                <w:rStyle w:val="IndexLink"/>
                <w:rtl w:val="true"/>
              </w:rPr>
              <w:t>:</w:t>
              <w:tab/>
            </w:r>
            <w:r>
              <w:rPr>
                <w:rStyle w:val="IndexLink"/>
              </w:rPr>
              <w:t>339</w:t>
            </w:r>
          </w:hyperlink>
        </w:p>
        <w:p>
          <w:pPr>
            <w:pStyle w:val="Contents4"/>
            <w:tabs>
              <w:tab w:val="clear" w:pos="8176"/>
              <w:tab w:val="right" w:pos="9026" w:leader="dot"/>
            </w:tabs>
            <w:rPr/>
          </w:pPr>
          <w:hyperlink w:anchor="__RefHeading___Toc178182_1280447820">
            <w:r>
              <w:rPr>
                <w:webHidden/>
                <w:rStyle w:val="IndexLink"/>
                <w:rtl w:val="true"/>
              </w:rPr>
              <w:t>اشارة</w:t>
            </w:r>
            <w:r>
              <w:rPr>
                <w:rStyle w:val="IndexLink"/>
                <w:rtl w:val="true"/>
              </w:rPr>
              <w:tab/>
            </w:r>
            <w:r>
              <w:rPr>
                <w:rStyle w:val="IndexLink"/>
              </w:rPr>
              <w:t>339</w:t>
            </w:r>
          </w:hyperlink>
        </w:p>
        <w:p>
          <w:pPr>
            <w:pStyle w:val="Contents4"/>
            <w:tabs>
              <w:tab w:val="clear" w:pos="8176"/>
              <w:tab w:val="right" w:pos="9026" w:leader="dot"/>
            </w:tabs>
            <w:rPr/>
          </w:pPr>
          <w:hyperlink w:anchor="__RefHeading___Toc178184_1280447820">
            <w:r>
              <w:rPr>
                <w:webHidden/>
                <w:rStyle w:val="IndexLink"/>
                <w:rtl w:val="true"/>
              </w:rPr>
              <w:t>الشاعر</w:t>
            </w:r>
            <w:r>
              <w:rPr>
                <w:rStyle w:val="IndexLink"/>
                <w:rtl w:val="true"/>
              </w:rPr>
              <w:tab/>
            </w:r>
            <w:r>
              <w:rPr>
                <w:rStyle w:val="IndexLink"/>
              </w:rPr>
              <w:t>342</w:t>
            </w:r>
          </w:hyperlink>
        </w:p>
        <w:p>
          <w:pPr>
            <w:pStyle w:val="Contents3"/>
            <w:tabs>
              <w:tab w:val="clear" w:pos="8459"/>
              <w:tab w:val="right" w:pos="9026" w:leader="dot"/>
            </w:tabs>
            <w:rPr/>
          </w:pPr>
          <w:hyperlink w:anchor="__RefHeading___Toc178186_1280447820">
            <w:r>
              <w:rPr>
                <w:webHidden/>
                <w:rStyle w:val="IndexLink"/>
              </w:rPr>
              <w:t>10</w:t>
            </w:r>
            <w:r>
              <w:rPr>
                <w:rStyle w:val="IndexLink"/>
                <w:rtl w:val="true"/>
              </w:rPr>
              <w:t xml:space="preserve"> - </w:t>
            </w:r>
            <w:r>
              <w:rPr>
                <w:rStyle w:val="IndexLink"/>
                <w:rtl w:val="true"/>
              </w:rPr>
              <w:t xml:space="preserve">علي بن الحسن بن علي بن عمر الأشرف </w:t>
            </w:r>
            <w:r>
              <w:rPr>
                <w:rStyle w:val="IndexLink"/>
                <w:rtl w:val="true"/>
              </w:rPr>
              <w:t>:</w:t>
              <w:tab/>
            </w:r>
            <w:r>
              <w:rPr>
                <w:rStyle w:val="IndexLink"/>
              </w:rPr>
              <w:t>344</w:t>
            </w:r>
          </w:hyperlink>
        </w:p>
        <w:p>
          <w:pPr>
            <w:pStyle w:val="Contents3"/>
            <w:tabs>
              <w:tab w:val="clear" w:pos="8459"/>
              <w:tab w:val="right" w:pos="9026" w:leader="dot"/>
            </w:tabs>
            <w:rPr/>
          </w:pPr>
          <w:hyperlink w:anchor="__RefHeading___Toc178188_1280447820">
            <w:r>
              <w:rPr>
                <w:webHidden/>
                <w:rStyle w:val="IndexLink"/>
              </w:rPr>
              <w:t>11</w:t>
            </w:r>
            <w:r>
              <w:rPr>
                <w:rStyle w:val="IndexLink"/>
                <w:rtl w:val="true"/>
              </w:rPr>
              <w:t xml:space="preserve"> - </w:t>
            </w:r>
            <w:r>
              <w:rPr>
                <w:rStyle w:val="IndexLink"/>
                <w:rtl w:val="true"/>
              </w:rPr>
              <w:t xml:space="preserve">محمد بن علي الجواليقي الكوفي </w:t>
            </w:r>
            <w:r>
              <w:rPr>
                <w:rStyle w:val="IndexLink"/>
                <w:rtl w:val="true"/>
              </w:rPr>
              <w:t>:</w:t>
              <w:tab/>
            </w:r>
            <w:r>
              <w:rPr>
                <w:rStyle w:val="IndexLink"/>
              </w:rPr>
              <w:t>346</w:t>
            </w:r>
          </w:hyperlink>
        </w:p>
        <w:p>
          <w:pPr>
            <w:pStyle w:val="Contents2"/>
            <w:tabs>
              <w:tab w:val="clear" w:pos="8743"/>
              <w:tab w:val="right" w:pos="9026" w:leader="dot"/>
            </w:tabs>
            <w:rPr/>
          </w:pPr>
          <w:hyperlink w:anchor="__RefHeading___Toc178190_1280447820">
            <w:r>
              <w:rPr>
                <w:webHidden/>
                <w:rStyle w:val="IndexLink"/>
                <w:rtl w:val="true"/>
              </w:rPr>
              <w:t>الفهرس</w:t>
            </w:r>
            <w:r>
              <w:rPr>
                <w:rStyle w:val="IndexLink"/>
                <w:rtl w:val="true"/>
              </w:rPr>
              <w:tab/>
            </w:r>
            <w:r>
              <w:rPr>
                <w:rStyle w:val="IndexLink"/>
              </w:rPr>
              <w:t>348</w:t>
            </w:r>
          </w:hyperlink>
        </w:p>
        <w:p>
          <w:pPr>
            <w:pStyle w:val="Contents3"/>
            <w:tabs>
              <w:tab w:val="clear" w:pos="8459"/>
              <w:tab w:val="right" w:pos="9026" w:leader="dot"/>
            </w:tabs>
            <w:rPr/>
          </w:pPr>
          <w:hyperlink w:anchor="__RefHeading___Toc178192_1280447820">
            <w:r>
              <w:rPr>
                <w:webHidden/>
                <w:rStyle w:val="IndexLink"/>
                <w:rtl w:val="true"/>
              </w:rPr>
              <w:t>اشارة</w:t>
            </w:r>
            <w:r>
              <w:rPr>
                <w:rStyle w:val="IndexLink"/>
                <w:rtl w:val="true"/>
              </w:rPr>
              <w:tab/>
            </w:r>
            <w:r>
              <w:rPr>
                <w:rStyle w:val="IndexLink"/>
              </w:rPr>
              <w:t>348</w:t>
            </w:r>
          </w:hyperlink>
        </w:p>
        <w:p>
          <w:pPr>
            <w:pStyle w:val="Contents3"/>
            <w:tabs>
              <w:tab w:val="clear" w:pos="8459"/>
              <w:tab w:val="right" w:pos="9026" w:leader="dot"/>
            </w:tabs>
            <w:rPr/>
          </w:pPr>
          <w:hyperlink w:anchor="__RefHeading___Toc178194_1280447820">
            <w:r>
              <w:rPr>
                <w:webHidden/>
                <w:rStyle w:val="IndexLink"/>
                <w:rtl w:val="true"/>
              </w:rPr>
              <w:t>فهرس الموضوعات</w:t>
            </w:r>
            <w:r>
              <w:rPr>
                <w:rStyle w:val="IndexLink"/>
                <w:rtl w:val="true"/>
              </w:rPr>
              <w:tab/>
            </w:r>
            <w:r>
              <w:rPr>
                <w:rStyle w:val="IndexLink"/>
              </w:rPr>
              <w:t>349</w:t>
            </w:r>
          </w:hyperlink>
        </w:p>
        <w:p>
          <w:pPr>
            <w:pStyle w:val="Contents3"/>
            <w:tabs>
              <w:tab w:val="clear" w:pos="8459"/>
              <w:tab w:val="right" w:pos="9026" w:leader="dot"/>
            </w:tabs>
            <w:rPr/>
          </w:pPr>
          <w:hyperlink w:anchor="__RefHeading___Toc178196_1280447820">
            <w:r>
              <w:rPr>
                <w:webHidden/>
                <w:rStyle w:val="IndexLink"/>
                <w:rtl w:val="true"/>
              </w:rPr>
              <w:t>فهرس مصادر البحث</w:t>
            </w:r>
            <w:r>
              <w:rPr>
                <w:rStyle w:val="IndexLink"/>
                <w:rtl w:val="true"/>
              </w:rPr>
              <w:tab/>
            </w:r>
            <w:r>
              <w:rPr>
                <w:rStyle w:val="IndexLink"/>
              </w:rPr>
              <w:t>353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057_163080"/>
      <w:bookmarkStart w:id="1" w:name="pg16057_163080"/>
      <w:bookmarkEnd w:id="1"/>
    </w:p>
    <w:p>
      <w:pPr>
        <w:pStyle w:val="Heading2"/>
        <w:numPr>
          <w:ilvl w:val="1"/>
          <w:numId w:val="1"/>
        </w:numPr>
        <w:rPr/>
      </w:pPr>
      <w:bookmarkStart w:id="2" w:name="pg16057_163080"/>
      <w:bookmarkStart w:id="3" w:name="__RefHeading___Toc177950_1280447820"/>
      <w:bookmarkStart w:id="4" w:name="_Toc1"/>
      <w:bookmarkEnd w:id="2"/>
      <w:bookmarkEnd w:id="3"/>
      <w:r>
        <w:rPr>
          <w:rtl w:val="true"/>
        </w:rPr>
        <w:t>هوية الكتاب</w:t>
      </w:r>
      <w:bookmarkEnd w:id="4"/>
    </w:p>
    <w:p>
      <w:pPr>
        <w:pStyle w:val="BookText"/>
        <w:rPr/>
      </w:pP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شبّر</w:t>
      </w:r>
    </w:p>
    <w:p>
      <w:pPr>
        <w:pStyle w:val="BookText"/>
        <w:rPr/>
      </w:pP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المرتضى</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الشعر والأدب</w:t>
      </w:r>
    </w:p>
    <w:p>
      <w:pPr>
        <w:pStyle w:val="BookText"/>
        <w:rPr/>
      </w:pPr>
      <w:r>
        <w:rPr>
          <w:rFonts w:ascii="Amiri" w:hAnsi="Amiri" w:eastAsia="Amiri" w:cs="Amiri"/>
          <w:color w:val="111111"/>
          <w:sz w:val="28"/>
          <w:sz w:val="28"/>
          <w:szCs w:val="28"/>
          <w:rtl w:val="true"/>
          <w:lang w:bidi="ar-SA"/>
        </w:rPr>
        <w:t xml:space="preserve">تاريخ النشر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p>
    <w:p>
      <w:pPr>
        <w:pStyle w:val="BookText"/>
        <w:rPr/>
      </w:pPr>
      <w:r>
        <w:rPr>
          <w:rFonts w:ascii="IRNazanin" w:hAnsi="IRNazanin" w:eastAsia="IRNazanin"/>
          <w:color w:val="111111"/>
          <w:sz w:val="28"/>
          <w:sz w:val="28"/>
          <w:szCs w:val="28"/>
          <w:rtl w:val="true"/>
          <w:lang w:bidi="fa-IR"/>
        </w:rPr>
        <w:t>الصفحات</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الكتب بساتین العلماء</w:t>
      </w:r>
    </w:p>
    <w:p>
      <w:pPr>
        <w:pStyle w:val="BookText"/>
        <w:rPr/>
      </w:pPr>
      <w:r>
        <w:rPr>
          <w:rFonts w:ascii="Amiri" w:hAnsi="Amiri" w:eastAsia="Amiri" w:cs="Amiri"/>
          <w:color w:val="111111"/>
          <w:sz w:val="28"/>
          <w:sz w:val="28"/>
          <w:szCs w:val="28"/>
          <w:rtl w:val="true"/>
          <w:lang w:bidi="ar-SA"/>
        </w:rPr>
        <w:t>مكتبة الجوادين العامة</w:t>
      </w:r>
    </w:p>
    <w:p>
      <w:pPr>
        <w:pStyle w:val="BookText"/>
        <w:rPr/>
      </w:pPr>
      <w:r>
        <w:rPr>
          <w:rFonts w:ascii="Amiri" w:hAnsi="Amiri" w:eastAsia="Amiri" w:cs="Amiri"/>
          <w:color w:val="111111"/>
          <w:sz w:val="28"/>
          <w:sz w:val="28"/>
          <w:szCs w:val="28"/>
          <w:rtl w:val="true"/>
          <w:lang w:bidi="ar-SA"/>
        </w:rPr>
        <w:t>مؤسسة السيد هبة الدين الحسيني الشهرستاني</w:t>
      </w:r>
    </w:p>
    <w:p>
      <w:pPr>
        <w:pStyle w:val="BookText"/>
        <w:rPr/>
      </w:pPr>
      <w:r>
        <w:rPr>
          <w:rFonts w:ascii="Amiri" w:hAnsi="Amiri" w:eastAsia="Amiri" w:cs="Amiri"/>
          <w:color w:val="111111"/>
          <w:sz w:val="28"/>
          <w:sz w:val="28"/>
          <w:szCs w:val="28"/>
          <w:rtl w:val="true"/>
          <w:lang w:bidi="ar-SA"/>
        </w:rPr>
        <w:t xml:space="preserve">تأسست سنة </w:t>
      </w:r>
      <w:r>
        <w:rPr>
          <w:rFonts w:eastAsia="Amiri" w:cs="Amiri" w:ascii="Amiri" w:hAnsi="Amiri"/>
          <w:color w:val="111111"/>
          <w:sz w:val="28"/>
          <w:szCs w:val="28"/>
          <w:lang w:bidi="ar-SA"/>
        </w:rPr>
        <w:t>1360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1941</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 xml:space="preserve">صحن الكاظمية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العراق</w:t>
      </w:r>
    </w:p>
    <w:p>
      <w:pPr>
        <w:pStyle w:val="BookText"/>
        <w:rPr/>
      </w:pPr>
      <w:r>
        <w:rPr>
          <w:rFonts w:ascii="Amiri" w:hAnsi="Amiri" w:eastAsia="Amiri" w:cs="Amiri"/>
          <w:color w:val="111111"/>
          <w:sz w:val="28"/>
          <w:sz w:val="28"/>
          <w:szCs w:val="28"/>
          <w:rtl w:val="true"/>
          <w:lang w:bidi="ar-SA"/>
        </w:rPr>
        <w:t>جواد شبَّر</w:t>
      </w:r>
    </w:p>
    <w:p>
      <w:pPr>
        <w:pStyle w:val="BookText"/>
        <w:rPr/>
      </w:pPr>
      <w:r>
        <w:rPr>
          <w:rFonts w:ascii="Amiri" w:hAnsi="Amiri" w:eastAsia="Amiri" w:cs="Amiri"/>
          <w:color w:val="111111"/>
          <w:sz w:val="28"/>
          <w:sz w:val="28"/>
          <w:szCs w:val="28"/>
          <w:rtl w:val="true"/>
          <w:lang w:bidi="ar-SA"/>
        </w:rPr>
        <w:t>أدب الطف أو شعراء الحسين عليه السلام</w:t>
      </w:r>
    </w:p>
    <w:p>
      <w:pPr>
        <w:pStyle w:val="BookText"/>
        <w:rPr/>
      </w:pPr>
      <w:r>
        <w:rPr>
          <w:rFonts w:ascii="IRNazanin" w:hAnsi="IRNazanin" w:eastAsia="IRNazanin"/>
          <w:color w:val="111111"/>
          <w:sz w:val="28"/>
          <w:sz w:val="28"/>
          <w:szCs w:val="28"/>
          <w:rtl w:val="true"/>
          <w:lang w:bidi="fa-IR"/>
        </w:rPr>
        <w:t>من القرن الأول الهجري حتی القرن الرابع عشر</w:t>
      </w:r>
    </w:p>
    <w:p>
      <w:pPr>
        <w:pStyle w:val="BookText"/>
        <w:rPr/>
      </w:pPr>
      <w:r>
        <w:rPr>
          <w:rFonts w:ascii="Amiri" w:hAnsi="Amiri" w:eastAsia="Amiri" w:cs="Amiri"/>
          <w:color w:val="111111"/>
          <w:sz w:val="28"/>
          <w:sz w:val="28"/>
          <w:szCs w:val="28"/>
          <w:rtl w:val="true"/>
          <w:lang w:bidi="ar-SA"/>
        </w:rPr>
        <w:t>وما فاتني نصركم باللسان اذا فاتني نصركم باليد</w:t>
      </w:r>
    </w:p>
    <w:p>
      <w:pPr>
        <w:pStyle w:val="BookText"/>
        <w:rPr/>
      </w:pPr>
      <w:r>
        <w:rPr>
          <w:rFonts w:ascii="IRNazanin" w:hAnsi="IRNazanin" w:eastAsia="IRNazanin"/>
          <w:color w:val="111111"/>
          <w:sz w:val="28"/>
          <w:sz w:val="28"/>
          <w:szCs w:val="28"/>
          <w:rtl w:val="true"/>
          <w:lang w:bidi="fa-IR"/>
        </w:rPr>
        <w:t>الجزء الأول</w:t>
      </w:r>
    </w:p>
    <w:p>
      <w:pPr>
        <w:pStyle w:val="BookText"/>
        <w:rPr/>
      </w:pPr>
      <w:r>
        <w:rPr>
          <w:rFonts w:ascii="IRNazanin" w:hAnsi="IRNazanin" w:eastAsia="IRNazanin"/>
          <w:color w:val="111111"/>
          <w:sz w:val="28"/>
          <w:sz w:val="28"/>
          <w:szCs w:val="28"/>
          <w:rtl w:val="true"/>
          <w:lang w:bidi="fa-IR"/>
        </w:rPr>
        <w:t>دار المرتضی</w:t>
      </w:r>
    </w:p>
    <w:p>
      <w:pPr>
        <w:pStyle w:val="BookText"/>
        <w:rPr/>
      </w:pPr>
      <w:r>
        <w:rPr>
          <w:rFonts w:ascii="IRNazanin" w:hAnsi="IRNazanin" w:eastAsia="IRNazanin"/>
          <w:color w:val="111111"/>
          <w:sz w:val="28"/>
          <w:sz w:val="28"/>
          <w:szCs w:val="28"/>
          <w:rtl w:val="true"/>
          <w:lang w:bidi="fa-IR"/>
        </w:rPr>
        <w:t>هدية مؤسسة آل البيت عليهم السلام لإحياء التراث إلی مكتبة الجوادين العامة</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77952_1280447820"/>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أدب الطف أو شعراء الحسين عليه السلام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حقوق الطبع والنشر محفوظة</w:t>
      </w:r>
    </w:p>
    <w:p>
      <w:pPr>
        <w:pStyle w:val="BookText"/>
        <w:rPr/>
      </w:pP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1988</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 xml:space="preserve">دارالمرتضی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توزيع</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الغبيري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شارع الربيع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الغبيري </w:t>
      </w:r>
      <w:bookmarkStart w:id="7" w:name="pg16057_163084"/>
    </w:p>
    <w:p>
      <w:pPr>
        <w:pStyle w:val="Heading2"/>
        <w:numPr>
          <w:ilvl w:val="1"/>
          <w:numId w:val="1"/>
        </w:numPr>
        <w:rPr/>
      </w:pPr>
      <w:bookmarkStart w:id="8" w:name="__RefHeading___Toc177954_1280447820"/>
      <w:bookmarkStart w:id="9" w:name="_Toc3"/>
      <w:bookmarkEnd w:id="7"/>
      <w:bookmarkEnd w:id="8"/>
      <w:r>
        <w:rPr>
          <w:rtl w:val="true"/>
        </w:rPr>
        <w:t>الإهداء</w:t>
      </w:r>
      <w:bookmarkEnd w:id="9"/>
    </w:p>
    <w:p>
      <w:pPr>
        <w:pStyle w:val="BookText"/>
        <w:rPr/>
      </w:pPr>
      <w:r>
        <w:rPr>
          <w:rFonts w:ascii="Amiri" w:hAnsi="Amiri" w:eastAsia="Amiri" w:cs="Amiri"/>
          <w:color w:val="111111"/>
          <w:sz w:val="28"/>
          <w:sz w:val="28"/>
          <w:szCs w:val="28"/>
          <w:rtl w:val="true"/>
          <w:lang w:bidi="ar-SA"/>
        </w:rPr>
        <w:t>يا سيد الشهداء وشهيد الاباء ، اقدم لأعتابك هذه المجموعة الفواحة رمزاً للوفاء ، فما أتمتع به من عزة وكرامة وعافية وسلامة كانت من اشعاعاتك التي تضفيها علي بجاهك العظيم عند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فتقبل يا سيدي بعض ما يجب من ولدك</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المؤلف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16057_163086"/>
      <w:bookmarkStart w:id="11" w:name="pg16057_163086"/>
      <w:bookmarkEnd w:id="11"/>
    </w:p>
    <w:p>
      <w:pPr>
        <w:pStyle w:val="Heading2"/>
        <w:numPr>
          <w:ilvl w:val="1"/>
          <w:numId w:val="1"/>
        </w:numPr>
        <w:rPr/>
      </w:pPr>
      <w:bookmarkStart w:id="12" w:name="pg16057_163086"/>
      <w:bookmarkStart w:id="13" w:name="__RefHeading___Toc177956_1280447820"/>
      <w:bookmarkStart w:id="14" w:name="_Toc4"/>
      <w:bookmarkEnd w:id="12"/>
      <w:bookmarkEnd w:id="13"/>
      <w:r>
        <w:rPr>
          <w:rtl w:val="true"/>
        </w:rPr>
        <w:t xml:space="preserve">تصدير </w:t>
      </w:r>
      <w:r>
        <w:rPr>
          <w:rtl w:val="true"/>
        </w:rPr>
        <w:t>:</w:t>
      </w:r>
      <w:bookmarkEnd w:id="14"/>
    </w:p>
    <w:p>
      <w:pPr>
        <w:pStyle w:val="Heading3"/>
        <w:numPr>
          <w:ilvl w:val="2"/>
          <w:numId w:val="1"/>
        </w:numPr>
        <w:rPr/>
      </w:pPr>
      <w:bookmarkStart w:id="15" w:name="__RefHeading___Toc177958_1280447820"/>
      <w:bookmarkStart w:id="16" w:name="_Toc5"/>
      <w:bookmarkEnd w:id="15"/>
      <w:r>
        <w:rPr>
          <w:rtl w:val="true"/>
        </w:rPr>
        <w:t>اشارة</w:t>
      </w:r>
      <w:bookmarkEnd w:id="16"/>
    </w:p>
    <w:p>
      <w:pPr>
        <w:pStyle w:val="BookText"/>
        <w:rPr/>
      </w:pPr>
      <w:r>
        <w:rPr>
          <w:rFonts w:ascii="Amiri" w:hAnsi="Amiri" w:eastAsia="Amiri" w:cs="Amiri"/>
          <w:color w:val="111111"/>
          <w:sz w:val="28"/>
          <w:sz w:val="28"/>
          <w:szCs w:val="28"/>
          <w:rtl w:val="true"/>
          <w:lang w:bidi="ar-SA"/>
        </w:rPr>
        <w:t xml:space="preserve">بقلم العلامة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محمد جواد مغنية</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 xml:space="preserve">وبعد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فان كلمتي هذه ليست مقدمة بمعناها الصحيح ، ولا تقريظاً لهذه المجموعة ، او تعرفاً لها ، او ثناء على من جمعها ، وان استوجب الشكر على ما بذل من جهد ، وانما تبحث هذه الكلمة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يقدس الشيعة شخص الحسين بالذات ، او ان اسم الحسين عندهم رمز لشيء عميق الدلالة ، تماماً كما يرمز العاشق بالغزال الى محبوبته؟</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انعكس شيء من اشراقات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وروحه في نفوس الذين يهتفون باسمه ليل 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ويحتفلون بذكراه ، وينصبون لها السرادقات ، ويقيمون لها الحفلات ، وينفقون عليها الالوف؟</w:t>
      </w:r>
      <w:r>
        <w:rPr>
          <w:rFonts w:eastAsia="Amiri" w:cs="Amiri" w:ascii="Amiri" w:hAnsi="Amiri"/>
          <w:color w:val="111111"/>
          <w:sz w:val="28"/>
          <w:szCs w:val="28"/>
          <w:rtl w:val="true"/>
          <w:lang w:bidi="ar-SA"/>
        </w:rPr>
        <w:t xml:space="preserve">. </w:t>
      </w:r>
      <w:bookmarkStart w:id="17" w:name="pg16057_163087"/>
    </w:p>
    <w:p>
      <w:pPr>
        <w:pStyle w:val="BookText"/>
        <w:rPr/>
      </w:pPr>
      <w:bookmarkEnd w:id="17"/>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خطباء المنبر الحسيني يؤدون مهمتهم كما ينبغي؟</w:t>
      </w:r>
      <w:r>
        <w:rPr>
          <w:rFonts w:eastAsia="Amiri" w:cs="Amiri" w:ascii="Amiri" w:hAnsi="Amiri"/>
          <w:color w:val="111111"/>
          <w:sz w:val="28"/>
          <w:szCs w:val="28"/>
          <w:rtl w:val="true"/>
          <w:lang w:bidi="ar-SA"/>
        </w:rPr>
        <w:t>.</w:t>
      </w:r>
    </w:p>
    <w:p>
      <w:pPr>
        <w:pStyle w:val="Heading3"/>
        <w:numPr>
          <w:ilvl w:val="2"/>
          <w:numId w:val="1"/>
        </w:numPr>
        <w:rPr/>
      </w:pPr>
      <w:bookmarkStart w:id="18" w:name="__RefHeading___Toc177960_1280447820"/>
      <w:bookmarkStart w:id="19" w:name="_Toc6"/>
      <w:bookmarkEnd w:id="18"/>
      <w:r>
        <w:rPr>
          <w:rtl w:val="true"/>
        </w:rPr>
        <w:t xml:space="preserve">الحسين رمز </w:t>
      </w:r>
      <w:r>
        <w:rPr>
          <w:rtl w:val="true"/>
        </w:rPr>
        <w:t>:</w:t>
      </w:r>
      <w:bookmarkEnd w:id="19"/>
    </w:p>
    <w:p>
      <w:pPr>
        <w:pStyle w:val="BookText"/>
        <w:rPr/>
      </w:pPr>
      <w:r>
        <w:rPr>
          <w:rFonts w:ascii="Amiri" w:hAnsi="Amiri" w:eastAsia="Amiri" w:cs="Amiri"/>
          <w:color w:val="111111"/>
          <w:sz w:val="28"/>
          <w:sz w:val="28"/>
          <w:szCs w:val="28"/>
          <w:rtl w:val="true"/>
          <w:lang w:bidi="ar-SA"/>
        </w:rPr>
        <w:t xml:space="preserve">قد يبدون للنظرة الأولى ان كلمة الحسين تعني عند الشيعة المعنى الظاهر منها ، وان دلالتها تقف عند ذات الحسين بن علي وشخصه ، وان الشيعة ينفعلون بهذه الشخصية الى حد الجنون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سرعان ما تتحول هذه النظرة الى معنى اشمل واكمل من الذات والشخصيات لدى الناقد البصير ، ويؤمن ايماناً لا يشوبه ريب بان كلمة الحسين تعني عند الشيعة مبدأ الفداء ونكران الذات ، وان الحسين ماهو الا مظهر ومثال لهذا المبدأ في اكمل معانيه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ودليل الادلة على هذه الحقيقة هو ادب الشيعة انفسهم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 كان الادب ، وما زال الصورة الحية التي تنعكس عليها عقيلة الامة وعقيدتها ، وعاداتها وبيئتها</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واذا رجعنا الى التراث الادبي لشيعة اهل البيت وجدناه يعكس الاحتجاج الصارخ على الظلم والظالمين في كل زمان ومكان ، والثورة العنيفة في شرق الارض وغربها ، وان ادباء الشيعة ، وبخاصة شعراءهم يرمزون باسم الحسين الى هذه الثورة ، وذاك الاحتجاج ، لان الحسين اعلى مثال واصدقه على ذلك ، كما يرمزون الى الفساد والطغيان بيزيد وبني حرب وزياد وامية وآل ابي سفيان ، لانهم يمثلون الشر بشتى جهاته ، والفساد بجميع خصائصه على النقيض من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واليك هذه </w:t>
      </w:r>
    </w:p>
    <w:p>
      <w:pPr>
        <w:pStyle w:val="BookText"/>
        <w:rPr/>
      </w:pPr>
      <w:r>
        <w:rPr>
          <w:rFonts w:ascii="Amiri" w:hAnsi="Amiri" w:eastAsia="Amiri" w:cs="Amiri"/>
          <w:color w:val="111111"/>
          <w:sz w:val="28"/>
          <w:sz w:val="28"/>
          <w:szCs w:val="28"/>
          <w:rtl w:val="true"/>
          <w:lang w:bidi="ar-SA"/>
        </w:rPr>
        <w:t xml:space="preserve">الابيات كشاهد ومثال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قصيدة لاديب شيعي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سهم رمى احشاك يابن المصطفى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سهم به قلب الهداية قد رمي</w:t>
      </w:r>
    </w:p>
    <w:p>
      <w:pPr>
        <w:pStyle w:val="BookText"/>
        <w:rPr/>
      </w:pPr>
      <w:r>
        <w:rPr>
          <w:rFonts w:ascii="Amiri" w:hAnsi="Amiri" w:eastAsia="Amiri" w:cs="Amiri"/>
          <w:color w:val="111111"/>
          <w:sz w:val="28"/>
          <w:sz w:val="28"/>
          <w:szCs w:val="28"/>
          <w:rtl w:val="true"/>
          <w:lang w:bidi="ar-SA"/>
        </w:rPr>
        <w:t xml:space="preserve">ومن قصيدة لآخر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بنفسي رأس الدين ترفع راسه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رفيع العوالي السمهرية ميد</w:t>
      </w:r>
    </w:p>
    <w:p>
      <w:pPr>
        <w:pStyle w:val="BookText"/>
        <w:rPr/>
      </w:pPr>
      <w:r>
        <w:rPr>
          <w:rFonts w:ascii="IRNazanin" w:hAnsi="IRNazanin" w:eastAsia="IRNazanin"/>
          <w:color w:val="111111"/>
          <w:sz w:val="28"/>
          <w:sz w:val="28"/>
          <w:szCs w:val="28"/>
          <w:rtl w:val="true"/>
          <w:lang w:bidi="fa-IR"/>
        </w:rPr>
        <w:t xml:space="preserve">ولثالث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اليوم قد قتلوا النبي وغادروا 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يبكي ثاكلا مفجوعا</w:t>
      </w:r>
    </w:p>
    <w:p>
      <w:pPr>
        <w:pStyle w:val="BookText"/>
        <w:rPr/>
      </w:pPr>
      <w:r>
        <w:rPr>
          <w:rFonts w:ascii="Amiri" w:hAnsi="Amiri" w:eastAsia="Amiri" w:cs="Amiri"/>
          <w:color w:val="111111"/>
          <w:sz w:val="28"/>
          <w:sz w:val="28"/>
          <w:szCs w:val="28"/>
          <w:rtl w:val="true"/>
          <w:lang w:bidi="ar-SA"/>
        </w:rPr>
        <w:t xml:space="preserve">فهذه الابيات والالوف من امثالها تنظر الى الانسان نظرة شاملة واعية ، وتزخر بالثورة على كل من ينتهك حقا من حقوق الناس ، وترمز الى هذه الحقوق بكلمة الحسين ، وتعبر بقلبه عن قلب الهداية ، وبراسه عن رأس الدين ، وبقتله عن قتل رسول اللّه ودين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واستمع الى هذه الصرخة الغاضبة يطلقها الشيخ احمد النحوي في وجوه حكام الجور الذين اتخذوا مال اللّه دولا ، وعباده خولا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عجبا لمال اللّه اصبح مكسبا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رائح للظالمين وغاد</w:t>
      </w:r>
    </w:p>
    <w:p>
      <w:pPr>
        <w:pStyle w:val="BookText"/>
        <w:rPr/>
      </w:pPr>
      <w:r>
        <w:rPr>
          <w:rFonts w:ascii="Amiri" w:hAnsi="Amiri" w:eastAsia="Amiri" w:cs="Amiri"/>
          <w:color w:val="111111"/>
          <w:sz w:val="28"/>
          <w:sz w:val="28"/>
          <w:szCs w:val="28"/>
          <w:rtl w:val="true"/>
          <w:lang w:bidi="ar-SA"/>
        </w:rPr>
        <w:t xml:space="preserve">عجبا لآل اللّه صاروا مغنما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لبني يزيد هدية وزياد</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فيزيد وزياد رمز لكل من يسعى في الارض فسادا ، واوضح الدلالات كلها هذا البيت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ويقدم الأموي وهو مؤخر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ويؤخر العلوي وهو مقدم</w:t>
      </w:r>
    </w:p>
    <w:p>
      <w:pPr>
        <w:pStyle w:val="BookText"/>
        <w:rPr/>
      </w:pPr>
      <w:r>
        <w:rPr>
          <w:rFonts w:ascii="Amiri" w:hAnsi="Amiri" w:eastAsia="Amiri" w:cs="Amiri"/>
          <w:color w:val="111111"/>
          <w:sz w:val="28"/>
          <w:sz w:val="28"/>
          <w:szCs w:val="28"/>
          <w:rtl w:val="true"/>
          <w:lang w:bidi="ar-SA"/>
        </w:rPr>
        <w:t xml:space="preserve">فانه ينطبق على كل من يتولى منصبا ، وهو ليس له باهل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نجد تفسير الابيات التي يستنهض بها الشعراء صاحب الامر ليثأر من قاتلي الحسين ، ويفعل بهم مثل ما فعلوا ، وهم يقصدون بالحسين كل مظلوم ومحروم ، وبقاتليه كل ظالم وفاسد ، وبصاحب الامر الدولة الكريمة العادلة التي تملأ الارض قسطا وعدلا بعد ما ملئت ظلما وجورا واليها يرمز السيد الحلي 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لاتطهر الارض من رجس العدى ابداً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يسل فوقها سيل الدم العرم</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 الى ان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مضى على استشهاده ألف وثلاثمئة سنة او تزيد ، ومن يومه الى يومنا هذا ، والاجيال من قوميات شتى ينظمون فيه الاشعار بالفصحى وغير الفصحى ، وقد تغيرت الحياة ومرت بالعديد من الأطوار ، وقضت على الكثير من العادات الا الاحتفال بذكرى الحسين ، والهتاف باسم الحسين نثراً وشعراً ، فانه ينمو من عصر الى عصر ، تماماً كما تنمو الحياة ، وسيستمر هذا النمو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والسين في يستمر للتأكير لا للتقريب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قياساً للغائب على الشاهد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عرفت البشرية جمعاء عظيماً من ابناءها قيل فيه من الشعر ما قيل في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تصدى متتبع للمقارنة بين ما نظم فيه ، وما نظم في </w:t>
      </w:r>
    </w:p>
    <w:p>
      <w:pPr>
        <w:pStyle w:val="BookText"/>
        <w:rPr/>
      </w:pPr>
      <w:r>
        <w:rPr>
          <w:rFonts w:ascii="Amiri" w:hAnsi="Amiri" w:eastAsia="Amiri" w:cs="Amiri"/>
          <w:color w:val="111111"/>
          <w:sz w:val="28"/>
          <w:sz w:val="28"/>
          <w:szCs w:val="28"/>
          <w:rtl w:val="true"/>
          <w:lang w:bidi="ar-SA"/>
        </w:rPr>
        <w:t xml:space="preserve">عظماء الدنيا مجتمعين لتعادلت الكفتان ، او رجحت كفة الحسين ، وما هذه المجموعة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الشبرية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نقطة من بحر ، وحبة من رمل ، والسر الاول والاخير يكمن في المبدأ الذي مضى عليه الحسين ، واشار اليه بقوله ؛ وهو في طريقه الى ربه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امضى على دين النبي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اذن ، تعظيم الحسين تعظيم لدين النبي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مسألة النظم في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طائفية ، لا مسألة اسلام وانسانية؟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ونقول في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تمجيد الثورة ضد الظلم والطغيان هو تمجيد للانسانية نفسها ، حتى ولو كان الدافع الطائفية او الحزبية او القومية ، فان الثورة الفرنسية والجزائرية والفيتنامية ثورات قومية ، ومع ذلك فهي انسانية ، ومصدر الإلهام لكثير من الثورات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وبهذه المناسبة انقل هذا المقطع من كتابي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الاثنا عشرية </w:t>
      </w:r>
      <w:r>
        <w:rPr>
          <w:rFonts w:eastAsia="Amiri" w:cs="Amiri" w:ascii="Amiri" w:hAnsi="Amiri"/>
          <w:color w:val="111111"/>
          <w:sz w:val="28"/>
          <w:szCs w:val="28"/>
          <w:rtl w:val="true"/>
          <w:lang w:bidi="ar-SA"/>
        </w:rPr>
        <w:t>) :</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التطور لم يقف عند حدود المادة ، بل تعداها الى الافكار واللغة ، لانها جميعاً متلازمة متشابكة لا ينفك بعضها عن بعض ، وكلمة الحسين كانت في البداية اسما لذات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تطورت مع الزمن ، واصبحت عند شيعته وشيعة ابيه رمزاً للبطولة والجهاد من اجل تحرير الانسانية من الظلم ولااضطهاد ، وعنواناً للفداء والتضحية </w:t>
      </w:r>
      <w:bookmarkStart w:id="20" w:name="pg16057_163091"/>
    </w:p>
    <w:p>
      <w:pPr>
        <w:pStyle w:val="BookText"/>
        <w:rPr/>
      </w:pPr>
      <w:bookmarkEnd w:id="20"/>
      <w:r>
        <w:rPr>
          <w:rFonts w:ascii="Amiri" w:hAnsi="Amiri" w:eastAsia="Amiri" w:cs="Amiri"/>
          <w:color w:val="111111"/>
          <w:sz w:val="28"/>
          <w:sz w:val="28"/>
          <w:szCs w:val="28"/>
          <w:rtl w:val="true"/>
          <w:lang w:bidi="ar-SA"/>
        </w:rPr>
        <w:t xml:space="preserve">بالرجال والنساء والاطفال لإحياء دين محمد بن عبد اللّه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شيء اصدق في الدلالة على هذه الحقيقة من قول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امضي على دين النبي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كلمة يزيد فقد كانت من قبل اسما لابن معاوية ، وهي الآن عند الشيعة رمز الفساد والاستبداد ، والتهتك والخلاعة ، وعنوان للزندقة والالحاد ، فحيثما يكون الشر والفساد فثم اسم يزيد ، وحيثما يكون الحق فثمَّ اسم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فكربلاء اليوم عند الشيعة هي فلسطين المحتلة وسيناء والضفة الغربية من الاردن ، والمرتفعات السورية ، اما اطفال الحسين وسبايا الحسين فهم النساء والاطفال المشردون من ديارهم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وشهداء كربلاء هم الذين قتلوا دفاعاً عن الحق والوطن في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ما عناه الشاعر 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كأن كل مكان كربلاء لدى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عيني وكل زمان يوم عاشورا</w:t>
      </w:r>
    </w:p>
    <w:p>
      <w:pPr>
        <w:pStyle w:val="Heading3"/>
        <w:numPr>
          <w:ilvl w:val="2"/>
          <w:numId w:val="1"/>
        </w:numPr>
        <w:rPr/>
      </w:pPr>
      <w:bookmarkStart w:id="21" w:name="__RefHeading___Toc177962_1280447820"/>
      <w:bookmarkStart w:id="22" w:name="_Toc7"/>
      <w:bookmarkEnd w:id="21"/>
      <w:r>
        <w:rPr>
          <w:rtl w:val="true"/>
        </w:rPr>
        <w:t xml:space="preserve">اين روح الحسين؟ </w:t>
      </w:r>
      <w:r>
        <w:rPr>
          <w:rtl w:val="true"/>
        </w:rPr>
        <w:t>:</w:t>
      </w:r>
      <w:bookmarkEnd w:id="22"/>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ونخلص من هذا الى نتيجة لا مفر منها ، وهي ان اية ثورة على الظلم والطغيان تقوم في شرق الارض وغربها فهي ثورة حسينية من هذه الجهة ، حتى ولو كان اصحابها لايؤمنون باللّه واليوم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الظلم كريه وبغيض بحكم العقل والشرع ، سواء أوقع على المؤمن ام الكافر ، وان اي انسان ضحى بنفسه في سبيل الخير والانسانية فهو حسيني في </w:t>
      </w:r>
    </w:p>
    <w:p>
      <w:pPr>
        <w:pStyle w:val="BookText"/>
        <w:rPr/>
      </w:pPr>
      <w:r>
        <w:rPr>
          <w:rFonts w:ascii="Amiri" w:hAnsi="Amiri" w:eastAsia="Amiri" w:cs="Amiri"/>
          <w:color w:val="111111"/>
          <w:sz w:val="28"/>
          <w:sz w:val="28"/>
          <w:szCs w:val="28"/>
          <w:rtl w:val="true"/>
          <w:lang w:bidi="ar-SA"/>
        </w:rPr>
        <w:t>عمله هذا ، وان لم يسمع باسم الحسين ، لان الانسانية ليست وقفاً على دين من الاديان ، او قومية من القوميات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فالفيتناميون الذين يموتون من اجل التحرر والتقدم ، وصد الغزاة الغاصبين يلتقون مع الحسين في مبدأه ، وان لم يسمعوا باسمه ، ومن لا يهتم الا بنفسه وذويه ، ويساند اهل البغي والفساد حرصاً على منفعته فهو على دين يزيد وابن زياد ، وان لطم وبكى على الحسين ان الحسيني حقاً من يؤثر الدين على نفسه واهله ، ويضحي بالجميع من اجله ، تماماً كما فعل الحسين ، اما من يكيف الدين والمذهب على اهوائه تماما كما يقطع الثوب على مقدار طوله وعرضه ، اما هذا فما هو من الحسين ودين الحسين في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وهذه الحرقة واللوعة ، وهذا الدمع والعويل على الحسين ، هل هو رياء ونفاق؟</w:t>
      </w:r>
      <w:r>
        <w:rPr>
          <w:rFonts w:eastAsia="Amiri" w:cs="Amiri" w:ascii="Amiri" w:hAnsi="Amiri"/>
          <w:color w:val="111111"/>
          <w:sz w:val="28"/>
          <w:szCs w:val="28"/>
          <w:rtl w:val="true"/>
          <w:lang w:bidi="ar-SA"/>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 هو صدق واعتقاد ، ولكن الشيطان يوهمه ان الدين هو مجرد البكاء على الحسين وزيارة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وفيما عداه فالدين هو منفعته ومنفعة اولاده وذويه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ودليل الادلة على ذلك انه حينما تصدم هذه المنفعة مع مبدأ الحسين يؤثرها على الحسين وجد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حب الذات يفصل الانسان عن نفسه ، ويبعده عن واقعه ، وينتقل به الى عالم لا وجود له الا في مخيلته وعقيدته ، ويوهمه انه </w:t>
      </w:r>
      <w:bookmarkStart w:id="23" w:name="pg16057_163093"/>
    </w:p>
    <w:p>
      <w:pPr>
        <w:pStyle w:val="BookText"/>
        <w:rPr/>
      </w:pPr>
      <w:bookmarkEnd w:id="23"/>
      <w:r>
        <w:rPr>
          <w:rFonts w:ascii="Amiri" w:hAnsi="Amiri" w:eastAsia="Amiri" w:cs="Amiri"/>
          <w:color w:val="111111"/>
          <w:sz w:val="28"/>
          <w:sz w:val="28"/>
          <w:szCs w:val="28"/>
          <w:rtl w:val="true"/>
          <w:lang w:bidi="ar-SA"/>
        </w:rPr>
        <w:t>اتقى الاتقياء ، وهو أفسق الفاسقين ، وانه اعقل العقلاء ، وهو اسفه الجاهلين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يدري اني اصف نفسي بنفسي ، من حيث لا اشعر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ليس بمحال ، وانه جائز على كل انسان غير معصوم كائناً من كان ويكون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ولكني اقسم جازماً اني اتهم نفسي واحاكمها كثيراً ، واتقبل الحكم عليها من كل منصف خبير ، فهل يتفضل السادة الكبار ، بل والمراهقون منهم والصغار ، هل يتفضلون بقبول الرجاء من هذا العبد الفقير الذي يتهم نفسه ان يتهموا انفسهم ، ويراجعوها ، ويقفوا منها موقف الناقد البصير ، تماماً كما يتهمون غيرهم ، او ان حضراتهم يصرون على انهم فوق الشبهات ، لان الراد عليهم راد على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ومهما شككت ، فاني على يقين بان من ينظر الى نفسه بهذه العين فهو من الذين عناهم اللّه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هَلْ نُنَبِّئُكُمْ بِالْأَخْسَرِينَ أَعْمَالًا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ضَلَّ سَعْيُهُمْ فِي الْحَيَاةِ الدُّنْيَا وَهُمْ يَحْسَبُونَ أَنَّهُمْ يُحْسِنُونَ صُنْعًا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w:t>
      </w:r>
    </w:p>
    <w:p>
      <w:pPr>
        <w:pStyle w:val="Heading3"/>
        <w:numPr>
          <w:ilvl w:val="2"/>
          <w:numId w:val="1"/>
        </w:numPr>
        <w:rPr/>
      </w:pPr>
      <w:bookmarkStart w:id="24" w:name="__RefHeading___Toc177964_1280447820"/>
      <w:bookmarkStart w:id="25" w:name="_Toc8"/>
      <w:bookmarkEnd w:id="24"/>
      <w:r>
        <w:rPr>
          <w:rtl w:val="true"/>
        </w:rPr>
        <w:t xml:space="preserve">خطباء المنبر الحسيني </w:t>
      </w:r>
      <w:r>
        <w:rPr>
          <w:rtl w:val="true"/>
        </w:rPr>
        <w:t>:</w:t>
      </w:r>
      <w:bookmarkEnd w:id="25"/>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المنبر فيما مضى الوسيلة الكبرى للدعاية والاعلام ، ثم تطورت وسائل النشر الى الكتب ، ومنها الى الصحف والمسرح والاذاعة ، ثم </w:t>
      </w:r>
    </w:p>
    <w:p>
      <w:pPr>
        <w:pStyle w:val="BookText"/>
        <w:rPr/>
      </w:pPr>
      <w:r>
        <w:rPr>
          <w:rFonts w:ascii="Amiri" w:hAnsi="Amiri" w:eastAsia="Amiri" w:cs="Amiri"/>
          <w:color w:val="111111"/>
          <w:sz w:val="28"/>
          <w:sz w:val="28"/>
          <w:szCs w:val="28"/>
          <w:rtl w:val="true"/>
          <w:lang w:bidi="ar-SA"/>
        </w:rPr>
        <w:t xml:space="preserve">الى التلفزيون والروايات والالواح الفنية ، والبعثات التبشيرية ، واخطر الوسائل كلها اولئك المأجورون الذين يقبضون في الظلام من اعداء الدين والوطن ؛ ويمشون بين الناس كالشرفاء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لي مع هؤلاء لموقفا اجمع واوجع</w:t>
      </w:r>
      <w:r>
        <w:rPr>
          <w:rFonts w:eastAsia="Amiri" w:cs="Amiri" w:ascii="Amiri" w:hAnsi="Amiri"/>
          <w:color w:val="111111"/>
          <w:sz w:val="28"/>
          <w:szCs w:val="28"/>
          <w:rtl w:val="true"/>
          <w:lang w:bidi="ar-SA"/>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والشيعة لا يملكون من وسائل الاعلام الا المنبرا لحسيني وبعض المؤلفات ، ولكن جماهير منبر الحسين لا يحلم بها كاتب ومؤلف ، وهو سلاح له خطره ومضاؤه في محاربة الباطل واهله ، والزندقة والالحاد ، لان الهدف الاول من هذا المنبر ان يبث في الناس روح الحسين ، حتى اذا رأوا باطلا قاوموه وحقاً ناصروه ، ومن هنا كان العبء ثقيلا على خطباء المنبر الخطير الا على الاكفاء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والحق ان بعضهم أدوا المهمة على وجهها ، واهتدى بهم الكثير من الشباب الى سواء السبيل ولكن هؤلاء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وللاسف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قليلون جداً ، والاكثرية الغالبة مرتزقة متطفلون ، او ممثلون لايهتمون بشيء الا بعاطفة المستمع وميوله ، تماماً كالمهرج ، يقف على خشبة المسرح ليؤنس المتفرجين ويضحكهم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ويجهلون او يتجاهلون ان كمهمة المرشد الواعظ كمهمة الطبيب الجراح يستأصل بمبضعه الداء من جذوره ، ولا يكترث باحتجاج المريض وصراخه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والحديث عن قراء التعزية وخطباء المنبر الحسيني متشعب الاطراف ، بخاصة عن الذين لا يشعرون بالمسئولية ، ولا يقدرون لهذا المنبر هيبته وقداسته ، وما رأيت احد تناول هذا الامر بالدرس والبحث ، وعالجه معالجة موضوعية ، مع انه جدير بالاهتمام لتأثيره البالغ في حياتنا وعقيدتنا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وجدت متسعاً من الوقت لتصديت ، ووضعت النقط على الحروف ، مع مخطط شامل يفي بالغرض المطلوب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واكتفي الآن بهذه النصيحة ، وهي ان يجعل الخطيب نصب عينيه قول سيد البلغاء ، وامام الخطباء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لذكر ذاكر فضائل جمة تعرفها قلوب المؤمنين ، ولا تمجها آذان السامعين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مقياس البلاغة الذي يحفظ للكلمة شرفها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واضح وبسيط ، كلام يتفق مع القلوب والآذان ، ولا شيء وراء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وختاماً نسجل تقديرنا لخطيب المنبر الحسيني الكفؤ صاحب هذه المجموعة التي ضاعفت حسناته بعدد ابياتها ، وشهدت له بالتتبع وسعة الاطلاع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سبحانه المسئول ان يجعلنا مع الذين جمعوا وخطبوا ، ونظموا وكتبوا في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ودعا دعوته لوجه اللّه والانسانية</w:t>
      </w:r>
      <w:r>
        <w:rPr>
          <w:rFonts w:eastAsia="Amiri" w:cs="Amiri" w:ascii="Amiri" w:hAnsi="Amiri"/>
          <w:color w:val="111111"/>
          <w:sz w:val="28"/>
          <w:szCs w:val="28"/>
          <w:rtl w:val="true"/>
          <w:lang w:bidi="ar-SA"/>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بيروت في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1969</w:t>
      </w:r>
      <w:r>
        <w:rPr>
          <w:rFonts w:eastAsia="Amiri" w:cs="Amiri" w:ascii="Amiri" w:hAnsi="Amiri"/>
          <w:color w:val="111111"/>
          <w:sz w:val="28"/>
          <w:szCs w:val="28"/>
          <w:rtl w:val="true"/>
          <w:lang w:bidi="ar-SA"/>
        </w:rPr>
        <w:t xml:space="preserve"> </w:t>
      </w:r>
      <w:bookmarkStart w:id="26" w:name="pg16057_163096"/>
    </w:p>
    <w:p>
      <w:pPr>
        <w:pStyle w:val="BookText"/>
        <w:rPr/>
      </w:pPr>
      <w:bookmarkEnd w:id="26"/>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27" w:name="__RefHeading___Toc177966_1280447820"/>
      <w:bookmarkStart w:id="28" w:name="_Toc9"/>
      <w:bookmarkEnd w:id="27"/>
      <w:r>
        <w:rPr>
          <w:rtl w:val="true"/>
        </w:rPr>
        <w:t xml:space="preserve">مقدمة المؤلف </w:t>
      </w:r>
      <w:r>
        <w:rPr>
          <w:rtl w:val="true"/>
        </w:rPr>
        <w:t>:</w:t>
      </w:r>
      <w:bookmarkEnd w:id="28"/>
    </w:p>
    <w:p>
      <w:pPr>
        <w:pStyle w:val="Heading3"/>
        <w:numPr>
          <w:ilvl w:val="2"/>
          <w:numId w:val="1"/>
        </w:numPr>
        <w:rPr/>
      </w:pPr>
      <w:bookmarkStart w:id="29" w:name="__RefHeading___Toc177968_1280447820"/>
      <w:bookmarkStart w:id="30" w:name="_Toc10"/>
      <w:bookmarkEnd w:id="29"/>
      <w:r>
        <w:rPr>
          <w:rtl w:val="true"/>
        </w:rPr>
        <w:t>اشارة</w:t>
      </w:r>
      <w:bookmarkEnd w:id="30"/>
    </w:p>
    <w:p>
      <w:pPr>
        <w:pStyle w:val="BookText"/>
        <w:rPr/>
      </w:pPr>
      <w:r>
        <w:rPr>
          <w:rFonts w:ascii="Amiri" w:hAnsi="Amiri" w:eastAsia="Amiri" w:cs="Amiri"/>
          <w:color w:val="111111"/>
          <w:sz w:val="28"/>
          <w:sz w:val="28"/>
          <w:szCs w:val="28"/>
          <w:rtl w:val="true"/>
          <w:lang w:bidi="ar-SA"/>
        </w:rPr>
        <w:t xml:space="preserve">هذه الموسوعة تعطيك أوضح الصور عن أدب الشيعة وعن عقائدهم واتجاهاتهم وتمثل اصدق العواطف عن احاسيسهم ومشاعرهم فليس في الدنيا وقعة كوقعة الحسين هزّت العالم هزاً عنيفا وأثرت أثرها الكبير في النفوس واهاجت اللوعة واستدرت الدمعة بل هي التي كونت فيهم هذا الادب الثر والشعور الفياض وخلقت منهم اكبر عدد من الشعراء حتى قيل ان الادب شيعي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وجدت اديباً غير شيعيّ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لأن الكبت والالم يدفعان الانسان للنظم وتصوير الحال بلسان المقال وما دام المرء يشعر بالثأر وحرارة الثكل لا ينام عن ثأره فيندفع يصوّر حاله معدداً آلامه مسامراً أحزانه في لياليه وأيامه وفي خلواته ومجتمعاته</w:t>
      </w:r>
      <w:r>
        <w:rPr>
          <w:rFonts w:eastAsia="Amiri" w:cs="Amiri" w:ascii="Amiri" w:hAnsi="Amiri"/>
          <w:color w:val="111111"/>
          <w:sz w:val="28"/>
          <w:szCs w:val="28"/>
          <w:rtl w:val="true"/>
          <w:lang w:bidi="ar-SA"/>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اريد ان أجمع كل ما جاء من شعر الشعراء في الامام الحسين ويوم الحسين ولا اقدر ان اقوم بذلك بل غايتي ان اعرض نماذج من شعرهم واعدّد أسماءهم </w:t>
      </w:r>
    </w:p>
    <w:p>
      <w:pPr>
        <w:pStyle w:val="BookText"/>
        <w:rPr/>
      </w:pPr>
      <w:r>
        <w:rPr>
          <w:rFonts w:ascii="Amiri" w:hAnsi="Amiri" w:eastAsia="Amiri" w:cs="Amiri"/>
          <w:color w:val="111111"/>
          <w:sz w:val="28"/>
          <w:sz w:val="28"/>
          <w:szCs w:val="28"/>
          <w:rtl w:val="true"/>
          <w:lang w:bidi="ar-SA"/>
        </w:rPr>
        <w:t>وادوارهم وعصورهم فكثيراً ما أسمع عن أدباء هذا العصر ان فلاناً يكتب عن أدب الطف ولكن لا ارى لذلك اثراً لذا بادرت لسدّ هذا الفراغ مستعيناً باللّه سيما وان بعض هذا المجموع كنت قد حفظته عن ظهر غيب ورويته في الأندية الحسينية فان الخطيب الحسيني عندما يريد مزاولة الخطابة تكون نواة عمله وأساس خطابته هو الالمام بمعرفة الشعر الحسيني وحفظه عن ظهر غيب وإنشاده في المحافل الحسينية باللون الذي امرنا الأئمة بانشاده وعلى الطريقة المشجية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نعم ان الشعر الذي قيل في يوم الحسين علیه السلام يحتاج الى مئات المجلدات إذا أردنا استقصاءه وجمعه ، وإن شاعراً واحداً وهو الشيخ أحمد البلادي من شعراء القرن الثاني عشر الهجري نظم الف قصيدة في رثاء الإمام الحسين علیه السلام ودوّنها في مجلدين ضخمين كما روى ذلك الشيخ الاميني في موسوعته ، وأن الشيخ الخليعي جمال الدين بن عبد العزيز وهو من شعراء القرن التاسع له ديوان شعر في الامام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واني وقفت على ديوان للشيخ حسن الدمستاني من شعراء القرن الثالث عشركله في يوم كربلاء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وللشيخ محمد الشويكي من شعراء القرن الثاني عشر ديوان في مدائح النبي وآله ، وآخر في مراثيهم اسماه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مسيل العبرات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يحتوى على خمسين قصيدة في اوزان مختلفة وبين ايدينا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المنتخب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للشيخ محي الدين الطريحي المتوفي في القرن الثاني عشر وفيه عشرات القصائد ولا يعلم قائلها ومثله مئات المقاتل التي تروي قصة الحسين علیه السلام وتثبت شواهد من الشعر الذي قيل في رثائه وبين ايدينا مجاميع خطية في المكتبات العامة والخاصة وفيها المئات من القصائد الحسينية ولم يذكر اسم ناظمها وقائلها</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كانت ثورة الحسين غطت بسناها المشارق والمغارب واستخدمت العقول والأفكار فهي نور يتوهج في قلوب المسلمين فيندفع الى افواههم مدحاً ورثاء ، وهي انشودة العز في فم الاجيال تهز القلوب وتطربها وتحيي النفوس بالعزائم الحية ، ذلك لأن هدف الحسين ما كان هدفاً خاصاً حتى تختص به فئة </w:t>
      </w:r>
    </w:p>
    <w:p>
      <w:pPr>
        <w:pStyle w:val="BookText"/>
        <w:rPr/>
      </w:pPr>
      <w:r>
        <w:rPr>
          <w:rFonts w:ascii="Amiri" w:hAnsi="Amiri" w:eastAsia="Amiri" w:cs="Amiri"/>
          <w:color w:val="111111"/>
          <w:sz w:val="28"/>
          <w:sz w:val="28"/>
          <w:szCs w:val="28"/>
          <w:rtl w:val="true"/>
          <w:lang w:bidi="ar-SA"/>
        </w:rPr>
        <w:t xml:space="preserve">دون فئة او يقتصر على طائفة دون طائفة ، بل كان هدفاً عالمياً فعلى كل ذي شعور حي ان يحتفل بذكراه ، قال الفيلسوف جبران خليل جبران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أجد انساناً كالحسين سجل مجد البشرية بدمائه ، وقال الزعيم الهندي غاندي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تعلمت من الحسين ان أكون مظلوماً حتى انتصر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عبد الحسيب طه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ادب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والواقع أن قتل الحسين على هذه الصورة الغادرة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والحسين هو من هو ديناً ومكانة بين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أن يلهب المشاعر ، ويرهف الأحاسيس ويطلق الألسن ، ويترك في النفس الإنسانية اثراً حزيناً دامياً ، ويجمع القلوب حول هذا البيت المنكوب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وهال الناس هذا الحادث الجلل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الأمويين انفسهم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فأقضَّ المضاجع واذهل العقول وارتسم في الأذهان ، وصار شغل الجماهير وحديث النوادي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تجاوبت الدنيا عليك مآتماً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نواعيك فيها للقيامة تهتف</w:t>
      </w:r>
    </w:p>
    <w:p>
      <w:pPr>
        <w:pStyle w:val="BookText"/>
        <w:rPr/>
      </w:pPr>
      <w:r>
        <w:rPr>
          <w:rFonts w:ascii="Amiri" w:hAnsi="Amiri" w:eastAsia="Amiri" w:cs="Amiri"/>
          <w:color w:val="111111"/>
          <w:sz w:val="28"/>
          <w:sz w:val="28"/>
          <w:szCs w:val="28"/>
          <w:rtl w:val="true"/>
          <w:lang w:bidi="ar-SA"/>
        </w:rPr>
        <w:t xml:space="preserve">فما تجد مسلما الا وتجيش نفسه لذلك الدم المهدور وكأنه هو الموتور أجل فلا تختص بذلك فئة دون فئة ولا طائفة دون طائفة وكأن الشاعر الذي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حب آل النبي خالط قلبي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كاختلاط الضيا بماء العيونِ</w:t>
      </w:r>
    </w:p>
    <w:p>
      <w:pPr>
        <w:pStyle w:val="BookText"/>
        <w:rPr/>
      </w:pPr>
      <w:r>
        <w:rPr>
          <w:rFonts w:ascii="Amiri" w:hAnsi="Amiri" w:eastAsia="Amiri" w:cs="Amiri"/>
          <w:color w:val="111111"/>
          <w:sz w:val="28"/>
          <w:sz w:val="28"/>
          <w:szCs w:val="28"/>
          <w:rtl w:val="true"/>
          <w:lang w:bidi="ar-SA"/>
        </w:rPr>
        <w:t>إنما يترجم عن عاطفة كل مسلم ، وهل التشيع إلا حب آل محمد ، ومن هذا الذي لايحب آل بيت رسول اللّه الذين أذهب اللّه عنهم الرجس وطهرهم تطهيرا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ملامك في آل النبي فانهم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أحباي ما داموا وأهل تقاة</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النبهاني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الشرف المؤبد لآل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السبكي في طبقاته بسنده المتصل الى الربيع بن سليمان المرادي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الامام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خرجنا مع الشافعي من مكة نريد منى فلم ينزل وادياً ولم يصعد شعبا إلا وهو يقول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يا راكباً عجْ بالمحصّب من 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واهتف بساكن خيفها والناهض</w:t>
      </w:r>
    </w:p>
    <w:p>
      <w:pPr>
        <w:pStyle w:val="BookText"/>
        <w:rPr/>
      </w:pPr>
      <w:r>
        <w:rPr>
          <w:rFonts w:ascii="Amiri" w:hAnsi="Amiri" w:eastAsia="Amiri" w:cs="Amiri"/>
          <w:color w:val="111111"/>
          <w:sz w:val="28"/>
          <w:sz w:val="28"/>
          <w:szCs w:val="28"/>
          <w:rtl w:val="true"/>
          <w:lang w:bidi="ar-SA"/>
        </w:rPr>
        <w:t xml:space="preserve">سحراً اذا فاض الحجيج الى 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فيضا كملتطم الفرات الفائض</w:t>
      </w:r>
    </w:p>
    <w:p>
      <w:pPr>
        <w:pStyle w:val="BookText"/>
        <w:rPr/>
      </w:pPr>
      <w:r>
        <w:rPr>
          <w:rFonts w:ascii="Amiri" w:hAnsi="Amiri" w:eastAsia="Amiri" w:cs="Amiri"/>
          <w:color w:val="111111"/>
          <w:sz w:val="28"/>
          <w:sz w:val="28"/>
          <w:szCs w:val="28"/>
          <w:rtl w:val="true"/>
          <w:lang w:bidi="ar-SA"/>
        </w:rPr>
        <w:t xml:space="preserve">إن كان رفضاً حبّ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فليشهد الثقلان أني رافضي</w:t>
      </w:r>
    </w:p>
    <w:p>
      <w:pPr>
        <w:pStyle w:val="BookText"/>
        <w:rPr/>
      </w:pPr>
      <w:r>
        <w:rPr>
          <w:rFonts w:ascii="Amiri" w:hAnsi="Amiri" w:eastAsia="Amiri" w:cs="Amiri"/>
          <w:color w:val="111111"/>
          <w:sz w:val="28"/>
          <w:sz w:val="28"/>
          <w:szCs w:val="28"/>
          <w:rtl w:val="true"/>
          <w:lang w:bidi="ar-SA"/>
        </w:rPr>
        <w:t xml:space="preserve">بل صرح بشعره ان محبة أهل البيت من فرائض الدين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اهل بيت رسول اللّه حبكم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 من اللّه في القرآن انزله</w:t>
      </w:r>
    </w:p>
    <w:p>
      <w:pPr>
        <w:pStyle w:val="BookText"/>
        <w:rPr/>
      </w:pPr>
      <w:r>
        <w:rPr>
          <w:rFonts w:ascii="Amiri" w:hAnsi="Amiri" w:eastAsia="Amiri" w:cs="Amiri"/>
          <w:color w:val="111111"/>
          <w:sz w:val="28"/>
          <w:sz w:val="28"/>
          <w:szCs w:val="28"/>
          <w:rtl w:val="true"/>
          <w:lang w:bidi="ar-SA"/>
        </w:rPr>
        <w:t xml:space="preserve">كفاكم من عظيم الفخر انكم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يصلّ عليكم لا صلاة له</w:t>
      </w:r>
    </w:p>
    <w:p>
      <w:pPr>
        <w:pStyle w:val="BookText"/>
        <w:rPr/>
      </w:pPr>
      <w:r>
        <w:rPr>
          <w:rFonts w:ascii="Amiri" w:hAnsi="Amiri" w:eastAsia="Amiri" w:cs="Amiri"/>
          <w:color w:val="111111"/>
          <w:sz w:val="28"/>
          <w:sz w:val="28"/>
          <w:szCs w:val="28"/>
          <w:rtl w:val="true"/>
          <w:lang w:bidi="ar-SA"/>
        </w:rPr>
        <w:t xml:space="preserve">وقال ابن حجر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الصواعق المحرقة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وللشيخ شمس الدين ابن العربي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رأيت ولائي آل طه فريضة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رغم أهل البعد يورثني القربى</w:t>
      </w:r>
    </w:p>
    <w:p>
      <w:pPr>
        <w:pStyle w:val="BookText"/>
        <w:rPr/>
      </w:pPr>
      <w:r>
        <w:rPr>
          <w:rFonts w:ascii="Amiri" w:hAnsi="Amiri" w:eastAsia="Amiri" w:cs="Amiri"/>
          <w:color w:val="111111"/>
          <w:sz w:val="28"/>
          <w:sz w:val="28"/>
          <w:szCs w:val="28"/>
          <w:rtl w:val="true"/>
          <w:lang w:bidi="ar-SA"/>
        </w:rPr>
        <w:t xml:space="preserve">فما طلب المبعوث أجراً على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بتبليغه إلا المودة في القربى</w:t>
      </w:r>
    </w:p>
    <w:p>
      <w:pPr>
        <w:pStyle w:val="BookText"/>
        <w:rPr/>
      </w:pPr>
      <w:r>
        <w:rPr>
          <w:rFonts w:ascii="Amiri" w:hAnsi="Amiri" w:eastAsia="Amiri" w:cs="Amiri"/>
          <w:color w:val="111111"/>
          <w:sz w:val="28"/>
          <w:sz w:val="28"/>
          <w:szCs w:val="28"/>
          <w:rtl w:val="true"/>
          <w:lang w:bidi="ar-SA"/>
        </w:rPr>
        <w:t>هذا الحب الذي هو شعبة من شعب الاسلام ، ظاهره عواطف اسى عميقة على ما أصاب اهل هذا البيت من كوارث وما اعتورهم من نكبات في مختلف الأوطان والعصور الاسلامية مما جعل حديثه شجى كل نفس ولوعة كل 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المبالغة في التنكيل بهم أظهرتهم مظهر المظلومين المعتدى عليهم ، فكان العطف عليهم أعمّ والتأثر لمصابهم اوجع ، هذه العواطف غير المشوبة ولا المصطنعة اضفت على الشعر الشيعي كله لوناً حزيناً باكياً ، تحته جيشان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نفسي ثائر ذلك لدمهم المطلول ، وهذا لحقهم الممطول ، وبين هذا وذاك فخر يفرع السماء بروقيه ، ومجد يطاول الأجيال ، يقول محمد بن هاني الأندلسي في قصيدة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غدوا ناكسي ابصارهم عن خليفة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عليم بسر اللّه غير معلم</w:t>
      </w:r>
    </w:p>
    <w:p>
      <w:pPr>
        <w:pStyle w:val="BookText"/>
        <w:rPr/>
      </w:pPr>
      <w:r>
        <w:rPr>
          <w:rFonts w:ascii="Amiri" w:hAnsi="Amiri" w:eastAsia="Amiri" w:cs="Amiri"/>
          <w:color w:val="111111"/>
          <w:sz w:val="28"/>
          <w:sz w:val="28"/>
          <w:szCs w:val="28"/>
          <w:rtl w:val="true"/>
          <w:lang w:bidi="ar-SA"/>
        </w:rPr>
        <w:t xml:space="preserve">وروح هدى في جسم نور يمده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شعاع من الأعلى الذي لم يجسّم</w:t>
      </w:r>
    </w:p>
    <w:p>
      <w:pPr>
        <w:pStyle w:val="BookText"/>
        <w:rPr/>
      </w:pPr>
      <w:r>
        <w:rPr>
          <w:rFonts w:ascii="Amiri" w:hAnsi="Amiri" w:eastAsia="Amiri" w:cs="Amiri"/>
          <w:color w:val="111111"/>
          <w:sz w:val="28"/>
          <w:sz w:val="28"/>
          <w:szCs w:val="28"/>
          <w:rtl w:val="true"/>
          <w:lang w:bidi="ar-SA"/>
        </w:rPr>
        <w:t xml:space="preserve">على كل خط من أسرّة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لعين الناظر المتوسّم</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امام هدى ما التفّ ثوب نبوة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ابن نبيّ منه باللّه أعلم </w:t>
      </w:r>
    </w:p>
    <w:p>
      <w:pPr>
        <w:pStyle w:val="BookText"/>
        <w:rPr/>
      </w:pPr>
      <w:r>
        <w:rPr>
          <w:rFonts w:ascii="Amiri" w:hAnsi="Amiri" w:eastAsia="Amiri" w:cs="Amiri"/>
          <w:color w:val="111111"/>
          <w:sz w:val="28"/>
          <w:sz w:val="28"/>
          <w:szCs w:val="28"/>
          <w:rtl w:val="true"/>
          <w:lang w:bidi="ar-SA"/>
        </w:rPr>
        <w:t xml:space="preserve">ولا بسطت ايدي العفاة بنانها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أريحي منه أندى واكرم</w:t>
      </w:r>
    </w:p>
    <w:p>
      <w:pPr>
        <w:pStyle w:val="BookText"/>
        <w:rPr/>
      </w:pPr>
      <w:r>
        <w:rPr>
          <w:rFonts w:ascii="Amiri" w:hAnsi="Amiri" w:eastAsia="Amiri" w:cs="Amiri"/>
          <w:color w:val="111111"/>
          <w:sz w:val="28"/>
          <w:sz w:val="28"/>
          <w:szCs w:val="28"/>
          <w:rtl w:val="true"/>
          <w:lang w:bidi="ar-SA"/>
        </w:rPr>
        <w:t xml:space="preserve">ولا التمع التاج المفصّل نظمه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ملك منه أجلّ وأعظم</w:t>
      </w:r>
    </w:p>
    <w:p>
      <w:pPr>
        <w:pStyle w:val="BookText"/>
        <w:rPr/>
      </w:pPr>
      <w:r>
        <w:rPr>
          <w:rFonts w:ascii="Amiri" w:hAnsi="Amiri" w:eastAsia="Amiri" w:cs="Amiri"/>
          <w:color w:val="111111"/>
          <w:sz w:val="28"/>
          <w:sz w:val="28"/>
          <w:szCs w:val="28"/>
          <w:rtl w:val="true"/>
          <w:lang w:bidi="ar-SA"/>
        </w:rPr>
        <w:t xml:space="preserve">ففيه لنفس ما استدلّت دلالة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وعلم لاخرى لم تدّبر فتعلم</w:t>
      </w:r>
    </w:p>
    <w:p>
      <w:pPr>
        <w:pStyle w:val="BookText"/>
        <w:rPr/>
      </w:pPr>
      <w:r>
        <w:rPr>
          <w:rFonts w:ascii="Amiri" w:hAnsi="Amiri" w:eastAsia="Amiri" w:cs="Amiri"/>
          <w:color w:val="111111"/>
          <w:sz w:val="28"/>
          <w:sz w:val="28"/>
          <w:szCs w:val="28"/>
          <w:rtl w:val="true"/>
          <w:lang w:bidi="ar-SA"/>
        </w:rPr>
        <w:t xml:space="preserve">بكم عز ما بين البقيع ويثرب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ونسّك ما بين الحطيم وزمزم</w:t>
      </w:r>
    </w:p>
    <w:p>
      <w:pPr>
        <w:pStyle w:val="BookText"/>
        <w:rPr/>
      </w:pPr>
      <w:r>
        <w:rPr>
          <w:rFonts w:ascii="Amiri" w:hAnsi="Amiri" w:eastAsia="Amiri" w:cs="Amiri"/>
          <w:color w:val="111111"/>
          <w:sz w:val="28"/>
          <w:sz w:val="28"/>
          <w:szCs w:val="28"/>
          <w:rtl w:val="true"/>
          <w:lang w:bidi="ar-SA"/>
        </w:rPr>
        <w:t xml:space="preserve">فلا برحت تترى عليكم من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مصلّ أو سلام مسلم</w:t>
      </w:r>
    </w:p>
    <w:p>
      <w:pPr>
        <w:pStyle w:val="BookText"/>
        <w:rPr/>
      </w:pPr>
      <w:r>
        <w:rPr>
          <w:rFonts w:ascii="Amiri" w:hAnsi="Amiri" w:eastAsia="Amiri" w:cs="Amiri"/>
          <w:color w:val="111111"/>
          <w:sz w:val="28"/>
          <w:sz w:val="28"/>
          <w:szCs w:val="28"/>
          <w:rtl w:val="true"/>
          <w:lang w:bidi="ar-SA"/>
        </w:rPr>
        <w:t>ماعرف التاريخ من أول الناس حتى يومهم هذا أن شخصاً قيل فيه من الشعر والنثر كالحسين بن علي بن ابي طالب فقد رثاه كل عصر وكل جيل بكل لسان في جميع الازمان ووجد الشيعة مجالا لبث احزانهم ومتنفساُ لآلامهم من طريق رثاء الحسين سيما وهذه الفرقة محاربة في كل الحكومات وفي جميع الادوار ومما ساعد على ذلك أن فاجعة الطف هي الفاجعة الوحيدة في التاريخ بفواجعها وفوادحها فتميزوا بالرثاء وابدعوا فيه دون باقي ضروب الشعر فاجادوا تصويره وتنميقه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وكان السبب الكبير الذي دفع بالشيعة لهذا الاكثار من الشعر هو حث ائمتهم لهم على ذلك وما اعد اللّه لهم من الثواب تجاه هذه النصرة قال الامام الصادق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قال فينا بيتاً من الشعر بنى اللّه له بيتاً في الجنة</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قال في الحسين شعراً فبكى وأبكى ، غفر اللّه له ، ووجبت له الجنة</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احتفاء اهل البيت بمكانة الشاعر وتقديره وتقديم الشكر على نصرته لهم </w:t>
      </w:r>
    </w:p>
    <w:p>
      <w:pPr>
        <w:pStyle w:val="BookText"/>
        <w:rPr/>
      </w:pPr>
      <w:r>
        <w:rPr>
          <w:rFonts w:ascii="IRNazanin" w:hAnsi="IRNazanin" w:eastAsia="IRNazanin"/>
          <w:color w:val="111111"/>
          <w:sz w:val="28"/>
          <w:sz w:val="28"/>
          <w:szCs w:val="28"/>
          <w:rtl w:val="true"/>
          <w:lang w:bidi="fa-IR"/>
        </w:rPr>
        <w:t>والدعاء له بأجمل الدعاء وألطفه كما جاء من دعائهم للكميت ، ودعبل ، والحميري واضرابهم في تلك العصور التي كمت الافواه وغلت الايدي عن نصرة اهل البيت ولم يعد يجسر احد من الشعراء على المجاهرة بثراء الحسين علیه السلام لشدة الضغط الاموي الا الشاذ الذي ينظم البيت والبيتين ينطلق بهما لسانه ، وتندفع بهما عاطفته وكذا الحال في الدور العباسي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مضى على الذكريات الحسينية ردح من الزمن وهي لاتقام الا تحت ستار الخفاء في زوايا البيوت وبتمام التحفظ والاتقاء حذار ان تشعر بهم السلطة الزمنية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ابو الفرج الاصبهاني قي مقاتل الطالبيين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الشعراء لاتقدم على رثاء الحسين علیه السلام مخافة من بني امية وخشية منهم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تاريخ ابن الاثير عندما اورد قصيدة اعشى همدان التي رثى بها التوابين الذين طلبوا بثار الحسين التي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فساروا وهم مابين ملتمس التقى</w:t>
      </w:r>
    </w:p>
    <w:p>
      <w:pPr>
        <w:pStyle w:val="BookText"/>
        <w:rPr/>
      </w:pPr>
      <w:r>
        <w:rPr>
          <w:rFonts w:ascii="IRNazanin" w:hAnsi="IRNazanin" w:eastAsia="IRNazanin"/>
          <w:color w:val="111111"/>
          <w:sz w:val="28"/>
          <w:sz w:val="28"/>
          <w:szCs w:val="28"/>
          <w:rtl w:val="true"/>
          <w:lang w:bidi="fa-IR"/>
        </w:rPr>
        <w:t>وآخر مما جرَّ بالامس تائب</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مما يكتم في ذلك الزمان</w:t>
      </w:r>
      <w:r>
        <w:rPr>
          <w:rFonts w:eastAsia="Amiri" w:cs="Amiri" w:ascii="Amiri" w:hAnsi="Amiri"/>
          <w:color w:val="111111"/>
          <w:sz w:val="28"/>
          <w:szCs w:val="28"/>
          <w:rtl w:val="true"/>
          <w:lang w:bidi="ar-SA"/>
        </w:rPr>
        <w:t xml:space="preserve">. </w:t>
      </w:r>
      <w:r>
        <w:rPr>
          <w:rStyle w:val="FootnoteAnchor"/>
          <w:rtl w:val="true"/>
        </w:rPr>
        <w:footnoteReference w:id="3"/>
      </w:r>
    </w:p>
    <w:p>
      <w:pPr>
        <w:pStyle w:val="BookText"/>
        <w:rPr/>
      </w:pPr>
      <w:r>
        <w:rPr>
          <w:rFonts w:ascii="Amiri" w:hAnsi="Amiri" w:eastAsia="Amiri" w:cs="Amiri"/>
          <w:color w:val="111111"/>
          <w:sz w:val="28"/>
          <w:sz w:val="28"/>
          <w:szCs w:val="28"/>
          <w:rtl w:val="true"/>
          <w:lang w:bidi="ar-SA"/>
        </w:rPr>
        <w:t xml:space="preserve">المّ خيال منك يا امّ غالب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فحييت عنا من حبيب مجانب</w:t>
      </w:r>
    </w:p>
    <w:p>
      <w:pPr>
        <w:pStyle w:val="BookText"/>
        <w:rPr/>
      </w:pPr>
      <w:r>
        <w:rPr>
          <w:rFonts w:ascii="Amiri" w:hAnsi="Amiri" w:eastAsia="Amiri" w:cs="Amiri"/>
          <w:color w:val="111111"/>
          <w:sz w:val="28"/>
          <w:sz w:val="28"/>
          <w:szCs w:val="28"/>
          <w:rtl w:val="true"/>
          <w:lang w:bidi="ar-SA"/>
        </w:rPr>
        <w:t xml:space="preserve">فما انس لا انس انتقالك في الضحى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الينا مع البيض الحسان الخراعب</w:t>
      </w:r>
    </w:p>
    <w:p>
      <w:pPr>
        <w:pStyle w:val="BookText"/>
        <w:rPr/>
      </w:pPr>
      <w:r>
        <w:rPr>
          <w:rFonts w:ascii="Amiri" w:hAnsi="Amiri" w:eastAsia="Amiri" w:cs="Amiri"/>
          <w:color w:val="111111"/>
          <w:sz w:val="28"/>
          <w:sz w:val="28"/>
          <w:szCs w:val="28"/>
          <w:rtl w:val="true"/>
          <w:lang w:bidi="ar-SA"/>
        </w:rPr>
        <w:t xml:space="preserve">تراءت لنا هيفاء مهضومة الحشى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لطيفة طيّ الكشح ريّا الحقائب</w:t>
      </w:r>
    </w:p>
    <w:p>
      <w:pPr>
        <w:pStyle w:val="BookText"/>
        <w:rPr/>
      </w:pPr>
      <w:r>
        <w:rPr>
          <w:rFonts w:ascii="Amiri" w:hAnsi="Amiri" w:eastAsia="Amiri" w:cs="Amiri"/>
          <w:color w:val="111111"/>
          <w:sz w:val="28"/>
          <w:sz w:val="28"/>
          <w:szCs w:val="28"/>
          <w:rtl w:val="true"/>
          <w:lang w:bidi="ar-SA"/>
        </w:rPr>
        <w:t xml:space="preserve">فتلك النوى وهي الجوى لى والمنى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فاحبب بها من خلة لم تصاقب</w:t>
      </w:r>
    </w:p>
    <w:p>
      <w:pPr>
        <w:pStyle w:val="BookText"/>
        <w:rPr/>
      </w:pPr>
      <w:r>
        <w:rPr>
          <w:rFonts w:ascii="Amiri" w:hAnsi="Amiri" w:eastAsia="Amiri" w:cs="Amiri"/>
          <w:color w:val="111111"/>
          <w:sz w:val="28"/>
          <w:sz w:val="28"/>
          <w:szCs w:val="28"/>
          <w:rtl w:val="true"/>
          <w:lang w:bidi="ar-SA"/>
        </w:rPr>
        <w:t xml:space="preserve">ولا يبعد اللّه الشباب وذكره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وحب تصافي المعصرات الكواعب</w:t>
      </w:r>
    </w:p>
    <w:p>
      <w:pPr>
        <w:pStyle w:val="BookText"/>
        <w:rPr/>
      </w:pPr>
      <w:r>
        <w:rPr>
          <w:rFonts w:ascii="Amiri" w:hAnsi="Amiri" w:eastAsia="Amiri" w:cs="Amiri"/>
          <w:color w:val="111111"/>
          <w:sz w:val="28"/>
          <w:sz w:val="28"/>
          <w:szCs w:val="28"/>
          <w:rtl w:val="true"/>
          <w:lang w:bidi="ar-SA"/>
        </w:rPr>
        <w:t xml:space="preserve">فاني وان لم انسهن لذاكر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رويّة مخبات كريم المناسب</w:t>
      </w:r>
    </w:p>
    <w:p>
      <w:pPr>
        <w:pStyle w:val="BookText"/>
        <w:rPr/>
      </w:pPr>
      <w:r>
        <w:rPr>
          <w:rFonts w:ascii="Amiri" w:hAnsi="Amiri" w:eastAsia="Amiri" w:cs="Amiri"/>
          <w:color w:val="111111"/>
          <w:sz w:val="28"/>
          <w:sz w:val="28"/>
          <w:szCs w:val="28"/>
          <w:rtl w:val="true"/>
          <w:lang w:bidi="ar-SA"/>
        </w:rPr>
        <w:t xml:space="preserve">توسل بالتقوى الى اللّه صادقا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وتقوى الآله خير تكساب كاسب</w:t>
      </w:r>
    </w:p>
    <w:p>
      <w:pPr>
        <w:pStyle w:val="BookText"/>
        <w:rPr/>
      </w:pPr>
      <w:r>
        <w:rPr>
          <w:rFonts w:ascii="Amiri" w:hAnsi="Amiri" w:eastAsia="Amiri" w:cs="Amiri"/>
          <w:color w:val="111111"/>
          <w:sz w:val="28"/>
          <w:sz w:val="28"/>
          <w:szCs w:val="28"/>
          <w:rtl w:val="true"/>
          <w:lang w:bidi="ar-SA"/>
        </w:rPr>
        <w:t xml:space="preserve">وخلى عن الدنيا فلم يلتبس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وتاب الى اللّه الرفيع المراتب</w:t>
      </w:r>
    </w:p>
    <w:p>
      <w:pPr>
        <w:pStyle w:val="BookText"/>
        <w:rPr/>
      </w:pPr>
      <w:r>
        <w:rPr>
          <w:rFonts w:ascii="Amiri" w:hAnsi="Amiri" w:eastAsia="Amiri" w:cs="Amiri"/>
          <w:color w:val="111111"/>
          <w:sz w:val="28"/>
          <w:sz w:val="28"/>
          <w:szCs w:val="28"/>
          <w:rtl w:val="true"/>
          <w:lang w:bidi="ar-SA"/>
        </w:rPr>
        <w:t xml:space="preserve">تخلى عن الدنيا وقال طرحتها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فلست اليها ما حييت بآيب</w:t>
      </w:r>
    </w:p>
    <w:p>
      <w:pPr>
        <w:pStyle w:val="BookText"/>
        <w:rPr/>
      </w:pPr>
      <w:r>
        <w:rPr>
          <w:rFonts w:ascii="Amiri" w:hAnsi="Amiri" w:eastAsia="Amiri" w:cs="Amiri"/>
          <w:color w:val="111111"/>
          <w:sz w:val="28"/>
          <w:sz w:val="28"/>
          <w:szCs w:val="28"/>
          <w:rtl w:val="true"/>
          <w:lang w:bidi="ar-SA"/>
        </w:rPr>
        <w:t xml:space="preserve">وما انا فيما يكره الناس فقده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ويسعى له الساعون فيها براغب</w:t>
      </w:r>
    </w:p>
    <w:p>
      <w:pPr>
        <w:pStyle w:val="BookText"/>
        <w:rPr/>
      </w:pPr>
      <w:r>
        <w:rPr>
          <w:rFonts w:ascii="Amiri" w:hAnsi="Amiri" w:eastAsia="Amiri" w:cs="Amiri"/>
          <w:color w:val="111111"/>
          <w:sz w:val="28"/>
          <w:sz w:val="28"/>
          <w:szCs w:val="28"/>
          <w:rtl w:val="true"/>
          <w:lang w:bidi="ar-SA"/>
        </w:rPr>
        <w:t xml:space="preserve">توجه من نحو الثوية سائرا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ابن زياد في الجموع الكتائب</w:t>
      </w:r>
    </w:p>
    <w:p>
      <w:pPr>
        <w:pStyle w:val="BookText"/>
        <w:rPr/>
      </w:pPr>
      <w:r>
        <w:rPr>
          <w:rFonts w:ascii="Amiri" w:hAnsi="Amiri" w:eastAsia="Amiri" w:cs="Amiri"/>
          <w:color w:val="111111"/>
          <w:sz w:val="28"/>
          <w:sz w:val="28"/>
          <w:szCs w:val="28"/>
          <w:rtl w:val="true"/>
          <w:lang w:bidi="ar-SA"/>
        </w:rPr>
        <w:t xml:space="preserve">بقوم هم اهل التقية والنهى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مصاليت انجاد سراة مناجب</w:t>
      </w:r>
    </w:p>
    <w:p>
      <w:pPr>
        <w:pStyle w:val="BookText"/>
        <w:rPr/>
      </w:pPr>
      <w:r>
        <w:rPr>
          <w:rFonts w:ascii="Amiri" w:hAnsi="Amiri" w:eastAsia="Amiri" w:cs="Amiri"/>
          <w:color w:val="111111"/>
          <w:sz w:val="28"/>
          <w:sz w:val="28"/>
          <w:szCs w:val="28"/>
          <w:rtl w:val="true"/>
          <w:lang w:bidi="ar-SA"/>
        </w:rPr>
        <w:t xml:space="preserve">مضوا تاركي رأي ابن طلحة حسبة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يستجيبوا للأمير المخاطب</w:t>
      </w:r>
    </w:p>
    <w:p>
      <w:pPr>
        <w:pStyle w:val="BookText"/>
        <w:rPr/>
      </w:pPr>
      <w:r>
        <w:rPr>
          <w:rFonts w:ascii="Amiri" w:hAnsi="Amiri" w:eastAsia="Amiri" w:cs="Amiri"/>
          <w:color w:val="111111"/>
          <w:sz w:val="28"/>
          <w:sz w:val="28"/>
          <w:szCs w:val="28"/>
          <w:rtl w:val="true"/>
          <w:lang w:bidi="ar-SA"/>
        </w:rPr>
        <w:t xml:space="preserve">فساروا وهم مابين ملتمس التقى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وآخر مما جرّ بالامس تائب</w:t>
      </w:r>
    </w:p>
    <w:p>
      <w:pPr>
        <w:pStyle w:val="BookText"/>
        <w:rPr/>
      </w:pPr>
      <w:r>
        <w:rPr>
          <w:rFonts w:ascii="Amiri" w:hAnsi="Amiri" w:eastAsia="Amiri" w:cs="Amiri"/>
          <w:color w:val="111111"/>
          <w:sz w:val="28"/>
          <w:sz w:val="28"/>
          <w:szCs w:val="28"/>
          <w:rtl w:val="true"/>
          <w:lang w:bidi="ar-SA"/>
        </w:rPr>
        <w:t xml:space="preserve">فلاقوا بعين الوردة الجيش فاصلاً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اليهم فحسوهم ببيض قواضب</w:t>
      </w:r>
    </w:p>
    <w:p>
      <w:pPr>
        <w:pStyle w:val="BookText"/>
        <w:rPr/>
      </w:pPr>
      <w:r>
        <w:rPr>
          <w:rFonts w:ascii="Amiri" w:hAnsi="Amiri" w:eastAsia="Amiri" w:cs="Amiri"/>
          <w:color w:val="111111"/>
          <w:sz w:val="28"/>
          <w:sz w:val="28"/>
          <w:szCs w:val="28"/>
          <w:rtl w:val="true"/>
          <w:lang w:bidi="ar-SA"/>
        </w:rPr>
        <w:t xml:space="preserve">يمانية تذري الاكف وتارة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بخيل عتاق مقربات سلاهب</w:t>
      </w:r>
    </w:p>
    <w:p>
      <w:pPr>
        <w:pStyle w:val="BookText"/>
        <w:rPr/>
      </w:pPr>
      <w:r>
        <w:rPr>
          <w:rFonts w:ascii="Amiri" w:hAnsi="Amiri" w:eastAsia="Amiri" w:cs="Amiri"/>
          <w:color w:val="111111"/>
          <w:sz w:val="28"/>
          <w:sz w:val="28"/>
          <w:szCs w:val="28"/>
          <w:rtl w:val="true"/>
          <w:lang w:bidi="ar-SA"/>
        </w:rPr>
        <w:t xml:space="preserve">فجاءهم جمع من الشام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جموع كموج البحر من كل جانب</w:t>
      </w:r>
    </w:p>
    <w:p>
      <w:pPr>
        <w:pStyle w:val="BookText"/>
        <w:rPr/>
      </w:pPr>
      <w:r>
        <w:rPr>
          <w:rFonts w:ascii="Amiri" w:hAnsi="Amiri" w:eastAsia="Amiri" w:cs="Amiri"/>
          <w:color w:val="111111"/>
          <w:sz w:val="28"/>
          <w:sz w:val="28"/>
          <w:szCs w:val="28"/>
          <w:rtl w:val="true"/>
          <w:lang w:bidi="ar-SA"/>
        </w:rPr>
        <w:t xml:space="preserve">فما برحوا حتى أُبيدت سراتهم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ينج منهم ثمّ غير عصائب</w:t>
      </w:r>
    </w:p>
    <w:p>
      <w:pPr>
        <w:pStyle w:val="BookText"/>
        <w:rPr/>
      </w:pPr>
      <w:r>
        <w:rPr>
          <w:rFonts w:ascii="Amiri" w:hAnsi="Amiri" w:eastAsia="Amiri" w:cs="Amiri"/>
          <w:color w:val="111111"/>
          <w:sz w:val="28"/>
          <w:sz w:val="28"/>
          <w:szCs w:val="28"/>
          <w:rtl w:val="true"/>
          <w:lang w:bidi="ar-SA"/>
        </w:rPr>
        <w:t xml:space="preserve">وغودر اهل الصبر صرعى فاصبحوا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تعاورهم ريح الصبا والجنائب</w:t>
      </w:r>
    </w:p>
    <w:p>
      <w:pPr>
        <w:pStyle w:val="BookText"/>
        <w:rPr/>
      </w:pPr>
      <w:r>
        <w:rPr>
          <w:rFonts w:ascii="Amiri" w:hAnsi="Amiri" w:eastAsia="Amiri" w:cs="Amiri"/>
          <w:color w:val="111111"/>
          <w:sz w:val="28"/>
          <w:sz w:val="28"/>
          <w:szCs w:val="28"/>
          <w:rtl w:val="true"/>
          <w:lang w:bidi="ar-SA"/>
        </w:rPr>
        <w:t xml:space="preserve">فأضحى الخزاعي الرئيس مجدلا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لم يقاتل مرة ويحارب</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ابو الفرج في مقاتل الطالبيين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رثى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جماعة من </w:t>
      </w:r>
    </w:p>
    <w:p>
      <w:pPr>
        <w:pStyle w:val="BookText"/>
        <w:rPr/>
      </w:pPr>
      <w:r>
        <w:rPr>
          <w:rFonts w:ascii="Amiri" w:hAnsi="Amiri" w:eastAsia="Amiri" w:cs="Amiri"/>
          <w:color w:val="111111"/>
          <w:sz w:val="28"/>
          <w:sz w:val="28"/>
          <w:szCs w:val="28"/>
          <w:rtl w:val="true"/>
          <w:lang w:bidi="ar-SA"/>
        </w:rPr>
        <w:t>متأخري الشعراء استغنى عن ذكرهم في هذا الموضع كراهية الاطالة واما ماتقدم فما وقع الينا شيء رثى به ، وكانت الشعراء لاتقدم على ذلك مخافة من بني امية وخشية منهم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الشيخ عباس القمي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الكنى والالقاب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راوياً عن معجم الشعراء للمرزباني ان عوف بن عبد اللّه الازدي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ممن شهد مع علي بن ابي طالب في صفين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قصيدة طويلة رثى بها الحسين ، وكانت هذه المرثية تخبأ أيام بني امية وانما خرجت بعد كذا ، قال ابن الكلبي منها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ونحن سمونا لابن هند بجحفلٍ</w:t>
      </w:r>
    </w:p>
    <w:p>
      <w:pPr>
        <w:pStyle w:val="BookText"/>
        <w:rPr/>
      </w:pPr>
      <w:r>
        <w:rPr>
          <w:rFonts w:ascii="Amiri" w:hAnsi="Amiri" w:eastAsia="Amiri" w:cs="Amiri"/>
          <w:color w:val="111111"/>
          <w:sz w:val="28"/>
          <w:sz w:val="28"/>
          <w:szCs w:val="28"/>
          <w:rtl w:val="true"/>
          <w:lang w:bidi="ar-SA"/>
        </w:rPr>
        <w:t>كرجل الدبا يزجي اليه الدواهيا</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اقول وأول القصيدة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صحوت وودعت الصبا والغوانيا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وقلت لاصحابي اجيبوا المناديا</w:t>
      </w:r>
    </w:p>
    <w:p>
      <w:pPr>
        <w:pStyle w:val="BookText"/>
        <w:rPr/>
      </w:pPr>
      <w:r>
        <w:rPr>
          <w:rFonts w:ascii="Amiri" w:hAnsi="Amiri" w:eastAsia="Amiri" w:cs="Amiri"/>
          <w:color w:val="111111"/>
          <w:sz w:val="28"/>
          <w:sz w:val="28"/>
          <w:szCs w:val="28"/>
          <w:rtl w:val="true"/>
          <w:lang w:bidi="ar-SA"/>
        </w:rPr>
        <w:t xml:space="preserve">وقولوا له اذ قام يدعو الى الهدى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وقبل الدعا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لبيك داعيا</w:t>
      </w:r>
    </w:p>
    <w:p>
      <w:pPr>
        <w:pStyle w:val="BookText"/>
        <w:rPr/>
      </w:pPr>
      <w:r>
        <w:rPr>
          <w:rFonts w:ascii="Amiri" w:hAnsi="Amiri" w:eastAsia="Amiri" w:cs="Amiri"/>
          <w:color w:val="111111"/>
          <w:sz w:val="28"/>
          <w:sz w:val="28"/>
          <w:szCs w:val="28"/>
          <w:rtl w:val="true"/>
          <w:lang w:bidi="ar-SA"/>
        </w:rPr>
        <w:t xml:space="preserve">سقى اللّه قبراً ضمن المجد والتقى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بغربية الطف الغمام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الغواديا</w:t>
      </w:r>
    </w:p>
    <w:p>
      <w:pPr>
        <w:pStyle w:val="BookText"/>
        <w:rPr/>
      </w:pPr>
      <w:r>
        <w:rPr>
          <w:rFonts w:ascii="Amiri" w:hAnsi="Amiri" w:eastAsia="Amiri" w:cs="Amiri"/>
          <w:color w:val="111111"/>
          <w:sz w:val="28"/>
          <w:sz w:val="28"/>
          <w:szCs w:val="28"/>
          <w:rtl w:val="true"/>
          <w:lang w:bidi="ar-SA"/>
        </w:rPr>
        <w:t xml:space="preserve">فيا امة تاهت وضلت سفاهة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أنيبوا فارضوا الواحد المتعاليا</w:t>
      </w:r>
    </w:p>
    <w:p>
      <w:pPr>
        <w:pStyle w:val="BookText"/>
        <w:rPr/>
      </w:pPr>
      <w:r>
        <w:rPr>
          <w:rFonts w:ascii="Amiri" w:hAnsi="Amiri" w:eastAsia="Amiri" w:cs="Amiri"/>
          <w:color w:val="111111"/>
          <w:sz w:val="28"/>
          <w:sz w:val="28"/>
          <w:szCs w:val="28"/>
          <w:rtl w:val="true"/>
          <w:lang w:bidi="ar-SA"/>
        </w:rPr>
        <w:t>وستذكر في ترجمته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اجل ذلك كان للمجاهر بفضل اهل البيت قسط كبير عندهم ، قال الامام الباقر علیه السلام للكميت لما انشده قصيدته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لقلب متيم مستهام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تزال مؤيداً بروح القدس </w:t>
      </w:r>
      <w:r>
        <w:rPr>
          <w:rStyle w:val="FootnoteAnchor"/>
          <w:rtl w:val="true"/>
        </w:rPr>
        <w:footnoteReference w:id="4"/>
      </w:r>
      <w:r>
        <w:rPr>
          <w:rFonts w:ascii="IRNazanin" w:hAnsi="IRNazanin" w:eastAsia="IRNazanin"/>
          <w:color w:val="111111"/>
          <w:sz w:val="28"/>
          <w:sz w:val="28"/>
          <w:szCs w:val="28"/>
          <w:rtl w:val="true"/>
          <w:lang w:bidi="fa-IR"/>
        </w:rPr>
        <w:t xml:space="preserve">واستأذن الكميت على الصادق علیه السلام في ايام التشريق ينشده قصيدته ، فكبر على الامام ان يتذاكروا الشعر في الايام العظام ، ولما قال له الكميت انها فيكم ، أنس ابو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نصرتهم نصرة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دعا بعض اهله فقرب ، ثم انشده الكميت فكثر البكاء ولما اتى على 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يصيب به الرامون عن قوس غيرهم</w:t>
      </w:r>
    </w:p>
    <w:p>
      <w:pPr>
        <w:pStyle w:val="BookText"/>
        <w:rPr/>
      </w:pPr>
      <w:r>
        <w:rPr>
          <w:rFonts w:ascii="Amiri" w:hAnsi="Amiri" w:eastAsia="Amiri" w:cs="Amiri"/>
          <w:color w:val="111111"/>
          <w:sz w:val="28"/>
          <w:sz w:val="28"/>
          <w:szCs w:val="28"/>
          <w:rtl w:val="true"/>
          <w:lang w:bidi="ar-SA"/>
        </w:rPr>
        <w:t>فيا آخراً اسدى له الغي أول</w:t>
      </w:r>
    </w:p>
    <w:p>
      <w:pPr>
        <w:pStyle w:val="BookText"/>
        <w:rPr/>
      </w:pPr>
      <w:r>
        <w:rPr>
          <w:rFonts w:ascii="Amiri" w:hAnsi="Amiri" w:eastAsia="Amiri" w:cs="Amiri"/>
          <w:color w:val="111111"/>
          <w:sz w:val="28"/>
          <w:sz w:val="28"/>
          <w:szCs w:val="28"/>
          <w:rtl w:val="true"/>
          <w:lang w:bidi="ar-SA"/>
        </w:rPr>
        <w:t xml:space="preserve">رفع الصادق يديه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اغفر للكميت ما قدم وأخر وما اسر وأعلن واعطه حتى يرضى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وهكذا فقد صبغت حادثة الامام الحسين علیه السلام ، ولا تزال تصبغ ادب الشيعة بالحزن العميق والرثاء المؤلم موشحاً بالدموع واستدرار البكاء حتى ظهر ذلك على غنائهم وشكواهم من احبابهم وعتابهم لأصدقائهم</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وبالوقت الذي نقرأ في شعرهم اللوعة والمضاضة نحس بالأستنهاض والثورة فهي نفوس شاعرة متوثبة صارخة بوجه الظلم والطغيان والفساد والاستبداد منددة بالولاة الجائرين والظلمة المستهترين ، واليك نموذجاً من ذلك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ان لم اقف حيث جيش الموت يزدحم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مشت بي في طرق العلا قدم</w:t>
      </w:r>
    </w:p>
    <w:p>
      <w:pPr>
        <w:pStyle w:val="BookText"/>
        <w:rPr/>
      </w:pPr>
      <w:r>
        <w:rPr>
          <w:rFonts w:ascii="Amiri" w:hAnsi="Amiri" w:eastAsia="Amiri" w:cs="Amiri"/>
          <w:color w:val="111111"/>
          <w:sz w:val="28"/>
          <w:sz w:val="28"/>
          <w:szCs w:val="28"/>
          <w:rtl w:val="true"/>
          <w:lang w:bidi="ar-SA"/>
        </w:rPr>
        <w:t xml:space="preserve">لابد أن أتداوى بالقنا فلقد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صبرت حتى فؤادي كله ألم</w:t>
      </w:r>
    </w:p>
    <w:p>
      <w:pPr>
        <w:pStyle w:val="BookText"/>
        <w:rPr/>
      </w:pPr>
      <w:r>
        <w:rPr>
          <w:rFonts w:ascii="Amiri" w:hAnsi="Amiri" w:eastAsia="Amiri" w:cs="Amiri"/>
          <w:color w:val="111111"/>
          <w:sz w:val="28"/>
          <w:sz w:val="28"/>
          <w:szCs w:val="28"/>
          <w:rtl w:val="true"/>
          <w:lang w:bidi="ar-SA"/>
        </w:rPr>
        <w:t xml:space="preserve">عندي من العزم سر لا أبوح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تبوح به الهندية الخذم</w:t>
      </w:r>
    </w:p>
    <w:p>
      <w:pPr>
        <w:pStyle w:val="BookText"/>
        <w:rPr/>
      </w:pPr>
      <w:r>
        <w:rPr>
          <w:rFonts w:ascii="Amiri" w:hAnsi="Amiri" w:eastAsia="Amiri" w:cs="Amiri"/>
          <w:color w:val="111111"/>
          <w:sz w:val="28"/>
          <w:sz w:val="28"/>
          <w:szCs w:val="28"/>
          <w:rtl w:val="true"/>
          <w:lang w:bidi="ar-SA"/>
        </w:rPr>
        <w:t xml:space="preserve">لا ارضعت لي العلى ابناً صفو درّتها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هكذا ظل رمحي وهو منفطم</w:t>
      </w:r>
    </w:p>
    <w:p>
      <w:pPr>
        <w:pStyle w:val="BookText"/>
        <w:rPr/>
      </w:pPr>
      <w:r>
        <w:rPr>
          <w:rFonts w:ascii="Amiri" w:hAnsi="Amiri" w:eastAsia="Amiri" w:cs="Amiri"/>
          <w:color w:val="111111"/>
          <w:sz w:val="28"/>
          <w:sz w:val="28"/>
          <w:szCs w:val="28"/>
          <w:rtl w:val="true"/>
          <w:lang w:bidi="ar-SA"/>
        </w:rPr>
        <w:t xml:space="preserve">إلية بضبا قومي التي حمدت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قدما مواقعها الهيجاء لا القمم</w:t>
      </w:r>
    </w:p>
    <w:p>
      <w:pPr>
        <w:pStyle w:val="BookText"/>
        <w:rPr/>
      </w:pPr>
      <w:r>
        <w:rPr>
          <w:rFonts w:ascii="Amiri" w:hAnsi="Amiri" w:eastAsia="Amiri" w:cs="Amiri"/>
          <w:color w:val="111111"/>
          <w:sz w:val="28"/>
          <w:sz w:val="28"/>
          <w:szCs w:val="28"/>
          <w:rtl w:val="true"/>
          <w:lang w:bidi="ar-SA"/>
        </w:rPr>
        <w:t xml:space="preserve">لاحلبن ثدي الحرب وهي 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لبانها من صدور الشوس وهو دم</w:t>
      </w:r>
    </w:p>
    <w:p>
      <w:pPr>
        <w:pStyle w:val="BookText"/>
        <w:rPr/>
      </w:pPr>
      <w:r>
        <w:rPr>
          <w:rFonts w:ascii="Amiri" w:hAnsi="Amiri" w:eastAsia="Amiri" w:cs="Amiri"/>
          <w:color w:val="111111"/>
          <w:sz w:val="28"/>
          <w:sz w:val="28"/>
          <w:szCs w:val="28"/>
          <w:rtl w:val="true"/>
          <w:lang w:bidi="ar-SA"/>
        </w:rPr>
        <w:t xml:space="preserve">مالي أسالم قوماً عندهم ترتى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سالمتني يد الايام ان سلموا</w:t>
      </w:r>
    </w:p>
    <w:p>
      <w:pPr>
        <w:pStyle w:val="BookText"/>
        <w:rPr/>
      </w:pPr>
      <w:r>
        <w:rPr>
          <w:rFonts w:ascii="Amiri" w:hAnsi="Amiri" w:eastAsia="Amiri" w:cs="Amiri"/>
          <w:color w:val="111111"/>
          <w:sz w:val="28"/>
          <w:sz w:val="28"/>
          <w:szCs w:val="28"/>
          <w:rtl w:val="true"/>
          <w:lang w:bidi="ar-SA"/>
        </w:rPr>
        <w:t xml:space="preserve">هذه أبيات من مطلع قصيدة للسيد حيدر الحلي لا تقل ابياتها عن السبعين بيتا وهي على هذا اللون من الاستنهاض للهاشميين وشيعتهم وحتى يقول فيها والخطاب للحجة المهدي من آل محمد صلوات اللّه عليهم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خلت تقعد حتى تستثار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أنت وهم فيما جنوه هم</w:t>
      </w:r>
    </w:p>
    <w:p>
      <w:pPr>
        <w:pStyle w:val="BookText"/>
        <w:rPr/>
      </w:pPr>
      <w:r>
        <w:rPr>
          <w:rFonts w:ascii="Amiri" w:hAnsi="Amiri" w:eastAsia="Amiri" w:cs="Amiri"/>
          <w:color w:val="111111"/>
          <w:sz w:val="28"/>
          <w:sz w:val="28"/>
          <w:szCs w:val="28"/>
          <w:rtl w:val="true"/>
          <w:lang w:bidi="ar-SA"/>
        </w:rPr>
        <w:t xml:space="preserve">لم تبق أسيافهم منكم على ابن 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تبقى عليهم لا أبا لهم</w:t>
      </w:r>
    </w:p>
    <w:p>
      <w:pPr>
        <w:pStyle w:val="BookText"/>
        <w:rPr/>
      </w:pPr>
      <w:r>
        <w:rPr>
          <w:rFonts w:ascii="Amiri" w:hAnsi="Amiri" w:eastAsia="Amiri" w:cs="Amiri"/>
          <w:color w:val="111111"/>
          <w:sz w:val="28"/>
          <w:sz w:val="28"/>
          <w:szCs w:val="28"/>
          <w:rtl w:val="true"/>
          <w:lang w:bidi="ar-SA"/>
        </w:rPr>
        <w:t xml:space="preserve">فلا وصفحك ان القوم ما صفحوا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وحلمك ان القوم ما حلموا</w:t>
      </w:r>
    </w:p>
    <w:p>
      <w:pPr>
        <w:pStyle w:val="BookText"/>
        <w:rPr/>
      </w:pPr>
      <w:r>
        <w:rPr>
          <w:rFonts w:ascii="Amiri" w:hAnsi="Amiri" w:eastAsia="Amiri" w:cs="Amiri"/>
          <w:color w:val="111111"/>
          <w:sz w:val="28"/>
          <w:sz w:val="28"/>
          <w:szCs w:val="28"/>
          <w:rtl w:val="true"/>
          <w:lang w:bidi="ar-SA"/>
        </w:rPr>
        <w:t xml:space="preserve">ويلتفت الى بني هاشم فيقول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غادياً بمطايا العزم حمّلها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تضيق به الأضلاع والحزم</w:t>
      </w:r>
    </w:p>
    <w:p>
      <w:pPr>
        <w:pStyle w:val="BookText"/>
        <w:rPr/>
      </w:pPr>
      <w:r>
        <w:rPr>
          <w:rFonts w:ascii="Amiri" w:hAnsi="Amiri" w:eastAsia="Amiri" w:cs="Amiri"/>
          <w:color w:val="111111"/>
          <w:sz w:val="28"/>
          <w:sz w:val="28"/>
          <w:szCs w:val="28"/>
          <w:rtl w:val="true"/>
          <w:lang w:bidi="ar-SA"/>
        </w:rPr>
        <w:t xml:space="preserve">عرّج على الحي من عمرو العلى فأرح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بحيث اطمان الباس والكرم</w:t>
      </w:r>
    </w:p>
    <w:p>
      <w:pPr>
        <w:pStyle w:val="BookText"/>
        <w:rPr/>
      </w:pPr>
      <w:r>
        <w:rPr>
          <w:rFonts w:ascii="Amiri" w:hAnsi="Amiri" w:eastAsia="Amiri" w:cs="Amiri"/>
          <w:color w:val="111111"/>
          <w:sz w:val="28"/>
          <w:sz w:val="28"/>
          <w:szCs w:val="28"/>
          <w:rtl w:val="true"/>
          <w:lang w:bidi="ar-SA"/>
        </w:rPr>
        <w:t xml:space="preserve">وحيّ منهم حماة ليس بابنهم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يرف عليه في الوغي العلم</w:t>
      </w:r>
    </w:p>
    <w:p>
      <w:pPr>
        <w:pStyle w:val="BookText"/>
        <w:rPr/>
      </w:pPr>
      <w:r>
        <w:rPr>
          <w:rFonts w:ascii="Amiri" w:hAnsi="Amiri" w:eastAsia="Amiri" w:cs="Amiri"/>
          <w:color w:val="111111"/>
          <w:sz w:val="28"/>
          <w:sz w:val="28"/>
          <w:szCs w:val="28"/>
          <w:rtl w:val="true"/>
          <w:lang w:bidi="ar-SA"/>
        </w:rPr>
        <w:t xml:space="preserve">قف منهم موقفاً تغلى القلوب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فورة العتب واسأل ما الذي بهم</w:t>
      </w:r>
    </w:p>
    <w:p>
      <w:pPr>
        <w:pStyle w:val="BookText"/>
        <w:rPr/>
      </w:pPr>
      <w:r>
        <w:rPr>
          <w:rFonts w:ascii="Amiri" w:hAnsi="Amiri" w:eastAsia="Amiri" w:cs="Amiri"/>
          <w:color w:val="111111"/>
          <w:sz w:val="28"/>
          <w:sz w:val="28"/>
          <w:szCs w:val="28"/>
          <w:rtl w:val="true"/>
          <w:lang w:bidi="ar-SA"/>
        </w:rPr>
        <w:t xml:space="preserve">جفّت عزائم فهر أم تردى بردت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الحمية أم قد ماتت الشيم</w:t>
      </w:r>
    </w:p>
    <w:p>
      <w:pPr>
        <w:pStyle w:val="BookText"/>
        <w:rPr/>
      </w:pPr>
      <w:r>
        <w:rPr>
          <w:rFonts w:ascii="Amiri" w:hAnsi="Amiri" w:eastAsia="Amiri" w:cs="Amiri"/>
          <w:color w:val="111111"/>
          <w:sz w:val="28"/>
          <w:sz w:val="28"/>
          <w:szCs w:val="28"/>
          <w:rtl w:val="true"/>
          <w:lang w:bidi="ar-SA"/>
        </w:rPr>
        <w:t xml:space="preserve">أم لم تجد لذع عتبي في حشاشتها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تساقط جمراً من فمي الكلم</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 الشهامة أم اين الحفاظ 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يأبي لها شرف الاحساب والكرم </w:t>
      </w:r>
    </w:p>
    <w:p>
      <w:pPr>
        <w:pStyle w:val="BookText"/>
        <w:rPr/>
      </w:pPr>
      <w:r>
        <w:rPr>
          <w:rFonts w:ascii="Amiri" w:hAnsi="Amiri" w:eastAsia="Amiri" w:cs="Amiri"/>
          <w:color w:val="111111"/>
          <w:sz w:val="28"/>
          <w:sz w:val="28"/>
          <w:szCs w:val="28"/>
          <w:rtl w:val="true"/>
          <w:lang w:bidi="ar-SA"/>
        </w:rPr>
        <w:t xml:space="preserve">تسبى حرائرها بالطف حاسرة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تكن بغبار الموت تلتثم</w:t>
      </w:r>
    </w:p>
    <w:p>
      <w:pPr>
        <w:pStyle w:val="BookText"/>
        <w:rPr/>
      </w:pPr>
      <w:r>
        <w:rPr>
          <w:rFonts w:ascii="Amiri" w:hAnsi="Amiri" w:eastAsia="Amiri" w:cs="Amiri"/>
          <w:color w:val="111111"/>
          <w:sz w:val="28"/>
          <w:sz w:val="28"/>
          <w:szCs w:val="28"/>
          <w:rtl w:val="true"/>
          <w:lang w:bidi="ar-SA"/>
        </w:rPr>
        <w:t xml:space="preserve">وقصائد السيد حيدر المعروفة بالحوليات تزيد على العشرين كلها على هذا اللون وهذا النسق والاتجاه ولهذا الشاعر نظائر تضيق بتعدادهم بطون الدفاتر لازالت ترددها المحافل وتسير بذكرها القوافل ، وحسبك ان تجد حتى الطبقة الاميّة من أبناء الشيعة يحفظ هذه الأشعار الحسينية ويستشهد بها ويستعذب انشادها وترديدها ، والحق ان المآتم الحسينية من اكبر وسائل التهذيب عند الشيعة وهي التي جندت اكبر عدد من أنصار اهل البيت والدعوة الى مبدأهم ونصرتهم ولفتت انظار الناس الى مظلوميتهم وحقهم المغتصب فلا تعجب اذا حاربها المعاند والجامد وراح يهزأ بها ، والمتجاهل المكابر ، حتى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هتكوا الحسين بكل عام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وتمثلوا بعداوة وتصوروا</w:t>
      </w:r>
    </w:p>
    <w:p>
      <w:pPr>
        <w:pStyle w:val="BookText"/>
        <w:rPr/>
      </w:pPr>
      <w:r>
        <w:rPr>
          <w:rFonts w:ascii="Amiri" w:hAnsi="Amiri" w:eastAsia="Amiri" w:cs="Amiri"/>
          <w:color w:val="111111"/>
          <w:sz w:val="28"/>
          <w:sz w:val="28"/>
          <w:szCs w:val="28"/>
          <w:rtl w:val="true"/>
          <w:lang w:bidi="ar-SA"/>
        </w:rPr>
        <w:t xml:space="preserve">ويلاه من تلك الفضيحة 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تطوى وفي ايدي الروافض تنشر</w:t>
      </w:r>
    </w:p>
    <w:p>
      <w:pPr>
        <w:pStyle w:val="BookText"/>
        <w:rPr/>
      </w:pPr>
      <w:r>
        <w:rPr>
          <w:rFonts w:ascii="IRNazanin" w:hAnsi="IRNazanin" w:eastAsia="IRNazanin"/>
          <w:color w:val="111111"/>
          <w:sz w:val="28"/>
          <w:sz w:val="28"/>
          <w:szCs w:val="28"/>
          <w:rtl w:val="true"/>
          <w:lang w:bidi="fa-IR"/>
        </w:rPr>
        <w:t xml:space="preserve">وقال بعضهم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عذّب اللّه يزيداً 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مدت يد السوء الى رحله</w:t>
      </w:r>
    </w:p>
    <w:p>
      <w:pPr>
        <w:pStyle w:val="BookText"/>
        <w:rPr/>
      </w:pPr>
      <w:r>
        <w:rPr>
          <w:rFonts w:ascii="Amiri" w:hAnsi="Amiri" w:eastAsia="Amiri" w:cs="Amiri"/>
          <w:color w:val="111111"/>
          <w:sz w:val="28"/>
          <w:sz w:val="28"/>
          <w:szCs w:val="28"/>
          <w:rtl w:val="true"/>
          <w:lang w:bidi="ar-SA"/>
        </w:rPr>
        <w:t xml:space="preserve">لأنه قد كان ذا قدرة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اجتثاث الفرع من اصله</w:t>
      </w:r>
    </w:p>
    <w:p>
      <w:pPr>
        <w:pStyle w:val="BookText"/>
        <w:rPr/>
      </w:pPr>
      <w:r>
        <w:rPr>
          <w:rFonts w:ascii="Amiri" w:hAnsi="Amiri" w:eastAsia="Amiri" w:cs="Amiri"/>
          <w:color w:val="111111"/>
          <w:sz w:val="28"/>
          <w:sz w:val="28"/>
          <w:szCs w:val="28"/>
          <w:rtl w:val="true"/>
          <w:lang w:bidi="ar-SA"/>
        </w:rPr>
        <w:t xml:space="preserve">لكنه ابقى لنا مثلكم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عمداً لكي يعذر في فعله</w:t>
      </w:r>
    </w:p>
    <w:p>
      <w:pPr>
        <w:pStyle w:val="BookText"/>
        <w:rPr/>
      </w:pPr>
      <w:r>
        <w:rPr>
          <w:rFonts w:ascii="Amiri" w:hAnsi="Amiri" w:eastAsia="Amiri" w:cs="Amiri"/>
          <w:color w:val="111111"/>
          <w:sz w:val="28"/>
          <w:sz w:val="28"/>
          <w:szCs w:val="28"/>
          <w:rtl w:val="true"/>
          <w:lang w:bidi="ar-SA"/>
        </w:rPr>
        <w:t xml:space="preserve">فيجيبه الشاعر الخفاجي </w:t>
      </w:r>
      <w:r>
        <w:rPr>
          <w:rStyle w:val="FootnoteAnchor"/>
          <w:rtl w:val="true"/>
        </w:rPr>
        <w:footnoteReference w:id="6"/>
      </w:r>
      <w:r>
        <w:rPr>
          <w:rFonts w:ascii="IRNazanin" w:hAnsi="IRNazanin" w:eastAsia="IRNazanin"/>
          <w:color w:val="111111"/>
          <w:sz w:val="28"/>
          <w:sz w:val="28"/>
          <w:szCs w:val="28"/>
          <w:rtl w:val="true"/>
          <w:lang w:bidi="fa-IR"/>
        </w:rPr>
        <w:t xml:space="preserve">بقوله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قاتل اللّه يزيداً ومن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يعذره الكافر في فعله</w:t>
      </w:r>
    </w:p>
    <w:p>
      <w:pPr>
        <w:pStyle w:val="BookText"/>
        <w:rPr/>
      </w:pPr>
      <w:r>
        <w:rPr>
          <w:rFonts w:ascii="Amiri" w:hAnsi="Amiri" w:eastAsia="Amiri" w:cs="Amiri"/>
          <w:color w:val="111111"/>
          <w:sz w:val="28"/>
          <w:sz w:val="28"/>
          <w:szCs w:val="28"/>
          <w:rtl w:val="true"/>
          <w:lang w:bidi="ar-SA"/>
        </w:rPr>
        <w:t xml:space="preserve">اطفأ نوراً بعضه مشرق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بالفضل على كله</w:t>
      </w:r>
    </w:p>
    <w:p>
      <w:pPr>
        <w:pStyle w:val="BookText"/>
        <w:rPr/>
      </w:pPr>
      <w:r>
        <w:rPr>
          <w:rFonts w:ascii="IRNazanin" w:hAnsi="IRNazanin" w:eastAsia="IRNazanin"/>
          <w:color w:val="111111"/>
          <w:sz w:val="28"/>
          <w:sz w:val="28"/>
          <w:szCs w:val="28"/>
          <w:rtl w:val="true"/>
          <w:lang w:bidi="fa-IR"/>
        </w:rPr>
        <w:t xml:space="preserve">واللّه ابقى الفرع حرباً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رام قطع الفرع من اصله</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ليظهر الدين به والهدى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ويجعل السادة من نسله </w:t>
      </w:r>
    </w:p>
    <w:p>
      <w:pPr>
        <w:pStyle w:val="BookText"/>
        <w:rPr/>
      </w:pPr>
      <w:r>
        <w:rPr>
          <w:rFonts w:ascii="Amiri" w:hAnsi="Amiri" w:eastAsia="Amiri" w:cs="Amiri"/>
          <w:color w:val="111111"/>
          <w:sz w:val="28"/>
          <w:sz w:val="28"/>
          <w:szCs w:val="28"/>
          <w:rtl w:val="true"/>
          <w:lang w:bidi="ar-SA"/>
        </w:rPr>
        <w:t xml:space="preserve">اما البيتين المتقدمين فقد ذكرهما السيد محمود شكري الآلوسي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مختصر التحفة الاثنى عشرية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والمطبوعة بالمطبعة السلفية بالقاهرة سنة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وعليها تعليق محب الدين الخطيب وبعد أن عاب المظاهر الحسينية التي تقوم بها الشيعة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در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هتكوا الحسين بكل عام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اقول وتقدم من شعراء الشيعة مدافعين عن عقائدهم بالرد على هذا الشاعر ، منهم العلامة الجليل الشيخ محمد رضا المظفر حيث يقول مشطراً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هتكوا الحسين بكل عام مرة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قوم على تلك المآتم انكروا</w:t>
      </w:r>
    </w:p>
    <w:p>
      <w:pPr>
        <w:pStyle w:val="BookText"/>
        <w:rPr/>
      </w:pPr>
      <w:r>
        <w:rPr>
          <w:rFonts w:ascii="Amiri" w:hAnsi="Amiri" w:eastAsia="Amiri" w:cs="Amiri"/>
          <w:color w:val="111111"/>
          <w:sz w:val="28"/>
          <w:sz w:val="28"/>
          <w:szCs w:val="28"/>
          <w:rtl w:val="true"/>
          <w:lang w:bidi="ar-SA"/>
        </w:rPr>
        <w:t xml:space="preserve">قد حرموا فيه المواكب والبكا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وتمثلوا بعداوة وتصوروا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ويلاه من تلك الفضيحة إنها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أبداً على مر الليالي تذكر</w:t>
      </w:r>
    </w:p>
    <w:p>
      <w:pPr>
        <w:pStyle w:val="BookText"/>
        <w:rPr/>
      </w:pPr>
      <w:r>
        <w:rPr>
          <w:rFonts w:ascii="Amiri" w:hAnsi="Amiri" w:eastAsia="Amiri" w:cs="Amiri"/>
          <w:color w:val="111111"/>
          <w:sz w:val="28"/>
          <w:sz w:val="28"/>
          <w:szCs w:val="28"/>
          <w:rtl w:val="true"/>
          <w:lang w:bidi="ar-SA"/>
        </w:rPr>
        <w:t xml:space="preserve">احسبتم آثار هذا الدين 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تطوى وفي ايدي الروافض تنشر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وقلت مشطراً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هتكوا الحسين بكل عام مرة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اذ تبعث الذكرى فظائع تذكر</w:t>
      </w:r>
    </w:p>
    <w:p>
      <w:pPr>
        <w:pStyle w:val="BookText"/>
        <w:rPr/>
      </w:pPr>
      <w:r>
        <w:rPr>
          <w:rFonts w:ascii="Amiri" w:hAnsi="Amiri" w:eastAsia="Amiri" w:cs="Amiri"/>
          <w:color w:val="111111"/>
          <w:sz w:val="28"/>
          <w:sz w:val="28"/>
          <w:szCs w:val="28"/>
          <w:rtl w:val="true"/>
          <w:lang w:bidi="ar-SA"/>
        </w:rPr>
        <w:t xml:space="preserve">قد حاربوه وهو بضعة احمد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وتمثلوا بعداوة وتصوروا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ويلاه من تلك الفضيحة انها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عار بوجه امية لا ينكر</w:t>
      </w:r>
    </w:p>
    <w:p>
      <w:pPr>
        <w:pStyle w:val="BookText"/>
        <w:rPr/>
      </w:pPr>
      <w:r>
        <w:rPr>
          <w:rFonts w:ascii="Amiri" w:hAnsi="Amiri" w:eastAsia="Amiri" w:cs="Amiri"/>
          <w:color w:val="111111"/>
          <w:sz w:val="28"/>
          <w:sz w:val="28"/>
          <w:szCs w:val="28"/>
          <w:rtl w:val="true"/>
          <w:lang w:bidi="ar-SA"/>
        </w:rPr>
        <w:t xml:space="preserve">يا ساترا وجه الحقيقة لا تخل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تطوى وفي ايدي الروافض تنشر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وقد جمع العلامة البحاثة السيد عبد الرزاق الموسوي المقرم هذه الردود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عاشوراء في الاسلام </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بوركت يا سيد الشهداء وبوركت نهضتك الجبارة فيما عرف التاريخ أيمن منها واكثر بركة ، انها علمتنا معنى العزة والكرامة والرجولة والشهامة ، وكيف يكون المؤمن بربه حقاً ، واذا عددنا امجاد العرب ففي مقدمة ذلك جهاد الحسين وثورة الحسين وإباء الحسين منذ الف وثلثمائة عام تمر بالعصور </w:t>
      </w:r>
    </w:p>
    <w:p>
      <w:pPr>
        <w:pStyle w:val="BookText"/>
        <w:rPr/>
      </w:pPr>
      <w:r>
        <w:rPr>
          <w:rFonts w:ascii="Amiri" w:hAnsi="Amiri" w:eastAsia="Amiri" w:cs="Amiri"/>
          <w:color w:val="111111"/>
          <w:sz w:val="28"/>
          <w:sz w:val="28"/>
          <w:szCs w:val="28"/>
          <w:rtl w:val="true"/>
          <w:lang w:bidi="ar-SA"/>
        </w:rPr>
        <w:t xml:space="preserve">فتستخدمها ويمر كل يوم ذكراه فيقيم الدنيا ويقعدها بالرغم من تقلب الزمان وتطور الاحداث يقول الكاتب المصري ابراهيم عبد القادر المازني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يزال مصرع الحسين بعد اربعة عشر قرناً يهز العالم الاسلامي هزاً عنيفاً ، ولست اعرف في تاريخ الامم قاطبة حادثة مفردة كان لها هذا الاثر العميق على الزمن في مصائر دول عظيمة وشعوب شتى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بلغت من الذيوع والشهرة ، ان اصبح يرويها الكبير والصغير والمسلم وغير المسلم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فهي موضع الشاهد ومضرب المثل في كل ما يمر في هذه الحياة وسلوة المصاب وعزاؤه اذ انها تصغر عندها المصائب على حد قول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أنست رزيتكم رزايانا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سلفت وهوّنت الرزايا الاتية</w:t>
      </w:r>
    </w:p>
    <w:p>
      <w:pPr>
        <w:pStyle w:val="BookText"/>
        <w:rPr/>
      </w:pPr>
      <w:r>
        <w:rPr>
          <w:rFonts w:ascii="Amiri" w:hAnsi="Amiri" w:eastAsia="Amiri" w:cs="Amiri"/>
          <w:color w:val="111111"/>
          <w:sz w:val="28"/>
          <w:sz w:val="28"/>
          <w:szCs w:val="28"/>
          <w:rtl w:val="true"/>
          <w:lang w:bidi="ar-SA"/>
        </w:rPr>
        <w:t xml:space="preserve">وفجائع الأيام تبقى مدة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وتزول ، وهي الى القيامة باقية</w:t>
      </w:r>
    </w:p>
    <w:p>
      <w:pPr>
        <w:pStyle w:val="BookText"/>
        <w:rPr/>
      </w:pPr>
      <w:r>
        <w:rPr>
          <w:rFonts w:ascii="Amiri" w:hAnsi="Amiri" w:eastAsia="Amiri" w:cs="Amiri"/>
          <w:color w:val="111111"/>
          <w:sz w:val="28"/>
          <w:sz w:val="28"/>
          <w:szCs w:val="28"/>
          <w:rtl w:val="true"/>
          <w:lang w:bidi="ar-SA"/>
        </w:rPr>
        <w:t xml:space="preserve">يقول الشاعر العلوي السيد محمد سعيد الحبوبي مؤبناً السيد ميرزا جعفر القزويني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قائد الحركة الأدبية في عصره في الحلة الفيحاء موطن الادب والشعر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الفقيد قد لبّى نداء ربه في اول محرم الحرام وبه تعود ذكرى الحسين فقال من قصيدة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المحرم مخبراً فأريتنا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جعفر فيه الحسين قتيلا</w:t>
      </w:r>
    </w:p>
    <w:p>
      <w:pPr>
        <w:pStyle w:val="BookText"/>
        <w:rPr/>
      </w:pPr>
      <w:r>
        <w:rPr>
          <w:rFonts w:ascii="Amiri" w:hAnsi="Amiri" w:eastAsia="Amiri" w:cs="Amiri"/>
          <w:color w:val="111111"/>
          <w:sz w:val="28"/>
          <w:sz w:val="28"/>
          <w:szCs w:val="28"/>
          <w:rtl w:val="true"/>
          <w:lang w:bidi="ar-SA"/>
        </w:rPr>
        <w:t xml:space="preserve">فكأن جسمك جسمه لكنه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العفير وكنت انت غسيلا</w:t>
      </w:r>
    </w:p>
    <w:p>
      <w:pPr>
        <w:pStyle w:val="BookText"/>
        <w:rPr/>
      </w:pPr>
      <w:r>
        <w:rPr>
          <w:rFonts w:ascii="Amiri" w:hAnsi="Amiri" w:eastAsia="Amiri" w:cs="Amiri"/>
          <w:color w:val="111111"/>
          <w:sz w:val="28"/>
          <w:sz w:val="28"/>
          <w:szCs w:val="28"/>
          <w:rtl w:val="true"/>
          <w:lang w:bidi="ar-SA"/>
        </w:rPr>
        <w:t xml:space="preserve">وكأن رأسك رأسه لو 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منكبيه مميزاً مفصولا</w:t>
      </w:r>
    </w:p>
    <w:p>
      <w:pPr>
        <w:pStyle w:val="BookText"/>
        <w:rPr/>
      </w:pPr>
      <w:r>
        <w:rPr>
          <w:rFonts w:ascii="Amiri" w:hAnsi="Amiri" w:eastAsia="Amiri" w:cs="Amiri"/>
          <w:color w:val="111111"/>
          <w:sz w:val="28"/>
          <w:sz w:val="28"/>
          <w:szCs w:val="28"/>
          <w:rtl w:val="true"/>
          <w:lang w:bidi="ar-SA"/>
        </w:rPr>
        <w:t xml:space="preserve">وجبينك الوضاح مثل جبينه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بلجاًوليس كمثله تجديلاً</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وحملت أنت مشرّفاً ايدي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وثوى بنعش لم يكن محمولا </w:t>
      </w:r>
    </w:p>
    <w:p>
      <w:pPr>
        <w:pStyle w:val="BookText"/>
        <w:rPr/>
      </w:pPr>
      <w:r>
        <w:rPr>
          <w:rFonts w:ascii="Amiri" w:hAnsi="Amiri" w:eastAsia="Amiri" w:cs="Amiri"/>
          <w:color w:val="111111"/>
          <w:sz w:val="28"/>
          <w:sz w:val="28"/>
          <w:szCs w:val="28"/>
          <w:rtl w:val="true"/>
          <w:lang w:bidi="ar-SA"/>
        </w:rPr>
        <w:t xml:space="preserve">إن تنأ عنا راحلاً كرحيله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فلرب سجاد تركت عليلا</w:t>
      </w:r>
    </w:p>
    <w:p>
      <w:pPr>
        <w:pStyle w:val="BookText"/>
        <w:rPr/>
      </w:pPr>
      <w:r>
        <w:rPr>
          <w:rFonts w:ascii="Amiri" w:hAnsi="Amiri" w:eastAsia="Amiri" w:cs="Amiri"/>
          <w:color w:val="111111"/>
          <w:sz w:val="28"/>
          <w:sz w:val="28"/>
          <w:szCs w:val="28"/>
          <w:rtl w:val="true"/>
          <w:lang w:bidi="ar-SA"/>
        </w:rPr>
        <w:t xml:space="preserve">ويدخل القاضي الرشيد ابو الحسين احمد بن القاضي الرشيد علي المصري الاسواني الى مصر بعد مقتل الظافر باللّه العباسي وجلوس الفائز باللّه ويحضر المأتم وقد حصر شعراء الدولة فأنشدوا مراثيهم على مراتبهم فقام هذا الشاعر في آخرهم وأنشد قصيدته التي أو 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للرياض تميل سكراً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سقيت بالمزن خمرا</w:t>
      </w:r>
    </w:p>
    <w:p>
      <w:pPr>
        <w:pStyle w:val="BookText"/>
        <w:rPr/>
      </w:pPr>
      <w:r>
        <w:rPr>
          <w:rFonts w:ascii="IRNazanin" w:hAnsi="IRNazanin" w:eastAsia="IRNazanin"/>
          <w:color w:val="111111"/>
          <w:sz w:val="28"/>
          <w:sz w:val="28"/>
          <w:szCs w:val="28"/>
          <w:rtl w:val="true"/>
          <w:lang w:bidi="fa-IR"/>
        </w:rPr>
        <w:t xml:space="preserve">إلى أن وصل الى 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أفكربلاء بالعراق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وكربلاء بمصر أخرى</w:t>
      </w:r>
    </w:p>
    <w:p>
      <w:pPr>
        <w:pStyle w:val="BookText"/>
        <w:rPr/>
      </w:pPr>
      <w:r>
        <w:rPr>
          <w:rFonts w:ascii="Amiri" w:hAnsi="Amiri" w:eastAsia="Amiri" w:cs="Amiri"/>
          <w:color w:val="111111"/>
          <w:sz w:val="28"/>
          <w:sz w:val="28"/>
          <w:szCs w:val="28"/>
          <w:rtl w:val="true"/>
          <w:lang w:bidi="ar-SA"/>
        </w:rPr>
        <w:t>فتذرف العيون ويعج القصر بالبكاء والعويل وتنثال العطايا من كل جانب على الناظم لاهتدائه لحسن المناسبة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ويتكرر اسم الحسين علیه السلام على لسان امير الشعراء احمد شوقي فيقول في رثائه للزعيم مصطفى كامل باشا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 الحزب الوطني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قصيدته التي أولها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المشرقان عليك ينتحبان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قاصيهما في مأتم والداني</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يزجون نعشك في السناء وفي السنا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فكأنما في نعشك القمران</w:t>
      </w:r>
    </w:p>
    <w:p>
      <w:pPr>
        <w:pStyle w:val="BookText"/>
        <w:rPr/>
      </w:pPr>
      <w:r>
        <w:rPr>
          <w:rFonts w:ascii="Amiri" w:hAnsi="Amiri" w:eastAsia="Amiri" w:cs="Amiri"/>
          <w:color w:val="111111"/>
          <w:sz w:val="28"/>
          <w:sz w:val="28"/>
          <w:szCs w:val="28"/>
          <w:rtl w:val="true"/>
          <w:lang w:bidi="ar-SA"/>
        </w:rPr>
        <w:t xml:space="preserve">وكأنه نعش الحسين بكربلا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يختال بين بكى وبين حنان</w:t>
      </w:r>
    </w:p>
    <w:p>
      <w:pPr>
        <w:pStyle w:val="BookText"/>
        <w:rPr/>
      </w:pPr>
      <w:r>
        <w:rPr>
          <w:rFonts w:ascii="Amiri" w:hAnsi="Amiri" w:eastAsia="Amiri" w:cs="Amiri"/>
          <w:color w:val="111111"/>
          <w:sz w:val="28"/>
          <w:sz w:val="28"/>
          <w:szCs w:val="28"/>
          <w:rtl w:val="true"/>
          <w:lang w:bidi="ar-SA"/>
        </w:rPr>
        <w:t xml:space="preserve">ويقول شوقي بك في قصيدته الحرية الحمراء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مهرجان الحق أو يوم الدم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مهج من الشهداء لم تتكلم</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يبدو عليها نورَ نورُ دمآئها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كدم الحسين على هلال محرم </w:t>
      </w:r>
    </w:p>
    <w:p>
      <w:pPr>
        <w:pStyle w:val="BookText"/>
        <w:rPr/>
      </w:pPr>
      <w:r>
        <w:rPr>
          <w:rFonts w:ascii="Amiri" w:hAnsi="Amiri" w:eastAsia="Amiri" w:cs="Amiri"/>
          <w:color w:val="111111"/>
          <w:sz w:val="28"/>
          <w:sz w:val="28"/>
          <w:szCs w:val="28"/>
          <w:rtl w:val="true"/>
          <w:lang w:bidi="ar-SA"/>
        </w:rPr>
        <w:t xml:space="preserve">ويفجع دعبل بن علي الخزاعي بولده الصغير احمد فيتأسى بمصارع آل محمد ، ويقول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الكره ما فارقت احمد وانطوى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بناء جندل ورزين</w:t>
      </w:r>
    </w:p>
    <w:p>
      <w:pPr>
        <w:pStyle w:val="BookText"/>
        <w:rPr/>
      </w:pPr>
      <w:r>
        <w:rPr>
          <w:rFonts w:ascii="Amiri" w:hAnsi="Amiri" w:eastAsia="Amiri" w:cs="Amiri"/>
          <w:color w:val="111111"/>
          <w:sz w:val="28"/>
          <w:sz w:val="28"/>
          <w:szCs w:val="28"/>
          <w:rtl w:val="true"/>
          <w:lang w:bidi="ar-SA"/>
        </w:rPr>
        <w:t xml:space="preserve">ولولا التأسي بالنبي وأهله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لأسبل من عيني عليه شؤون</w:t>
      </w:r>
    </w:p>
    <w:p>
      <w:pPr>
        <w:pStyle w:val="BookText"/>
        <w:rPr/>
      </w:pPr>
      <w:r>
        <w:rPr>
          <w:rFonts w:ascii="Amiri" w:hAnsi="Amiri" w:eastAsia="Amiri" w:cs="Amiri"/>
          <w:color w:val="111111"/>
          <w:sz w:val="28"/>
          <w:sz w:val="28"/>
          <w:szCs w:val="28"/>
          <w:rtl w:val="true"/>
          <w:lang w:bidi="ar-SA"/>
        </w:rPr>
        <w:t xml:space="preserve">هو النفس ، الا أن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دون نفسي في الفؤاد كمين</w:t>
      </w:r>
    </w:p>
    <w:p>
      <w:pPr>
        <w:pStyle w:val="BookText"/>
        <w:rPr/>
      </w:pPr>
      <w:r>
        <w:rPr>
          <w:rFonts w:ascii="Amiri" w:hAnsi="Amiri" w:eastAsia="Amiri" w:cs="Amiri"/>
          <w:color w:val="111111"/>
          <w:sz w:val="28"/>
          <w:sz w:val="28"/>
          <w:szCs w:val="28"/>
          <w:rtl w:val="true"/>
          <w:lang w:bidi="ar-SA"/>
        </w:rPr>
        <w:t xml:space="preserve">اضرّ بهم ارث النبي فأصبحوا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يساهم فيهم ميتة ومنون </w:t>
      </w:r>
      <w:r>
        <w:rPr>
          <w:rStyle w:val="FootnoteAnchor"/>
          <w:rtl w:val="true"/>
        </w:rPr>
        <w:footnoteReference w:id="7"/>
      </w:r>
    </w:p>
    <w:p>
      <w:pPr>
        <w:pStyle w:val="BookText"/>
        <w:rPr/>
      </w:pPr>
      <w:r>
        <w:rPr>
          <w:rFonts w:ascii="Amiri" w:hAnsi="Amiri" w:eastAsia="Amiri" w:cs="Amiri"/>
          <w:color w:val="111111"/>
          <w:sz w:val="28"/>
          <w:sz w:val="28"/>
          <w:szCs w:val="28"/>
          <w:rtl w:val="true"/>
          <w:lang w:bidi="ar-SA"/>
        </w:rPr>
        <w:t xml:space="preserve">دعتهم ذئاب من امية وانتحت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دراكاً أزمة وسنون </w:t>
      </w:r>
      <w:r>
        <w:rPr>
          <w:rStyle w:val="FootnoteAnchor"/>
          <w:rtl w:val="true"/>
        </w:rPr>
        <w:footnoteReference w:id="8"/>
      </w:r>
    </w:p>
    <w:p>
      <w:pPr>
        <w:pStyle w:val="BookText"/>
        <w:rPr/>
      </w:pPr>
      <w:r>
        <w:rPr>
          <w:rFonts w:ascii="Amiri" w:hAnsi="Amiri" w:eastAsia="Amiri" w:cs="Amiri"/>
          <w:color w:val="111111"/>
          <w:sz w:val="28"/>
          <w:sz w:val="28"/>
          <w:szCs w:val="28"/>
          <w:rtl w:val="true"/>
          <w:lang w:bidi="ar-SA"/>
        </w:rPr>
        <w:t xml:space="preserve">ويقول الحسين بن احمد الكاتب النيلي البغدادي المشهور بابن الحجاج من شعراء القرن الرابع الهجري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وأبرصٌ من بني الزواني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ملمّع أبلق اليدين</w:t>
      </w:r>
    </w:p>
    <w:p>
      <w:pPr>
        <w:pStyle w:val="BookText"/>
        <w:rPr/>
      </w:pPr>
      <w:r>
        <w:rPr>
          <w:rFonts w:ascii="Amiri" w:hAnsi="Amiri" w:eastAsia="Amiri" w:cs="Amiri"/>
          <w:color w:val="111111"/>
          <w:sz w:val="28"/>
          <w:sz w:val="28"/>
          <w:szCs w:val="28"/>
          <w:rtl w:val="true"/>
          <w:lang w:bidi="ar-SA"/>
        </w:rPr>
        <w:t xml:space="preserve">قلت وقد لجّ بي أذاه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وزاد ما بينه وبيني</w:t>
      </w:r>
    </w:p>
    <w:p>
      <w:pPr>
        <w:pStyle w:val="BookText"/>
        <w:rPr/>
      </w:pPr>
      <w:r>
        <w:rPr>
          <w:rFonts w:ascii="Amiri" w:hAnsi="Amiri" w:eastAsia="Amiri" w:cs="Amiri"/>
          <w:color w:val="111111"/>
          <w:sz w:val="28"/>
          <w:sz w:val="28"/>
          <w:szCs w:val="28"/>
          <w:rtl w:val="true"/>
          <w:lang w:bidi="ar-SA"/>
        </w:rPr>
        <w:t xml:space="preserve">يامعشر الشيعة الحقوني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ظفر الشمر بالحسين </w:t>
      </w:r>
      <w:r>
        <w:rPr>
          <w:rStyle w:val="FootnoteAnchor"/>
          <w:rtl w:val="true"/>
        </w:rPr>
        <w:footnoteReference w:id="9"/>
      </w:r>
    </w:p>
    <w:p>
      <w:pPr>
        <w:pStyle w:val="BookText"/>
        <w:rPr/>
      </w:pPr>
      <w:r>
        <w:rPr>
          <w:rFonts w:ascii="Amiri" w:hAnsi="Amiri" w:eastAsia="Amiri" w:cs="Amiri"/>
          <w:color w:val="111111"/>
          <w:sz w:val="28"/>
          <w:sz w:val="28"/>
          <w:szCs w:val="28"/>
          <w:rtl w:val="true"/>
          <w:lang w:bidi="ar-SA"/>
        </w:rPr>
        <w:t xml:space="preserve">ويقول ابن عبدون احد شعراء الاندلس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أراك ترنو اليّ شزراً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بمقلة تستجيز حيني</w:t>
      </w:r>
    </w:p>
    <w:p>
      <w:pPr>
        <w:pStyle w:val="BookText"/>
        <w:rPr/>
      </w:pPr>
      <w:r>
        <w:rPr>
          <w:rFonts w:ascii="Amiri" w:hAnsi="Amiri" w:eastAsia="Amiri" w:cs="Amiri"/>
          <w:color w:val="111111"/>
          <w:sz w:val="28"/>
          <w:sz w:val="28"/>
          <w:szCs w:val="28"/>
          <w:rtl w:val="true"/>
          <w:lang w:bidi="ar-SA"/>
        </w:rPr>
        <w:t xml:space="preserve">كأنني من بني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من شيعة الحسين</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ويقول الشيخ حمادي الكواز في معرض العتاب على الحبيب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شاب رأسي والحب فيكم 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وبلى الجسم والغرام جديد</w:t>
      </w:r>
    </w:p>
    <w:p>
      <w:pPr>
        <w:pStyle w:val="BookText"/>
        <w:rPr/>
      </w:pPr>
      <w:r>
        <w:rPr>
          <w:rFonts w:ascii="Amiri" w:hAnsi="Amiri" w:eastAsia="Amiri" w:cs="Amiri"/>
          <w:color w:val="111111"/>
          <w:sz w:val="28"/>
          <w:sz w:val="28"/>
          <w:szCs w:val="28"/>
          <w:rtl w:val="true"/>
          <w:lang w:bidi="ar-SA"/>
        </w:rPr>
        <w:t xml:space="preserve">قتل الصبر كالحسين شهيداً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لذب والهجر منكم يزيد</w:t>
      </w:r>
    </w:p>
    <w:p>
      <w:pPr>
        <w:pStyle w:val="BookText"/>
        <w:rPr/>
      </w:pPr>
      <w:r>
        <w:rPr>
          <w:rFonts w:ascii="Amiri" w:hAnsi="Amiri" w:eastAsia="Amiri" w:cs="Amiri"/>
          <w:color w:val="111111"/>
          <w:sz w:val="28"/>
          <w:sz w:val="28"/>
          <w:szCs w:val="28"/>
          <w:rtl w:val="true"/>
          <w:lang w:bidi="ar-SA"/>
        </w:rPr>
        <w:t xml:space="preserve">ومر الشاعر جعفر بن محمد الخطي سنة </w:t>
      </w:r>
      <w:r>
        <w:rPr>
          <w:rFonts w:eastAsia="Amiri" w:cs="Amiri" w:ascii="Amiri" w:hAnsi="Amiri"/>
          <w:color w:val="111111"/>
          <w:sz w:val="28"/>
          <w:szCs w:val="28"/>
          <w:lang w:bidi="ar-SA"/>
        </w:rPr>
        <w:t>1019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سفينة مائية عابراً البحر بين كتكان وثوبلي وبوبهان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قرى البحرين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وبينما هو في السفينة وثبت سمكة من البحر وهي من نوع السبيطي فشقت جبهته اليمنى فنظم قصيدة غراء اولها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برغم العوالي والمهندة البتر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دماء أراقتها سبيطية البحر</w:t>
      </w:r>
    </w:p>
    <w:p>
      <w:pPr>
        <w:pStyle w:val="BookText"/>
        <w:rPr/>
      </w:pPr>
      <w:r>
        <w:rPr>
          <w:rFonts w:ascii="Amiri" w:hAnsi="Amiri" w:eastAsia="Amiri" w:cs="Amiri"/>
          <w:color w:val="111111"/>
          <w:sz w:val="28"/>
          <w:sz w:val="28"/>
          <w:szCs w:val="28"/>
          <w:rtl w:val="true"/>
          <w:lang w:bidi="ar-SA"/>
        </w:rPr>
        <w:t xml:space="preserve">الى ان يقول والقصيدة طويلة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لعمر أبي الخطى ان بات ثأره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لذي غير كفو وهو نادرة العصر</w:t>
      </w:r>
    </w:p>
    <w:p>
      <w:pPr>
        <w:pStyle w:val="BookText"/>
        <w:rPr/>
      </w:pPr>
      <w:r>
        <w:rPr>
          <w:rFonts w:ascii="Amiri" w:hAnsi="Amiri" w:eastAsia="Amiri" w:cs="Amiri"/>
          <w:color w:val="111111"/>
          <w:sz w:val="28"/>
          <w:sz w:val="28"/>
          <w:szCs w:val="28"/>
          <w:rtl w:val="true"/>
          <w:lang w:bidi="ar-SA"/>
        </w:rPr>
        <w:t xml:space="preserve">فثار علي بات عند ابن ملجم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وأعقبه ثأر الحسين لدى شمر</w:t>
      </w:r>
    </w:p>
    <w:p>
      <w:pPr>
        <w:pStyle w:val="BookText"/>
        <w:rPr/>
      </w:pPr>
      <w:r>
        <w:rPr>
          <w:rFonts w:ascii="Amiri" w:hAnsi="Amiri" w:eastAsia="Amiri" w:cs="Amiri"/>
          <w:color w:val="111111"/>
          <w:sz w:val="28"/>
          <w:sz w:val="28"/>
          <w:szCs w:val="28"/>
          <w:rtl w:val="true"/>
          <w:lang w:bidi="ar-SA"/>
        </w:rPr>
        <w:t xml:space="preserve">وحتى عند السكر والخمريات يكون منه موضع الشاهد فهذا شميم النحوي من شعراء القرن السادس والمتوفى سنة </w:t>
      </w:r>
      <w:r>
        <w:rPr>
          <w:rFonts w:eastAsia="Amiri" w:cs="Amiri" w:ascii="Amiri" w:hAnsi="Amiri"/>
          <w:color w:val="111111"/>
          <w:sz w:val="28"/>
          <w:szCs w:val="28"/>
          <w:lang w:bidi="ar-SA"/>
        </w:rPr>
        <w:t>601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أمزج بمسبوك اللجين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ذهبا حكته دموع عيني</w:t>
      </w:r>
    </w:p>
    <w:p>
      <w:pPr>
        <w:pStyle w:val="BookText"/>
        <w:rPr/>
      </w:pPr>
      <w:r>
        <w:rPr>
          <w:rFonts w:ascii="Amiri" w:hAnsi="Amiri" w:eastAsia="Amiri" w:cs="Amiri"/>
          <w:color w:val="111111"/>
          <w:sz w:val="28"/>
          <w:sz w:val="28"/>
          <w:szCs w:val="28"/>
          <w:rtl w:val="true"/>
          <w:lang w:bidi="ar-SA"/>
        </w:rPr>
        <w:t xml:space="preserve">لما نعى ناعي الفراق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ببين من أهوى وبيني</w:t>
      </w:r>
    </w:p>
    <w:p>
      <w:pPr>
        <w:pStyle w:val="BookText"/>
        <w:rPr/>
      </w:pPr>
      <w:r>
        <w:rPr>
          <w:rFonts w:ascii="Amiri" w:hAnsi="Amiri" w:eastAsia="Amiri" w:cs="Amiri"/>
          <w:color w:val="111111"/>
          <w:sz w:val="28"/>
          <w:sz w:val="28"/>
          <w:szCs w:val="28"/>
          <w:rtl w:val="true"/>
          <w:lang w:bidi="ar-SA"/>
        </w:rPr>
        <w:t xml:space="preserve">وأحالها التشبيه 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شبهت بدم الحسين</w:t>
      </w:r>
    </w:p>
    <w:p>
      <w:pPr>
        <w:pStyle w:val="BookText"/>
        <w:rPr/>
      </w:pPr>
      <w:r>
        <w:rPr>
          <w:rFonts w:ascii="Amiri" w:hAnsi="Amiri" w:eastAsia="Amiri" w:cs="Amiri"/>
          <w:color w:val="111111"/>
          <w:sz w:val="28"/>
          <w:sz w:val="28"/>
          <w:szCs w:val="28"/>
          <w:rtl w:val="true"/>
          <w:lang w:bidi="ar-SA"/>
        </w:rPr>
        <w:t xml:space="preserve">خفقت لنا شمسان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لألائها في الخافقين</w:t>
      </w:r>
    </w:p>
    <w:p>
      <w:pPr>
        <w:pStyle w:val="BookText"/>
        <w:rPr/>
      </w:pPr>
      <w:r>
        <w:rPr>
          <w:rFonts w:ascii="Amiri" w:hAnsi="Amiri" w:eastAsia="Amiri" w:cs="Amiri"/>
          <w:color w:val="111111"/>
          <w:sz w:val="28"/>
          <w:sz w:val="28"/>
          <w:szCs w:val="28"/>
          <w:rtl w:val="true"/>
          <w:lang w:bidi="ar-SA"/>
        </w:rPr>
        <w:t xml:space="preserve">وبدت لنا في كأسها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لونها في حلتين</w:t>
      </w:r>
    </w:p>
    <w:p>
      <w:pPr>
        <w:pStyle w:val="BookText"/>
        <w:rPr/>
      </w:pPr>
      <w:r>
        <w:rPr>
          <w:rFonts w:ascii="Amiri" w:hAnsi="Amiri" w:eastAsia="Amiri" w:cs="Amiri"/>
          <w:color w:val="111111"/>
          <w:sz w:val="28"/>
          <w:sz w:val="28"/>
          <w:szCs w:val="28"/>
          <w:rtl w:val="true"/>
          <w:lang w:bidi="ar-SA"/>
        </w:rPr>
        <w:t xml:space="preserve">فاعجب هداك اللّه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اتفاق الضرتين </w:t>
      </w:r>
      <w:r>
        <w:rPr>
          <w:rStyle w:val="FootnoteAnchor"/>
          <w:rtl w:val="true"/>
        </w:rPr>
        <w:footnoteReference w:id="10"/>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ويقول سعيد بن هاشم العبدي احد شعراء القرن الرابع الهجري </w:t>
      </w:r>
      <w:r>
        <w:rPr>
          <w:rFonts w:eastAsia="Amiri" w:cs="Amiri" w:ascii="Amiri" w:hAnsi="Amiri"/>
          <w:color w:val="111111"/>
          <w:sz w:val="28"/>
          <w:szCs w:val="28"/>
          <w:rtl w:val="true"/>
          <w:lang w:bidi="ar-SA"/>
        </w:rPr>
        <w:t xml:space="preserve">: </w:t>
      </w:r>
      <w:bookmarkStart w:id="31" w:name="pg16057_163111"/>
    </w:p>
    <w:p>
      <w:pPr>
        <w:pStyle w:val="BookText"/>
        <w:rPr/>
      </w:pPr>
      <w:bookmarkEnd w:id="31"/>
      <w:r>
        <w:rPr>
          <w:rFonts w:ascii="Amiri" w:hAnsi="Amiri" w:eastAsia="Amiri" w:cs="Amiri"/>
          <w:color w:val="111111"/>
          <w:sz w:val="28"/>
          <w:sz w:val="28"/>
          <w:szCs w:val="28"/>
          <w:rtl w:val="true"/>
          <w:lang w:bidi="ar-SA"/>
        </w:rPr>
        <w:t xml:space="preserve">أنا في قبضة الغرام رهين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سيفين أرهفا ورديني</w:t>
      </w:r>
    </w:p>
    <w:p>
      <w:pPr>
        <w:pStyle w:val="BookText"/>
        <w:rPr/>
      </w:pPr>
      <w:r>
        <w:rPr>
          <w:rFonts w:ascii="Amiri" w:hAnsi="Amiri" w:eastAsia="Amiri" w:cs="Amiri"/>
          <w:color w:val="111111"/>
          <w:sz w:val="28"/>
          <w:sz w:val="28"/>
          <w:szCs w:val="28"/>
          <w:rtl w:val="true"/>
          <w:lang w:bidi="ar-SA"/>
        </w:rPr>
        <w:t xml:space="preserve">فكأن الهوى فتى علوي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ظن اني وليت قتل الحسين</w:t>
      </w:r>
    </w:p>
    <w:p>
      <w:pPr>
        <w:pStyle w:val="BookText"/>
        <w:rPr/>
      </w:pPr>
      <w:r>
        <w:rPr>
          <w:rFonts w:ascii="Amiri" w:hAnsi="Amiri" w:eastAsia="Amiri" w:cs="Amiri"/>
          <w:color w:val="111111"/>
          <w:sz w:val="28"/>
          <w:sz w:val="28"/>
          <w:szCs w:val="28"/>
          <w:rtl w:val="true"/>
          <w:lang w:bidi="ar-SA"/>
        </w:rPr>
        <w:t xml:space="preserve">وكأني يزيد بين يديه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يختار أوجع القتلتين</w:t>
      </w:r>
    </w:p>
    <w:p>
      <w:pPr>
        <w:pStyle w:val="BookText"/>
        <w:rPr/>
      </w:pPr>
      <w:r>
        <w:rPr>
          <w:rFonts w:ascii="Amiri" w:hAnsi="Amiri" w:eastAsia="Amiri" w:cs="Amiri"/>
          <w:color w:val="111111"/>
          <w:sz w:val="28"/>
          <w:sz w:val="28"/>
          <w:szCs w:val="28"/>
          <w:rtl w:val="true"/>
          <w:lang w:bidi="ar-SA"/>
        </w:rPr>
        <w:t xml:space="preserve">وهكذا راح اسم الحسين وقصته يترددان على الافواه ويتخذ الناس منهما شاهداً ومثلاً وتأسيا واستشهادا </w:t>
      </w:r>
      <w:r>
        <w:rPr>
          <w:rFonts w:eastAsia="Amiri" w:cs="Amiri" w:ascii="Amiri" w:hAnsi="Amiri"/>
          <w:color w:val="111111"/>
          <w:sz w:val="28"/>
          <w:szCs w:val="28"/>
          <w:rtl w:val="true"/>
          <w:lang w:bidi="ar-SA"/>
        </w:rPr>
        <w:t>:</w:t>
      </w:r>
    </w:p>
    <w:p>
      <w:pPr>
        <w:pStyle w:val="Heading3"/>
        <w:numPr>
          <w:ilvl w:val="2"/>
          <w:numId w:val="1"/>
        </w:numPr>
        <w:rPr/>
      </w:pPr>
      <w:bookmarkStart w:id="32" w:name="__RefHeading___Toc177970_1280447820"/>
      <w:bookmarkStart w:id="33" w:name="_Toc11"/>
      <w:bookmarkEnd w:id="32"/>
      <w:r>
        <w:rPr>
          <w:rtl w:val="true"/>
        </w:rPr>
        <w:t xml:space="preserve">بكاء الكائنات </w:t>
      </w:r>
      <w:r>
        <w:rPr>
          <w:rtl w:val="true"/>
        </w:rPr>
        <w:t>:</w:t>
      </w:r>
      <w:bookmarkEnd w:id="33"/>
    </w:p>
    <w:p>
      <w:pPr>
        <w:pStyle w:val="BookText"/>
        <w:rPr/>
      </w:pPr>
      <w:r>
        <w:rPr>
          <w:rFonts w:ascii="Amiri" w:hAnsi="Amiri" w:eastAsia="Amiri" w:cs="Amiri"/>
          <w:color w:val="111111"/>
          <w:sz w:val="28"/>
          <w:sz w:val="28"/>
          <w:szCs w:val="28"/>
          <w:rtl w:val="true"/>
          <w:lang w:bidi="ar-SA"/>
        </w:rPr>
        <w:t>كان لعظم هذه الفاجعة التي لم يقع في الإسلام أفظع ولا أشنع منها ان تجاوبت الأرض والسماء بالعزاء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الآلوسي في شرح القصيدة العينية ان عبد الباقي العمري الموصلي رثى الحسين 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عاذل الصبّ في بكاه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باللّه ساعفه في بكأئك</w:t>
      </w:r>
    </w:p>
    <w:p>
      <w:pPr>
        <w:pStyle w:val="BookText"/>
        <w:rPr/>
      </w:pPr>
      <w:r>
        <w:rPr>
          <w:rFonts w:ascii="Amiri" w:hAnsi="Amiri" w:eastAsia="Amiri" w:cs="Amiri"/>
          <w:color w:val="111111"/>
          <w:sz w:val="28"/>
          <w:sz w:val="28"/>
          <w:szCs w:val="28"/>
          <w:rtl w:val="true"/>
          <w:lang w:bidi="ar-SA"/>
        </w:rPr>
        <w:t xml:space="preserve">فانه ما بكى وحيداً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بني المصطفى اولئك</w:t>
      </w:r>
    </w:p>
    <w:p>
      <w:pPr>
        <w:pStyle w:val="BookText"/>
        <w:rPr/>
      </w:pPr>
      <w:r>
        <w:rPr>
          <w:rFonts w:ascii="Amiri" w:hAnsi="Amiri" w:eastAsia="Amiri" w:cs="Amiri"/>
          <w:color w:val="111111"/>
          <w:sz w:val="28"/>
          <w:sz w:val="28"/>
          <w:szCs w:val="28"/>
          <w:rtl w:val="true"/>
          <w:lang w:bidi="ar-SA"/>
        </w:rPr>
        <w:t xml:space="preserve">بل إنما قد بكت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الإنس والجن والملائك</w:t>
      </w:r>
    </w:p>
    <w:p>
      <w:pPr>
        <w:pStyle w:val="BookText"/>
        <w:rPr/>
      </w:pPr>
      <w:r>
        <w:rPr>
          <w:rFonts w:ascii="Amiri" w:hAnsi="Amiri" w:eastAsia="Amiri" w:cs="Amiri"/>
          <w:color w:val="111111"/>
          <w:sz w:val="28"/>
          <w:sz w:val="28"/>
          <w:szCs w:val="28"/>
          <w:rtl w:val="true"/>
          <w:lang w:bidi="ar-SA"/>
        </w:rPr>
        <w:t xml:space="preserve">ويقول في ملحمته الكبيرة كما في الديوان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قضى الحسين نحبه وما سوى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عليه قد بكى وانتحبا</w:t>
      </w:r>
    </w:p>
    <w:p>
      <w:pPr>
        <w:pStyle w:val="BookText"/>
        <w:rPr/>
      </w:pPr>
      <w:r>
        <w:rPr>
          <w:rFonts w:ascii="Amiri" w:hAnsi="Amiri" w:eastAsia="Amiri" w:cs="Amiri"/>
          <w:color w:val="111111"/>
          <w:sz w:val="28"/>
          <w:sz w:val="28"/>
          <w:szCs w:val="28"/>
          <w:rtl w:val="true"/>
          <w:lang w:bidi="ar-SA"/>
        </w:rPr>
        <w:t xml:space="preserve">ويقول ابو الفرج ابن الجوزي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التبصرة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لما كان الغضبان يحمر وجهه عند الغضب ، فيستدل بذلك على غضبه وانه امارة السخط ، والحق سبحانه ليس بجسم فأظهر تأثير غضبه على من قتل الحسين بحمرة الافق وذلك دليل على عظم الجناية</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والى قتل الحسين علیه السلام وحمرة السماء يشير أبو العلاء المعري في قصيدة اولها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عللاني فان بيض الاماني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فنيت والظلام ليس بفان</w:t>
      </w:r>
    </w:p>
    <w:p>
      <w:pPr>
        <w:pStyle w:val="BookText"/>
        <w:rPr/>
      </w:pPr>
      <w:r>
        <w:rPr>
          <w:rFonts w:ascii="Amiri" w:hAnsi="Amiri" w:eastAsia="Amiri" w:cs="Amiri"/>
          <w:color w:val="111111"/>
          <w:sz w:val="28"/>
          <w:sz w:val="28"/>
          <w:szCs w:val="28"/>
          <w:rtl w:val="true"/>
          <w:lang w:bidi="ar-SA"/>
        </w:rPr>
        <w:t xml:space="preserve">الى ان يقول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الدهر من دماء الشهيدين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ونجله شاهدان</w:t>
      </w:r>
    </w:p>
    <w:p>
      <w:pPr>
        <w:pStyle w:val="BookText"/>
        <w:rPr/>
      </w:pPr>
      <w:r>
        <w:rPr>
          <w:rFonts w:ascii="Amiri" w:hAnsi="Amiri" w:eastAsia="Amiri" w:cs="Amiri"/>
          <w:color w:val="111111"/>
          <w:sz w:val="28"/>
          <w:sz w:val="28"/>
          <w:szCs w:val="28"/>
          <w:rtl w:val="true"/>
          <w:lang w:bidi="ar-SA"/>
        </w:rPr>
        <w:t xml:space="preserve">فهما في اواخر الليل فجران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أولياته شفقان</w:t>
      </w:r>
    </w:p>
    <w:p>
      <w:pPr>
        <w:pStyle w:val="BookText"/>
        <w:rPr/>
      </w:pPr>
      <w:r>
        <w:rPr>
          <w:rFonts w:ascii="Amiri" w:hAnsi="Amiri" w:eastAsia="Amiri" w:cs="Amiri"/>
          <w:color w:val="111111"/>
          <w:sz w:val="28"/>
          <w:sz w:val="28"/>
          <w:szCs w:val="28"/>
          <w:rtl w:val="true"/>
          <w:lang w:bidi="ar-SA"/>
        </w:rPr>
        <w:t xml:space="preserve">ثبتا في قيمصه ليجيء الحشر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مستعدياً الى الرحمن</w:t>
      </w:r>
    </w:p>
    <w:p>
      <w:pPr>
        <w:pStyle w:val="BookText"/>
        <w:rPr/>
      </w:pPr>
      <w:r>
        <w:rPr>
          <w:rFonts w:ascii="Amiri" w:hAnsi="Amiri" w:eastAsia="Amiri" w:cs="Amiri"/>
          <w:color w:val="111111"/>
          <w:sz w:val="28"/>
          <w:sz w:val="28"/>
          <w:szCs w:val="28"/>
          <w:rtl w:val="true"/>
          <w:lang w:bidi="ar-SA"/>
        </w:rPr>
        <w:t xml:space="preserve">ومن لطيف الاستنتاج ما أنشدنيه الشيخ عبد الحسين الحويزي لنفسه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 شيء في عالم الكون أرخى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عينه بالدموع يبكي حسينا</w:t>
      </w:r>
    </w:p>
    <w:p>
      <w:pPr>
        <w:pStyle w:val="BookText"/>
        <w:rPr/>
      </w:pPr>
      <w:r>
        <w:rPr>
          <w:rFonts w:ascii="Amiri" w:hAnsi="Amiri" w:eastAsia="Amiri" w:cs="Amiri"/>
          <w:color w:val="111111"/>
          <w:sz w:val="28"/>
          <w:sz w:val="28"/>
          <w:szCs w:val="28"/>
          <w:rtl w:val="true"/>
          <w:lang w:bidi="ar-SA"/>
        </w:rPr>
        <w:t xml:space="preserve">نُزهّ اللّه عن بًكأ ، وعلي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بكأه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لله عينا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روي أن أم سلمة سمعت هاتفاً يقول كما روى الطبري 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وابن الاثير 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أيها القاتلون جهلاً حسيناً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ابشروا بالعذاب والتنكيل</w:t>
      </w:r>
    </w:p>
    <w:p>
      <w:pPr>
        <w:pStyle w:val="BookText"/>
        <w:rPr/>
      </w:pPr>
      <w:r>
        <w:rPr>
          <w:rFonts w:ascii="Amiri" w:hAnsi="Amiri" w:eastAsia="Amiri" w:cs="Amiri"/>
          <w:color w:val="111111"/>
          <w:sz w:val="28"/>
          <w:sz w:val="28"/>
          <w:szCs w:val="28"/>
          <w:rtl w:val="true"/>
          <w:lang w:bidi="ar-SA"/>
        </w:rPr>
        <w:t xml:space="preserve">قد لعنتم على لسان ابن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وموسى وصاحب الانجيل</w:t>
      </w:r>
    </w:p>
    <w:p>
      <w:pPr>
        <w:pStyle w:val="BookText"/>
        <w:rPr/>
      </w:pPr>
      <w:r>
        <w:rPr>
          <w:rFonts w:ascii="IRNazanin" w:hAnsi="IRNazanin" w:eastAsia="IRNazanin"/>
          <w:color w:val="111111"/>
          <w:sz w:val="28"/>
          <w:sz w:val="28"/>
          <w:szCs w:val="28"/>
          <w:rtl w:val="true"/>
          <w:lang w:bidi="fa-IR"/>
        </w:rPr>
        <w:t xml:space="preserve">وروى ابن قولويه في الكامل ، انهم كانوا يسمعون نوح الجن في الليالي التي قتل فيها الحسين علیه السلام فمن شعرهم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ابكي ابن فاطمة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قتله شاب الشعر</w:t>
      </w:r>
    </w:p>
    <w:p>
      <w:pPr>
        <w:pStyle w:val="BookText"/>
        <w:rPr/>
      </w:pPr>
      <w:r>
        <w:rPr>
          <w:rFonts w:ascii="IRNazanin" w:hAnsi="IRNazanin" w:eastAsia="IRNazanin"/>
          <w:color w:val="111111"/>
          <w:sz w:val="28"/>
          <w:sz w:val="28"/>
          <w:szCs w:val="28"/>
          <w:rtl w:val="true"/>
          <w:lang w:bidi="fa-IR"/>
        </w:rPr>
        <w:t xml:space="preserve">ولقتله زلزلتموا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ولقتله انخسف القمر</w:t>
      </w:r>
    </w:p>
    <w:p>
      <w:pPr>
        <w:pStyle w:val="BookText"/>
        <w:rPr/>
      </w:pPr>
      <w:r>
        <w:rPr>
          <w:rFonts w:ascii="Amiri" w:hAnsi="Amiri" w:eastAsia="Amiri" w:cs="Amiri"/>
          <w:color w:val="111111"/>
          <w:sz w:val="28"/>
          <w:sz w:val="28"/>
          <w:szCs w:val="28"/>
          <w:rtl w:val="true"/>
          <w:lang w:bidi="ar-SA"/>
        </w:rPr>
        <w:t xml:space="preserve">ومن نوحهم ما رواه هو وغيره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نساء الجن يبكين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الحزن شجيّاتْ</w:t>
      </w:r>
    </w:p>
    <w:p>
      <w:pPr>
        <w:pStyle w:val="BookText"/>
        <w:rPr/>
      </w:pPr>
      <w:r>
        <w:rPr>
          <w:rFonts w:ascii="Amiri" w:hAnsi="Amiri" w:eastAsia="Amiri" w:cs="Amiri"/>
          <w:color w:val="111111"/>
          <w:sz w:val="28"/>
          <w:sz w:val="28"/>
          <w:szCs w:val="28"/>
          <w:rtl w:val="true"/>
          <w:lang w:bidi="ar-SA"/>
        </w:rPr>
        <w:t xml:space="preserve">ويلطمن خدوداً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كألدنانير نقيات</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ويلبسن الثياب السود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القصبيات </w:t>
      </w:r>
    </w:p>
    <w:p>
      <w:pPr>
        <w:pStyle w:val="BookText"/>
        <w:rPr/>
      </w:pPr>
      <w:r>
        <w:rPr>
          <w:rFonts w:ascii="Amiri" w:hAnsi="Amiri" w:eastAsia="Amiri" w:cs="Amiri"/>
          <w:color w:val="111111"/>
          <w:sz w:val="28"/>
          <w:sz w:val="28"/>
          <w:szCs w:val="28"/>
          <w:rtl w:val="true"/>
          <w:lang w:bidi="ar-SA"/>
        </w:rPr>
        <w:t xml:space="preserve">ويسعدن بنوح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للنساء الهاشميات</w:t>
      </w:r>
    </w:p>
    <w:p>
      <w:pPr>
        <w:pStyle w:val="BookText"/>
        <w:rPr/>
      </w:pPr>
      <w:r>
        <w:rPr>
          <w:rFonts w:ascii="Amiri" w:hAnsi="Amiri" w:eastAsia="Amiri" w:cs="Amiri"/>
          <w:color w:val="111111"/>
          <w:sz w:val="28"/>
          <w:sz w:val="28"/>
          <w:szCs w:val="28"/>
          <w:rtl w:val="true"/>
          <w:lang w:bidi="ar-SA"/>
        </w:rPr>
        <w:t xml:space="preserve">ويندبن حسينا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عظمت تلك الرزيات</w:t>
      </w:r>
    </w:p>
    <w:p>
      <w:pPr>
        <w:pStyle w:val="BookText"/>
        <w:rPr/>
      </w:pPr>
      <w:r>
        <w:rPr>
          <w:rFonts w:ascii="Amiri" w:hAnsi="Amiri" w:eastAsia="Amiri" w:cs="Amiri"/>
          <w:color w:val="111111"/>
          <w:sz w:val="28"/>
          <w:sz w:val="28"/>
          <w:szCs w:val="28"/>
          <w:rtl w:val="true"/>
          <w:lang w:bidi="ar-SA"/>
        </w:rPr>
        <w:t xml:space="preserve">ومن نوحهم ما رواه الشيخ المفيد رحمه اللّه عن رجل من بني تميم قال كنت جالساً بالرابية ومعي صاحب لي فسمعنا هاتفاً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واللّه ما جئتكم حتى بصرت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بالطف منعفر الخدين منحورا</w:t>
      </w:r>
    </w:p>
    <w:p>
      <w:pPr>
        <w:pStyle w:val="BookText"/>
        <w:rPr/>
      </w:pPr>
      <w:r>
        <w:rPr>
          <w:rFonts w:ascii="Amiri" w:hAnsi="Amiri" w:eastAsia="Amiri" w:cs="Amiri"/>
          <w:color w:val="111111"/>
          <w:sz w:val="28"/>
          <w:sz w:val="28"/>
          <w:szCs w:val="28"/>
          <w:rtl w:val="true"/>
          <w:lang w:bidi="ar-SA"/>
        </w:rPr>
        <w:t xml:space="preserve">وحوله فتية تدمى نحورهم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المصابيح يملون الدجى نورا</w:t>
      </w:r>
    </w:p>
    <w:p>
      <w:pPr>
        <w:pStyle w:val="BookText"/>
        <w:rPr/>
      </w:pPr>
      <w:r>
        <w:rPr>
          <w:rFonts w:ascii="Amiri" w:hAnsi="Amiri" w:eastAsia="Amiri" w:cs="Amiri"/>
          <w:color w:val="111111"/>
          <w:sz w:val="28"/>
          <w:sz w:val="28"/>
          <w:szCs w:val="28"/>
          <w:rtl w:val="true"/>
          <w:lang w:bidi="ar-SA"/>
        </w:rPr>
        <w:t xml:space="preserve">لقد حثثت قلوصي كي أصادفهم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 كيما ألاقي الخرّد الحورا</w:t>
      </w:r>
    </w:p>
    <w:p>
      <w:pPr>
        <w:pStyle w:val="BookText"/>
        <w:rPr/>
      </w:pPr>
      <w:r>
        <w:rPr>
          <w:rFonts w:ascii="Amiri" w:hAnsi="Amiri" w:eastAsia="Amiri" w:cs="Amiri"/>
          <w:color w:val="111111"/>
          <w:sz w:val="28"/>
          <w:sz w:val="28"/>
          <w:szCs w:val="28"/>
          <w:rtl w:val="true"/>
          <w:lang w:bidi="ar-SA"/>
        </w:rPr>
        <w:t xml:space="preserve">فعاقني قدر واللّه بالغة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امراً قضاه اللّه مقدورا</w:t>
      </w:r>
    </w:p>
    <w:p>
      <w:pPr>
        <w:pStyle w:val="BookText"/>
        <w:rPr/>
      </w:pPr>
      <w:r>
        <w:rPr>
          <w:rFonts w:ascii="Amiri" w:hAnsi="Amiri" w:eastAsia="Amiri" w:cs="Amiri"/>
          <w:color w:val="111111"/>
          <w:sz w:val="28"/>
          <w:sz w:val="28"/>
          <w:szCs w:val="28"/>
          <w:rtl w:val="true"/>
          <w:lang w:bidi="ar-SA"/>
        </w:rPr>
        <w:t xml:space="preserve">كان الحسين سراجاً يستضاء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يعلم اني لم أقل زورا</w:t>
      </w:r>
    </w:p>
    <w:p>
      <w:pPr>
        <w:pStyle w:val="BookText"/>
        <w:rPr/>
      </w:pPr>
      <w:r>
        <w:rPr>
          <w:rFonts w:ascii="Amiri" w:hAnsi="Amiri" w:eastAsia="Amiri" w:cs="Amiri"/>
          <w:color w:val="111111"/>
          <w:sz w:val="28"/>
          <w:sz w:val="28"/>
          <w:szCs w:val="28"/>
          <w:rtl w:val="true"/>
          <w:lang w:bidi="ar-SA"/>
        </w:rPr>
        <w:t>فقلت من أنت يرحمك اللّه ، قال وليٌ من جن نصيبين أردت أنا وأبي نصرة الحسين ومواساته فانصرفنا من الحج فرأيناه قتيلا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ابن نما رحمه اللّه عن أبي حباب الكلبي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ناحت عليه الجن فكان الجصاصون يخرجون بالليل الى الجبانة فيسمعون الجن يقولون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مسح الحسين جبينه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 بريق في الخدود</w:t>
      </w:r>
    </w:p>
    <w:p>
      <w:pPr>
        <w:pStyle w:val="BookText"/>
        <w:rPr/>
      </w:pPr>
      <w:r>
        <w:rPr>
          <w:rFonts w:ascii="Amiri" w:hAnsi="Amiri" w:eastAsia="Amiri" w:cs="Amiri"/>
          <w:color w:val="111111"/>
          <w:sz w:val="28"/>
          <w:sz w:val="28"/>
          <w:szCs w:val="28"/>
          <w:rtl w:val="true"/>
          <w:lang w:bidi="ar-SA"/>
        </w:rPr>
        <w:t xml:space="preserve">وأبوه من أعلى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وجده خير الجدود</w:t>
      </w:r>
    </w:p>
    <w:p>
      <w:pPr>
        <w:pStyle w:val="BookText"/>
        <w:rPr/>
      </w:pPr>
      <w:r>
        <w:rPr>
          <w:rFonts w:ascii="Amiri" w:hAnsi="Amiri" w:eastAsia="Amiri" w:cs="Amiri"/>
          <w:color w:val="111111"/>
          <w:sz w:val="28"/>
          <w:sz w:val="28"/>
          <w:szCs w:val="28"/>
          <w:rtl w:val="true"/>
          <w:lang w:bidi="ar-SA"/>
        </w:rPr>
        <w:t xml:space="preserve">وناحت عليه الجن فقالت </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لمن الأبيات بالطف على كره بنينا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ابيات الحسين يتجاوبن رنينا </w:t>
      </w:r>
    </w:p>
    <w:p>
      <w:pPr>
        <w:pStyle w:val="BookText"/>
        <w:rPr/>
      </w:pPr>
      <w:r>
        <w:rPr>
          <w:rFonts w:ascii="Amiri" w:hAnsi="Amiri" w:eastAsia="Amiri" w:cs="Amiri"/>
          <w:color w:val="111111"/>
          <w:sz w:val="28"/>
          <w:sz w:val="28"/>
          <w:szCs w:val="28"/>
          <w:rtl w:val="true"/>
          <w:lang w:bidi="ar-SA"/>
        </w:rPr>
        <w:t xml:space="preserve">قال السيد الامين في الأعيان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والشك في ذلك ينبغي له التشكيك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أوحي اليّ انه استمع نفر من الجن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ان القوم لما ساروا برأس الحسين وبسباياه نزلوا في بعض المنازل ووضعوا الرأس المطهر فلم يشعروا الا وقد ظهر قلم حديد من الحائط وكتب بالدم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أترجوا امة قتلت حسيناً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شفاعة جده يوم الحساب</w:t>
      </w:r>
    </w:p>
    <w:p>
      <w:pPr>
        <w:pStyle w:val="BookText"/>
        <w:rPr/>
      </w:pPr>
      <w:r>
        <w:rPr>
          <w:rFonts w:ascii="Amiri" w:hAnsi="Amiri" w:eastAsia="Amiri" w:cs="Amiri"/>
          <w:color w:val="111111"/>
          <w:sz w:val="28"/>
          <w:sz w:val="28"/>
          <w:szCs w:val="28"/>
          <w:rtl w:val="true"/>
          <w:lang w:bidi="ar-SA"/>
        </w:rPr>
        <w:t xml:space="preserve">كذا في مجمع الزوائد لابن حجر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والخصائص للسيوطي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وتاريخ ابن عساكر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والصواعق المحرقة ص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والكواكب الدرية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والاتحاف بحب الاشراف ص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تاريخ القرماني ص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وصلوا الى دير في الطريق فنزلوا فيه ليقيلوا به فوجدوا مكتوباً على بعض جدرانه هذا البيت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ألوان الرثاء على الحسين ما رواه الشيخ يوسف البحراني عن زهر الربيع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بهاء المللة والدين أن أباه الشيخ حسين بن عبد الصمد الحارثي دخل مسجد الكوفة فوجد حجراً احمراً مكتوباً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در من السما نثروني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تزويج والد السبطين</w:t>
      </w:r>
    </w:p>
    <w:p>
      <w:pPr>
        <w:pStyle w:val="BookText"/>
        <w:rPr/>
      </w:pPr>
      <w:r>
        <w:rPr>
          <w:rFonts w:ascii="Amiri" w:hAnsi="Amiri" w:eastAsia="Amiri" w:cs="Amiri"/>
          <w:color w:val="111111"/>
          <w:sz w:val="28"/>
          <w:sz w:val="28"/>
          <w:szCs w:val="28"/>
          <w:rtl w:val="true"/>
          <w:lang w:bidi="ar-SA"/>
        </w:rPr>
        <w:t xml:space="preserve">كنت أصفى من اللجين بياضاً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صبغتني دماء نحر الحسين</w:t>
      </w:r>
    </w:p>
    <w:p>
      <w:pPr>
        <w:pStyle w:val="BookText"/>
        <w:rPr/>
      </w:pPr>
      <w:r>
        <w:rPr>
          <w:rFonts w:ascii="Amiri" w:hAnsi="Amiri" w:eastAsia="Amiri" w:cs="Amiri"/>
          <w:color w:val="111111"/>
          <w:sz w:val="28"/>
          <w:sz w:val="28"/>
          <w:szCs w:val="28"/>
          <w:rtl w:val="true"/>
          <w:lang w:bidi="ar-SA"/>
        </w:rPr>
        <w:t xml:space="preserve">كذا في الكشكول للشيخ يوسف البحراني 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كشكول الشيخ البهائي</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رواه السيد ابن طاووس أن الحسين علیه السلام لما نزل الخزيمية </w:t>
      </w:r>
      <w:r>
        <w:rPr>
          <w:rStyle w:val="FootnoteAnchor"/>
          <w:rtl w:val="true"/>
        </w:rPr>
        <w:footnoteReference w:id="11"/>
      </w:r>
      <w:r>
        <w:rPr>
          <w:rFonts w:ascii="Amiri" w:hAnsi="Amiri" w:eastAsia="Amiri" w:cs="Amiri"/>
          <w:color w:val="111111"/>
          <w:sz w:val="28"/>
          <w:sz w:val="28"/>
          <w:szCs w:val="28"/>
          <w:rtl w:val="true"/>
          <w:lang w:bidi="ar-SA"/>
        </w:rPr>
        <w:t xml:space="preserve">أقام بها يوماً وليلة فلما اصبح اقبلت اليه اخته زينب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أخي أأخبرك بشيء سمعته البارحة ، فقال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ذاك ، فقالت خرجت </w:t>
      </w:r>
    </w:p>
    <w:p>
      <w:pPr>
        <w:pStyle w:val="BookText"/>
        <w:rPr/>
      </w:pPr>
      <w:r>
        <w:rPr>
          <w:rFonts w:ascii="Amiri" w:hAnsi="Amiri" w:eastAsia="Amiri" w:cs="Amiri"/>
          <w:color w:val="111111"/>
          <w:sz w:val="28"/>
          <w:sz w:val="28"/>
          <w:szCs w:val="28"/>
          <w:rtl w:val="true"/>
          <w:lang w:bidi="ar-SA"/>
        </w:rPr>
        <w:t xml:space="preserve">في بعض الليل لقضاء حاجة فسمعت هاتفاً يهتف ويقول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يا عين فاحتفلي بجهد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يبكي على الشهداء بعدي</w:t>
      </w:r>
    </w:p>
    <w:p>
      <w:pPr>
        <w:pStyle w:val="BookText"/>
        <w:rPr/>
      </w:pPr>
      <w:r>
        <w:rPr>
          <w:rFonts w:ascii="Amiri" w:hAnsi="Amiri" w:eastAsia="Amiri" w:cs="Amiri"/>
          <w:color w:val="111111"/>
          <w:sz w:val="28"/>
          <w:sz w:val="28"/>
          <w:szCs w:val="28"/>
          <w:rtl w:val="true"/>
          <w:lang w:bidi="ar-SA"/>
        </w:rPr>
        <w:t xml:space="preserve">على قوم تسوقهم المنايا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بمقدار الى انجاز وعد</w:t>
      </w:r>
    </w:p>
    <w:p>
      <w:pPr>
        <w:pStyle w:val="BookText"/>
        <w:rPr/>
      </w:pPr>
      <w:r>
        <w:rPr>
          <w:rFonts w:ascii="Amiri" w:hAnsi="Amiri" w:eastAsia="Amiri" w:cs="Amiri"/>
          <w:color w:val="111111"/>
          <w:sz w:val="28"/>
          <w:sz w:val="28"/>
          <w:szCs w:val="28"/>
          <w:rtl w:val="true"/>
          <w:lang w:bidi="ar-SA"/>
        </w:rPr>
        <w:t xml:space="preserve">فقال لها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أختاه كل الذي قضى فهو كائن </w:t>
      </w:r>
      <w:r>
        <w:rPr>
          <w:rStyle w:val="FootnoteAnchor"/>
          <w:rtl w:val="true"/>
        </w:rPr>
        <w:footnoteReference w:id="12"/>
      </w:r>
    </w:p>
    <w:p>
      <w:pPr>
        <w:pStyle w:val="BookText"/>
        <w:rPr/>
      </w:pPr>
      <w:r>
        <w:rPr>
          <w:rFonts w:ascii="Amiri" w:hAnsi="Amiri" w:eastAsia="Amiri" w:cs="Amiri"/>
          <w:color w:val="111111"/>
          <w:sz w:val="28"/>
          <w:sz w:val="28"/>
          <w:szCs w:val="28"/>
          <w:rtl w:val="true"/>
          <w:lang w:bidi="ar-SA"/>
        </w:rPr>
        <w:t xml:space="preserve">والقابها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عقيلة بني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عقيلة الطالبيين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والعقيلة في اللغة هي الكريمة في قومها والمخدرة في بيتها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وروت الحديث عن ابيها امير المؤمنين وعن امها فاطمة وروت خطبتها الشهيرة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ولدتها الزهراء سلام اللّه عليها بعد شقيقها الحسين بسنتين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في خيرات الحسان وغيره ان مجاعة اصابت المدينة فرحل عنها بأهله عبد اللّه بن جعفر الطيار الى ضيعة له في الشام وقد حمت زوجته زينب من وعثاء السفر او ذكريات احزان واشجان من عهد سبي يزيد لآل رسول اللّه صلوات اللّه عليهم ، ثم توفيت على اثرها في النصف من رجب سنة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ودفنت هناك حيث المزار المشهور المعمور ومنذ سنين لاتقل عن عشر والعمران قائم على قدم وساق والهدايا والنذور والتبرعات جارية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كتب على جبهة الباب الرئيسي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زر بقعة بالشام طابت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لزينب بضعة لابي تراب</w:t>
      </w:r>
    </w:p>
    <w:p>
      <w:pPr>
        <w:pStyle w:val="BookText"/>
        <w:rPr/>
      </w:pPr>
      <w:r>
        <w:rPr>
          <w:rFonts w:ascii="Amiri" w:hAnsi="Amiri" w:eastAsia="Amiri" w:cs="Amiri"/>
          <w:color w:val="111111"/>
          <w:sz w:val="28"/>
          <w:sz w:val="28"/>
          <w:szCs w:val="28"/>
          <w:rtl w:val="true"/>
          <w:lang w:bidi="ar-SA"/>
        </w:rPr>
        <w:t xml:space="preserve">فقل للمذنبين ان ادخلوها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تكونوا آمنين من العذاب</w:t>
      </w:r>
    </w:p>
    <w:p>
      <w:pPr>
        <w:pStyle w:val="BookText"/>
        <w:rPr/>
      </w:pPr>
      <w:r>
        <w:rPr>
          <w:rFonts w:ascii="Amiri" w:hAnsi="Amiri" w:eastAsia="Amiri" w:cs="Amiri"/>
          <w:color w:val="111111"/>
          <w:sz w:val="28"/>
          <w:sz w:val="28"/>
          <w:szCs w:val="28"/>
          <w:rtl w:val="true"/>
          <w:lang w:bidi="ar-SA"/>
        </w:rPr>
        <w:t xml:space="preserve">ولما اهدي القفص الفضي المذهب الذي يزن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طنا المحلى بالجواهر الكريمة النادرة نظم المرحوم الشيخ علي البازي مؤرخاً كما رواه لي هو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ضريح زينب قف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واستغفر اللّه لكل مذنب</w:t>
      </w:r>
    </w:p>
    <w:p>
      <w:pPr>
        <w:pStyle w:val="BookText"/>
        <w:rPr/>
      </w:pPr>
      <w:r>
        <w:rPr>
          <w:rFonts w:ascii="Amiri" w:hAnsi="Amiri" w:eastAsia="Amiri" w:cs="Amiri"/>
          <w:color w:val="111111"/>
          <w:sz w:val="28"/>
          <w:sz w:val="28"/>
          <w:szCs w:val="28"/>
          <w:rtl w:val="true"/>
          <w:lang w:bidi="ar-SA"/>
        </w:rPr>
        <w:t xml:space="preserve">ترى الملا طراً واملاك السما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وقوفاً في ضريح زينب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الخطيب الشهير الشيخ قاسم الملا رحمه اللّه من قصيدة له عدد فيها كرامة الحوراء زينب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لمرقدها بالشام تروى ثقاتها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بمصر ان هذا لاعجب</w:t>
      </w:r>
    </w:p>
    <w:p>
      <w:pPr>
        <w:pStyle w:val="BookText"/>
        <w:rPr/>
      </w:pPr>
      <w:r>
        <w:rPr>
          <w:rFonts w:ascii="Amiri" w:hAnsi="Amiri" w:eastAsia="Amiri" w:cs="Amiri"/>
          <w:color w:val="111111"/>
          <w:sz w:val="28"/>
          <w:sz w:val="28"/>
          <w:szCs w:val="28"/>
          <w:rtl w:val="true"/>
          <w:lang w:bidi="ar-SA"/>
        </w:rPr>
        <w:t xml:space="preserve">لمرقدها بالشام دلت خوارق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ينجلي من ظلمة الشك غيهب</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4" w:name="pg16057_163116"/>
    </w:p>
    <w:p>
      <w:pPr>
        <w:pStyle w:val="Heading3"/>
        <w:numPr>
          <w:ilvl w:val="2"/>
          <w:numId w:val="1"/>
        </w:numPr>
        <w:rPr/>
      </w:pPr>
      <w:bookmarkStart w:id="35" w:name="__RefHeading___Toc177972_1280447820"/>
      <w:bookmarkStart w:id="36" w:name="_Toc12"/>
      <w:bookmarkEnd w:id="34"/>
      <w:bookmarkEnd w:id="35"/>
      <w:r>
        <w:rPr>
          <w:rtl w:val="true"/>
        </w:rPr>
        <w:t>زيارة الحسين وفضلها</w:t>
      </w:r>
      <w:bookmarkEnd w:id="36"/>
    </w:p>
    <w:p>
      <w:pPr>
        <w:pStyle w:val="BookText"/>
        <w:rPr/>
      </w:pPr>
      <w:r>
        <w:rPr>
          <w:rFonts w:ascii="IRNazanin" w:hAnsi="IRNazanin" w:eastAsia="IRNazanin"/>
          <w:color w:val="111111"/>
          <w:sz w:val="28"/>
          <w:sz w:val="28"/>
          <w:szCs w:val="28"/>
          <w:rtl w:val="true"/>
          <w:lang w:bidi="fa-IR"/>
        </w:rPr>
        <w:t>جاءت الروايات بأسانيدها الصحيحة عن النبي وأهل البيت علیهم السلام في فضل زيارة الحسين وأن اللّه عوّض الحسين عن شهادته وتضحيته بان كان الشفاء في تربته واللأئمة من ذريته واستجابة الدعاء عند قبته ، وأن اللّه ينظر الى زوار قبر الحسين عشية عرفة قبل ان ينظر الى حجاج بيته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لأن الحسين حفظ حرمة البيت الحرام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فقد قال لابن عباس عندما خرج من مكة المكرمة قبل ان يتم حجه يابن عباس لو لم اخرج لهتكت حرمة البيت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وجاء عن الامام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الحسين قتل مظلوماً فألى اللّه أن لايأتي قبر الحسين مظلوم الا تكفل برد مظلمته ، وأن الحسين قتل مهموماً حزيناً كئيباً فألى اللّه أن لايأتي قبر الحسين مهموم الا فرّج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أمثال هذا كثير وكثير فقامت الشيعة بكل شوق تقصد قبر الحسين من البلدان النائية والاقطار البعيدة ولا يصدها عن ذلك تعب ولا نصب ولا خوف ولا خطر وتضحي بكل غال ورخيص في سبيل زيارة الحسين لتقف في مرقده المطهر وتستوحي من روحانية ابي الشهداء دروس العزة والتضحية ولترجع بذنب مغفور وطرف مقرور ، ومن اعظم المواسم التي تقصدها الشيعة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ارشدهم أئمتهم هي ليلة عاشوراء والتي في صبيحتها كان استشهاد الحسين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والكثير من الشيعة يحيى هذه الليلة بالدعاء واقامة العزاء وتلاوة مقتل الطف والبكاء لان الحسين علیه السلام أحياها بالصلاة والاستغفار وقراءة القرآن هو وأصحابه كما جاء في الرواية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بات الحسين وأصحابه ليلة العاشر من المحرم ولهم دوي كدوي النحل من التهجد والتضرع والدعاء والاستغفار ، فقال فيهم شاعرهم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سمة العبيد من الخشوع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ان ضمّتهم الأسحار</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واذا ترجلت الضحى شهدت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بيض القواضب أنهم احرار </w:t>
      </w:r>
      <w:bookmarkStart w:id="37" w:name="pg16057_163117"/>
    </w:p>
    <w:p>
      <w:pPr>
        <w:pStyle w:val="Heading3"/>
        <w:numPr>
          <w:ilvl w:val="2"/>
          <w:numId w:val="1"/>
        </w:numPr>
        <w:rPr/>
      </w:pPr>
      <w:bookmarkStart w:id="38" w:name="__RefHeading___Toc177974_1280447820"/>
      <w:bookmarkStart w:id="39" w:name="_Toc13"/>
      <w:bookmarkEnd w:id="37"/>
      <w:bookmarkEnd w:id="38"/>
      <w:r>
        <w:rPr>
          <w:rtl w:val="true"/>
        </w:rPr>
        <w:t>كربلاء في يوم عاشوراء</w:t>
      </w:r>
      <w:bookmarkEnd w:id="39"/>
    </w:p>
    <w:p>
      <w:pPr>
        <w:pStyle w:val="BookText"/>
        <w:rPr/>
      </w:pPr>
      <w:r>
        <w:rPr>
          <w:rFonts w:ascii="IRNazanin" w:hAnsi="IRNazanin" w:eastAsia="IRNazanin"/>
          <w:color w:val="111111"/>
          <w:sz w:val="28"/>
          <w:sz w:val="28"/>
          <w:szCs w:val="28"/>
          <w:rtl w:val="true"/>
          <w:lang w:bidi="fa-IR"/>
        </w:rPr>
        <w:t xml:space="preserve">كلما عاد شهر محرم الحرام عادت معه ذكرى أبي الشهداء وشهيد الاباء أبي عبد اللّه الحسين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عادت حافلة بالعَبرة والعِبرة وعادت الذكرى للحادثة الدامية فما من بقعة من بقاع الارض وفيها شيعة لأهل البيت ، إلا وأقيمت ذكرى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وانتصب منبر الحسين وعزاء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كربلاء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بلد الحسين ومحل استشهاده ومصرعه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فانها تلبس الحداد وتتجلبب بالسواد وتحمل شارات الحزن فلا تجد مكاناً ولا محلا ولا مخزناً ولا مسجداً الا وعليه شعار الحسين ويجتمع الناس وتغص كربلاء بالوفاد من جميع الاقطار الاسلامية فليس هناك منظر أعظم من ذلك المنظر في اللوعة والتفجع وتتوالى المواكب والاجتماعات فكل موكب يمثل بلداً من البلدان يحمل شعاره ويردد أناشيد الحزن والعزاء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موكب شباب الكاظمية في ليلة عاشوراء يحف بالراية العراقية ويشق </w:t>
      </w:r>
    </w:p>
    <w:p>
      <w:pPr>
        <w:pStyle w:val="BookText"/>
        <w:rPr/>
      </w:pPr>
      <w:r>
        <w:rPr>
          <w:rFonts w:ascii="Amiri" w:hAnsi="Amiri" w:eastAsia="Amiri" w:cs="Amiri"/>
          <w:color w:val="111111"/>
          <w:sz w:val="28"/>
          <w:sz w:val="28"/>
          <w:szCs w:val="28"/>
          <w:rtl w:val="true"/>
          <w:lang w:bidi="ar-SA"/>
        </w:rPr>
        <w:t xml:space="preserve">طريقه الى حرم الامام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تتقدمه المشاعل الكهربائية والاعلام الحسينية وتتعالى نغمات الأناشيد قائلة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أيها الذائد عن شرع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رمز للمعالي يا حسين</w:t>
      </w:r>
    </w:p>
    <w:p>
      <w:pPr>
        <w:pStyle w:val="BookText"/>
        <w:rPr/>
      </w:pPr>
      <w:r>
        <w:rPr>
          <w:rFonts w:ascii="Amiri" w:hAnsi="Amiri" w:eastAsia="Amiri" w:cs="Amiri"/>
          <w:color w:val="111111"/>
          <w:sz w:val="28"/>
          <w:sz w:val="28"/>
          <w:szCs w:val="28"/>
          <w:rtl w:val="true"/>
          <w:lang w:bidi="ar-SA"/>
        </w:rPr>
        <w:t xml:space="preserve">يومك السامي سيبقى خالداً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 الدهر يهز الخافقين</w:t>
      </w:r>
    </w:p>
    <w:p>
      <w:pPr>
        <w:pStyle w:val="BookText"/>
        <w:rPr/>
      </w:pPr>
      <w:r>
        <w:rPr>
          <w:rFonts w:ascii="Amiri" w:hAnsi="Amiri" w:eastAsia="Amiri" w:cs="Amiri"/>
          <w:color w:val="111111"/>
          <w:sz w:val="28"/>
          <w:sz w:val="28"/>
          <w:szCs w:val="28"/>
          <w:rtl w:val="true"/>
          <w:lang w:bidi="ar-SA"/>
        </w:rPr>
        <w:t xml:space="preserve">وذاك موكب 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كتب على الراية بحروف بارزة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رزء الحسين السبط عم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بلد أولى به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ويتلوه 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القورنة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كتب على الراية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بلد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جاءت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شيعتكم تسعى الى نينوى</w:t>
      </w:r>
    </w:p>
    <w:p>
      <w:pPr>
        <w:pStyle w:val="BookText"/>
        <w:rPr/>
      </w:pPr>
      <w:r>
        <w:rPr>
          <w:rFonts w:ascii="Amiri" w:hAnsi="Amiri" w:eastAsia="Amiri" w:cs="Amiri"/>
          <w:color w:val="111111"/>
          <w:sz w:val="28"/>
          <w:sz w:val="28"/>
          <w:szCs w:val="28"/>
          <w:rtl w:val="true"/>
          <w:lang w:bidi="ar-SA"/>
        </w:rPr>
        <w:t xml:space="preserve">إن طاح بالطف لواكم فقد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لكم ترفع هذا اللوى</w:t>
      </w:r>
    </w:p>
    <w:p>
      <w:pPr>
        <w:pStyle w:val="BookText"/>
        <w:rPr/>
      </w:pPr>
      <w:r>
        <w:rPr>
          <w:rFonts w:ascii="Amiri" w:hAnsi="Amiri" w:eastAsia="Amiri" w:cs="Amiri"/>
          <w:color w:val="111111"/>
          <w:sz w:val="28"/>
          <w:sz w:val="28"/>
          <w:szCs w:val="28"/>
          <w:rtl w:val="true"/>
          <w:lang w:bidi="ar-SA"/>
        </w:rPr>
        <w:t xml:space="preserve">وهذا موكب بغداد يكتب على قطعة قماش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صرخ النادبون باسم ابن 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لم تحبس الدمع عين</w:t>
      </w:r>
    </w:p>
    <w:p>
      <w:pPr>
        <w:pStyle w:val="BookText"/>
        <w:rPr/>
      </w:pPr>
      <w:r>
        <w:rPr>
          <w:rFonts w:ascii="Amiri" w:hAnsi="Amiri" w:eastAsia="Amiri" w:cs="Amiri"/>
          <w:color w:val="111111"/>
          <w:sz w:val="28"/>
          <w:sz w:val="28"/>
          <w:szCs w:val="28"/>
          <w:rtl w:val="true"/>
          <w:lang w:bidi="ar-SA"/>
        </w:rPr>
        <w:t xml:space="preserve">لم يصيبوا الحسين الا فقيداً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حينما أرخوه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الحسين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ويمر موكب النجف الاشرف وهو أضخم موكب يكون ليلة عاشوراء مجلل بالوقار اذ يتقدمه الروحانيون بعمائمهم وشعاراتهم الدينية ويتوسطهم علم الحسين قد كتب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سيكون الدم الزكي لواء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لشعوب تحاول استقلالا</w:t>
      </w:r>
    </w:p>
    <w:p>
      <w:pPr>
        <w:pStyle w:val="BookText"/>
        <w:rPr/>
      </w:pPr>
      <w:r>
        <w:rPr>
          <w:rFonts w:ascii="Amiri" w:hAnsi="Amiri" w:eastAsia="Amiri" w:cs="Amiri"/>
          <w:color w:val="111111"/>
          <w:sz w:val="28"/>
          <w:sz w:val="28"/>
          <w:szCs w:val="28"/>
          <w:rtl w:val="true"/>
          <w:lang w:bidi="ar-SA"/>
        </w:rPr>
        <w:t xml:space="preserve">ينبت المجد في ظلال البنود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الحمر يهوى نسيجها سربالا</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الصحن الحسيني على سعته يغص بالناس وفي الجهة الجنوبية الشرقية من الصحن الحسيني خزان ماء مبرد قد أسسته والدة السلطان عبد الحميد العثماني وعليه تاريخ التأسيس سنة </w:t>
      </w:r>
      <w:r>
        <w:rPr>
          <w:rFonts w:eastAsia="Amiri" w:cs="Amiri" w:ascii="Amiri" w:hAnsi="Amiri"/>
          <w:color w:val="111111"/>
          <w:sz w:val="28"/>
          <w:szCs w:val="28"/>
          <w:lang w:bidi="ar-SA"/>
        </w:rPr>
        <w:t>1281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ببيت من الشعر </w:t>
      </w:r>
    </w:p>
    <w:p>
      <w:pPr>
        <w:pStyle w:val="BookText"/>
        <w:rPr/>
      </w:pPr>
      <w:r>
        <w:rPr>
          <w:rFonts w:ascii="Amiri" w:hAnsi="Amiri" w:eastAsia="Amiri" w:cs="Amiri"/>
          <w:color w:val="111111"/>
          <w:sz w:val="28"/>
          <w:sz w:val="28"/>
          <w:szCs w:val="28"/>
          <w:rtl w:val="true"/>
          <w:lang w:bidi="ar-SA"/>
        </w:rPr>
        <w:t xml:space="preserve">سلسبيل قد أتى تاريخه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اشرب الماء ولا تنس الحسين</w:t>
      </w:r>
    </w:p>
    <w:p>
      <w:pPr>
        <w:pStyle w:val="BookText"/>
        <w:rPr/>
      </w:pPr>
      <w:r>
        <w:rPr>
          <w:rFonts w:ascii="Amiri" w:hAnsi="Amiri" w:eastAsia="Amiri" w:cs="Amiri"/>
          <w:color w:val="111111"/>
          <w:sz w:val="28"/>
          <w:sz w:val="28"/>
          <w:szCs w:val="28"/>
          <w:rtl w:val="true"/>
          <w:lang w:bidi="ar-SA"/>
        </w:rPr>
        <w:t xml:space="preserve">وتملكك الروعة عندما تشاهد الصحن وروعته وقد كتب القرآن على جوانبه بخطوط بارزة تقرأ جلية بالرغم من ارتفاع جدران الصحن حوالي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 ، وأول ما تشاهده في وسط الصحن هو الإيوان الذهبي بجدرانه الذهبية المشعة وابواب الحرم الحسيني الذهبية وقد كتب عليها بالذهب الخالص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فداء لمثواك من مضجع</w:t>
      </w:r>
    </w:p>
    <w:p>
      <w:pPr>
        <w:pStyle w:val="BookText"/>
        <w:rPr/>
      </w:pPr>
      <w:r>
        <w:rPr>
          <w:rFonts w:ascii="Amiri" w:hAnsi="Amiri" w:eastAsia="Amiri" w:cs="Amiri"/>
          <w:color w:val="111111"/>
          <w:sz w:val="28"/>
          <w:sz w:val="28"/>
          <w:szCs w:val="28"/>
          <w:rtl w:val="true"/>
          <w:lang w:bidi="ar-SA"/>
        </w:rPr>
        <w:t xml:space="preserve">وهي قصيدة من أروع الشعر لشاعر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الأستاذ محمد مهدي الجواهري ، وقصيدة الشاعر الكبير المرحوم السيد حيدر الحلي ومنها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ياتربة الطف المقدسة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هالوا على ابن محمد بوغائها</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غير ذلك من القطع الشعرية التي تزدان بها جدران الحرم الحسيني المقدس</w:t>
      </w:r>
      <w:r>
        <w:rPr>
          <w:rFonts w:eastAsia="Amiri" w:cs="Amiri" w:ascii="Amiri" w:hAnsi="Amiri"/>
          <w:color w:val="111111"/>
          <w:sz w:val="28"/>
          <w:szCs w:val="28"/>
          <w:rtl w:val="true"/>
          <w:lang w:bidi="ar-SA"/>
        </w:rPr>
        <w:t xml:space="preserve">. </w:t>
      </w:r>
      <w:bookmarkStart w:id="40" w:name="pg16057_163120"/>
    </w:p>
    <w:p>
      <w:pPr>
        <w:pStyle w:val="Heading3"/>
        <w:numPr>
          <w:ilvl w:val="2"/>
          <w:numId w:val="1"/>
        </w:numPr>
        <w:rPr/>
      </w:pPr>
      <w:bookmarkStart w:id="41" w:name="__RefHeading___Toc177976_1280447820"/>
      <w:bookmarkStart w:id="42" w:name="_Toc14"/>
      <w:bookmarkEnd w:id="40"/>
      <w:bookmarkEnd w:id="41"/>
      <w:r>
        <w:rPr>
          <w:rtl w:val="true"/>
        </w:rPr>
        <w:t xml:space="preserve">اربعين الحسين  </w:t>
      </w:r>
      <w:r>
        <w:rPr>
          <w:rtl w:val="true"/>
        </w:rPr>
        <w:t>(</w:t>
      </w:r>
      <w:r>
        <w:rPr>
          <w:rtl w:val="true"/>
        </w:rPr>
        <w:t>عليه السلام</w:t>
      </w:r>
      <w:r>
        <w:rPr>
          <w:rtl w:val="true"/>
        </w:rPr>
        <w:t xml:space="preserve">)  </w:t>
      </w:r>
      <w:r>
        <w:rPr>
          <w:rtl w:val="true"/>
        </w:rPr>
        <w:t>في كربلاء</w:t>
      </w:r>
      <w:bookmarkEnd w:id="42"/>
    </w:p>
    <w:p>
      <w:pPr>
        <w:pStyle w:val="BookText"/>
        <w:rPr/>
      </w:pPr>
      <w:r>
        <w:rPr>
          <w:rFonts w:ascii="IRNazanin" w:hAnsi="IRNazanin" w:eastAsia="IRNazanin"/>
          <w:color w:val="111111"/>
          <w:sz w:val="28"/>
          <w:sz w:val="28"/>
          <w:szCs w:val="28"/>
          <w:rtl w:val="true"/>
          <w:lang w:bidi="fa-IR"/>
        </w:rPr>
        <w:t>يوم أربعين الحسين علیه السلام وهو يوم العشرين من صفر من أضخم المؤتمرات الاسلامية يجتمع الناس فيه كاجتماعهم في مكة المكرمة تلتقي هناك سائر الفئات من مختلف العناصر ويعتنق شمال العراق بجنوبه والوفود من بعض الأقطار الاسلامية فهذا الموكب يردد انشودته باللغة العربية ، وذاك باللغة التركية ، وثالث باللغة الفارسية ، ورابع باللغة الأوردية وهكذا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ولست مبالغا اذا قلت ان هذا الموسم يجمع اكثر من مليون نسمة جاءت لاحياء ذكرى الأربعين أو لزيارة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الرأس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أن الروايات تقول أن رأس الحسين علیه السلام اعيد الى الجسد الشريف بعد اربعين يوماً من استشهاده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زين العابدين علي بن الحسين والفواطم معه ومعهم الرأس الشريف وبقية الرؤوس ومنه زيارة الأربعين</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هذه المواكب من سائر الأقطار ومختلف البلدان تؤم كربلاء وقد سجلت ادارة السلطة المحلية أكثر من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مؤكب أكثرها يضرب </w:t>
      </w:r>
      <w:bookmarkStart w:id="43" w:name="pg16057_163121"/>
    </w:p>
    <w:p>
      <w:pPr>
        <w:pStyle w:val="BookText"/>
        <w:rPr/>
      </w:pPr>
      <w:bookmarkEnd w:id="43"/>
      <w:r>
        <w:rPr>
          <w:rFonts w:ascii="Amiri" w:hAnsi="Amiri" w:eastAsia="Amiri" w:cs="Amiri"/>
          <w:color w:val="111111"/>
          <w:sz w:val="28"/>
          <w:sz w:val="28"/>
          <w:szCs w:val="28"/>
          <w:rtl w:val="true"/>
          <w:lang w:bidi="ar-SA"/>
        </w:rPr>
        <w:t>الخيام حوالي كربلاء والبعض يحجز المحلات الكبيرة وتستهلك كربلاء في هذا الموسم من الرزما لا يقل عن مائة طن وكل موكب له منادون يدعون الناس الى المائدة وتناول الطعام باسم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وتتخلل هذا الموسم زيارات التعارف بين المواكب وتبادل العواطف وتقديم التمنيات والتحيات وعظيم الأجر يوم الحشر ، ان الآلاف من الناس يقومون بالخدمة لهؤلاء الزوار ويسخون بانفسهم من أجل راحة الزائرين فالبعض بسقي الماء المعطر والمذاب فيه السكر ، والبعض برش ماء الورد ، والبعض بالتهوية بالمراوح اليدوية وهكذا</w:t>
      </w:r>
      <w:r>
        <w:rPr>
          <w:rFonts w:eastAsia="Amiri" w:cs="Amiri" w:ascii="Amiri" w:hAnsi="Amiri"/>
          <w:color w:val="111111"/>
          <w:sz w:val="28"/>
          <w:szCs w:val="28"/>
          <w:rtl w:val="true"/>
          <w:lang w:bidi="ar-SA"/>
        </w:rPr>
        <w:t>.</w:t>
      </w:r>
    </w:p>
    <w:p>
      <w:pPr>
        <w:pStyle w:val="Heading3"/>
        <w:numPr>
          <w:ilvl w:val="2"/>
          <w:numId w:val="1"/>
        </w:numPr>
        <w:rPr/>
      </w:pPr>
      <w:bookmarkStart w:id="44" w:name="__RefHeading___Toc177978_1280447820"/>
      <w:bookmarkStart w:id="45" w:name="_Toc15"/>
      <w:bookmarkEnd w:id="44"/>
      <w:r>
        <w:rPr>
          <w:rtl w:val="true"/>
        </w:rPr>
        <w:t xml:space="preserve">الامام الحسين  </w:t>
      </w:r>
      <w:r>
        <w:rPr>
          <w:rtl w:val="true"/>
        </w:rPr>
        <w:t>(</w:t>
      </w:r>
      <w:r>
        <w:rPr>
          <w:rtl w:val="true"/>
        </w:rPr>
        <w:t>عليه السلام</w:t>
      </w:r>
      <w:r>
        <w:rPr>
          <w:rtl w:val="true"/>
        </w:rPr>
        <w:t>)</w:t>
      </w:r>
      <w:bookmarkEnd w:id="45"/>
    </w:p>
    <w:p>
      <w:pPr>
        <w:pStyle w:val="BookText"/>
        <w:rPr/>
      </w:pPr>
      <w:r>
        <w:rPr>
          <w:rFonts w:ascii="IRNazanin" w:hAnsi="IRNazanin" w:eastAsia="IRNazanin"/>
          <w:color w:val="111111"/>
          <w:sz w:val="28"/>
          <w:sz w:val="28"/>
          <w:szCs w:val="28"/>
          <w:rtl w:val="true"/>
          <w:lang w:bidi="fa-IR"/>
        </w:rPr>
        <w:t>ولد الحسين بن علي بن أبي طالب علیه السلام بالمدينة لثلاث أو لخمس خلون من شعبان سنة أربع من الهجرة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وجاءت به امة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فاستبشر به وسماه حسينا وعق عنه كبشاً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ويكنى ابا عبداللّه وهو وأخوه سيدا شباب أهل الجنة بشهادة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وبالاسناد الى سلمان الفارسي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سمعت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في الحسن والحسين علیهماالسلام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اني احبهما وأحب من يحبهما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 ابني هذين ريحانتي في الدنيا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وحسبهما كرامة لايشاركان فيها ، أنها هما المرادان بالأبناء في آية المباهلة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وأنهما من أهل العباء الذين لا يدرك أمد فضلهم ، وممن نزل به قوله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ويطعمون الطعام على حبّه مسكيناً ويتيماً وأسيراً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 وجزاهم جنة وحريرا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وانهما من القربى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وممن نزلت بهم آية التطهير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الى ذلك من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استفاضت أخبارها وملأت الدفاتر</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وهو الامام بعد أخيه بنص أبيه وتصريح 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 وفي أخيه مما </w:t>
      </w:r>
    </w:p>
    <w:p>
      <w:pPr>
        <w:pStyle w:val="BookText"/>
        <w:rPr/>
      </w:pPr>
      <w:r>
        <w:rPr>
          <w:rFonts w:ascii="IRNazanin" w:hAnsi="IRNazanin" w:eastAsia="IRNazanin"/>
          <w:color w:val="111111"/>
          <w:sz w:val="28"/>
          <w:sz w:val="28"/>
          <w:szCs w:val="28"/>
          <w:rtl w:val="true"/>
          <w:lang w:bidi="fa-IR"/>
        </w:rPr>
        <w:t xml:space="preserve">هو نص جلي على امامتهما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ابناي هذان امامان قاما أو قعدا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وبوصية أخيه الحسن صلوات اللّه عليه فامامته بما ذكر وبكثير من الدلائل ثابتة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وطاعته لازمة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كف عن المطالبة بها بعد وفاة أخيه الا وفاء بالهدنة المعقودة بين أخيه وبين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كتب له أهل العراق بعد وفاة أخيه بخلع معاوية والبيعة له امتنع عليهم وذكر أن بينه وبين معاوية عهداً وعقداً لايجوز له نقضه حتى تمضي المدة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انقضت بمهلكه مدة الهدنة اظهر أمره بحسب الامكان وأبان عن حقه للجاهلين به حالا بعد حال الى ان اجتمع له في الظاهر الانصار فدعا الى الجهاد وشمًّر للقتال وتوجه بولده واهل بيته من حرم اللّه وحرم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 العراق للاستنصار بمن دعاه من شيعته على الأعداء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وقدم أمامه ابن عمه مسلم بن عقيل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للدعوة الى اللّه والبيعة له على الجهاد فبايعه أهل الكوفة على ذلك وعاهدوه وضمنوا له النصرة والنصيحة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ووثقوا له في ذلك وعاقدوه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سرعان ان نكثوا بيعته وخذلوه وأسلموه فقتل بينهم ولم يمنعوه وخرجوا الى حرب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أجاب دعوتهم التي تواترت عليه بها كتبهم فحاصروه ومنعوه المسير الى بلاد اللّه واضطروه الى حيث لا يجد ناصرا ولا مهرباً منهم وحالوا بينه وبين ماء الفرات حتى تمكنوا منه فقتلوه فمضى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ظمآن مجاهداً صابراً محتسباً مظلوماً قد نكثت بيعته واستحلت حرمته ، ولم يوف له بعهد ، ولارعيت فيه ذمّة 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شهيداً على ما مضى عليه أبوه وأخوه وقد قتل معه ولده وأهل بيته وسير برأسه ورؤوس رهط من أصحابه وأبنائه سبايا الى الشام وجرى عليه وعلى اهل بيته من بعده من الفظائع ما هو مسطور ومشهور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وان سألت عن الأهداف التي يهدف اليها الحسين والسر الذي ثار ابو الشهداء من أجله فاسمع كلماته التي صرخ بها في خطبته بالجيوش التي جاءت تحاربه قال </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ايها الناس ان رسول اللّه صلی اللّه علیه و 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رأى سلطاناً جائراً مستحلاً لحرم اللّه ناكثاً لعهد اللّه مخالفاً لسنة رسول اللّه يعمل في عباد اللّه بالاثم </w:t>
      </w:r>
    </w:p>
    <w:p>
      <w:pPr>
        <w:pStyle w:val="BookText"/>
        <w:rPr/>
      </w:pPr>
      <w:r>
        <w:rPr>
          <w:rFonts w:ascii="Amiri" w:hAnsi="Amiri" w:eastAsia="Amiri" w:cs="Amiri"/>
          <w:color w:val="111111"/>
          <w:sz w:val="28"/>
          <w:sz w:val="28"/>
          <w:szCs w:val="28"/>
          <w:rtl w:val="true"/>
          <w:lang w:bidi="ar-SA"/>
        </w:rPr>
        <w:t>والعدوان فلم يغير ما عليه بفعل ولاقول كان حقاً على اللّه أن يدخله مدخله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وان هولاء قد لزموا طاعة الشيطان وتركوا طاعة الرحمن ، وأظهروا الفساد وعطلوا الحدود واستأثروا بالفيء وأحلوا حرام اللّه وحرموا حلاله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احق من غيري ، وقد أتتني كتبكم ورسلكم وانكم لاتسلموني ولاتخذلوني فان بقيتم على بيعتكم تصيبوا رشدكم وأنا الحسين بن علي بن فاطمة بنت رسول اللّه نفسي مع أنفسكم وأهلي مع أهلكم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آخر ما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يكن سيد الشهداء بالرجل الطامع في حكم أو امارة أو مال ، فقد كان بوسعه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لكي يحصل من وراء هذه القولة على ما يشاء من نعم الدنيا ، وكان خصومه مستعدين لأن يمنحوه ما يشاء لقاء أن يمسك لسانه وأن يلزم الصمت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يظن البعض ان الامام الحسين علیه السلام أراد من رواء نهضته الحصول على زمام الحكم ولكن من يدرس فلسفة النهضة يتأكد لديه أن للحسين منزلة اجتماعية لدى المسليمن أبعد بكثير من منزلة الملوك والحكام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عمر أبو النصر كانت ثورة الامام الحسين علیه السلام على يزيد ثورة أمة على حاكم لا يصلح للحكم ، وامام لم يتوفر فيه ما يجب أن يتوفر في المليك الحاكم والامام القائم من عدل وأخلاق وعلم وايمان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هذا يدل على ان الاسلام لا يؤيد الحاكم الطاغية ولا الامير العاتي بل انه ليذهب الى اكثر من هذا فيأمر المسلمين بابعاده والثورة ضده فمقام الحكم لا يليق الا للأفاضل من القوم الخلّص من البشر الذين يقسطون بين الناس ويقيمون العدل ويأمرون بالمعروف وينهون عن المنكر</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ولقد صرح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برأيه فأرسل كلمته يوم خرج من المدينة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أهل بيت النبوة وموضع الرسالة ومختلف الملائكة بنا فتح </w:t>
      </w:r>
    </w:p>
    <w:p>
      <w:pPr>
        <w:pStyle w:val="BookText"/>
        <w:rPr/>
      </w:pPr>
      <w:r>
        <w:rPr>
          <w:rFonts w:ascii="Amiri" w:hAnsi="Amiri" w:eastAsia="Amiri" w:cs="Amiri"/>
          <w:color w:val="111111"/>
          <w:sz w:val="28"/>
          <w:sz w:val="28"/>
          <w:szCs w:val="28"/>
          <w:rtl w:val="true"/>
          <w:lang w:bidi="ar-SA"/>
        </w:rPr>
        <w:t>اللّه وبنا يختم ، ويزيد رجل فاسق شارب الخمر ، قاتل النفس المحترمة ومثلي لا يبايع مثله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انه علیه السلام يعلمنا كيف يكون المؤمن بربه شجاعاً في الحق لا ترهبه صولة الباطل ولا تخدعهٍ زهرة الحياة عن أداء رسالة الحق والخير والايمان حتى اذا عاش عاش عزيزاً ، واذا قضى قضى مع الأبرار كريماً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المؤمنين رجال صدقوا ما عاهدوا اللّه عليه فمنهم من قضى نحبه ومنهم من ينتظر وما بدلوا تبديلا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علّمنا علیه السلام أن اليد الطاهرة النقية لا تخضع لليد الآثمة الملوثة ، وقد قال لمروان بن الحكم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الاسلام السلام اذ قد بليت الأمة براع مثل يزيد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لأخيه محمد بن الحنفية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 لم يكن في الدنيا ملجأ ولا مأوى لما بايعت يزيد بن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وخرج من المدينة يلازم الطريق الأعظم بالرغم من أن السلطة الأموية قد سدت الطرق بوجهه تريد 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اهل بيته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تنكبّت الطريق كما فعل ابن الزبير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واللّه لا أفارق الطريق الأعظم حتى يقضي اللّه ما هو قاض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غداة بنى عبد المناف انوفهم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أبت أن يساف الضيم فيها بمنشقِ</w:t>
      </w:r>
    </w:p>
    <w:p>
      <w:pPr>
        <w:pStyle w:val="BookText"/>
        <w:rPr/>
      </w:pPr>
      <w:r>
        <w:rPr>
          <w:rFonts w:ascii="Amiri" w:hAnsi="Amiri" w:eastAsia="Amiri" w:cs="Amiri"/>
          <w:color w:val="111111"/>
          <w:sz w:val="28"/>
          <w:sz w:val="28"/>
          <w:szCs w:val="28"/>
          <w:rtl w:val="true"/>
          <w:lang w:bidi="ar-SA"/>
        </w:rPr>
        <w:t xml:space="preserve">سرت لم تنكّب عن طريق لغيره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حذار العدى بل بالطريق المطرق</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أن أتت أرض الطفوف فخيّمت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بأعلى سنامِ للعلاء ومفرق </w:t>
      </w:r>
      <w:bookmarkStart w:id="46" w:name="pg16057_163125"/>
    </w:p>
    <w:p>
      <w:pPr>
        <w:pStyle w:val="Heading3"/>
        <w:numPr>
          <w:ilvl w:val="2"/>
          <w:numId w:val="1"/>
        </w:numPr>
        <w:rPr/>
      </w:pPr>
      <w:bookmarkStart w:id="47" w:name="__RefHeading___Toc177980_1280447820"/>
      <w:bookmarkStart w:id="48" w:name="_Toc16"/>
      <w:bookmarkEnd w:id="46"/>
      <w:bookmarkEnd w:id="47"/>
      <w:r>
        <w:rPr>
          <w:rtl w:val="true"/>
        </w:rPr>
        <w:t xml:space="preserve">تاريخ مقتله  </w:t>
      </w:r>
      <w:r>
        <w:rPr>
          <w:rtl w:val="true"/>
        </w:rPr>
        <w:t>(</w:t>
      </w:r>
      <w:r>
        <w:rPr>
          <w:rtl w:val="true"/>
        </w:rPr>
        <w:t>عليه السلام</w:t>
      </w:r>
      <w:r>
        <w:rPr>
          <w:rtl w:val="true"/>
        </w:rPr>
        <w:t>)</w:t>
      </w:r>
      <w:bookmarkEnd w:id="48"/>
    </w:p>
    <w:p>
      <w:pPr>
        <w:pStyle w:val="BookText"/>
        <w:rPr/>
      </w:pPr>
      <w:r>
        <w:rPr>
          <w:rFonts w:ascii="IRNazanin" w:hAnsi="IRNazanin" w:eastAsia="IRNazanin"/>
          <w:color w:val="111111"/>
          <w:sz w:val="28"/>
          <w:sz w:val="28"/>
          <w:szCs w:val="28"/>
          <w:rtl w:val="true"/>
          <w:lang w:bidi="fa-IR"/>
        </w:rPr>
        <w:t xml:space="preserve">مضى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يوم السبت العاشر من المحرم سنة احدى وستين من الهجرة بعد صلاة الظهر منه قتيلاً مظلوماً وسنّة ثمان وخمسون سنة أقام منها مع جده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سبعاً سنين ومع أبيه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سبعاً وثلاثين سنة ومع أخيه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سبعاً واربعين سنة ، وكانت مدة خلافته بعد اخيه احدى عشر سنة انتهى ملخصاً ببعض التصرف عن ارشاد المفيد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أقول والأصح انه علیه السلام قتل يوم الجمعة العاشر من المحرم اذ كان أول المحرم الذي قتل فيه يوم الأربعاء وتواترت الروايات انه علیه السلام نزل كربلاء يوم الخميس وهو اليوم الثاني من المحرم ، وتقول اكثر الروايات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واصبح ابن سعد يوم عاشوراء وهو يوم الجمعة وقيل يوم السبت</w:t>
      </w:r>
      <w:r>
        <w:rPr>
          <w:rFonts w:eastAsia="IRNazanin" w:cs="IRNazanin"/>
          <w:color w:val="111111"/>
          <w:sz w:val="28"/>
          <w:szCs w:val="28"/>
          <w:rtl w:val="true"/>
          <w:lang w:bidi="fa-IR"/>
        </w:rPr>
        <w:t>.</w:t>
      </w:r>
    </w:p>
    <w:p>
      <w:pPr>
        <w:pStyle w:val="Heading3"/>
        <w:numPr>
          <w:ilvl w:val="2"/>
          <w:numId w:val="1"/>
        </w:numPr>
        <w:rPr/>
      </w:pPr>
      <w:bookmarkStart w:id="49" w:name="__RefHeading___Toc177982_1280447820"/>
      <w:bookmarkStart w:id="50" w:name="_Toc17"/>
      <w:bookmarkEnd w:id="49"/>
      <w:r>
        <w:rPr>
          <w:rtl w:val="true"/>
        </w:rPr>
        <w:t>زوجات الحسين علیه السلام واولاده</w:t>
      </w:r>
      <w:bookmarkEnd w:id="5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شهر بانويه بنت يزدجرد بن شهريار كسرى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ام الامام زين العابدين علي بن الحسين علیه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ليلى بنت أبي مرة بن عروة الثقفي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عظيم القريتين الذي قالت قريش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أُنزل هذا القرآن على رجل من القريتين 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وعنوا بالقريتين مكة والطائف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وليلى هي امّ علي الأكبر بن الحسين المقتول بالطف بين يدي أبيه</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الرباب بنت امريء القيس بن عدي ، الكلبية ، وهي ام عبد اللّه الرضيع بن الحسين ، وسكينة بنت الحسين</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 اسحاق بنت طلحة بن عبيد اللّه التيمية ، ام فاطمة ام الحسن وكنت أولاً عند الامام الحسن علیه السلام ، وإنما تزوجها الحسين بوصية من الحسن اذ قال له عند موته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أريد أن تخرج هذه المرأة من بيتكم ، واني راض عنها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القضاعية وهي ام جعفر بن الحسين وقد مات في حياة ابيه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فعلى هذا يكون اولاد الحسين علیه السلام ستة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أربعة ذكور وابنتان وهم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الحسين الأكبر وهو الذي استشهد في كربلاء ويكنى أبو الحسن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الحسين السجاد ويكنى ابو محمد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اللّه قتل مع أبيه صغيراً يوم الطف ، جاءه سهم وهو في حجر أبيه فذبحه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جعفر بن الحسين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فاطمة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سكينة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في بعض الاخبار ان للحسين ولدين آخرين 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الحسين ، ومحسن بن الحسين المدفون في جبل جوشن قرب حلب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حكم الحسين القصيرة الفارعة الرائعة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رجل عند الحسين ان المعروف اذا أسدي الى غيري أهله ضاع فقال الحسين ليس كذلك ولكن تكون الصنيعة مثل وابل المطر تصيب البر والفاجر</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ما أخذ اللّه طاقة احد الا وضع عنه طاعته ولا اخذ قدرته الا وضع عنه كلفته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العاقل لا يحدّث من يخاف تكذيبه ، ولا يسأل من يخاف منعه ولا يثق بمن يخاف غدره ، ولا يرجو من لا يوثق برجائه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قوماً عبدوا اللّه رغبة فتلك عبادة التجار ، وان قوماً عبدو اللّه شكراً فتلك عبادة الأحرار وهي أفضل العبادة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وسئله رجل عن معنى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واما بنعمه ربك فحدث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امره أن يحدثه بما انعم اللّه به عليه في دينه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اذا سمعت أحداً يتناول أعراض الناس فاجتهد أن لا يعرفك فان أشقى الاعراض به معارفه</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وللامام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كلمات آية في الاقناع ، وفي ذروة البلاغة سهلة اللفظ جيّدة السبك متراصفة الفقرات متلائمة الأطراف تملك القلوب وتستعبد الأسماع 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عبيد الدنيا والدين لعق على ألسنتهم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عظيم بلاغته دعاؤه يوم عرفه دعابه وهو واقف على قدميه في ميسرة الجبل تحت السماء رافعاً يديه بحذاء وجهه خاشعاً متبتلاً وهو دعاء طويل مشهور</w:t>
      </w:r>
      <w:r>
        <w:rPr>
          <w:rFonts w:eastAsia="Amiri" w:cs="Amiri" w:ascii="Amiri" w:hAnsi="Amiri"/>
          <w:color w:val="111111"/>
          <w:sz w:val="28"/>
          <w:szCs w:val="28"/>
          <w:rtl w:val="true"/>
          <w:lang w:bidi="ar-SA"/>
        </w:rPr>
        <w:t xml:space="preserve">. </w:t>
      </w:r>
      <w:bookmarkStart w:id="51" w:name="pg16057_163128"/>
    </w:p>
    <w:p>
      <w:pPr>
        <w:pStyle w:val="Heading2"/>
        <w:numPr>
          <w:ilvl w:val="1"/>
          <w:numId w:val="1"/>
        </w:numPr>
        <w:rPr/>
      </w:pPr>
      <w:bookmarkStart w:id="52" w:name="__RefHeading___Toc177984_1280447820"/>
      <w:bookmarkStart w:id="53" w:name="_Toc18"/>
      <w:bookmarkEnd w:id="51"/>
      <w:bookmarkEnd w:id="52"/>
      <w:r>
        <w:rPr>
          <w:rtl w:val="true"/>
        </w:rPr>
        <w:t>شعراء الحسين علیه السلام في القرن الاول الهجري</w:t>
      </w:r>
      <w:bookmarkEnd w:id="53"/>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4" w:name="__RefHeading___Toc177986_1280447820"/>
      <w:bookmarkStart w:id="55" w:name="_Toc19"/>
      <w:bookmarkEnd w:id="54"/>
      <w:r>
        <w:rPr>
          <w:rtl w:val="true"/>
        </w:rPr>
        <w:t>اشارة</w:t>
      </w:r>
      <w:bookmarkEnd w:id="55"/>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عقبة بن عمرو السهمي</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سليمان بن قتة</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ابو الرميح الخزاعي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عمير بن مالك</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الرباب بنت امريء القيس الكلبي</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بشير بن جذلم</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جارية هاشمية تنعي الحسين</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بنت عقيل بن أبي طالب</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 البنين الكلابية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 كلثوم بنت امير المؤمنين</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الفضل بن العباس بن ربيعة بن الحارث بن عبد المطلب</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كعب بن جابر الأزدي</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عبيد اللّه بن الحر الجعفي</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ابو الاسود الدؤلي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ظالم بن عمرو</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يزيد بن ربيعة بن مفرّغ</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عبيد اللّه بن عمرو الكندي البدي</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عامر بن يزيد بن ثبيط العبدي</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الفضل بن العباس بن عتبة بن أبي لهب</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عوف بن عبد اللّه بن الأحمر الأزدي</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دهبل وهب بن زمعة</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المغيرة بن نوفل بن الحارث بن عبد المطلب</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مصعب بن الزبير بن العوام</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اللّه بن الزبير الأسدي</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يحيى بن الحكم بن العاص</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خالد بن المهاجر بن خالد بن الوليد المخزومي</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شيخ يروي أبيات قالها جده في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bookmarkStart w:id="56" w:name="pg16057_163131"/>
    </w:p>
    <w:p>
      <w:pPr>
        <w:pStyle w:val="Heading3"/>
        <w:numPr>
          <w:ilvl w:val="2"/>
          <w:numId w:val="1"/>
        </w:numPr>
        <w:rPr/>
      </w:pPr>
      <w:bookmarkStart w:id="57" w:name="__RefHeading___Toc177988_1280447820"/>
      <w:bookmarkStart w:id="58" w:name="_Toc20"/>
      <w:bookmarkEnd w:id="56"/>
      <w:bookmarkEnd w:id="57"/>
      <w:r>
        <w:rPr/>
        <w:t>1</w:t>
      </w:r>
      <w:r>
        <w:rPr>
          <w:rtl w:val="true"/>
        </w:rPr>
        <w:t xml:space="preserve"> - </w:t>
      </w:r>
      <w:r>
        <w:rPr>
          <w:rtl w:val="true"/>
        </w:rPr>
        <w:t xml:space="preserve">عقبة بن عمرو السهمي </w:t>
      </w:r>
      <w:r>
        <w:rPr>
          <w:rtl w:val="true"/>
        </w:rPr>
        <w:t>:</w:t>
      </w:r>
      <w:bookmarkEnd w:id="58"/>
    </w:p>
    <w:p>
      <w:pPr>
        <w:pStyle w:val="BookText"/>
        <w:rPr/>
      </w:pPr>
      <w:r>
        <w:rPr>
          <w:rFonts w:ascii="Amiri" w:hAnsi="Amiri" w:eastAsia="Amiri" w:cs="Amiri"/>
          <w:color w:val="111111"/>
          <w:sz w:val="28"/>
          <w:sz w:val="28"/>
          <w:szCs w:val="28"/>
          <w:rtl w:val="true"/>
          <w:lang w:bidi="ar-SA"/>
        </w:rPr>
        <w:t xml:space="preserve">قصد كربلاء في أواخر المائة الأولى ، الشاعر العربي المعروف عقبة ابن عمرو السهمي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بني سهم بن عون بن غالبة ، لزيارة قبر الحسين ، ووقف بإزاء القبر ورثى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بالأبيات التالية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مررت على قبر الحسين بكربلا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ففاض عليه من دموعي غزيرها</w:t>
      </w:r>
    </w:p>
    <w:p>
      <w:pPr>
        <w:pStyle w:val="BookText"/>
        <w:rPr/>
      </w:pPr>
      <w:r>
        <w:rPr>
          <w:rFonts w:ascii="Amiri" w:hAnsi="Amiri" w:eastAsia="Amiri" w:cs="Amiri"/>
          <w:color w:val="111111"/>
          <w:sz w:val="28"/>
          <w:sz w:val="28"/>
          <w:szCs w:val="28"/>
          <w:rtl w:val="true"/>
          <w:lang w:bidi="ar-SA"/>
        </w:rPr>
        <w:t xml:space="preserve">وما زلت أبيكه وأرثي لشجوه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ويسعد عيني دمعها وزفيرها</w:t>
      </w:r>
    </w:p>
    <w:p>
      <w:pPr>
        <w:pStyle w:val="BookText"/>
        <w:rPr/>
      </w:pPr>
      <w:r>
        <w:rPr>
          <w:rFonts w:ascii="Amiri" w:hAnsi="Amiri" w:eastAsia="Amiri" w:cs="Amiri"/>
          <w:color w:val="111111"/>
          <w:sz w:val="28"/>
          <w:sz w:val="28"/>
          <w:szCs w:val="28"/>
          <w:rtl w:val="true"/>
          <w:lang w:bidi="ar-SA"/>
        </w:rPr>
        <w:t xml:space="preserve">وبكّيت من بعد الحسين عصائباً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أطافت به من جانبيه قبورها</w:t>
      </w:r>
    </w:p>
    <w:p>
      <w:pPr>
        <w:pStyle w:val="BookText"/>
        <w:rPr/>
      </w:pPr>
      <w:r>
        <w:rPr>
          <w:rFonts w:ascii="Amiri" w:hAnsi="Amiri" w:eastAsia="Amiri" w:cs="Amiri"/>
          <w:color w:val="111111"/>
          <w:sz w:val="28"/>
          <w:sz w:val="28"/>
          <w:szCs w:val="28"/>
          <w:rtl w:val="true"/>
          <w:lang w:bidi="ar-SA"/>
        </w:rPr>
        <w:t xml:space="preserve">اذا العين قرت في الحياة وأنتم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تخافون في الدنيا فأظلم نورها</w:t>
      </w:r>
    </w:p>
    <w:p>
      <w:pPr>
        <w:pStyle w:val="BookText"/>
        <w:rPr/>
      </w:pPr>
      <w:r>
        <w:rPr>
          <w:rFonts w:ascii="Amiri" w:hAnsi="Amiri" w:eastAsia="Amiri" w:cs="Amiri"/>
          <w:color w:val="111111"/>
          <w:sz w:val="28"/>
          <w:sz w:val="28"/>
          <w:szCs w:val="28"/>
          <w:rtl w:val="true"/>
          <w:lang w:bidi="ar-SA"/>
        </w:rPr>
        <w:t xml:space="preserve">سلام على أهل القبور بكربلا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 لها مني سلام يزورها</w:t>
      </w:r>
    </w:p>
    <w:p>
      <w:pPr>
        <w:pStyle w:val="BookText"/>
        <w:rPr/>
      </w:pPr>
      <w:r>
        <w:rPr>
          <w:rFonts w:ascii="Amiri" w:hAnsi="Amiri" w:eastAsia="Amiri" w:cs="Amiri"/>
          <w:color w:val="111111"/>
          <w:sz w:val="28"/>
          <w:sz w:val="28"/>
          <w:szCs w:val="28"/>
          <w:rtl w:val="true"/>
          <w:lang w:bidi="ar-SA"/>
        </w:rPr>
        <w:t xml:space="preserve">سلام بآصال العشى وبالضحي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تؤديه نكباء الرياح ومورها</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برح الوفّاد زوار قبره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يفوح عليهم مسكها وعبيرها </w:t>
      </w:r>
    </w:p>
    <w:p>
      <w:pPr>
        <w:pStyle w:val="BookText"/>
        <w:rPr/>
      </w:pPr>
      <w:r>
        <w:rPr>
          <w:rFonts w:ascii="IRNazanin" w:hAnsi="IRNazanin" w:eastAsia="IRNazanin"/>
          <w:color w:val="111111"/>
          <w:sz w:val="28"/>
          <w:sz w:val="28"/>
          <w:szCs w:val="28"/>
          <w:rtl w:val="true"/>
          <w:lang w:bidi="fa-IR"/>
        </w:rPr>
        <w:t xml:space="preserve">قال السيد الأمين في الجزء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الأعيان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عقبة بن عمرو السهمي من بني سهم بن عوف بن غالب ، قال يرثي الحسين وهو اول شعر رثي به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العين قرت في الحياة وأنتم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سبط ابن الجوزي عن السدي أن أول شعر رثي به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عقبة بن عمرو السهمي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بني سهم بن عوف بن غالب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المفيد رحمه اللّه في المجالس بسنده عن ابراهيم بن داحة </w:t>
      </w:r>
      <w:r>
        <w:rPr>
          <w:rStyle w:val="FootnoteAnchor"/>
          <w:rtl w:val="true"/>
        </w:rPr>
        <w:footnoteReference w:id="13"/>
      </w:r>
      <w:r>
        <w:rPr>
          <w:rFonts w:ascii="Amiri" w:hAnsi="Amiri" w:eastAsia="Amiri" w:cs="Amiri"/>
          <w:color w:val="111111"/>
          <w:sz w:val="28"/>
          <w:sz w:val="28"/>
          <w:szCs w:val="28"/>
          <w:rtl w:val="true"/>
          <w:lang w:bidi="ar-SA"/>
        </w:rPr>
        <w:t xml:space="preserve">قال من قصيدة هذا مطلعها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العين قرت في الحياة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الطريحي في المنتخب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ولله در من قال وهو على مانقل أول شعر قيل في الحسين علیه السلام </w:t>
      </w:r>
      <w:r>
        <w:rPr>
          <w:rFonts w:eastAsia="IRNazanin" w:cs="IRNazanin"/>
          <w:color w:val="111111"/>
          <w:sz w:val="28"/>
          <w:szCs w:val="28"/>
          <w:rtl w:val="true"/>
          <w:lang w:bidi="fa-IR"/>
        </w:rPr>
        <w:t xml:space="preserve">. </w:t>
      </w:r>
      <w:bookmarkStart w:id="59" w:name="pg16057_163133"/>
    </w:p>
    <w:p>
      <w:pPr>
        <w:pStyle w:val="Heading3"/>
        <w:numPr>
          <w:ilvl w:val="2"/>
          <w:numId w:val="1"/>
        </w:numPr>
        <w:rPr/>
      </w:pPr>
      <w:bookmarkStart w:id="60" w:name="__RefHeading___Toc177990_1280447820"/>
      <w:bookmarkStart w:id="61" w:name="_Toc21"/>
      <w:bookmarkEnd w:id="59"/>
      <w:bookmarkEnd w:id="60"/>
      <w:r>
        <w:rPr/>
        <w:t>2</w:t>
      </w:r>
      <w:r>
        <w:rPr>
          <w:rtl w:val="true"/>
        </w:rPr>
        <w:t xml:space="preserve"> - </w:t>
      </w:r>
      <w:r>
        <w:rPr>
          <w:rtl w:val="true"/>
        </w:rPr>
        <w:t xml:space="preserve">سليمان بن قتة </w:t>
      </w:r>
      <w:r>
        <w:rPr>
          <w:rtl w:val="true"/>
        </w:rPr>
        <w:t>:</w:t>
      </w:r>
      <w:bookmarkEnd w:id="61"/>
    </w:p>
    <w:p>
      <w:pPr>
        <w:pStyle w:val="Heading4"/>
        <w:numPr>
          <w:ilvl w:val="3"/>
          <w:numId w:val="1"/>
        </w:numPr>
        <w:rPr/>
      </w:pPr>
      <w:bookmarkStart w:id="62" w:name="__RefHeading___Toc177992_1280447820"/>
      <w:bookmarkStart w:id="63" w:name="_Toc22"/>
      <w:bookmarkEnd w:id="62"/>
      <w:r>
        <w:rPr>
          <w:rtl w:val="true"/>
        </w:rPr>
        <w:t>اشارة</w:t>
      </w:r>
      <w:bookmarkEnd w:id="63"/>
    </w:p>
    <w:p>
      <w:pPr>
        <w:pStyle w:val="BookText"/>
        <w:rPr/>
      </w:pPr>
      <w:r>
        <w:rPr>
          <w:rFonts w:ascii="Amiri" w:hAnsi="Amiri" w:eastAsia="Amiri" w:cs="Amiri"/>
          <w:color w:val="111111"/>
          <w:sz w:val="28"/>
          <w:sz w:val="28"/>
          <w:szCs w:val="28"/>
          <w:rtl w:val="true"/>
          <w:lang w:bidi="ar-SA"/>
        </w:rPr>
        <w:t xml:space="preserve">قال السيد الامين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أعيان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وينبغي ان يكون اول من رثاه سليمان بن قتة العدوي التيمي مولى بني تيم بن مرة ، توفي بدمشق سنة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منقطعاً الى بني هاشم فإنه مر بكربلاء بعد قتل الحسين بثلاث فنظر الى مصارعهم واتكأ على فرس له عربية وأنشأ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مررت على أبيات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أرها أمثالها يوم حلت </w:t>
      </w:r>
      <w:r>
        <w:rPr>
          <w:rStyle w:val="FootnoteAnchor"/>
          <w:rtl w:val="true"/>
        </w:rPr>
        <w:footnoteReference w:id="14"/>
      </w:r>
    </w:p>
    <w:p>
      <w:pPr>
        <w:pStyle w:val="BookText"/>
        <w:rPr/>
      </w:pPr>
      <w:r>
        <w:rPr>
          <w:rFonts w:ascii="Amiri" w:hAnsi="Amiri" w:eastAsia="Amiri" w:cs="Amiri"/>
          <w:color w:val="111111"/>
          <w:sz w:val="28"/>
          <w:sz w:val="28"/>
          <w:szCs w:val="28"/>
          <w:rtl w:val="true"/>
          <w:lang w:bidi="ar-SA"/>
        </w:rPr>
        <w:t xml:space="preserve">ألم تر أن الشمس أضحت مريضة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لقتل حسين والبلاد اقشعرت</w:t>
      </w:r>
    </w:p>
    <w:p>
      <w:pPr>
        <w:pStyle w:val="BookText"/>
        <w:rPr/>
      </w:pPr>
      <w:r>
        <w:rPr>
          <w:rFonts w:ascii="Amiri" w:hAnsi="Amiri" w:eastAsia="Amiri" w:cs="Amiri"/>
          <w:color w:val="111111"/>
          <w:sz w:val="28"/>
          <w:sz w:val="28"/>
          <w:szCs w:val="28"/>
          <w:rtl w:val="true"/>
          <w:lang w:bidi="ar-SA"/>
        </w:rPr>
        <w:t xml:space="preserve">وكانوا رجاء ثم أضحوا رزية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عظمت تلك الرزايا وجلت</w:t>
      </w:r>
    </w:p>
    <w:p>
      <w:pPr>
        <w:pStyle w:val="BookText"/>
        <w:rPr/>
      </w:pPr>
      <w:r>
        <w:rPr>
          <w:rFonts w:ascii="Amiri" w:hAnsi="Amiri" w:eastAsia="Amiri" w:cs="Amiri"/>
          <w:color w:val="111111"/>
          <w:sz w:val="28"/>
          <w:sz w:val="28"/>
          <w:szCs w:val="28"/>
          <w:rtl w:val="true"/>
          <w:lang w:bidi="ar-SA"/>
        </w:rPr>
        <w:t xml:space="preserve">وتسألنا قيس فنعطي فقيرها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وتقتلنا قيس إذا النعل زلت</w:t>
      </w:r>
    </w:p>
    <w:p>
      <w:pPr>
        <w:pStyle w:val="BookText"/>
        <w:rPr/>
      </w:pPr>
      <w:r>
        <w:rPr>
          <w:rFonts w:ascii="Amiri" w:hAnsi="Amiri" w:eastAsia="Amiri" w:cs="Amiri"/>
          <w:color w:val="111111"/>
          <w:sz w:val="28"/>
          <w:sz w:val="28"/>
          <w:szCs w:val="28"/>
          <w:rtl w:val="true"/>
          <w:lang w:bidi="ar-SA"/>
        </w:rPr>
        <w:t xml:space="preserve">وعند غني قطرة من دمآئنا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سنطلبها يومآ بها حيث حلت</w:t>
      </w:r>
    </w:p>
    <w:p>
      <w:pPr>
        <w:pStyle w:val="BookText"/>
        <w:rPr/>
      </w:pPr>
      <w:r>
        <w:rPr>
          <w:rFonts w:ascii="Amiri" w:hAnsi="Amiri" w:eastAsia="Amiri" w:cs="Amiri"/>
          <w:color w:val="111111"/>
          <w:sz w:val="28"/>
          <w:sz w:val="28"/>
          <w:szCs w:val="28"/>
          <w:rtl w:val="true"/>
          <w:lang w:bidi="ar-SA"/>
        </w:rPr>
        <w:t xml:space="preserve">فلا يبعد اللّه الديار واهلها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أصبحت منهم برغم تخلت</w:t>
      </w:r>
    </w:p>
    <w:p>
      <w:pPr>
        <w:pStyle w:val="BookText"/>
        <w:rPr/>
      </w:pPr>
      <w:r>
        <w:rPr>
          <w:rFonts w:ascii="Amiri" w:hAnsi="Amiri" w:eastAsia="Amiri" w:cs="Amiri"/>
          <w:color w:val="111111"/>
          <w:sz w:val="28"/>
          <w:sz w:val="28"/>
          <w:szCs w:val="28"/>
          <w:rtl w:val="true"/>
          <w:lang w:bidi="ar-SA"/>
        </w:rPr>
        <w:t xml:space="preserve">وان قتيل الطف من آل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أذل رقاب المسلمين فذلت</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أعولت تبكي السمآء لفقده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وأنجمنا ناحت عليه وصلت </w:t>
      </w:r>
    </w:p>
    <w:p>
      <w:pPr>
        <w:pStyle w:val="BookText"/>
        <w:rPr/>
      </w:pPr>
      <w:r>
        <w:rPr>
          <w:rFonts w:ascii="Amiri" w:hAnsi="Amiri" w:eastAsia="Amiri" w:cs="Amiri"/>
          <w:color w:val="111111"/>
          <w:sz w:val="28"/>
          <w:sz w:val="28"/>
          <w:szCs w:val="28"/>
          <w:rtl w:val="true"/>
          <w:lang w:bidi="ar-SA"/>
        </w:rPr>
        <w:t xml:space="preserve">فقال له عبد الرحمن بن حسن بن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رقاب المسلمين فذلت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وبعضهم يروي هذه الأبيات لأبي الرميح الخزاعي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والظاهر أن لكل من سليمان بن قتة وأبي الرميح أبياتاً في رثاء الحسين علیه السلام على هذا الوزن وهذه القافية ، وقد أدخل بعض أبيات كل منهما في أبيات الآخر وستأتي ترجمة أبي الرميح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رغبة الامل من كتاب الكامل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للمرصفي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بن قنة بفتح القاف والنون المشددة ، وفي مكان آخر ذكره قتة بالتاء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الغريب في الشعر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قبيلة غني بن اعصر بن سعيد بن قيس عيلان بن مضر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وتقتلنا 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منهم شمر بن ذي الجوشن بن الأعور بن عمرو بن معاوية بن كلاب بن ربيعة ابن عامر بن صعصعة الذي حرض عبيد اللّه بن زياد على قتل الحسين ونادى في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ويحكم ما تنتظرون بالرجل ، اقتلوه ثكلتكم أمهاتكم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تولى قتله قيما يروى سنان بن أنس النخعي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والأصح أن قاتله شمر كما في أكثر المقاتل ونظم كثير من الشعراء ذلك ، يقول الحاج هاشم الكعبي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مرَّ يحز النحر غير مراقبٍ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اللّه لا يخشى ولا يتوجّل</w:t>
      </w:r>
    </w:p>
    <w:p>
      <w:pPr>
        <w:pStyle w:val="BookText"/>
        <w:rPr/>
      </w:pPr>
      <w:r>
        <w:rPr>
          <w:rFonts w:ascii="Amiri" w:hAnsi="Amiri" w:eastAsia="Amiri" w:cs="Amiri"/>
          <w:color w:val="111111"/>
          <w:sz w:val="28"/>
          <w:sz w:val="28"/>
          <w:szCs w:val="28"/>
          <w:rtl w:val="true"/>
          <w:lang w:bidi="ar-SA"/>
        </w:rPr>
        <w:t xml:space="preserve">وقال السيد جعفر الحلي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شلّ الاله يدي شمر غداة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صدر ابن فاطمة بالسيف قد بركا</w:t>
      </w:r>
    </w:p>
    <w:p>
      <w:pPr>
        <w:pStyle w:val="BookText"/>
        <w:rPr/>
      </w:pPr>
      <w:r>
        <w:rPr>
          <w:rFonts w:ascii="Amiri" w:hAnsi="Amiri" w:eastAsia="Amiri" w:cs="Amiri"/>
          <w:color w:val="111111"/>
          <w:sz w:val="28"/>
          <w:sz w:val="28"/>
          <w:szCs w:val="28"/>
          <w:rtl w:val="true"/>
          <w:lang w:bidi="ar-SA"/>
        </w:rPr>
        <w:t xml:space="preserve">ومن شعر سليمان ما رواه السيد في الاعيان ج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عين جودي بعبرة وعويل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واندبي ان ندبت آل الرسول</w:t>
      </w:r>
    </w:p>
    <w:p>
      <w:pPr>
        <w:pStyle w:val="BookText"/>
        <w:rPr/>
      </w:pPr>
      <w:r>
        <w:rPr>
          <w:rFonts w:ascii="Amiri" w:hAnsi="Amiri" w:eastAsia="Amiri" w:cs="Amiri"/>
          <w:color w:val="111111"/>
          <w:sz w:val="28"/>
          <w:sz w:val="28"/>
          <w:szCs w:val="28"/>
          <w:rtl w:val="true"/>
          <w:lang w:bidi="ar-SA"/>
        </w:rPr>
        <w:t xml:space="preserve">ستة كلهم لصلب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اصيبوا وسبعة لعقيل</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واندبي ان بكيت عوناً أخاهم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فيما ينوبهم بخذول </w:t>
      </w:r>
    </w:p>
    <w:p>
      <w:pPr>
        <w:pStyle w:val="BookText"/>
        <w:rPr/>
      </w:pPr>
      <w:r>
        <w:rPr>
          <w:rFonts w:ascii="Amiri" w:hAnsi="Amiri" w:eastAsia="Amiri" w:cs="Amiri"/>
          <w:color w:val="111111"/>
          <w:sz w:val="28"/>
          <w:sz w:val="28"/>
          <w:szCs w:val="28"/>
          <w:rtl w:val="true"/>
          <w:lang w:bidi="ar-SA"/>
        </w:rPr>
        <w:t xml:space="preserve">وسمي النبي غودر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علوه بصارم مصقول</w:t>
      </w:r>
    </w:p>
    <w:p>
      <w:pPr>
        <w:pStyle w:val="BookText"/>
        <w:rPr/>
      </w:pPr>
      <w:r>
        <w:rPr>
          <w:rFonts w:ascii="Amiri" w:hAnsi="Amiri" w:eastAsia="Amiri" w:cs="Amiri"/>
          <w:color w:val="111111"/>
          <w:sz w:val="28"/>
          <w:sz w:val="28"/>
          <w:szCs w:val="28"/>
          <w:rtl w:val="true"/>
          <w:lang w:bidi="ar-SA"/>
        </w:rPr>
        <w:t xml:space="preserve">واندبي كهلهم فليس اذا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 في الخير كهلهم كالكهول</w:t>
      </w:r>
    </w:p>
    <w:p>
      <w:pPr>
        <w:pStyle w:val="BookText"/>
        <w:rPr/>
      </w:pPr>
      <w:r>
        <w:rPr>
          <w:rFonts w:ascii="Amiri" w:hAnsi="Amiri" w:eastAsia="Amiri" w:cs="Amiri"/>
          <w:color w:val="111111"/>
          <w:sz w:val="28"/>
          <w:sz w:val="28"/>
          <w:szCs w:val="28"/>
          <w:rtl w:val="true"/>
          <w:lang w:bidi="ar-SA"/>
        </w:rPr>
        <w:t xml:space="preserve">فلعمري لقد اصيب ذوو القربى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فبكّى على المصاب الجليل</w:t>
      </w:r>
    </w:p>
    <w:p>
      <w:pPr>
        <w:pStyle w:val="BookText"/>
        <w:rPr/>
      </w:pPr>
      <w:r>
        <w:rPr>
          <w:rFonts w:ascii="Amiri" w:hAnsi="Amiri" w:eastAsia="Amiri" w:cs="Amiri"/>
          <w:color w:val="111111"/>
          <w:sz w:val="28"/>
          <w:sz w:val="28"/>
          <w:szCs w:val="28"/>
          <w:rtl w:val="true"/>
          <w:lang w:bidi="ar-SA"/>
        </w:rPr>
        <w:t xml:space="preserve">فإذا ما بكيت عيني فجودي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بدموع تسيل كل مسيل</w:t>
      </w:r>
    </w:p>
    <w:p>
      <w:pPr>
        <w:pStyle w:val="BookText"/>
        <w:rPr/>
      </w:pPr>
      <w:r>
        <w:rPr>
          <w:rFonts w:ascii="Amiri" w:hAnsi="Amiri" w:eastAsia="Amiri" w:cs="Amiri"/>
          <w:color w:val="111111"/>
          <w:sz w:val="28"/>
          <w:sz w:val="28"/>
          <w:szCs w:val="28"/>
          <w:rtl w:val="true"/>
          <w:lang w:bidi="ar-SA"/>
        </w:rPr>
        <w:t xml:space="preserve">قال السيد الامين في ج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عّده ابن شهر آشوب في المعالم من شعراء اهل البيت المتقين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بن قتة التيمى الهاشمي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كامل المبرد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رجل من بني تيم بن مرة بن كعب بن لؤي ، وكان منقطعا إلى بني هاشم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الشيعة التابعين والشعراء ، اقول ذكر السيد الأمين الابيات المتقدمة وقال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كثر ذكر الناس لها ، واختلفت روايتهم لها بالزيادة والنقصان وتغيير بعض الألفاظ ففي كامل المبرد قال سليمان بن قتة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الأبيات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تهذيب تاريخ ابن عساكر قال سليمان بن قتة يرثي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الابيات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وبها بعض الاختلاف وفي الجزء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الاعيان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التيمي تيم بن مرة اورد له ابن الأثير في الكامل هذه الابيات في رثاء الحسين علیه السلام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منقطعاً إلى بني هاشم ولم يذكر اسمه وبعضهم نسبها لسليمان بن قتة العدوي مولى بني تميم ، وقيل انها لابي الرميح الخزاعي ومن المحتمل ان يكون المراد بالتيمي سليمان بن قتة وان يكون الصواب مولى بني تيم واللّه اعلم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الشيخ المامقاني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تنقيح المقال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سليمان بن قتة القرشي العدوي مولى بني تيم بن مرة ويقال له الهاشمي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والضبط قتة بفتح القاف وتشديد المثناة من فوق ثم الهاء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من الشيعة وله ابيات يرثي بها الحسن المجتبى ومراث كثيرة للحسين علیه السلام والقتلى معه</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الشيخ عباس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قَتّة كضبَّة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أم سليمان ، واسم والده </w:t>
      </w:r>
      <w:bookmarkStart w:id="64" w:name="pg16057_163136"/>
    </w:p>
    <w:p>
      <w:pPr>
        <w:pStyle w:val="BookText"/>
        <w:rPr/>
      </w:pPr>
      <w:bookmarkEnd w:id="64"/>
      <w:r>
        <w:rPr>
          <w:rFonts w:ascii="Amiri" w:hAnsi="Amiri" w:eastAsia="Amiri" w:cs="Amiri"/>
          <w:color w:val="111111"/>
          <w:sz w:val="28"/>
          <w:sz w:val="28"/>
          <w:szCs w:val="28"/>
          <w:rtl w:val="true"/>
          <w:lang w:bidi="ar-SA"/>
        </w:rPr>
        <w:t>حبيب المحاربي وهو تابعي 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أنّ سليمان هو أوّل من رثى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بكربلاء فنظر إلى مصارع الشهداء فبكى حتى كاد ان يموت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الأبيات</w:t>
      </w:r>
      <w:r>
        <w:rPr>
          <w:rFonts w:eastAsia="Amiri" w:cs="Amiri" w:ascii="Amiri" w:hAnsi="Amiri"/>
          <w:color w:val="111111"/>
          <w:sz w:val="28"/>
          <w:szCs w:val="28"/>
          <w:rtl w:val="true"/>
          <w:lang w:bidi="ar-SA"/>
        </w:rPr>
        <w:t>.</w:t>
      </w:r>
    </w:p>
    <w:p>
      <w:pPr>
        <w:pStyle w:val="Heading4"/>
        <w:numPr>
          <w:ilvl w:val="3"/>
          <w:numId w:val="1"/>
        </w:numPr>
        <w:rPr/>
      </w:pPr>
      <w:bookmarkStart w:id="65" w:name="__RefHeading___Toc177994_1280447820"/>
      <w:bookmarkStart w:id="66" w:name="_Toc23"/>
      <w:bookmarkEnd w:id="65"/>
      <w:r>
        <w:rPr>
          <w:rtl w:val="true"/>
        </w:rPr>
        <w:t>توضيح</w:t>
      </w:r>
      <w:bookmarkEnd w:id="66"/>
    </w:p>
    <w:p>
      <w:pPr>
        <w:pStyle w:val="BookText"/>
        <w:rPr/>
      </w:pPr>
      <w:r>
        <w:rPr>
          <w:rFonts w:ascii="Amiri" w:hAnsi="Amiri" w:eastAsia="Amiri" w:cs="Amiri"/>
          <w:color w:val="111111"/>
          <w:sz w:val="28"/>
          <w:sz w:val="28"/>
          <w:szCs w:val="28"/>
          <w:rtl w:val="true"/>
          <w:lang w:bidi="ar-SA"/>
        </w:rPr>
        <w:t xml:space="preserve">اراد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ستة كلهم لصلب علي 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الحسين بن علي بن طالب وامه فاطمة الزهراء</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العباس بن علي بن أبي طالب وامه أم البنين فاطمة بنت حزام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اللّه بن علي بن أبي طالب وامه أم البنين فاطمة بنت حزام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عثمان بن علي بن أبي طالب وامه أم البنين فاطمة بنت حزام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جعفر بن علي بن أبي طالب وامه أم البنين فاطمة بنت حزام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ابو بكر بن علي بن أبي طالب واسمه محمد الأصغر أو عبداللّه وأمه ليلى بنت مسعود بن خالد</w:t>
      </w:r>
    </w:p>
    <w:p>
      <w:pPr>
        <w:pStyle w:val="BookText"/>
        <w:rPr/>
      </w:pPr>
      <w:r>
        <w:rPr>
          <w:rFonts w:ascii="IRNazanin" w:hAnsi="IRNazanin" w:eastAsia="IRNazanin"/>
          <w:color w:val="111111"/>
          <w:sz w:val="28"/>
          <w:sz w:val="28"/>
          <w:szCs w:val="28"/>
          <w:rtl w:val="true"/>
          <w:lang w:bidi="fa-IR"/>
        </w:rPr>
        <w:t>فهؤلاء الستة لصلب علي علیه السلام واختلف في غيرهم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وقوله وسبعة لعقيل وهم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مسلم بن عقيل بن أبي طالب</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اللّه بن مسلم بن عقيل</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مسلم بن عقيل</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أبي سعيد بن عقيل</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عقيل</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جعفر بن عقيل</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هؤلاء الذين ذكرهم السماوي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ابصار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ينطبق على شعر المغيرة بن نوفل بن الحارث بن عبد المطلب وكان مع الحسين إلا </w:t>
      </w:r>
    </w:p>
    <w:p>
      <w:pPr>
        <w:pStyle w:val="BookText"/>
        <w:rPr/>
      </w:pPr>
      <w:r>
        <w:rPr>
          <w:rFonts w:ascii="Amiri" w:hAnsi="Amiri" w:eastAsia="Amiri" w:cs="Amiri"/>
          <w:color w:val="111111"/>
          <w:sz w:val="28"/>
          <w:sz w:val="28"/>
          <w:szCs w:val="28"/>
          <w:rtl w:val="true"/>
          <w:lang w:bidi="ar-SA"/>
        </w:rPr>
        <w:t xml:space="preserve">انه مرض في الطريق فعزم عليه الحسين ان يرجع فرجع فلما بلغه قتله رثاه فكان من مرثيته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وستة ليس لهم مشبه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 عقيل خير فرسان</w:t>
      </w:r>
    </w:p>
    <w:p>
      <w:pPr>
        <w:pStyle w:val="BookText"/>
        <w:rPr/>
      </w:pPr>
      <w:r>
        <w:rPr>
          <w:rFonts w:ascii="Amiri" w:hAnsi="Amiri" w:eastAsia="Amiri" w:cs="Amiri"/>
          <w:color w:val="111111"/>
          <w:sz w:val="28"/>
          <w:sz w:val="28"/>
          <w:szCs w:val="28"/>
          <w:rtl w:val="true"/>
          <w:lang w:bidi="ar-SA"/>
        </w:rPr>
        <w:t>ولكن الذي ذكره المؤرخون اكثر من ستة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واندبي ان بكيت عونا أخاهم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يعني به عون بن عبداللّه بن جعفر بن ابي طالب وامه زينب الكبرى العقيلة بنت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وامها فاطمة الزهراء بنت رسول اللّه صلی اللّه علیه و آله قال السروي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برز عون بن عبد اللّه بن جعفر الى القوم وهو يقول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تنكروني فأنا ابن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شهيد صدق في الجنان أزهر</w:t>
      </w:r>
    </w:p>
    <w:p>
      <w:pPr>
        <w:pStyle w:val="BookText"/>
        <w:rPr/>
      </w:pPr>
      <w:r>
        <w:rPr>
          <w:rFonts w:ascii="Amiri" w:hAnsi="Amiri" w:eastAsia="Amiri" w:cs="Amiri"/>
          <w:color w:val="111111"/>
          <w:sz w:val="28"/>
          <w:sz w:val="28"/>
          <w:szCs w:val="28"/>
          <w:rtl w:val="true"/>
          <w:lang w:bidi="ar-SA"/>
        </w:rPr>
        <w:t xml:space="preserve">يطير فيها بجناح اخضر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كفى بهذا شرفاً في المحشر</w:t>
      </w:r>
    </w:p>
    <w:p>
      <w:pPr>
        <w:pStyle w:val="BookText"/>
        <w:rPr/>
      </w:pPr>
      <w:r>
        <w:rPr>
          <w:rFonts w:ascii="Amiri" w:hAnsi="Amiri" w:eastAsia="Amiri" w:cs="Amiri"/>
          <w:color w:val="111111"/>
          <w:sz w:val="28"/>
          <w:sz w:val="28"/>
          <w:szCs w:val="28"/>
          <w:rtl w:val="true"/>
          <w:lang w:bidi="ar-SA"/>
        </w:rPr>
        <w:t>فضرب فيهم بسيفه حتى قتل منهم ثلاثة فوارس وثمانية عشر راجلاً ثم ضربه عبد اللّه بن قطنة الطائي النهباني بسيفه فقتله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وسمي النبي غودر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به محمد بن عبد اللّه بن أبي طالب امه الخوصاء بنت حفصة بن ثقيف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السروي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محمد قبل عون إلى الحرب فبرز اليهم وهو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أشكو إلى اللّه من العدوان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فعال قوم في الردى عميان</w:t>
      </w:r>
    </w:p>
    <w:p>
      <w:pPr>
        <w:pStyle w:val="BookText"/>
        <w:rPr/>
      </w:pPr>
      <w:r>
        <w:rPr>
          <w:rFonts w:ascii="Amiri" w:hAnsi="Amiri" w:eastAsia="Amiri" w:cs="Amiri"/>
          <w:color w:val="111111"/>
          <w:sz w:val="28"/>
          <w:sz w:val="28"/>
          <w:szCs w:val="28"/>
          <w:rtl w:val="true"/>
          <w:lang w:bidi="ar-SA"/>
        </w:rPr>
        <w:t xml:space="preserve">قد بدلوا معالم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ومحكم التنزيل والتبيان</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فقتل عشرة أنفس ثم تعطفوا عليه فقتله عامر بن نهشل التميمي</w:t>
      </w:r>
      <w:r>
        <w:rPr>
          <w:rFonts w:eastAsia="Amiri" w:cs="Amiri" w:ascii="Amiri" w:hAnsi="Amiri"/>
          <w:color w:val="111111"/>
          <w:sz w:val="28"/>
          <w:szCs w:val="28"/>
          <w:rtl w:val="true"/>
          <w:lang w:bidi="ar-SA"/>
        </w:rPr>
        <w:t xml:space="preserve">. </w:t>
      </w:r>
      <w:bookmarkStart w:id="67" w:name="pg16057_163138"/>
    </w:p>
    <w:p>
      <w:pPr>
        <w:pStyle w:val="Heading3"/>
        <w:numPr>
          <w:ilvl w:val="2"/>
          <w:numId w:val="1"/>
        </w:numPr>
        <w:rPr/>
      </w:pPr>
      <w:bookmarkStart w:id="68" w:name="__RefHeading___Toc177996_1280447820"/>
      <w:bookmarkStart w:id="69" w:name="_Toc24"/>
      <w:bookmarkEnd w:id="67"/>
      <w:bookmarkEnd w:id="68"/>
      <w:r>
        <w:rPr/>
        <w:t>3</w:t>
      </w:r>
      <w:r>
        <w:rPr>
          <w:rtl w:val="true"/>
        </w:rPr>
        <w:t xml:space="preserve"> - </w:t>
      </w:r>
      <w:r>
        <w:rPr>
          <w:rtl w:val="true"/>
        </w:rPr>
        <w:t xml:space="preserve">ابو الرميح الخزاعي </w:t>
      </w:r>
      <w:r>
        <w:rPr>
          <w:rtl w:val="true"/>
        </w:rPr>
        <w:t>:</w:t>
      </w:r>
      <w:bookmarkEnd w:id="69"/>
    </w:p>
    <w:p>
      <w:pPr>
        <w:pStyle w:val="BookText"/>
        <w:rPr/>
      </w:pPr>
      <w:r>
        <w:rPr>
          <w:rFonts w:ascii="Amiri" w:hAnsi="Amiri" w:eastAsia="Amiri" w:cs="Amiri"/>
          <w:color w:val="111111"/>
          <w:sz w:val="28"/>
          <w:sz w:val="28"/>
          <w:szCs w:val="28"/>
          <w:rtl w:val="true"/>
          <w:lang w:bidi="ar-SA"/>
        </w:rPr>
        <w:t>ابو الرميح الخزاعي هو عمير بن مالك بن حنظل بن عبد شمس بن سعد بن غنم بن حيلب بن جبير بن عدي بن سلول الخزاعي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توفي في حدود سنة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كان شاعراً مكثراً الشعر في رثاء الحسين علیه السلام ، مقلاً في غيره كما قال ابن النديم ، وكان ابوه مالك بن حنظلة من الصحابة كما في الاصابة ، وكان يزور آل محمد فيجتمعون اليه ويقرأ عليهم مراثيه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حدث المرزباني قال دخل أبو الرميح على فاطمة بنت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فأنشدها مرثيته في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أجالت على عيني سحائبُ عبرة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تصح بعد الدمع حتى ارمعلّت</w:t>
      </w:r>
    </w:p>
    <w:p>
      <w:pPr>
        <w:pStyle w:val="BookText"/>
        <w:rPr/>
      </w:pPr>
      <w:r>
        <w:rPr>
          <w:rFonts w:ascii="Amiri" w:hAnsi="Amiri" w:eastAsia="Amiri" w:cs="Amiri"/>
          <w:color w:val="111111"/>
          <w:sz w:val="28"/>
          <w:sz w:val="28"/>
          <w:szCs w:val="28"/>
          <w:rtl w:val="true"/>
          <w:lang w:bidi="ar-SA"/>
        </w:rPr>
        <w:t xml:space="preserve">تبكّى على آل النبي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اكثرت في الدمع لابل اقلت</w:t>
      </w:r>
    </w:p>
    <w:p>
      <w:pPr>
        <w:pStyle w:val="BookText"/>
        <w:rPr/>
      </w:pPr>
      <w:r>
        <w:rPr>
          <w:rFonts w:ascii="Amiri" w:hAnsi="Amiri" w:eastAsia="Amiri" w:cs="Amiri"/>
          <w:color w:val="111111"/>
          <w:sz w:val="28"/>
          <w:sz w:val="28"/>
          <w:szCs w:val="28"/>
          <w:rtl w:val="true"/>
          <w:lang w:bidi="ar-SA"/>
        </w:rPr>
        <w:t xml:space="preserve">اؤلئك قوم لم يشيموا سيوفهم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نكأت أعداءهم حين سلت</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قتيل الطف من آل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أذل رقاباً من قريش فذلت </w:t>
      </w:r>
    </w:p>
    <w:p>
      <w:pPr>
        <w:pStyle w:val="BookText"/>
        <w:rPr/>
      </w:pPr>
      <w:r>
        <w:rPr>
          <w:rFonts w:ascii="Amiri" w:hAnsi="Amiri" w:eastAsia="Amiri" w:cs="Amiri"/>
          <w:color w:val="111111"/>
          <w:sz w:val="28"/>
          <w:sz w:val="28"/>
          <w:szCs w:val="28"/>
          <w:rtl w:val="true"/>
          <w:lang w:bidi="ar-SA"/>
        </w:rPr>
        <w:t xml:space="preserve">فقالت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الرميح هكذا تقول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اقول جعلني اللّه فداك ، قالت 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اذل رقال المسلمين فذلت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أنشدها بعد اليوم إلا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البيت مذكور لسليمان بن قتة العدوي ولعله تضمنه او استشهد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الجزء الاول من الأعيان القسم الثاني ص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الرميح الخزاعي عمر بن مالك بن حنظلة ، له رثاء في الحسين توفي حدود المائة</w:t>
      </w:r>
      <w:r>
        <w:rPr>
          <w:rFonts w:eastAsia="Amiri" w:cs="Amiri" w:ascii="Amiri" w:hAnsi="Amiri"/>
          <w:color w:val="111111"/>
          <w:sz w:val="28"/>
          <w:szCs w:val="28"/>
          <w:rtl w:val="true"/>
          <w:lang w:bidi="ar-SA"/>
        </w:rPr>
        <w:t xml:space="preserve">. </w:t>
      </w:r>
      <w:bookmarkStart w:id="70" w:name="pg16057_163140"/>
    </w:p>
    <w:p>
      <w:pPr>
        <w:pStyle w:val="Heading3"/>
        <w:numPr>
          <w:ilvl w:val="2"/>
          <w:numId w:val="1"/>
        </w:numPr>
        <w:rPr/>
      </w:pPr>
      <w:bookmarkStart w:id="71" w:name="__RefHeading___Toc177998_1280447820"/>
      <w:bookmarkStart w:id="72" w:name="_Toc25"/>
      <w:bookmarkEnd w:id="70"/>
      <w:bookmarkEnd w:id="71"/>
      <w:r>
        <w:rPr/>
        <w:t>4</w:t>
      </w:r>
      <w:r>
        <w:rPr>
          <w:rtl w:val="true"/>
        </w:rPr>
        <w:t xml:space="preserve"> - </w:t>
      </w:r>
      <w:r>
        <w:rPr>
          <w:rtl w:val="true"/>
        </w:rPr>
        <w:t>الرباب</w:t>
      </w:r>
      <w:bookmarkEnd w:id="72"/>
    </w:p>
    <w:p>
      <w:pPr>
        <w:pStyle w:val="BookText"/>
        <w:rPr/>
      </w:pPr>
      <w:r>
        <w:rPr>
          <w:rFonts w:ascii="IRNazanin" w:hAnsi="IRNazanin" w:eastAsia="IRNazanin"/>
          <w:color w:val="111111"/>
          <w:sz w:val="28"/>
          <w:sz w:val="28"/>
          <w:szCs w:val="28"/>
          <w:rtl w:val="true"/>
          <w:lang w:bidi="fa-IR"/>
        </w:rPr>
        <w:t>قالت الرباب بنت امرىء القيس بن عدي زوجة الحسين علیه السلام ترثيه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توفيت سنة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الذي كان نوراً يستضاء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كربلاء قتيل غير مدفونِ</w:t>
      </w:r>
    </w:p>
    <w:p>
      <w:pPr>
        <w:pStyle w:val="BookText"/>
        <w:rPr/>
      </w:pPr>
      <w:r>
        <w:rPr>
          <w:rFonts w:ascii="Amiri" w:hAnsi="Amiri" w:eastAsia="Amiri" w:cs="Amiri"/>
          <w:color w:val="111111"/>
          <w:sz w:val="28"/>
          <w:sz w:val="28"/>
          <w:szCs w:val="28"/>
          <w:rtl w:val="true"/>
          <w:lang w:bidi="ar-SA"/>
        </w:rPr>
        <w:t xml:space="preserve">سبط النبي جزاك اللّه صالحة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عنا وجنّبتَ خسران الموازين</w:t>
      </w:r>
    </w:p>
    <w:p>
      <w:pPr>
        <w:pStyle w:val="BookText"/>
        <w:rPr/>
      </w:pPr>
      <w:r>
        <w:rPr>
          <w:rFonts w:ascii="Amiri" w:hAnsi="Amiri" w:eastAsia="Amiri" w:cs="Amiri"/>
          <w:color w:val="111111"/>
          <w:sz w:val="28"/>
          <w:sz w:val="28"/>
          <w:szCs w:val="28"/>
          <w:rtl w:val="true"/>
          <w:lang w:bidi="ar-SA"/>
        </w:rPr>
        <w:t xml:space="preserve">قد كنت لي جبلاً صلداً ألوذ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وكنت تصحبنا بالرحم والدين</w:t>
      </w:r>
    </w:p>
    <w:p>
      <w:pPr>
        <w:pStyle w:val="BookText"/>
        <w:rPr/>
      </w:pPr>
      <w:r>
        <w:rPr>
          <w:rFonts w:ascii="Amiri" w:hAnsi="Amiri" w:eastAsia="Amiri" w:cs="Amiri"/>
          <w:color w:val="111111"/>
          <w:sz w:val="28"/>
          <w:sz w:val="28"/>
          <w:szCs w:val="28"/>
          <w:rtl w:val="true"/>
          <w:lang w:bidi="ar-SA"/>
        </w:rPr>
        <w:t xml:space="preserve">َمن لليتامى ومن للسائلين ومن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يغني وياوي اليه كل مسكين</w:t>
      </w:r>
    </w:p>
    <w:p>
      <w:pPr>
        <w:pStyle w:val="BookText"/>
        <w:rPr/>
      </w:pPr>
      <w:r>
        <w:rPr>
          <w:rFonts w:ascii="Amiri" w:hAnsi="Amiri" w:eastAsia="Amiri" w:cs="Amiri"/>
          <w:color w:val="111111"/>
          <w:sz w:val="28"/>
          <w:sz w:val="28"/>
          <w:szCs w:val="28"/>
          <w:rtl w:val="true"/>
          <w:lang w:bidi="ar-SA"/>
        </w:rPr>
        <w:t xml:space="preserve">واللّه لا أبتغي صهراً بصهركم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أغيّب بين اللحد والطين</w:t>
      </w:r>
    </w:p>
    <w:p>
      <w:pPr>
        <w:pStyle w:val="BookText"/>
        <w:rPr/>
      </w:pPr>
      <w:r>
        <w:rPr>
          <w:rFonts w:ascii="Amiri" w:hAnsi="Amiri" w:eastAsia="Amiri" w:cs="Amiri"/>
          <w:color w:val="111111"/>
          <w:sz w:val="28"/>
          <w:sz w:val="28"/>
          <w:szCs w:val="28"/>
          <w:rtl w:val="true"/>
          <w:lang w:bidi="ar-SA"/>
        </w:rPr>
        <w:t xml:space="preserve">وقالت الرباب ايضاً وهي بالشام بعد ما اخذت رأس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وقبلته ووضعته في حجرها ، كما في تاريخ القرماني ص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وتذكرة الخواص ص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واحسيناً فلا نسيت حسيناً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أقصدته أسنة الأعداءِ</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غادروه بكربلاء صريعاً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سقى اللّه جانبي كربلاء </w:t>
      </w:r>
    </w:p>
    <w:p>
      <w:pPr>
        <w:pStyle w:val="BookText"/>
        <w:rPr/>
      </w:pPr>
      <w:r>
        <w:rPr>
          <w:rFonts w:ascii="Amiri" w:hAnsi="Amiri" w:eastAsia="Amiri" w:cs="Amiri"/>
          <w:color w:val="111111"/>
          <w:sz w:val="28"/>
          <w:sz w:val="28"/>
          <w:szCs w:val="28"/>
          <w:rtl w:val="true"/>
          <w:lang w:bidi="ar-SA"/>
        </w:rPr>
        <w:t xml:space="preserve">كانت الرباب بنت امرىء القيس من خيرة النساء وأفضلهن ، جاء بها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حرمه الى الطف ، وحملت معهن الى الكوفة ورجعت مع الحرم الى المدينة فأقامت فيها لا تهدأ ليلاً ولا نهاراً من البكاء على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تستظل تحت سقف حتى ماتت بعد قتله بسنة كمداً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ابن الأثير في تاريخه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ابن الأثير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بصحيح انها اقامت على قبر الحسين سنة وفي تذكرة الخواص وابن الأثير والأغاني انها في تلك السنة التي عاشت بها خطبها الاشراف فأبت وقالت ما كنت لأتخذ حماً </w:t>
      </w:r>
      <w:r>
        <w:rPr>
          <w:rStyle w:val="FootnoteAnchor"/>
          <w:rtl w:val="true"/>
        </w:rPr>
        <w:footnoteReference w:id="15"/>
      </w:r>
      <w:r>
        <w:rPr>
          <w:rFonts w:ascii="Amiri" w:hAnsi="Amiri" w:eastAsia="Amiri" w:cs="Amiri"/>
          <w:color w:val="111111"/>
          <w:sz w:val="28"/>
          <w:sz w:val="28"/>
          <w:szCs w:val="28"/>
          <w:rtl w:val="true"/>
          <w:lang w:bidi="ar-SA"/>
        </w:rPr>
        <w:t>بعد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وحق لها إذا امتنعت فانها لا ترى مثل سيد شباب أهل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رجعت من الشام أقامت المأتم على الحسين وبكت النساء معها حتى جفت دموعها ، ولما أعلمتها بعض جواريها بأن السويق يسيل الدمعة أمرت أن يصنع السويق ،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نريد أن نقوي على البكاء رواه المجلسي في البحار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الكافي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الأغاني قال هشام بن الكلبي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الرباب من خيار النساء وافضلهن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نسمة السحر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من خيار النساء جمالا وأدباً وعقلاً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 أبوها في خلافة عمر وكان نصرانياً من عرب الشام فما صلى صلاة حتى ولّاه عمر على من أسلم بالشام من قضاعة ، وما أمسى حتى خطب اليه علي بن أبي طالب ابنته الرباب على ابنه الحسين فزوجه اياها</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والرباب هي بنت امرى القيس بن عدي بن اوس بن جابر بن كعب بن عليم بن هبل بن عبد اللّه بن كنانة بن بكر بن عوف بن عذرة بن زيد اللات بن رفيدة بن ثور بن كلب ، زوجة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فولدت للحسين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سكينة عقيلة قريش وعبد اللّه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قتل يوم الطف وامه تنظر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الأثير 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مع الحسين امرأته الرباب بنت امرىء القيس وهي ام ابنته سكينة وحملت الى الشام فيمن حمل من أهله ثم عادت إلى المدينة فخطبها الأشراف من قريش فقالت ما كنت لأتخذ حموا بعد 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وبقيت بعده سنة لم يظلها سقف بيت حتى بليت وماتت كمداً ، وقيل انها قامت على قبره سنة وعادت الى المدينة أسفاً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السيد الأمين في الاعيان في الجزء الأول من القسم الثاني </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والرباب بنت امرىء القيس بن عدي بن اوس زوجة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فيه رثاء ، ماتت سنة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bookmarkStart w:id="73" w:name="pg16057_163143"/>
    </w:p>
    <w:p>
      <w:pPr>
        <w:pStyle w:val="Heading3"/>
        <w:numPr>
          <w:ilvl w:val="2"/>
          <w:numId w:val="1"/>
        </w:numPr>
        <w:rPr/>
      </w:pPr>
      <w:bookmarkStart w:id="74" w:name="__RefHeading___Toc178000_1280447820"/>
      <w:bookmarkStart w:id="75" w:name="_Toc26"/>
      <w:bookmarkEnd w:id="73"/>
      <w:bookmarkEnd w:id="74"/>
      <w:r>
        <w:rPr/>
        <w:t>5</w:t>
      </w:r>
      <w:r>
        <w:rPr>
          <w:rtl w:val="true"/>
        </w:rPr>
        <w:t xml:space="preserve"> - </w:t>
      </w:r>
      <w:r>
        <w:rPr>
          <w:rtl w:val="true"/>
        </w:rPr>
        <w:t xml:space="preserve">بشير بن جذلم </w:t>
      </w:r>
      <w:r>
        <w:rPr>
          <w:rtl w:val="true"/>
        </w:rPr>
        <w:t xml:space="preserve">: </w:t>
      </w:r>
      <w:r>
        <w:rPr/>
        <w:t>6</w:t>
      </w:r>
      <w:r>
        <w:rPr>
          <w:rtl w:val="true"/>
        </w:rPr>
        <w:t xml:space="preserve"> - </w:t>
      </w:r>
      <w:r>
        <w:rPr>
          <w:rtl w:val="true"/>
        </w:rPr>
        <w:t xml:space="preserve">جارية تنعي الحسين </w:t>
      </w:r>
      <w:r>
        <w:rPr>
          <w:rtl w:val="true"/>
        </w:rPr>
        <w:t xml:space="preserve">« </w:t>
      </w:r>
      <w:r>
        <w:rPr>
          <w:rtl w:val="true"/>
        </w:rPr>
        <w:t xml:space="preserve">ع </w:t>
      </w:r>
      <w:r>
        <w:rPr>
          <w:rtl w:val="true"/>
        </w:rPr>
        <w:t>» :</w:t>
      </w:r>
      <w:bookmarkEnd w:id="75"/>
    </w:p>
    <w:p>
      <w:pPr>
        <w:pStyle w:val="BookText"/>
        <w:rPr/>
      </w:pPr>
      <w:r>
        <w:rPr>
          <w:rFonts w:ascii="Amiri" w:hAnsi="Amiri" w:eastAsia="Amiri" w:cs="Amiri"/>
          <w:color w:val="111111"/>
          <w:sz w:val="28"/>
          <w:sz w:val="28"/>
          <w:szCs w:val="28"/>
          <w:rtl w:val="true"/>
          <w:lang w:bidi="ar-SA"/>
        </w:rPr>
        <w:t xml:space="preserve">يا اهل يثرب لامقام لكم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الحسين فادمعي مدرار</w:t>
      </w:r>
    </w:p>
    <w:p>
      <w:pPr>
        <w:pStyle w:val="BookText"/>
        <w:rPr/>
      </w:pPr>
      <w:r>
        <w:rPr>
          <w:rFonts w:ascii="Amiri" w:hAnsi="Amiri" w:eastAsia="Amiri" w:cs="Amiri"/>
          <w:color w:val="111111"/>
          <w:sz w:val="28"/>
          <w:sz w:val="28"/>
          <w:szCs w:val="28"/>
          <w:rtl w:val="true"/>
          <w:lang w:bidi="ar-SA"/>
        </w:rPr>
        <w:t xml:space="preserve">الجسم منه بكربلاء مضرّج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والراس منه على القناة يدار</w:t>
      </w:r>
    </w:p>
    <w:p>
      <w:pPr>
        <w:pStyle w:val="BookText"/>
        <w:rPr/>
      </w:pPr>
      <w:r>
        <w:rPr>
          <w:rFonts w:ascii="Amiri" w:hAnsi="Amiri" w:eastAsia="Amiri" w:cs="Amiri"/>
          <w:color w:val="111111"/>
          <w:sz w:val="28"/>
          <w:sz w:val="28"/>
          <w:szCs w:val="28"/>
          <w:rtl w:val="true"/>
          <w:lang w:bidi="ar-SA"/>
        </w:rPr>
        <w:t xml:space="preserve">وفي بعض الروايات زيادة قوله </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أهل يثرب شيخكم وإمامكم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منكم أحد عليه يغار </w:t>
      </w:r>
    </w:p>
    <w:p>
      <w:pPr>
        <w:pStyle w:val="BookText"/>
        <w:rPr/>
      </w:pPr>
      <w:r>
        <w:rPr>
          <w:rFonts w:ascii="Amiri" w:hAnsi="Amiri" w:eastAsia="Amiri" w:cs="Amiri"/>
          <w:color w:val="111111"/>
          <w:sz w:val="28"/>
          <w:sz w:val="28"/>
          <w:szCs w:val="28"/>
          <w:rtl w:val="true"/>
          <w:lang w:bidi="ar-SA"/>
        </w:rPr>
        <w:t xml:space="preserve">قال السيد الأمين في الأعيان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بشير بن جذلم من أصحاب علي ابن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السيد علي بن طاووس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اللّهوف على قتلى الطفوف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وظاهره أنه كان مع علي بن الحسين واهل بيته حين توجهوا من العراق الى المدينة ولا يعلم سبب وجوده معهم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انفصلوا من كربلاء طالبين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بشير ابن جذلم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قربنا منها نزل علي بن الحسين فحط رحاله وضرب فسطاطه وأنزل نساءه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يابشير رحم اللّه أباك لقد كان شاعراً فهل تقدر على شي منه ، قلت بلى يا بن رسول اللّه اني لشاعر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 المدينة وانع أبا عبد اللّه ، قال بشير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فركبت فرسي وركضت حتى دخلت المدينة فلما بلغت مسجد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رفعت صوتى بالبكاء وأنشأت أقول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أهل يثرب لا مقام لكم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الابيات</w:t>
      </w:r>
    </w:p>
    <w:p>
      <w:pPr>
        <w:pStyle w:val="BookText"/>
        <w:rPr/>
      </w:pPr>
      <w:r>
        <w:rPr>
          <w:rFonts w:ascii="Amiri" w:hAnsi="Amiri" w:eastAsia="Amiri" w:cs="Amiri"/>
          <w:color w:val="111111"/>
          <w:sz w:val="28"/>
          <w:sz w:val="28"/>
          <w:szCs w:val="28"/>
          <w:rtl w:val="true"/>
          <w:lang w:bidi="ar-SA"/>
        </w:rPr>
        <w:t xml:space="preserve">ثم قلت هذا علي بن الحسين مع عماته وأخواته قد حلوا بساحتكم ونزلوا بفنائكم وأنا رسوله إليكم أعرّفكم مكانه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بقيت في المدينة مخدرة ولا محجبة إلا برزن من خدورهن ضاربات خدودهن يدعين بالويل والثبور ، فلم أر باكيا اكثر من ذلك اليوم ولا يوماً أمرّ على المسلمين منه ، وسمعت جارية تنوح على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نعى سيدي ناع نعاه فأوجعا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وأمرضني ناع نعاه فأفجعا</w:t>
      </w:r>
    </w:p>
    <w:p>
      <w:pPr>
        <w:pStyle w:val="BookText"/>
        <w:rPr/>
      </w:pPr>
      <w:r>
        <w:rPr>
          <w:rFonts w:ascii="Amiri" w:hAnsi="Amiri" w:eastAsia="Amiri" w:cs="Amiri"/>
          <w:color w:val="111111"/>
          <w:sz w:val="28"/>
          <w:sz w:val="28"/>
          <w:szCs w:val="28"/>
          <w:rtl w:val="true"/>
          <w:lang w:bidi="ar-SA"/>
        </w:rPr>
        <w:t xml:space="preserve">فعينيّ جودا بالدموع واسكبا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وجودا بدمع بعد دمعكما معا</w:t>
      </w:r>
    </w:p>
    <w:p>
      <w:pPr>
        <w:pStyle w:val="BookText"/>
        <w:rPr/>
      </w:pPr>
      <w:r>
        <w:rPr>
          <w:rFonts w:ascii="Amiri" w:hAnsi="Amiri" w:eastAsia="Amiri" w:cs="Amiri"/>
          <w:color w:val="111111"/>
          <w:sz w:val="28"/>
          <w:sz w:val="28"/>
          <w:szCs w:val="28"/>
          <w:rtl w:val="true"/>
          <w:lang w:bidi="ar-SA"/>
        </w:rPr>
        <w:t xml:space="preserve">على من دهى عرش الجليل فزعزعا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فأصبح هذا المجد والدين أجدعا</w:t>
      </w:r>
    </w:p>
    <w:p>
      <w:pPr>
        <w:pStyle w:val="BookText"/>
        <w:rPr/>
      </w:pPr>
      <w:r>
        <w:rPr>
          <w:rFonts w:ascii="Amiri" w:hAnsi="Amiri" w:eastAsia="Amiri" w:cs="Amiri"/>
          <w:color w:val="111111"/>
          <w:sz w:val="28"/>
          <w:sz w:val="28"/>
          <w:szCs w:val="28"/>
          <w:rtl w:val="true"/>
          <w:lang w:bidi="ar-SA"/>
        </w:rPr>
        <w:t xml:space="preserve">على ابن نبي اللّه وابن وصيه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عنا شاحط الدار اشسعا</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قالت أيها الناعي جددتَ حزننا بأبي عبد اللّه وخدشت منا قروحاً لما تندمل فمن أنت رحمك اللّه فقلت انا البشير بن جذلم وجهني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مولاي علي بن الحسين وهو نازل في موضع كذا وكذا مع عيال أبا عبد اللّه الحسين ونسائه ، قال فتركوني مكاني وبادروني فضربت فرسي حتى رجعت اليهم فوجدت الناس قد أخذوا الطرق والمواضع فنزلت عن فرسي وتخطيت رقاب الناس حتى قربت من باب الفسطاط وكان علي بن الحسين داخلاً فخرج وهو يمسح دموعه بمنديل وخلفه خادم معه كرسي فوضعه له وجلس عليه وهو لا يتمالك من العبرة وارتفعت أصوات الناس بالبكاء من كل ناحية يعزونه ، فضجت تلك البقعة ضجة شديدة ، فأومأ بيده أن اسكتوا فسكنت فورتهم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خطبة الامام زين العابدين علي بن الحسين علیه السلام </w:t>
      </w:r>
      <w:r>
        <w:rPr>
          <w:rFonts w:eastAsia="IRNazanin" w:cs="IRNazanin"/>
          <w:color w:val="111111"/>
          <w:sz w:val="28"/>
          <w:szCs w:val="28"/>
          <w:rtl w:val="true"/>
          <w:lang w:bidi="fa-IR"/>
        </w:rPr>
        <w:t xml:space="preserve">). </w:t>
      </w:r>
      <w:bookmarkStart w:id="76" w:name="pg16057_163146"/>
    </w:p>
    <w:p>
      <w:pPr>
        <w:pStyle w:val="Heading3"/>
        <w:numPr>
          <w:ilvl w:val="2"/>
          <w:numId w:val="1"/>
        </w:numPr>
        <w:rPr/>
      </w:pPr>
      <w:bookmarkStart w:id="77" w:name="__RefHeading___Toc178002_1280447820"/>
      <w:bookmarkStart w:id="78" w:name="_Toc27"/>
      <w:bookmarkEnd w:id="76"/>
      <w:bookmarkEnd w:id="77"/>
      <w:r>
        <w:rPr/>
        <w:t>7</w:t>
      </w:r>
      <w:r>
        <w:rPr>
          <w:rtl w:val="true"/>
        </w:rPr>
        <w:t xml:space="preserve"> - </w:t>
      </w:r>
      <w:r>
        <w:rPr>
          <w:rtl w:val="true"/>
        </w:rPr>
        <w:t xml:space="preserve">ام لقمان بنت عقيل بن ابي طالب </w:t>
      </w:r>
      <w:r>
        <w:rPr>
          <w:rtl w:val="true"/>
        </w:rPr>
        <w:t>:</w:t>
      </w:r>
      <w:bookmarkEnd w:id="78"/>
    </w:p>
    <w:p>
      <w:pPr>
        <w:pStyle w:val="BookText"/>
        <w:rPr/>
      </w:pPr>
      <w:r>
        <w:rPr>
          <w:rFonts w:ascii="Amiri" w:hAnsi="Amiri" w:eastAsia="Amiri" w:cs="Amiri"/>
          <w:color w:val="111111"/>
          <w:sz w:val="28"/>
          <w:sz w:val="28"/>
          <w:szCs w:val="28"/>
          <w:rtl w:val="true"/>
          <w:lang w:bidi="ar-SA"/>
        </w:rPr>
        <w:t xml:space="preserve">مآذا تقولون إن قال النبي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فعلتم وأنتم اخر الأمم</w:t>
      </w:r>
    </w:p>
    <w:p>
      <w:pPr>
        <w:pStyle w:val="BookText"/>
        <w:rPr/>
      </w:pPr>
      <w:r>
        <w:rPr>
          <w:rFonts w:ascii="Amiri" w:hAnsi="Amiri" w:eastAsia="Amiri" w:cs="Amiri"/>
          <w:color w:val="111111"/>
          <w:sz w:val="28"/>
          <w:sz w:val="28"/>
          <w:szCs w:val="28"/>
          <w:rtl w:val="true"/>
          <w:lang w:bidi="ar-SA"/>
        </w:rPr>
        <w:t xml:space="preserve">بعترتي وبأهلي بعد مفتقدي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أسارى ومنهم ضرّ جوا بدم</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كان هذا جزائي اذ نصحت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تخلفوني بسوءٍ في ذوي رحمي </w:t>
      </w:r>
      <w:r>
        <w:rPr>
          <w:rStyle w:val="FootnoteAnchor"/>
          <w:rtl w:val="true"/>
        </w:rPr>
        <w:footnoteReference w:id="16"/>
      </w:r>
    </w:p>
    <w:p>
      <w:pPr>
        <w:pStyle w:val="BookText"/>
        <w:rPr/>
      </w:pPr>
      <w:r>
        <w:rPr>
          <w:rFonts w:ascii="Amiri" w:hAnsi="Amiri" w:eastAsia="Amiri" w:cs="Amiri"/>
          <w:color w:val="111111"/>
          <w:sz w:val="28"/>
          <w:sz w:val="28"/>
          <w:szCs w:val="28"/>
          <w:rtl w:val="true"/>
          <w:lang w:bidi="ar-SA"/>
        </w:rPr>
        <w:t xml:space="preserve">قال السيد الأمين في الأعيان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خرجت ام لقمان بنت عقيل بن أبي طالب حين سمعت نعي الحسين ومعها اخواتها ، ام هاني وأسماء ورملة وزينب بنات عقيل تبكي قتلاها بالطف وتقول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ماذا تقولون ان قال النبي لكم الأبيات</w:t>
      </w:r>
    </w:p>
    <w:p>
      <w:pPr>
        <w:pStyle w:val="BookText"/>
        <w:rPr/>
      </w:pPr>
      <w:r>
        <w:rPr>
          <w:rFonts w:ascii="Amiri" w:hAnsi="Amiri" w:eastAsia="Amiri" w:cs="Amiri"/>
          <w:color w:val="111111"/>
          <w:sz w:val="28"/>
          <w:sz w:val="28"/>
          <w:szCs w:val="28"/>
          <w:rtl w:val="true"/>
          <w:lang w:bidi="ar-SA"/>
        </w:rPr>
        <w:t>وفي الجزء</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ابن الاثير في الكامل وغيره في غيره أنه لما أتى البشير بقتل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عمرو بن سعيد بن العاص بالمدينة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ناد بقتله فنادى فصاح نساء بني هاشم وخرجت بنت عقيل بن ابي طالب ومعها نساؤها حاسرة تلوي ثوبها وهي تقول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ماذا تقولون ان قال النبي لكم الابيات</w:t>
      </w:r>
    </w:p>
    <w:p>
      <w:pPr>
        <w:pStyle w:val="BookText"/>
        <w:rPr/>
      </w:pPr>
      <w:r>
        <w:rPr>
          <w:rFonts w:ascii="Amiri" w:hAnsi="Amiri" w:eastAsia="Amiri" w:cs="Amiri"/>
          <w:color w:val="111111"/>
          <w:sz w:val="28"/>
          <w:sz w:val="28"/>
          <w:szCs w:val="28"/>
          <w:rtl w:val="true"/>
          <w:lang w:bidi="ar-SA"/>
        </w:rPr>
        <w:t xml:space="preserve">فلما سمع عمرو اصواتهن ضحك وقال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عجّت نساء بني زياد عجةً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كعجيج نسوتنا غداة الأرنبٍ</w:t>
      </w:r>
    </w:p>
    <w:p>
      <w:pPr>
        <w:pStyle w:val="BookText"/>
        <w:rPr/>
      </w:pPr>
      <w:r>
        <w:rPr>
          <w:rFonts w:ascii="Amiri" w:hAnsi="Amiri" w:eastAsia="Amiri" w:cs="Amiri"/>
          <w:color w:val="111111"/>
          <w:sz w:val="28"/>
          <w:sz w:val="28"/>
          <w:szCs w:val="28"/>
          <w:rtl w:val="true"/>
          <w:lang w:bidi="ar-SA"/>
        </w:rPr>
        <w:t xml:space="preserve">قال والارنب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وقعة كانت لبني زبيد على بني زياد من بني الحارث بن كعب ، وهذا البيت لعمرو بن معد يكرب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جزء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لما جاء نعى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المدينة خرجت ام لقمان بنت عقيل بن ابي طالب حين سمعت نعي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حاسرة ومعها اخواتها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 هاني واسماء ورملة وزينب بنات عقيل بن ابي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ان رملة كانت أكبرهن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تبكي قتلاها بالطف وهي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تقولون إن قال النبي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اكتحلت هاشمية ولا اختضبت ولا رؤى في دار هاشمي دخان خمس سنين حتى قتل عبيد اللّه بن زياد</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وقالت فاطمة بنت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تحنّات امرأة منا ولا </w:t>
      </w:r>
    </w:p>
    <w:p>
      <w:pPr>
        <w:pStyle w:val="BookText"/>
        <w:rPr/>
      </w:pPr>
      <w:r>
        <w:rPr>
          <w:rFonts w:ascii="Amiri" w:hAnsi="Amiri" w:eastAsia="Amiri" w:cs="Amiri"/>
          <w:color w:val="111111"/>
          <w:sz w:val="28"/>
          <w:sz w:val="28"/>
          <w:szCs w:val="28"/>
          <w:rtl w:val="true"/>
          <w:lang w:bidi="ar-SA"/>
        </w:rPr>
        <w:t>أجالت في عينها مردوداً ، ولا امتشطت حتى بعث المختار برأس عبيد اللّه بن زياد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والأبيات المذكورة ذكرها أيضاً ابن نما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مثير الأحزان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اللّهوف لابن طاووس ، ويقول ابن جرير في التاريخ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لبنت عقيل بن أبي طالب وكذا رأي ابن الأثير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ابن قتيبة في عيون الاخبار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للأبيات خلاف ، وفي مقتل الخوارزمي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زينب بنت عقيل بن ابي طالب قالت البيتبن الاولين ، وفي رواية أخرى ان بنت عقيل بن ابي طالب قالت وذكر اربعة أبيات ، والرابع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ضيعتم حقنا واللّه أوجبه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رعى الفيل حق البيت والحرم</w:t>
      </w:r>
    </w:p>
    <w:p>
      <w:pPr>
        <w:pStyle w:val="BookText"/>
        <w:rPr/>
      </w:pPr>
      <w:r>
        <w:rPr>
          <w:rFonts w:ascii="Amiri" w:hAnsi="Amiri" w:eastAsia="Amiri" w:cs="Amiri"/>
          <w:color w:val="111111"/>
          <w:sz w:val="28"/>
          <w:sz w:val="28"/>
          <w:szCs w:val="28"/>
          <w:rtl w:val="true"/>
          <w:lang w:bidi="ar-SA"/>
        </w:rPr>
        <w:t xml:space="preserve">ونسبها ابن شهر اشوب في المناقب الى زينب بنت امير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وانها انشأت الابيات الثلاثة بعد خطبتها بالكوفة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تذكرة الخواص لسبط ابن الجوزي ان زينب بنت عقيل بن ابي طالب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اربعة ابيات ، وكان الرابع في روايته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ذريتي وبنو عمي بمضيعة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اسارى وقتلى ضرجوا بدم</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ونسب ابن حجر الهيتمي في مجمع الزوائد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الابيات الثلاثة الى زينب بنت عقيل بن أبي طالب ، وفي ارشاد المفيد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سمعت ام لقمان بنت عقيل بن ابي طالب بنعي الحسين خرجت تنعاه ومعها اخواتها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 هاني واسماء ورملة وزينب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الابيات الثلاثة واقول ورأيت في بعض كتب المقاتل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وخرجت اسماء بنت عقيل بن أبي طالب في جماعة من نسائها حاسرة حتى انتهت الى قبر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فلاذت به وشهقت عنده ثم التفتت الى المهاجرين والانصار وهي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ماذا تقولون ان قال النبي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فأبكت </w:t>
      </w:r>
    </w:p>
    <w:p>
      <w:pPr>
        <w:pStyle w:val="BookText"/>
        <w:rPr/>
      </w:pPr>
      <w:r>
        <w:rPr>
          <w:rFonts w:ascii="Amiri" w:hAnsi="Amiri" w:eastAsia="Amiri" w:cs="Amiri"/>
          <w:color w:val="111111"/>
          <w:sz w:val="28"/>
          <w:sz w:val="28"/>
          <w:szCs w:val="28"/>
          <w:rtl w:val="true"/>
          <w:lang w:bidi="ar-SA"/>
        </w:rPr>
        <w:t xml:space="preserve">من حضر ولم ير باك وباكية اكثر من ذلك اليوم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السيد الامين في الاعيان 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ابن شهر اشوب في المناقب أنه لما قتل الحسين علیه السلام خرجت اسماء بنت عقيل بن أبي طالب تنوح وتقول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ماذا تقولون ان قال النبي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الحساب وصدق القول مسموع</w:t>
      </w:r>
    </w:p>
    <w:p>
      <w:pPr>
        <w:pStyle w:val="BookText"/>
        <w:rPr/>
      </w:pPr>
      <w:r>
        <w:rPr>
          <w:rFonts w:ascii="Amiri" w:hAnsi="Amiri" w:eastAsia="Amiri" w:cs="Amiri"/>
          <w:color w:val="111111"/>
          <w:sz w:val="28"/>
          <w:sz w:val="28"/>
          <w:szCs w:val="28"/>
          <w:rtl w:val="true"/>
          <w:lang w:bidi="ar-SA"/>
        </w:rPr>
        <w:t xml:space="preserve">خذلتم عترتي او كنتم غيباً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والحق عند وليّ الامر مجموع</w:t>
      </w:r>
    </w:p>
    <w:p>
      <w:pPr>
        <w:pStyle w:val="BookText"/>
        <w:rPr/>
      </w:pPr>
      <w:r>
        <w:rPr>
          <w:rFonts w:ascii="Amiri" w:hAnsi="Amiri" w:eastAsia="Amiri" w:cs="Amiri"/>
          <w:color w:val="111111"/>
          <w:sz w:val="28"/>
          <w:sz w:val="28"/>
          <w:szCs w:val="28"/>
          <w:rtl w:val="true"/>
          <w:lang w:bidi="ar-SA"/>
        </w:rPr>
        <w:t xml:space="preserve">أسلمتموهم بأيدي الظالمين فما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منكم له اليوم عند اللّه مشفوع</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كان عند غداة الطف اذ حضروا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المنايا ولا عنهن مدفوع </w:t>
      </w:r>
      <w:bookmarkStart w:id="79" w:name="pg16057_163150"/>
    </w:p>
    <w:p>
      <w:pPr>
        <w:pStyle w:val="Heading3"/>
        <w:numPr>
          <w:ilvl w:val="2"/>
          <w:numId w:val="1"/>
        </w:numPr>
        <w:rPr/>
      </w:pPr>
      <w:bookmarkStart w:id="80" w:name="__RefHeading___Toc178004_1280447820"/>
      <w:bookmarkStart w:id="81" w:name="_Toc28"/>
      <w:bookmarkEnd w:id="79"/>
      <w:bookmarkEnd w:id="80"/>
      <w:r>
        <w:rPr/>
        <w:t>8</w:t>
      </w:r>
      <w:r>
        <w:rPr>
          <w:rtl w:val="true"/>
        </w:rPr>
        <w:t xml:space="preserve"> - </w:t>
      </w:r>
      <w:r>
        <w:rPr>
          <w:rtl w:val="true"/>
        </w:rPr>
        <w:t xml:space="preserve">ام البنين </w:t>
      </w:r>
      <w:r>
        <w:rPr>
          <w:rtl w:val="true"/>
        </w:rPr>
        <w:t>:</w:t>
      </w:r>
      <w:bookmarkEnd w:id="81"/>
    </w:p>
    <w:p>
      <w:pPr>
        <w:pStyle w:val="Heading4"/>
        <w:numPr>
          <w:ilvl w:val="3"/>
          <w:numId w:val="1"/>
        </w:numPr>
        <w:rPr/>
      </w:pPr>
      <w:bookmarkStart w:id="82" w:name="__RefHeading___Toc178006_1280447820"/>
      <w:bookmarkStart w:id="83" w:name="_Toc29"/>
      <w:bookmarkEnd w:id="82"/>
      <w:r>
        <w:rPr>
          <w:rtl w:val="true"/>
        </w:rPr>
        <w:t>اشارة</w:t>
      </w:r>
      <w:bookmarkEnd w:id="83"/>
    </w:p>
    <w:p>
      <w:pPr>
        <w:pStyle w:val="BookText"/>
        <w:rPr/>
      </w:pPr>
      <w:r>
        <w:rPr>
          <w:rFonts w:ascii="Amiri" w:hAnsi="Amiri" w:eastAsia="Amiri" w:cs="Amiri"/>
          <w:color w:val="111111"/>
          <w:sz w:val="28"/>
          <w:sz w:val="28"/>
          <w:szCs w:val="28"/>
          <w:rtl w:val="true"/>
          <w:lang w:bidi="ar-SA"/>
        </w:rPr>
        <w:t xml:space="preserve">ام البنين ترثي اولادها كما انشده ابو الحسن الأخفش في شرح الكامل للمبرد ، وقد كانت تخرج إلى البقيع كل يوم وتحمل عبيد اللّه بن العباس معها فيجتمع أهل المدينة لسماع رثائها وفيهم مروان بن الحكم فيبكون لشجّي الندبة ، فمن قولها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من رأى العباسَ 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جماهير النقدْ </w:t>
      </w:r>
      <w:r>
        <w:rPr>
          <w:rStyle w:val="FootnoteAnchor"/>
          <w:rtl w:val="true"/>
        </w:rPr>
        <w:footnoteReference w:id="18"/>
      </w:r>
    </w:p>
    <w:p>
      <w:pPr>
        <w:pStyle w:val="BookText"/>
        <w:rPr/>
      </w:pPr>
      <w:r>
        <w:rPr>
          <w:rFonts w:ascii="Amiri" w:hAnsi="Amiri" w:eastAsia="Amiri" w:cs="Amiri"/>
          <w:color w:val="111111"/>
          <w:sz w:val="28"/>
          <w:sz w:val="28"/>
          <w:szCs w:val="28"/>
          <w:rtl w:val="true"/>
          <w:lang w:bidi="ar-SA"/>
        </w:rPr>
        <w:t xml:space="preserve">ووراه من أبناء حيدر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ليثٍ ذيِ لبد</w:t>
      </w:r>
    </w:p>
    <w:p>
      <w:pPr>
        <w:pStyle w:val="BookText"/>
        <w:rPr/>
      </w:pPr>
      <w:r>
        <w:rPr>
          <w:rFonts w:ascii="Amiri" w:hAnsi="Amiri" w:eastAsia="Amiri" w:cs="Amiri"/>
          <w:color w:val="111111"/>
          <w:sz w:val="28"/>
          <w:sz w:val="28"/>
          <w:szCs w:val="28"/>
          <w:rtl w:val="true"/>
          <w:lang w:bidi="ar-SA"/>
        </w:rPr>
        <w:t xml:space="preserve">أنبئت أنّ ابني أصيبَ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براسه مقطوع يد</w:t>
      </w:r>
    </w:p>
    <w:p>
      <w:pPr>
        <w:pStyle w:val="BookText"/>
        <w:rPr/>
      </w:pPr>
      <w:r>
        <w:rPr>
          <w:rFonts w:ascii="Amiri" w:hAnsi="Amiri" w:eastAsia="Amiri" w:cs="Amiri"/>
          <w:color w:val="111111"/>
          <w:sz w:val="28"/>
          <w:sz w:val="28"/>
          <w:szCs w:val="28"/>
          <w:rtl w:val="true"/>
          <w:lang w:bidi="ar-SA"/>
        </w:rPr>
        <w:t xml:space="preserve">ويلي على شبلي أما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 برأسه ضرب العمد</w:t>
      </w:r>
    </w:p>
    <w:p>
      <w:pPr>
        <w:pStyle w:val="BookText"/>
        <w:rPr/>
      </w:pPr>
      <w:r>
        <w:rPr>
          <w:rFonts w:ascii="Amiri" w:hAnsi="Amiri" w:eastAsia="Amiri" w:cs="Amiri"/>
          <w:color w:val="111111"/>
          <w:sz w:val="28"/>
          <w:sz w:val="28"/>
          <w:szCs w:val="28"/>
          <w:rtl w:val="true"/>
          <w:lang w:bidi="ar-SA"/>
        </w:rPr>
        <w:t xml:space="preserve">لوكأن سيفك في 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 لما دنا منه أحد</w:t>
      </w:r>
    </w:p>
    <w:p>
      <w:pPr>
        <w:pStyle w:val="BookText"/>
        <w:rPr/>
      </w:pPr>
      <w:r>
        <w:rPr>
          <w:rFonts w:ascii="IRNazanin" w:hAnsi="IRNazanin" w:eastAsia="IRNazanin"/>
          <w:color w:val="111111"/>
          <w:sz w:val="28"/>
          <w:sz w:val="28"/>
          <w:szCs w:val="28"/>
          <w:rtl w:val="true"/>
          <w:lang w:bidi="fa-IR"/>
        </w:rPr>
        <w:t xml:space="preserve">ومن قولها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تدعوّني ويك أم البنين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تذكّريني بليوث العرين</w:t>
      </w:r>
    </w:p>
    <w:p>
      <w:pPr>
        <w:pStyle w:val="BookText"/>
        <w:rPr/>
      </w:pPr>
      <w:r>
        <w:rPr>
          <w:rFonts w:ascii="Amiri" w:hAnsi="Amiri" w:eastAsia="Amiri" w:cs="Amiri"/>
          <w:color w:val="111111"/>
          <w:sz w:val="28"/>
          <w:sz w:val="28"/>
          <w:szCs w:val="28"/>
          <w:rtl w:val="true"/>
          <w:lang w:bidi="ar-SA"/>
        </w:rPr>
        <w:t xml:space="preserve">كانت بنون لي أدعى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واليوم اصبحت ولا من بنين</w:t>
      </w:r>
    </w:p>
    <w:p>
      <w:pPr>
        <w:pStyle w:val="BookText"/>
        <w:rPr/>
      </w:pPr>
      <w:r>
        <w:rPr>
          <w:rFonts w:ascii="Amiri" w:hAnsi="Amiri" w:eastAsia="Amiri" w:cs="Amiri"/>
          <w:color w:val="111111"/>
          <w:sz w:val="28"/>
          <w:sz w:val="28"/>
          <w:szCs w:val="28"/>
          <w:rtl w:val="true"/>
          <w:lang w:bidi="ar-SA"/>
        </w:rPr>
        <w:t xml:space="preserve">أربعة مثل نسور الرُبى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واصلوا الموت بقطع الوتين</w:t>
      </w:r>
    </w:p>
    <w:p>
      <w:pPr>
        <w:pStyle w:val="BookText"/>
        <w:rPr/>
      </w:pPr>
      <w:r>
        <w:rPr>
          <w:rFonts w:ascii="Amiri" w:hAnsi="Amiri" w:eastAsia="Amiri" w:cs="Amiri"/>
          <w:color w:val="111111"/>
          <w:sz w:val="28"/>
          <w:sz w:val="28"/>
          <w:szCs w:val="28"/>
          <w:rtl w:val="true"/>
          <w:lang w:bidi="ar-SA"/>
        </w:rPr>
        <w:t xml:space="preserve">تنازع الخرصانُ اشلاءهم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فكّلهم أمسى صريعا طعينْ</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ليت شعري أكما أخبروا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عباساً قطيع الوتين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 xml:space="preserve">أم البنين هي فاطمة بنت حزام بن خالد بن ربيعة أخي لبيد الشاعر ابن عامر بن كلاب بن ربيعة بن عامر بن صعصعة الكلابية زوجة الامام امير المؤمنين ذكر أهل الانساب ان أمير المؤمنين علي علیه السلام قال لاخيه عقيل بن ابي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عالماً بانساب العرب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لي امرأة قد ولدتها الفحولة من العرب لأتزوجها فتلد لي غلاماً فارساً ، فقال له اين أنت عن فاطمة بنت حزام </w:t>
      </w:r>
      <w:r>
        <w:rPr>
          <w:rStyle w:val="FootnoteAnchor"/>
          <w:rtl w:val="true"/>
        </w:rPr>
        <w:footnoteReference w:id="20"/>
      </w:r>
      <w:r>
        <w:rPr>
          <w:rFonts w:ascii="Amiri" w:hAnsi="Amiri" w:eastAsia="Amiri" w:cs="Amiri"/>
          <w:color w:val="111111"/>
          <w:sz w:val="28"/>
          <w:sz w:val="28"/>
          <w:szCs w:val="28"/>
          <w:rtl w:val="true"/>
          <w:lang w:bidi="ar-SA"/>
        </w:rPr>
        <w:t xml:space="preserve">فانه ليس في العرب أشجع من ابائها الذين يقول فيهم لبيد للنعمان ابن المنذر ملك الحيرة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نحن بني أم البنين الاربعة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الضاربون الهام وسط المجمعة</w:t>
      </w:r>
    </w:p>
    <w:p>
      <w:pPr>
        <w:pStyle w:val="BookText"/>
        <w:rPr/>
      </w:pPr>
      <w:r>
        <w:rPr>
          <w:rFonts w:ascii="Amiri" w:hAnsi="Amiri" w:eastAsia="Amiri" w:cs="Amiri"/>
          <w:color w:val="111111"/>
          <w:sz w:val="28"/>
          <w:sz w:val="28"/>
          <w:szCs w:val="28"/>
          <w:rtl w:val="true"/>
          <w:lang w:bidi="ar-SA"/>
        </w:rPr>
        <w:t xml:space="preserve">والمطعمون الجفنة المدعدعة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خير عامر بن صعصعة</w:t>
      </w:r>
    </w:p>
    <w:p>
      <w:pPr>
        <w:pStyle w:val="BookText"/>
        <w:rPr/>
      </w:pPr>
      <w:r>
        <w:rPr>
          <w:rFonts w:ascii="IRNazanin" w:hAnsi="IRNazanin" w:eastAsia="IRNazanin"/>
          <w:color w:val="111111"/>
          <w:sz w:val="28"/>
          <w:sz w:val="28"/>
          <w:szCs w:val="28"/>
          <w:rtl w:val="true"/>
          <w:lang w:bidi="fa-IR"/>
        </w:rPr>
        <w:t>وامها ثمامة بنت سهيل بن عامر الذين منهم عروة الرحال صاحب الردافة والرحلة الى الملوك وهو الذي اجار حمولة النعمان على أهل الشيح والقيصوم من أهل نجد وتهامة ، ومنهم ابو براء عامر بن مالك الذي يقال له ملاعب الاسنة لشجاعته وفروسيته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كذا ذكر السيد الداودي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العمدة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وجاء في كتاب الكنى والألقاب للشيخ القمي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عامر بن مالك العامري الكلابي الملقب بملاعب الاسنة ، هو الذي كان به مرض الاستسقاء فبعث الى رسول اللّه صلی اللّه علیه و آله ، لبيد ابن ربيعة مع هدايا فلم يقبلها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لانه صلی اللّه علیه و آله كان لا يقبل هدية مشرك ، ثم أخذ جثوة </w:t>
      </w:r>
      <w:r>
        <w:rPr>
          <w:rStyle w:val="FootnoteAnchor"/>
          <w:rtl w:val="true"/>
        </w:rPr>
        <w:footnoteReference w:id="21"/>
      </w:r>
      <w:r>
        <w:rPr>
          <w:rFonts w:ascii="Amiri" w:hAnsi="Amiri" w:eastAsia="Amiri" w:cs="Amiri"/>
          <w:color w:val="111111"/>
          <w:sz w:val="28"/>
          <w:sz w:val="28"/>
          <w:szCs w:val="28"/>
          <w:rtl w:val="true"/>
          <w:lang w:bidi="ar-SA"/>
        </w:rPr>
        <w:t xml:space="preserve">من الأرض فتفل عليها وقال للبيد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دفها بماء ثم أسقها اياه ، فأخذها متعجباً يرى انه قد استهزء به فأتاه فشربها ، فأطلق من مرضه</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السيد الأمين في الأعيان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البنين من بيت عريق في </w:t>
      </w:r>
    </w:p>
    <w:p>
      <w:pPr>
        <w:pStyle w:val="BookText"/>
        <w:rPr/>
      </w:pPr>
      <w:r>
        <w:rPr>
          <w:rFonts w:ascii="Amiri" w:hAnsi="Amiri" w:eastAsia="Amiri" w:cs="Amiri"/>
          <w:color w:val="111111"/>
          <w:sz w:val="28"/>
          <w:sz w:val="28"/>
          <w:szCs w:val="28"/>
          <w:rtl w:val="true"/>
          <w:lang w:bidi="ar-SA"/>
        </w:rPr>
        <w:t xml:space="preserve">العروبة </w:t>
      </w:r>
      <w:r>
        <w:rPr>
          <w:rStyle w:val="FootnoteAnchor"/>
          <w:rtl w:val="true"/>
        </w:rPr>
        <w:footnoteReference w:id="22"/>
      </w:r>
      <w:r>
        <w:rPr>
          <w:rFonts w:ascii="Amiri" w:hAnsi="Amiri" w:eastAsia="Amiri" w:cs="Amiri"/>
          <w:color w:val="111111"/>
          <w:sz w:val="28"/>
          <w:sz w:val="28"/>
          <w:szCs w:val="28"/>
          <w:rtl w:val="true"/>
          <w:lang w:bidi="ar-SA"/>
        </w:rPr>
        <w:t>والشجاعة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تزوج بها أمير المؤمنين اما بعد وفاة الصديقة فاطمة الزهراء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يراه الطبري 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وابن الأثير 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وابو الفداء 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أو بعد أن تزوج بأمامة بنت زينب بنت رسول اللّه كما يراه البعض الاخر ، ومنهم ابن شهر اشوب في المناقب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ومطالب السؤل ص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والفصول المهمة ص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والاصابة في ترجمة امامة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تخرج أم البنين الى احد قبل أمير المؤمنين ولا بعده وكانت من النساء العالمات الفاضلات العارفات بحق أهل البيت مخلصة في ولائهم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ووصفها صاحب العمدة بالعالمة ، وقد بلغ من معرفتها وتبصرها أنها لما دخلت على علي علیه السلام كان الحسنان مريضين فأخذت تسهر معهما وتقابلهما بالبشاشة ولطيف الكلام كالأم الحنون</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ولدت لأمير المؤمنين اربعة بنين انجبت بهم وأول ما ولدت العباس ويلقب قمر بني هاشم ويكنى ابا 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وبعده عبداللّه ، وبعده جعفرا ، وبعده عثمان ، وروى ابو الفرج عن امير المؤمنين علیه السلام انه قال سميت عثمان بعثمان بن مظعون ، فهؤلاء البنون الاربعة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تكنى بهم فاطمة ام البنين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الشيخ المامقاني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تنقيح المقال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ويستفاد قوة ايمانها وتشيعها ان بشراً كلما نعى اليها بعد وروده إلى المدينة احداً من اولادها الأربعة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معناه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اخبرني عن ابي ابا عبداللّه الحسين ، فلما نعى اليها الحسين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قطعت نياط قلبي ، اولادي ومن تحت الخضراء كلهم فداء لأبي عبداللّه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علقتها بالحسين ليس إلا لامامته علیه السلام ، وتهوينها على نفسها موت مثل هؤلاء الأشبال الأربعة إن سلم الحسين يكشف عن مرتبة في الديانة رفيعة</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صاحب رياض الأحزان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واقامت امُ البنين زوجة امير المؤمنين العزاء على الحسين واجتمع عندها نساء بني هاشم يندبن الحسين وأهل بيته وبكت ام سلمة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فعلوها ملأ اللّه قبورهم نارا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 كلثوم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عباس القمي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المهموم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إن ام كلثوم حين توجهت الى المدينة جعلت تبكي وتقول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مدينة جدنا لا تقبلينا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فبالحسرات والاحزان جينا</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خرجنا منك بالاهلين جمعاً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رجعنا لا رجالَ ولا بنينا </w:t>
      </w:r>
    </w:p>
    <w:p>
      <w:pPr>
        <w:pStyle w:val="BookText"/>
        <w:rPr/>
      </w:pPr>
      <w:r>
        <w:rPr>
          <w:rFonts w:ascii="IRNazanin" w:hAnsi="IRNazanin" w:eastAsia="IRNazanin"/>
          <w:color w:val="111111"/>
          <w:sz w:val="28"/>
          <w:sz w:val="28"/>
          <w:szCs w:val="28"/>
          <w:rtl w:val="true"/>
          <w:lang w:bidi="fa-IR"/>
        </w:rPr>
        <w:t>ام كلثوم بنت امير المؤمنين علي بن ابي طالب علیه السلام ، وامها الزهراء فاطمة وقد ولدت بعد زينب الكبرى كما أن زينب ولدت بعد الحسين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وام كلثوم هي المسماة بزينب الصغرى اما كنيتها ام كلثوم الكبرى وقد جاءت هذه المخدرة مع اخيها الحسين الى العراق وهي زوجة عون ابن جعفر الطيار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هذه الشهرة التي تقول بأن ام كلثوم قد تزوجها عمر بن الخطاب فهي عارية عن الصحة ، وبيان ذلك ان المؤرخين قد اتفقوا على ان ام كلثوم تزوجها عون بن جعفر ، او اخوه محمد بن جعفر اولا ، ثم عون ثانياً ، والاتفاق في ذلك عن ائمة الحديث المعتمدين كابن حجر في الإصابة ، وابن عبد البر في الاستيعاب وغيرهما ممن كتب في الصحابة ان عون بن جعفر قتل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ويوم تستر لا كلام انه في خلافة عمر بن الخطاب وفيه اسر الهرمزان ومات عمر بعد يوم تستر بسبع سنين فكيف تزوج بها عون بعد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والحقيقة أن ام كلثوم لم يتزوجها غير ابن عمها عون ابن جعفر حتى قتل عنها بكربلاء على ما صرح به السيد الداودي في عمدة الطالب والمسعودي في مروج الذهب ، والدر المنثور في طبقات ربات الخدور وكان له من العمر يوم قتل على ما قيل ستة وخمسون سنة وكانت ام كلثوم معه بالطف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وتوفيت بالمدينة بعد رجوعها مع السبايا ، وكانت مدة مكثها في المدينة اربعة أشهر وعشرة ايام</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على الصحيحين في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للحفاظ الكبير الحاكم النيسابوري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يروي زواج ام كلثوم بنت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عمر ، ويأتي الحافظ الذهبي في الذيل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منقطع ، أي سند هذا الحديث منقطع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علمنا ان الخبر </w:t>
      </w:r>
    </w:p>
    <w:p>
      <w:pPr>
        <w:pStyle w:val="BookText"/>
        <w:rPr/>
      </w:pPr>
      <w:r>
        <w:rPr>
          <w:rFonts w:ascii="Amiri" w:hAnsi="Amiri" w:eastAsia="Amiri" w:cs="Amiri"/>
          <w:color w:val="111111"/>
          <w:sz w:val="28"/>
          <w:sz w:val="28"/>
          <w:szCs w:val="28"/>
          <w:rtl w:val="true"/>
          <w:lang w:bidi="ar-SA"/>
        </w:rPr>
        <w:t>اذا لم يصححه الذهبي سقط عن الاعتبار واتضح لنا ضعف هذه الاشاعة وكذبها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والان نورد كلام الشيخ الجليل محمد بن محمد بن النعمان البغدادي والمعروف بالشيخ المفيد وذلك في جواب المسألة العاشرة من المسائل السرودية لما سأله السائل عن حكم ذلك الزواج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وكلامه الفصل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نصه ان الخبر الوارد بتزويج امير المؤمنين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ابنته من عمر غير ثابت ، وطريقه من الزبير بن بكار وطريقه معروف لم يكن موثوقاً به في النقل ، وكان متهماً فيما يذكره من بغضه لأمير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يدعيه عنهم على بني هاشم ، وانما نشر الحديث اثبات أبي محمد الحسن بن يحيى صاحب النسب ذلك في كتابه فظن كثير من النساء انه حق لرواية رجل علوي له ، وانما هو رواه عن الزبير كما روى الحديث نفسه مختلفاً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فتارة يروي ان امير المؤمنين تولى ذلك ، وتارة يروي انه لم يقع العقد الا بعد وعيد من عمر وتهديد لبني هاشم ، وتارة يروي انه من اختيار وايثار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بعض الرواة يذكرون أن عمر أولدها ولداً أسماه زيداً ، وبعضهم يرى أن لزيد بن عمر عقبا ، ومنهم من يقول قتل ولا عقب له ، ومنهم من يقول انه وامه قتلا ، ومنهم من يقول ان امه بقيت بعده ، ومنهم من يقول ان عمر امهر ام كلثوم أربعين الف درهم ، ومنهم من يقول كان مهرها خمسمائة درهم ، وبدء هذا القول وكثرة الاختلاف يبطل الحديث ولا يكون له تأثير على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 رفع مقامه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الشيخ المامقاني قدس سره في تنقيح المقال </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 كلثوم بنت امير المؤمنين علیه السلام هذه كنية لزينب الصغرى وقد كانت مع أخيها الحسين بكربلاء وكانت مع السجاد علیه السلام في الشام ثم الى المدينة وهي جليلة القدر فهيمة بليغة ، وخطبتها في مجلس ابن زياد بالكوفة معروفة وفي الكتب مسطورة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الاخبار ان عمر </w:t>
      </w:r>
      <w:bookmarkStart w:id="84" w:name="pg16057_163157"/>
    </w:p>
    <w:p>
      <w:pPr>
        <w:pStyle w:val="BookText"/>
        <w:rPr/>
      </w:pPr>
      <w:bookmarkEnd w:id="84"/>
      <w:r>
        <w:rPr>
          <w:rFonts w:ascii="Amiri" w:hAnsi="Amiri" w:eastAsia="Amiri" w:cs="Amiri"/>
          <w:color w:val="111111"/>
          <w:sz w:val="28"/>
          <w:sz w:val="28"/>
          <w:szCs w:val="28"/>
          <w:rtl w:val="true"/>
          <w:lang w:bidi="ar-SA"/>
        </w:rPr>
        <w:t>ابن الخطاب تزوجها غصباً وأنكر ذلك جمع ، ولعلم الهدى في هذا الباب رسالة مفردة أصرّ فيها على ذلك وأصرّ اخرون على الانكار ، وحيث لا يترتب من تحقيق ذلك وكان يصعب الالتزام به طويناه اشتغالا بالأهم</w:t>
      </w:r>
      <w:r>
        <w:rPr>
          <w:rFonts w:eastAsia="Amiri" w:cs="Amiri" w:ascii="Amiri" w:hAnsi="Amiri"/>
          <w:color w:val="111111"/>
          <w:sz w:val="28"/>
          <w:szCs w:val="28"/>
          <w:rtl w:val="true"/>
          <w:lang w:bidi="ar-SA"/>
        </w:rPr>
        <w:t>.</w:t>
      </w:r>
    </w:p>
    <w:p>
      <w:pPr>
        <w:pStyle w:val="Heading4"/>
        <w:numPr>
          <w:ilvl w:val="3"/>
          <w:numId w:val="1"/>
        </w:numPr>
        <w:rPr/>
      </w:pPr>
      <w:bookmarkStart w:id="85" w:name="__RefHeading___Toc178008_1280447820"/>
      <w:bookmarkStart w:id="86" w:name="_Toc30"/>
      <w:bookmarkEnd w:id="85"/>
      <w:r>
        <w:rPr>
          <w:rtl w:val="true"/>
        </w:rPr>
        <w:t xml:space="preserve">خطبتها بالكوفة </w:t>
      </w:r>
      <w:r>
        <w:rPr>
          <w:rtl w:val="true"/>
        </w:rPr>
        <w:t>:</w:t>
      </w:r>
      <w:bookmarkEnd w:id="86"/>
    </w:p>
    <w:p>
      <w:pPr>
        <w:pStyle w:val="BookText"/>
        <w:rPr/>
      </w:pPr>
      <w:r>
        <w:rPr>
          <w:rFonts w:ascii="Amiri" w:hAnsi="Amiri" w:eastAsia="Amiri" w:cs="Amiri"/>
          <w:color w:val="111111"/>
          <w:sz w:val="28"/>
          <w:sz w:val="28"/>
          <w:szCs w:val="28"/>
          <w:rtl w:val="true"/>
          <w:lang w:bidi="ar-SA"/>
        </w:rPr>
        <w:t xml:space="preserve">قال السيد ابن طاووس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اللّهوف على قتلى الطفوف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خطبت ام كلثوم من وراء كلّتها رافعة صوتها بالبكاء فقالت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اهل الكوفة سوأة لكم ما لكم خذلتم حسيناً وقتلتموه وانتهبتم امواله وورثتموه ، وسبيتم نساءه ونكبتموه فتبا لكم وسحقا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ويلكم أتدرون أي دواهِ دهتكم ، وأي وزر على ظهوركم حملتم وأي دماء سفكتموها ، وأي كريمة اصبتموها ، وأي صبية سلبتموها ، وأي اموال انتهبتموها ، قتلتم خير رجالات بعد النبي ونزعت الرحمة من قلوبكم ألا ان حزب اللّه هم الغالبون وحزب الشيطان هم الخاسرون ثم قالت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قتلتم أخي ظلماً فويل لأمكم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ستجزون ناراً حرها يتوقد</w:t>
      </w:r>
    </w:p>
    <w:p>
      <w:pPr>
        <w:pStyle w:val="BookText"/>
        <w:rPr/>
      </w:pPr>
      <w:r>
        <w:rPr>
          <w:rFonts w:ascii="Amiri" w:hAnsi="Amiri" w:eastAsia="Amiri" w:cs="Amiri"/>
          <w:color w:val="111111"/>
          <w:sz w:val="28"/>
          <w:sz w:val="28"/>
          <w:szCs w:val="28"/>
          <w:rtl w:val="true"/>
          <w:lang w:bidi="ar-SA"/>
        </w:rPr>
        <w:t xml:space="preserve">سفكتم دماء حرم اللّه سفكها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وحرمها القران ثم محمد</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فضج الناس بالبكاء والنحيب ونشرت النساء شعورهن ووضعن التراب على رؤوسهن وخمشن وجوههن وبكى الرجال فلم ُير باكية اكثر من ذلك اليوم</w:t>
      </w:r>
      <w:r>
        <w:rPr>
          <w:rFonts w:eastAsia="Amiri" w:cs="Amiri" w:ascii="Amiri" w:hAnsi="Amiri"/>
          <w:color w:val="111111"/>
          <w:sz w:val="28"/>
          <w:szCs w:val="28"/>
          <w:rtl w:val="true"/>
          <w:lang w:bidi="ar-SA"/>
        </w:rPr>
        <w:t xml:space="preserve">. </w:t>
      </w:r>
      <w:bookmarkStart w:id="87" w:name="pg16057_163158"/>
    </w:p>
    <w:p>
      <w:pPr>
        <w:pStyle w:val="Heading3"/>
        <w:numPr>
          <w:ilvl w:val="2"/>
          <w:numId w:val="1"/>
        </w:numPr>
        <w:rPr/>
      </w:pPr>
      <w:bookmarkStart w:id="88" w:name="__RefHeading___Toc178010_1280447820"/>
      <w:bookmarkStart w:id="89" w:name="_Toc31"/>
      <w:bookmarkEnd w:id="87"/>
      <w:bookmarkEnd w:id="88"/>
      <w:r>
        <w:rPr/>
        <w:t>10</w:t>
      </w:r>
      <w:r>
        <w:rPr>
          <w:rtl w:val="true"/>
        </w:rPr>
        <w:t xml:space="preserve"> - </w:t>
      </w:r>
      <w:r>
        <w:rPr>
          <w:rtl w:val="true"/>
        </w:rPr>
        <w:t xml:space="preserve">الفضل بن العباس بن ربيعة بن الحارث بن عبد المطلب </w:t>
      </w:r>
      <w:r>
        <w:rPr>
          <w:rtl w:val="true"/>
        </w:rPr>
        <w:t>:</w:t>
      </w:r>
      <w:bookmarkEnd w:id="89"/>
    </w:p>
    <w:p>
      <w:pPr>
        <w:pStyle w:val="BookText"/>
        <w:rPr/>
      </w:pPr>
      <w:r>
        <w:rPr>
          <w:rFonts w:ascii="Amiri" w:hAnsi="Amiri" w:eastAsia="Amiri" w:cs="Amiri"/>
          <w:color w:val="111111"/>
          <w:sz w:val="28"/>
          <w:sz w:val="28"/>
          <w:szCs w:val="28"/>
          <w:rtl w:val="true"/>
          <w:lang w:bidi="ar-SA"/>
        </w:rPr>
        <w:t xml:space="preserve">قال السيد الامين في الاعيان ج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احوال زهير بن سليم الازدي المقتول مع الحسين يوم كربلاء في الحملة الاولى ، قال وفيه يقول الفضل بن العباس بن ربيعة بن الحارث بن عبد المطلب من قصيدته التي ينعى بها على بني أمية افعالهم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أرجعوا عامراً ورّدوا زهيراً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عثمان فارجعوا غارمينا</w:t>
      </w:r>
    </w:p>
    <w:p>
      <w:pPr>
        <w:pStyle w:val="BookText"/>
        <w:rPr/>
      </w:pPr>
      <w:r>
        <w:rPr>
          <w:rFonts w:ascii="Amiri" w:hAnsi="Amiri" w:eastAsia="Amiri" w:cs="Amiri"/>
          <w:color w:val="111111"/>
          <w:sz w:val="28"/>
          <w:sz w:val="28"/>
          <w:szCs w:val="28"/>
          <w:rtl w:val="true"/>
          <w:lang w:bidi="ar-SA"/>
        </w:rPr>
        <w:t xml:space="preserve">وارجعوا الحر وابن قين وقوماً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قتلوا حين جاوروا صفينا</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أين عمرو وأين بشر وقتلى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بالعراء مآ يدفنونا </w:t>
      </w:r>
    </w:p>
    <w:p>
      <w:pPr>
        <w:pStyle w:val="BookText"/>
        <w:rPr/>
      </w:pPr>
      <w:r>
        <w:rPr>
          <w:rFonts w:ascii="Amiri" w:hAnsi="Amiri" w:eastAsia="Amiri" w:cs="Amiri"/>
          <w:color w:val="111111"/>
          <w:sz w:val="28"/>
          <w:sz w:val="28"/>
          <w:szCs w:val="28"/>
          <w:rtl w:val="true"/>
          <w:lang w:bidi="ar-SA"/>
        </w:rPr>
        <w:t xml:space="preserve">عنى بعامر العبدي وبزهير هذا وبعثمان أخا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وأمه أم البنين الكلابية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وبالحر الرياحي ، وبابن قين زهيرا وبعمرو الصيداوي وببشر الحضرمي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ذكر الشاعر سبعة ممن استشهدوا بين يدي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جملة المستشهدين بين يديه ، ويحسن بنا أن نذكر ترجمة كل واحد منهم ممن لم تذكر ترجمته في هذه الموسوعة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عامر بن مسلم العبدي البصري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السماوي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ابصار العين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عامر من شيعة البصرة ، فخرج هو ومولاه سالم مع يزيد بن ثبيط العبدي الى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وانضم اليه حتى وصلوا كربلاء وكان القتال فقتلا بين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المناقب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الحدائق قتلا في الحملة الاولى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زهير بن سليم الأزدي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السماوي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ابصار العين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كان زهير ممن جاء الى الحسين علیه السلام في الليلة العاشرة عندما رأى تصميم القوم على قتاله فانضم الى أصحابه وقتل في الحملة الاولى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عثمان بن علي بن ابي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السماوي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عثمان بعد اخيه عبد اللّه بنحو سنتين وامه فاطمة ام البنين ، وبقي مع اخيه الحسن نحو اربع عشرة سنة مع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ثلاثاً وعشرين سنة وذلك مدة عمره</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وروى أبو الفرج عن امير المؤمنين علیه السلام 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سميته عثمان بعثمان بن مظعون </w:t>
      </w:r>
      <w:r>
        <w:rPr>
          <w:rStyle w:val="FootnoteAnchor"/>
          <w:rtl w:val="true"/>
        </w:rPr>
        <w:footnoteReference w:id="23"/>
      </w:r>
      <w:r>
        <w:rPr>
          <w:rFonts w:ascii="Amiri" w:hAnsi="Amiri" w:eastAsia="Amiri" w:cs="Amiri"/>
          <w:color w:val="111111"/>
          <w:sz w:val="28"/>
          <w:sz w:val="28"/>
          <w:szCs w:val="28"/>
          <w:rtl w:val="true"/>
          <w:lang w:bidi="ar-SA"/>
        </w:rPr>
        <w:t xml:space="preserve">قال أهل السير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قتل عبد اللّه بن علي </w:t>
      </w:r>
    </w:p>
    <w:p>
      <w:pPr>
        <w:pStyle w:val="BookText"/>
        <w:rPr/>
      </w:pPr>
      <w:r>
        <w:rPr>
          <w:rFonts w:ascii="Amiri" w:hAnsi="Amiri" w:eastAsia="Amiri" w:cs="Amiri"/>
          <w:color w:val="111111"/>
          <w:sz w:val="28"/>
          <w:sz w:val="28"/>
          <w:szCs w:val="28"/>
          <w:rtl w:val="true"/>
          <w:lang w:bidi="ar-SA"/>
        </w:rPr>
        <w:t xml:space="preserve">دعا العباس عثمان ، وقال له تقدم يا أخي كما قال لعبد اللّه فتقدم الى الحرب يضرب بسيفه ويقول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إني انا عثمان ذو المفاخر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شيخي علي ذو الفعال الطاهر</w:t>
      </w:r>
    </w:p>
    <w:p>
      <w:pPr>
        <w:pStyle w:val="BookText"/>
        <w:rPr/>
      </w:pPr>
      <w:r>
        <w:rPr>
          <w:rFonts w:ascii="Amiri" w:hAnsi="Amiri" w:eastAsia="Amiri" w:cs="Amiri"/>
          <w:color w:val="111111"/>
          <w:sz w:val="28"/>
          <w:sz w:val="28"/>
          <w:szCs w:val="28"/>
          <w:rtl w:val="true"/>
          <w:lang w:bidi="ar-SA"/>
        </w:rPr>
        <w:t xml:space="preserve">فرماه خولي بن يزيد الأصبحي فأوهطه </w:t>
      </w:r>
      <w:r>
        <w:rPr>
          <w:rStyle w:val="FootnoteAnchor"/>
          <w:rtl w:val="true"/>
        </w:rPr>
        <w:footnoteReference w:id="24"/>
      </w:r>
      <w:r>
        <w:rPr>
          <w:rFonts w:ascii="Amiri" w:hAnsi="Amiri" w:eastAsia="Amiri" w:cs="Amiri"/>
          <w:color w:val="111111"/>
          <w:sz w:val="28"/>
          <w:sz w:val="28"/>
          <w:szCs w:val="28"/>
          <w:rtl w:val="true"/>
          <w:lang w:bidi="ar-SA"/>
        </w:rPr>
        <w:t>حتى سقط لجنبه فجاءه رجل من بني ابان بن دارم فقتله واحتز رأسه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عمرو بن خالد الأسدي الصيداوي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شريفاً من اشراف الكوفة مخلص الولاء لأهل البيت ، قام مع مسلم حتى اذا خانته الكوفة لم يسعه الا الاختفاء ، فلما سمع بقتل قيس بن مسهر وأنه أُخبر أن الحسين صار بالحاجر خرج اليه ومعه مولاه سعد ومجمع العائذي وابنه وجنادة بن الحرث السلماني واتبعهم غلام لنافع البجلي بفرسه المدعو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فجنبوه وأخذوا دليلا لهم الطرماح بن عدي الطائي وكان جاء الى الكوفة يمتار لأهله طعاماً فخرج بهم على طريق متنكبة وسار سيراً عنيفاً من الخوف لأنهم علموا أن الطريق مرصود حتى اذا قاربوا الحسين علیه السلام حدا بهم الطرماح بن عدي فقال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ناقتي لا تذعري من جزري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وشمِّري قبل طلوع الفجر</w:t>
      </w:r>
    </w:p>
    <w:p>
      <w:pPr>
        <w:pStyle w:val="BookText"/>
        <w:rPr/>
      </w:pPr>
      <w:r>
        <w:rPr>
          <w:rFonts w:ascii="Amiri" w:hAnsi="Amiri" w:eastAsia="Amiri" w:cs="Amiri"/>
          <w:color w:val="111111"/>
          <w:sz w:val="28"/>
          <w:sz w:val="28"/>
          <w:szCs w:val="28"/>
          <w:rtl w:val="true"/>
          <w:lang w:bidi="ar-SA"/>
        </w:rPr>
        <w:t xml:space="preserve">بخير ركبان وخير سفر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تحلِّي بكريم النجر</w:t>
      </w:r>
    </w:p>
    <w:p>
      <w:pPr>
        <w:pStyle w:val="BookText"/>
        <w:rPr/>
      </w:pPr>
      <w:r>
        <w:rPr>
          <w:rFonts w:ascii="Amiri" w:hAnsi="Amiri" w:eastAsia="Amiri" w:cs="Amiri"/>
          <w:color w:val="111111"/>
          <w:sz w:val="28"/>
          <w:sz w:val="28"/>
          <w:szCs w:val="28"/>
          <w:rtl w:val="true"/>
          <w:lang w:bidi="ar-SA"/>
        </w:rPr>
        <w:t xml:space="preserve">الماجد الحر رحيب الصدر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به اللّه لخير أمر</w:t>
      </w:r>
    </w:p>
    <w:p>
      <w:pPr>
        <w:pStyle w:val="BookText"/>
        <w:rPr/>
      </w:pPr>
      <w:r>
        <w:rPr>
          <w:rFonts w:ascii="Amiri" w:hAnsi="Amiri" w:eastAsia="Amiri" w:cs="Amiri"/>
          <w:color w:val="111111"/>
          <w:sz w:val="28"/>
          <w:sz w:val="28"/>
          <w:szCs w:val="28"/>
          <w:rtl w:val="true"/>
          <w:lang w:bidi="ar-SA"/>
        </w:rPr>
        <w:t>ثمَّة ابقاء بقاء الدهر</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فانتهوا الى الحسين وهو بعذيب والهجانات </w:t>
      </w:r>
      <w:r>
        <w:rPr>
          <w:rStyle w:val="FootnoteAnchor"/>
          <w:rtl w:val="true"/>
        </w:rPr>
        <w:footnoteReference w:id="25"/>
      </w:r>
      <w:r>
        <w:rPr>
          <w:rFonts w:ascii="Amiri" w:hAnsi="Amiri" w:eastAsia="Amiri" w:cs="Amiri"/>
          <w:color w:val="111111"/>
          <w:sz w:val="28"/>
          <w:sz w:val="28"/>
          <w:szCs w:val="28"/>
          <w:rtl w:val="true"/>
          <w:lang w:bidi="ar-SA"/>
        </w:rPr>
        <w:t xml:space="preserve">فسلموا عليه وانشدوه </w:t>
      </w:r>
    </w:p>
    <w:p>
      <w:pPr>
        <w:pStyle w:val="BookText"/>
        <w:rPr/>
      </w:pPr>
      <w:r>
        <w:rPr>
          <w:rFonts w:ascii="IRNazanin" w:hAnsi="IRNazanin" w:eastAsia="IRNazanin"/>
          <w:color w:val="111111"/>
          <w:sz w:val="28"/>
          <w:sz w:val="28"/>
          <w:szCs w:val="28"/>
          <w:rtl w:val="true"/>
          <w:lang w:bidi="fa-IR"/>
        </w:rPr>
        <w:t xml:space="preserve">الأبيات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واللّه إني لأرجو أن يكون خيراً ما أراد اللّه بنا قتلنا أو ظفرنا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بشر بن عمرو بن الأحدوث الحضرمي الكندي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السماوي كان بشر من حضرموت وعداده في كندة وكان تابعياً وله اولاد معروفون بالمغازي ، وكان بشر ممن جاء إلى الحسين أيام المهادنة ، وقال السيد الداودي لما كان اليوم العاشر من المحرم ووقع القتال قيل لبشر وهو في تلك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ابنك عمراً قد أُسر في ثغر الري فقال عند اللّه احتسبه ونفسي ، ما كنت أحب ان يؤسر وأنا أبقى بعده ، فسمع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مقالته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رحمك اللّه أنت في حل من بيعتي فاذهب واعمل في فكاك ابنك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أكلتني السباع حياً إن فارقتلك يا أبا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فاعط ابنك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الأثواب البرود يستعين بها في فكاك اخيه وأعطاه خمسة اثواب قيمتها الف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السروي انه قتل في الحملة الاولى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الحر الرياحي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ابن يزيد بن ناجية بن قعنب بن عتَّاب ابن هرمي بن رياح بن يربوع بن حنظلة بن مالك بن زيد مناة بن تميم التميمي اليربوعي الرياحي</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الحر شريفاً في قومه ، جاهلية واسلاما ، فان جده عتابا كان رديف النعمان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وولد عتاب قيساً وقعنباً ومات فردف قيس للنعمان ، ونازعه الشيبانيون ، فقامت بسبب ذلك حرب يوم الظخفة ، والحر هو ابن عم الأخوص الصحابي الشاعر ، وهو زيد بن عمرو بن قيس بن عتاب ، وكان الحر في الكوفة رئيساً ، ندبه ابن زياد لمعارضة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في ألف فارس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ابن نما ان الحر لما أخرجه ابن زياد إلى الحسين وخرج من القصر ، نودى من خلفه ابشر يا حر بالجنة ، قال فالتفت فلم ير احداً فقال في نفسه ما هذه </w:t>
      </w:r>
    </w:p>
    <w:p>
      <w:pPr>
        <w:pStyle w:val="BookText"/>
        <w:rPr/>
      </w:pPr>
      <w:r>
        <w:rPr>
          <w:rFonts w:ascii="Amiri" w:hAnsi="Amiri" w:eastAsia="Amiri" w:cs="Amiri"/>
          <w:color w:val="111111"/>
          <w:sz w:val="28"/>
          <w:sz w:val="28"/>
          <w:szCs w:val="28"/>
          <w:rtl w:val="true"/>
          <w:lang w:bidi="ar-SA"/>
        </w:rPr>
        <w:t>البشارة وأنا أسير إلى حرب الحسين ، وما كان يحدث نفسه في الجنة ، فلما صار مع الحسين ، قصَّ عليه الخبر ، فقال له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أصبت أجراً وخيراً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مخنف عن عبداللّه بن سليم والمنذر ابن المشمعل الاسديين ، قالا كنا نساير الحسين فنزل شراف وأمر فتيانه باستقاء الماء والاكثار منه ، ثم ساروا صباحاً ، فرسموا </w:t>
      </w:r>
      <w:r>
        <w:rPr>
          <w:rStyle w:val="FootnoteAnchor"/>
          <w:rtl w:val="true"/>
        </w:rPr>
        <w:footnoteReference w:id="26"/>
      </w:r>
      <w:r>
        <w:rPr>
          <w:rFonts w:ascii="Amiri" w:hAnsi="Amiri" w:eastAsia="Amiri" w:cs="Amiri"/>
          <w:color w:val="111111"/>
          <w:sz w:val="28"/>
          <w:sz w:val="28"/>
          <w:szCs w:val="28"/>
          <w:rtl w:val="true"/>
          <w:lang w:bidi="ar-SA"/>
        </w:rPr>
        <w:t xml:space="preserve">صدر يومهم حتى انتصف النهار فكبّر رجل منهم ، فقال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اكبر لِمَ كبرت قال رأيت النخل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 ان هذا المكان ما رأينا به نخلة قط ، قال فما تريانه رأى ، قلنا رأى هوادى الخيل ، فقال وانا واللّه ارى ذلك</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لنا ملجأ نجعله في ظهورنا ونستقبل القوم من وجه واحد ، قلنا بلى هذا ذو حسم </w:t>
      </w:r>
      <w:r>
        <w:rPr>
          <w:rStyle w:val="FootnoteAnchor"/>
          <w:rtl w:val="true"/>
        </w:rPr>
        <w:footnoteReference w:id="27"/>
      </w:r>
      <w:r>
        <w:rPr>
          <w:rFonts w:ascii="Amiri" w:hAnsi="Amiri" w:eastAsia="Amiri" w:cs="Amiri"/>
          <w:color w:val="111111"/>
          <w:sz w:val="28"/>
          <w:sz w:val="28"/>
          <w:szCs w:val="28"/>
          <w:rtl w:val="true"/>
          <w:lang w:bidi="ar-SA"/>
        </w:rPr>
        <w:t xml:space="preserve">عن يسارك تميل اليه فان سبقت القوم ، فهو كما تريد فأخذ ذات اليسار ، فما كان بأسرع من أن طلعت وهوادي الخيل </w:t>
      </w:r>
      <w:r>
        <w:rPr>
          <w:rStyle w:val="FootnoteAnchor"/>
          <w:rtl w:val="true"/>
        </w:rPr>
        <w:footnoteReference w:id="28"/>
      </w:r>
      <w:r>
        <w:rPr>
          <w:rFonts w:ascii="Amiri" w:hAnsi="Amiri" w:eastAsia="Amiri" w:cs="Amiri"/>
          <w:color w:val="111111"/>
          <w:sz w:val="28"/>
          <w:sz w:val="28"/>
          <w:szCs w:val="28"/>
          <w:rtl w:val="true"/>
          <w:lang w:bidi="ar-SA"/>
        </w:rPr>
        <w:t xml:space="preserve">فتبيناها فعدلنا عنهم فعدلوا معنا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أسنتهم اليعاسيب </w:t>
      </w:r>
      <w:r>
        <w:rPr>
          <w:rStyle w:val="FootnoteAnchor"/>
          <w:rtl w:val="true"/>
        </w:rPr>
        <w:footnoteReference w:id="29"/>
      </w:r>
      <w:r>
        <w:rPr>
          <w:rFonts w:ascii="Amiri" w:hAnsi="Amiri" w:eastAsia="Amiri" w:cs="Amiri"/>
          <w:color w:val="111111"/>
          <w:sz w:val="28"/>
          <w:sz w:val="28"/>
          <w:szCs w:val="28"/>
          <w:rtl w:val="true"/>
          <w:lang w:bidi="ar-SA"/>
        </w:rPr>
        <w:t xml:space="preserve">وكأن راياتهم اجنحة الطير ، فسبقناهم إلى ذي حسم ، فضربت أبنية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وجاء القوم فاذا الحر في ألف فارس فوقف مقابل الحسين في حرّ الظهيرة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واصحابه معتمون متقلدوا أسيافهم ، فقال الحسين لفتيانه اسقوا القوم ورشّفوا الخيل ، فلما سقوهم ورشفوا خيولهم ، حضرت الصلوة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الحسين الحجاج ابن مسروق الجعفي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معه أن يؤذن فأذّن وحضرت الاقامة فخرج الحسين في أزار وردآء ونعلين ، فحمد اللّه وأثنى عليه ، ثم قال ايها الناس انها معذرة إلى اللّه واليكم اني لم آتكم حتى أتتني كتبكم </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آخر ما قال فسكتوا عنه فقال للمؤذن اقم فأقام ، فقال الحسين للحر أتريد أن تصلي بأصحابك قال لا بل بصلوتك فصلى بهم الحسين ثم دخل مضربه واجتمع اليه أصحابه ، ودخل الحر خيمة نصبت له واجتمع عليه أصحابه ، ثم عادوا إلى مصافهم فأخذ كل بعنان دابته ، وجلس في ظلها فلما كان وقت العصر امر الحسين بالتهيؤ للرحيل؟ ونادى بالعصر وصلى بالقوم ثم انفتل من صلواته واقبل بوجهه على القوم فحمد اللّه واثنى عليه ، وقال ايها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لم آتكم حتى اتتني كتبكم ورسلكم فان كنتم على ذلك فقد جئتكم فأعطوني ما اطمأن به من عهودكم ومواثيقكم وان كنتم على غير ذلك انصرفت إلى المكان الذي جئت منه فقال الحر إنا واللّه ما ندري ما هذه الكتب التي تذكر ، فقال الحسين يا عقبة بن سمعان اخرج الخرجين الذين فيهما كتبهم الىَّ فأخرج خرجين مملوين صحفا فنشرها بين ايديهم ، فقال الحر فانا لسنا من هؤلاء اللذين كتبوا اليك وقد أُمرنا اذا نحن لقيناك ان لا نفارقك حتى نقدمك على عبيداللّه ، فقال الحسين الموت ادنى اليك من ذلك ، ثم قال لاصحابه اركبوا فركبوا ، وانتظروا حتى ركبت النساء ، فقال انصرفوا فلما ذهبوا لينصرفوا حال القوم بينهم وبين الانصراف فقال الحسين للحر ثكلتك امك ما تريد ، قال اما واللّه لو غيرك من العرب يقولها لي وهو على مثل هذه الحالة التي انت عليها ما تركت امه بالثكل ان اقوله كائنا ما كان ، ولكن واللّه ما لي الى ذكر امك من سبيل الا بأحسن ما نقدر عليه ، فقال الحسين فما تريد ، قال اريد ان انطلق بك إلى عبيداللّه ، فقال اذن لا اتبعك ، قال الحر اذن لا ادعك؟ فترادا الكلام ثلث مرات ، ثم قال الحر اني لم اؤمر بقتالك ، وانما امرت أن لا افارقك حتى اقدمك الكوفة فان ابيت فخذ طريقاً لا تدخلك الكوفة ولا يردك إلى المدينة تكون بيني وبينك نصفا حتى أكتب إلى ابن زياد وتكتب إلى يزيد ان شئت ، او إلى ابن زياد ان شئت فلعل اللّه إن </w:t>
      </w:r>
    </w:p>
    <w:p>
      <w:pPr>
        <w:pStyle w:val="BookText"/>
        <w:rPr/>
      </w:pPr>
      <w:r>
        <w:rPr>
          <w:rFonts w:ascii="Amiri" w:hAnsi="Amiri" w:eastAsia="Amiri" w:cs="Amiri"/>
          <w:color w:val="111111"/>
          <w:sz w:val="28"/>
          <w:sz w:val="28"/>
          <w:szCs w:val="28"/>
          <w:rtl w:val="true"/>
          <w:lang w:bidi="ar-SA"/>
        </w:rPr>
        <w:t xml:space="preserve">يأتي بأمر يرزقني فيه العافية من أن أبتلي بشيء من امرك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فتياسر عن طريق العذيب والقادسية وبينه وبين العذيب ثمانية وثلثون ميلاً وسار والحر يسايره حتى اذا كان بالبيضة </w:t>
      </w:r>
      <w:r>
        <w:rPr>
          <w:rStyle w:val="FootnoteAnchor"/>
          <w:rtl w:val="true"/>
        </w:rPr>
        <w:footnoteReference w:id="30"/>
      </w:r>
      <w:r>
        <w:rPr>
          <w:rFonts w:ascii="IRNazanin" w:hAnsi="IRNazanin" w:eastAsia="IRNazanin"/>
          <w:color w:val="111111"/>
          <w:sz w:val="28"/>
          <w:sz w:val="28"/>
          <w:szCs w:val="28"/>
          <w:rtl w:val="true"/>
          <w:lang w:bidi="fa-IR"/>
        </w:rPr>
        <w:t xml:space="preserve">، خطب اصحابه ثم ركب فسايره الحر ، وقال له اذكرك اللّه يا أبا عبداللّه في نفسك فاني أشهد لئن قاتلت لتقتلن ولئن فوتلت لتهلكن فيما أرى فقال له الحسين أفبالموت تخوفني وهل يعدو بكم الخطب ان تقتلوني ما ادرى ما أقول لك ولكني اقول كما قال اخو الاوس لابن عمه حين لقيه وهو يريد نصرة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له اين تذهب فانك مقتول ؛ فقال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سأمضي فما بالموت عار على الفتى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نوى حقا وجاهد مسلما</w:t>
      </w:r>
    </w:p>
    <w:p>
      <w:pPr>
        <w:pStyle w:val="BookText"/>
        <w:rPr/>
      </w:pPr>
      <w:r>
        <w:rPr>
          <w:rFonts w:ascii="Amiri" w:hAnsi="Amiri" w:eastAsia="Amiri" w:cs="Amiri"/>
          <w:color w:val="111111"/>
          <w:sz w:val="28"/>
          <w:sz w:val="28"/>
          <w:szCs w:val="28"/>
          <w:rtl w:val="true"/>
          <w:lang w:bidi="ar-SA"/>
        </w:rPr>
        <w:t xml:space="preserve">وآسي الرجال الصالحين بنفسه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وفارق مثبوراً </w:t>
      </w:r>
      <w:r>
        <w:rPr>
          <w:rStyle w:val="FootnoteAnchor"/>
          <w:rtl w:val="true"/>
        </w:rPr>
        <w:footnoteReference w:id="31"/>
      </w:r>
      <w:r>
        <w:rPr>
          <w:rFonts w:ascii="IRNazanin" w:hAnsi="IRNazanin" w:eastAsia="IRNazanin"/>
          <w:color w:val="111111"/>
          <w:sz w:val="28"/>
          <w:sz w:val="28"/>
          <w:szCs w:val="28"/>
          <w:rtl w:val="true"/>
          <w:lang w:bidi="fa-IR"/>
        </w:rPr>
        <w:t>وباعد مجرما</w:t>
      </w:r>
    </w:p>
    <w:p>
      <w:pPr>
        <w:pStyle w:val="BookText"/>
        <w:rPr/>
      </w:pPr>
      <w:r>
        <w:rPr>
          <w:rFonts w:ascii="Amiri" w:hAnsi="Amiri" w:eastAsia="Amiri" w:cs="Amiri"/>
          <w:color w:val="111111"/>
          <w:sz w:val="28"/>
          <w:sz w:val="28"/>
          <w:szCs w:val="28"/>
          <w:rtl w:val="true"/>
          <w:lang w:bidi="ar-SA"/>
        </w:rPr>
        <w:t xml:space="preserve">أقدم نفسي لا اريد لقاءها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لتلقى خميساً في الهياج عرمرما</w:t>
      </w:r>
    </w:p>
    <w:p>
      <w:pPr>
        <w:pStyle w:val="BookText"/>
        <w:rPr/>
      </w:pPr>
      <w:r>
        <w:rPr>
          <w:rFonts w:ascii="Amiri" w:hAnsi="Amiri" w:eastAsia="Amiri" w:cs="Amiri"/>
          <w:color w:val="111111"/>
          <w:sz w:val="28"/>
          <w:sz w:val="28"/>
          <w:szCs w:val="28"/>
          <w:rtl w:val="true"/>
          <w:lang w:bidi="ar-SA"/>
        </w:rPr>
        <w:t xml:space="preserve">فإن عشت لم اندم وإن مت لم 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كفى بك عاراً ان تلام وتندمآ</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سمع ذلك الحر تنحى عنه حتى انتهوا إلى عذيب الهجانات ، فاذا هم باربعة نفر يجنبون فرساً لنافع بن هلال ويدلهم الطرماح بن عدي ، فاتوا إلى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وسلموا عليه فأقبل الحر ، وقال إن هؤلاء النفر الذين جائوا من اهل الكوفة ليسوا ممن اقبل معك ، وانا حابسهم أورادهم ، فقال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لامنعهم مما أمنع منه نفسي انما هؤلاء انصاري واعواني ، وقد كنت اعطيتني ان لا تعرض لي بشيء حتى يأتيك جواب عبيداللّه ، فقال اجل لكن لم يأتوا معك ، قال هم أصحابي وهم بمنزلة من جاء معي ، فإن تممت على ما كان بيني وبينك وإلا ناجزتك قال فكف عنهم الحر ، ثم ارتحل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قصر بني مقاتل ، فأخذ يتياسر والحر يرده ، فاذا راكب على </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نجيب له وعليه السلاح فتنكب قوساً مقبل من الكوفة فوقفوا ينتظرونه جميعاً فلما انتهى اليهم سلم على الحر وترك الحسين فإذا هو مالك بن النسر البدى من كندة فدفع إلى الحر كتاباً من عبيداللّه ، فاذا فيه ، اما بعد فجعجع بالحسين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يبلغك كتابي ويقدم عليك رسولي فلا تنزله إلا بالعراء في غير حصن وعلى غير ماء ، وقد أمرت رسولي أن يلزمك ولا يفارقك حتى يأتيني بانفاذك أمري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قرأ الكتاب جاء به الى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ومعه الرسول ، فقال هذا كتاب الأمير يأمرني أن أُجعجع بكم في المكان الذي يأتني فيه كتابه ، وهذا رسوله قد أمره ان لا يفارقني حتى أنفذ رأيه وأمره ، وأخذكم بالنزول في ذلك المكان ، فقال له دعنا ننزل في هذه القرية أو هذه أو هذه يعنى نينوى والغاضرية وشفيّة فقال واللّه لا استطيع ذلك هذا الرجل بعث عليّ عينا ، فنزلوا هناك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مخنف لما اجتمعت الجيوش بكربلاء لقتال الحسين جعل عمر بن سعد على ربع المدينة عبداللّه بن زهير بن سليم الازدي ، وعلى ربع مذحج واسد عبد الرحمن بن أبي سبرة الجعفي ، وعلى ربع ربيعة وكندة قيس بن الأشعث ، وعلى ربع تميم وهمدان الحر بن يزيد ، وعلى الميمنة عمرو ابن الحجاج ، وعلى الميسرة شمر بن ذي الجوشن ، وعلى الخيل عزرة ابن قيس وعلى الرجالة شبث بن ربعي ، واعطى الراية مولاه دريدا فشهد هؤلاء كلهم قتال الحسين ، إلا الحر فانه عدل اليه وقتل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مخنف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 الحر لما زحف عمر بن سعد بالجيوش ، قال له اصلحك اللّه امقاتل أنت هذا الرجل ، فقال اي واللّه قتالا ايسره أن تسقط الرؤوس ، وتقطع الايدي ، قال افمالك في واحدة من الخصال التي عرض عليكم رضا ، فقال اما واللّه لو كان الأمر إليّ لفعلت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اميرك قد ابى ، فأقبل الحر حتى وقف من الناس موقفاً ومعه قرة بين قيس الرياحي فقال يا قرة هل سقيت فرسك اليوم </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لا ، قال اما تريد ان تسقيه ، قال فظننت واللّه انه يريد ان يتنحى فلا يشهد القتال ، وكره ان اراه حين يصنع ذلك فيخاف ان ارفعه عليه ، فقلت انا منطلق فساقيه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فاعتزلت ذلك المكان الذي كان فيه ، فواللّه لو اطلعني على الذي يريد لخرجت معه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 يدنو من الحسين قليلاً قليلاً ، فقال له المهاجر بن اوس الرياحي ، ماتريد يا بن يزيد ، اتريد أن تحمل ، فسكت وأخذه مثل العرواء </w:t>
      </w:r>
      <w:r>
        <w:rPr>
          <w:rStyle w:val="FootnoteAnchor"/>
          <w:rtl w:val="true"/>
        </w:rPr>
        <w:footnoteReference w:id="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يا بن يزيد ، ان أمرك لمريب وما رأيت منك في موقف قط مثل شيء أراه الآن ، ولو قيل لي من اشجع اهل الكوفة رجلاً ما عدوتك فما هذا الذي أرى منك ، قال اني واللّه اخير نفسي بين الجنة والنار ، وواللّه لا أختار على الجنة شيئأ ، ولو قطعت وحرقت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ضرب فرسه ولحق بالحسين ، فلما دنا منهم ، قلب ترسه فتالوا مستأمن ، حتى اذا عرفوه ، سلم على الحسين ، وقال جعلني اللّه فداك يابن رسول اللّه انا صاحبك الذي حبستك عن الرجوع وسايرتك في الطريق ، وجعجعت بك في هذا المكان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الذي لا اله إلا هو ، ما ظننت ان القوم يردون عليك ما عرضت عليهم ابدا ، ولا يبلغون منك هذه المنزلة ، فقلت في نفسي لا ابالي ان اصانع القوم في بعض أمرهم ولا يظنون اني خرجت من طاعتهم واما هم فسيقبلون من الحسين هذه الخصال التي يعرض عليهم ، وواللّه ان لو ظننتهم لا يقبلونها منك ، ما ركبتها منك واني قد جئتك تائباً مما كان مني إلى ربي ، ومواسياً لك بنفسي حتى أموت بين يديك ، افترى لي توبة ، قال نعم ، يتوب اللّه عليك ويغفر لك ، فانزل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لك فارساً خير مني راجلا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اقاتلهم على فرسي ساعة ، وإلى النزول ما يصير آخر أمري ، قال فاصنع ما بدا لك ، فاستقدم امام اصحابه ، ثم قال ايها القوم اما تقبلون من حسين هذه الخصال التي عرض عليكم ، </w:t>
      </w:r>
    </w:p>
    <w:p>
      <w:pPr>
        <w:pStyle w:val="BookText"/>
        <w:rPr/>
      </w:pPr>
      <w:r>
        <w:rPr>
          <w:rFonts w:ascii="Amiri" w:hAnsi="Amiri" w:eastAsia="Amiri" w:cs="Amiri"/>
          <w:color w:val="111111"/>
          <w:sz w:val="28"/>
          <w:sz w:val="28"/>
          <w:szCs w:val="28"/>
          <w:rtl w:val="true"/>
          <w:lang w:bidi="ar-SA"/>
        </w:rPr>
        <w:t xml:space="preserve">فيعافيكم اللّه من حربه ، قالوا فكلم الأمير عمر ، فكلمه بما قال له من قبل وقال لأصحابه ، 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حرصت ، ولو وجدت إلى ذلك سبيلاً فعلت فالتفت الحر إلى القوم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الكوفة ، لامكم الهبل والعبر </w:t>
      </w:r>
      <w:r>
        <w:rPr>
          <w:rStyle w:val="FootnoteAnchor"/>
          <w:rtl w:val="true"/>
        </w:rPr>
        <w:footnoteReference w:id="33"/>
      </w:r>
      <w:r>
        <w:rPr>
          <w:rFonts w:ascii="IRNazanin" w:hAnsi="IRNazanin" w:eastAsia="IRNazanin"/>
          <w:color w:val="111111"/>
          <w:sz w:val="28"/>
          <w:sz w:val="28"/>
          <w:szCs w:val="28"/>
          <w:rtl w:val="true"/>
          <w:lang w:bidi="fa-IR"/>
        </w:rPr>
        <w:t xml:space="preserve">دعوتم ابن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حتى إذا أتاكم اسلمتموه؟ وزعمتم انكم قاتلوا أنفسكم دونه ، ثم عدوتم عليه لتقتلوه امستكم بنفسه ، وأخذتم بكظمه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واحطتم به من كل جانب لتمنعوه التوجه في بلاد اللّه العريضة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يأمن ويامن أهل بيته ، فأصبح في ايديكم كالأسير لا يملك لنفسه نفعا ولا يدفع ضرا ، حلأتموه ونسائه وصبيته واصحابه عن ماء الفرات الجاري الذي يشربه اليهودي والنصراني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وتمرغ فيه خنازير السواد وكلابه ، فها هم قد صرعهم العطش ، بئسما خلفتم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ذريته ، لا سقاكم اللّه يوم الظمأ ان لم تتوبوا وتنزعوا عما انتم عليه ، من يومكم هذا ، في ساعتكم 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فحملت عليه رجال ، ترميه بالنبل ، فأقبل حتى وقف 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مخنف أن يزيد بن سفيان الثغري من بني الحرث بن تميم ، كان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واللّه لو رأيت الحر ، حين خرج ، لاتبعته السنان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فبينا الناس يتجاولون ويقتتلون والحر بن يزيد يحمل على القوم مقدما ، ويتمثل بقوله عنترة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زلت ارميهم بثغرة نحره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ولبانه حتى تسربل بالدم</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 فرسه لمضروب من اذنيه وحاجبيه ، وان دمائه لتسيل ، فقال الحصين بن تميم التميمي ليزيد بن سفيان ، هذا الحر الذي كنت تتمنى ، قال نعم وخرج اليه فقال له هل لك يا حر في المبارزة ، قال نعم قد شئت فبرز له قال الحصين ، وكنت انظر اليه فواللّه لكان نفسه كانت في يد الحر ، خرج اليه فما لبث أن قتله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ابو مخنف عن ايوب بن مشرح الخيواني انه كان يقول جال الحر على فرسه ، فرميته بسهم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فحشاته فرسه فما لبث إذ أُرعد الفرس واضطرب وكبا ، فوثب عنه الحر ، كأنه ليث والسيف في يده ، وهو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تعقروا بي فأنا ابن الحر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أشجع من ذي لبد هزبر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رأيت أحد قط يفرى فريه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مخنف ولما قتل حبيب أخذ الحر يقاتل راجلاً وهو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آليتُ لا أقتل حتى أقتلا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 أصاب اليوم إلّا مقبلا</w:t>
      </w:r>
    </w:p>
    <w:p>
      <w:pPr>
        <w:pStyle w:val="BookText"/>
        <w:rPr/>
      </w:pPr>
      <w:r>
        <w:rPr>
          <w:rFonts w:ascii="Amiri" w:hAnsi="Amiri" w:eastAsia="Amiri" w:cs="Amiri"/>
          <w:color w:val="111111"/>
          <w:sz w:val="28"/>
          <w:sz w:val="28"/>
          <w:szCs w:val="28"/>
          <w:rtl w:val="true"/>
          <w:lang w:bidi="ar-SA"/>
        </w:rPr>
        <w:t xml:space="preserve">أضربهم بالسيف ضربا مفصلا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ناكلاً فيهم ولا مهللا</w:t>
      </w:r>
    </w:p>
    <w:p>
      <w:pPr>
        <w:pStyle w:val="BookText"/>
        <w:rPr/>
      </w:pPr>
      <w:r>
        <w:rPr>
          <w:rFonts w:ascii="Amiri" w:hAnsi="Amiri" w:eastAsia="Amiri" w:cs="Amiri"/>
          <w:color w:val="111111"/>
          <w:sz w:val="28"/>
          <w:sz w:val="28"/>
          <w:szCs w:val="28"/>
          <w:rtl w:val="true"/>
          <w:lang w:bidi="ar-SA"/>
        </w:rPr>
        <w:t xml:space="preserve">ويضرب فيهم ويقول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اني انا الحر ومأوى الضيف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اضرب في اعراضكم بالسيف</w:t>
      </w:r>
    </w:p>
    <w:p>
      <w:pPr>
        <w:pStyle w:val="BookText"/>
        <w:rPr/>
      </w:pPr>
      <w:r>
        <w:rPr>
          <w:rFonts w:ascii="Amiri" w:hAnsi="Amiri" w:eastAsia="Amiri" w:cs="Amiri"/>
          <w:color w:val="111111"/>
          <w:sz w:val="28"/>
          <w:sz w:val="28"/>
          <w:szCs w:val="28"/>
          <w:rtl w:val="true"/>
          <w:lang w:bidi="ar-SA"/>
        </w:rPr>
        <w:t>عن خير من حلّ بأرض الخيف</w:t>
      </w:r>
    </w:p>
    <w:p>
      <w:pPr>
        <w:pStyle w:val="BookText"/>
        <w:rPr/>
      </w:pPr>
      <w:r>
        <w:rPr>
          <w:rFonts w:ascii="IRNazanin" w:hAnsi="IRNazanin" w:eastAsia="IRNazanin"/>
          <w:color w:val="111111"/>
          <w:sz w:val="28"/>
          <w:sz w:val="28"/>
          <w:szCs w:val="28"/>
          <w:rtl w:val="true"/>
          <w:lang w:bidi="fa-IR"/>
        </w:rPr>
        <w:t xml:space="preserve">ثم أخذ يقاتل هو وزهير قتالاً شديداً ، فكان إذا شد احدهما واستلحم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الآخر حتى يخلصه ، ففعلا ذلك ساعة ، ثم شدت جماعة على الحر ، فقتلوه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صرع وقف عليه الحسين علیه السلام ، وقال له انت كما سمتك امك الحر ، حر في الدنيا وسعيد في الآخرة ، وفيه يقول عبيداللّه بن عمرو الكندي البدى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سعيد بن عبداللّه لا تنسينّه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الحر اذ آسى زهيراً على قسر</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وكان الحر أول من قتل من أصحاب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المبارزة</w:t>
      </w:r>
      <w:r>
        <w:rPr>
          <w:rFonts w:eastAsia="Amiri" w:cs="Amiri" w:ascii="Amiri" w:hAnsi="Amiri"/>
          <w:color w:val="111111"/>
          <w:sz w:val="28"/>
          <w:szCs w:val="28"/>
          <w:rtl w:val="true"/>
          <w:lang w:bidi="ar-SA"/>
        </w:rPr>
        <w:t xml:space="preserve">. </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الفضل بن العباس بن ربيعة بن الحارث بن عبد المطلب ، صاحب الأبيات ، قتل يوم الحرة مع عسكر أهل المدينة في ذي الحجة سنة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 الطبري في تاريخه ان الفضل جاء الى عبداللّه بن حنظلة الغسيل فقاتل في نحو من عشرين فارساً قتالاً شديداً حسناً ، ثم قال لعبداللّه مُر من معك فارسا فليأتني فليقف معي فاذا حملت فليحملوا فواللّه لا انتهي حتى ابلغ مسلماً فاما ان اقتله وإما ان أقتل دونه ، فقال عبداللّه بن حنظله لرجل ناد في الخيل فلتقف مع الفضل ابن العباس فنادى فيهم فجمعهم إلى الفضل فلما اجتمعت الخيل اليه حمل على أهل الشام فانكشفوا ، فقال لأصحابه الا ترونهم كشفا لئاما احملوا اخرى جعلت فداكم فواللّه لئن عاينت اميرهم لاقتلنه أو لاقتلن دونه إن صبر ساعة معقب سرورا انه ليس بعد الصبر إلا النصر ، ثم حمل وحمل أصحابه معه فانفرجت خيل أهل الشام عن مسلم بن عقبة ، وبقي في نحو من خمسمائة راجل جثاة على الركب مشرعي الأسنة نحو القوم ومضى كما هو نحو رايته حتى يضرب رأس صاحب الراية وإن عليه لمغفراً فقط المغفر وفلق هامته فخر ميتاً ، فقال خذها واناابن عبد المطلب فظن انه قتل مسلما ، فقال قتلت طاغية القوم ورب الكعبة ، فما قتل مسلم وانما كان ذلك غلاماً له يقال له رومي وكان شجاعاً فأخذ مسلم رايته وانبّ اهل الشام وحرضهم وتهددهم وشدت تلك الرجالة امام الراية فصرع الفضل بن عباس فقتل وما بينه وبين اطناب مسلم بن عقبة إلا نحو من عشرة اذرع وفي رواية ان مسرف بن عقبة كان مريضاً يوم القتال وانه أمر بسرير وكرسي فوضع بين الصفين وقال يا أهل الشام قاتلوا عن أميركم أو دعوا ، ثم زحفوا نحوهم فحمل الفضل بن العباس بن ربيعة هو واصحابه حتى انتهى إلى السرير فوثبوا اليه فطعنوه حتى سقط</w:t>
      </w:r>
      <w:r>
        <w:rPr>
          <w:rFonts w:eastAsia="Amiri" w:cs="Amiri" w:ascii="Amiri" w:hAnsi="Amiri"/>
          <w:color w:val="111111"/>
          <w:sz w:val="28"/>
          <w:szCs w:val="28"/>
          <w:rtl w:val="true"/>
          <w:lang w:bidi="ar-SA"/>
        </w:rPr>
        <w:t xml:space="preserve">. </w:t>
      </w:r>
      <w:bookmarkStart w:id="90" w:name="pg16057_163170"/>
    </w:p>
    <w:p>
      <w:pPr>
        <w:pStyle w:val="Heading3"/>
        <w:numPr>
          <w:ilvl w:val="2"/>
          <w:numId w:val="1"/>
        </w:numPr>
        <w:rPr/>
      </w:pPr>
      <w:bookmarkStart w:id="91" w:name="__RefHeading___Toc178012_1280447820"/>
      <w:bookmarkStart w:id="92" w:name="_Toc32"/>
      <w:bookmarkEnd w:id="90"/>
      <w:bookmarkEnd w:id="91"/>
      <w:r>
        <w:rPr/>
        <w:t>11</w:t>
      </w:r>
      <w:r>
        <w:rPr>
          <w:rtl w:val="true"/>
        </w:rPr>
        <w:t xml:space="preserve"> - </w:t>
      </w:r>
      <w:r>
        <w:rPr>
          <w:rtl w:val="true"/>
        </w:rPr>
        <w:t xml:space="preserve">كعب بن جابر الأزدي </w:t>
      </w:r>
      <w:r>
        <w:rPr>
          <w:rtl w:val="true"/>
        </w:rPr>
        <w:t>:</w:t>
      </w:r>
      <w:bookmarkEnd w:id="92"/>
    </w:p>
    <w:p>
      <w:pPr>
        <w:pStyle w:val="BookText"/>
        <w:rPr/>
      </w:pPr>
      <w:r>
        <w:rPr>
          <w:rFonts w:ascii="Amiri" w:hAnsi="Amiri" w:eastAsia="Amiri" w:cs="Amiri"/>
          <w:color w:val="111111"/>
          <w:sz w:val="28"/>
          <w:sz w:val="28"/>
          <w:szCs w:val="28"/>
          <w:rtl w:val="true"/>
          <w:lang w:bidi="ar-SA"/>
        </w:rPr>
        <w:t xml:space="preserve">كان كعب بن جابر الازدي </w:t>
      </w:r>
      <w:r>
        <w:rPr>
          <w:rStyle w:val="FootnoteAnchor"/>
          <w:rtl w:val="true"/>
        </w:rPr>
        <w:footnoteReference w:id="34"/>
      </w:r>
    </w:p>
    <w:p>
      <w:pPr>
        <w:pStyle w:val="BookText"/>
        <w:rPr/>
      </w:pPr>
      <w:r>
        <w:rPr>
          <w:rFonts w:ascii="Amiri" w:hAnsi="Amiri" w:eastAsia="Amiri" w:cs="Amiri"/>
          <w:color w:val="111111"/>
          <w:sz w:val="28"/>
          <w:sz w:val="28"/>
          <w:szCs w:val="28"/>
          <w:rtl w:val="true"/>
          <w:lang w:bidi="ar-SA"/>
        </w:rPr>
        <w:t xml:space="preserve">سلي تخبري عني وانت ذميمة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غداة حسين والرماح شوارع</w:t>
      </w:r>
    </w:p>
    <w:p>
      <w:pPr>
        <w:pStyle w:val="BookText"/>
        <w:rPr/>
      </w:pPr>
      <w:r>
        <w:rPr>
          <w:rFonts w:ascii="Amiri" w:hAnsi="Amiri" w:eastAsia="Amiri" w:cs="Amiri"/>
          <w:color w:val="111111"/>
          <w:sz w:val="28"/>
          <w:sz w:val="28"/>
          <w:szCs w:val="28"/>
          <w:rtl w:val="true"/>
          <w:lang w:bidi="ar-SA"/>
        </w:rPr>
        <w:t xml:space="preserve">رواها المرزباني في كتابه ص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توفى نحو</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 وروي الطبري بعضها في الجزء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ممن قاتل الحسين علیه السلام وهو الذي قتل برير بن خضير الهمداني رحمه اللّه ، فقالت له اخته النوار بنت 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أعنت على ابن فاطمة وقتلت سيّد الغراء ، لقد أتيت عظيماً من الأمر ، واللّه لا اكلمك من رأسي كلمة ابداً ، فقال كعب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سلي ُتخبري عني وأنتِ ذميمة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غداة حسين والرمآح شوارعُ</w:t>
      </w:r>
    </w:p>
    <w:p>
      <w:pPr>
        <w:pStyle w:val="BookText"/>
        <w:rPr/>
      </w:pPr>
      <w:r>
        <w:rPr>
          <w:rFonts w:ascii="Amiri" w:hAnsi="Amiri" w:eastAsia="Amiri" w:cs="Amiri"/>
          <w:color w:val="111111"/>
          <w:sz w:val="28"/>
          <w:sz w:val="28"/>
          <w:szCs w:val="28"/>
          <w:rtl w:val="true"/>
          <w:lang w:bidi="ar-SA"/>
        </w:rPr>
        <w:t xml:space="preserve">ألم آتِ أقصى ما كرهت ولم يخل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غداة الروع مآ أنا صانع</w:t>
      </w:r>
    </w:p>
    <w:p>
      <w:pPr>
        <w:pStyle w:val="BookText"/>
        <w:rPr/>
      </w:pPr>
      <w:r>
        <w:rPr>
          <w:rFonts w:ascii="Amiri" w:hAnsi="Amiri" w:eastAsia="Amiri" w:cs="Amiri"/>
          <w:color w:val="111111"/>
          <w:sz w:val="28"/>
          <w:sz w:val="28"/>
          <w:szCs w:val="28"/>
          <w:rtl w:val="true"/>
          <w:lang w:bidi="ar-SA"/>
        </w:rPr>
        <w:t xml:space="preserve">معي يزني لم تخنه كعوبه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وابيض مشخوب </w:t>
      </w:r>
      <w:r>
        <w:rPr>
          <w:rStyle w:val="FootnoteAnchor"/>
          <w:rtl w:val="true"/>
        </w:rPr>
        <w:footnoteReference w:id="35"/>
      </w:r>
      <w:r>
        <w:rPr>
          <w:rFonts w:ascii="Amiri" w:hAnsi="Amiri" w:eastAsia="Amiri" w:cs="Amiri"/>
          <w:color w:val="111111"/>
          <w:sz w:val="28"/>
          <w:sz w:val="28"/>
          <w:szCs w:val="28"/>
          <w:rtl w:val="true"/>
          <w:lang w:bidi="ar-SA"/>
        </w:rPr>
        <w:t>الفرارين قاطع</w:t>
      </w:r>
    </w:p>
    <w:p>
      <w:pPr>
        <w:pStyle w:val="BookText"/>
        <w:rPr/>
      </w:pPr>
      <w:r>
        <w:rPr>
          <w:rFonts w:ascii="Amiri" w:hAnsi="Amiri" w:eastAsia="Amiri" w:cs="Amiri"/>
          <w:color w:val="111111"/>
          <w:sz w:val="28"/>
          <w:sz w:val="28"/>
          <w:szCs w:val="28"/>
          <w:rtl w:val="true"/>
          <w:lang w:bidi="ar-SA"/>
        </w:rPr>
        <w:t xml:space="preserve">فجردته في عصبة ليس دينهم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بديني وإني بابن حرب لقانع</w:t>
      </w:r>
    </w:p>
    <w:p>
      <w:pPr>
        <w:pStyle w:val="BookText"/>
        <w:rPr/>
      </w:pPr>
      <w:r>
        <w:rPr>
          <w:rFonts w:ascii="Amiri" w:hAnsi="Amiri" w:eastAsia="Amiri" w:cs="Amiri"/>
          <w:color w:val="111111"/>
          <w:sz w:val="28"/>
          <w:sz w:val="28"/>
          <w:szCs w:val="28"/>
          <w:rtl w:val="true"/>
          <w:lang w:bidi="ar-SA"/>
        </w:rPr>
        <w:t xml:space="preserve">ولم تر عيني مثلهم في زمانهم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قبلهم في الناس اذ انا يافع</w:t>
      </w:r>
    </w:p>
    <w:p>
      <w:pPr>
        <w:pStyle w:val="BookText"/>
        <w:rPr/>
      </w:pPr>
      <w:r>
        <w:rPr>
          <w:rFonts w:ascii="Amiri" w:hAnsi="Amiri" w:eastAsia="Amiri" w:cs="Amiri"/>
          <w:color w:val="111111"/>
          <w:sz w:val="28"/>
          <w:sz w:val="28"/>
          <w:szCs w:val="28"/>
          <w:rtl w:val="true"/>
          <w:lang w:bidi="ar-SA"/>
        </w:rPr>
        <w:t xml:space="preserve">أشدّ قراعاً بالسيوف لدى الوغى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كل من يحمي الذمآر مقارع</w:t>
      </w:r>
    </w:p>
    <w:p>
      <w:pPr>
        <w:pStyle w:val="BookText"/>
        <w:rPr/>
      </w:pPr>
      <w:r>
        <w:rPr>
          <w:rFonts w:ascii="Amiri" w:hAnsi="Amiri" w:eastAsia="Amiri" w:cs="Amiri"/>
          <w:color w:val="111111"/>
          <w:sz w:val="28"/>
          <w:sz w:val="28"/>
          <w:szCs w:val="28"/>
          <w:rtl w:val="true"/>
          <w:lang w:bidi="ar-SA"/>
        </w:rPr>
        <w:t xml:space="preserve">وقدصبروا للطعن والضرب حسراً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نازوا لو أنّ ذلك نافع</w:t>
      </w:r>
    </w:p>
    <w:p>
      <w:pPr>
        <w:pStyle w:val="BookText"/>
        <w:rPr/>
      </w:pPr>
      <w:r>
        <w:rPr>
          <w:rFonts w:ascii="Amiri" w:hAnsi="Amiri" w:eastAsia="Amiri" w:cs="Amiri"/>
          <w:color w:val="111111"/>
          <w:sz w:val="28"/>
          <w:sz w:val="28"/>
          <w:szCs w:val="28"/>
          <w:rtl w:val="true"/>
          <w:lang w:bidi="ar-SA"/>
        </w:rPr>
        <w:t xml:space="preserve">فابلغ عبيداللّه إمآ لقيته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بأني مطيع للخليفة سامع</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قتلت بريراً ثم حملت نعمة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منقذ لمآ دعا من يماصع </w:t>
      </w:r>
    </w:p>
    <w:p>
      <w:pPr>
        <w:pStyle w:val="BookText"/>
        <w:rPr/>
      </w:pPr>
      <w:r>
        <w:rPr>
          <w:rFonts w:ascii="Amiri" w:hAnsi="Amiri" w:eastAsia="Amiri" w:cs="Amiri"/>
          <w:color w:val="111111"/>
          <w:sz w:val="28"/>
          <w:sz w:val="28"/>
          <w:szCs w:val="28"/>
          <w:rtl w:val="true"/>
          <w:lang w:bidi="ar-SA"/>
        </w:rPr>
        <w:t>قال فبلغت ابياته رضي بن منقذ فقال مجيباً له يرد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شاء ربي ما شهدت قتالهم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جعل النعماء عندي ابن جابر</w:t>
      </w:r>
    </w:p>
    <w:p>
      <w:pPr>
        <w:pStyle w:val="BookText"/>
        <w:rPr/>
      </w:pPr>
      <w:r>
        <w:rPr>
          <w:rFonts w:ascii="Amiri" w:hAnsi="Amiri" w:eastAsia="Amiri" w:cs="Amiri"/>
          <w:color w:val="111111"/>
          <w:sz w:val="28"/>
          <w:sz w:val="28"/>
          <w:szCs w:val="28"/>
          <w:rtl w:val="true"/>
          <w:lang w:bidi="ar-SA"/>
        </w:rPr>
        <w:t xml:space="preserve">لقد كان ذاك اليوم عاراً وسبّة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يعيَّره الابناء بعد المعاشر</w:t>
      </w:r>
    </w:p>
    <w:p>
      <w:pPr>
        <w:pStyle w:val="BookText"/>
        <w:rPr/>
      </w:pPr>
      <w:r>
        <w:rPr>
          <w:rFonts w:ascii="Amiri" w:hAnsi="Amiri" w:eastAsia="Amiri" w:cs="Amiri"/>
          <w:color w:val="111111"/>
          <w:sz w:val="28"/>
          <w:sz w:val="28"/>
          <w:szCs w:val="28"/>
          <w:rtl w:val="true"/>
          <w:lang w:bidi="ar-SA"/>
        </w:rPr>
        <w:t xml:space="preserve">فيا ليت اني كنت من قبل 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ويوم حسين كنت في رمس قابر</w:t>
      </w:r>
    </w:p>
    <w:p>
      <w:pPr>
        <w:pStyle w:val="BookText"/>
        <w:rPr/>
      </w:pPr>
      <w:r>
        <w:rPr>
          <w:rFonts w:ascii="Amiri" w:hAnsi="Amiri" w:eastAsia="Amiri" w:cs="Amiri"/>
          <w:color w:val="111111"/>
          <w:sz w:val="28"/>
          <w:sz w:val="28"/>
          <w:szCs w:val="28"/>
          <w:rtl w:val="true"/>
          <w:lang w:bidi="ar-SA"/>
        </w:rPr>
        <w:t xml:space="preserve">فيا سوءتا ماذا أقول لخالقي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حجتي يوم الحساب القماطر</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الطبري حمل اصحاب الحسين علیه السلام ، وفيهم برير بن خضير الهمداني </w:t>
      </w:r>
      <w:r>
        <w:rPr>
          <w:rStyle w:val="FootnoteAnchor"/>
          <w:rtl w:val="true"/>
        </w:rPr>
        <w:footnoteReference w:id="36"/>
      </w:r>
      <w:r>
        <w:rPr>
          <w:rFonts w:ascii="Amiri" w:hAnsi="Amiri" w:eastAsia="Amiri" w:cs="Amiri"/>
          <w:color w:val="111111"/>
          <w:sz w:val="28"/>
          <w:sz w:val="28"/>
          <w:szCs w:val="28"/>
          <w:rtl w:val="true"/>
          <w:lang w:bidi="ar-SA"/>
        </w:rPr>
        <w:t xml:space="preserve">فحمل عليه رضى بن منقذ العبدي فاعتنق بريراً فاعتركا ساعة ثم ان بريراً صرعه وقعد على صدره ، فجعل رضى يصيح بأصحابه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اهل المصاع </w:t>
      </w:r>
      <w:r>
        <w:rPr>
          <w:rStyle w:val="FootnoteAnchor"/>
          <w:rtl w:val="true"/>
        </w:rPr>
        <w:footnoteReference w:id="37"/>
      </w:r>
      <w:r>
        <w:rPr>
          <w:rFonts w:ascii="Amiri" w:hAnsi="Amiri" w:eastAsia="Amiri" w:cs="Amiri"/>
          <w:color w:val="111111"/>
          <w:sz w:val="28"/>
          <w:sz w:val="28"/>
          <w:szCs w:val="28"/>
          <w:rtl w:val="true"/>
          <w:lang w:bidi="ar-SA"/>
        </w:rPr>
        <w:t xml:space="preserve">والدفاع فذهب كعب بن جابر الازدي ليحمل عليه فقلت له ان هذا برير بن خضير القاريء الذي كان يقرئنا القرآن في المسجد فلم يلتفت لعذلي وحمل عليه بالرمح حتى وضعه في ظهره ، فلما وجد برير مسّ الرمح ، برك على رضي يعض انفه حتى قطعه وانفذ الطعنة كعب حتى القاه عنه وقد غيب السنان في ظهره ثم اقبل يضربه بسيفه حتى برد ، فكأني انظر إلى رضي قام ينفض التراب عنه ويده على انفه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انعمت عليّ يا اخا الأزد نعمةًّ لا انساها ابداً</w:t>
      </w:r>
      <w:r>
        <w:rPr>
          <w:rFonts w:eastAsia="Amiri" w:cs="Amiri" w:ascii="Amiri" w:hAnsi="Amiri"/>
          <w:color w:val="111111"/>
          <w:sz w:val="28"/>
          <w:szCs w:val="28"/>
          <w:rtl w:val="true"/>
          <w:lang w:bidi="ar-SA"/>
        </w:rPr>
        <w:t xml:space="preserve">. </w:t>
      </w:r>
      <w:bookmarkStart w:id="93" w:name="pg16057_163172"/>
    </w:p>
    <w:p>
      <w:pPr>
        <w:pStyle w:val="Heading3"/>
        <w:numPr>
          <w:ilvl w:val="2"/>
          <w:numId w:val="1"/>
        </w:numPr>
        <w:rPr/>
      </w:pPr>
      <w:bookmarkStart w:id="94" w:name="__RefHeading___Toc178014_1280447820"/>
      <w:bookmarkStart w:id="95" w:name="_Toc33"/>
      <w:bookmarkEnd w:id="93"/>
      <w:bookmarkEnd w:id="94"/>
      <w:r>
        <w:rPr/>
        <w:t>12</w:t>
      </w:r>
      <w:r>
        <w:rPr>
          <w:rtl w:val="true"/>
        </w:rPr>
        <w:t xml:space="preserve"> - </w:t>
      </w:r>
      <w:r>
        <w:rPr>
          <w:rtl w:val="true"/>
        </w:rPr>
        <w:t xml:space="preserve">عبد اللّه بن الحر الجعفي </w:t>
      </w:r>
      <w:r>
        <w:rPr>
          <w:rtl w:val="true"/>
        </w:rPr>
        <w:t>:</w:t>
      </w:r>
      <w:bookmarkEnd w:id="95"/>
    </w:p>
    <w:p>
      <w:pPr>
        <w:pStyle w:val="BookText"/>
        <w:rPr/>
      </w:pPr>
      <w:r>
        <w:rPr>
          <w:rFonts w:ascii="Amiri" w:hAnsi="Amiri" w:eastAsia="Amiri" w:cs="Amiri"/>
          <w:color w:val="111111"/>
          <w:sz w:val="28"/>
          <w:sz w:val="28"/>
          <w:szCs w:val="28"/>
          <w:rtl w:val="true"/>
          <w:lang w:bidi="ar-SA"/>
        </w:rPr>
        <w:t xml:space="preserve">يبيت النشاوي من أمية نوّماً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وبالطف قتلي لا ينام حميمها</w:t>
      </w:r>
    </w:p>
    <w:p>
      <w:pPr>
        <w:pStyle w:val="BookText"/>
        <w:rPr/>
      </w:pPr>
      <w:r>
        <w:rPr>
          <w:rFonts w:ascii="Amiri" w:hAnsi="Amiri" w:eastAsia="Amiri" w:cs="Amiri"/>
          <w:color w:val="111111"/>
          <w:sz w:val="28"/>
          <w:sz w:val="28"/>
          <w:szCs w:val="28"/>
          <w:rtl w:val="true"/>
          <w:lang w:bidi="ar-SA"/>
        </w:rPr>
        <w:t xml:space="preserve">وما ضيّع الاسلام الا قبيلة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تأمّر نوكاها </w:t>
      </w:r>
      <w:r>
        <w:rPr>
          <w:rStyle w:val="FootnoteAnchor"/>
          <w:rtl w:val="true"/>
        </w:rPr>
        <w:footnoteReference w:id="38"/>
      </w:r>
      <w:r>
        <w:rPr>
          <w:rFonts w:ascii="Amiri" w:hAnsi="Amiri" w:eastAsia="Amiri" w:cs="Amiri"/>
          <w:color w:val="111111"/>
          <w:sz w:val="28"/>
          <w:sz w:val="28"/>
          <w:szCs w:val="28"/>
          <w:rtl w:val="true"/>
          <w:lang w:bidi="ar-SA"/>
        </w:rPr>
        <w:t>ودام نعيمها</w:t>
      </w:r>
    </w:p>
    <w:p>
      <w:pPr>
        <w:pStyle w:val="BookText"/>
        <w:rPr/>
      </w:pPr>
      <w:r>
        <w:rPr>
          <w:rFonts w:ascii="Amiri" w:hAnsi="Amiri" w:eastAsia="Amiri" w:cs="Amiri"/>
          <w:color w:val="111111"/>
          <w:sz w:val="28"/>
          <w:sz w:val="28"/>
          <w:szCs w:val="28"/>
          <w:rtl w:val="true"/>
          <w:lang w:bidi="ar-SA"/>
        </w:rPr>
        <w:t xml:space="preserve">وأضحت قناة الدين في كف ظالم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اعوجَّ منها جانب لا يقيمها</w:t>
      </w:r>
    </w:p>
    <w:p>
      <w:pPr>
        <w:pStyle w:val="BookText"/>
        <w:rPr/>
      </w:pPr>
      <w:r>
        <w:rPr>
          <w:rFonts w:ascii="Amiri" w:hAnsi="Amiri" w:eastAsia="Amiri" w:cs="Amiri"/>
          <w:color w:val="111111"/>
          <w:sz w:val="28"/>
          <w:sz w:val="28"/>
          <w:szCs w:val="28"/>
          <w:rtl w:val="true"/>
          <w:lang w:bidi="ar-SA"/>
        </w:rPr>
        <w:t xml:space="preserve">فأقسمت لا تنفك نفسي حزينة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وعيني تبكي لا يجف سجومها</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حياتي او تلقى أمية خزية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يذل له احتى الممات قرومها </w:t>
      </w:r>
    </w:p>
    <w:p>
      <w:pPr>
        <w:pStyle w:val="BookText"/>
        <w:rPr/>
      </w:pPr>
      <w:r>
        <w:rPr>
          <w:rFonts w:ascii="Amiri" w:hAnsi="Amiri" w:eastAsia="Amiri" w:cs="Amiri"/>
          <w:color w:val="111111"/>
          <w:sz w:val="28"/>
          <w:sz w:val="28"/>
          <w:szCs w:val="28"/>
          <w:rtl w:val="true"/>
          <w:lang w:bidi="ar-SA"/>
        </w:rPr>
        <w:t xml:space="preserve">جاء في نفس المهموم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نزل قصر بني مقاتل </w:t>
      </w:r>
      <w:r>
        <w:rPr>
          <w:rStyle w:val="FootnoteAnchor"/>
          <w:rtl w:val="true"/>
        </w:rPr>
        <w:footnoteReference w:id="39"/>
      </w:r>
      <w:r>
        <w:rPr>
          <w:rFonts w:ascii="IRNazanin" w:hAnsi="IRNazanin" w:eastAsia="IRNazanin"/>
          <w:color w:val="111111"/>
          <w:sz w:val="28"/>
          <w:sz w:val="28"/>
          <w:szCs w:val="28"/>
          <w:rtl w:val="true"/>
          <w:lang w:bidi="fa-IR"/>
        </w:rPr>
        <w:t xml:space="preserve">فاذا فسطاط مضروب ورمح مركوز وخيول مضمرة ، فقال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لمن هذا الفسطاط قالوا لعبيد اللّه بن الحر الجعفي فأرسل اليه الحسين رجلاً من أصحابه يقال له الحجاج بن مسروق الجعفي فأقبل فسلم عليه فرد علیه السلام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وراءك؟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ورائي يابن الحر أن اللّه قد أهدى اليك كرامة ان قبلتها فقال وما تلك الكرامة ، فقال هذا الحسين بن علي يدعوك الى نصرته فان قاتلت بين يديه أجرت ، وإن قتلت بين يديه استشهدت فقال له عبيد اللّه بن الحر واللّه يا حجاج ما خرجت من الكوفة الا مخافة أن يدخلها الحسين وانا فيها ولا أنصره لأنه ليس في الكوفة شيعة ولا انصار الا مالوا الى الدنيا الا من عصم منهم فارجع اليه فأخبره بذلك ، فجاء الحجاج وأخبر الحسين فدعا علیه السلام بنعليه فلبسهما واقبل حتى دخل على ابن الحر فلما رآه قد دخل وسلم ، وثب عبيد اللّه وتنحى عن صدر مجلسه وقبّل يديه ورجليه وجلس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يابن الحر ما يمنعك أن تخرج معي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احب أن تعفيني من الخروج معك وهذه فرسي المحلقة فاركبها فواللّه ما طلبت عليها شيئاً الا ادركته ولا طلبني احد إلا فتّه حتى تلحق بمأمنك وأنا ضمين لك بعيالاتك أوديهم اليك أو اموت انا وأصحابي دونهم</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أهذه نصيحة منك قال نعم واللّه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سأنصحك كما نصحتني مهما استطعت ان لا تسمع واعيتنا فو اللّه لا يسمع اليوم واعيتنا أحد ثم لا يعيننا إلا كبه اللّه على منخريه في النار قال عبيد اللّه بن الحر دخل عليَّ الحسين ولحيته كأنها جناح غراب فواللّه </w:t>
      </w:r>
    </w:p>
    <w:p>
      <w:pPr>
        <w:pStyle w:val="BookText"/>
        <w:rPr/>
      </w:pPr>
      <w:r>
        <w:rPr>
          <w:rFonts w:ascii="Amiri" w:hAnsi="Amiri" w:eastAsia="Amiri" w:cs="Amiri"/>
          <w:color w:val="111111"/>
          <w:sz w:val="28"/>
          <w:sz w:val="28"/>
          <w:szCs w:val="28"/>
          <w:rtl w:val="true"/>
          <w:lang w:bidi="ar-SA"/>
        </w:rPr>
        <w:t>ما رأيت أحداً أملأ للعين ولا أهيب في القلب منه ولا واللّه ما رققت على أحد قط رقتي على الحسين حين رأيته يمشي وأطفاله حواليه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مسنداً عنه أنه سأل الحسين عن خضابه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 أنه ليس كما ترون انما هو حنا وكتم ، وفي خزانة الأدب للبغدادي 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سأل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أسواد أم خضاب ، قال يابن الحر عجل علي الشيب ، فعرفت أنه خضاب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وجاء في رجال السيد بحر العلوم ، عبيد اللّه بن الحر بن المجمع بن الخزيم الجعفي من أشراف الكوفة عربي صميم وليس من اخوة أديم ، موالي جعفي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النجاشي في اول كتابه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عبيد اللّه بن الحر الفارس الفاتك الشاعر ، وعده من سلفنا الصالحين المتقدمين في التصنيف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نسخة يرويها عن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السيد بحر العلوم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والعجب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عدّ هذا من سلفنا الصالح وهو الذي خذل الحسين وقد مشى اليه يستنصره فأبى أن ينصره وعرض عليه فرسه لينجو عليها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فأعرض عنه الحسين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حاجة لنا فيك ولا في فرسك وما كنت متخذ المضلين عضدا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وقصته معروفة</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قائداً من الشجعان الأبطال ، وكان من أصحاب عثمان ابن عفان ، فلما قتل عثمان انحاز الى معاوية فشهد معه صفين وأقام عنده إلى أن قتل علي علیه السلام فرحل الى الكوفة ، فلما كانت فاجعة الحسين تغيب ولم يشهد الوقعة فسأل عنه ابن زياد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مر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ثم التّف حول مصعب وقاتل المختار ثم خاف مصعب أن ينقلب عليه عبيد اللّه فحبسه وأطلقه بعد أيام بشفاعة من مذحج فحقدها عليه وخرج مغاضباً فوجه اليه مصعب رجال يراودونه على الطاعة ويعدونه بالولاية ، وأخرين يقاتلونه فرد اؤلئك وهزم هؤلاء واشتدت عزيمته ، وكان معه ثلثمائة مقاتل فامتلك تكريت وأغار على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وأعيى مصعباً أمره ، ثم تفرق عنه جمعه بعد معركة ، وخاف أن يؤسر فألقى نفسه في الفرات فمات غريقاً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شاعراً فحلا ثابت الايمان قال لمعاوية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علياً على الحق وأنت على الباطل وهذا يدل على صحة اعتقاده لا سيما ما أظهره من شدة ندمه وتحسره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نظماً ونثراً على تركه لنصرة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ليفوز بجنات النعيم وطيبها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اخذه بالثأر مع المختار قالوا وتداخله من الندم شيء عظيم حتى كادت نفسه تفيض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والرجل صحيح الاعتقاد سييء العمل ، وقد يرجى له النجاة بحسن عقيدته وبحنو الحسين علیه السلام وتعطفه عليه ، حيث أمره بالفرار من مكانه حتى لا يسمع الواعية ، فيكبه اللّه على وجهه في النار واللّه أعلم بحقيقة حاله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انتهى كلام السيد بحر العلوم رحمه اللّه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الشيخ نجم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أحفاد ابن 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رسالته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ذوب النضار في شرح الثأر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عبيد اللّه بن الحر الجعفي من أشراف الكوفة ، وكان قد مشى اليه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وندبه الى الخروج معه فلم يفعل ثم تداخله الندم حتى كادت نفسه تفيض ،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فيالك حسرة نادمتُ حيا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تردّد بين حلقي والتراقي</w:t>
      </w:r>
    </w:p>
    <w:p>
      <w:pPr>
        <w:pStyle w:val="BookText"/>
        <w:rPr/>
      </w:pPr>
      <w:r>
        <w:rPr>
          <w:rFonts w:ascii="Amiri" w:hAnsi="Amiri" w:eastAsia="Amiri" w:cs="Amiri"/>
          <w:color w:val="111111"/>
          <w:sz w:val="28"/>
          <w:sz w:val="28"/>
          <w:szCs w:val="28"/>
          <w:rtl w:val="true"/>
          <w:lang w:bidi="ar-SA"/>
        </w:rPr>
        <w:t xml:space="preserve">حسين حين يطلب بذل نصري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أهل الضلالة والنفاق</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غداة يقول لي بالقصر قولاً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أتتركنا وتزمع بالفراق </w:t>
      </w:r>
    </w:p>
    <w:p>
      <w:pPr>
        <w:pStyle w:val="BookText"/>
        <w:rPr/>
      </w:pPr>
      <w:r>
        <w:rPr>
          <w:rFonts w:ascii="Amiri" w:hAnsi="Amiri" w:eastAsia="Amiri" w:cs="Amiri"/>
          <w:color w:val="111111"/>
          <w:sz w:val="28"/>
          <w:sz w:val="28"/>
          <w:szCs w:val="28"/>
          <w:rtl w:val="true"/>
          <w:lang w:bidi="ar-SA"/>
        </w:rPr>
        <w:t xml:space="preserve">ولو أني اواسيه بنفسي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لنلت كرامة يوم التلاق</w:t>
      </w:r>
    </w:p>
    <w:p>
      <w:pPr>
        <w:pStyle w:val="BookText"/>
        <w:rPr/>
      </w:pPr>
      <w:r>
        <w:rPr>
          <w:rFonts w:ascii="Amiri" w:hAnsi="Amiri" w:eastAsia="Amiri" w:cs="Amiri"/>
          <w:color w:val="111111"/>
          <w:sz w:val="28"/>
          <w:sz w:val="28"/>
          <w:szCs w:val="28"/>
          <w:rtl w:val="true"/>
          <w:lang w:bidi="ar-SA"/>
        </w:rPr>
        <w:t xml:space="preserve">مع ابن المصطفى نفسي فداه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تولى ثم ودّع بانطلاق</w:t>
      </w:r>
    </w:p>
    <w:p>
      <w:pPr>
        <w:pStyle w:val="BookText"/>
        <w:rPr/>
      </w:pPr>
      <w:r>
        <w:rPr>
          <w:rFonts w:ascii="Amiri" w:hAnsi="Amiri" w:eastAsia="Amiri" w:cs="Amiri"/>
          <w:color w:val="111111"/>
          <w:sz w:val="28"/>
          <w:sz w:val="28"/>
          <w:szCs w:val="28"/>
          <w:rtl w:val="true"/>
          <w:lang w:bidi="ar-SA"/>
        </w:rPr>
        <w:t xml:space="preserve">فلو فلق التلهف قلبَ 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اليوم قلبي بانفلاق</w:t>
      </w:r>
    </w:p>
    <w:p>
      <w:pPr>
        <w:pStyle w:val="BookText"/>
        <w:rPr/>
      </w:pPr>
      <w:r>
        <w:rPr>
          <w:rFonts w:ascii="Amiri" w:hAnsi="Amiri" w:eastAsia="Amiri" w:cs="Amiri"/>
          <w:color w:val="111111"/>
          <w:sz w:val="28"/>
          <w:sz w:val="28"/>
          <w:szCs w:val="28"/>
          <w:rtl w:val="true"/>
          <w:lang w:bidi="ar-SA"/>
        </w:rPr>
        <w:t xml:space="preserve">فقد فاز الاولى نصروا حسيناً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وخاب الآخرون الى النفاق</w:t>
      </w:r>
    </w:p>
    <w:p>
      <w:pPr>
        <w:pStyle w:val="BookText"/>
        <w:rPr/>
      </w:pPr>
      <w:r>
        <w:rPr>
          <w:rFonts w:ascii="Amiri" w:hAnsi="Amiri" w:eastAsia="Amiri" w:cs="Amiri"/>
          <w:color w:val="111111"/>
          <w:sz w:val="28"/>
          <w:sz w:val="28"/>
          <w:szCs w:val="28"/>
          <w:rtl w:val="true"/>
          <w:lang w:bidi="ar-SA"/>
        </w:rPr>
        <w:t xml:space="preserve">جاء في التاريخ الكامل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حوادث سنة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السنة التي مات فيها ابن الحر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مات معاوية وقتل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عبيد اللّه بن الحر الجعفي فيمن حضر 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تغيب عن ذلك تعمداً فلما قتل جعل ابن زياد يتفقد الأشراف من أهل الكوفة فلم َير عبيد اللّه بن الحر ثم جاءه بعد أيام حتى دخل عليه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كنت يا بن الحر؟ قال كنت مريضاً ، قال مريض القلب أم مريض البدن فقال أما قلبي فلم يمرض ، وأما بدني فلقد منّ اللّه علي بالعافية ، فقال ابن زياد كذبت ولكنك كنت مع عدونا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كنت معه لرؤي مكاني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وغفل عنه ابن زياد فخرج وركب فرسه ، ثم طلبه ابن زياد فقالوا ركب الساعة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به ، فاحضر الشرطة خلفه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أجب الأمير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أبلغوه اني لا آتي اليه طائعاً أبداً ، ثم أجرى فرسه وأتى منزل أحمد بن زياد الطائي فاجتمع اليه اصحابه ثم خرج حتى أتى كربلاء فنظر الى مصارع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قتل معه فاستغفر لهم ثم مضى الى المدائن فقال في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أمير غادر وابن غادر الأبيات</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السيد المقرم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المقتل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أيام عبد الملك سنة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عبيد اللّه بالقرب من الأنبار ، وفي أنساب الاشراف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قاتله عبيد اللّه بن العباس السلمي من قبل القباع ولما أثخن بالجراح ركب سفينة ليعبر الفرات وأراد أصحابه عبيد اللّه أن يقبضوا السفينة فأتلف نفسه في الماء خوفاً منهم وجراحاته تشخب دماً ، ويذكر ابن حبيب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مصعب بن الزبير نصب رأس عبيد اللّه بن الحر الجعفي بالكوفة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جمهرة أنساب العرب لابن حزم أن أولاد عبيد اللّه بن الحر 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صدقة ، وبرة ، والاشعر ، شهدوا واقعة الجماجم مع ابن الاشعث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شعره الذي أظهر به الندم على عدم نصرة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يقول أمير غادر وابن غادر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كنت قاتلت الحسين بن فاطمة</w:t>
      </w:r>
    </w:p>
    <w:p>
      <w:pPr>
        <w:pStyle w:val="BookText"/>
        <w:rPr/>
      </w:pPr>
      <w:r>
        <w:rPr>
          <w:rFonts w:ascii="Amiri" w:hAnsi="Amiri" w:eastAsia="Amiri" w:cs="Amiri"/>
          <w:color w:val="111111"/>
          <w:sz w:val="28"/>
          <w:sz w:val="28"/>
          <w:szCs w:val="28"/>
          <w:rtl w:val="true"/>
          <w:lang w:bidi="ar-SA"/>
        </w:rPr>
        <w:t xml:space="preserve">ونفسي على خذلانه واعتزاله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وبيعة هذا الناكث العهد لائمه</w:t>
      </w:r>
    </w:p>
    <w:p>
      <w:pPr>
        <w:pStyle w:val="BookText"/>
        <w:rPr/>
      </w:pPr>
      <w:r>
        <w:rPr>
          <w:rFonts w:ascii="Amiri" w:hAnsi="Amiri" w:eastAsia="Amiri" w:cs="Amiri"/>
          <w:color w:val="111111"/>
          <w:sz w:val="28"/>
          <w:sz w:val="28"/>
          <w:szCs w:val="28"/>
          <w:rtl w:val="true"/>
          <w:lang w:bidi="ar-SA"/>
        </w:rPr>
        <w:t xml:space="preserve">فيا ندمي أن لا أكون نصرته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كل نفس لا تسدد نادمه</w:t>
      </w:r>
    </w:p>
    <w:p>
      <w:pPr>
        <w:pStyle w:val="BookText"/>
        <w:rPr/>
      </w:pPr>
      <w:r>
        <w:rPr>
          <w:rFonts w:ascii="Amiri" w:hAnsi="Amiri" w:eastAsia="Amiri" w:cs="Amiri"/>
          <w:color w:val="111111"/>
          <w:sz w:val="28"/>
          <w:sz w:val="28"/>
          <w:szCs w:val="28"/>
          <w:rtl w:val="true"/>
          <w:lang w:bidi="ar-SA"/>
        </w:rPr>
        <w:t xml:space="preserve">وإني لأني لم أكن من حمآته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لذو حسرة ما ان تفارق لازمه</w:t>
      </w:r>
    </w:p>
    <w:p>
      <w:pPr>
        <w:pStyle w:val="BookText"/>
        <w:rPr/>
      </w:pPr>
      <w:r>
        <w:rPr>
          <w:rFonts w:ascii="Amiri" w:hAnsi="Amiri" w:eastAsia="Amiri" w:cs="Amiri"/>
          <w:color w:val="111111"/>
          <w:sz w:val="28"/>
          <w:sz w:val="28"/>
          <w:szCs w:val="28"/>
          <w:rtl w:val="true"/>
          <w:lang w:bidi="ar-SA"/>
        </w:rPr>
        <w:t xml:space="preserve">سقى اللّه أرواح الذين تبادروا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نصره سقياً من الغيث دائمه</w:t>
      </w:r>
    </w:p>
    <w:p>
      <w:pPr>
        <w:pStyle w:val="BookText"/>
        <w:rPr/>
      </w:pPr>
      <w:r>
        <w:rPr>
          <w:rFonts w:ascii="Amiri" w:hAnsi="Amiri" w:eastAsia="Amiri" w:cs="Amiri"/>
          <w:color w:val="111111"/>
          <w:sz w:val="28"/>
          <w:sz w:val="28"/>
          <w:szCs w:val="28"/>
          <w:rtl w:val="true"/>
          <w:lang w:bidi="ar-SA"/>
        </w:rPr>
        <w:t xml:space="preserve">وقفت على أجداثهم ومحالهم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فكاد الحشى ينقض والعين ساجمه</w:t>
      </w:r>
    </w:p>
    <w:p>
      <w:pPr>
        <w:pStyle w:val="BookText"/>
        <w:rPr/>
      </w:pPr>
      <w:r>
        <w:rPr>
          <w:rFonts w:ascii="Amiri" w:hAnsi="Amiri" w:eastAsia="Amiri" w:cs="Amiri"/>
          <w:color w:val="111111"/>
          <w:sz w:val="28"/>
          <w:sz w:val="28"/>
          <w:szCs w:val="28"/>
          <w:rtl w:val="true"/>
          <w:lang w:bidi="ar-SA"/>
        </w:rPr>
        <w:t xml:space="preserve">لعمري لقدكانوامصاليت في الوغى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سراعاً الى الهيجا حماة خضارمه</w:t>
      </w:r>
    </w:p>
    <w:p>
      <w:pPr>
        <w:pStyle w:val="BookText"/>
        <w:rPr/>
      </w:pPr>
      <w:r>
        <w:rPr>
          <w:rFonts w:ascii="Amiri" w:hAnsi="Amiri" w:eastAsia="Amiri" w:cs="Amiri"/>
          <w:color w:val="111111"/>
          <w:sz w:val="28"/>
          <w:sz w:val="28"/>
          <w:szCs w:val="28"/>
          <w:rtl w:val="true"/>
          <w:lang w:bidi="ar-SA"/>
        </w:rPr>
        <w:t xml:space="preserve">تآسوا على نصر ابن بنت نبيهم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بأسيافهم آساد غيل ضراغمه</w:t>
      </w:r>
    </w:p>
    <w:p>
      <w:pPr>
        <w:pStyle w:val="BookText"/>
        <w:rPr/>
      </w:pPr>
      <w:r>
        <w:rPr>
          <w:rFonts w:ascii="Amiri" w:hAnsi="Amiri" w:eastAsia="Amiri" w:cs="Amiri"/>
          <w:color w:val="111111"/>
          <w:sz w:val="28"/>
          <w:sz w:val="28"/>
          <w:szCs w:val="28"/>
          <w:rtl w:val="true"/>
          <w:lang w:bidi="ar-SA"/>
        </w:rPr>
        <w:t xml:space="preserve">فان يقتلوا في كل نفس بقية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الأرض قد أضحت لذلك واجمه</w:t>
      </w:r>
    </w:p>
    <w:p>
      <w:pPr>
        <w:pStyle w:val="BookText"/>
        <w:rPr/>
      </w:pPr>
      <w:r>
        <w:rPr>
          <w:rFonts w:ascii="IRNazanin" w:hAnsi="IRNazanin" w:eastAsia="IRNazanin"/>
          <w:color w:val="111111"/>
          <w:sz w:val="28"/>
          <w:sz w:val="28"/>
          <w:szCs w:val="28"/>
          <w:rtl w:val="true"/>
          <w:lang w:bidi="fa-IR"/>
        </w:rPr>
        <w:t xml:space="preserve">وما ان رأى الراؤون افضل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لدى الموت سادات وزهر قماقمه</w:t>
      </w:r>
    </w:p>
    <w:p>
      <w:pPr>
        <w:pStyle w:val="BookText"/>
        <w:rPr/>
      </w:pPr>
      <w:r>
        <w:rPr>
          <w:rFonts w:ascii="Amiri" w:hAnsi="Amiri" w:eastAsia="Amiri" w:cs="Amiri"/>
          <w:color w:val="111111"/>
          <w:sz w:val="28"/>
          <w:sz w:val="28"/>
          <w:szCs w:val="28"/>
          <w:rtl w:val="true"/>
          <w:lang w:bidi="ar-SA"/>
        </w:rPr>
        <w:t xml:space="preserve">يقتلهم ظلماً ويرجو ودادنا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 خطة ليست لنا بملائمه</w:t>
      </w:r>
    </w:p>
    <w:p>
      <w:pPr>
        <w:pStyle w:val="BookText"/>
        <w:rPr/>
      </w:pPr>
      <w:r>
        <w:rPr>
          <w:rFonts w:ascii="Amiri" w:hAnsi="Amiri" w:eastAsia="Amiri" w:cs="Amiri"/>
          <w:color w:val="111111"/>
          <w:sz w:val="28"/>
          <w:sz w:val="28"/>
          <w:szCs w:val="28"/>
          <w:rtl w:val="true"/>
          <w:lang w:bidi="ar-SA"/>
        </w:rPr>
        <w:t xml:space="preserve">لعمري لقد راغمتمونا بقتلهم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 ناقم منا عليكم وناقمه</w:t>
      </w:r>
    </w:p>
    <w:p>
      <w:pPr>
        <w:pStyle w:val="BookText"/>
        <w:rPr/>
      </w:pPr>
      <w:r>
        <w:rPr>
          <w:rFonts w:ascii="Amiri" w:hAnsi="Amiri" w:eastAsia="Amiri" w:cs="Amiri"/>
          <w:color w:val="111111"/>
          <w:sz w:val="28"/>
          <w:sz w:val="28"/>
          <w:szCs w:val="28"/>
          <w:rtl w:val="true"/>
          <w:lang w:bidi="ar-SA"/>
        </w:rPr>
        <w:t xml:space="preserve">أهم مرارا أن أسير بجحفل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فئة زاغت عن الحق ظالمه</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فكفوا ولا ذدتكم في كتائب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أشد عليكم من زحوف الديالمه </w:t>
      </w:r>
    </w:p>
    <w:p>
      <w:pPr>
        <w:pStyle w:val="BookText"/>
        <w:rPr/>
      </w:pPr>
      <w:r>
        <w:rPr>
          <w:rFonts w:ascii="Amiri" w:hAnsi="Amiri" w:eastAsia="Amiri" w:cs="Amiri"/>
          <w:color w:val="111111"/>
          <w:sz w:val="28"/>
          <w:sz w:val="28"/>
          <w:szCs w:val="28"/>
          <w:rtl w:val="true"/>
          <w:lang w:bidi="ar-SA"/>
        </w:rPr>
        <w:t>ولما بلغ ابن زياد هذه الأبيات طلبه فقعد على فرسه ونجا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وأقام ابن الحر بمنزله على شاطىء الفرات إلى أن مات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شعره الذي يتأسف به على عدم نصرة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ولما دعا المختار للثأر أقبلت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كتائب من أشياع آل محمد</w:t>
      </w:r>
    </w:p>
    <w:p>
      <w:pPr>
        <w:pStyle w:val="BookText"/>
        <w:rPr/>
      </w:pPr>
      <w:r>
        <w:rPr>
          <w:rFonts w:ascii="Amiri" w:hAnsi="Amiri" w:eastAsia="Amiri" w:cs="Amiri"/>
          <w:color w:val="111111"/>
          <w:sz w:val="28"/>
          <w:sz w:val="28"/>
          <w:szCs w:val="28"/>
          <w:rtl w:val="true"/>
          <w:lang w:bidi="ar-SA"/>
        </w:rPr>
        <w:t xml:space="preserve">وقد لبسوا فوق الدروع قلوبهم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وخاضوا بحار الموت في كل مشهد</w:t>
      </w:r>
    </w:p>
    <w:p>
      <w:pPr>
        <w:pStyle w:val="BookText"/>
        <w:rPr/>
      </w:pPr>
      <w:r>
        <w:rPr>
          <w:rFonts w:ascii="Amiri" w:hAnsi="Amiri" w:eastAsia="Amiri" w:cs="Amiri"/>
          <w:color w:val="111111"/>
          <w:sz w:val="28"/>
          <w:sz w:val="28"/>
          <w:szCs w:val="28"/>
          <w:rtl w:val="true"/>
          <w:lang w:bidi="ar-SA"/>
        </w:rPr>
        <w:t xml:space="preserve">هم نصروا سبط النبي ورهطه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ودانوا بأخذ الثأر من كل ملحد</w:t>
      </w:r>
    </w:p>
    <w:p>
      <w:pPr>
        <w:pStyle w:val="BookText"/>
        <w:rPr/>
      </w:pPr>
      <w:r>
        <w:rPr>
          <w:rFonts w:ascii="Amiri" w:hAnsi="Amiri" w:eastAsia="Amiri" w:cs="Amiri"/>
          <w:color w:val="111111"/>
          <w:sz w:val="28"/>
          <w:sz w:val="28"/>
          <w:szCs w:val="28"/>
          <w:rtl w:val="true"/>
          <w:lang w:bidi="ar-SA"/>
        </w:rPr>
        <w:t xml:space="preserve">ففازوا بجنات النعيم وطيبها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خير من لجين وعسجد</w:t>
      </w:r>
    </w:p>
    <w:p>
      <w:pPr>
        <w:pStyle w:val="BookText"/>
        <w:rPr/>
      </w:pPr>
      <w:r>
        <w:rPr>
          <w:rFonts w:ascii="Amiri" w:hAnsi="Amiri" w:eastAsia="Amiri" w:cs="Amiri"/>
          <w:color w:val="111111"/>
          <w:sz w:val="28"/>
          <w:sz w:val="28"/>
          <w:szCs w:val="28"/>
          <w:rtl w:val="true"/>
          <w:lang w:bidi="ar-SA"/>
        </w:rPr>
        <w:t xml:space="preserve">ولو أنني يوم الهياج لدى الوغى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لأعملت حد المشرفي المهند</w:t>
      </w:r>
    </w:p>
    <w:p>
      <w:pPr>
        <w:pStyle w:val="BookText"/>
        <w:rPr/>
      </w:pPr>
      <w:r>
        <w:rPr>
          <w:rFonts w:ascii="Amiri" w:hAnsi="Amiri" w:eastAsia="Amiri" w:cs="Amiri"/>
          <w:color w:val="111111"/>
          <w:sz w:val="28"/>
          <w:sz w:val="28"/>
          <w:szCs w:val="28"/>
          <w:rtl w:val="true"/>
          <w:lang w:bidi="ar-SA"/>
        </w:rPr>
        <w:t xml:space="preserve">وواأسفا إذ لم أكن من حمآته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فأقتل فيهم كل باغ ومعتد</w:t>
      </w:r>
    </w:p>
    <w:p>
      <w:pPr>
        <w:pStyle w:val="BookText"/>
        <w:rPr/>
      </w:pPr>
      <w:r>
        <w:rPr>
          <w:rFonts w:ascii="Amiri" w:hAnsi="Amiri" w:eastAsia="Amiri" w:cs="Amiri"/>
          <w:color w:val="111111"/>
          <w:sz w:val="28"/>
          <w:sz w:val="28"/>
          <w:szCs w:val="28"/>
          <w:rtl w:val="true"/>
          <w:lang w:bidi="ar-SA"/>
        </w:rPr>
        <w:t xml:space="preserve">وكل هذا يخبر عن ندامته على قعوده عن نصرة سيد الشهداء ، قال صاحب نفس المهموم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وحكى ايضاً أنه كان يضرب يده على الأخرى ويقول ما فعلت بنفسي ويردد هذه الأشعار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الشيخ القمي في نفس المهموم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 بيت بني الحر الجعفي من بيوت الشيعة وهم اديم وأيوب وزكريا من أصحاب الصادق ذكرهم النجاشي وأثبت لأديم وايوب أصلاً ووثقهما ولزكريا كتابا</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الشيخ عباس القمي في الكنى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الحر الجعفي هو عبيد اللّه بن الحر الفارس الفاتك ، له نسخة يرويها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سنة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وعن كتاب الاعلام قال في ترجمة ، وكان معه ثلثمائة مقاتل وأغار على الكوفة وأعيى مصعباً امره ثم تفرق عنه جمعه فخاف أن يؤسر فألقى نفسه في الفرات فمات غريقاً ، وكان شاعراً فحلاً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السيد الأمين في الأعيان ، ومن شعره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يخوِّفني بالقتل قومي وإنمآ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أموت اذا جاء الكتاب المؤجلُ</w:t>
      </w:r>
    </w:p>
    <w:p>
      <w:pPr>
        <w:pStyle w:val="BookText"/>
        <w:rPr/>
      </w:pPr>
      <w:r>
        <w:rPr>
          <w:rFonts w:ascii="Amiri" w:hAnsi="Amiri" w:eastAsia="Amiri" w:cs="Amiri"/>
          <w:color w:val="111111"/>
          <w:sz w:val="28"/>
          <w:sz w:val="28"/>
          <w:szCs w:val="28"/>
          <w:rtl w:val="true"/>
          <w:lang w:bidi="ar-SA"/>
        </w:rPr>
        <w:t xml:space="preserve">لعل القنا تدني بأطرافها الغنى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فنحى كرامآ او نموت فنقتل</w:t>
      </w:r>
    </w:p>
    <w:p>
      <w:pPr>
        <w:pStyle w:val="BookText"/>
        <w:rPr/>
      </w:pPr>
      <w:r>
        <w:rPr>
          <w:rFonts w:ascii="Amiri" w:hAnsi="Amiri" w:eastAsia="Amiri" w:cs="Amiri"/>
          <w:color w:val="111111"/>
          <w:sz w:val="28"/>
          <w:sz w:val="28"/>
          <w:szCs w:val="28"/>
          <w:rtl w:val="true"/>
          <w:lang w:bidi="ar-SA"/>
        </w:rPr>
        <w:t xml:space="preserve">وِإنك إن لاتركب الهول لاتنل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المال ما يكفي الصديق ويفضل</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القرن لاقاني وملَّ حياته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فلست ابالي أينا مآت أول </w:t>
      </w:r>
      <w:bookmarkStart w:id="96" w:name="pg16057_163180"/>
    </w:p>
    <w:p>
      <w:pPr>
        <w:pStyle w:val="Heading3"/>
        <w:numPr>
          <w:ilvl w:val="2"/>
          <w:numId w:val="1"/>
        </w:numPr>
        <w:rPr/>
      </w:pPr>
      <w:bookmarkStart w:id="97" w:name="__RefHeading___Toc178016_1280447820"/>
      <w:bookmarkStart w:id="98" w:name="_Toc34"/>
      <w:bookmarkEnd w:id="96"/>
      <w:bookmarkEnd w:id="97"/>
      <w:r>
        <w:rPr/>
        <w:t>13</w:t>
      </w:r>
      <w:r>
        <w:rPr>
          <w:rtl w:val="true"/>
        </w:rPr>
        <w:t xml:space="preserve"> - </w:t>
      </w:r>
      <w:r>
        <w:rPr>
          <w:rtl w:val="true"/>
        </w:rPr>
        <w:t xml:space="preserve">ابو الاسود الدؤلي </w:t>
      </w:r>
      <w:r>
        <w:rPr>
          <w:rtl w:val="true"/>
        </w:rPr>
        <w:t>:</w:t>
      </w:r>
      <w:bookmarkEnd w:id="98"/>
    </w:p>
    <w:p>
      <w:pPr>
        <w:pStyle w:val="Heading4"/>
        <w:numPr>
          <w:ilvl w:val="3"/>
          <w:numId w:val="1"/>
        </w:numPr>
        <w:rPr/>
      </w:pPr>
      <w:bookmarkStart w:id="99" w:name="__RefHeading___Toc178018_1280447820"/>
      <w:bookmarkStart w:id="100" w:name="_Toc35"/>
      <w:bookmarkEnd w:id="99"/>
      <w:r>
        <w:rPr>
          <w:rtl w:val="true"/>
        </w:rPr>
        <w:t>اشارة</w:t>
      </w:r>
      <w:bookmarkEnd w:id="100"/>
    </w:p>
    <w:p>
      <w:pPr>
        <w:pStyle w:val="BookText"/>
        <w:rPr/>
      </w:pPr>
      <w:r>
        <w:rPr>
          <w:rFonts w:ascii="IRNazanin" w:hAnsi="IRNazanin" w:eastAsia="IRNazanin"/>
          <w:color w:val="111111"/>
          <w:sz w:val="28"/>
          <w:sz w:val="28"/>
          <w:szCs w:val="28"/>
          <w:rtl w:val="true"/>
          <w:lang w:bidi="fa-IR"/>
        </w:rPr>
        <w:t xml:space="preserve">ابو الأسود الدؤلي يرثي الحسين بن علي علیهماالسلام ومن أُصيب معه من بني هاشم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أقول لعاذلتي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على ودّنا قائمه</w:t>
      </w:r>
    </w:p>
    <w:p>
      <w:pPr>
        <w:pStyle w:val="BookText"/>
        <w:rPr/>
      </w:pPr>
      <w:r>
        <w:rPr>
          <w:rFonts w:ascii="Amiri" w:hAnsi="Amiri" w:eastAsia="Amiri" w:cs="Amiri"/>
          <w:color w:val="111111"/>
          <w:sz w:val="28"/>
          <w:sz w:val="28"/>
          <w:szCs w:val="28"/>
          <w:rtl w:val="true"/>
          <w:lang w:bidi="ar-SA"/>
        </w:rPr>
        <w:t xml:space="preserve">اذا أنتِ لم تبصري ما أرى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فبيني وأنتِ لنا صارمه</w:t>
      </w:r>
    </w:p>
    <w:p>
      <w:pPr>
        <w:pStyle w:val="BookText"/>
        <w:rPr/>
      </w:pPr>
      <w:r>
        <w:rPr>
          <w:rFonts w:ascii="Amiri" w:hAnsi="Amiri" w:eastAsia="Amiri" w:cs="Amiri"/>
          <w:color w:val="111111"/>
          <w:sz w:val="28"/>
          <w:sz w:val="28"/>
          <w:szCs w:val="28"/>
          <w:rtl w:val="true"/>
          <w:lang w:bidi="ar-SA"/>
        </w:rPr>
        <w:t xml:space="preserve">ألستِ ترينَ بني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افنتهمو الفئة الظالمه</w:t>
      </w:r>
    </w:p>
    <w:p>
      <w:pPr>
        <w:pStyle w:val="BookText"/>
        <w:rPr/>
      </w:pPr>
      <w:r>
        <w:rPr>
          <w:rFonts w:ascii="Amiri" w:hAnsi="Amiri" w:eastAsia="Amiri" w:cs="Amiri"/>
          <w:color w:val="111111"/>
          <w:sz w:val="28"/>
          <w:sz w:val="28"/>
          <w:szCs w:val="28"/>
          <w:rtl w:val="true"/>
          <w:lang w:bidi="ar-SA"/>
        </w:rPr>
        <w:t xml:space="preserve">فانت تزينتهم بالهدى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وبالطف هام بني فاطمه</w:t>
      </w:r>
    </w:p>
    <w:p>
      <w:pPr>
        <w:pStyle w:val="BookText"/>
        <w:rPr/>
      </w:pPr>
      <w:r>
        <w:rPr>
          <w:rFonts w:ascii="Amiri" w:hAnsi="Amiri" w:eastAsia="Amiri" w:cs="Amiri"/>
          <w:color w:val="111111"/>
          <w:sz w:val="28"/>
          <w:sz w:val="28"/>
          <w:szCs w:val="28"/>
          <w:rtl w:val="true"/>
          <w:lang w:bidi="ar-SA"/>
        </w:rPr>
        <w:t xml:space="preserve">فلو كنت راسخة في الكتا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بالاحزاب خابرة عالمه </w:t>
      </w:r>
      <w:r>
        <w:rPr>
          <w:rStyle w:val="FootnoteAnchor"/>
          <w:rtl w:val="true"/>
        </w:rPr>
        <w:footnoteReference w:id="40"/>
      </w:r>
    </w:p>
    <w:p>
      <w:pPr>
        <w:pStyle w:val="BookText"/>
        <w:rPr/>
      </w:pPr>
      <w:r>
        <w:rPr>
          <w:rFonts w:ascii="Amiri" w:hAnsi="Amiri" w:eastAsia="Amiri" w:cs="Amiri"/>
          <w:color w:val="111111"/>
          <w:sz w:val="28"/>
          <w:sz w:val="28"/>
          <w:szCs w:val="28"/>
          <w:rtl w:val="true"/>
          <w:lang w:bidi="ar-SA"/>
        </w:rPr>
        <w:t xml:space="preserve">علمتِ بأنهّم معشر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سبقت لعنة جاثمه</w:t>
      </w:r>
    </w:p>
    <w:p>
      <w:pPr>
        <w:pStyle w:val="BookText"/>
        <w:rPr/>
      </w:pPr>
      <w:r>
        <w:rPr>
          <w:rFonts w:ascii="Amiri" w:hAnsi="Amiri" w:eastAsia="Amiri" w:cs="Amiri"/>
          <w:color w:val="111111"/>
          <w:sz w:val="28"/>
          <w:sz w:val="28"/>
          <w:szCs w:val="28"/>
          <w:rtl w:val="true"/>
          <w:lang w:bidi="ar-SA"/>
        </w:rPr>
        <w:t xml:space="preserve">سأجعل نفسي لهم 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تكثري لي من اللائمه</w:t>
      </w:r>
    </w:p>
    <w:p>
      <w:pPr>
        <w:pStyle w:val="BookText"/>
        <w:rPr/>
      </w:pPr>
      <w:r>
        <w:rPr>
          <w:rFonts w:ascii="Amiri" w:hAnsi="Amiri" w:eastAsia="Amiri" w:cs="Amiri"/>
          <w:color w:val="111111"/>
          <w:sz w:val="28"/>
          <w:sz w:val="28"/>
          <w:szCs w:val="28"/>
          <w:rtl w:val="true"/>
          <w:lang w:bidi="ar-SA"/>
        </w:rPr>
        <w:t xml:space="preserve">أُرجيّ بذلك حوض الرّسو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 والفوز والنّعمة الدّائمه</w:t>
      </w:r>
    </w:p>
    <w:p>
      <w:pPr>
        <w:pStyle w:val="BookText"/>
        <w:rPr/>
      </w:pPr>
      <w:r>
        <w:rPr>
          <w:rFonts w:ascii="Amiri" w:hAnsi="Amiri" w:eastAsia="Amiri" w:cs="Amiri"/>
          <w:color w:val="111111"/>
          <w:sz w:val="28"/>
          <w:sz w:val="28"/>
          <w:szCs w:val="28"/>
          <w:rtl w:val="true"/>
          <w:lang w:bidi="ar-SA"/>
        </w:rPr>
        <w:t xml:space="preserve">لتهلكَ إن هلكتْ 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وتخلص إن خلصت غانمه </w:t>
      </w:r>
      <w:r>
        <w:rPr>
          <w:rStyle w:val="FootnoteAnchor"/>
          <w:rtl w:val="true"/>
        </w:rPr>
        <w:footnoteReference w:id="41"/>
      </w:r>
    </w:p>
    <w:p>
      <w:pPr>
        <w:pStyle w:val="BookText"/>
        <w:rPr/>
      </w:pPr>
      <w:r>
        <w:rPr>
          <w:rFonts w:ascii="Amiri" w:hAnsi="Amiri" w:eastAsia="Amiri" w:cs="Amiri"/>
          <w:color w:val="111111"/>
          <w:sz w:val="28"/>
          <w:sz w:val="28"/>
          <w:szCs w:val="28"/>
          <w:rtl w:val="true"/>
          <w:lang w:bidi="ar-SA"/>
        </w:rPr>
        <w:t xml:space="preserve">وقال ايضاً يرثيه ويحرض على ثأره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ناعي الدين الذي ينعى التقى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فانعه والبيت ذا الاستارِ</w:t>
      </w:r>
    </w:p>
    <w:p>
      <w:pPr>
        <w:pStyle w:val="BookText"/>
        <w:rPr/>
      </w:pPr>
      <w:r>
        <w:rPr>
          <w:rFonts w:ascii="Amiri" w:hAnsi="Amiri" w:eastAsia="Amiri" w:cs="Amiri"/>
          <w:color w:val="111111"/>
          <w:sz w:val="28"/>
          <w:sz w:val="28"/>
          <w:szCs w:val="28"/>
          <w:rtl w:val="true"/>
          <w:lang w:bidi="ar-SA"/>
        </w:rPr>
        <w:t xml:space="preserve">أبني علىٍ آل بيت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بالطّف تقتلهم جفاة نزارِ</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سبحان ذا العرش العليَّ مكانه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أنى يكأبره ذووا الاوزار </w:t>
      </w:r>
    </w:p>
    <w:p>
      <w:pPr>
        <w:pStyle w:val="BookText"/>
        <w:rPr/>
      </w:pPr>
      <w:r>
        <w:rPr>
          <w:rFonts w:ascii="Amiri" w:hAnsi="Amiri" w:eastAsia="Amiri" w:cs="Amiri"/>
          <w:color w:val="111111"/>
          <w:sz w:val="28"/>
          <w:sz w:val="28"/>
          <w:szCs w:val="28"/>
          <w:rtl w:val="true"/>
          <w:lang w:bidi="ar-SA"/>
        </w:rPr>
        <w:t xml:space="preserve">أبني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قشيرٍ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إنني ادعوكمو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للحق قبل ضلالة وخسار</w:t>
      </w:r>
    </w:p>
    <w:p>
      <w:pPr>
        <w:pStyle w:val="BookText"/>
        <w:rPr/>
      </w:pPr>
      <w:r>
        <w:rPr>
          <w:rFonts w:ascii="Amiri" w:hAnsi="Amiri" w:eastAsia="Amiri" w:cs="Amiri"/>
          <w:color w:val="111111"/>
          <w:sz w:val="28"/>
          <w:sz w:val="28"/>
          <w:szCs w:val="28"/>
          <w:rtl w:val="true"/>
          <w:lang w:bidi="ar-SA"/>
        </w:rPr>
        <w:t xml:space="preserve">كونوا لهم جنناً وذودوا عنهمو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أشياعَ كل منافق جبار</w:t>
      </w:r>
    </w:p>
    <w:p>
      <w:pPr>
        <w:pStyle w:val="BookText"/>
        <w:rPr/>
      </w:pPr>
      <w:r>
        <w:rPr>
          <w:rFonts w:ascii="Amiri" w:hAnsi="Amiri" w:eastAsia="Amiri" w:cs="Amiri"/>
          <w:color w:val="111111"/>
          <w:sz w:val="28"/>
          <w:sz w:val="28"/>
          <w:szCs w:val="28"/>
          <w:rtl w:val="true"/>
          <w:lang w:bidi="ar-SA"/>
        </w:rPr>
        <w:t xml:space="preserve">وتقدموا في سهمكم من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البرية في كتاب الباري</w:t>
      </w:r>
    </w:p>
    <w:p>
      <w:pPr>
        <w:pStyle w:val="BookText"/>
        <w:rPr/>
      </w:pPr>
      <w:r>
        <w:rPr>
          <w:rFonts w:ascii="Amiri" w:hAnsi="Amiri" w:eastAsia="Amiri" w:cs="Amiri"/>
          <w:color w:val="111111"/>
          <w:sz w:val="28"/>
          <w:sz w:val="28"/>
          <w:szCs w:val="28"/>
          <w:rtl w:val="true"/>
          <w:lang w:bidi="ar-SA"/>
        </w:rPr>
        <w:t xml:space="preserve">بهمو اهتديتم فاكفروا إن شئتمو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وهمو الخيار وهم بنو الاخيار </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أقول وذاك من جزع ووجد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أزال اللّه ملك بني زياد</w:t>
      </w:r>
    </w:p>
    <w:p>
      <w:pPr>
        <w:pStyle w:val="BookText"/>
        <w:rPr/>
      </w:pPr>
      <w:r>
        <w:rPr>
          <w:rFonts w:ascii="Amiri" w:hAnsi="Amiri" w:eastAsia="Amiri" w:cs="Amiri"/>
          <w:color w:val="111111"/>
          <w:sz w:val="28"/>
          <w:sz w:val="28"/>
          <w:szCs w:val="28"/>
          <w:rtl w:val="true"/>
          <w:lang w:bidi="ar-SA"/>
        </w:rPr>
        <w:t xml:space="preserve">وأبعدهم بما غدروا وخانوا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بعدت ثمود وقوم عاد</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رجعت ركائبهم اليهم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يوم القيامة والتناد </w:t>
      </w:r>
      <w:r>
        <w:rPr>
          <w:rStyle w:val="FootnoteAnchor"/>
          <w:rtl w:val="true"/>
        </w:rPr>
        <w:footnoteReference w:id="43"/>
      </w:r>
      <w:bookmarkStart w:id="101" w:name="pg16057_163182"/>
    </w:p>
    <w:p>
      <w:pPr>
        <w:pStyle w:val="Heading4"/>
        <w:numPr>
          <w:ilvl w:val="3"/>
          <w:numId w:val="1"/>
        </w:numPr>
        <w:rPr/>
      </w:pPr>
      <w:bookmarkStart w:id="102" w:name="__RefHeading___Toc178020_1280447820"/>
      <w:bookmarkStart w:id="103" w:name="_Toc36"/>
      <w:bookmarkEnd w:id="101"/>
      <w:bookmarkEnd w:id="102"/>
      <w:r>
        <w:rPr>
          <w:rtl w:val="true"/>
        </w:rPr>
        <w:t>الشاعر</w:t>
      </w:r>
      <w:bookmarkEnd w:id="103"/>
    </w:p>
    <w:p>
      <w:pPr>
        <w:pStyle w:val="BookText"/>
        <w:rPr/>
      </w:pPr>
      <w:r>
        <w:rPr>
          <w:rFonts w:ascii="Amiri" w:hAnsi="Amiri" w:eastAsia="Amiri" w:cs="Amiri"/>
          <w:color w:val="111111"/>
          <w:sz w:val="28"/>
          <w:sz w:val="28"/>
          <w:szCs w:val="28"/>
          <w:rtl w:val="true"/>
          <w:lang w:bidi="ar-SA"/>
        </w:rPr>
        <w:t xml:space="preserve">أبو الأسود الدؤلي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ظالم بن عمرو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ذكره المرزباني في شعراء الشيعة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قدماء التابعين وكبرائهم ، وكان شاعراً مجيداً وكان شيعياً ، وعدَّه ابن شهر آشوب من شعراء أهل البيت المقتصدين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توفي عام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بالبصرة بالطاعون </w:t>
      </w:r>
      <w:r>
        <w:rPr>
          <w:rStyle w:val="FootnoteAnchor"/>
          <w:rtl w:val="true"/>
        </w:rPr>
        <w:footnoteReference w:id="44"/>
      </w:r>
      <w:r>
        <w:rPr>
          <w:rFonts w:ascii="Amiri" w:hAnsi="Amiri" w:eastAsia="Amiri" w:cs="Amiri"/>
          <w:color w:val="111111"/>
          <w:sz w:val="28"/>
          <w:sz w:val="28"/>
          <w:szCs w:val="28"/>
          <w:rtl w:val="true"/>
          <w:lang w:bidi="ar-SA"/>
        </w:rPr>
        <w:t xml:space="preserve">الجارف وعمره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بدران في تهذيب ابن عساكر قال الواقدي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ابو الأسود ممن أسلم على عهد رسول اللّه وقاتل مع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الجمل وكان علوياً وأبو الاسود معدود من التابعين ، والفقهاء ، والشعراء ، والمحدثين ، والأشراف والفرسان ، والامراء ، والدهاة ، والنحويين والحاضري الجواب ، والشيعة ، والبخلاء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وهو واضع علم النحو بارشاد من أمير المؤمنين علي بن أبي طالب علیه السلام ، ومن أراد تفصيل ذلك فليرجع الى الكتب المؤلفة في هذا الفن ، وقد جمع الاستاذ المعاصر عبد الكريم الدجيلي ديوان أبو الأسود الدؤلي وحققه وشرحه وكتب عن حياة أبي الاسود وقام بطبعه فشكراً له على هذه الخدمة الادبية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الاعيان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هاجر أبو الأسود الى البصرة على عهد عمر بن الخطاب</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شعر أبي الأسود مشيراً الى أمير المؤمنين علیه السلام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حسدوا الفتى اذ لم ينالوا سعيه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فالقوم أعداءٌ له وخصوم</w:t>
      </w:r>
    </w:p>
    <w:p>
      <w:pPr>
        <w:pStyle w:val="BookText"/>
        <w:rPr/>
      </w:pPr>
      <w:r>
        <w:rPr>
          <w:rFonts w:ascii="Amiri" w:hAnsi="Amiri" w:eastAsia="Amiri" w:cs="Amiri"/>
          <w:color w:val="111111"/>
          <w:sz w:val="28"/>
          <w:sz w:val="28"/>
          <w:szCs w:val="28"/>
          <w:rtl w:val="true"/>
          <w:lang w:bidi="ar-SA"/>
        </w:rPr>
        <w:t xml:space="preserve">كضرائر الحسناء قلن لوجهها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حسداً وبغياً إنه لدميم</w:t>
      </w:r>
    </w:p>
    <w:p>
      <w:pPr>
        <w:pStyle w:val="BookText"/>
        <w:rPr/>
      </w:pPr>
      <w:r>
        <w:rPr>
          <w:rFonts w:ascii="Amiri" w:hAnsi="Amiri" w:eastAsia="Amiri" w:cs="Amiri"/>
          <w:color w:val="111111"/>
          <w:sz w:val="28"/>
          <w:sz w:val="28"/>
          <w:szCs w:val="28"/>
          <w:rtl w:val="true"/>
          <w:lang w:bidi="ar-SA"/>
        </w:rPr>
        <w:t xml:space="preserve">والوجه يشرق في الظلام كأنه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بدر منير والسماء نجوم</w:t>
      </w:r>
    </w:p>
    <w:p>
      <w:pPr>
        <w:pStyle w:val="BookText"/>
        <w:rPr/>
      </w:pPr>
      <w:r>
        <w:rPr>
          <w:rFonts w:ascii="Amiri" w:hAnsi="Amiri" w:eastAsia="Amiri" w:cs="Amiri"/>
          <w:color w:val="111111"/>
          <w:sz w:val="28"/>
          <w:sz w:val="28"/>
          <w:szCs w:val="28"/>
          <w:rtl w:val="true"/>
          <w:lang w:bidi="ar-SA"/>
        </w:rPr>
        <w:t xml:space="preserve">وكذاك من عظمت عليه نعمة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حسّاده سيف عليه صروم</w:t>
      </w:r>
    </w:p>
    <w:p>
      <w:pPr>
        <w:pStyle w:val="BookText"/>
        <w:rPr/>
      </w:pPr>
      <w:r>
        <w:rPr>
          <w:rFonts w:ascii="Amiri" w:hAnsi="Amiri" w:eastAsia="Amiri" w:cs="Amiri"/>
          <w:color w:val="111111"/>
          <w:sz w:val="28"/>
          <w:sz w:val="28"/>
          <w:szCs w:val="28"/>
          <w:rtl w:val="true"/>
          <w:lang w:bidi="ar-SA"/>
        </w:rPr>
        <w:t xml:space="preserve">فاترك مجاراة السفيه فانها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ندم وغبٌ بعد ذاك وخيم</w:t>
      </w:r>
    </w:p>
    <w:p>
      <w:pPr>
        <w:pStyle w:val="BookText"/>
        <w:rPr/>
      </w:pPr>
      <w:r>
        <w:rPr>
          <w:rFonts w:ascii="Amiri" w:hAnsi="Amiri" w:eastAsia="Amiri" w:cs="Amiri"/>
          <w:color w:val="111111"/>
          <w:sz w:val="28"/>
          <w:sz w:val="28"/>
          <w:szCs w:val="28"/>
          <w:rtl w:val="true"/>
          <w:lang w:bidi="ar-SA"/>
        </w:rPr>
        <w:t xml:space="preserve">وإذا جريت مع السفيه كما جرى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فكلا كما في جريه مذموم</w:t>
      </w:r>
    </w:p>
    <w:p>
      <w:pPr>
        <w:pStyle w:val="BookText"/>
        <w:rPr/>
      </w:pPr>
      <w:r>
        <w:rPr>
          <w:rFonts w:ascii="Amiri" w:hAnsi="Amiri" w:eastAsia="Amiri" w:cs="Amiri"/>
          <w:color w:val="111111"/>
          <w:sz w:val="28"/>
          <w:sz w:val="28"/>
          <w:szCs w:val="28"/>
          <w:rtl w:val="true"/>
          <w:lang w:bidi="ar-SA"/>
        </w:rPr>
        <w:t xml:space="preserve">واذا عتبت على السفيه ولمته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مثل ما يأتي فأنت ظلوم</w:t>
      </w:r>
    </w:p>
    <w:p>
      <w:pPr>
        <w:pStyle w:val="BookText"/>
        <w:rPr/>
      </w:pPr>
      <w:r>
        <w:rPr>
          <w:rFonts w:ascii="Amiri" w:hAnsi="Amiri" w:eastAsia="Amiri" w:cs="Amiri"/>
          <w:color w:val="111111"/>
          <w:sz w:val="28"/>
          <w:sz w:val="28"/>
          <w:szCs w:val="28"/>
          <w:rtl w:val="true"/>
          <w:lang w:bidi="ar-SA"/>
        </w:rPr>
        <w:t xml:space="preserve">يا أيها الرجل المعلم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 لنفسك كأن ذا التعليم</w:t>
      </w:r>
    </w:p>
    <w:p>
      <w:pPr>
        <w:pStyle w:val="BookText"/>
        <w:rPr/>
      </w:pPr>
      <w:r>
        <w:rPr>
          <w:rFonts w:ascii="Amiri" w:hAnsi="Amiri" w:eastAsia="Amiri" w:cs="Amiri"/>
          <w:color w:val="111111"/>
          <w:sz w:val="28"/>
          <w:sz w:val="28"/>
          <w:szCs w:val="28"/>
          <w:rtl w:val="true"/>
          <w:lang w:bidi="ar-SA"/>
        </w:rPr>
        <w:t xml:space="preserve">لاتنه عن خلق وتأتي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عار عليك اذا فعلت عظيم</w:t>
      </w:r>
    </w:p>
    <w:p>
      <w:pPr>
        <w:pStyle w:val="BookText"/>
        <w:rPr/>
      </w:pPr>
      <w:r>
        <w:rPr>
          <w:rFonts w:ascii="Amiri" w:hAnsi="Amiri" w:eastAsia="Amiri" w:cs="Amiri"/>
          <w:color w:val="111111"/>
          <w:sz w:val="28"/>
          <w:sz w:val="28"/>
          <w:szCs w:val="28"/>
          <w:rtl w:val="true"/>
          <w:lang w:bidi="ar-SA"/>
        </w:rPr>
        <w:t xml:space="preserve">ابدأ بنفسك وأنهها عن غيها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انتهت عنه فأنت حكيم</w:t>
      </w:r>
    </w:p>
    <w:p>
      <w:pPr>
        <w:pStyle w:val="BookText"/>
        <w:rPr/>
      </w:pPr>
      <w:r>
        <w:rPr>
          <w:rFonts w:ascii="Amiri" w:hAnsi="Amiri" w:eastAsia="Amiri" w:cs="Amiri"/>
          <w:color w:val="111111"/>
          <w:sz w:val="28"/>
          <w:sz w:val="28"/>
          <w:szCs w:val="28"/>
          <w:rtl w:val="true"/>
          <w:lang w:bidi="ar-SA"/>
        </w:rPr>
        <w:t xml:space="preserve">فهناك يقبل ما وعظت ويٌقتدى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بالرأي منك وينفع التعليم</w:t>
      </w:r>
    </w:p>
    <w:p>
      <w:pPr>
        <w:pStyle w:val="BookText"/>
        <w:rPr/>
      </w:pPr>
      <w:r>
        <w:rPr>
          <w:rFonts w:ascii="Amiri" w:hAnsi="Amiri" w:eastAsia="Amiri" w:cs="Amiri"/>
          <w:color w:val="111111"/>
          <w:sz w:val="28"/>
          <w:sz w:val="28"/>
          <w:szCs w:val="28"/>
          <w:rtl w:val="true"/>
          <w:lang w:bidi="ar-SA"/>
        </w:rPr>
        <w:t xml:space="preserve">تصف الدواءَ وأنت أولى بالدوا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وتعالج المرضى وأنت سقيم</w:t>
      </w:r>
    </w:p>
    <w:p>
      <w:pPr>
        <w:pStyle w:val="BookText"/>
        <w:rPr/>
      </w:pPr>
      <w:r>
        <w:rPr>
          <w:rFonts w:ascii="Amiri" w:hAnsi="Amiri" w:eastAsia="Amiri" w:cs="Amiri"/>
          <w:color w:val="111111"/>
          <w:sz w:val="28"/>
          <w:sz w:val="28"/>
          <w:szCs w:val="28"/>
          <w:rtl w:val="true"/>
          <w:lang w:bidi="ar-SA"/>
        </w:rPr>
        <w:t xml:space="preserve">وكذاك تلقح بالرشاد عقولنا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أبداً وأنت من الرشاد عقيم</w:t>
      </w:r>
    </w:p>
    <w:p>
      <w:pPr>
        <w:pStyle w:val="BookText"/>
        <w:rPr/>
      </w:pPr>
      <w:r>
        <w:rPr>
          <w:rFonts w:ascii="Amiri" w:hAnsi="Amiri" w:eastAsia="Amiri" w:cs="Amiri"/>
          <w:color w:val="111111"/>
          <w:sz w:val="28"/>
          <w:sz w:val="28"/>
          <w:szCs w:val="28"/>
          <w:rtl w:val="true"/>
          <w:lang w:bidi="ar-SA"/>
        </w:rPr>
        <w:t xml:space="preserve">ويل الشجيّ من الخليّ فانه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نصب الغواة بشجوه مغموم</w:t>
      </w:r>
    </w:p>
    <w:p>
      <w:pPr>
        <w:pStyle w:val="BookText"/>
        <w:rPr/>
      </w:pPr>
      <w:r>
        <w:rPr>
          <w:rFonts w:ascii="Amiri" w:hAnsi="Amiri" w:eastAsia="Amiri" w:cs="Amiri"/>
          <w:color w:val="111111"/>
          <w:sz w:val="28"/>
          <w:sz w:val="28"/>
          <w:szCs w:val="28"/>
          <w:rtl w:val="true"/>
          <w:lang w:bidi="ar-SA"/>
        </w:rPr>
        <w:t xml:space="preserve">وترى الخلي قرير عين لاهياً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الشجي كأبة وهموم</w:t>
      </w:r>
    </w:p>
    <w:p>
      <w:pPr>
        <w:pStyle w:val="BookText"/>
        <w:rPr/>
      </w:pPr>
      <w:r>
        <w:rPr>
          <w:rFonts w:ascii="Amiri" w:hAnsi="Amiri" w:eastAsia="Amiri" w:cs="Amiri"/>
          <w:color w:val="111111"/>
          <w:sz w:val="28"/>
          <w:sz w:val="28"/>
          <w:szCs w:val="28"/>
          <w:rtl w:val="true"/>
          <w:lang w:bidi="ar-SA"/>
        </w:rPr>
        <w:t xml:space="preserve">ويقول مآلك لاتقول مقالتي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ولسان ذا طلق وذا مكضوم</w:t>
      </w:r>
    </w:p>
    <w:p>
      <w:pPr>
        <w:pStyle w:val="BookText"/>
        <w:rPr/>
      </w:pPr>
      <w:r>
        <w:rPr>
          <w:rFonts w:ascii="Amiri" w:hAnsi="Amiri" w:eastAsia="Amiri" w:cs="Amiri"/>
          <w:color w:val="111111"/>
          <w:sz w:val="28"/>
          <w:sz w:val="28"/>
          <w:szCs w:val="28"/>
          <w:rtl w:val="true"/>
          <w:lang w:bidi="ar-SA"/>
        </w:rPr>
        <w:t xml:space="preserve">لاتكلمنْ عرض ابن عمك ظالماً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فعلت فعرضك المكلوم</w:t>
      </w:r>
    </w:p>
    <w:p>
      <w:pPr>
        <w:pStyle w:val="BookText"/>
        <w:rPr/>
      </w:pPr>
      <w:r>
        <w:rPr>
          <w:rFonts w:ascii="Amiri" w:hAnsi="Amiri" w:eastAsia="Amiri" w:cs="Amiri"/>
          <w:color w:val="111111"/>
          <w:sz w:val="28"/>
          <w:sz w:val="28"/>
          <w:szCs w:val="28"/>
          <w:rtl w:val="true"/>
          <w:lang w:bidi="ar-SA"/>
        </w:rPr>
        <w:t xml:space="preserve">وحريمه ايضاً حريمك فاحمه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كيلا يباح لديك منه حريم</w:t>
      </w:r>
    </w:p>
    <w:p>
      <w:pPr>
        <w:pStyle w:val="BookText"/>
        <w:rPr/>
      </w:pPr>
      <w:r>
        <w:rPr>
          <w:rFonts w:ascii="Amiri" w:hAnsi="Amiri" w:eastAsia="Amiri" w:cs="Amiri"/>
          <w:color w:val="111111"/>
          <w:sz w:val="28"/>
          <w:sz w:val="28"/>
          <w:szCs w:val="28"/>
          <w:rtl w:val="true"/>
          <w:lang w:bidi="ar-SA"/>
        </w:rPr>
        <w:t xml:space="preserve">واذا اقتضضت من ابن عمك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فكلامه لك ان فعلت كلوم</w:t>
      </w:r>
    </w:p>
    <w:p>
      <w:pPr>
        <w:pStyle w:val="BookText"/>
        <w:rPr/>
      </w:pPr>
      <w:r>
        <w:rPr>
          <w:rFonts w:ascii="Amiri" w:hAnsi="Amiri" w:eastAsia="Amiri" w:cs="Amiri"/>
          <w:color w:val="111111"/>
          <w:sz w:val="28"/>
          <w:sz w:val="28"/>
          <w:szCs w:val="28"/>
          <w:rtl w:val="true"/>
          <w:lang w:bidi="ar-SA"/>
        </w:rPr>
        <w:t xml:space="preserve">واذا طلبت الى كريم حاجةً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فلقاؤه يكفيك والتسليم</w:t>
      </w:r>
    </w:p>
    <w:p>
      <w:pPr>
        <w:pStyle w:val="BookText"/>
        <w:rPr/>
      </w:pPr>
      <w:r>
        <w:rPr>
          <w:rFonts w:ascii="Amiri" w:hAnsi="Amiri" w:eastAsia="Amiri" w:cs="Amiri"/>
          <w:color w:val="111111"/>
          <w:sz w:val="28"/>
          <w:sz w:val="28"/>
          <w:szCs w:val="28"/>
          <w:rtl w:val="true"/>
          <w:lang w:bidi="ar-SA"/>
        </w:rPr>
        <w:t xml:space="preserve">فاذا راك مسلّماً ذكر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حملته فكأنه محتوم</w:t>
      </w:r>
    </w:p>
    <w:p>
      <w:pPr>
        <w:pStyle w:val="BookText"/>
        <w:rPr/>
      </w:pPr>
      <w:r>
        <w:rPr>
          <w:rFonts w:ascii="Amiri" w:hAnsi="Amiri" w:eastAsia="Amiri" w:cs="Amiri"/>
          <w:color w:val="111111"/>
          <w:sz w:val="28"/>
          <w:sz w:val="28"/>
          <w:szCs w:val="28"/>
          <w:rtl w:val="true"/>
          <w:lang w:bidi="ar-SA"/>
        </w:rPr>
        <w:t xml:space="preserve">فارج الكريم وان رأيت جفاءه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فالعتب منه والفعال كريم</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وعجبت للدنيا ورغبة 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والرزق فيما بينهم مقسوم </w:t>
      </w:r>
    </w:p>
    <w:p>
      <w:pPr>
        <w:pStyle w:val="BookText"/>
        <w:rPr/>
      </w:pPr>
      <w:r>
        <w:rPr>
          <w:rFonts w:ascii="IRNazanin" w:hAnsi="IRNazanin" w:eastAsia="IRNazanin"/>
          <w:color w:val="111111"/>
          <w:sz w:val="28"/>
          <w:sz w:val="28"/>
          <w:szCs w:val="28"/>
          <w:rtl w:val="true"/>
          <w:lang w:bidi="fa-IR"/>
        </w:rPr>
        <w:t xml:space="preserve">والاحمق المرزوق احمق من 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اهلها والعاقل المحروم</w:t>
      </w:r>
    </w:p>
    <w:p>
      <w:pPr>
        <w:pStyle w:val="BookText"/>
        <w:rPr/>
      </w:pPr>
      <w:r>
        <w:rPr>
          <w:rFonts w:ascii="Amiri" w:hAnsi="Amiri" w:eastAsia="Amiri" w:cs="Amiri"/>
          <w:color w:val="111111"/>
          <w:sz w:val="28"/>
          <w:sz w:val="28"/>
          <w:szCs w:val="28"/>
          <w:rtl w:val="true"/>
          <w:lang w:bidi="ar-SA"/>
        </w:rPr>
        <w:t xml:space="preserve">ثم انقضى عجبي لعلمي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 مواف وقته معلوم</w:t>
      </w:r>
    </w:p>
    <w:p>
      <w:pPr>
        <w:pStyle w:val="BookText"/>
        <w:rPr/>
      </w:pPr>
      <w:r>
        <w:rPr>
          <w:rFonts w:ascii="IRNazanin" w:hAnsi="IRNazanin" w:eastAsia="IRNazanin"/>
          <w:color w:val="111111"/>
          <w:sz w:val="28"/>
          <w:sz w:val="28"/>
          <w:szCs w:val="28"/>
          <w:rtl w:val="true"/>
          <w:lang w:bidi="fa-IR"/>
        </w:rPr>
        <w:t xml:space="preserve">وقال في رثاء أمير المؤمنين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ألا يا عين ويحك فاسعدينا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فابك أميرَ المؤمنينا</w:t>
      </w:r>
    </w:p>
    <w:p>
      <w:pPr>
        <w:pStyle w:val="BookText"/>
        <w:rPr/>
      </w:pPr>
      <w:r>
        <w:rPr>
          <w:rFonts w:ascii="Amiri" w:hAnsi="Amiri" w:eastAsia="Amiri" w:cs="Amiri"/>
          <w:color w:val="111111"/>
          <w:sz w:val="28"/>
          <w:sz w:val="28"/>
          <w:szCs w:val="28"/>
          <w:rtl w:val="true"/>
          <w:lang w:bidi="ar-SA"/>
        </w:rPr>
        <w:t xml:space="preserve">رُزئنا خير من ركب المطايا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وخيّسها ومن ركب السفينا</w:t>
      </w:r>
    </w:p>
    <w:p>
      <w:pPr>
        <w:pStyle w:val="BookText"/>
        <w:rPr/>
      </w:pPr>
      <w:r>
        <w:rPr>
          <w:rFonts w:ascii="Amiri" w:hAnsi="Amiri" w:eastAsia="Amiri" w:cs="Amiri"/>
          <w:color w:val="111111"/>
          <w:sz w:val="28"/>
          <w:sz w:val="28"/>
          <w:szCs w:val="28"/>
          <w:rtl w:val="true"/>
          <w:lang w:bidi="ar-SA"/>
        </w:rPr>
        <w:t xml:space="preserve">ومن لبس النعال ومن حذاها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قرأ المثاني والمئينا</w:t>
      </w:r>
    </w:p>
    <w:p>
      <w:pPr>
        <w:pStyle w:val="BookText"/>
        <w:rPr/>
      </w:pPr>
      <w:r>
        <w:rPr>
          <w:rFonts w:ascii="Amiri" w:hAnsi="Amiri" w:eastAsia="Amiri" w:cs="Amiri"/>
          <w:color w:val="111111"/>
          <w:sz w:val="28"/>
          <w:sz w:val="28"/>
          <w:szCs w:val="28"/>
          <w:rtl w:val="true"/>
          <w:lang w:bidi="ar-SA"/>
        </w:rPr>
        <w:t xml:space="preserve">فكل مناقب الخيرات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وحب رسول رب العالمينا</w:t>
      </w:r>
    </w:p>
    <w:p>
      <w:pPr>
        <w:pStyle w:val="BookText"/>
        <w:rPr/>
      </w:pPr>
      <w:r>
        <w:rPr>
          <w:rFonts w:ascii="Amiri" w:hAnsi="Amiri" w:eastAsia="Amiri" w:cs="Amiri"/>
          <w:color w:val="111111"/>
          <w:sz w:val="28"/>
          <w:sz w:val="28"/>
          <w:szCs w:val="28"/>
          <w:rtl w:val="true"/>
          <w:lang w:bidi="ar-SA"/>
        </w:rPr>
        <w:t xml:space="preserve">وكنا قبل مقتله بخير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نرى مولى رسول اللّه فينا</w:t>
      </w:r>
    </w:p>
    <w:p>
      <w:pPr>
        <w:pStyle w:val="BookText"/>
        <w:rPr/>
      </w:pPr>
      <w:r>
        <w:rPr>
          <w:rFonts w:ascii="Amiri" w:hAnsi="Amiri" w:eastAsia="Amiri" w:cs="Amiri"/>
          <w:color w:val="111111"/>
          <w:sz w:val="28"/>
          <w:sz w:val="28"/>
          <w:szCs w:val="28"/>
          <w:rtl w:val="true"/>
          <w:lang w:bidi="ar-SA"/>
        </w:rPr>
        <w:t xml:space="preserve">يقيم الدين لا يرتاب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ويقضي بالفرائض مستبينا</w:t>
      </w:r>
    </w:p>
    <w:p>
      <w:pPr>
        <w:pStyle w:val="BookText"/>
        <w:rPr/>
      </w:pPr>
      <w:r>
        <w:rPr>
          <w:rFonts w:ascii="Amiri" w:hAnsi="Amiri" w:eastAsia="Amiri" w:cs="Amiri"/>
          <w:color w:val="111111"/>
          <w:sz w:val="28"/>
          <w:sz w:val="28"/>
          <w:szCs w:val="28"/>
          <w:rtl w:val="true"/>
          <w:lang w:bidi="ar-SA"/>
        </w:rPr>
        <w:t xml:space="preserve">ويدعو للجماعة من عصاه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وينهك قطع ايدي السارقينا</w:t>
      </w:r>
    </w:p>
    <w:p>
      <w:pPr>
        <w:pStyle w:val="BookText"/>
        <w:rPr/>
      </w:pPr>
      <w:r>
        <w:rPr>
          <w:rFonts w:ascii="Amiri" w:hAnsi="Amiri" w:eastAsia="Amiri" w:cs="Amiri"/>
          <w:color w:val="111111"/>
          <w:sz w:val="28"/>
          <w:sz w:val="28"/>
          <w:szCs w:val="28"/>
          <w:rtl w:val="true"/>
          <w:lang w:bidi="ar-SA"/>
        </w:rPr>
        <w:t xml:space="preserve">وليس بكأتم علماً لديه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يخلق من المتجبرينا</w:t>
      </w:r>
    </w:p>
    <w:p>
      <w:pPr>
        <w:pStyle w:val="BookText"/>
        <w:rPr/>
      </w:pPr>
      <w:r>
        <w:rPr>
          <w:rFonts w:ascii="Amiri" w:hAnsi="Amiri" w:eastAsia="Amiri" w:cs="Amiri"/>
          <w:color w:val="111111"/>
          <w:sz w:val="28"/>
          <w:sz w:val="28"/>
          <w:szCs w:val="28"/>
          <w:rtl w:val="true"/>
          <w:lang w:bidi="ar-SA"/>
        </w:rPr>
        <w:t xml:space="preserve">ألا أبلغ معاوية بن 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قرّت عيون الشامتينا</w:t>
      </w:r>
    </w:p>
    <w:p>
      <w:pPr>
        <w:pStyle w:val="BookText"/>
        <w:rPr/>
      </w:pPr>
      <w:r>
        <w:rPr>
          <w:rFonts w:ascii="Amiri" w:hAnsi="Amiri" w:eastAsia="Amiri" w:cs="Amiri"/>
          <w:color w:val="111111"/>
          <w:sz w:val="28"/>
          <w:sz w:val="28"/>
          <w:szCs w:val="28"/>
          <w:rtl w:val="true"/>
          <w:lang w:bidi="ar-SA"/>
        </w:rPr>
        <w:t xml:space="preserve">أفي شهر الصيام فجعتمونا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بخير الناس طراً أجمعينا</w:t>
      </w:r>
    </w:p>
    <w:p>
      <w:pPr>
        <w:pStyle w:val="BookText"/>
        <w:rPr/>
      </w:pPr>
      <w:r>
        <w:rPr>
          <w:rFonts w:ascii="Amiri" w:hAnsi="Amiri" w:eastAsia="Amiri" w:cs="Amiri"/>
          <w:color w:val="111111"/>
          <w:sz w:val="28"/>
          <w:sz w:val="28"/>
          <w:szCs w:val="28"/>
          <w:rtl w:val="true"/>
          <w:lang w:bidi="ar-SA"/>
        </w:rPr>
        <w:t xml:space="preserve">ومن بعد النبي فخير 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حسن وخير الصالحينا</w:t>
      </w:r>
    </w:p>
    <w:p>
      <w:pPr>
        <w:pStyle w:val="BookText"/>
        <w:rPr/>
      </w:pPr>
      <w:r>
        <w:rPr>
          <w:rFonts w:ascii="Amiri" w:hAnsi="Amiri" w:eastAsia="Amiri" w:cs="Amiri"/>
          <w:color w:val="111111"/>
          <w:sz w:val="28"/>
          <w:sz w:val="28"/>
          <w:szCs w:val="28"/>
          <w:rtl w:val="true"/>
          <w:lang w:bidi="ar-SA"/>
        </w:rPr>
        <w:t xml:space="preserve">لقد علمت قريش حيث 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بأنك خيرها حسباً ودينا</w:t>
      </w:r>
    </w:p>
    <w:p>
      <w:pPr>
        <w:pStyle w:val="BookText"/>
        <w:rPr/>
      </w:pPr>
      <w:r>
        <w:rPr>
          <w:rFonts w:ascii="Amiri" w:hAnsi="Amiri" w:eastAsia="Amiri" w:cs="Amiri"/>
          <w:color w:val="111111"/>
          <w:sz w:val="28"/>
          <w:sz w:val="28"/>
          <w:szCs w:val="28"/>
          <w:rtl w:val="true"/>
          <w:lang w:bidi="ar-SA"/>
        </w:rPr>
        <w:t xml:space="preserve">اذا استقبلت وجه أبي 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البدر راع الناظرينا</w:t>
      </w:r>
    </w:p>
    <w:p>
      <w:pPr>
        <w:pStyle w:val="BookText"/>
        <w:rPr/>
      </w:pPr>
      <w:r>
        <w:rPr>
          <w:rFonts w:ascii="Amiri" w:hAnsi="Amiri" w:eastAsia="Amiri" w:cs="Amiri"/>
          <w:color w:val="111111"/>
          <w:sz w:val="28"/>
          <w:sz w:val="28"/>
          <w:szCs w:val="28"/>
          <w:rtl w:val="true"/>
          <w:lang w:bidi="ar-SA"/>
        </w:rPr>
        <w:t xml:space="preserve">كأن الناس اذ فقدوا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نعام جال في بلد سنينا</w:t>
      </w:r>
    </w:p>
    <w:p>
      <w:pPr>
        <w:pStyle w:val="BookText"/>
        <w:rPr/>
      </w:pPr>
      <w:r>
        <w:rPr>
          <w:rFonts w:ascii="Amiri" w:hAnsi="Amiri" w:eastAsia="Amiri" w:cs="Amiri"/>
          <w:color w:val="111111"/>
          <w:sz w:val="28"/>
          <w:sz w:val="28"/>
          <w:szCs w:val="28"/>
          <w:rtl w:val="true"/>
          <w:lang w:bidi="ar-SA"/>
        </w:rPr>
        <w:t xml:space="preserve">فلا واللّه لا أنسى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وحسن صلاته في الراكعينا</w:t>
      </w:r>
    </w:p>
    <w:p>
      <w:pPr>
        <w:pStyle w:val="BookText"/>
        <w:rPr/>
      </w:pPr>
      <w:r>
        <w:rPr>
          <w:rFonts w:ascii="Amiri" w:hAnsi="Amiri" w:eastAsia="Amiri" w:cs="Amiri"/>
          <w:color w:val="111111"/>
          <w:sz w:val="28"/>
          <w:sz w:val="28"/>
          <w:szCs w:val="28"/>
          <w:rtl w:val="true"/>
          <w:lang w:bidi="ar-SA"/>
        </w:rPr>
        <w:t xml:space="preserve">تبكى أمَّ كلثوم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بعبرتها وقد رأت اليقينا</w:t>
      </w:r>
    </w:p>
    <w:p>
      <w:pPr>
        <w:pStyle w:val="BookText"/>
        <w:rPr/>
      </w:pPr>
      <w:r>
        <w:rPr>
          <w:rFonts w:ascii="Amiri" w:hAnsi="Amiri" w:eastAsia="Amiri" w:cs="Amiri"/>
          <w:color w:val="111111"/>
          <w:sz w:val="28"/>
          <w:sz w:val="28"/>
          <w:szCs w:val="28"/>
          <w:rtl w:val="true"/>
          <w:lang w:bidi="ar-SA"/>
        </w:rPr>
        <w:t xml:space="preserve">ولو انا سئلنا المال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بذلنا المال فيه والبنينا</w:t>
      </w:r>
    </w:p>
    <w:p>
      <w:pPr>
        <w:pStyle w:val="BookText"/>
        <w:rPr/>
      </w:pPr>
      <w:r>
        <w:rPr>
          <w:rFonts w:ascii="Amiri" w:hAnsi="Amiri" w:eastAsia="Amiri" w:cs="Amiri"/>
          <w:color w:val="111111"/>
          <w:sz w:val="28"/>
          <w:sz w:val="28"/>
          <w:szCs w:val="28"/>
          <w:rtl w:val="true"/>
          <w:lang w:bidi="ar-SA"/>
        </w:rPr>
        <w:t xml:space="preserve">فلا تشمت معاوية بن 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بقية الخلفاء فينا</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وأجمعنا الامارة عن تراض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ابن نبينا وإلى أخينا </w:t>
      </w:r>
    </w:p>
    <w:p>
      <w:pPr>
        <w:pStyle w:val="BookText"/>
        <w:rPr/>
      </w:pPr>
      <w:r>
        <w:rPr>
          <w:rFonts w:ascii="Amiri" w:hAnsi="Amiri" w:eastAsia="Amiri" w:cs="Amiri"/>
          <w:color w:val="111111"/>
          <w:sz w:val="28"/>
          <w:sz w:val="28"/>
          <w:szCs w:val="28"/>
          <w:rtl w:val="true"/>
          <w:lang w:bidi="ar-SA"/>
        </w:rPr>
        <w:t xml:space="preserve">وإن سراتنا وذوي حجانا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تواصوا أن نجيب إذا دعينا</w:t>
      </w:r>
    </w:p>
    <w:p>
      <w:pPr>
        <w:pStyle w:val="BookText"/>
        <w:rPr/>
      </w:pPr>
      <w:r>
        <w:rPr>
          <w:rFonts w:ascii="Amiri" w:hAnsi="Amiri" w:eastAsia="Amiri" w:cs="Amiri"/>
          <w:color w:val="111111"/>
          <w:sz w:val="28"/>
          <w:sz w:val="28"/>
          <w:szCs w:val="28"/>
          <w:rtl w:val="true"/>
          <w:lang w:bidi="ar-SA"/>
        </w:rPr>
        <w:t xml:space="preserve">بكل مهند عضبٍ وجردٍ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عليهن الكماة مسومينا</w:t>
      </w:r>
    </w:p>
    <w:p>
      <w:pPr>
        <w:pStyle w:val="BookText"/>
        <w:rPr/>
      </w:pPr>
      <w:r>
        <w:rPr>
          <w:rFonts w:ascii="Amiri" w:hAnsi="Amiri" w:eastAsia="Amiri" w:cs="Amiri"/>
          <w:color w:val="111111"/>
          <w:sz w:val="28"/>
          <w:sz w:val="28"/>
          <w:szCs w:val="28"/>
          <w:rtl w:val="true"/>
          <w:lang w:bidi="ar-SA"/>
        </w:rPr>
        <w:t xml:space="preserve">وروى ابن قتيبة في الشعر والشعراء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اذا كنتَ مظلوماً فلا تلف راضيا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القوم حتى تأخذَ النصف واغضب</w:t>
      </w:r>
    </w:p>
    <w:p>
      <w:pPr>
        <w:pStyle w:val="BookText"/>
        <w:rPr/>
      </w:pPr>
      <w:r>
        <w:rPr>
          <w:rFonts w:ascii="Amiri" w:hAnsi="Amiri" w:eastAsia="Amiri" w:cs="Amiri"/>
          <w:color w:val="111111"/>
          <w:sz w:val="28"/>
          <w:sz w:val="28"/>
          <w:szCs w:val="28"/>
          <w:rtl w:val="true"/>
          <w:lang w:bidi="ar-SA"/>
        </w:rPr>
        <w:t xml:space="preserve">وإن كنت انت الظالم القوم فاطرّح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مقالتهم واشغب بهم كل مَشغب</w:t>
      </w:r>
    </w:p>
    <w:p>
      <w:pPr>
        <w:pStyle w:val="BookText"/>
        <w:rPr/>
      </w:pPr>
      <w:r>
        <w:rPr>
          <w:rFonts w:ascii="Amiri" w:hAnsi="Amiri" w:eastAsia="Amiri" w:cs="Amiri"/>
          <w:color w:val="111111"/>
          <w:sz w:val="28"/>
          <w:sz w:val="28"/>
          <w:szCs w:val="28"/>
          <w:rtl w:val="true"/>
          <w:lang w:bidi="ar-SA"/>
        </w:rPr>
        <w:t xml:space="preserve">وقارب بذى جهل وباعد بعالم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جلوب عليك الحق من كل مجلب</w:t>
      </w:r>
    </w:p>
    <w:p>
      <w:pPr>
        <w:pStyle w:val="BookText"/>
        <w:rPr/>
      </w:pPr>
      <w:r>
        <w:rPr>
          <w:rFonts w:ascii="Amiri" w:hAnsi="Amiri" w:eastAsia="Amiri" w:cs="Amiri"/>
          <w:color w:val="111111"/>
          <w:sz w:val="28"/>
          <w:sz w:val="28"/>
          <w:szCs w:val="28"/>
          <w:rtl w:val="true"/>
          <w:lang w:bidi="ar-SA"/>
        </w:rPr>
        <w:t xml:space="preserve">وإن حدبوا فاقعس ، وإن هم تقاعسوا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لينتزعوا ماخلف ظهرك فاحدب</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تعودتُ مس الضر حتى ألفته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وأسلمني طول البلاء الى الصبر</w:t>
      </w:r>
    </w:p>
    <w:p>
      <w:pPr>
        <w:pStyle w:val="BookText"/>
        <w:rPr/>
      </w:pPr>
      <w:r>
        <w:rPr>
          <w:rFonts w:ascii="Amiri" w:hAnsi="Amiri" w:eastAsia="Amiri" w:cs="Amiri"/>
          <w:color w:val="111111"/>
          <w:sz w:val="28"/>
          <w:sz w:val="28"/>
          <w:szCs w:val="28"/>
          <w:rtl w:val="true"/>
          <w:lang w:bidi="ar-SA"/>
        </w:rPr>
        <w:t xml:space="preserve">ووسّع صدري للاذى كثرة الاذى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قديماً قد يضيق به صدري</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أنا لم اقبل من الدهر كل مآ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ألاقيه منه طال عتبي على الدهر </w:t>
      </w:r>
      <w:bookmarkStart w:id="104" w:name="pg16057_163186"/>
    </w:p>
    <w:p>
      <w:pPr>
        <w:pStyle w:val="Heading3"/>
        <w:numPr>
          <w:ilvl w:val="2"/>
          <w:numId w:val="1"/>
        </w:numPr>
        <w:rPr/>
      </w:pPr>
      <w:bookmarkStart w:id="105" w:name="__RefHeading___Toc178022_1280447820"/>
      <w:bookmarkStart w:id="106" w:name="_Toc37"/>
      <w:bookmarkEnd w:id="104"/>
      <w:bookmarkEnd w:id="105"/>
      <w:r>
        <w:rPr/>
        <w:t>14</w:t>
      </w:r>
      <w:r>
        <w:rPr>
          <w:rtl w:val="true"/>
        </w:rPr>
        <w:t xml:space="preserve"> - </w:t>
      </w:r>
      <w:r>
        <w:rPr>
          <w:rtl w:val="true"/>
        </w:rPr>
        <w:t xml:space="preserve">ابن مفرغ الحميري </w:t>
      </w:r>
      <w:r>
        <w:rPr>
          <w:rtl w:val="true"/>
        </w:rPr>
        <w:t>:</w:t>
      </w:r>
      <w:bookmarkEnd w:id="106"/>
    </w:p>
    <w:p>
      <w:pPr>
        <w:pStyle w:val="BookText"/>
        <w:rPr/>
      </w:pPr>
      <w:r>
        <w:rPr>
          <w:rFonts w:ascii="Amiri" w:hAnsi="Amiri" w:eastAsia="Amiri" w:cs="Amiri"/>
          <w:color w:val="111111"/>
          <w:sz w:val="28"/>
          <w:sz w:val="28"/>
          <w:szCs w:val="28"/>
          <w:rtl w:val="true"/>
          <w:lang w:bidi="ar-SA"/>
        </w:rPr>
        <w:t xml:space="preserve">قال يخاطب عبيد اللّه بن زياد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 يا عبيد اللّه عندك من 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يسعى ليدركه بقتلك ساعي</w:t>
      </w:r>
    </w:p>
    <w:p>
      <w:pPr>
        <w:pStyle w:val="BookText"/>
        <w:rPr/>
      </w:pPr>
      <w:r>
        <w:rPr>
          <w:rFonts w:ascii="IRNazanin" w:hAnsi="IRNazanin" w:eastAsia="IRNazanin"/>
          <w:color w:val="111111"/>
          <w:sz w:val="28"/>
          <w:sz w:val="28"/>
          <w:szCs w:val="28"/>
          <w:rtl w:val="true"/>
          <w:lang w:bidi="fa-IR"/>
        </w:rPr>
        <w:t xml:space="preserve">ومعاشر أُنف أبحت دماءهم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فرّقتهم من بعد طول جماع</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اذكر حسيناً وابن عروة هانئاً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وبني عقيلٍ فارس المرباع </w:t>
      </w:r>
    </w:p>
    <w:p>
      <w:pPr>
        <w:pStyle w:val="BookText"/>
        <w:rPr/>
      </w:pPr>
      <w:r>
        <w:rPr>
          <w:rFonts w:ascii="Amiri" w:hAnsi="Amiri" w:eastAsia="Amiri" w:cs="Amiri"/>
          <w:color w:val="111111"/>
          <w:sz w:val="28"/>
          <w:sz w:val="28"/>
          <w:szCs w:val="28"/>
          <w:rtl w:val="true"/>
          <w:lang w:bidi="ar-SA"/>
        </w:rPr>
        <w:t xml:space="preserve">يزيد بن ربيعة بن مفرغ </w:t>
      </w:r>
      <w:r>
        <w:rPr>
          <w:rStyle w:val="FootnoteAnchor"/>
          <w:rtl w:val="true"/>
        </w:rPr>
        <w:footnoteReference w:id="45"/>
      </w:r>
      <w:r>
        <w:rPr>
          <w:rFonts w:ascii="Amiri" w:hAnsi="Amiri" w:eastAsia="Amiri" w:cs="Amiri"/>
          <w:color w:val="111111"/>
          <w:sz w:val="28"/>
          <w:sz w:val="28"/>
          <w:szCs w:val="28"/>
          <w:rtl w:val="true"/>
          <w:lang w:bidi="ar-SA"/>
        </w:rPr>
        <w:t xml:space="preserve">كان شاعراً مقداماً هجا زياداً وآل زياد وعرف سجن عبيد اللّه بن زياد وهو القائل لما استلحق معاوية زياداً ونسبه الى ابيه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 أبلغ معاوية بن 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مغلغلة من الرجل اليماني</w:t>
      </w:r>
    </w:p>
    <w:p>
      <w:pPr>
        <w:pStyle w:val="BookText"/>
        <w:rPr/>
      </w:pPr>
      <w:r>
        <w:rPr>
          <w:rFonts w:ascii="Amiri" w:hAnsi="Amiri" w:eastAsia="Amiri" w:cs="Amiri"/>
          <w:color w:val="111111"/>
          <w:sz w:val="28"/>
          <w:sz w:val="28"/>
          <w:szCs w:val="28"/>
          <w:rtl w:val="true"/>
          <w:lang w:bidi="ar-SA"/>
        </w:rPr>
        <w:t xml:space="preserve">أتغضب أن يقال ابوك 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وترضى أن يقال أبوك زاني</w:t>
      </w:r>
    </w:p>
    <w:p>
      <w:pPr>
        <w:pStyle w:val="BookText"/>
        <w:rPr/>
      </w:pPr>
      <w:r>
        <w:rPr>
          <w:rFonts w:ascii="Amiri" w:hAnsi="Amiri" w:eastAsia="Amiri" w:cs="Amiri"/>
          <w:color w:val="111111"/>
          <w:sz w:val="28"/>
          <w:sz w:val="28"/>
          <w:szCs w:val="28"/>
          <w:rtl w:val="true"/>
          <w:lang w:bidi="ar-SA"/>
        </w:rPr>
        <w:t xml:space="preserve">فاشهد أنّ رحمك من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كرحم الفيل من وَلد الأتان</w:t>
      </w:r>
    </w:p>
    <w:p>
      <w:pPr>
        <w:pStyle w:val="BookText"/>
        <w:rPr/>
      </w:pPr>
      <w:r>
        <w:rPr>
          <w:rFonts w:ascii="Amiri" w:hAnsi="Amiri" w:eastAsia="Amiri" w:cs="Amiri"/>
          <w:color w:val="111111"/>
          <w:sz w:val="28"/>
          <w:sz w:val="28"/>
          <w:szCs w:val="28"/>
          <w:rtl w:val="true"/>
          <w:lang w:bidi="ar-SA"/>
        </w:rPr>
        <w:t xml:space="preserve">وأشهد أنها ولدت زياداً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وصخر من سمية غير داني</w:t>
      </w:r>
    </w:p>
    <w:p>
      <w:pPr>
        <w:pStyle w:val="BookText"/>
        <w:rPr/>
      </w:pPr>
      <w:r>
        <w:rPr>
          <w:rFonts w:ascii="Amiri" w:hAnsi="Amiri" w:eastAsia="Amiri" w:cs="Amiri"/>
          <w:color w:val="111111"/>
          <w:sz w:val="28"/>
          <w:sz w:val="28"/>
          <w:szCs w:val="28"/>
          <w:rtl w:val="true"/>
          <w:lang w:bidi="ar-SA"/>
        </w:rPr>
        <w:t xml:space="preserve">فاستأذن عبيد اللّه بن زياد معاوية في قتله فلم يأذن له وأمره بتأديبه فلما قدم ابن زياد البصرة أخذ ابن المفرغ من دار المنذر بن الجارود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أجاره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 به فسقى دواء ثم حمل على حمار وطيف به وهو يسلخ في ثيابه ، فقال لعبيد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يغسل الماء ماصنعت ، وقولي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راسخ منك في العظام البوالي </w:t>
      </w:r>
      <w:r>
        <w:rPr>
          <w:rStyle w:val="FootnoteAnchor"/>
          <w:rtl w:val="true"/>
        </w:rPr>
        <w:footnoteReference w:id="47"/>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وتمثل سيدنا الحسين علیه السلام بشعره لما خرج من دار والي المدينة الوليد بن عتبه بن أبي سفيان ، وكان قد طلب من الحسين البيعة ليزيد ابن معاوية فأبى سيد الشهداء 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انا أهل بيت النبوة وموضع الرسالة ومختلف الملائكة بنا فتح اللّه وبنا يختم ومثلي لا يبايع مثله ولكن نصبح وتصبحون وننظر وتنظرون أيّنا أحق بالخلافة ، ثم خرج يتمثل بقول يزيد بن المفرغ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لاذعرت السوام في غسق الصبح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مغيراً ولا دعيت يزيدا</w:t>
      </w:r>
    </w:p>
    <w:p>
      <w:pPr>
        <w:pStyle w:val="BookText"/>
        <w:rPr/>
      </w:pPr>
      <w:r>
        <w:rPr>
          <w:rFonts w:ascii="Amiri" w:hAnsi="Amiri" w:eastAsia="Amiri" w:cs="Amiri"/>
          <w:color w:val="111111"/>
          <w:sz w:val="28"/>
          <w:sz w:val="28"/>
          <w:szCs w:val="28"/>
          <w:rtl w:val="true"/>
          <w:lang w:bidi="ar-SA"/>
        </w:rPr>
        <w:t xml:space="preserve">يوم أعطى مخافة الموت ضيماً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والمنايا يرصدنني أن أحيدا</w:t>
      </w:r>
    </w:p>
    <w:p>
      <w:pPr>
        <w:pStyle w:val="BookText"/>
        <w:rPr/>
      </w:pPr>
      <w:r>
        <w:rPr>
          <w:rFonts w:ascii="Amiri" w:hAnsi="Amiri" w:eastAsia="Amiri" w:cs="Amiri"/>
          <w:color w:val="111111"/>
          <w:sz w:val="28"/>
          <w:sz w:val="28"/>
          <w:szCs w:val="28"/>
          <w:rtl w:val="true"/>
          <w:lang w:bidi="ar-SA"/>
        </w:rPr>
        <w:t xml:space="preserve">وقال ابن قتيبة في الشعر الشعراء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يزيد بن ربيعة بن مفرغ الحميري حليف لقريش ، صحب عباد بن زياد بن ابي سفيان فلم يحمده وكان عباد طويل اللحية عريضها ، فركب ذات يوم وابن مفرغ معه في موكبه فهبت الريح فنفشت لحيته قال ابن مفرغ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ليت اللحي كانت حشيشاً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فنعلفها دواب المسلمينا</w:t>
      </w:r>
    </w:p>
    <w:p>
      <w:pPr>
        <w:pStyle w:val="BookText"/>
        <w:rPr/>
      </w:pPr>
      <w:r>
        <w:rPr>
          <w:rFonts w:ascii="Amiri" w:hAnsi="Amiri" w:eastAsia="Amiri" w:cs="Amiri"/>
          <w:color w:val="111111"/>
          <w:sz w:val="28"/>
          <w:sz w:val="28"/>
          <w:szCs w:val="28"/>
          <w:rtl w:val="true"/>
          <w:lang w:bidi="ar-SA"/>
        </w:rPr>
        <w:t xml:space="preserve">فبلغ ذلك عباداً فجفاه وحقد عليه ، فأخذه عبيد اللّه بن زياد فحبسه وعذبه وسقاه التربذ في النبيذ </w:t>
      </w:r>
      <w:r>
        <w:rPr>
          <w:rStyle w:val="FootnoteAnchor"/>
          <w:rtl w:val="true"/>
        </w:rPr>
        <w:footnoteReference w:id="48"/>
      </w:r>
      <w:r>
        <w:rPr>
          <w:rFonts w:ascii="Amiri" w:hAnsi="Amiri" w:eastAsia="Amiri" w:cs="Amiri"/>
          <w:color w:val="111111"/>
          <w:sz w:val="28"/>
          <w:sz w:val="28"/>
          <w:szCs w:val="28"/>
          <w:rtl w:val="true"/>
          <w:lang w:bidi="ar-SA"/>
        </w:rPr>
        <w:t xml:space="preserve">وحمله على بعير وقرن به خنزيرة ، فامشاه بطنة مشياً شديداً ، فكان يسيل ما يخرج منه على الخنزيرة فتصيءُ ، فكلما صاءت قال ابن مفرغ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ضجت سميةُ لما مسها القَرنُ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تجزعي إن شر الشيمة الجزع</w:t>
      </w:r>
    </w:p>
    <w:p>
      <w:pPr>
        <w:pStyle w:val="BookText"/>
        <w:rPr/>
      </w:pPr>
      <w:r>
        <w:rPr>
          <w:rFonts w:ascii="Amiri" w:hAnsi="Amiri" w:eastAsia="Amiri" w:cs="Amiri"/>
          <w:color w:val="111111"/>
          <w:sz w:val="28"/>
          <w:sz w:val="28"/>
          <w:szCs w:val="28"/>
          <w:rtl w:val="true"/>
          <w:lang w:bidi="ar-SA"/>
        </w:rPr>
        <w:t xml:space="preserve">وسمية ام زياد ، فطيف به في أزقة البصرة وأسواقها والناس يصيحون خلفه فمر به فارسي فرآه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اين جيست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لما يسيل منه وهو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أبست نبيذست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عصارات زبيبست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سمية رو سفيدست</w:t>
      </w:r>
      <w:r>
        <w:rPr>
          <w:rFonts w:eastAsia="Amiri" w:cs="Amiri" w:ascii="Amiri" w:hAnsi="Amiri"/>
          <w:color w:val="111111"/>
          <w:sz w:val="28"/>
          <w:szCs w:val="28"/>
          <w:rtl w:val="true"/>
          <w:lang w:bidi="ar-SA"/>
        </w:rPr>
        <w:t xml:space="preserve">. </w:t>
      </w:r>
      <w:r>
        <w:rPr>
          <w:rStyle w:val="FootnoteAnchor"/>
          <w:rtl w:val="true"/>
        </w:rPr>
        <w:footnoteReference w:id="49"/>
      </w:r>
    </w:p>
    <w:p>
      <w:pPr>
        <w:pStyle w:val="BookText"/>
        <w:rPr/>
      </w:pPr>
      <w:r>
        <w:rPr>
          <w:rFonts w:ascii="Amiri" w:hAnsi="Amiri" w:eastAsia="Amiri" w:cs="Amiri"/>
          <w:color w:val="111111"/>
          <w:sz w:val="28"/>
          <w:sz w:val="28"/>
          <w:szCs w:val="28"/>
          <w:rtl w:val="true"/>
          <w:lang w:bidi="ar-SA"/>
        </w:rPr>
        <w:t xml:space="preserve">ومعناه هذا ماء نبيذ ، هذا عصارة زبيب ، وسمية عاهر فلما ألح عليه ما يخرج منه قيل لابن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لما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نأمن أن يموت فأمر به فانزل ، فاغتسل فلما خرج من الماء قال </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يغسل الماء مافعلت ، وقولي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راسخ منك في العظام البوالي  </w:t>
      </w:r>
      <w:r>
        <w:rPr>
          <w:rStyle w:val="FootnoteAnchor"/>
          <w:rtl w:val="true"/>
        </w:rPr>
        <w:footnoteReference w:id="50"/>
      </w:r>
    </w:p>
    <w:p>
      <w:pPr>
        <w:pStyle w:val="BookText"/>
        <w:rPr/>
      </w:pPr>
      <w:r>
        <w:rPr>
          <w:rFonts w:ascii="Amiri" w:hAnsi="Amiri" w:eastAsia="Amiri" w:cs="Amiri"/>
          <w:color w:val="111111"/>
          <w:sz w:val="28"/>
          <w:sz w:val="28"/>
          <w:szCs w:val="28"/>
          <w:rtl w:val="true"/>
          <w:lang w:bidi="ar-SA"/>
        </w:rPr>
        <w:t xml:space="preserve">ثم دس اليه غرماءه يقتضونه ويستعدون عليه ففعلوا ذلك فامر ببيع ما وجد له في اعطاء غرمائه ، فكان فيما بيغ له غلام كان رباه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يعدل عنه ولده ، وجارية يقال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اراكة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ابن مفرغ فيهما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برد مآ مسنا دهر أضرّ 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هذا ولا بعنا له ولداً</w:t>
      </w:r>
    </w:p>
    <w:p>
      <w:pPr>
        <w:pStyle w:val="BookText"/>
        <w:rPr/>
      </w:pPr>
      <w:r>
        <w:rPr>
          <w:rFonts w:ascii="Amiri" w:hAnsi="Amiri" w:eastAsia="Amiri" w:cs="Amiri"/>
          <w:color w:val="111111"/>
          <w:sz w:val="28"/>
          <w:sz w:val="28"/>
          <w:szCs w:val="28"/>
          <w:rtl w:val="true"/>
          <w:lang w:bidi="ar-SA"/>
        </w:rPr>
        <w:t xml:space="preserve">أما الاراك فكانت من محارمنا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عيشاً لذيذاً وكانت جنةً رغدا</w:t>
      </w:r>
    </w:p>
    <w:p>
      <w:pPr>
        <w:pStyle w:val="BookText"/>
        <w:rPr/>
      </w:pPr>
      <w:r>
        <w:rPr>
          <w:rFonts w:ascii="Amiri" w:hAnsi="Amiri" w:eastAsia="Amiri" w:cs="Amiri"/>
          <w:color w:val="111111"/>
          <w:sz w:val="28"/>
          <w:sz w:val="28"/>
          <w:szCs w:val="28"/>
          <w:rtl w:val="true"/>
          <w:lang w:bidi="ar-SA"/>
        </w:rPr>
        <w:t xml:space="preserve">لولا الدعي ولولا ما تعرّض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الحوادث ما فارقتها أبداً</w:t>
      </w:r>
    </w:p>
    <w:p>
      <w:pPr>
        <w:pStyle w:val="BookText"/>
        <w:rPr/>
      </w:pPr>
      <w:r>
        <w:rPr>
          <w:rFonts w:ascii="Amiri" w:hAnsi="Amiri" w:eastAsia="Amiri" w:cs="Amiri"/>
          <w:color w:val="111111"/>
          <w:sz w:val="28"/>
          <w:sz w:val="28"/>
          <w:szCs w:val="28"/>
          <w:rtl w:val="true"/>
          <w:lang w:bidi="ar-SA"/>
        </w:rPr>
        <w:t xml:space="preserve">وقال من قصيدة له ، وهي أجود شعره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وشريت برداً ليتني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 برد كنت هامه</w:t>
      </w:r>
    </w:p>
    <w:p>
      <w:pPr>
        <w:pStyle w:val="BookText"/>
        <w:rPr/>
      </w:pPr>
      <w:r>
        <w:rPr>
          <w:rFonts w:ascii="Amiri" w:hAnsi="Amiri" w:eastAsia="Amiri" w:cs="Amiri"/>
          <w:color w:val="111111"/>
          <w:sz w:val="28"/>
          <w:sz w:val="28"/>
          <w:szCs w:val="28"/>
          <w:rtl w:val="true"/>
          <w:lang w:bidi="ar-SA"/>
        </w:rPr>
        <w:t xml:space="preserve">أو بومة تدعو الصدى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المشقّر واليمآمة</w:t>
      </w:r>
    </w:p>
    <w:p>
      <w:pPr>
        <w:pStyle w:val="BookText"/>
        <w:rPr/>
      </w:pPr>
      <w:r>
        <w:rPr>
          <w:rFonts w:ascii="Amiri" w:hAnsi="Amiri" w:eastAsia="Amiri" w:cs="Amiri"/>
          <w:color w:val="111111"/>
          <w:sz w:val="28"/>
          <w:sz w:val="28"/>
          <w:szCs w:val="28"/>
          <w:rtl w:val="true"/>
          <w:lang w:bidi="ar-SA"/>
        </w:rPr>
        <w:t xml:space="preserve">وأَول الشعر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اصرمت حبلك من أمامه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بعد أيام برامه </w:t>
      </w:r>
      <w:r>
        <w:rPr>
          <w:rStyle w:val="FootnoteAnchor"/>
          <w:rtl w:val="true"/>
        </w:rPr>
        <w:footnoteReference w:id="51"/>
      </w:r>
    </w:p>
    <w:p>
      <w:pPr>
        <w:pStyle w:val="BookText"/>
        <w:rPr/>
      </w:pPr>
      <w:r>
        <w:rPr>
          <w:rFonts w:ascii="Amiri" w:hAnsi="Amiri" w:eastAsia="Amiri" w:cs="Amiri"/>
          <w:color w:val="111111"/>
          <w:sz w:val="28"/>
          <w:sz w:val="28"/>
          <w:szCs w:val="28"/>
          <w:rtl w:val="true"/>
          <w:lang w:bidi="ar-SA"/>
        </w:rPr>
        <w:t>ثم ان عبيد اللّه بن زياد أمر به فحمل إلى سجستان الى عباد بن زياد ، فحبس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الشيخ القمي في الكنى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عثمان يزيد بن زياد بن ربيعة ابن مفرغ الحميري لقب جده مفرغاً ، وقد هجا عباد بن زياد وعبيد اللّه بن زياد وقد نكّلا به وحبساه ولولا قومه وعشيرته الذين كانوا مع يزيد بن معاوية لقتلاه ، ومن شعره في لحية 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عظيم اللحية كأنها جوالق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ليت اللحى كانت حشيشاً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فتعلفها خيول المسلمينا</w:t>
      </w:r>
    </w:p>
    <w:p>
      <w:pPr>
        <w:pStyle w:val="BookText"/>
        <w:rPr/>
      </w:pPr>
      <w:r>
        <w:rPr>
          <w:rFonts w:ascii="Amiri" w:hAnsi="Amiri" w:eastAsia="Amiri" w:cs="Amiri"/>
          <w:color w:val="111111"/>
          <w:sz w:val="28"/>
          <w:sz w:val="28"/>
          <w:szCs w:val="28"/>
          <w:rtl w:val="true"/>
          <w:lang w:bidi="ar-SA"/>
        </w:rPr>
        <w:t xml:space="preserve">وله أيضاً في هجاء زياد </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فاشهدُ أن امك لم تباشر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سفيان واضعة القناع </w:t>
      </w:r>
    </w:p>
    <w:p>
      <w:pPr>
        <w:pStyle w:val="BookText"/>
        <w:rPr/>
      </w:pPr>
      <w:r>
        <w:rPr>
          <w:rFonts w:ascii="Amiri" w:hAnsi="Amiri" w:eastAsia="Amiri" w:cs="Amiri"/>
          <w:color w:val="111111"/>
          <w:sz w:val="28"/>
          <w:sz w:val="28"/>
          <w:szCs w:val="28"/>
          <w:rtl w:val="true"/>
          <w:lang w:bidi="ar-SA"/>
        </w:rPr>
        <w:t xml:space="preserve">ولكن كان أمر فيه لبس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وجل شديد وامتناع</w:t>
      </w:r>
    </w:p>
    <w:p>
      <w:pPr>
        <w:pStyle w:val="BookText"/>
        <w:rPr/>
      </w:pPr>
      <w:r>
        <w:rPr>
          <w:rFonts w:ascii="Amiri" w:hAnsi="Amiri" w:eastAsia="Amiri" w:cs="Amiri"/>
          <w:color w:val="111111"/>
          <w:sz w:val="28"/>
          <w:sz w:val="28"/>
          <w:szCs w:val="28"/>
          <w:rtl w:val="true"/>
          <w:lang w:bidi="ar-SA"/>
        </w:rPr>
        <w:t xml:space="preserve">وله في هجاء عبيد اللّه بن زياد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وقل لعبيد اللّه مالك والد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 ولا يدري امرءً كيف ينسب</w:t>
      </w:r>
    </w:p>
    <w:p>
      <w:pPr>
        <w:pStyle w:val="BookText"/>
        <w:rPr/>
      </w:pPr>
      <w:r>
        <w:rPr>
          <w:rFonts w:ascii="Amiri" w:hAnsi="Amiri" w:eastAsia="Amiri" w:cs="Amiri"/>
          <w:color w:val="111111"/>
          <w:sz w:val="28"/>
          <w:sz w:val="28"/>
          <w:szCs w:val="28"/>
          <w:rtl w:val="true"/>
          <w:lang w:bidi="ar-SA"/>
        </w:rPr>
        <w:t xml:space="preserve">ومن شعره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زياداً ونافعاً وأبا بكرةَ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عندي من أعجب العجبِ </w:t>
      </w:r>
      <w:r>
        <w:rPr>
          <w:rStyle w:val="FootnoteAnchor"/>
          <w:rtl w:val="true"/>
        </w:rPr>
        <w:footnoteReference w:id="52"/>
      </w:r>
    </w:p>
    <w:p>
      <w:pPr>
        <w:pStyle w:val="BookText"/>
        <w:rPr/>
      </w:pPr>
      <w:r>
        <w:rPr>
          <w:rFonts w:ascii="Amiri" w:hAnsi="Amiri" w:eastAsia="Amiri" w:cs="Amiri"/>
          <w:color w:val="111111"/>
          <w:sz w:val="28"/>
          <w:sz w:val="28"/>
          <w:szCs w:val="28"/>
          <w:rtl w:val="true"/>
          <w:lang w:bidi="ar-SA"/>
        </w:rPr>
        <w:t xml:space="preserve">هم رجال ثلاثة خلقوا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رحم أنثى وكلهم لأبِ</w:t>
      </w:r>
    </w:p>
    <w:p>
      <w:pPr>
        <w:pStyle w:val="BookText"/>
        <w:rPr/>
      </w:pPr>
      <w:r>
        <w:rPr>
          <w:rFonts w:ascii="Amiri" w:hAnsi="Amiri" w:eastAsia="Amiri" w:cs="Amiri"/>
          <w:color w:val="111111"/>
          <w:sz w:val="28"/>
          <w:sz w:val="28"/>
          <w:szCs w:val="28"/>
          <w:rtl w:val="true"/>
          <w:lang w:bidi="ar-SA"/>
        </w:rPr>
        <w:t xml:space="preserve">ذا قرشي كما يقول وذا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مولى وهذا ابن عمه عربي</w:t>
      </w:r>
    </w:p>
    <w:p>
      <w:pPr>
        <w:pStyle w:val="BookText"/>
        <w:rPr/>
      </w:pPr>
      <w:r>
        <w:rPr>
          <w:rFonts w:ascii="Amiri" w:hAnsi="Amiri" w:eastAsia="Amiri" w:cs="Amiri"/>
          <w:color w:val="111111"/>
          <w:sz w:val="28"/>
          <w:sz w:val="28"/>
          <w:szCs w:val="28"/>
          <w:rtl w:val="true"/>
          <w:lang w:bidi="ar-SA"/>
        </w:rPr>
        <w:t xml:space="preserve">توفي سنة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ان قضى عمراً تارة في سجن عبيد اللّه ابن زياد بالبصرة ، واخرى في سجن عباد بن زياد بسجستان ومع ذلك كان ينطلق بهجاء آل زياد فلما طال مقامه في السجن استأجر رسولاً الى دمشق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يوم الجمعة فقف على درج جامع دمشق وانشد هذه الأبيات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ابلغ سراةَ بني قحطان قاطبةً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عضّت بأير أبيها سادة اليمن</w:t>
      </w:r>
    </w:p>
    <w:p>
      <w:pPr>
        <w:pStyle w:val="BookText"/>
        <w:rPr/>
      </w:pPr>
      <w:r>
        <w:rPr>
          <w:rFonts w:ascii="Amiri" w:hAnsi="Amiri" w:eastAsia="Amiri" w:cs="Amiri"/>
          <w:color w:val="111111"/>
          <w:sz w:val="28"/>
          <w:sz w:val="28"/>
          <w:szCs w:val="28"/>
          <w:rtl w:val="true"/>
          <w:lang w:bidi="ar-SA"/>
        </w:rPr>
        <w:t xml:space="preserve">اضحى دعي زياد فقع قرقرة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للحوادث يلهو بابن ذي يزن</w:t>
      </w:r>
    </w:p>
    <w:p>
      <w:pPr>
        <w:pStyle w:val="BookText"/>
        <w:rPr/>
      </w:pPr>
      <w:r>
        <w:rPr>
          <w:rFonts w:ascii="Amiri" w:hAnsi="Amiri" w:eastAsia="Amiri" w:cs="Amiri"/>
          <w:color w:val="111111"/>
          <w:sz w:val="28"/>
          <w:sz w:val="28"/>
          <w:szCs w:val="28"/>
          <w:rtl w:val="true"/>
          <w:lang w:bidi="ar-SA"/>
        </w:rPr>
        <w:t xml:space="preserve">والحميري صريع وسط مزبلة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لعمرك غبن ليس كالغبن</w:t>
      </w:r>
    </w:p>
    <w:p>
      <w:pPr>
        <w:pStyle w:val="BookText"/>
        <w:rPr/>
      </w:pPr>
      <w:r>
        <w:rPr>
          <w:rFonts w:ascii="Amiri" w:hAnsi="Amiri" w:eastAsia="Amiri" w:cs="Amiri"/>
          <w:color w:val="111111"/>
          <w:sz w:val="28"/>
          <w:sz w:val="28"/>
          <w:szCs w:val="28"/>
          <w:rtl w:val="true"/>
          <w:lang w:bidi="ar-SA"/>
        </w:rPr>
        <w:t xml:space="preserve">قولوا جميعاً امير المؤمنين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حق ومنّ ليس كالمنن</w:t>
      </w:r>
    </w:p>
    <w:p>
      <w:pPr>
        <w:pStyle w:val="BookText"/>
        <w:rPr/>
      </w:pPr>
      <w:r>
        <w:rPr>
          <w:rFonts w:ascii="Amiri" w:hAnsi="Amiri" w:eastAsia="Amiri" w:cs="Amiri"/>
          <w:color w:val="111111"/>
          <w:sz w:val="28"/>
          <w:sz w:val="28"/>
          <w:szCs w:val="28"/>
          <w:rtl w:val="true"/>
          <w:lang w:bidi="ar-SA"/>
        </w:rPr>
        <w:t xml:space="preserve">اكفف دعيّ زياد عن أكارمنا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تريد بذي الأحقاد والاحن</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ففعل الرسول ما أمره به وأنشد الأبيات فحميت اليمانية وغضبوا وركب طلحة الطلحات الى الحجاز وليس قرشيا وكان ابن مفرغ حليفاً لبني أمية فقال لهم طلحة يا معشر قريش إن اخاكم وحليفكم ابن مفرغ قد ابتلى بهذه الاعبد من بني زياد وهو عديدكم وحليفكم ورجل منكم </w:t>
      </w:r>
    </w:p>
    <w:p>
      <w:pPr>
        <w:pStyle w:val="BookText"/>
        <w:rPr/>
      </w:pPr>
      <w:r>
        <w:rPr>
          <w:rFonts w:ascii="Amiri" w:hAnsi="Amiri" w:eastAsia="Amiri" w:cs="Amiri"/>
          <w:color w:val="111111"/>
          <w:sz w:val="28"/>
          <w:sz w:val="28"/>
          <w:szCs w:val="28"/>
          <w:rtl w:val="true"/>
          <w:lang w:bidi="ar-SA"/>
        </w:rPr>
        <w:t>وواللّه ما احب أن يجري اللّه عافيته الى يدي دونكم ولا أفوز بالمكرمة في أمره وتخلوا أنتم منها ، فانهضوا معي بجماعتكم الى يزيد بن معاوية فان أهل اليمن قد تحركوا بالشام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فركب خالد بن أسيد وامية بن عبد اللّه اخوه في وجوه خزاعة وكنانة وخرجوا إلى يزيد فبينما هم يسمرون ذات ليلة إذ سمعوا راكباً يتغنى في سواد الليل بقول ابن مفرغ ويقول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والليل مطبق بعراه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ليتني مت قبل ترك سعيد</w:t>
      </w:r>
    </w:p>
    <w:p>
      <w:pPr>
        <w:pStyle w:val="BookText"/>
        <w:rPr/>
      </w:pPr>
      <w:r>
        <w:rPr>
          <w:rFonts w:ascii="Amiri" w:hAnsi="Amiri" w:eastAsia="Amiri" w:cs="Amiri"/>
          <w:color w:val="111111"/>
          <w:sz w:val="28"/>
          <w:sz w:val="28"/>
          <w:szCs w:val="28"/>
          <w:rtl w:val="true"/>
          <w:lang w:bidi="ar-SA"/>
        </w:rPr>
        <w:t xml:space="preserve">ليتني مت قبل تركي أخا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النجدة والحزم والفعال الشديدَ</w:t>
      </w:r>
    </w:p>
    <w:p>
      <w:pPr>
        <w:pStyle w:val="BookText"/>
        <w:rPr/>
      </w:pPr>
      <w:r>
        <w:rPr>
          <w:rFonts w:ascii="Amiri" w:hAnsi="Amiri" w:eastAsia="Amiri" w:cs="Amiri"/>
          <w:color w:val="111111"/>
          <w:sz w:val="28"/>
          <w:sz w:val="28"/>
          <w:szCs w:val="28"/>
          <w:rtl w:val="true"/>
          <w:lang w:bidi="ar-SA"/>
        </w:rPr>
        <w:t xml:space="preserve">عبشمي ابوه عبد مناف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فاز منها بتاجها المعقود</w:t>
      </w:r>
    </w:p>
    <w:p>
      <w:pPr>
        <w:pStyle w:val="BookText"/>
        <w:rPr/>
      </w:pPr>
      <w:r>
        <w:rPr>
          <w:rFonts w:ascii="Amiri" w:hAnsi="Amiri" w:eastAsia="Amiri" w:cs="Amiri"/>
          <w:color w:val="111111"/>
          <w:sz w:val="28"/>
          <w:sz w:val="28"/>
          <w:szCs w:val="28"/>
          <w:rtl w:val="true"/>
          <w:lang w:bidi="ar-SA"/>
        </w:rPr>
        <w:t xml:space="preserve">قل لقومي لدى الأباطح من آل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لويّ بن غالب ذي الجود</w:t>
      </w:r>
    </w:p>
    <w:p>
      <w:pPr>
        <w:pStyle w:val="BookText"/>
        <w:rPr/>
      </w:pPr>
      <w:r>
        <w:rPr>
          <w:rFonts w:ascii="Amiri" w:hAnsi="Amiri" w:eastAsia="Amiri" w:cs="Amiri"/>
          <w:color w:val="111111"/>
          <w:sz w:val="28"/>
          <w:sz w:val="28"/>
          <w:szCs w:val="28"/>
          <w:rtl w:val="true"/>
          <w:lang w:bidi="ar-SA"/>
        </w:rPr>
        <w:t xml:space="preserve">سامني بعدكم دعي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خطة الغادر اللئيم الزهيد</w:t>
      </w:r>
    </w:p>
    <w:p>
      <w:pPr>
        <w:pStyle w:val="BookText"/>
        <w:rPr/>
      </w:pPr>
      <w:r>
        <w:rPr>
          <w:rFonts w:ascii="Amiri" w:hAnsi="Amiri" w:eastAsia="Amiri" w:cs="Amiri"/>
          <w:color w:val="111111"/>
          <w:sz w:val="28"/>
          <w:sz w:val="28"/>
          <w:szCs w:val="28"/>
          <w:rtl w:val="true"/>
          <w:lang w:bidi="ar-SA"/>
        </w:rPr>
        <w:t xml:space="preserve">كان ما كان في الاراكة واجتبَّ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ببرد سنام عيشي وجيدي</w:t>
      </w:r>
    </w:p>
    <w:p>
      <w:pPr>
        <w:pStyle w:val="BookText"/>
        <w:rPr/>
      </w:pPr>
      <w:r>
        <w:rPr>
          <w:rFonts w:ascii="Amiri" w:hAnsi="Amiri" w:eastAsia="Amiri" w:cs="Amiri"/>
          <w:color w:val="111111"/>
          <w:sz w:val="28"/>
          <w:sz w:val="28"/>
          <w:szCs w:val="28"/>
          <w:rtl w:val="true"/>
          <w:lang w:bidi="ar-SA"/>
        </w:rPr>
        <w:t xml:space="preserve">أوغل العبد في العقوبة والشتم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وأودى بطارفي وتليدي</w:t>
      </w:r>
    </w:p>
    <w:p>
      <w:pPr>
        <w:pStyle w:val="BookText"/>
        <w:rPr/>
      </w:pPr>
      <w:r>
        <w:rPr>
          <w:rFonts w:ascii="Amiri" w:hAnsi="Amiri" w:eastAsia="Amiri" w:cs="Amiri"/>
          <w:color w:val="111111"/>
          <w:sz w:val="28"/>
          <w:sz w:val="28"/>
          <w:szCs w:val="28"/>
          <w:rtl w:val="true"/>
          <w:lang w:bidi="ar-SA"/>
        </w:rPr>
        <w:t xml:space="preserve">فارحلوا في حليفكم واخيكم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غوث المستصرخين يزيد</w:t>
      </w:r>
    </w:p>
    <w:p>
      <w:pPr>
        <w:pStyle w:val="BookText"/>
        <w:rPr/>
      </w:pPr>
      <w:r>
        <w:rPr>
          <w:rFonts w:ascii="Amiri" w:hAnsi="Amiri" w:eastAsia="Amiri" w:cs="Amiri"/>
          <w:color w:val="111111"/>
          <w:sz w:val="28"/>
          <w:sz w:val="28"/>
          <w:szCs w:val="28"/>
          <w:rtl w:val="true"/>
          <w:lang w:bidi="ar-SA"/>
        </w:rPr>
        <w:t xml:space="preserve">فاطلبوا النصفَ من دعي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وسلوني بما أدعيت شهودي</w:t>
      </w:r>
    </w:p>
    <w:p>
      <w:pPr>
        <w:pStyle w:val="BookText"/>
        <w:rPr/>
      </w:pPr>
      <w:r>
        <w:rPr>
          <w:rFonts w:ascii="Amiri" w:hAnsi="Amiri" w:eastAsia="Amiri" w:cs="Amiri"/>
          <w:color w:val="111111"/>
          <w:sz w:val="28"/>
          <w:sz w:val="28"/>
          <w:szCs w:val="28"/>
          <w:rtl w:val="true"/>
          <w:lang w:bidi="ar-SA"/>
        </w:rPr>
        <w:t xml:space="preserve">فدعوه وسألوه ما هذا الذي سمعنا منك تغني به فقال هذا قول رجل واللّه إن أمره لعجيب رجل ضاع بين قريش واليمن وهو رجل الناس ، قالوا من هو قال ابن مفرغ ، فقالوا واللّه ما رحلنا إلا فيه وانتسبوا له فعرفهم وانشد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لعمري لو كان الأسير بن معمر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وصاحبه أو شكله ابن اسيد</w:t>
      </w:r>
    </w:p>
    <w:p>
      <w:pPr>
        <w:pStyle w:val="BookText"/>
        <w:rPr/>
      </w:pPr>
      <w:r>
        <w:rPr>
          <w:rFonts w:ascii="Amiri" w:hAnsi="Amiri" w:eastAsia="Amiri" w:cs="Amiri"/>
          <w:color w:val="111111"/>
          <w:sz w:val="28"/>
          <w:sz w:val="28"/>
          <w:szCs w:val="28"/>
          <w:rtl w:val="true"/>
          <w:lang w:bidi="ar-SA"/>
        </w:rPr>
        <w:t xml:space="preserve">ولو أنهم نالوا أمية أر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براكبها الوجناء نحو يزيد</w:t>
      </w:r>
    </w:p>
    <w:p>
      <w:pPr>
        <w:pStyle w:val="BookText"/>
        <w:rPr/>
      </w:pPr>
      <w:r>
        <w:rPr>
          <w:rFonts w:ascii="Amiri" w:hAnsi="Amiri" w:eastAsia="Amiri" w:cs="Amiri"/>
          <w:color w:val="111111"/>
          <w:sz w:val="28"/>
          <w:sz w:val="28"/>
          <w:szCs w:val="28"/>
          <w:rtl w:val="true"/>
          <w:lang w:bidi="ar-SA"/>
        </w:rPr>
        <w:t xml:space="preserve">فابلغت عذراً في لؤى ابن غالب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واتلفت فيهم طارفي وتليدي</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لم يغيرها الإمآم بحقها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عدلت الى شُمٍ شوامخ صيد </w:t>
      </w:r>
    </w:p>
    <w:p>
      <w:pPr>
        <w:pStyle w:val="BookText"/>
        <w:rPr/>
      </w:pPr>
      <w:r>
        <w:rPr>
          <w:rFonts w:ascii="Amiri" w:hAnsi="Amiri" w:eastAsia="Amiri" w:cs="Amiri"/>
          <w:color w:val="111111"/>
          <w:sz w:val="28"/>
          <w:sz w:val="28"/>
          <w:szCs w:val="28"/>
          <w:rtl w:val="true"/>
          <w:lang w:bidi="ar-SA"/>
        </w:rPr>
        <w:t xml:space="preserve">فناديت فيهم دعوة يمنية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كان آبائي دعوا وجدودي</w:t>
      </w:r>
    </w:p>
    <w:p>
      <w:pPr>
        <w:pStyle w:val="BookText"/>
        <w:rPr/>
      </w:pPr>
      <w:r>
        <w:rPr>
          <w:rFonts w:ascii="Amiri" w:hAnsi="Amiri" w:eastAsia="Amiri" w:cs="Amiri"/>
          <w:color w:val="111111"/>
          <w:sz w:val="28"/>
          <w:sz w:val="28"/>
          <w:szCs w:val="28"/>
          <w:rtl w:val="true"/>
          <w:lang w:bidi="ar-SA"/>
        </w:rPr>
        <w:t xml:space="preserve">ودافعت حتى ابلغ الجهد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دفاع امرىء في الخير غير زهيد</w:t>
      </w:r>
    </w:p>
    <w:p>
      <w:pPr>
        <w:pStyle w:val="BookText"/>
        <w:rPr/>
      </w:pPr>
      <w:r>
        <w:rPr>
          <w:rFonts w:ascii="Amiri" w:hAnsi="Amiri" w:eastAsia="Amiri" w:cs="Amiri"/>
          <w:color w:val="111111"/>
          <w:sz w:val="28"/>
          <w:sz w:val="28"/>
          <w:szCs w:val="28"/>
          <w:rtl w:val="true"/>
          <w:lang w:bidi="ar-SA"/>
        </w:rPr>
        <w:t xml:space="preserve">فإن لم تكونوا عند ظني بنصركم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لها غير الأغر سعيد</w:t>
      </w:r>
    </w:p>
    <w:p>
      <w:pPr>
        <w:pStyle w:val="BookText"/>
        <w:rPr/>
      </w:pPr>
      <w:r>
        <w:rPr>
          <w:rFonts w:ascii="Amiri" w:hAnsi="Amiri" w:eastAsia="Amiri" w:cs="Amiri"/>
          <w:color w:val="111111"/>
          <w:sz w:val="28"/>
          <w:sz w:val="28"/>
          <w:szCs w:val="28"/>
          <w:rtl w:val="true"/>
          <w:lang w:bidi="ar-SA"/>
        </w:rPr>
        <w:t xml:space="preserve">بنفسي وأهلي ذاك حياً وميتاً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نضارُ وعود المرء أكرم عود</w:t>
      </w:r>
    </w:p>
    <w:p>
      <w:pPr>
        <w:pStyle w:val="BookText"/>
        <w:rPr/>
      </w:pPr>
      <w:r>
        <w:rPr>
          <w:rFonts w:ascii="Amiri" w:hAnsi="Amiri" w:eastAsia="Amiri" w:cs="Amiri"/>
          <w:color w:val="111111"/>
          <w:sz w:val="28"/>
          <w:sz w:val="28"/>
          <w:szCs w:val="28"/>
          <w:rtl w:val="true"/>
          <w:lang w:bidi="ar-SA"/>
        </w:rPr>
        <w:t xml:space="preserve">فكم من مقام في قريش كفيته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ويوم يشيب الكاعبات شديد</w:t>
      </w:r>
    </w:p>
    <w:p>
      <w:pPr>
        <w:pStyle w:val="BookText"/>
        <w:rPr/>
      </w:pPr>
      <w:r>
        <w:rPr>
          <w:rFonts w:ascii="Amiri" w:hAnsi="Amiri" w:eastAsia="Amiri" w:cs="Amiri"/>
          <w:color w:val="111111"/>
          <w:sz w:val="28"/>
          <w:sz w:val="28"/>
          <w:szCs w:val="28"/>
          <w:rtl w:val="true"/>
          <w:lang w:bidi="ar-SA"/>
        </w:rPr>
        <w:t xml:space="preserve">وخصم تحامآه لؤى بن غالب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شببت له ناري فهاب وقودي</w:t>
      </w:r>
    </w:p>
    <w:p>
      <w:pPr>
        <w:pStyle w:val="BookText"/>
        <w:rPr/>
      </w:pPr>
      <w:r>
        <w:rPr>
          <w:rFonts w:ascii="Amiri" w:hAnsi="Amiri" w:eastAsia="Amiri" w:cs="Amiri"/>
          <w:color w:val="111111"/>
          <w:sz w:val="28"/>
          <w:sz w:val="28"/>
          <w:szCs w:val="28"/>
          <w:rtl w:val="true"/>
          <w:lang w:bidi="ar-SA"/>
        </w:rPr>
        <w:t xml:space="preserve">وخير كثير قد أفأتُ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وأنتم رقود أو شبيه رقود</w:t>
      </w:r>
    </w:p>
    <w:p>
      <w:pPr>
        <w:pStyle w:val="BookText"/>
        <w:rPr/>
      </w:pPr>
      <w:r>
        <w:rPr>
          <w:rFonts w:ascii="Amiri" w:hAnsi="Amiri" w:eastAsia="Amiri" w:cs="Amiri"/>
          <w:color w:val="111111"/>
          <w:sz w:val="28"/>
          <w:sz w:val="28"/>
          <w:szCs w:val="28"/>
          <w:rtl w:val="true"/>
          <w:lang w:bidi="ar-SA"/>
        </w:rPr>
        <w:t xml:space="preserve">فاسترجع القوم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ذلت رؤوسنا في العرب إن لم نغسلها بكفه ، فاغذّ القوم السيرَ حتى قدموا الشام وهناك اجتمعوا مع اليمانية ودخلوا على يزيد وكلموه فأمر بتسريح ابن مفرغ وأرسل بذلك مع رجل له خمخام فأطلقه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قول ابن مفرغ يذكر هرب عبيد اللّه بن زياد وتركه أمه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أعبيدُ هلا كنتَ أول فارس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الهياج دعا بحتفك داعي</w:t>
      </w:r>
    </w:p>
    <w:p>
      <w:pPr>
        <w:pStyle w:val="BookText"/>
        <w:rPr/>
      </w:pPr>
      <w:r>
        <w:rPr>
          <w:rFonts w:ascii="Amiri" w:hAnsi="Amiri" w:eastAsia="Amiri" w:cs="Amiri"/>
          <w:color w:val="111111"/>
          <w:sz w:val="28"/>
          <w:sz w:val="28"/>
          <w:szCs w:val="28"/>
          <w:rtl w:val="true"/>
          <w:lang w:bidi="ar-SA"/>
        </w:rPr>
        <w:t xml:space="preserve">أسلمت امك والرماح تنوشها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ليتني لك ليلة الأفزاع</w:t>
      </w:r>
    </w:p>
    <w:p>
      <w:pPr>
        <w:pStyle w:val="BookText"/>
        <w:rPr/>
      </w:pPr>
      <w:r>
        <w:rPr>
          <w:rFonts w:ascii="Amiri" w:hAnsi="Amiri" w:eastAsia="Amiri" w:cs="Amiri"/>
          <w:color w:val="111111"/>
          <w:sz w:val="28"/>
          <w:sz w:val="28"/>
          <w:szCs w:val="28"/>
          <w:rtl w:val="true"/>
          <w:lang w:bidi="ar-SA"/>
        </w:rPr>
        <w:t xml:space="preserve">إذ تستغيث وما لنفسك مانع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تردده بدار ضياع</w:t>
      </w:r>
    </w:p>
    <w:p>
      <w:pPr>
        <w:pStyle w:val="BookText"/>
        <w:rPr/>
      </w:pPr>
      <w:r>
        <w:rPr>
          <w:rFonts w:ascii="Amiri" w:hAnsi="Amiri" w:eastAsia="Amiri" w:cs="Amiri"/>
          <w:color w:val="111111"/>
          <w:sz w:val="28"/>
          <w:sz w:val="28"/>
          <w:szCs w:val="28"/>
          <w:rtl w:val="true"/>
          <w:lang w:bidi="ar-SA"/>
        </w:rPr>
        <w:t xml:space="preserve">هلا عجوز إذ تمد بثديها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وتصيح ان لا تنزعنّ قناعي</w:t>
      </w:r>
    </w:p>
    <w:p>
      <w:pPr>
        <w:pStyle w:val="BookText"/>
        <w:rPr/>
      </w:pPr>
      <w:r>
        <w:rPr>
          <w:rFonts w:ascii="Amiri" w:hAnsi="Amiri" w:eastAsia="Amiri" w:cs="Amiri"/>
          <w:color w:val="111111"/>
          <w:sz w:val="28"/>
          <w:sz w:val="28"/>
          <w:szCs w:val="28"/>
          <w:rtl w:val="true"/>
          <w:lang w:bidi="ar-SA"/>
        </w:rPr>
        <w:t xml:space="preserve">فركبت رأسك ثم قلت أرى العدا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كثروا وأخلف موعد الاشياع</w:t>
      </w:r>
    </w:p>
    <w:p>
      <w:pPr>
        <w:pStyle w:val="BookText"/>
        <w:rPr/>
      </w:pPr>
      <w:r>
        <w:rPr>
          <w:rFonts w:ascii="Amiri" w:hAnsi="Amiri" w:eastAsia="Amiri" w:cs="Amiri"/>
          <w:color w:val="111111"/>
          <w:sz w:val="28"/>
          <w:sz w:val="28"/>
          <w:szCs w:val="28"/>
          <w:rtl w:val="true"/>
          <w:lang w:bidi="ar-SA"/>
        </w:rPr>
        <w:t xml:space="preserve">فانجي بنفسك وابتغي نفقاً فما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طاقة بكِ والسلام وداعي</w:t>
      </w:r>
    </w:p>
    <w:p>
      <w:pPr>
        <w:pStyle w:val="BookText"/>
        <w:rPr/>
      </w:pPr>
      <w:r>
        <w:rPr>
          <w:rFonts w:ascii="Amiri" w:hAnsi="Amiri" w:eastAsia="Amiri" w:cs="Amiri"/>
          <w:color w:val="111111"/>
          <w:sz w:val="28"/>
          <w:sz w:val="28"/>
          <w:szCs w:val="28"/>
          <w:rtl w:val="true"/>
          <w:lang w:bidi="ar-SA"/>
        </w:rPr>
        <w:t xml:space="preserve">ليس الكريم بمن يخلّف 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وفتاتَه في المنزل الجعجاع</w:t>
      </w:r>
    </w:p>
    <w:p>
      <w:pPr>
        <w:pStyle w:val="BookText"/>
        <w:rPr/>
      </w:pPr>
      <w:r>
        <w:rPr>
          <w:rFonts w:ascii="Amiri" w:hAnsi="Amiri" w:eastAsia="Amiri" w:cs="Amiri"/>
          <w:color w:val="111111"/>
          <w:sz w:val="28"/>
          <w:sz w:val="28"/>
          <w:szCs w:val="28"/>
          <w:rtl w:val="true"/>
          <w:lang w:bidi="ar-SA"/>
        </w:rPr>
        <w:t xml:space="preserve">حذر المنية والرياح تنوشه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يرم دون نسائه بكراع</w:t>
      </w:r>
    </w:p>
    <w:p>
      <w:pPr>
        <w:pStyle w:val="BookText"/>
        <w:rPr/>
      </w:pPr>
      <w:r>
        <w:rPr>
          <w:rFonts w:ascii="Amiri" w:hAnsi="Amiri" w:eastAsia="Amiri" w:cs="Amiri"/>
          <w:color w:val="111111"/>
          <w:sz w:val="28"/>
          <w:sz w:val="28"/>
          <w:szCs w:val="28"/>
          <w:rtl w:val="true"/>
          <w:lang w:bidi="ar-SA"/>
        </w:rPr>
        <w:t xml:space="preserve">متأبطاً سيفاً عليه يلمَّق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الحمآر أثرته بيفاع</w:t>
      </w:r>
    </w:p>
    <w:p>
      <w:pPr>
        <w:pStyle w:val="BookText"/>
        <w:rPr/>
      </w:pPr>
      <w:r>
        <w:rPr>
          <w:rFonts w:ascii="Amiri" w:hAnsi="Amiri" w:eastAsia="Amiri" w:cs="Amiri"/>
          <w:color w:val="111111"/>
          <w:sz w:val="28"/>
          <w:sz w:val="28"/>
          <w:szCs w:val="28"/>
          <w:rtl w:val="true"/>
          <w:lang w:bidi="ar-SA"/>
        </w:rPr>
        <w:t xml:space="preserve">لا خير في هذرِ يهز لسانه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بكلامه والقلب غيرَ شجاع</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لابن الزبير غداةً يذمر مبدراً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أولى بغاية كل يوم وقاع </w:t>
      </w:r>
    </w:p>
    <w:p>
      <w:pPr>
        <w:pStyle w:val="BookText"/>
        <w:rPr/>
      </w:pPr>
      <w:r>
        <w:rPr>
          <w:rFonts w:ascii="Amiri" w:hAnsi="Amiri" w:eastAsia="Amiri" w:cs="Amiri"/>
          <w:color w:val="111111"/>
          <w:sz w:val="28"/>
          <w:sz w:val="28"/>
          <w:szCs w:val="28"/>
          <w:rtl w:val="true"/>
          <w:lang w:bidi="ar-SA"/>
        </w:rPr>
        <w:t xml:space="preserve">واحق بالصبر الجميل من امرىءِ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كزّ انامله قصير الباع</w:t>
      </w:r>
    </w:p>
    <w:p>
      <w:pPr>
        <w:pStyle w:val="BookText"/>
        <w:rPr/>
      </w:pPr>
      <w:r>
        <w:rPr>
          <w:rFonts w:ascii="Amiri" w:hAnsi="Amiri" w:eastAsia="Amiri" w:cs="Amiri"/>
          <w:color w:val="111111"/>
          <w:sz w:val="28"/>
          <w:sz w:val="28"/>
          <w:szCs w:val="28"/>
          <w:rtl w:val="true"/>
          <w:lang w:bidi="ar-SA"/>
        </w:rPr>
        <w:t xml:space="preserve">جعد اليدين عن السماحة والندى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الضريبة فاحشِ منّاع</w:t>
      </w:r>
    </w:p>
    <w:p>
      <w:pPr>
        <w:pStyle w:val="BookText"/>
        <w:rPr/>
      </w:pPr>
      <w:r>
        <w:rPr>
          <w:rFonts w:ascii="Amiri" w:hAnsi="Amiri" w:eastAsia="Amiri" w:cs="Amiri"/>
          <w:color w:val="111111"/>
          <w:sz w:val="28"/>
          <w:sz w:val="28"/>
          <w:szCs w:val="28"/>
          <w:rtl w:val="true"/>
          <w:lang w:bidi="ar-SA"/>
        </w:rPr>
        <w:t xml:space="preserve">كم يا عبيد اللّه عندك من 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يسعى ليدركه بقتلك ساعي</w:t>
      </w:r>
    </w:p>
    <w:p>
      <w:pPr>
        <w:pStyle w:val="BookText"/>
        <w:rPr/>
      </w:pPr>
      <w:r>
        <w:rPr>
          <w:rFonts w:ascii="Amiri" w:hAnsi="Amiri" w:eastAsia="Amiri" w:cs="Amiri"/>
          <w:color w:val="111111"/>
          <w:sz w:val="28"/>
          <w:sz w:val="28"/>
          <w:szCs w:val="28"/>
          <w:rtl w:val="true"/>
          <w:lang w:bidi="ar-SA"/>
        </w:rPr>
        <w:t xml:space="preserve">ومعاشر أنفٍ أبحت حريمهمٍ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فرقتهم من بعد طول جماع</w:t>
      </w:r>
    </w:p>
    <w:p>
      <w:pPr>
        <w:pStyle w:val="BookText"/>
        <w:rPr/>
      </w:pPr>
      <w:r>
        <w:rPr>
          <w:rFonts w:ascii="Amiri" w:hAnsi="Amiri" w:eastAsia="Amiri" w:cs="Amiri"/>
          <w:color w:val="111111"/>
          <w:sz w:val="28"/>
          <w:sz w:val="28"/>
          <w:szCs w:val="28"/>
          <w:rtl w:val="true"/>
          <w:lang w:bidi="ar-SA"/>
        </w:rPr>
        <w:t xml:space="preserve">أذكر حسيناً وابن عروة هانئاً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وبني عقيلٍ فارس المرباع</w:t>
      </w:r>
    </w:p>
    <w:p>
      <w:pPr>
        <w:pStyle w:val="BookText"/>
        <w:rPr/>
      </w:pPr>
      <w:r>
        <w:rPr>
          <w:rFonts w:ascii="Amiri" w:hAnsi="Amiri" w:eastAsia="Amiri" w:cs="Amiri"/>
          <w:color w:val="111111"/>
          <w:sz w:val="28"/>
          <w:sz w:val="28"/>
          <w:szCs w:val="28"/>
          <w:rtl w:val="true"/>
          <w:lang w:bidi="ar-SA"/>
        </w:rPr>
        <w:t xml:space="preserve">وقال ابن مفرغ في مقتل ابن زياد بالزاب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الذي عاش حثاراً بذمته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ومات عبداً قتيل اللّه بالزابِ</w:t>
      </w:r>
    </w:p>
    <w:p>
      <w:pPr>
        <w:pStyle w:val="BookText"/>
        <w:rPr/>
      </w:pPr>
      <w:r>
        <w:rPr>
          <w:rFonts w:ascii="Amiri" w:hAnsi="Amiri" w:eastAsia="Amiri" w:cs="Amiri"/>
          <w:color w:val="111111"/>
          <w:sz w:val="28"/>
          <w:sz w:val="28"/>
          <w:szCs w:val="28"/>
          <w:rtl w:val="true"/>
          <w:lang w:bidi="ar-SA"/>
        </w:rPr>
        <w:t xml:space="preserve">العبد للعبد لا أصل ولا طرف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ألوت به ذات أظفار وأنياب</w:t>
      </w:r>
    </w:p>
    <w:p>
      <w:pPr>
        <w:pStyle w:val="BookText"/>
        <w:rPr/>
      </w:pPr>
      <w:r>
        <w:rPr>
          <w:rFonts w:ascii="Amiri" w:hAnsi="Amiri" w:eastAsia="Amiri" w:cs="Amiri"/>
          <w:color w:val="111111"/>
          <w:sz w:val="28"/>
          <w:sz w:val="28"/>
          <w:szCs w:val="28"/>
          <w:rtl w:val="true"/>
          <w:lang w:bidi="ar-SA"/>
        </w:rPr>
        <w:t xml:space="preserve">إن المنايا اذا مازرن طاغيةً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هتكن عنه ستوراً بين أبواب</w:t>
      </w:r>
    </w:p>
    <w:p>
      <w:pPr>
        <w:pStyle w:val="BookText"/>
        <w:rPr/>
      </w:pPr>
      <w:r>
        <w:rPr>
          <w:rFonts w:ascii="Amiri" w:hAnsi="Amiri" w:eastAsia="Amiri" w:cs="Amiri"/>
          <w:color w:val="111111"/>
          <w:sz w:val="28"/>
          <w:sz w:val="28"/>
          <w:szCs w:val="28"/>
          <w:rtl w:val="true"/>
          <w:lang w:bidi="ar-SA"/>
        </w:rPr>
        <w:t xml:space="preserve">هلا جموع نزار إذ لقيتهم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امرءً من نزار غير مرتاب</w:t>
      </w:r>
    </w:p>
    <w:p>
      <w:pPr>
        <w:pStyle w:val="BookText"/>
        <w:rPr/>
      </w:pPr>
      <w:r>
        <w:rPr>
          <w:rFonts w:ascii="Amiri" w:hAnsi="Amiri" w:eastAsia="Amiri" w:cs="Amiri"/>
          <w:color w:val="111111"/>
          <w:sz w:val="28"/>
          <w:sz w:val="28"/>
          <w:szCs w:val="28"/>
          <w:rtl w:val="true"/>
          <w:lang w:bidi="ar-SA"/>
        </w:rPr>
        <w:t xml:space="preserve">لا انت زاحمت عن ملك فتمنعه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مددت إلى قوم بأسباب</w:t>
      </w:r>
    </w:p>
    <w:p>
      <w:pPr>
        <w:pStyle w:val="BookText"/>
        <w:rPr/>
      </w:pPr>
      <w:r>
        <w:rPr>
          <w:rFonts w:ascii="Amiri" w:hAnsi="Amiri" w:eastAsia="Amiri" w:cs="Amiri"/>
          <w:color w:val="111111"/>
          <w:sz w:val="28"/>
          <w:sz w:val="28"/>
          <w:szCs w:val="28"/>
          <w:rtl w:val="true"/>
          <w:lang w:bidi="ar-SA"/>
        </w:rPr>
        <w:t xml:space="preserve">ما شق جيب ولا ناحتك نائحة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بكتك جياد عند أسلاب</w:t>
      </w:r>
    </w:p>
    <w:p>
      <w:pPr>
        <w:pStyle w:val="BookText"/>
        <w:rPr/>
      </w:pPr>
      <w:r>
        <w:rPr>
          <w:rFonts w:ascii="Amiri" w:hAnsi="Amiri" w:eastAsia="Amiri" w:cs="Amiri"/>
          <w:color w:val="111111"/>
          <w:sz w:val="28"/>
          <w:sz w:val="28"/>
          <w:szCs w:val="28"/>
          <w:rtl w:val="true"/>
          <w:lang w:bidi="ar-SA"/>
        </w:rPr>
        <w:t xml:space="preserve">قال الطبري في تاريخه وفي سنة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ما كان من امر يزيد بن مفرغ الحميري وعباد بن زياد وهجاء يزيد بني زياد ، وقال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يزيد بن ربيعة بن مفرغ كان مع عباد بن زياد بسجستان فاشتغل عنه بحرب الترك فاستبطأه فاصاب الجند مع عباد ضيق في إعلاف دوابهم فقال ابن مفرغ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ليت اللحي كانت حشيشا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فيعلفها خيول المسلمينا</w:t>
      </w:r>
    </w:p>
    <w:p>
      <w:pPr>
        <w:pStyle w:val="BookText"/>
        <w:rPr/>
      </w:pPr>
      <w:r>
        <w:rPr>
          <w:rFonts w:ascii="Amiri" w:hAnsi="Amiri" w:eastAsia="Amiri" w:cs="Amiri"/>
          <w:color w:val="111111"/>
          <w:sz w:val="28"/>
          <w:sz w:val="28"/>
          <w:szCs w:val="28"/>
          <w:rtl w:val="true"/>
          <w:lang w:bidi="ar-SA"/>
        </w:rPr>
        <w:t xml:space="preserve">ولقد مر ما صنع به عبيد اللّه ثم حمله الى عباد بسجستان فكلمت اليمانية فيه بالشام معاوية فأرسل رسولاً الى عباد فحمل ابن مفرغ من عنده حتى قدم على معاوية فقال في طريقه </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عدس ما لعبّادٍ عليك إمارة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نجوتِ وهذا تحملين طليقُ </w:t>
      </w:r>
      <w:bookmarkStart w:id="107" w:name="pg16057_163194"/>
    </w:p>
    <w:p>
      <w:pPr>
        <w:pStyle w:val="Heading3"/>
        <w:numPr>
          <w:ilvl w:val="2"/>
          <w:numId w:val="1"/>
        </w:numPr>
        <w:rPr/>
      </w:pPr>
      <w:bookmarkStart w:id="108" w:name="__RefHeading___Toc178024_1280447820"/>
      <w:bookmarkStart w:id="109" w:name="_Toc38"/>
      <w:bookmarkEnd w:id="107"/>
      <w:bookmarkEnd w:id="108"/>
      <w:r>
        <w:rPr/>
        <w:t>15</w:t>
      </w:r>
      <w:r>
        <w:rPr>
          <w:rtl w:val="true"/>
        </w:rPr>
        <w:t xml:space="preserve"> - </w:t>
      </w:r>
      <w:r>
        <w:rPr>
          <w:rtl w:val="true"/>
        </w:rPr>
        <w:t xml:space="preserve">عبيد اللّه بن عمرو الكندي البدي </w:t>
      </w:r>
      <w:r>
        <w:rPr>
          <w:rtl w:val="true"/>
        </w:rPr>
        <w:t>:</w:t>
      </w:r>
      <w:bookmarkEnd w:id="109"/>
    </w:p>
    <w:p>
      <w:pPr>
        <w:pStyle w:val="Heading4"/>
        <w:numPr>
          <w:ilvl w:val="3"/>
          <w:numId w:val="1"/>
        </w:numPr>
        <w:rPr/>
      </w:pPr>
      <w:bookmarkStart w:id="110" w:name="__RefHeading___Toc178026_1280447820"/>
      <w:bookmarkStart w:id="111" w:name="_Toc39"/>
      <w:bookmarkEnd w:id="110"/>
      <w:r>
        <w:rPr>
          <w:rtl w:val="true"/>
        </w:rPr>
        <w:t>اشارة</w:t>
      </w:r>
      <w:bookmarkEnd w:id="111"/>
    </w:p>
    <w:p>
      <w:pPr>
        <w:pStyle w:val="BookText"/>
        <w:rPr/>
      </w:pPr>
      <w:r>
        <w:rPr>
          <w:rFonts w:ascii="Amiri" w:hAnsi="Amiri" w:eastAsia="Amiri" w:cs="Amiri"/>
          <w:color w:val="111111"/>
          <w:sz w:val="28"/>
          <w:sz w:val="28"/>
          <w:szCs w:val="28"/>
          <w:rtl w:val="true"/>
          <w:lang w:bidi="ar-SA"/>
        </w:rPr>
        <w:t xml:space="preserve">سعيدَ بن عبد اللّه لا تنسينه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الحر إذ آسى زهيراً على قسر</w:t>
      </w:r>
    </w:p>
    <w:p>
      <w:pPr>
        <w:pStyle w:val="BookText"/>
        <w:rPr/>
      </w:pPr>
      <w:r>
        <w:rPr>
          <w:rFonts w:ascii="Amiri" w:hAnsi="Amiri" w:eastAsia="Amiri" w:cs="Amiri"/>
          <w:color w:val="111111"/>
          <w:sz w:val="28"/>
          <w:sz w:val="28"/>
          <w:szCs w:val="28"/>
          <w:rtl w:val="true"/>
          <w:lang w:bidi="ar-SA"/>
        </w:rPr>
        <w:t xml:space="preserve">فلو وقفت صمّ الجبال مكأنهم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لمارت على سهل ودكّت على وعر</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قائم يستعرض النبلَ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مقدم يلقى الاسنة بالصدر </w:t>
      </w:r>
      <w:bookmarkStart w:id="112" w:name="pg16057_163195"/>
    </w:p>
    <w:p>
      <w:pPr>
        <w:pStyle w:val="BookText"/>
        <w:rPr/>
      </w:pPr>
      <w:bookmarkEnd w:id="112"/>
      <w:r>
        <w:rPr>
          <w:rFonts w:ascii="Amiri" w:hAnsi="Amiri" w:eastAsia="Amiri" w:cs="Amiri"/>
          <w:color w:val="111111"/>
          <w:sz w:val="28"/>
          <w:sz w:val="28"/>
          <w:szCs w:val="28"/>
          <w:rtl w:val="true"/>
          <w:lang w:bidi="ar-SA"/>
        </w:rPr>
        <w:t xml:space="preserve">قال الشيخ المامقاني في تنقيح المقال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عبيداللّه بن عمرو الكندي ذكره علماء السير وانه كان فارساً شجاعاً كوفياً شيعياً شهد مع أمير المؤمنين مشاهده كلها وبايع مسلم بن عقيل ، وكان يأخذ البيعة من أهل الكوفة للحسين وعقد له مسلم راية على ربع كندة يوم حاصر قصر الامارة فلما تخاذل الناس عن مسلم واطمأن ابن زياد ارسل الحصين بن نمير فقبض على عبيداللّه واحضره امامه فسأله ممن انت ، قال من كندة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 صاحب راية كندة وربيعة قال نعم ، قال انطلقوا به فاضربوا عنقه فانطلقوا به فضربوا عنقه رضوان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التستري 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قاموس الرجال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انما روى الطبري عقد مسلم له على ربع كندة وربيعة واما اخذه وقتله فلا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وحيث ان الشاعر قد ذكر في الابيات اسماء الأبطال الثلاثة من اصحاب الحسين علیه السلام ، رأينا ان نذكر ترجمة كل واحد منهم بالمناسبة </w:t>
      </w:r>
      <w:r>
        <w:rPr>
          <w:rFonts w:eastAsia="IRNazanin" w:cs="IRNazanin"/>
          <w:color w:val="111111"/>
          <w:sz w:val="28"/>
          <w:szCs w:val="28"/>
          <w:rtl w:val="true"/>
          <w:lang w:bidi="fa-IR"/>
        </w:rPr>
        <w:t>:</w:t>
      </w:r>
    </w:p>
    <w:p>
      <w:pPr>
        <w:pStyle w:val="Heading4"/>
        <w:numPr>
          <w:ilvl w:val="3"/>
          <w:numId w:val="1"/>
        </w:numPr>
        <w:rPr/>
      </w:pPr>
      <w:bookmarkStart w:id="113" w:name="__RefHeading___Toc178028_1280447820"/>
      <w:bookmarkStart w:id="114" w:name="_Toc40"/>
      <w:bookmarkEnd w:id="113"/>
      <w:r>
        <w:rPr/>
        <w:t>1</w:t>
      </w:r>
      <w:r>
        <w:rPr>
          <w:rtl w:val="true"/>
        </w:rPr>
        <w:t xml:space="preserve"> - </w:t>
      </w:r>
      <w:r>
        <w:rPr>
          <w:rtl w:val="true"/>
        </w:rPr>
        <w:t xml:space="preserve">سعيد بن عبد اللّه الحنفي </w:t>
      </w:r>
      <w:r>
        <w:rPr>
          <w:rtl w:val="true"/>
        </w:rPr>
        <w:t>:</w:t>
      </w:r>
      <w:bookmarkEnd w:id="114"/>
    </w:p>
    <w:p>
      <w:pPr>
        <w:pStyle w:val="BookText"/>
        <w:rPr/>
      </w:pPr>
      <w:r>
        <w:rPr>
          <w:rFonts w:ascii="IRNazanin" w:hAnsi="IRNazanin" w:eastAsia="IRNazanin"/>
          <w:color w:val="111111"/>
          <w:sz w:val="28"/>
          <w:sz w:val="28"/>
          <w:szCs w:val="28"/>
          <w:rtl w:val="true"/>
          <w:lang w:bidi="fa-IR"/>
        </w:rPr>
        <w:t xml:space="preserve">كان ممن استشهد مع الحسين يوم الطف وكان من وجوه الشيعة بالكوفة ، وذوي الشجاعة والعبادة فيهم ، وكان ممن حمل الكتب إلى الحسين علیه السلام من اهل الكوفة إلى مكة والحسين فيها ، ولما خطب الحسين اصحابه في اللية العاشرة من محرم وأذن لهم بالتفرق فأجابه اهل بيته ثم قام سعيد بن عبد اللّه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 نخليك حتى يعلم اللّه إنا قد حفظنا نبيه محمداً فيك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لو علمت أني أُقتل في أُحيي ثم احرق حيَّاً ثم أُذر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يفعل بي ذلك سبعين مرة ما فارقتك حتى القي حمامي دونك ، فكيف لا أفعل ذلك وإنما هي قتلة واحدة ثم الكرامة التي لا انقضاء لها ابداً</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ابن مخنف انه لما صلى الحسين الظهر صلاة الخوف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اقتتلوا </w:t>
      </w:r>
      <w:bookmarkStart w:id="115" w:name="pg16057_163196"/>
    </w:p>
    <w:p>
      <w:pPr>
        <w:pStyle w:val="BookText"/>
        <w:rPr/>
      </w:pPr>
      <w:bookmarkEnd w:id="115"/>
      <w:r>
        <w:rPr>
          <w:rFonts w:ascii="Amiri" w:hAnsi="Amiri" w:eastAsia="Amiri" w:cs="Amiri"/>
          <w:color w:val="111111"/>
          <w:sz w:val="28"/>
          <w:sz w:val="28"/>
          <w:szCs w:val="28"/>
          <w:rtl w:val="true"/>
          <w:lang w:bidi="ar-SA"/>
        </w:rPr>
        <w:t>بعد الظهر فاشتد القتال ، ولما قرب الأعداء من الحسين ، وهو قائم بمكانه ، استقدم سعيد الحنفي امام الحسين فاستهدف لهم يرمونه بالنبل يميناً وشمالاً وهو قائم بين يدي الحسين يقيه السهام طوراً بوجهه وطوراً بصدره وطوراً بيديه وطوراً بجبينه فلم يكد يصل إلى الحسين شيء من ذلك حتى سقط الحنفي إلى الارض وهو يقول اللّهم ألعنهم لعن عاد وثمود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أبلغ نبيك عني السلام وأبلغه ما لقيت من ألم الجراح فاني أردت ثوابك في نصرة نبيك ، ثم ألتفت إلى الحسين فقال ، أوفيت يابن رسول اللّه ، قال نعم أنت أمامي في الجنة ثم فاضت نفسه النفيسة</w:t>
      </w:r>
      <w:r>
        <w:rPr>
          <w:rFonts w:eastAsia="Amiri" w:cs="Amiri" w:ascii="Amiri" w:hAnsi="Amiri"/>
          <w:color w:val="111111"/>
          <w:sz w:val="28"/>
          <w:szCs w:val="28"/>
          <w:rtl w:val="true"/>
          <w:lang w:bidi="ar-SA"/>
        </w:rPr>
        <w:t>.</w:t>
      </w:r>
    </w:p>
    <w:p>
      <w:pPr>
        <w:pStyle w:val="Heading4"/>
        <w:numPr>
          <w:ilvl w:val="3"/>
          <w:numId w:val="1"/>
        </w:numPr>
        <w:rPr/>
      </w:pPr>
      <w:bookmarkStart w:id="116" w:name="__RefHeading___Toc178030_1280447820"/>
      <w:bookmarkStart w:id="117" w:name="_Toc41"/>
      <w:bookmarkEnd w:id="116"/>
      <w:r>
        <w:rPr/>
        <w:t>2</w:t>
      </w:r>
      <w:r>
        <w:rPr>
          <w:rtl w:val="true"/>
        </w:rPr>
        <w:t xml:space="preserve"> - </w:t>
      </w:r>
      <w:r>
        <w:rPr>
          <w:rtl w:val="true"/>
        </w:rPr>
        <w:t xml:space="preserve">الحر بن يزيد الرياحي </w:t>
      </w:r>
      <w:r>
        <w:rPr>
          <w:rtl w:val="true"/>
        </w:rPr>
        <w:t>:</w:t>
      </w:r>
      <w:bookmarkEnd w:id="117"/>
    </w:p>
    <w:p>
      <w:pPr>
        <w:pStyle w:val="BookText"/>
        <w:rPr/>
      </w:pPr>
      <w:r>
        <w:rPr>
          <w:rFonts w:ascii="Amiri" w:hAnsi="Amiri" w:eastAsia="Amiri" w:cs="Amiri"/>
          <w:color w:val="111111"/>
          <w:sz w:val="28"/>
          <w:sz w:val="28"/>
          <w:szCs w:val="28"/>
          <w:rtl w:val="true"/>
          <w:lang w:bidi="ar-SA"/>
        </w:rPr>
        <w:t xml:space="preserve">تقدت ترجمته في ص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الموسوعة</w:t>
      </w:r>
      <w:r>
        <w:rPr>
          <w:rFonts w:eastAsia="Amiri" w:cs="Amiri" w:ascii="Amiri" w:hAnsi="Amiri"/>
          <w:color w:val="111111"/>
          <w:sz w:val="28"/>
          <w:szCs w:val="28"/>
          <w:rtl w:val="true"/>
          <w:lang w:bidi="ar-SA"/>
        </w:rPr>
        <w:t>.</w:t>
      </w:r>
    </w:p>
    <w:p>
      <w:pPr>
        <w:pStyle w:val="Heading4"/>
        <w:numPr>
          <w:ilvl w:val="3"/>
          <w:numId w:val="1"/>
        </w:numPr>
        <w:rPr/>
      </w:pPr>
      <w:bookmarkStart w:id="118" w:name="__RefHeading___Toc178032_1280447820"/>
      <w:bookmarkStart w:id="119" w:name="_Toc42"/>
      <w:bookmarkEnd w:id="118"/>
      <w:r>
        <w:rPr/>
        <w:t>3</w:t>
      </w:r>
      <w:r>
        <w:rPr>
          <w:rtl w:val="true"/>
        </w:rPr>
        <w:t xml:space="preserve"> - </w:t>
      </w:r>
      <w:r>
        <w:rPr>
          <w:rtl w:val="true"/>
        </w:rPr>
        <w:t xml:space="preserve">زهير بن القين بن قيس الانماري البجلي </w:t>
      </w:r>
      <w:r>
        <w:rPr>
          <w:rtl w:val="true"/>
        </w:rPr>
        <w:t>:</w:t>
      </w:r>
      <w:bookmarkEnd w:id="119"/>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كان زهير رجلاً شريفاً في قومه ، نازلا فيهم بالكوفة ، شجاعاً ، له في المغازي مواقف مشهورة ، ومواطن مشهودة ، وكان أولاً عثمانياً فحج سنة ستين في اهله ، ثم عاد فوافق الحسين في الطريق ، فهداه اللّه وانتقل علويا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مخنف عن بعض الفزاريين ، قال كنا مع زهير بن القين حين أقبلنا من مكة نساير الحسين علیه السلام فلم يكن شيء ابغض الينا من ان نسايره في منزل ، فاذا سار الحسين علیه السلام تخلف زهير ، واذا نزل الحسين تقدم زهير ، حتى نزلنا يوماً في منزل لم نجد بُدّاً من أن ننازله فيه فنزل الحسين في جانب ونزلنا في جانب فبينا نحن نتغدى من طعام لنا ، وإذا أقبل رسول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فسلم ودخل ، فقال يا زهير بن القين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ابا عبداللّه الحسين بن علي بعثني اليك لتأتيه ، فطرح كل انسان منا ما في يده حتى كأن على رؤسنا الطير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مخنف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فحدثتني دلهم بنت عمرو امرأة زهير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له ايبعث اليك ابن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ثم لا تأتيه ، سبحان اللّه لو أتيته فسمعت من كلامه ثم انصرفتَ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فأتاه زهير بن القين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لبث ان جاء مستبشرا قد اسفر وجهه فأمر بفسطاطه وثقله ومتاعه فقوّض وحمل إلى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 طالق ، الحقي بأهلك ، فأني لا احب ان يصيبك بسببي إلّا خير ، ثم قال لأصحابه من احب منكم أن يتبعني ، والا فانه آخر العهد ، إني سأحدثكم حديثا ، غزونا بلنجر </w:t>
      </w:r>
      <w:r>
        <w:rPr>
          <w:rStyle w:val="FootnoteAnchor"/>
          <w:rtl w:val="true"/>
        </w:rPr>
        <w:footnoteReference w:id="53"/>
      </w:r>
      <w:r>
        <w:rPr>
          <w:rFonts w:ascii="IRNazanin" w:hAnsi="IRNazanin" w:eastAsia="IRNazanin"/>
          <w:color w:val="111111"/>
          <w:sz w:val="28"/>
          <w:sz w:val="28"/>
          <w:szCs w:val="28"/>
          <w:rtl w:val="true"/>
          <w:lang w:bidi="fa-IR"/>
        </w:rPr>
        <w:t xml:space="preserve">، ففتح اللّه علينا وأصبنا غنائم ، فقال لنا سلمان افرحتم بما فتح اللّه عليكم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واصبتم من المغانم؟ فقلنا نعم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ادركتم شباب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فكونوا اشد فرحاً بقتالكم معه بما اصبتم من المغانم ، فأما انا فاني استودعكم اللّه ، قال ثم واللّه ما زال اول القوم حتى قتل معه</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مخنف لما عارض الحر بن يزيد ،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الطريق واراد أن ينزله حيث يريد ، فأبى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 ثم انه سايره فلما بلغ ذا حسم خطب اصحابه خطبته التي يقول فيها ، اما بعد فانه قد نزل بنا من الأمر ما قد ترون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فقام زهير ، وقال لاصحابه أتتكلمون أم أتكلم ، قالوا بل تكلم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فحمد اللّه واثنى عليه ، ثم قال قد سمعنا هداك اللّه يابن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مقالتك واللّه لو كانت الدنيا لنا باقية ، وكنا فيها مخلدين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فراقها في نصرك ومواساتك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لآثرنا النهوض معك على الاقامة فيها ، فدعا له الحسين وقال له خيراً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مخنف ان الحر لما ضايق الحسين علیه السلام بالنزول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واتاه أمر ابن زياد ان ينزل الحسين على غير ماء ولا كلاء ولا في قرية ، قال له الحسين ، دعنا ننزل في هذه القرية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نينوى او هذه يعني الغاضرية ، او هذه يعني شفيّة ، فقال الحر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واللّه </w:t>
      </w:r>
    </w:p>
    <w:p>
      <w:pPr>
        <w:pStyle w:val="BookText"/>
        <w:rPr/>
      </w:pPr>
      <w:r>
        <w:rPr>
          <w:rFonts w:ascii="IRNazanin" w:hAnsi="IRNazanin" w:eastAsia="IRNazanin"/>
          <w:color w:val="111111"/>
          <w:sz w:val="28"/>
          <w:sz w:val="28"/>
          <w:szCs w:val="28"/>
          <w:rtl w:val="true"/>
          <w:lang w:bidi="fa-IR"/>
        </w:rPr>
        <w:t>لا استطيع ذلك ، هذا رجل قد بعث عليَّ عينا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زهير للحسين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يابن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ان قتال هؤلاء اهون علينا مَن قتال من بعدَهم ، فلعمري ليأتينا من بعدهم ما لا قبل لنا به فقال له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كنت لأبدئهم بقتال فقال له زهير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فسر بنا إلى هذه القرية فانها حصينة وهي على شاطيء الفرات ، فان منعونا قاتلناهم ، فقتالهم أهون من قتال من يجيء من بعدهم ، فقال الحسين علیه السلام واية قرية 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العقر ، فقال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اني اعوذ بك من العقر ، فنزل بمكانه وهو كربلاء</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ابو مخنف لما اجمع عمر بن سعد على القتال نادى شمر بن ذي الجوشن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خيل اللّه اركبي وابشري بالجنة ، والحسين علیه السلام جالس امام بيته ، محتب بسيفه وقد وضع رأسه على ركبته من نعاس ، فدنت اخته زينب منه وقالت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اخي قد اقترب العدو ، وذلك يوم الخميس التاسع من المحرم بعد العصر ، وجائه العباس ، فقال يا أخي أتاك القوم ، فنهض ، ثم قال يا عباس اركب اليهم حتى تسألهم عما جاء بهم ، فركب العباس في عشرين فارسا منهم حبيب بن مظاهر وزهير ابن القين ، فسألهم العباس ، فقالوا جاء أمر الامير بالنزول على حكمه او المنازلة ، فقال لهم العباس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تعجلوا حتى أرجع الى ابي عبد اللّه فاعرض عليه ما ذكرتم ، فوقفوا وقالوا له القه فاعلمه ثم القنا بما يقول ، فذهب العباس راجعاً ووقف اصحابه ، فقال حبيب لزهير كلم القوم إن شئت وإن شئت كلمتهم 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زهير انت بدأت فكلمهم فكلمم فردّ عليه عزرة بن قيس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 لتزكي نفسك ما استطعت ، فقال له زهير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قد زكائها وهداها فاتق اللّه يا عزرة ، فاني لك من الناصحين انشدك اللّه يا عزرة أن تكون ممن يعين الضلال على قتل النفوس الزكية ، فقال عزرة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كنت عندنا من شيعة هذا البيت انما كنت عثمانياً ، قال أفلا تستدل بموقفي هذا على اني منهم ، اما </w:t>
      </w:r>
    </w:p>
    <w:p>
      <w:pPr>
        <w:pStyle w:val="BookText"/>
        <w:rPr/>
      </w:pPr>
      <w:r>
        <w:rPr>
          <w:rFonts w:ascii="IRNazanin" w:hAnsi="IRNazanin" w:eastAsia="IRNazanin"/>
          <w:color w:val="111111"/>
          <w:sz w:val="28"/>
          <w:sz w:val="28"/>
          <w:szCs w:val="28"/>
          <w:rtl w:val="true"/>
          <w:lang w:bidi="fa-IR"/>
        </w:rPr>
        <w:t>واللّه ما كتبت اليه كتاباً قط ، ولا أرسلت اليه رسولا قط ، ولا وعدته نصرتي قط ، ولكن الطريق جمع بيني وبينه ، فلما رأيته ذكرت به رسول اللّه صلی اللّه علیه و آله ومكانه منه ، وعرفت ما يقدم عليه من عدوه وحزبكم ، فرأيت أن أنصره وأن أكون في حزبه وأن أجعل نفسي دون نفسه ، حفظاً لما ضيعتم من حق اللّه وحق رسوله ، قال واقبل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فسألهم امهال العشية ، فتوامروا ، ثم رضوا فرجعوا</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مخنف عن الضحاك بن عبد اللّه المشرقي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كانت الليلة العاشرة خطب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اصحابه واهل بيته ، فقال في كلامه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الليل قد غشيكم ، فاتخذوه جملاً ، وليأخذ كل رجل منكم بيد رجل من اهل بيتي ، فان القوم انما يطلبوني ، فأجابه العباس وبقية اهله ، ثم اجابه مسلم بن عوسجة واجابه سعيد ، ثم قالم زهير فقال واللّه لوددت اني قتلت ثم نشرت ثم قتلت حتى أقتل كذا ألف قتلة ، وانّ اللّه يدفع بذلك القتل عن نفسك ، وعن انفس هؤلاء الفتية من اهل بيتك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السير لما صف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اصحابه للقتال ، وانما هم زهاء السبعين ، جعل زهير على الميمنة ، وحبيباً على الميسرة ووقف في القلب واعطى الراية لأخيه العباس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مخنف عن علي بن حنظلة بن سعد الشبامي عن كثير بن عبد اللّه الشعبي البجلي ، قال لما زحفنا قبل الحسين علیه السلام ، خرج الينا زهير بن القين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فرس له ذنوب ، وهو شاك في السلاح ، فقال يا اهل الكوفة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نذار لكم من عذاب اللّه نذار انّ حقنا على المسلم نصيحة اخيه المسلم ، ونحن حتى الآن اخوة وعلى دين واحد وملة واحدة ما لم يقع بيننا وبينكم السيف ، فاذا وقع السيف انقطعت العصمة وكنا امة وكنتم امة ، انّ اللّه قد ابتلانا واياكم بذرية نبيه ، لينظر ما نحن وانتم عاملون ، انا ندعوكم إلى نصرهم وخذلان الطاغية عبيد اللّه بن زياد فانكم لا تدركون منهما إلا السوءَ عمرَ سلطانهما </w:t>
      </w:r>
    </w:p>
    <w:p>
      <w:pPr>
        <w:pStyle w:val="BookText"/>
        <w:rPr/>
      </w:pPr>
      <w:r>
        <w:rPr>
          <w:rFonts w:ascii="IRNazanin" w:hAnsi="IRNazanin" w:eastAsia="IRNazanin"/>
          <w:color w:val="111111"/>
          <w:sz w:val="28"/>
          <w:sz w:val="28"/>
          <w:szCs w:val="28"/>
          <w:rtl w:val="true"/>
          <w:lang w:bidi="fa-IR"/>
        </w:rPr>
        <w:t xml:space="preserve">كله انهما يسملان اعينكم ويقطعان أيديكم وأرجلكم ويمثلان بكم ويرفعانكم على جذوع النخل ، ويقتلان أماثلكم وقرائكم امثال حجر ابن عدي واصحابه ، وهاني بن عروة واشباهه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فسبوه واثنوا على عبيد اللّه وابيه وقالوا واللّه لا نبرح حتى نقتل صاحبك ومن معه أو نبعث به وبأصحابه إلى الامير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لهم زهير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 اللّه إنّ ولد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احق بالود والنصر من ابي سمية ، فان لم تنصرهم فاعيذكم باللّه ان تقتلوهم ، فخلوا بين هذا الرجل وبين يزيد ، فلعمري إنه ليرضى من طاعتكم بدون قتل الحسين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فرماه الشمر بسهم ، وقال له اسكت اسكت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نامتك </w:t>
      </w:r>
      <w:r>
        <w:rPr>
          <w:rStyle w:val="FootnoteAnchor"/>
          <w:rtl w:val="true"/>
        </w:rPr>
        <w:footnoteReference w:id="54"/>
      </w:r>
      <w:r>
        <w:rPr>
          <w:rFonts w:ascii="IRNazanin" w:hAnsi="IRNazanin" w:eastAsia="IRNazanin"/>
          <w:color w:val="111111"/>
          <w:sz w:val="28"/>
          <w:sz w:val="28"/>
          <w:szCs w:val="28"/>
          <w:rtl w:val="true"/>
          <w:lang w:bidi="fa-IR"/>
        </w:rPr>
        <w:t xml:space="preserve">فقد أبرمتنا </w:t>
      </w:r>
      <w:r>
        <w:rPr>
          <w:rStyle w:val="FootnoteAnchor"/>
          <w:rtl w:val="true"/>
        </w:rPr>
        <w:footnoteReference w:id="55"/>
      </w:r>
      <w:r>
        <w:rPr>
          <w:rFonts w:ascii="Amiri" w:hAnsi="Amiri" w:eastAsia="Amiri" w:cs="Amiri"/>
          <w:color w:val="111111"/>
          <w:sz w:val="28"/>
          <w:sz w:val="28"/>
          <w:szCs w:val="28"/>
          <w:rtl w:val="true"/>
          <w:lang w:bidi="ar-SA"/>
        </w:rPr>
        <w:t>بكثرة كلامك ، فقال زهير يابن البوال على عقبيه ، ما اياك اخاطب ، إنما أنت بهيمة ، واللّه ما اظنك تحكم من كتاب اللّه آيتين ، فابشر بالخزي يوم القيامة والعذاب الاليم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له شمر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قاتلك وصاحبك عن ساعة ، قال زهير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افبالموت تخوفني ، واللّه للموت معه احب اليّ من الخلد معكم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اقبل على الناس رافعاً صوته وصاح بهم ، عباد اللّه لا يغرنكم عن دينكم هذا الجلف الجافي واشباهه ، فواللّه لا تنال شفاعة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أهرقوا دماء ذريته واهل بيته ، وقتلوا من نصرهم وذب عن حريمهم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فناداه رجل من خلفه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زهير إنّ ابا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لك اقبل فلعمري لئن كان مؤمن آل فرعون نصح لقومه وأبلغ في الدعاء لقد نصحت لهؤلاء وابلغتَ ، لو نفع النصح والابلاغ ، فذهب اليهم</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مخنف عن حميد بن مسلم قال حمل شمر حتى طعن </w:t>
      </w:r>
    </w:p>
    <w:p>
      <w:pPr>
        <w:pStyle w:val="BookText"/>
        <w:rPr/>
      </w:pPr>
      <w:r>
        <w:rPr>
          <w:rFonts w:ascii="IRNazanin" w:hAnsi="IRNazanin" w:eastAsia="IRNazanin"/>
          <w:color w:val="111111"/>
          <w:sz w:val="28"/>
          <w:sz w:val="28"/>
          <w:szCs w:val="28"/>
          <w:rtl w:val="true"/>
          <w:lang w:bidi="fa-IR"/>
        </w:rPr>
        <w:t xml:space="preserve">فسطاط الحسين علیه السلام برمحه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بالنار حتى احرق هذا البيت على اهله ، فصاحت النساء ، وخرجت من الفسطاط ، فصاح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يابن ذي الجوشن ، أنت تدعو بالنار لتحرق بيتي على اهلي ، احرقك اللّه بالنار وحمل ، وحمل زهير بن القين في عشرة من اصحابه ، فشد على شمر واصحابه ، فكشفهم عن البيوت حتى ارتفعوا عنها ، وقتل زهير ابا عزة الضبابي من اصحاب شمر وذوي قرباه ، وتبع اصحابه الباقين فتعطف الناس عليهم فكثروهم وقتلوا اكثرهم وسلم زهير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مخنف واستمر القتال بعد قتل حبيب فقاتل زهير والحر قتالا شديداً فكان اذا شد احدهما واستلحم ، شد الآخر فخلصه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فقتل الحر ، ثم صلى الحسين علیه السلام صلوة الخوف ولما فرغ منها ، تقدم زهير فجعل يقاتل قتالا لم يُر مثله ، ولم يسمع بشبهه واخذ يحمل على القوم فيقول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انا زهير وانا ابن القين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أذودكم بالسيف عن حسين</w:t>
      </w:r>
    </w:p>
    <w:p>
      <w:pPr>
        <w:pStyle w:val="BookText"/>
        <w:rPr/>
      </w:pPr>
      <w:r>
        <w:rPr>
          <w:rFonts w:ascii="Amiri" w:hAnsi="Amiri" w:eastAsia="Amiri" w:cs="Amiri"/>
          <w:color w:val="111111"/>
          <w:sz w:val="28"/>
          <w:sz w:val="28"/>
          <w:szCs w:val="28"/>
          <w:rtl w:val="true"/>
          <w:lang w:bidi="ar-SA"/>
        </w:rPr>
        <w:t xml:space="preserve">ثم رجع فوقف امام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فدتك نفسي هادياً مهديا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القى جدك النبيا</w:t>
      </w:r>
    </w:p>
    <w:p>
      <w:pPr>
        <w:pStyle w:val="BookText"/>
        <w:rPr/>
      </w:pPr>
      <w:r>
        <w:rPr>
          <w:rFonts w:ascii="Amiri" w:hAnsi="Amiri" w:eastAsia="Amiri" w:cs="Amiri"/>
          <w:color w:val="111111"/>
          <w:sz w:val="28"/>
          <w:sz w:val="28"/>
          <w:szCs w:val="28"/>
          <w:rtl w:val="true"/>
          <w:lang w:bidi="ar-SA"/>
        </w:rPr>
        <w:t xml:space="preserve">وحسناً والمرتضى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وذا الجناحين الشهيد الحيا</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فكأنه ودعه ، وعاد يقاتل ، فشد عليه كثير بن عبداللّه الشعبي ومهاجر بن اوس التميمي فقتلاه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السروي في المناقب لما صرع ، وقف عليه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لايبعدنك اللّه يا زهير ، ولعن اللّه قاتليك لعن الذين مسخوا قردة وخنازيرا</w:t>
      </w:r>
      <w:r>
        <w:rPr>
          <w:rFonts w:eastAsia="Amiri" w:cs="Amiri" w:ascii="Amiri" w:hAnsi="Amiri"/>
          <w:color w:val="111111"/>
          <w:sz w:val="28"/>
          <w:szCs w:val="28"/>
          <w:rtl w:val="true"/>
          <w:lang w:bidi="ar-SA"/>
        </w:rPr>
        <w:t xml:space="preserve">. </w:t>
      </w:r>
      <w:bookmarkStart w:id="120" w:name="pg16057_163202"/>
    </w:p>
    <w:p>
      <w:pPr>
        <w:pStyle w:val="Heading3"/>
        <w:numPr>
          <w:ilvl w:val="2"/>
          <w:numId w:val="1"/>
        </w:numPr>
        <w:rPr/>
      </w:pPr>
      <w:bookmarkStart w:id="121" w:name="__RefHeading___Toc178034_1280447820"/>
      <w:bookmarkStart w:id="122" w:name="_Toc43"/>
      <w:bookmarkEnd w:id="120"/>
      <w:bookmarkEnd w:id="121"/>
      <w:r>
        <w:rPr/>
        <w:t>16</w:t>
      </w:r>
      <w:r>
        <w:rPr>
          <w:rtl w:val="true"/>
        </w:rPr>
        <w:t xml:space="preserve"> - </w:t>
      </w:r>
      <w:r>
        <w:rPr>
          <w:rtl w:val="true"/>
        </w:rPr>
        <w:t xml:space="preserve">عامر بن يزيد بن ثبيط العبدي البصري </w:t>
      </w:r>
      <w:r>
        <w:rPr>
          <w:rtl w:val="true"/>
        </w:rPr>
        <w:t>:</w:t>
      </w:r>
      <w:bookmarkEnd w:id="122"/>
    </w:p>
    <w:p>
      <w:pPr>
        <w:pStyle w:val="BookText"/>
        <w:rPr/>
      </w:pPr>
      <w:r>
        <w:rPr>
          <w:rFonts w:ascii="Amiri" w:hAnsi="Amiri" w:eastAsia="Amiri" w:cs="Amiri"/>
          <w:color w:val="111111"/>
          <w:sz w:val="28"/>
          <w:sz w:val="28"/>
          <w:szCs w:val="28"/>
          <w:rtl w:val="true"/>
          <w:lang w:bidi="ar-SA"/>
        </w:rPr>
        <w:t xml:space="preserve">يافرو قومي فاندبي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البرية في القبور</w:t>
      </w:r>
    </w:p>
    <w:p>
      <w:pPr>
        <w:pStyle w:val="BookText"/>
        <w:rPr/>
      </w:pPr>
      <w:r>
        <w:rPr>
          <w:rFonts w:ascii="Amiri" w:hAnsi="Amiri" w:eastAsia="Amiri" w:cs="Amiri"/>
          <w:color w:val="111111"/>
          <w:sz w:val="28"/>
          <w:sz w:val="28"/>
          <w:szCs w:val="28"/>
          <w:rtl w:val="true"/>
          <w:lang w:bidi="ar-SA"/>
        </w:rPr>
        <w:t xml:space="preserve">وابكي الشهيد بعبرة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فيض دمع ذي درور</w:t>
      </w:r>
    </w:p>
    <w:p>
      <w:pPr>
        <w:pStyle w:val="BookText"/>
        <w:rPr/>
      </w:pPr>
      <w:r>
        <w:rPr>
          <w:rFonts w:ascii="Amiri" w:hAnsi="Amiri" w:eastAsia="Amiri" w:cs="Amiri"/>
          <w:color w:val="111111"/>
          <w:sz w:val="28"/>
          <w:sz w:val="28"/>
          <w:szCs w:val="28"/>
          <w:rtl w:val="true"/>
          <w:lang w:bidi="ar-SA"/>
        </w:rPr>
        <w:t xml:space="preserve">وارث الحسين مع التفجُّع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والتأوه والزفير</w:t>
      </w:r>
    </w:p>
    <w:p>
      <w:pPr>
        <w:pStyle w:val="BookText"/>
        <w:rPr/>
      </w:pPr>
      <w:r>
        <w:rPr>
          <w:rFonts w:ascii="Amiri" w:hAnsi="Amiri" w:eastAsia="Amiri" w:cs="Amiri"/>
          <w:color w:val="111111"/>
          <w:sz w:val="28"/>
          <w:sz w:val="28"/>
          <w:szCs w:val="28"/>
          <w:rtl w:val="true"/>
          <w:lang w:bidi="ar-SA"/>
        </w:rPr>
        <w:t xml:space="preserve">قتلوا الحرامَ من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الحرام من الشهور</w:t>
      </w:r>
    </w:p>
    <w:p>
      <w:pPr>
        <w:pStyle w:val="BookText"/>
        <w:rPr/>
      </w:pPr>
      <w:r>
        <w:rPr>
          <w:rFonts w:ascii="Amiri" w:hAnsi="Amiri" w:eastAsia="Amiri" w:cs="Amiri"/>
          <w:color w:val="111111"/>
          <w:sz w:val="28"/>
          <w:sz w:val="28"/>
          <w:szCs w:val="28"/>
          <w:rtl w:val="true"/>
          <w:lang w:bidi="ar-SA"/>
        </w:rPr>
        <w:t xml:space="preserve">وأبكي يزيد مجدلا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وأبنيه في حرِّ الهجير</w:t>
      </w:r>
    </w:p>
    <w:p>
      <w:pPr>
        <w:pStyle w:val="BookText"/>
        <w:rPr/>
      </w:pPr>
      <w:r>
        <w:rPr>
          <w:rFonts w:ascii="Amiri" w:hAnsi="Amiri" w:eastAsia="Amiri" w:cs="Amiri"/>
          <w:color w:val="111111"/>
          <w:sz w:val="28"/>
          <w:sz w:val="28"/>
          <w:szCs w:val="28"/>
          <w:rtl w:val="true"/>
          <w:lang w:bidi="ar-SA"/>
        </w:rPr>
        <w:t xml:space="preserve">متزملين دمآؤهم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تجري على لبب النحور</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لهف نفسي لم تفز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معهم بجناتٍ وحور </w:t>
      </w:r>
    </w:p>
    <w:p>
      <w:pPr>
        <w:pStyle w:val="BookText"/>
        <w:rPr/>
      </w:pPr>
      <w:r>
        <w:rPr>
          <w:rFonts w:ascii="Amiri" w:hAnsi="Amiri" w:eastAsia="Amiri" w:cs="Amiri"/>
          <w:color w:val="111111"/>
          <w:sz w:val="28"/>
          <w:sz w:val="28"/>
          <w:szCs w:val="28"/>
          <w:rtl w:val="true"/>
          <w:lang w:bidi="ar-SA"/>
        </w:rPr>
        <w:t xml:space="preserve">روى هذه الأبيات الشيخ السماوي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ابصار العين في انصار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هي في رثاء يزيد بن ثبيط </w:t>
      </w:r>
      <w:r>
        <w:rPr>
          <w:rStyle w:val="FootnoteAnchor"/>
          <w:rtl w:val="true"/>
        </w:rPr>
        <w:footnoteReference w:id="56"/>
      </w:r>
      <w:r>
        <w:rPr>
          <w:rFonts w:ascii="IRNazanin" w:hAnsi="IRNazanin" w:eastAsia="IRNazanin"/>
          <w:color w:val="111111"/>
          <w:sz w:val="28"/>
          <w:sz w:val="28"/>
          <w:szCs w:val="28"/>
          <w:rtl w:val="true"/>
          <w:lang w:bidi="fa-IR"/>
        </w:rPr>
        <w:t xml:space="preserve">وولديه الذين قتلوا مع الحسين وهي من نظم عامر بن يزيد قالها في رثاء ابيه وأخويه لما صرعوا يوم الطف مع ابي عبد اللّه الحسين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من خبرهم ان يزيد بن ثبيط كان من الشيعة ومن اصحاب ابي الاسود وكان شريفاً في قومه</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أبو جعفر الطبري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كانت مارية ابنة منقذ العبدية تتشيع وكانت دارها مألفاً للشيعة يتحدثون فيها ، وقد كان ابن زياد بلغه اقبال الحسين علیه السلام ومكاتبة أهل العراق له ، فأمر عامله أن يضع المناظر ويأخذ الطريق ، فأجمع يزيد بن ثبيط على الخروج الى الحسين وكان له بنون عشرة فدعاهم الى الخروج معه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أيكم يخرج معي متقدماً ، فانتدب له اثنان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وعبيد اللّه ، فقال لأصحابه في بيت تلك المرأة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اني قد أزمعتُ على الخروج وأنا خارج فمن يخرج معي فقالوا انا نخاف أصحاب ابن زياد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اني واللّه لو قد استوت أخفافها بالجدد </w:t>
      </w:r>
      <w:r>
        <w:rPr>
          <w:rStyle w:val="FootnoteAnchor"/>
          <w:rtl w:val="true"/>
        </w:rPr>
        <w:footnoteReference w:id="57"/>
      </w:r>
      <w:r>
        <w:rPr>
          <w:rFonts w:ascii="Amiri" w:hAnsi="Amiri" w:eastAsia="Amiri" w:cs="Amiri"/>
          <w:color w:val="111111"/>
          <w:sz w:val="28"/>
          <w:sz w:val="28"/>
          <w:szCs w:val="28"/>
          <w:rtl w:val="true"/>
          <w:lang w:bidi="ar-SA"/>
        </w:rPr>
        <w:t xml:space="preserve">لهان علي طلب من طلبني ، ثم خرج وابناه وصحبه عامر ومولاه وسيف بن مالك والأدهم بن امية ، وقوي في الطريق </w:t>
      </w:r>
      <w:r>
        <w:rPr>
          <w:rStyle w:val="FootnoteAnchor"/>
          <w:rtl w:val="true"/>
        </w:rPr>
        <w:footnoteReference w:id="58"/>
      </w:r>
      <w:r>
        <w:rPr>
          <w:rFonts w:ascii="Amiri" w:hAnsi="Amiri" w:eastAsia="Amiri" w:cs="Amiri"/>
          <w:color w:val="111111"/>
          <w:sz w:val="28"/>
          <w:sz w:val="28"/>
          <w:szCs w:val="28"/>
          <w:rtl w:val="true"/>
          <w:lang w:bidi="ar-SA"/>
        </w:rPr>
        <w:t xml:space="preserve">حتى انتهى الى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بالابطح من مكة فاستراح في رحله ثم خرج الى الحسين الى منزله ، وبلغ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مجيئه فجعل يطلبه حتى جاء الى رحله فقيل له قد خرج الى منزلك فجلس في رحله ينتظره وأقبل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لم يجد الحسين في منزله وسمع أنه ذهب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راجعاً على أثره ، فلما رأى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رحله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بفضل اللّه وبرحمته فبذلك فليفرحوا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بن رسول اللّه </w:t>
      </w:r>
    </w:p>
    <w:p>
      <w:pPr>
        <w:pStyle w:val="BookText"/>
        <w:rPr/>
      </w:pPr>
      <w:r>
        <w:rPr>
          <w:rFonts w:ascii="Amiri" w:hAnsi="Amiri" w:eastAsia="Amiri" w:cs="Amiri"/>
          <w:color w:val="111111"/>
          <w:sz w:val="28"/>
          <w:sz w:val="28"/>
          <w:szCs w:val="28"/>
          <w:rtl w:val="true"/>
          <w:lang w:bidi="ar-SA"/>
        </w:rPr>
        <w:t xml:space="preserve">ثم سلم عليه وجلس اليه واخبره بالذي جاء له ، فدعا له الحسين بالخير ثم ضم رحله الى رحله ، وما زال معه حتى قتل بين يديه في الطف مبارزة ، وقتل ابناه في الحملة الاولى كما ذكره السروي ، وفي رثائه ورثاء ولديه يقول ولده عامر بن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الابيات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الشيخ ابن نما الحلي رحمه اللّه حدث ابو العباس الحميري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رجل من عبد القيس قتل اخوه مع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أقول ورواها السيد الامين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الاعيان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وعبد القيس قبيلة معروفة بالتشيع لأهل البيت علیهم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فرد قومي فاندبي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البرية في القبور</w:t>
      </w:r>
    </w:p>
    <w:p>
      <w:pPr>
        <w:pStyle w:val="BookText"/>
        <w:rPr/>
      </w:pPr>
      <w:r>
        <w:rPr>
          <w:rFonts w:ascii="Amiri" w:hAnsi="Amiri" w:eastAsia="Amiri" w:cs="Amiri"/>
          <w:color w:val="111111"/>
          <w:sz w:val="28"/>
          <w:sz w:val="28"/>
          <w:szCs w:val="28"/>
          <w:rtl w:val="true"/>
          <w:lang w:bidi="ar-SA"/>
        </w:rPr>
        <w:t xml:space="preserve">وابكي الشهيد بعبرةٍ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فيض دمع ذي درور</w:t>
      </w:r>
    </w:p>
    <w:p>
      <w:pPr>
        <w:pStyle w:val="BookText"/>
        <w:rPr/>
      </w:pPr>
      <w:r>
        <w:rPr>
          <w:rFonts w:ascii="Amiri" w:hAnsi="Amiri" w:eastAsia="Amiri" w:cs="Amiri"/>
          <w:color w:val="111111"/>
          <w:sz w:val="28"/>
          <w:sz w:val="28"/>
          <w:szCs w:val="28"/>
          <w:rtl w:val="true"/>
          <w:lang w:bidi="ar-SA"/>
        </w:rPr>
        <w:t xml:space="preserve">ذاك الحسين مع التفجع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والتأوه والزفير</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قتلوا الحرام من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الحرام من الشهور </w:t>
      </w:r>
      <w:bookmarkStart w:id="123" w:name="pg16057_163205"/>
    </w:p>
    <w:p>
      <w:pPr>
        <w:pStyle w:val="Heading3"/>
        <w:numPr>
          <w:ilvl w:val="2"/>
          <w:numId w:val="1"/>
        </w:numPr>
        <w:rPr/>
      </w:pPr>
      <w:bookmarkStart w:id="124" w:name="__RefHeading___Toc178036_1280447820"/>
      <w:bookmarkStart w:id="125" w:name="_Toc44"/>
      <w:bookmarkEnd w:id="123"/>
      <w:bookmarkEnd w:id="124"/>
      <w:r>
        <w:rPr/>
        <w:t>17</w:t>
      </w:r>
      <w:r>
        <w:rPr>
          <w:rtl w:val="true"/>
        </w:rPr>
        <w:t xml:space="preserve"> - </w:t>
      </w:r>
      <w:r>
        <w:rPr>
          <w:rtl w:val="true"/>
        </w:rPr>
        <w:t xml:space="preserve">الفضل بن عباس بن عتبة بن ابي لهب بن عبد المطلب بن هاشم </w:t>
      </w:r>
      <w:r>
        <w:rPr>
          <w:rtl w:val="true"/>
        </w:rPr>
        <w:t>:</w:t>
      </w:r>
      <w:bookmarkEnd w:id="125"/>
    </w:p>
    <w:p>
      <w:pPr>
        <w:pStyle w:val="Heading4"/>
        <w:numPr>
          <w:ilvl w:val="3"/>
          <w:numId w:val="1"/>
        </w:numPr>
        <w:rPr/>
      </w:pPr>
      <w:bookmarkStart w:id="126" w:name="__RefHeading___Toc178038_1280447820"/>
      <w:bookmarkStart w:id="127" w:name="_Toc45"/>
      <w:bookmarkEnd w:id="126"/>
      <w:r>
        <w:rPr>
          <w:rtl w:val="true"/>
        </w:rPr>
        <w:t>اشارة</w:t>
      </w:r>
      <w:bookmarkEnd w:id="127"/>
    </w:p>
    <w:p>
      <w:pPr>
        <w:pStyle w:val="BookText"/>
        <w:rPr/>
      </w:pPr>
      <w:r>
        <w:rPr>
          <w:rFonts w:ascii="Amiri" w:hAnsi="Amiri" w:eastAsia="Amiri" w:cs="Amiri"/>
          <w:color w:val="111111"/>
          <w:sz w:val="28"/>
          <w:sz w:val="28"/>
          <w:szCs w:val="28"/>
          <w:rtl w:val="true"/>
          <w:lang w:bidi="ar-SA"/>
        </w:rPr>
        <w:t xml:space="preserve">بكيت لفقد الاكرمين تتابعوا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لوصل المنايا دارعون وحُسّرُ</w:t>
      </w:r>
    </w:p>
    <w:p>
      <w:pPr>
        <w:pStyle w:val="BookText"/>
        <w:rPr/>
      </w:pPr>
      <w:r>
        <w:rPr>
          <w:rFonts w:ascii="Amiri" w:hAnsi="Amiri" w:eastAsia="Amiri" w:cs="Amiri"/>
          <w:color w:val="111111"/>
          <w:sz w:val="28"/>
          <w:sz w:val="28"/>
          <w:szCs w:val="28"/>
          <w:rtl w:val="true"/>
          <w:lang w:bidi="ar-SA"/>
        </w:rPr>
        <w:t xml:space="preserve">من الأكرمين البيض من آل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سلف من واضح المجد يذكر</w:t>
      </w:r>
    </w:p>
    <w:p>
      <w:pPr>
        <w:pStyle w:val="BookText"/>
        <w:rPr/>
      </w:pPr>
      <w:r>
        <w:rPr>
          <w:rFonts w:ascii="Amiri" w:hAnsi="Amiri" w:eastAsia="Amiri" w:cs="Amiri"/>
          <w:color w:val="111111"/>
          <w:sz w:val="28"/>
          <w:sz w:val="28"/>
          <w:szCs w:val="28"/>
          <w:rtl w:val="true"/>
          <w:lang w:bidi="ar-SA"/>
        </w:rPr>
        <w:t xml:space="preserve">بهم فجعتنا والفواجع كأسمها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تميم وبكر والسّكون وحمير</w:t>
      </w:r>
    </w:p>
    <w:p>
      <w:pPr>
        <w:pStyle w:val="BookText"/>
        <w:rPr/>
      </w:pPr>
      <w:r>
        <w:rPr>
          <w:rFonts w:ascii="Amiri" w:hAnsi="Amiri" w:eastAsia="Amiri" w:cs="Amiri"/>
          <w:color w:val="111111"/>
          <w:sz w:val="28"/>
          <w:sz w:val="28"/>
          <w:szCs w:val="28"/>
          <w:rtl w:val="true"/>
          <w:lang w:bidi="ar-SA"/>
        </w:rPr>
        <w:t xml:space="preserve">وفي كل حي نضحة من دمآئنا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 هاشم يعلو سناها ويشهر</w:t>
      </w:r>
    </w:p>
    <w:p>
      <w:pPr>
        <w:pStyle w:val="BookText"/>
        <w:rPr/>
      </w:pPr>
      <w:r>
        <w:rPr>
          <w:rFonts w:ascii="Amiri" w:hAnsi="Amiri" w:eastAsia="Amiri" w:cs="Amiri"/>
          <w:color w:val="111111"/>
          <w:sz w:val="28"/>
          <w:sz w:val="28"/>
          <w:szCs w:val="28"/>
          <w:rtl w:val="true"/>
          <w:lang w:bidi="ar-SA"/>
        </w:rPr>
        <w:t xml:space="preserve">فلله محيانا وكأن مماتنا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ولله قتلانا تدان وتنشر</w:t>
      </w:r>
    </w:p>
    <w:p>
      <w:pPr>
        <w:pStyle w:val="BookText"/>
        <w:rPr/>
      </w:pPr>
      <w:r>
        <w:rPr>
          <w:rFonts w:ascii="Amiri" w:hAnsi="Amiri" w:eastAsia="Amiri" w:cs="Amiri"/>
          <w:color w:val="111111"/>
          <w:sz w:val="28"/>
          <w:sz w:val="28"/>
          <w:szCs w:val="28"/>
          <w:rtl w:val="true"/>
          <w:lang w:bidi="ar-SA"/>
        </w:rPr>
        <w:t xml:space="preserve">لكل دم مولى ، ومولى دمآئنا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بمرتقب يعلو عليكم ويظهر</w:t>
      </w:r>
    </w:p>
    <w:p>
      <w:pPr>
        <w:pStyle w:val="BookText"/>
        <w:rPr/>
      </w:pPr>
      <w:r>
        <w:rPr>
          <w:rFonts w:ascii="Amiri" w:hAnsi="Amiri" w:eastAsia="Amiri" w:cs="Amiri"/>
          <w:color w:val="111111"/>
          <w:sz w:val="28"/>
          <w:sz w:val="28"/>
          <w:szCs w:val="28"/>
          <w:rtl w:val="true"/>
          <w:lang w:bidi="ar-SA"/>
        </w:rPr>
        <w:t xml:space="preserve">فسوف يرى أعداؤنا حين تلتقي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لأي الفريقين النبي المطهر</w:t>
      </w:r>
    </w:p>
    <w:p>
      <w:pPr>
        <w:pStyle w:val="BookText"/>
        <w:rPr/>
      </w:pPr>
      <w:r>
        <w:rPr>
          <w:rFonts w:ascii="Amiri" w:hAnsi="Amiri" w:eastAsia="Amiri" w:cs="Amiri"/>
          <w:color w:val="111111"/>
          <w:sz w:val="28"/>
          <w:sz w:val="28"/>
          <w:szCs w:val="28"/>
          <w:rtl w:val="true"/>
          <w:lang w:bidi="ar-SA"/>
        </w:rPr>
        <w:t xml:space="preserve">مصابيح امثال الأهلة إذ 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لدى الحرب أو دفع الكريهة أبصر</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أعينيَّ إن لا تبكيا لمصيبتي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عيون الناس عني أصبر</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أعينيَّ جودا من دموع غزيرة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حق إشفاقي وما كنت أحذر </w:t>
      </w:r>
      <w:bookmarkStart w:id="128" w:name="pg16057_163206"/>
    </w:p>
    <w:p>
      <w:pPr>
        <w:pStyle w:val="BookText"/>
        <w:rPr/>
      </w:pPr>
      <w:bookmarkEnd w:id="128"/>
      <w:r>
        <w:rPr>
          <w:rFonts w:ascii="Amiri" w:hAnsi="Amiri" w:eastAsia="Amiri" w:cs="Amiri"/>
          <w:color w:val="111111"/>
          <w:sz w:val="28"/>
          <w:sz w:val="28"/>
          <w:szCs w:val="28"/>
          <w:rtl w:val="true"/>
          <w:lang w:bidi="ar-SA"/>
        </w:rPr>
        <w:t xml:space="preserve">أبو لهب بن عبد المطلب واسمه عبد العزى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من الأولاد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عتبة بن أبي لهب ، ومعتِّباً وعتيبة وهو الذي اكله الاسد وكان ابو لهب يكنى بأسماء بنيه كلهم وامهم ام جميل ،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حمالة الحطب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بنت حرب بن امية بن عبد شمس وفيها يقول الاحوص الشاعر الانصاري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ماذاتُ حبل يراه الناس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وسط الجحيم ولا يخفى على احد</w:t>
      </w:r>
    </w:p>
    <w:p>
      <w:pPr>
        <w:pStyle w:val="BookText"/>
        <w:rPr/>
      </w:pPr>
      <w:r>
        <w:rPr>
          <w:rFonts w:ascii="Amiri" w:hAnsi="Amiri" w:eastAsia="Amiri" w:cs="Amiri"/>
          <w:color w:val="111111"/>
          <w:sz w:val="28"/>
          <w:sz w:val="28"/>
          <w:szCs w:val="28"/>
          <w:rtl w:val="true"/>
          <w:lang w:bidi="ar-SA"/>
        </w:rPr>
        <w:t xml:space="preserve">كل الحبال حبال الناس من شعر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وحبلها وسط أهل النار من مسد</w:t>
      </w:r>
    </w:p>
    <w:p>
      <w:pPr>
        <w:pStyle w:val="BookText"/>
        <w:rPr/>
      </w:pPr>
      <w:r>
        <w:rPr>
          <w:rFonts w:ascii="IRNazanin" w:hAnsi="IRNazanin" w:eastAsia="IRNazanin"/>
          <w:color w:val="111111"/>
          <w:sz w:val="28"/>
          <w:sz w:val="28"/>
          <w:szCs w:val="28"/>
          <w:rtl w:val="true"/>
          <w:lang w:bidi="fa-IR"/>
        </w:rPr>
        <w:t xml:space="preserve">شهد عتبة ومعتب حنيناً مع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وثبتا فيمن ثبت معه ، واصيب عين معتب يومئذ</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شعر الفضل بن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شديد الادمة ولذلك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وأنا الأخضر </w:t>
      </w:r>
      <w:r>
        <w:rPr>
          <w:rStyle w:val="FootnoteAnchor"/>
          <w:rtl w:val="true"/>
        </w:rPr>
        <w:footnoteReference w:id="59"/>
      </w:r>
      <w:r>
        <w:rPr>
          <w:rFonts w:ascii="Amiri" w:hAnsi="Amiri" w:eastAsia="Amiri" w:cs="Amiri"/>
          <w:color w:val="111111"/>
          <w:sz w:val="28"/>
          <w:sz w:val="28"/>
          <w:szCs w:val="28"/>
          <w:rtl w:val="true"/>
          <w:lang w:bidi="ar-SA"/>
        </w:rPr>
        <w:t xml:space="preserve">من يعرفني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أخضر الجلدة في بيت العربْ</w:t>
      </w:r>
    </w:p>
    <w:p>
      <w:pPr>
        <w:pStyle w:val="BookText"/>
        <w:rPr/>
      </w:pPr>
      <w:r>
        <w:rPr>
          <w:rFonts w:ascii="Amiri" w:hAnsi="Amiri" w:eastAsia="Amiri" w:cs="Amiri"/>
          <w:color w:val="111111"/>
          <w:sz w:val="28"/>
          <w:sz w:val="28"/>
          <w:szCs w:val="28"/>
          <w:rtl w:val="true"/>
          <w:lang w:bidi="ar-SA"/>
        </w:rPr>
        <w:t xml:space="preserve">من يساجلني يساجلْ ماجداً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يملأ الدلو الى عقد الكرب</w:t>
      </w:r>
    </w:p>
    <w:p>
      <w:pPr>
        <w:pStyle w:val="BookText"/>
        <w:rPr/>
      </w:pPr>
      <w:r>
        <w:rPr>
          <w:rFonts w:ascii="Amiri" w:hAnsi="Amiri" w:eastAsia="Amiri" w:cs="Amiri"/>
          <w:color w:val="111111"/>
          <w:sz w:val="28"/>
          <w:sz w:val="28"/>
          <w:szCs w:val="28"/>
          <w:rtl w:val="true"/>
          <w:lang w:bidi="ar-SA"/>
        </w:rPr>
        <w:t xml:space="preserve">إنمآ عبد مناف جوهر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 الجوهر عبد المطلب</w:t>
      </w:r>
    </w:p>
    <w:p>
      <w:pPr>
        <w:pStyle w:val="Heading4"/>
        <w:numPr>
          <w:ilvl w:val="3"/>
          <w:numId w:val="1"/>
        </w:numPr>
        <w:rPr/>
      </w:pPr>
      <w:bookmarkStart w:id="129" w:name="__RefHeading___Toc178040_1280447820"/>
      <w:bookmarkStart w:id="130" w:name="_Toc46"/>
      <w:bookmarkEnd w:id="129"/>
      <w:r>
        <w:rPr>
          <w:rtl w:val="true"/>
        </w:rPr>
        <w:t>الشاعر</w:t>
      </w:r>
      <w:bookmarkEnd w:id="130"/>
    </w:p>
    <w:p>
      <w:pPr>
        <w:pStyle w:val="BookText"/>
        <w:rPr/>
      </w:pPr>
      <w:r>
        <w:rPr>
          <w:rFonts w:ascii="Amiri" w:hAnsi="Amiri" w:eastAsia="Amiri" w:cs="Amiri"/>
          <w:color w:val="111111"/>
          <w:sz w:val="28"/>
          <w:sz w:val="28"/>
          <w:szCs w:val="28"/>
          <w:rtl w:val="true"/>
          <w:lang w:bidi="ar-SA"/>
        </w:rPr>
        <w:t xml:space="preserve">هو الفضل بن العباس بن عتبة بن أبي لهب بن عبد المطلب بن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شاعر الهاشميين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توفي في حدود سنة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خلافة الوليد بن عبد الملك ، وكان احد شعراء بني هاشم وفصحائهم هاشمي الابوين ، امه آمنة بنت العباس ابن عبد المطلب</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شعره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ماكنت أحسب أن الامرَ منصرف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هاشم ثم منها عن أبي حسن</w:t>
      </w:r>
    </w:p>
    <w:p>
      <w:pPr>
        <w:pStyle w:val="BookText"/>
        <w:rPr/>
      </w:pPr>
      <w:r>
        <w:rPr>
          <w:rFonts w:ascii="Amiri" w:hAnsi="Amiri" w:eastAsia="Amiri" w:cs="Amiri"/>
          <w:color w:val="111111"/>
          <w:sz w:val="28"/>
          <w:sz w:val="28"/>
          <w:szCs w:val="28"/>
          <w:rtl w:val="true"/>
          <w:lang w:bidi="ar-SA"/>
        </w:rPr>
        <w:t xml:space="preserve">من فيه ما فيهم من كل صالحة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في كلهم ما فيه من حسن</w:t>
      </w:r>
    </w:p>
    <w:p>
      <w:pPr>
        <w:pStyle w:val="BookText"/>
        <w:rPr/>
      </w:pPr>
      <w:r>
        <w:rPr>
          <w:rFonts w:ascii="Amiri" w:hAnsi="Amiri" w:eastAsia="Amiri" w:cs="Amiri"/>
          <w:color w:val="111111"/>
          <w:sz w:val="28"/>
          <w:sz w:val="28"/>
          <w:szCs w:val="28"/>
          <w:rtl w:val="true"/>
          <w:lang w:bidi="ar-SA"/>
        </w:rPr>
        <w:t xml:space="preserve">أليس اول من صلى لقبلتكم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وأعلم الناس بالقرآن والسنن</w:t>
      </w:r>
    </w:p>
    <w:p>
      <w:pPr>
        <w:pStyle w:val="BookText"/>
        <w:rPr/>
      </w:pPr>
      <w:r>
        <w:rPr>
          <w:rFonts w:ascii="Amiri" w:hAnsi="Amiri" w:eastAsia="Amiri" w:cs="Amiri"/>
          <w:color w:val="111111"/>
          <w:sz w:val="28"/>
          <w:sz w:val="28"/>
          <w:szCs w:val="28"/>
          <w:rtl w:val="true"/>
          <w:lang w:bidi="ar-SA"/>
        </w:rPr>
        <w:t xml:space="preserve">وأقرب الناس عهداً بالنبي ومن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جبريل عون له في الغسل والكفن</w:t>
      </w:r>
    </w:p>
    <w:p>
      <w:pPr>
        <w:pStyle w:val="BookText"/>
        <w:rPr/>
      </w:pPr>
      <w:r>
        <w:rPr>
          <w:rFonts w:ascii="Amiri" w:hAnsi="Amiri" w:eastAsia="Amiri" w:cs="Amiri"/>
          <w:color w:val="111111"/>
          <w:sz w:val="28"/>
          <w:sz w:val="28"/>
          <w:szCs w:val="28"/>
          <w:rtl w:val="true"/>
          <w:lang w:bidi="ar-SA"/>
        </w:rPr>
        <w:t xml:space="preserve">مآذا يردكم عنه فنعرفه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إن ذا غَبَن من أعظم الغبن</w:t>
      </w:r>
    </w:p>
    <w:p>
      <w:pPr>
        <w:pStyle w:val="BookText"/>
        <w:rPr/>
      </w:pPr>
      <w:r>
        <w:rPr>
          <w:rFonts w:ascii="Amiri" w:hAnsi="Amiri" w:eastAsia="Amiri" w:cs="Amiri"/>
          <w:color w:val="111111"/>
          <w:sz w:val="28"/>
          <w:sz w:val="28"/>
          <w:szCs w:val="28"/>
          <w:rtl w:val="true"/>
          <w:lang w:bidi="ar-SA"/>
        </w:rPr>
        <w:t xml:space="preserve">قال المرصفي في شرح الكامل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أصحاب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القائل يخاطب بني امية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مهلاً بني عمنا مهلاً موالينا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تنبشوا بيننا ما كان مدفونا</w:t>
      </w:r>
    </w:p>
    <w:p>
      <w:pPr>
        <w:pStyle w:val="BookText"/>
        <w:rPr/>
      </w:pPr>
      <w:r>
        <w:rPr>
          <w:rFonts w:ascii="Amiri" w:hAnsi="Amiri" w:eastAsia="Amiri" w:cs="Amiri"/>
          <w:color w:val="111111"/>
          <w:sz w:val="28"/>
          <w:sz w:val="28"/>
          <w:szCs w:val="28"/>
          <w:rtl w:val="true"/>
          <w:lang w:bidi="ar-SA"/>
        </w:rPr>
        <w:t xml:space="preserve">لا تطمعوا أن تهينونا ونكرمكم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نكف الأذى عنكم وتؤذونا</w:t>
      </w:r>
    </w:p>
    <w:p>
      <w:pPr>
        <w:pStyle w:val="BookText"/>
        <w:rPr/>
      </w:pPr>
      <w:r>
        <w:rPr>
          <w:rFonts w:ascii="Amiri" w:hAnsi="Amiri" w:eastAsia="Amiri" w:cs="Amiri"/>
          <w:color w:val="111111"/>
          <w:sz w:val="28"/>
          <w:sz w:val="28"/>
          <w:szCs w:val="28"/>
          <w:rtl w:val="true"/>
          <w:lang w:bidi="ar-SA"/>
        </w:rPr>
        <w:t xml:space="preserve">مهلا بني عمنا عن نحت أثلتنا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سيروا رويداً كما كنتم تسيرونا</w:t>
      </w:r>
    </w:p>
    <w:p>
      <w:pPr>
        <w:pStyle w:val="BookText"/>
        <w:rPr/>
      </w:pPr>
      <w:r>
        <w:rPr>
          <w:rFonts w:ascii="Amiri" w:hAnsi="Amiri" w:eastAsia="Amiri" w:cs="Amiri"/>
          <w:color w:val="111111"/>
          <w:sz w:val="28"/>
          <w:sz w:val="28"/>
          <w:szCs w:val="28"/>
          <w:rtl w:val="true"/>
          <w:lang w:bidi="ar-SA"/>
        </w:rPr>
        <w:t xml:space="preserve">اللّه يعلم أنا لا نحبكم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نلومكم ألا تحبونا</w:t>
      </w:r>
    </w:p>
    <w:p>
      <w:pPr>
        <w:pStyle w:val="BookText"/>
        <w:rPr/>
      </w:pPr>
      <w:r>
        <w:rPr>
          <w:rFonts w:ascii="Amiri" w:hAnsi="Amiri" w:eastAsia="Amiri" w:cs="Amiri"/>
          <w:color w:val="111111"/>
          <w:sz w:val="28"/>
          <w:sz w:val="28"/>
          <w:szCs w:val="28"/>
          <w:rtl w:val="true"/>
          <w:lang w:bidi="ar-SA"/>
        </w:rPr>
        <w:t xml:space="preserve">كل له نية في بغض 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بنعمة اللّه نقليكم وتقلونا</w:t>
      </w:r>
    </w:p>
    <w:p>
      <w:pPr>
        <w:pStyle w:val="BookText"/>
        <w:rPr/>
      </w:pPr>
      <w:r>
        <w:rPr>
          <w:rFonts w:ascii="Amiri" w:hAnsi="Amiri" w:eastAsia="Amiri" w:cs="Amiri"/>
          <w:color w:val="111111"/>
          <w:sz w:val="28"/>
          <w:sz w:val="28"/>
          <w:szCs w:val="28"/>
          <w:rtl w:val="true"/>
          <w:lang w:bidi="ar-SA"/>
        </w:rPr>
        <w:t xml:space="preserve">وقال الوليد بن عقبة بن أبي معيط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أخو عثمان لأمه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يرثي عثمان ويتهم بني هاشم وعلياً ويتوعدهم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مَن لليل لا تغور كواكبه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لاح نجم لاح نجم يراقبه</w:t>
      </w:r>
    </w:p>
    <w:p>
      <w:pPr>
        <w:pStyle w:val="BookText"/>
        <w:rPr/>
      </w:pPr>
      <w:r>
        <w:rPr>
          <w:rFonts w:ascii="Amiri" w:hAnsi="Amiri" w:eastAsia="Amiri" w:cs="Amiri"/>
          <w:color w:val="111111"/>
          <w:sz w:val="28"/>
          <w:sz w:val="28"/>
          <w:szCs w:val="28"/>
          <w:rtl w:val="true"/>
          <w:lang w:bidi="ar-SA"/>
        </w:rPr>
        <w:t xml:space="preserve">بني هاشم ردوا سلاح ابن اختكم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تنهبوه لا تحل مناهبه</w:t>
      </w:r>
    </w:p>
    <w:p>
      <w:pPr>
        <w:pStyle w:val="BookText"/>
        <w:rPr/>
      </w:pPr>
      <w:r>
        <w:rPr>
          <w:rFonts w:ascii="Amiri" w:hAnsi="Amiri" w:eastAsia="Amiri" w:cs="Amiri"/>
          <w:color w:val="111111"/>
          <w:sz w:val="28"/>
          <w:sz w:val="28"/>
          <w:szCs w:val="28"/>
          <w:rtl w:val="true"/>
          <w:lang w:bidi="ar-SA"/>
        </w:rPr>
        <w:t xml:space="preserve">بني هاشم لا تعجلوا بإفادة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علينا قاتلوه وسالبه</w:t>
      </w:r>
    </w:p>
    <w:p>
      <w:pPr>
        <w:pStyle w:val="BookText"/>
        <w:rPr/>
      </w:pPr>
      <w:r>
        <w:rPr>
          <w:rFonts w:ascii="Amiri" w:hAnsi="Amiri" w:eastAsia="Amiri" w:cs="Amiri"/>
          <w:color w:val="111111"/>
          <w:sz w:val="28"/>
          <w:sz w:val="28"/>
          <w:szCs w:val="28"/>
          <w:rtl w:val="true"/>
          <w:lang w:bidi="ar-SA"/>
        </w:rPr>
        <w:t xml:space="preserve">فقد يجبر العظم الكسير وينبري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لذي الحق يوماً حقه فيطالبه</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وإنا وإياكم وما كأن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كصدع الصفا لا يرأب الصدعَ شاعبه </w:t>
      </w:r>
    </w:p>
    <w:p>
      <w:pPr>
        <w:pStyle w:val="BookText"/>
        <w:rPr/>
      </w:pPr>
      <w:r>
        <w:rPr>
          <w:rFonts w:ascii="Amiri" w:hAnsi="Amiri" w:eastAsia="Amiri" w:cs="Amiri"/>
          <w:color w:val="111111"/>
          <w:sz w:val="28"/>
          <w:sz w:val="28"/>
          <w:szCs w:val="28"/>
          <w:rtl w:val="true"/>
          <w:lang w:bidi="ar-SA"/>
        </w:rPr>
        <w:t xml:space="preserve">بني هاشم كيف التعاقد بيننا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 علي سيفه وحرائبه</w:t>
      </w:r>
    </w:p>
    <w:p>
      <w:pPr>
        <w:pStyle w:val="BookText"/>
        <w:rPr/>
      </w:pPr>
      <w:r>
        <w:rPr>
          <w:rFonts w:ascii="Amiri" w:hAnsi="Amiri" w:eastAsia="Amiri" w:cs="Amiri"/>
          <w:color w:val="111111"/>
          <w:sz w:val="28"/>
          <w:sz w:val="28"/>
          <w:szCs w:val="28"/>
          <w:rtl w:val="true"/>
          <w:lang w:bidi="ar-SA"/>
        </w:rPr>
        <w:t xml:space="preserve">لعمرك لا أنسى ابن أروى وقتله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ينسينًّ الماء ما عاش شاربه</w:t>
      </w:r>
    </w:p>
    <w:p>
      <w:pPr>
        <w:pStyle w:val="BookText"/>
        <w:rPr/>
      </w:pPr>
      <w:r>
        <w:rPr>
          <w:rFonts w:ascii="Amiri" w:hAnsi="Amiri" w:eastAsia="Amiri" w:cs="Amiri"/>
          <w:color w:val="111111"/>
          <w:sz w:val="28"/>
          <w:sz w:val="28"/>
          <w:szCs w:val="28"/>
          <w:rtl w:val="true"/>
          <w:lang w:bidi="ar-SA"/>
        </w:rPr>
        <w:t xml:space="preserve">هم قتلوه كي يكونوا مكأنه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غدرت يوماً بكسرى مرازبه</w:t>
      </w:r>
    </w:p>
    <w:p>
      <w:pPr>
        <w:pStyle w:val="BookText"/>
        <w:rPr/>
      </w:pPr>
      <w:r>
        <w:rPr>
          <w:rFonts w:ascii="Amiri" w:hAnsi="Amiri" w:eastAsia="Amiri" w:cs="Amiri"/>
          <w:color w:val="111111"/>
          <w:sz w:val="28"/>
          <w:sz w:val="28"/>
          <w:szCs w:val="28"/>
          <w:rtl w:val="true"/>
          <w:lang w:bidi="ar-SA"/>
        </w:rPr>
        <w:t xml:space="preserve">وإني لمجتاب اليكم بجحفلٍ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يصمُّ السميعَ جرسه </w:t>
      </w:r>
      <w:r>
        <w:rPr>
          <w:rStyle w:val="FootnoteAnchor"/>
          <w:rtl w:val="true"/>
        </w:rPr>
        <w:footnoteReference w:id="60"/>
      </w:r>
      <w:r>
        <w:rPr>
          <w:rFonts w:ascii="IRNazanin" w:hAnsi="IRNazanin" w:eastAsia="IRNazanin"/>
          <w:color w:val="111111"/>
          <w:sz w:val="28"/>
          <w:sz w:val="28"/>
          <w:szCs w:val="28"/>
          <w:rtl w:val="true"/>
          <w:lang w:bidi="fa-IR"/>
        </w:rPr>
        <w:t>وجلائبه</w:t>
      </w:r>
    </w:p>
    <w:p>
      <w:pPr>
        <w:pStyle w:val="BookText"/>
        <w:rPr/>
      </w:pPr>
      <w:r>
        <w:rPr>
          <w:rFonts w:ascii="Amiri" w:hAnsi="Amiri" w:eastAsia="Amiri" w:cs="Amiri"/>
          <w:color w:val="111111"/>
          <w:sz w:val="28"/>
          <w:sz w:val="28"/>
          <w:szCs w:val="28"/>
          <w:rtl w:val="true"/>
          <w:lang w:bidi="ar-SA"/>
        </w:rPr>
        <w:t xml:space="preserve">فانتدب له الفضل بن العباس بن عتبة يرد عليه فيقول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تسألونا بالسلاح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اضيع وألقاه لدى الروع صاحبه</w:t>
      </w:r>
    </w:p>
    <w:p>
      <w:pPr>
        <w:pStyle w:val="BookText"/>
        <w:rPr/>
      </w:pPr>
      <w:r>
        <w:rPr>
          <w:rFonts w:ascii="Amiri" w:hAnsi="Amiri" w:eastAsia="Amiri" w:cs="Amiri"/>
          <w:color w:val="111111"/>
          <w:sz w:val="28"/>
          <w:sz w:val="28"/>
          <w:szCs w:val="28"/>
          <w:rtl w:val="true"/>
          <w:lang w:bidi="ar-SA"/>
        </w:rPr>
        <w:t xml:space="preserve">سلوا أهل مصرعن سلاح ابن اختنا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سلبوه سيفه وحرائبه</w:t>
      </w:r>
    </w:p>
    <w:p>
      <w:pPr>
        <w:pStyle w:val="BookText"/>
        <w:rPr/>
      </w:pPr>
      <w:r>
        <w:rPr>
          <w:rFonts w:ascii="Amiri" w:hAnsi="Amiri" w:eastAsia="Amiri" w:cs="Amiri"/>
          <w:color w:val="111111"/>
          <w:sz w:val="28"/>
          <w:sz w:val="28"/>
          <w:szCs w:val="28"/>
          <w:rtl w:val="true"/>
          <w:lang w:bidi="ar-SA"/>
        </w:rPr>
        <w:t xml:space="preserve">وكان ولي العهد بعد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وفي كل المواطن صاحبه</w:t>
      </w:r>
    </w:p>
    <w:p>
      <w:pPr>
        <w:pStyle w:val="BookText"/>
        <w:rPr/>
      </w:pPr>
      <w:r>
        <w:rPr>
          <w:rFonts w:ascii="Amiri" w:hAnsi="Amiri" w:eastAsia="Amiri" w:cs="Amiri"/>
          <w:color w:val="111111"/>
          <w:sz w:val="28"/>
          <w:sz w:val="28"/>
          <w:szCs w:val="28"/>
          <w:rtl w:val="true"/>
          <w:lang w:bidi="ar-SA"/>
        </w:rPr>
        <w:t xml:space="preserve">علي ولي اللّه أظهر دينه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من الاشقين فيمن تحاربه</w:t>
      </w:r>
    </w:p>
    <w:p>
      <w:pPr>
        <w:pStyle w:val="BookText"/>
        <w:rPr/>
      </w:pPr>
      <w:r>
        <w:rPr>
          <w:rFonts w:ascii="Amiri" w:hAnsi="Amiri" w:eastAsia="Amiri" w:cs="Amiri"/>
          <w:color w:val="111111"/>
          <w:sz w:val="28"/>
          <w:sz w:val="28"/>
          <w:szCs w:val="28"/>
          <w:rtl w:val="true"/>
          <w:lang w:bidi="ar-SA"/>
        </w:rPr>
        <w:t xml:space="preserve">وقد أنزل الرحمن انك فاسق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فمالك في الإسلام سهم تطالبه </w:t>
      </w:r>
      <w:r>
        <w:rPr>
          <w:rStyle w:val="FootnoteAnchor"/>
          <w:rtl w:val="true"/>
        </w:rPr>
        <w:footnoteReference w:id="61"/>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وشبهته كسرى وقد كأن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شبيها بكسرى هديه وعصائبه </w:t>
      </w:r>
      <w:bookmarkStart w:id="131" w:name="pg16057_163209"/>
    </w:p>
    <w:p>
      <w:pPr>
        <w:pStyle w:val="Heading3"/>
        <w:numPr>
          <w:ilvl w:val="2"/>
          <w:numId w:val="1"/>
        </w:numPr>
        <w:rPr/>
      </w:pPr>
      <w:bookmarkStart w:id="132" w:name="__RefHeading___Toc178042_1280447820"/>
      <w:bookmarkStart w:id="133" w:name="_Toc47"/>
      <w:bookmarkEnd w:id="131"/>
      <w:bookmarkEnd w:id="132"/>
      <w:r>
        <w:rPr/>
        <w:t>18</w:t>
      </w:r>
      <w:r>
        <w:rPr>
          <w:rtl w:val="true"/>
        </w:rPr>
        <w:t xml:space="preserve"> - </w:t>
      </w:r>
      <w:r>
        <w:rPr>
          <w:rtl w:val="true"/>
        </w:rPr>
        <w:t xml:space="preserve">عوف الازدي </w:t>
      </w:r>
      <w:r>
        <w:rPr>
          <w:rtl w:val="true"/>
        </w:rPr>
        <w:t>:</w:t>
      </w:r>
      <w:bookmarkEnd w:id="133"/>
    </w:p>
    <w:p>
      <w:pPr>
        <w:pStyle w:val="BookText"/>
        <w:rPr/>
      </w:pPr>
      <w:r>
        <w:rPr>
          <w:rFonts w:ascii="IRNazanin" w:hAnsi="IRNazanin" w:eastAsia="IRNazanin"/>
          <w:color w:val="111111"/>
          <w:sz w:val="28"/>
          <w:sz w:val="28"/>
          <w:szCs w:val="28"/>
          <w:rtl w:val="true"/>
          <w:lang w:bidi="fa-IR"/>
        </w:rPr>
        <w:t xml:space="preserve">هو عوف بن عبد اللّه بن الاحمر الازدي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 التوابين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يرثي الحسين علیه السلام ، ويدعو إلى الأخذ بثأره فيقول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صحوت وقد صح الصبا والعواديا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وقلت لاصحابي أجيبوا المناديا</w:t>
      </w:r>
    </w:p>
    <w:p>
      <w:pPr>
        <w:pStyle w:val="BookText"/>
        <w:rPr/>
      </w:pPr>
      <w:r>
        <w:rPr>
          <w:rFonts w:ascii="Amiri" w:hAnsi="Amiri" w:eastAsia="Amiri" w:cs="Amiri"/>
          <w:color w:val="111111"/>
          <w:sz w:val="28"/>
          <w:sz w:val="28"/>
          <w:szCs w:val="28"/>
          <w:rtl w:val="true"/>
          <w:lang w:bidi="ar-SA"/>
        </w:rPr>
        <w:t xml:space="preserve">وقولوا له إذ قام يدعو إلى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وقبل الدعا لبيك لبيك داعيا</w:t>
      </w:r>
    </w:p>
    <w:p>
      <w:pPr>
        <w:pStyle w:val="BookText"/>
        <w:rPr/>
      </w:pPr>
      <w:r>
        <w:rPr>
          <w:rFonts w:ascii="Amiri" w:hAnsi="Amiri" w:eastAsia="Amiri" w:cs="Amiri"/>
          <w:color w:val="111111"/>
          <w:sz w:val="28"/>
          <w:sz w:val="28"/>
          <w:szCs w:val="28"/>
          <w:rtl w:val="true"/>
          <w:lang w:bidi="ar-SA"/>
        </w:rPr>
        <w:t xml:space="preserve">ألا وأنع خير الناس جداً ووالدا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لأهل الدين ، إن كنت ناعيا</w:t>
      </w:r>
    </w:p>
    <w:p>
      <w:pPr>
        <w:pStyle w:val="BookText"/>
        <w:rPr/>
      </w:pPr>
      <w:r>
        <w:rPr>
          <w:rFonts w:ascii="Amiri" w:hAnsi="Amiri" w:eastAsia="Amiri" w:cs="Amiri"/>
          <w:color w:val="111111"/>
          <w:sz w:val="28"/>
          <w:sz w:val="28"/>
          <w:szCs w:val="28"/>
          <w:rtl w:val="true"/>
          <w:lang w:bidi="ar-SA"/>
        </w:rPr>
        <w:t xml:space="preserve">لبيك حسيناً مرمل ذو خصاصة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عديم وامآم تشكى المواليا</w:t>
      </w:r>
    </w:p>
    <w:p>
      <w:pPr>
        <w:pStyle w:val="BookText"/>
        <w:rPr/>
      </w:pPr>
      <w:r>
        <w:rPr>
          <w:rFonts w:ascii="Amiri" w:hAnsi="Amiri" w:eastAsia="Amiri" w:cs="Amiri"/>
          <w:color w:val="111111"/>
          <w:sz w:val="28"/>
          <w:sz w:val="28"/>
          <w:szCs w:val="28"/>
          <w:rtl w:val="true"/>
          <w:lang w:bidi="ar-SA"/>
        </w:rPr>
        <w:t xml:space="preserve">فاضحى حسين للرمآح دريئةً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وغودر مسلوباً لدى الطف ثاويا</w:t>
      </w:r>
    </w:p>
    <w:p>
      <w:pPr>
        <w:pStyle w:val="BookText"/>
        <w:rPr/>
      </w:pPr>
      <w:r>
        <w:rPr>
          <w:rFonts w:ascii="Amiri" w:hAnsi="Amiri" w:eastAsia="Amiri" w:cs="Amiri"/>
          <w:color w:val="111111"/>
          <w:sz w:val="28"/>
          <w:sz w:val="28"/>
          <w:szCs w:val="28"/>
          <w:rtl w:val="true"/>
          <w:lang w:bidi="ar-SA"/>
        </w:rPr>
        <w:t xml:space="preserve">سقى اللّه قبراً ضمن المجد والتقى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بغربية الطفَ الغمآمَ الغواديا</w:t>
      </w:r>
    </w:p>
    <w:p>
      <w:pPr>
        <w:pStyle w:val="BookText"/>
        <w:rPr/>
      </w:pPr>
      <w:r>
        <w:rPr>
          <w:rFonts w:ascii="Amiri" w:hAnsi="Amiri" w:eastAsia="Amiri" w:cs="Amiri"/>
          <w:color w:val="111111"/>
          <w:sz w:val="28"/>
          <w:sz w:val="28"/>
          <w:szCs w:val="28"/>
          <w:rtl w:val="true"/>
          <w:lang w:bidi="ar-SA"/>
        </w:rPr>
        <w:t xml:space="preserve">فيا امة تاهت وضلّت سفاهةً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أنيبوا ، فارضوا الواحد المتعاليا </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ونحن سمونا لابن هند بجحفل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كرجل الدبا يزجي اليه الدواهيا</w:t>
      </w:r>
    </w:p>
    <w:p>
      <w:pPr>
        <w:pStyle w:val="BookText"/>
        <w:rPr/>
      </w:pPr>
      <w:r>
        <w:rPr>
          <w:rFonts w:ascii="Amiri" w:hAnsi="Amiri" w:eastAsia="Amiri" w:cs="Amiri"/>
          <w:color w:val="111111"/>
          <w:sz w:val="28"/>
          <w:sz w:val="28"/>
          <w:szCs w:val="28"/>
          <w:rtl w:val="true"/>
          <w:lang w:bidi="ar-SA"/>
        </w:rPr>
        <w:t xml:space="preserve">فلما التقينا بيّن الضرب أيّنا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بصفين كان الاضرع المتوانيا</w:t>
      </w:r>
    </w:p>
    <w:p>
      <w:pPr>
        <w:pStyle w:val="BookText"/>
        <w:rPr/>
      </w:pPr>
      <w:r>
        <w:rPr>
          <w:rFonts w:ascii="Amiri" w:hAnsi="Amiri" w:eastAsia="Amiri" w:cs="Amiri"/>
          <w:color w:val="111111"/>
          <w:sz w:val="28"/>
          <w:sz w:val="28"/>
          <w:szCs w:val="28"/>
          <w:rtl w:val="true"/>
          <w:lang w:bidi="ar-SA"/>
        </w:rPr>
        <w:t xml:space="preserve">لبيك حسيناً كلمآ ذرّ شارق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 غسوق الليل من كان باكيا</w:t>
      </w:r>
    </w:p>
    <w:p>
      <w:pPr>
        <w:pStyle w:val="BookText"/>
        <w:rPr/>
      </w:pPr>
      <w:r>
        <w:rPr>
          <w:rFonts w:ascii="Amiri" w:hAnsi="Amiri" w:eastAsia="Amiri" w:cs="Amiri"/>
          <w:color w:val="111111"/>
          <w:sz w:val="28"/>
          <w:sz w:val="28"/>
          <w:szCs w:val="28"/>
          <w:rtl w:val="true"/>
          <w:lang w:bidi="ar-SA"/>
        </w:rPr>
        <w:t xml:space="preserve">لحا اللّه قوماً اشخصوهم وغرروا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يَر يوم الباس منهم محاميا</w:t>
      </w:r>
    </w:p>
    <w:p>
      <w:pPr>
        <w:pStyle w:val="BookText"/>
        <w:rPr/>
      </w:pPr>
      <w:r>
        <w:rPr>
          <w:rFonts w:ascii="Amiri" w:hAnsi="Amiri" w:eastAsia="Amiri" w:cs="Amiri"/>
          <w:color w:val="111111"/>
          <w:sz w:val="28"/>
          <w:sz w:val="28"/>
          <w:szCs w:val="28"/>
          <w:rtl w:val="true"/>
          <w:lang w:bidi="ar-SA"/>
        </w:rPr>
        <w:t xml:space="preserve">ولا موفياً بالعهد إذ حمس الوغا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زاجراً عنه المضلين ناهيا</w:t>
      </w:r>
    </w:p>
    <w:p>
      <w:pPr>
        <w:pStyle w:val="BookText"/>
        <w:rPr/>
      </w:pPr>
      <w:r>
        <w:rPr>
          <w:rFonts w:ascii="Amiri" w:hAnsi="Amiri" w:eastAsia="Amiri" w:cs="Amiri"/>
          <w:color w:val="111111"/>
          <w:sz w:val="28"/>
          <w:sz w:val="28"/>
          <w:szCs w:val="28"/>
          <w:rtl w:val="true"/>
          <w:lang w:bidi="ar-SA"/>
        </w:rPr>
        <w:t xml:space="preserve">فيا ليتني اذ ذاك كنتُ شهدته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فضاربت عنه الشانئين الأعاديا</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ودافعت عنه ما استطعت مجاهداً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وأعملت سيفي فيهم وسنانيا </w:t>
      </w:r>
    </w:p>
    <w:p>
      <w:pPr>
        <w:pStyle w:val="BookText"/>
        <w:rPr/>
      </w:pPr>
      <w:r>
        <w:rPr>
          <w:rFonts w:ascii="Amiri" w:hAnsi="Amiri" w:eastAsia="Amiri" w:cs="Amiri"/>
          <w:color w:val="111111"/>
          <w:sz w:val="28"/>
          <w:sz w:val="28"/>
          <w:szCs w:val="28"/>
          <w:rtl w:val="true"/>
          <w:lang w:bidi="ar-SA"/>
        </w:rPr>
        <w:t xml:space="preserve">قال الشيخ القمي في الكنى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عوف الازدي ذكره المرزباني في معجم الشعراء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عوف بن عبد اللّه بن الاحمر الازدي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شهد مع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صفين وله قصيدة طويلة رثى فيها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وحرض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الطلب بدمه وكانت هذه المرثية تخبأ أيام بني امية وإنما خرجت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قاله ابن الكلبي ،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ونحن سمونا لابن هند بجحفل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كرجل الدبا يزجي اليه الدواهيا</w:t>
      </w:r>
    </w:p>
    <w:p>
      <w:pPr>
        <w:pStyle w:val="BookText"/>
        <w:rPr/>
      </w:pPr>
      <w:r>
        <w:rPr>
          <w:rFonts w:ascii="Amiri" w:hAnsi="Amiri" w:eastAsia="Amiri" w:cs="Amiri"/>
          <w:color w:val="111111"/>
          <w:sz w:val="28"/>
          <w:sz w:val="28"/>
          <w:szCs w:val="28"/>
          <w:rtl w:val="true"/>
          <w:lang w:bidi="ar-SA"/>
        </w:rPr>
        <w:t>الابيات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الاعيان ج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ايضاً رواها عن المرزباني اقول لاعجب اذا ضاع اكثر القصيدة وذهب جلها ولم يبقى منها الاهذه الابيات لأن الدور لبني امية والضغط على شيعة أهل البيت كان قائماً على قدم وساق ، لذا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هذه المرثية تخبأ أيام بني امية حيث كانوا يأخذون الناس بالترغيب والترهيب ومتى حورب الشخص بهذين العاملين محى اسمه ومات وانطفأ ذكره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ملاحظة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وجاء في الجزء الاول من الاعيان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القسم الثاني ص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وعبد اللّه بن عوف بن الاحمر كان يحرض على الطلب لثأر الحسين علیه السلام ، وهو القائل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الا وانع خير الناس جداً ووالداً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حسيناً لاهل الدين إن كنت ناعيا</w:t>
      </w:r>
    </w:p>
    <w:p>
      <w:pPr>
        <w:pStyle w:val="BookText"/>
        <w:rPr/>
      </w:pPr>
      <w:r>
        <w:rPr>
          <w:rFonts w:ascii="Amiri" w:hAnsi="Amiri" w:eastAsia="Amiri" w:cs="Amiri"/>
          <w:color w:val="111111"/>
          <w:sz w:val="28"/>
          <w:sz w:val="28"/>
          <w:szCs w:val="28"/>
          <w:rtl w:val="true"/>
          <w:lang w:bidi="ar-SA"/>
        </w:rPr>
        <w:t xml:space="preserve">سقى اللّه قبراً ضمن المجد والتقى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بغربية الطف الغمآم الغواديا</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هذين البيتين تتمة الابيات السابقة ولكن السيد جعل اسم الولد بمكان الوالد كما انه في جزء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ترجمة رفاعة بن شداد البجلي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واراد رفاعة بن شداد الرجوع عن الحرب فقال عبد اللّه ابن عوف بن الاحمر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هلكنا واللّه إذاً لئن انصرفنا ليركبن اكتافنا فلا نبلغ فرسخاً حتى نهلك ، هذه الشمس قد قاربت للغروب فنقاتلهم على خيلنا فاذا غسق الليل ركبنا خيولنا وسرنا ، فقال رفاعة نعم ما </w:t>
      </w:r>
    </w:p>
    <w:p>
      <w:pPr>
        <w:pStyle w:val="BookText"/>
        <w:rPr/>
      </w:pPr>
      <w:r>
        <w:rPr>
          <w:rFonts w:ascii="Amiri" w:hAnsi="Amiri" w:eastAsia="Amiri" w:cs="Amiri"/>
          <w:color w:val="111111"/>
          <w:sz w:val="28"/>
          <w:sz w:val="28"/>
          <w:szCs w:val="28"/>
          <w:rtl w:val="true"/>
          <w:lang w:bidi="ar-SA"/>
        </w:rPr>
        <w:t>رأيت وأخذ الراية وقاتلهم قتالا شديداً فلما امسوا رجع اهل الشام الى معسكرهم ونظر رفاعة إلى كل رجل قد عقر فرسه وجرح فدفعه إلى قومه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الطبري قال ابو مخنف حدثني الحسين بن يزيد عن السري ابن كعب ، قال خرجنا مع رجال الحي نشيعهم فلما انتهينا الى قبر الحسين وانصرف سليمان بن صرد واصحابه عن القبر ولزموا الطريق استقدمهم عبداللّه بن عوف بن الاحمر على فرس له مهلوب كميت مربوع تتأكل تأكلا وهو يرتجز ويقول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خرجن يُلمعنَ بنا أرسالا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عوابساً يحملننا أبطالا</w:t>
      </w:r>
    </w:p>
    <w:p>
      <w:pPr>
        <w:pStyle w:val="BookText"/>
        <w:rPr/>
      </w:pPr>
      <w:r>
        <w:rPr>
          <w:rFonts w:ascii="Amiri" w:hAnsi="Amiri" w:eastAsia="Amiri" w:cs="Amiri"/>
          <w:color w:val="111111"/>
          <w:sz w:val="28"/>
          <w:sz w:val="28"/>
          <w:szCs w:val="28"/>
          <w:rtl w:val="true"/>
          <w:lang w:bidi="ar-SA"/>
        </w:rPr>
        <w:t xml:space="preserve">نريد أن نلقى به الأقتالا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القاسطين الغدر الضُّلالا</w:t>
      </w:r>
    </w:p>
    <w:p>
      <w:pPr>
        <w:pStyle w:val="BookText"/>
        <w:rPr/>
      </w:pPr>
      <w:r>
        <w:rPr>
          <w:rFonts w:ascii="Amiri" w:hAnsi="Amiri" w:eastAsia="Amiri" w:cs="Amiri"/>
          <w:color w:val="111111"/>
          <w:sz w:val="28"/>
          <w:sz w:val="28"/>
          <w:szCs w:val="28"/>
          <w:rtl w:val="true"/>
          <w:lang w:bidi="ar-SA"/>
        </w:rPr>
        <w:t xml:space="preserve">وقد رفضنا الاهل والأموالا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والخفرات البيض والحجالا</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نُرضي به ذا النعم المفضالا </w:t>
      </w:r>
      <w:bookmarkStart w:id="134" w:name="pg16057_163212"/>
    </w:p>
    <w:p>
      <w:pPr>
        <w:pStyle w:val="Heading3"/>
        <w:numPr>
          <w:ilvl w:val="2"/>
          <w:numId w:val="1"/>
        </w:numPr>
        <w:rPr/>
      </w:pPr>
      <w:bookmarkStart w:id="135" w:name="__RefHeading___Toc178044_1280447820"/>
      <w:bookmarkStart w:id="136" w:name="_Toc48"/>
      <w:bookmarkEnd w:id="134"/>
      <w:bookmarkEnd w:id="135"/>
      <w:r>
        <w:rPr/>
        <w:t>19</w:t>
      </w:r>
      <w:r>
        <w:rPr>
          <w:rtl w:val="true"/>
        </w:rPr>
        <w:t xml:space="preserve"> - </w:t>
      </w:r>
      <w:r>
        <w:rPr>
          <w:rtl w:val="true"/>
        </w:rPr>
        <w:t xml:space="preserve">ابو دهبل وهب بن زمعة الجحمي </w:t>
      </w:r>
      <w:r>
        <w:rPr>
          <w:rtl w:val="true"/>
        </w:rPr>
        <w:t>:</w:t>
      </w:r>
      <w:bookmarkEnd w:id="136"/>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 دهبل </w:t>
      </w:r>
      <w:r>
        <w:rPr>
          <w:rStyle w:val="FootnoteAnchor"/>
          <w:rtl w:val="true"/>
        </w:rPr>
        <w:footnoteReference w:id="63"/>
      </w:r>
      <w:r>
        <w:rPr>
          <w:rFonts w:ascii="Amiri" w:hAnsi="Amiri" w:eastAsia="Amiri" w:cs="Amiri"/>
          <w:color w:val="111111"/>
          <w:sz w:val="28"/>
          <w:sz w:val="28"/>
          <w:szCs w:val="28"/>
          <w:rtl w:val="true"/>
          <w:lang w:bidi="ar-SA"/>
        </w:rPr>
        <w:t xml:space="preserve">وهب بن زمعة الجحمي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إليك أخا الصب الشجيّ صبابه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تذيب الصخور الجامدات همومُها</w:t>
      </w:r>
    </w:p>
    <w:p>
      <w:pPr>
        <w:pStyle w:val="BookText"/>
        <w:rPr/>
      </w:pPr>
      <w:r>
        <w:rPr>
          <w:rFonts w:ascii="Amiri" w:hAnsi="Amiri" w:eastAsia="Amiri" w:cs="Amiri"/>
          <w:color w:val="111111"/>
          <w:sz w:val="28"/>
          <w:sz w:val="28"/>
          <w:szCs w:val="28"/>
          <w:rtl w:val="true"/>
          <w:lang w:bidi="ar-SA"/>
        </w:rPr>
        <w:t xml:space="preserve">عجبت وأيامُ الزمآن عجائب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بين المعجبات عظيمها</w:t>
      </w:r>
    </w:p>
    <w:p>
      <w:pPr>
        <w:pStyle w:val="BookText"/>
        <w:rPr/>
      </w:pPr>
      <w:r>
        <w:rPr>
          <w:rFonts w:ascii="Amiri" w:hAnsi="Amiri" w:eastAsia="Amiri" w:cs="Amiri"/>
          <w:color w:val="111111"/>
          <w:sz w:val="28"/>
          <w:sz w:val="28"/>
          <w:szCs w:val="28"/>
          <w:rtl w:val="true"/>
          <w:lang w:bidi="ar-SA"/>
        </w:rPr>
        <w:t xml:space="preserve">تبيت النشاوى من امية نوّماً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وبالطف قتلى ما ينام حميمها</w:t>
      </w:r>
    </w:p>
    <w:p>
      <w:pPr>
        <w:pStyle w:val="BookText"/>
        <w:rPr/>
      </w:pPr>
      <w:r>
        <w:rPr>
          <w:rFonts w:ascii="Amiri" w:hAnsi="Amiri" w:eastAsia="Amiri" w:cs="Amiri"/>
          <w:color w:val="111111"/>
          <w:sz w:val="28"/>
          <w:sz w:val="28"/>
          <w:szCs w:val="28"/>
          <w:rtl w:val="true"/>
          <w:lang w:bidi="ar-SA"/>
        </w:rPr>
        <w:t xml:space="preserve">وتضحى كرام من ذؤابة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يحكّم فيها كيف شاء لئيمها</w:t>
      </w:r>
    </w:p>
    <w:p>
      <w:pPr>
        <w:pStyle w:val="BookText"/>
        <w:rPr/>
      </w:pPr>
      <w:r>
        <w:rPr>
          <w:rFonts w:ascii="Amiri" w:hAnsi="Amiri" w:eastAsia="Amiri" w:cs="Amiri"/>
          <w:color w:val="111111"/>
          <w:sz w:val="28"/>
          <w:sz w:val="28"/>
          <w:szCs w:val="28"/>
          <w:rtl w:val="true"/>
          <w:lang w:bidi="ar-SA"/>
        </w:rPr>
        <w:t xml:space="preserve">وتغدو جسوم ما تغذت سوى العلى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غذاها على رغم المعالي سهومها</w:t>
      </w:r>
    </w:p>
    <w:p>
      <w:pPr>
        <w:pStyle w:val="BookText"/>
        <w:rPr/>
      </w:pPr>
      <w:r>
        <w:rPr>
          <w:rFonts w:ascii="Amiri" w:hAnsi="Amiri" w:eastAsia="Amiri" w:cs="Amiri"/>
          <w:color w:val="111111"/>
          <w:sz w:val="28"/>
          <w:sz w:val="28"/>
          <w:szCs w:val="28"/>
          <w:rtl w:val="true"/>
          <w:lang w:bidi="ar-SA"/>
        </w:rPr>
        <w:t xml:space="preserve">وربّات صون ما تبدّت لعينها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قبيل السبا إلا لوقت نجومها</w:t>
      </w:r>
    </w:p>
    <w:p>
      <w:pPr>
        <w:pStyle w:val="BookText"/>
        <w:rPr/>
      </w:pPr>
      <w:r>
        <w:rPr>
          <w:rFonts w:ascii="Amiri" w:hAnsi="Amiri" w:eastAsia="Amiri" w:cs="Amiri"/>
          <w:color w:val="111111"/>
          <w:sz w:val="28"/>
          <w:sz w:val="28"/>
          <w:szCs w:val="28"/>
          <w:rtl w:val="true"/>
          <w:lang w:bidi="ar-SA"/>
        </w:rPr>
        <w:t xml:space="preserve">تزاولها ايدي الهوان كأنمآ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تقّحم ما لا عفو فيه أثيمها</w:t>
      </w:r>
    </w:p>
    <w:p>
      <w:pPr>
        <w:pStyle w:val="BookText"/>
        <w:rPr/>
      </w:pPr>
      <w:r>
        <w:rPr>
          <w:rFonts w:ascii="Amiri" w:hAnsi="Amiri" w:eastAsia="Amiri" w:cs="Amiri"/>
          <w:color w:val="111111"/>
          <w:sz w:val="28"/>
          <w:sz w:val="28"/>
          <w:szCs w:val="28"/>
          <w:rtl w:val="true"/>
          <w:lang w:bidi="ar-SA"/>
        </w:rPr>
        <w:t xml:space="preserve">و ما أفسد الإسلام الا عصابة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تأمرّ نوكأها ودام نعيمها</w:t>
      </w:r>
    </w:p>
    <w:p>
      <w:pPr>
        <w:pStyle w:val="BookText"/>
        <w:rPr/>
      </w:pPr>
      <w:r>
        <w:rPr>
          <w:rFonts w:ascii="Amiri" w:hAnsi="Amiri" w:eastAsia="Amiri" w:cs="Amiri"/>
          <w:color w:val="111111"/>
          <w:sz w:val="28"/>
          <w:sz w:val="28"/>
          <w:szCs w:val="28"/>
          <w:rtl w:val="true"/>
          <w:lang w:bidi="ar-SA"/>
        </w:rPr>
        <w:t xml:space="preserve">وصارت قناة الدين في كف ظالم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مال منها جانب لا يقيمها</w:t>
      </w:r>
    </w:p>
    <w:p>
      <w:pPr>
        <w:pStyle w:val="BookText"/>
        <w:rPr/>
      </w:pPr>
      <w:r>
        <w:rPr>
          <w:rFonts w:ascii="Amiri" w:hAnsi="Amiri" w:eastAsia="Amiri" w:cs="Amiri"/>
          <w:color w:val="111111"/>
          <w:sz w:val="28"/>
          <w:sz w:val="28"/>
          <w:szCs w:val="28"/>
          <w:rtl w:val="true"/>
          <w:lang w:bidi="ar-SA"/>
        </w:rPr>
        <w:t xml:space="preserve">وخاض بها طخياء لا يهتدى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سبيل ولا يرجى الهدى من يعومها</w:t>
      </w:r>
    </w:p>
    <w:p>
      <w:pPr>
        <w:pStyle w:val="BookText"/>
        <w:rPr/>
      </w:pPr>
      <w:r>
        <w:rPr>
          <w:rFonts w:ascii="Amiri" w:hAnsi="Amiri" w:eastAsia="Amiri" w:cs="Amiri"/>
          <w:color w:val="111111"/>
          <w:sz w:val="28"/>
          <w:sz w:val="28"/>
          <w:szCs w:val="28"/>
          <w:rtl w:val="true"/>
          <w:lang w:bidi="ar-SA"/>
        </w:rPr>
        <w:t xml:space="preserve">ويخبط عشوا لا يُراد مرادها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ويركب عميا لا يريدُّ عزومها</w:t>
      </w:r>
    </w:p>
    <w:p>
      <w:pPr>
        <w:pStyle w:val="BookText"/>
        <w:rPr/>
      </w:pPr>
      <w:r>
        <w:rPr>
          <w:rFonts w:ascii="Amiri" w:hAnsi="Amiri" w:eastAsia="Amiri" w:cs="Amiri"/>
          <w:color w:val="111111"/>
          <w:sz w:val="28"/>
          <w:sz w:val="28"/>
          <w:szCs w:val="28"/>
          <w:rtl w:val="true"/>
          <w:lang w:bidi="ar-SA"/>
        </w:rPr>
        <w:t xml:space="preserve">يجشّمها ما لا يجشمه الردى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لأودى وعادت للنفوس جسومها</w:t>
      </w:r>
    </w:p>
    <w:p>
      <w:pPr>
        <w:pStyle w:val="BookText"/>
        <w:rPr/>
      </w:pPr>
      <w:r>
        <w:rPr>
          <w:rFonts w:ascii="Amiri" w:hAnsi="Amiri" w:eastAsia="Amiri" w:cs="Amiri"/>
          <w:color w:val="111111"/>
          <w:sz w:val="28"/>
          <w:sz w:val="28"/>
          <w:szCs w:val="28"/>
          <w:rtl w:val="true"/>
          <w:lang w:bidi="ar-SA"/>
        </w:rPr>
        <w:t xml:space="preserve">الى حيث القاها ببيداء مجهل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تضل لأهل الحلم فيها حلومها</w:t>
      </w:r>
    </w:p>
    <w:p>
      <w:pPr>
        <w:pStyle w:val="BookText"/>
        <w:rPr/>
      </w:pPr>
      <w:r>
        <w:rPr>
          <w:rFonts w:ascii="Amiri" w:hAnsi="Amiri" w:eastAsia="Amiri" w:cs="Amiri"/>
          <w:color w:val="111111"/>
          <w:sz w:val="28"/>
          <w:sz w:val="28"/>
          <w:szCs w:val="28"/>
          <w:rtl w:val="true"/>
          <w:lang w:bidi="ar-SA"/>
        </w:rPr>
        <w:t xml:space="preserve">رمتها لأهل الطف منها عصابة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حداها الى هدم المكأرم لومها</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فشَّنت بها شعواء في خير فتية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تخلّت لكسب المكرمات همومها </w:t>
      </w:r>
    </w:p>
    <w:p>
      <w:pPr>
        <w:pStyle w:val="BookText"/>
        <w:rPr/>
      </w:pPr>
      <w:r>
        <w:rPr>
          <w:rFonts w:ascii="Amiri" w:hAnsi="Amiri" w:eastAsia="Amiri" w:cs="Amiri"/>
          <w:color w:val="111111"/>
          <w:sz w:val="28"/>
          <w:sz w:val="28"/>
          <w:szCs w:val="28"/>
          <w:rtl w:val="true"/>
          <w:lang w:bidi="ar-SA"/>
        </w:rPr>
        <w:t xml:space="preserve">على أن فيها مفخراً لو سمعت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الشمس لم تحجب سناها غيومها</w:t>
      </w:r>
    </w:p>
    <w:p>
      <w:pPr>
        <w:pStyle w:val="BookText"/>
        <w:rPr/>
      </w:pPr>
      <w:r>
        <w:rPr>
          <w:rFonts w:ascii="Amiri" w:hAnsi="Amiri" w:eastAsia="Amiri" w:cs="Amiri"/>
          <w:color w:val="111111"/>
          <w:sz w:val="28"/>
          <w:sz w:val="28"/>
          <w:szCs w:val="28"/>
          <w:rtl w:val="true"/>
          <w:lang w:bidi="ar-SA"/>
        </w:rPr>
        <w:t xml:space="preserve">فجردن من سحب الاباء بوارقاً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يشيم الفتا قبل الفنا من يشيمها</w:t>
      </w:r>
    </w:p>
    <w:p>
      <w:pPr>
        <w:pStyle w:val="BookText"/>
        <w:rPr/>
      </w:pPr>
      <w:r>
        <w:rPr>
          <w:rFonts w:ascii="Amiri" w:hAnsi="Amiri" w:eastAsia="Amiri" w:cs="Amiri"/>
          <w:color w:val="111111"/>
          <w:sz w:val="28"/>
          <w:sz w:val="28"/>
          <w:szCs w:val="28"/>
          <w:rtl w:val="true"/>
          <w:lang w:bidi="ar-SA"/>
        </w:rPr>
        <w:t xml:space="preserve">فما صعرت خداً لاحراز عزة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فيها ساعة ما يضيمها</w:t>
      </w:r>
    </w:p>
    <w:p>
      <w:pPr>
        <w:pStyle w:val="BookText"/>
        <w:rPr/>
      </w:pPr>
      <w:r>
        <w:rPr>
          <w:rFonts w:ascii="Amiri" w:hAnsi="Amiri" w:eastAsia="Amiri" w:cs="Amiri"/>
          <w:color w:val="111111"/>
          <w:sz w:val="28"/>
          <w:sz w:val="28"/>
          <w:szCs w:val="28"/>
          <w:rtl w:val="true"/>
          <w:lang w:bidi="ar-SA"/>
        </w:rPr>
        <w:t xml:space="preserve">أولئك آل اللّه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كرام تحدث ما حداها كريمها</w:t>
      </w:r>
    </w:p>
    <w:p>
      <w:pPr>
        <w:pStyle w:val="BookText"/>
        <w:rPr/>
      </w:pPr>
      <w:r>
        <w:rPr>
          <w:rFonts w:ascii="Amiri" w:hAnsi="Amiri" w:eastAsia="Amiri" w:cs="Amiri"/>
          <w:color w:val="111111"/>
          <w:sz w:val="28"/>
          <w:sz w:val="28"/>
          <w:szCs w:val="28"/>
          <w:rtl w:val="true"/>
          <w:lang w:bidi="ar-SA"/>
        </w:rPr>
        <w:t xml:space="preserve">أكأرم أولين المكارم رفعة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فحمد العلى لولا علاهم ذميمها</w:t>
      </w:r>
    </w:p>
    <w:p>
      <w:pPr>
        <w:pStyle w:val="BookText"/>
        <w:rPr/>
      </w:pPr>
      <w:r>
        <w:rPr>
          <w:rFonts w:ascii="Amiri" w:hAnsi="Amiri" w:eastAsia="Amiri" w:cs="Amiri"/>
          <w:color w:val="111111"/>
          <w:sz w:val="28"/>
          <w:sz w:val="28"/>
          <w:szCs w:val="28"/>
          <w:rtl w:val="true"/>
          <w:lang w:bidi="ar-SA"/>
        </w:rPr>
        <w:t xml:space="preserve">ضياغم أعطين الضياغم جرأةٍ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كأن الا من عطاهم قدومها</w:t>
      </w:r>
    </w:p>
    <w:p>
      <w:pPr>
        <w:pStyle w:val="BookText"/>
        <w:rPr/>
      </w:pPr>
      <w:r>
        <w:rPr>
          <w:rFonts w:ascii="Amiri" w:hAnsi="Amiri" w:eastAsia="Amiri" w:cs="Amiri"/>
          <w:color w:val="111111"/>
          <w:sz w:val="28"/>
          <w:sz w:val="28"/>
          <w:szCs w:val="28"/>
          <w:rtl w:val="true"/>
          <w:lang w:bidi="ar-SA"/>
        </w:rPr>
        <w:t xml:space="preserve">يخوضون تيار المنايا ظواميا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خاض في عذب الموارد هيمها</w:t>
      </w:r>
    </w:p>
    <w:p>
      <w:pPr>
        <w:pStyle w:val="BookText"/>
        <w:rPr/>
      </w:pPr>
      <w:r>
        <w:rPr>
          <w:rFonts w:ascii="Amiri" w:hAnsi="Amiri" w:eastAsia="Amiri" w:cs="Amiri"/>
          <w:color w:val="111111"/>
          <w:sz w:val="28"/>
          <w:sz w:val="28"/>
          <w:szCs w:val="28"/>
          <w:rtl w:val="true"/>
          <w:lang w:bidi="ar-SA"/>
        </w:rPr>
        <w:t xml:space="preserve">يقوم بهم للمجد أبيض مآجد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 عزماتٍ أقعدت من يرومها</w:t>
      </w:r>
    </w:p>
    <w:p>
      <w:pPr>
        <w:pStyle w:val="BookText"/>
        <w:rPr/>
      </w:pPr>
      <w:r>
        <w:rPr>
          <w:rFonts w:ascii="Amiri" w:hAnsi="Amiri" w:eastAsia="Amiri" w:cs="Amiri"/>
          <w:color w:val="111111"/>
          <w:sz w:val="28"/>
          <w:sz w:val="28"/>
          <w:szCs w:val="28"/>
          <w:rtl w:val="true"/>
          <w:lang w:bidi="ar-SA"/>
        </w:rPr>
        <w:t xml:space="preserve">حمى بعد ما أدى الحفاظ حمآية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أحمى الحماة الحافظين زعيمها</w:t>
      </w:r>
    </w:p>
    <w:p>
      <w:pPr>
        <w:pStyle w:val="BookText"/>
        <w:rPr/>
      </w:pPr>
      <w:r>
        <w:rPr>
          <w:rFonts w:ascii="Amiri" w:hAnsi="Amiri" w:eastAsia="Amiri" w:cs="Amiri"/>
          <w:color w:val="111111"/>
          <w:sz w:val="28"/>
          <w:sz w:val="28"/>
          <w:szCs w:val="28"/>
          <w:rtl w:val="true"/>
          <w:lang w:bidi="ar-SA"/>
        </w:rPr>
        <w:t xml:space="preserve">الى أن قضى من بعدما إن قضى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ظمآءٍ يسلى بالسهام فطيمها</w:t>
      </w:r>
    </w:p>
    <w:p>
      <w:pPr>
        <w:pStyle w:val="BookText"/>
        <w:rPr/>
      </w:pPr>
      <w:r>
        <w:rPr>
          <w:rFonts w:ascii="Amiri" w:hAnsi="Amiri" w:eastAsia="Amiri" w:cs="Amiri"/>
          <w:color w:val="111111"/>
          <w:sz w:val="28"/>
          <w:sz w:val="28"/>
          <w:szCs w:val="28"/>
          <w:rtl w:val="true"/>
          <w:lang w:bidi="ar-SA"/>
        </w:rPr>
        <w:t xml:space="preserve">أصابته شنعاء فلو حل وقعها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الأرض دكت قبل ذاك تخومها</w:t>
      </w:r>
    </w:p>
    <w:p>
      <w:pPr>
        <w:pStyle w:val="BookText"/>
        <w:rPr/>
      </w:pPr>
      <w:r>
        <w:rPr>
          <w:rFonts w:ascii="Amiri" w:hAnsi="Amiri" w:eastAsia="Amiri" w:cs="Amiri"/>
          <w:color w:val="111111"/>
          <w:sz w:val="28"/>
          <w:sz w:val="28"/>
          <w:szCs w:val="28"/>
          <w:rtl w:val="true"/>
          <w:lang w:bidi="ar-SA"/>
        </w:rPr>
        <w:t xml:space="preserve">فأيّمها لم تلق بالطف كأفلا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ير من يحنو عليه فطيمها</w:t>
      </w:r>
    </w:p>
    <w:p>
      <w:pPr>
        <w:pStyle w:val="BookText"/>
        <w:rPr/>
      </w:pPr>
      <w:r>
        <w:rPr>
          <w:rFonts w:ascii="Amiri" w:hAnsi="Amiri" w:eastAsia="Amiri" w:cs="Amiri"/>
          <w:color w:val="111111"/>
          <w:sz w:val="28"/>
          <w:sz w:val="28"/>
          <w:szCs w:val="28"/>
          <w:rtl w:val="true"/>
          <w:lang w:bidi="ar-SA"/>
        </w:rPr>
        <w:t xml:space="preserve">أضاءت غراب البين فيهم فأصبحت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الشجو لا تأوي العمارة بومها</w:t>
      </w:r>
    </w:p>
    <w:p>
      <w:pPr>
        <w:pStyle w:val="BookText"/>
        <w:rPr/>
      </w:pPr>
      <w:r>
        <w:rPr>
          <w:rFonts w:ascii="Amiri" w:hAnsi="Amiri" w:eastAsia="Amiri" w:cs="Amiri"/>
          <w:color w:val="111111"/>
          <w:sz w:val="28"/>
          <w:sz w:val="28"/>
          <w:szCs w:val="28"/>
          <w:rtl w:val="true"/>
          <w:lang w:bidi="ar-SA"/>
        </w:rPr>
        <w:t xml:space="preserve">فقصّر فما طول الكلام ببالغ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مداها رمى بالعيّ عنها كليمها</w:t>
      </w:r>
    </w:p>
    <w:p>
      <w:pPr>
        <w:pStyle w:val="BookText"/>
        <w:rPr/>
      </w:pPr>
      <w:r>
        <w:rPr>
          <w:rFonts w:ascii="Amiri" w:hAnsi="Amiri" w:eastAsia="Amiri" w:cs="Amiri"/>
          <w:color w:val="111111"/>
          <w:sz w:val="28"/>
          <w:sz w:val="28"/>
          <w:szCs w:val="28"/>
          <w:rtl w:val="true"/>
          <w:lang w:bidi="ar-SA"/>
        </w:rPr>
        <w:t xml:space="preserve">فمآ حملت ام الرزايا بمثلها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ولدت في الدهر فهي عقيمها</w:t>
      </w:r>
    </w:p>
    <w:p>
      <w:pPr>
        <w:pStyle w:val="BookText"/>
        <w:rPr/>
      </w:pPr>
      <w:r>
        <w:rPr>
          <w:rFonts w:ascii="Amiri" w:hAnsi="Amiri" w:eastAsia="Amiri" w:cs="Amiri"/>
          <w:color w:val="111111"/>
          <w:sz w:val="28"/>
          <w:sz w:val="28"/>
          <w:szCs w:val="28"/>
          <w:rtl w:val="true"/>
          <w:lang w:bidi="ar-SA"/>
        </w:rPr>
        <w:t xml:space="preserve">أتت أولاً فيها بأول معضل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ذا الذي شحّت على من يسومها</w:t>
      </w:r>
    </w:p>
    <w:p>
      <w:pPr>
        <w:pStyle w:val="BookText"/>
        <w:rPr/>
      </w:pPr>
      <w:r>
        <w:rPr>
          <w:rFonts w:ascii="Amiri" w:hAnsi="Amiri" w:eastAsia="Amiri" w:cs="Amiri"/>
          <w:color w:val="111111"/>
          <w:sz w:val="28"/>
          <w:sz w:val="28"/>
          <w:szCs w:val="28"/>
          <w:rtl w:val="true"/>
          <w:lang w:bidi="ar-SA"/>
        </w:rPr>
        <w:t xml:space="preserve">فأقسم لا تنفعك نفسي جزوعة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وعيني سفوحاً لا يملّ سجومها</w:t>
      </w:r>
    </w:p>
    <w:p>
      <w:pPr>
        <w:pStyle w:val="BookText"/>
        <w:rPr/>
      </w:pPr>
      <w:r>
        <w:rPr>
          <w:rFonts w:ascii="Amiri" w:hAnsi="Amiri" w:eastAsia="Amiri" w:cs="Amiri"/>
          <w:color w:val="111111"/>
          <w:sz w:val="28"/>
          <w:sz w:val="28"/>
          <w:szCs w:val="28"/>
          <w:rtl w:val="true"/>
          <w:lang w:bidi="ar-SA"/>
        </w:rPr>
        <w:t xml:space="preserve">حياتي أو تلقى امية وقعة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يذل لها حتى الممات قرومها</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كان في ام الكتاب وفي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الوحي لم ينسخ لقوم علومها </w:t>
      </w:r>
    </w:p>
    <w:p>
      <w:pPr>
        <w:pStyle w:val="BookText"/>
        <w:rPr/>
      </w:pPr>
      <w:r>
        <w:rPr>
          <w:rFonts w:ascii="Amiri" w:hAnsi="Amiri" w:eastAsia="Amiri" w:cs="Amiri"/>
          <w:color w:val="111111"/>
          <w:sz w:val="28"/>
          <w:sz w:val="28"/>
          <w:szCs w:val="28"/>
          <w:rtl w:val="true"/>
          <w:lang w:bidi="ar-SA"/>
        </w:rPr>
        <w:t xml:space="preserve">فرائض في القرآن قد تعلمونها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يلوح لذي اللب البصير أُرومها</w:t>
      </w:r>
    </w:p>
    <w:p>
      <w:pPr>
        <w:pStyle w:val="BookText"/>
        <w:rPr/>
      </w:pPr>
      <w:r>
        <w:rPr>
          <w:rFonts w:ascii="Amiri" w:hAnsi="Amiri" w:eastAsia="Amiri" w:cs="Amiri"/>
          <w:color w:val="111111"/>
          <w:sz w:val="28"/>
          <w:sz w:val="28"/>
          <w:szCs w:val="28"/>
          <w:rtl w:val="true"/>
          <w:lang w:bidi="ar-SA"/>
        </w:rPr>
        <w:t xml:space="preserve">بها دان من قبل المسيح بن مريم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بعده لمآ أمرَّ بريمها</w:t>
      </w:r>
    </w:p>
    <w:p>
      <w:pPr>
        <w:pStyle w:val="BookText"/>
        <w:rPr/>
      </w:pPr>
      <w:r>
        <w:rPr>
          <w:rFonts w:ascii="Amiri" w:hAnsi="Amiri" w:eastAsia="Amiri" w:cs="Amiri"/>
          <w:color w:val="111111"/>
          <w:sz w:val="28"/>
          <w:sz w:val="28"/>
          <w:szCs w:val="28"/>
          <w:rtl w:val="true"/>
          <w:lang w:bidi="ar-SA"/>
        </w:rPr>
        <w:t xml:space="preserve">فأما لكل غير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فيقضي بها حكامها وزعيمها</w:t>
      </w:r>
    </w:p>
    <w:p>
      <w:pPr>
        <w:pStyle w:val="BookText"/>
        <w:rPr/>
      </w:pPr>
      <w:r>
        <w:rPr>
          <w:rFonts w:ascii="Amiri" w:hAnsi="Amiri" w:eastAsia="Amiri" w:cs="Amiri"/>
          <w:color w:val="111111"/>
          <w:sz w:val="28"/>
          <w:sz w:val="28"/>
          <w:szCs w:val="28"/>
          <w:rtl w:val="true"/>
          <w:lang w:bidi="ar-SA"/>
        </w:rPr>
        <w:t xml:space="preserve">وأما لميراث الرسول وأهله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يراهم ذمها وجسيمها</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فكيف وضلوا بعد خمسين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يلام على هلك الشراة أديمها </w:t>
      </w:r>
    </w:p>
    <w:p>
      <w:pPr>
        <w:pStyle w:val="BookText"/>
        <w:rPr/>
      </w:pPr>
      <w:r>
        <w:rPr>
          <w:rFonts w:ascii="Amiri" w:hAnsi="Amiri" w:eastAsia="Amiri" w:cs="Amiri"/>
          <w:color w:val="111111"/>
          <w:sz w:val="28"/>
          <w:sz w:val="28"/>
          <w:szCs w:val="28"/>
          <w:rtl w:val="true"/>
          <w:lang w:bidi="ar-SA"/>
        </w:rPr>
        <w:t>وهو وهب بن زمعة بن اسيد بن اميمة بن خلف بن وهب بن حذافة بن جمح الجمحي المعروف بأبي دهبل الجمحي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خرج مع التوابين بقيادة سليمان بن صرد الخزاعي ، ولما وقف على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كربلاء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السيد الأمين في الأعيان 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وذكرنا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أصدق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ذكر التوابين لما جائوا الى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قام في تلك الحال وهب بن زمعة الجعفي باكياً على القبر الشريف وأنشد أبيات عبيد اللّه بن الحر الجحفي وذكرنا في الحاشية أن المرتضى في أماليه نسبها لأبي دهبل الجمحي عدا البيتين الاخيرين وهذا خطأ ، فان أبا دهبل الجمحي اسمه وهب بن رمعة ويوشك أن يكون صواب العبارة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عبيد اللّه بن الحر الجحفي وانشد أبيات وهب بن زمعة الجمحي ، وكأن التحريف وقع في نسخة الكتاب الذي نقلنا عنه وتبعنا نحن ذلك ولعل عبيد اللّه زاد البيتين فيها فانه كان شاعراً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السيد ايضاً في الجزء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الأعيان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دهبل الجمحي وهب بن زمعة وهو معاصر لمعاوية بن أبي سفيان وابنه يزيد ورثى الحسين وهجا بني امية مع تحامي الناس ورثاه في عهد بني امية بأبيات اوردها المرتضى في الامالي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تبيت النشاوى من امية نوماً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 وهو من المائة الاولى </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وأبو دهبل شاعر جميل عفيف ترجم له صاحب الاغاني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 دهبل من اشراف بني جمح ، وكان يحمل الحمالة وكان مسوداً </w:t>
      </w:r>
    </w:p>
    <w:p>
      <w:pPr>
        <w:pStyle w:val="BookText"/>
        <w:rPr/>
      </w:pPr>
      <w:r>
        <w:rPr>
          <w:rFonts w:ascii="IRNazanin" w:hAnsi="IRNazanin" w:eastAsia="IRNazanin"/>
          <w:color w:val="111111"/>
          <w:sz w:val="28"/>
          <w:sz w:val="28"/>
          <w:szCs w:val="28"/>
          <w:rtl w:val="true"/>
          <w:lang w:bidi="fa-IR"/>
        </w:rPr>
        <w:t xml:space="preserve">وذكر بعض أبياته التي قالها في الامام الحسين علیه السلام وجملة من شعره فمن 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فواندمي ان لم أعجَّ اذ تقول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فشيعنا الى ضحوة الغدِ</w:t>
      </w:r>
    </w:p>
    <w:p>
      <w:pPr>
        <w:pStyle w:val="BookText"/>
        <w:rPr/>
      </w:pPr>
      <w:r>
        <w:rPr>
          <w:rFonts w:ascii="Amiri" w:hAnsi="Amiri" w:eastAsia="Amiri" w:cs="Amiri"/>
          <w:color w:val="111111"/>
          <w:sz w:val="28"/>
          <w:sz w:val="28"/>
          <w:szCs w:val="28"/>
          <w:rtl w:val="true"/>
          <w:lang w:bidi="ar-SA"/>
        </w:rPr>
        <w:t xml:space="preserve">تكن سكناً او تقدر العين 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ستبكي مراراً فاسل من بعد واحمد</w:t>
      </w:r>
    </w:p>
    <w:p>
      <w:pPr>
        <w:pStyle w:val="BookText"/>
        <w:rPr/>
      </w:pPr>
      <w:r>
        <w:rPr>
          <w:rFonts w:ascii="Amiri" w:hAnsi="Amiri" w:eastAsia="Amiri" w:cs="Amiri"/>
          <w:color w:val="111111"/>
          <w:sz w:val="28"/>
          <w:sz w:val="28"/>
          <w:szCs w:val="28"/>
          <w:rtl w:val="true"/>
          <w:lang w:bidi="ar-SA"/>
        </w:rPr>
        <w:t xml:space="preserve">فأصبحتُ مما كان بيني وبينها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ذكرها كالقابض الماء باليد</w:t>
      </w:r>
    </w:p>
    <w:p>
      <w:pPr>
        <w:pStyle w:val="BookText"/>
        <w:rPr/>
      </w:pPr>
      <w:r>
        <w:rPr>
          <w:rFonts w:ascii="IRNazanin" w:hAnsi="IRNazanin" w:eastAsia="IRNazanin"/>
          <w:color w:val="111111"/>
          <w:sz w:val="28"/>
          <w:sz w:val="28"/>
          <w:szCs w:val="28"/>
          <w:rtl w:val="true"/>
          <w:lang w:bidi="fa-IR"/>
        </w:rPr>
        <w:t xml:space="preserve">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ليت من يمنع المعروف يُمنعه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يذوق رجال غب ما صنعوا</w:t>
      </w:r>
    </w:p>
    <w:p>
      <w:pPr>
        <w:pStyle w:val="BookText"/>
        <w:rPr/>
      </w:pPr>
      <w:r>
        <w:rPr>
          <w:rFonts w:ascii="Amiri" w:hAnsi="Amiri" w:eastAsia="Amiri" w:cs="Amiri"/>
          <w:color w:val="111111"/>
          <w:sz w:val="28"/>
          <w:sz w:val="28"/>
          <w:szCs w:val="28"/>
          <w:rtl w:val="true"/>
          <w:lang w:bidi="ar-SA"/>
        </w:rPr>
        <w:t xml:space="preserve">وليت رزق رجالٍ مثل نائلهم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قوت كقوت ووسع كالذي وسعوا</w:t>
      </w:r>
    </w:p>
    <w:p>
      <w:pPr>
        <w:pStyle w:val="BookText"/>
        <w:rPr/>
      </w:pPr>
      <w:r>
        <w:rPr>
          <w:rFonts w:ascii="Amiri" w:hAnsi="Amiri" w:eastAsia="Amiri" w:cs="Amiri"/>
          <w:color w:val="111111"/>
          <w:sz w:val="28"/>
          <w:sz w:val="28"/>
          <w:szCs w:val="28"/>
          <w:rtl w:val="true"/>
          <w:lang w:bidi="ar-SA"/>
        </w:rPr>
        <w:t xml:space="preserve">وليت للناس خطاً في وجوههم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تُبين أخلاقهم فيه اذا اجتمعوا</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وليت ذا الفحش لاقى فاشحاً ابداً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ووافق الحلم اهلَ الحلم فابتدعوا </w:t>
      </w:r>
      <w:bookmarkStart w:id="137" w:name="pg16057_163217"/>
    </w:p>
    <w:p>
      <w:pPr>
        <w:pStyle w:val="Heading3"/>
        <w:numPr>
          <w:ilvl w:val="2"/>
          <w:numId w:val="1"/>
        </w:numPr>
        <w:rPr/>
      </w:pPr>
      <w:bookmarkStart w:id="138" w:name="__RefHeading___Toc178046_1280447820"/>
      <w:bookmarkStart w:id="139" w:name="_Toc49"/>
      <w:bookmarkEnd w:id="137"/>
      <w:bookmarkEnd w:id="138"/>
      <w:r>
        <w:rPr/>
        <w:t>20</w:t>
      </w:r>
      <w:r>
        <w:rPr>
          <w:rtl w:val="true"/>
        </w:rPr>
        <w:t xml:space="preserve"> - </w:t>
      </w:r>
      <w:r>
        <w:rPr>
          <w:rtl w:val="true"/>
        </w:rPr>
        <w:t xml:space="preserve">المغيرة بن نوفل </w:t>
      </w:r>
      <w:r>
        <w:rPr>
          <w:rtl w:val="true"/>
        </w:rPr>
        <w:t>:</w:t>
      </w:r>
      <w:bookmarkEnd w:id="139"/>
    </w:p>
    <w:p>
      <w:pPr>
        <w:pStyle w:val="BookText"/>
        <w:rPr/>
      </w:pPr>
      <w:r>
        <w:rPr>
          <w:rFonts w:ascii="IRNazanin" w:hAnsi="IRNazanin" w:eastAsia="IRNazanin"/>
          <w:color w:val="111111"/>
          <w:sz w:val="28"/>
          <w:sz w:val="28"/>
          <w:szCs w:val="28"/>
          <w:rtl w:val="true"/>
          <w:lang w:bidi="fa-IR"/>
        </w:rPr>
        <w:t xml:space="preserve">المغيرة بن نوفل بن الحارث بن عبد المطلب بن هاشم بن عبد مناف كان مع الحسين بن علي علیهماالسلام ، فأصابه مرض في الطريق ، فعزم عليه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يرجع فرجع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فلما بلغه قتله قال يرثيه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أحزنني الدهر وأبكاني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والدهر ذو صرف وألوانِ</w:t>
      </w:r>
    </w:p>
    <w:p>
      <w:pPr>
        <w:pStyle w:val="BookText"/>
        <w:rPr/>
      </w:pPr>
      <w:r>
        <w:rPr>
          <w:rFonts w:ascii="Amiri" w:hAnsi="Amiri" w:eastAsia="Amiri" w:cs="Amiri"/>
          <w:color w:val="111111"/>
          <w:sz w:val="28"/>
          <w:sz w:val="28"/>
          <w:szCs w:val="28"/>
          <w:rtl w:val="true"/>
          <w:lang w:bidi="ar-SA"/>
        </w:rPr>
        <w:t xml:space="preserve">أفردني من تسعة قتلوا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بالطف أضحوا رهن أكفان</w:t>
      </w:r>
    </w:p>
    <w:p>
      <w:pPr>
        <w:pStyle w:val="BookText"/>
        <w:rPr/>
      </w:pPr>
      <w:r>
        <w:rPr>
          <w:rFonts w:ascii="Amiri" w:hAnsi="Amiri" w:eastAsia="Amiri" w:cs="Amiri"/>
          <w:color w:val="111111"/>
          <w:sz w:val="28"/>
          <w:sz w:val="28"/>
          <w:szCs w:val="28"/>
          <w:rtl w:val="true"/>
          <w:lang w:bidi="ar-SA"/>
        </w:rPr>
        <w:t xml:space="preserve">وستة ليس لهم مشبه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 عقيل خير فرسان</w:t>
      </w:r>
    </w:p>
    <w:p>
      <w:pPr>
        <w:pStyle w:val="BookText"/>
        <w:rPr/>
      </w:pPr>
      <w:r>
        <w:rPr>
          <w:rFonts w:ascii="Amiri" w:hAnsi="Amiri" w:eastAsia="Amiri" w:cs="Amiri"/>
          <w:color w:val="111111"/>
          <w:sz w:val="28"/>
          <w:sz w:val="28"/>
          <w:szCs w:val="28"/>
          <w:rtl w:val="true"/>
          <w:lang w:bidi="ar-SA"/>
        </w:rPr>
        <w:t xml:space="preserve">والمرء عون واخيه مضى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كلاهما هيج أحزاني</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كان مسروراً بما نالنا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وشامتاً يومآ فمِ الآن </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 xml:space="preserve">جاء في جمهرة انساب العرب ان نوفل بن الحارث بن عبد المطلب له عقب كثير احدهم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المغيرة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تزوج المغيرة هذا أمامة بنت أبي العاص بن الربيع بن عبد شمس ، وامها زينب 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تلد له شيئاً ، ثم خلف عليها بعده علي بن أبي طالب ولم تلد ايضاً لعلي شيئاً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ولد المغيرة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يزيد بن عبد الملك بن المغيرة بن نوفل بن الحارث روى عنه وعن أبيه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الشيخ المامقاني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تنقيح المقال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خرج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خاف من معاوية أن يتزوج بأمامة فأمر المغيرة بن نوفل ابن الحارث بن عبد المطلب ان يتزوجها بعده فلما توفي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وقضت العدة تزوجها المغيرة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وذكره ابن سعد في الطبقات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المغيرة بن نوفل ابن الحارث بن عبد المطلب امه ضريبة بنت سعيد بن القَشِب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جملة من أحواله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وابوه نوفل بن الحارث بن عبد المطلب بن هاشم بن عبد مناف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القائل لما أخرج المشركون من كان بمكة من بني هاشم الى بدر كرها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حرام علي حرب أحمد انني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احمداً مني قريباً أواصرهُ</w:t>
      </w:r>
    </w:p>
    <w:p>
      <w:pPr>
        <w:pStyle w:val="BookText"/>
        <w:rPr/>
      </w:pPr>
      <w:r>
        <w:rPr>
          <w:rFonts w:ascii="Amiri" w:hAnsi="Amiri" w:eastAsia="Amiri" w:cs="Amiri"/>
          <w:color w:val="111111"/>
          <w:sz w:val="28"/>
          <w:sz w:val="28"/>
          <w:szCs w:val="28"/>
          <w:rtl w:val="true"/>
          <w:lang w:bidi="ar-SA"/>
        </w:rPr>
        <w:t xml:space="preserve">وإن تك قهر ألبّت وتجمعت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فإن اللّه لا شك ناصره</w:t>
      </w:r>
    </w:p>
    <w:p>
      <w:pPr>
        <w:pStyle w:val="BookText"/>
        <w:rPr/>
      </w:pPr>
      <w:r>
        <w:rPr>
          <w:rFonts w:ascii="Amiri" w:hAnsi="Amiri" w:eastAsia="Amiri" w:cs="Amiri"/>
          <w:color w:val="111111"/>
          <w:sz w:val="28"/>
          <w:sz w:val="28"/>
          <w:szCs w:val="28"/>
          <w:rtl w:val="true"/>
          <w:lang w:bidi="ar-SA"/>
        </w:rPr>
        <w:t xml:space="preserve">وقال ايضا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إليكم اليكم إنني لست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تبرأت من دين الشيوخ الأكابر</w:t>
      </w:r>
    </w:p>
    <w:p>
      <w:pPr>
        <w:pStyle w:val="BookText"/>
        <w:rPr/>
      </w:pPr>
      <w:r>
        <w:rPr>
          <w:rFonts w:ascii="Amiri" w:hAnsi="Amiri" w:eastAsia="Amiri" w:cs="Amiri"/>
          <w:color w:val="111111"/>
          <w:sz w:val="28"/>
          <w:sz w:val="28"/>
          <w:szCs w:val="28"/>
          <w:rtl w:val="true"/>
          <w:lang w:bidi="ar-SA"/>
        </w:rPr>
        <w:t xml:space="preserve">لعمرك ما ديني بشيء أبيعه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أنا اذ أسلمت يوماً بكافر</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شهدتُ على أن النبي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بالهدى من ربه والبصائر </w:t>
      </w:r>
    </w:p>
    <w:p>
      <w:pPr>
        <w:pStyle w:val="BookText"/>
        <w:rPr/>
      </w:pPr>
      <w:r>
        <w:rPr>
          <w:rFonts w:ascii="Amiri" w:hAnsi="Amiri" w:eastAsia="Amiri" w:cs="Amiri"/>
          <w:color w:val="111111"/>
          <w:sz w:val="28"/>
          <w:sz w:val="28"/>
          <w:szCs w:val="28"/>
          <w:rtl w:val="true"/>
          <w:lang w:bidi="ar-SA"/>
        </w:rPr>
        <w:t xml:space="preserve">وأن رسول اللّه يدعو الى التقى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رسول اللّه ليس بشاعر</w:t>
      </w:r>
    </w:p>
    <w:p>
      <w:pPr>
        <w:pStyle w:val="BookText"/>
        <w:rPr/>
      </w:pPr>
      <w:r>
        <w:rPr>
          <w:rFonts w:ascii="Amiri" w:hAnsi="Amiri" w:eastAsia="Amiri" w:cs="Amiri"/>
          <w:color w:val="111111"/>
          <w:sz w:val="28"/>
          <w:sz w:val="28"/>
          <w:szCs w:val="28"/>
          <w:rtl w:val="true"/>
          <w:lang w:bidi="ar-SA"/>
        </w:rPr>
        <w:t xml:space="preserve">على ذاك أحيا ثم أُبعث موقتاً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وأَثوى عليه ميتاً في المقابر</w:t>
      </w:r>
    </w:p>
    <w:p>
      <w:pPr>
        <w:pStyle w:val="BookText"/>
        <w:rPr/>
      </w:pPr>
      <w:r>
        <w:rPr>
          <w:rFonts w:ascii="IRNazanin" w:hAnsi="IRNazanin" w:eastAsia="IRNazanin"/>
          <w:color w:val="111111"/>
          <w:sz w:val="28"/>
          <w:sz w:val="28"/>
          <w:szCs w:val="28"/>
          <w:rtl w:val="true"/>
          <w:lang w:bidi="fa-IR"/>
        </w:rPr>
        <w:t xml:space="preserve">قال ابن سعد في الطبقات الكبرى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وأسر نوفل بن حارث ببدر فقال له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افد نفسك يا نوفل ، قال مالي شيء أفدي به نفسي يا رسول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أفد نفسك برماحك التي بجده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 انك رسول اللّه ففدى نفسه وكانت الف رمح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وأسلم نوفل بن الحارث وكان أسن من اخوته ربيعة وأبي سفيان وعبد شمس بني الحارث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ورجع نوفل الى مكة ثم هاجر هو والعباس الى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أيام الخندق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واخى رسول اللّه بينه وبين العباس ابن عبد المطلب وكانا قبل ذلك شريكين في الجاهلية متقاوضين في المال متحابين متصافين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وأقطع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نوفل بن الحارث منزلا عند المسجد بالمدينة وشهد نوفل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مكة وحنين والطائف ، وثبت يوم حنين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فكان عن يمينه يومئذ ، وأعاده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حنين بثلاثة آلاف رمح</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وتوفي نوفل بن الحارث بعد أن استخلف عمر بن الخطاب بسنة وثلاثة اشهر ودفن بالبقيع</w:t>
      </w:r>
      <w:r>
        <w:rPr>
          <w:rFonts w:eastAsia="Amiri" w:cs="Amiri" w:ascii="Amiri" w:hAnsi="Amiri"/>
          <w:color w:val="111111"/>
          <w:sz w:val="28"/>
          <w:szCs w:val="28"/>
          <w:rtl w:val="true"/>
          <w:lang w:bidi="ar-SA"/>
        </w:rPr>
        <w:t xml:space="preserve">. </w:t>
      </w:r>
      <w:bookmarkStart w:id="140" w:name="pg16057_163220"/>
    </w:p>
    <w:p>
      <w:pPr>
        <w:pStyle w:val="Heading3"/>
        <w:numPr>
          <w:ilvl w:val="2"/>
          <w:numId w:val="1"/>
        </w:numPr>
        <w:rPr/>
      </w:pPr>
      <w:bookmarkStart w:id="141" w:name="__RefHeading___Toc178048_1280447820"/>
      <w:bookmarkStart w:id="142" w:name="_Toc50"/>
      <w:bookmarkEnd w:id="140"/>
      <w:bookmarkEnd w:id="141"/>
      <w:r>
        <w:rPr/>
        <w:t>21</w:t>
      </w:r>
      <w:r>
        <w:rPr>
          <w:rtl w:val="true"/>
        </w:rPr>
        <w:t xml:space="preserve"> - </w:t>
      </w:r>
      <w:r>
        <w:rPr>
          <w:rtl w:val="true"/>
        </w:rPr>
        <w:t xml:space="preserve">مصعب بن الزبير </w:t>
      </w:r>
      <w:r>
        <w:rPr>
          <w:rtl w:val="true"/>
        </w:rPr>
        <w:t>:</w:t>
      </w:r>
      <w:bookmarkEnd w:id="142"/>
    </w:p>
    <w:p>
      <w:pPr>
        <w:pStyle w:val="BookText"/>
        <w:rPr/>
      </w:pPr>
      <w:r>
        <w:rPr>
          <w:rFonts w:ascii="Amiri" w:hAnsi="Amiri" w:eastAsia="Amiri" w:cs="Amiri"/>
          <w:color w:val="111111"/>
          <w:sz w:val="28"/>
          <w:sz w:val="28"/>
          <w:szCs w:val="28"/>
          <w:rtl w:val="true"/>
          <w:lang w:bidi="ar-SA"/>
        </w:rPr>
        <w:t xml:space="preserve">قال مصعب بن الزبير بن العوام لما باشر الحرب </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 الأولى بالطفَّ من آل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تآسوا فسنوا للكرام التآسيا </w:t>
      </w:r>
    </w:p>
    <w:p>
      <w:pPr>
        <w:pStyle w:val="BookText"/>
        <w:rPr/>
      </w:pPr>
      <w:r>
        <w:rPr>
          <w:rFonts w:ascii="Amiri" w:hAnsi="Amiri" w:eastAsia="Amiri" w:cs="Amiri"/>
          <w:color w:val="111111"/>
          <w:sz w:val="28"/>
          <w:sz w:val="28"/>
          <w:szCs w:val="28"/>
          <w:rtl w:val="true"/>
          <w:lang w:bidi="ar-SA"/>
        </w:rPr>
        <w:t>مُصْعب بن الزبير بن العوام بن خويلد ولاه أخوه عبد اللّه على العراق فبدأ بالبصرة فنزلها ثم خرج في جيش كثير الى المختار بن أبي عبيد وهو بالكوفة فقاتله حتى قتله وبعث برأسه الى أخيه عبد اللّه بن الزبير</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سعد في الطبقات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مصعب يوم الخميس للنصف من جمادي الاولى سنة اثنتين وسبعين وكان الذي سار اليه فقتله عبد الملك بن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استقتل أنشد هذا البيت</w:t>
      </w:r>
      <w:r>
        <w:rPr>
          <w:rFonts w:eastAsia="Amiri" w:cs="Amiri" w:ascii="Amiri" w:hAnsi="Amiri"/>
          <w:color w:val="111111"/>
          <w:sz w:val="28"/>
          <w:szCs w:val="28"/>
          <w:rtl w:val="true"/>
          <w:lang w:bidi="ar-SA"/>
        </w:rPr>
        <w:t xml:space="preserve">. </w:t>
      </w:r>
      <w:bookmarkStart w:id="143" w:name="pg16057_163222"/>
    </w:p>
    <w:p>
      <w:pPr>
        <w:pStyle w:val="Heading3"/>
        <w:numPr>
          <w:ilvl w:val="2"/>
          <w:numId w:val="1"/>
        </w:numPr>
        <w:rPr/>
      </w:pPr>
      <w:bookmarkStart w:id="144" w:name="__RefHeading___Toc178050_1280447820"/>
      <w:bookmarkStart w:id="145" w:name="_Toc51"/>
      <w:bookmarkEnd w:id="143"/>
      <w:bookmarkEnd w:id="144"/>
      <w:r>
        <w:rPr/>
        <w:t>22</w:t>
      </w:r>
      <w:r>
        <w:rPr>
          <w:rtl w:val="true"/>
        </w:rPr>
        <w:t xml:space="preserve"> - </w:t>
      </w:r>
      <w:r>
        <w:rPr>
          <w:rtl w:val="true"/>
        </w:rPr>
        <w:t xml:space="preserve">عبد اللّه بن الزبير الاسدي </w:t>
      </w:r>
      <w:r>
        <w:rPr>
          <w:rtl w:val="true"/>
        </w:rPr>
        <w:t>:</w:t>
      </w:r>
      <w:bookmarkEnd w:id="145"/>
    </w:p>
    <w:p>
      <w:pPr>
        <w:pStyle w:val="Heading4"/>
        <w:numPr>
          <w:ilvl w:val="3"/>
          <w:numId w:val="1"/>
        </w:numPr>
        <w:rPr/>
      </w:pPr>
      <w:bookmarkStart w:id="146" w:name="__RefHeading___Toc178052_1280447820"/>
      <w:bookmarkStart w:id="147" w:name="_Toc52"/>
      <w:bookmarkEnd w:id="146"/>
      <w:r>
        <w:rPr>
          <w:rtl w:val="true"/>
        </w:rPr>
        <w:t>اشارة</w:t>
      </w:r>
      <w:bookmarkEnd w:id="147"/>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الزبير الاسدي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8" w:name="__RefHeading___Toc178054_1280447820"/>
      <w:bookmarkStart w:id="149" w:name="_Toc53"/>
      <w:bookmarkEnd w:id="148"/>
      <w:r>
        <w:rPr>
          <w:rtl w:val="true"/>
        </w:rPr>
        <w:t>اشارة</w:t>
      </w:r>
      <w:bookmarkEnd w:id="149"/>
    </w:p>
    <w:p>
      <w:pPr>
        <w:pStyle w:val="BookText"/>
        <w:rPr/>
      </w:pPr>
      <w:r>
        <w:rPr>
          <w:rFonts w:ascii="Amiri" w:hAnsi="Amiri" w:eastAsia="Amiri" w:cs="Amiri"/>
          <w:color w:val="111111"/>
          <w:sz w:val="28"/>
          <w:sz w:val="28"/>
          <w:szCs w:val="28"/>
          <w:rtl w:val="true"/>
          <w:lang w:bidi="ar-SA"/>
        </w:rPr>
        <w:t xml:space="preserve">إذا كنت لا تدرين ما الموت فانظري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هاني بالسوق وابن عقيل</w:t>
      </w:r>
    </w:p>
    <w:p>
      <w:pPr>
        <w:pStyle w:val="BookText"/>
        <w:rPr/>
      </w:pPr>
      <w:r>
        <w:rPr>
          <w:rFonts w:ascii="Amiri" w:hAnsi="Amiri" w:eastAsia="Amiri" w:cs="Amiri"/>
          <w:color w:val="111111"/>
          <w:sz w:val="28"/>
          <w:sz w:val="28"/>
          <w:szCs w:val="28"/>
          <w:rtl w:val="true"/>
          <w:lang w:bidi="ar-SA"/>
        </w:rPr>
        <w:t xml:space="preserve">الى بطل قد هشم السيف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وآخر يهوى من طمار قتيل</w:t>
      </w:r>
    </w:p>
    <w:p>
      <w:pPr>
        <w:pStyle w:val="BookText"/>
        <w:rPr/>
      </w:pPr>
      <w:r>
        <w:rPr>
          <w:rFonts w:ascii="Amiri" w:hAnsi="Amiri" w:eastAsia="Amiri" w:cs="Amiri"/>
          <w:color w:val="111111"/>
          <w:sz w:val="28"/>
          <w:sz w:val="28"/>
          <w:szCs w:val="28"/>
          <w:rtl w:val="true"/>
          <w:lang w:bidi="ar-SA"/>
        </w:rPr>
        <w:t xml:space="preserve">أصابهما أمر الامير فأصبحا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أحاديث مَن يسري بكل سبيل</w:t>
      </w:r>
    </w:p>
    <w:p>
      <w:pPr>
        <w:pStyle w:val="BookText"/>
        <w:rPr/>
      </w:pPr>
      <w:r>
        <w:rPr>
          <w:rFonts w:ascii="Amiri" w:hAnsi="Amiri" w:eastAsia="Amiri" w:cs="Amiri"/>
          <w:color w:val="111111"/>
          <w:sz w:val="28"/>
          <w:sz w:val="28"/>
          <w:szCs w:val="28"/>
          <w:rtl w:val="true"/>
          <w:lang w:bidi="ar-SA"/>
        </w:rPr>
        <w:t xml:space="preserve">ترى جسداً قد غير الموت لونه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نضْح دم قد سال كل مسيل </w:t>
      </w:r>
      <w:r>
        <w:rPr>
          <w:rStyle w:val="FootnoteAnchor"/>
          <w:rtl w:val="true"/>
        </w:rPr>
        <w:footnoteReference w:id="67"/>
      </w:r>
    </w:p>
    <w:p>
      <w:pPr>
        <w:pStyle w:val="BookText"/>
        <w:rPr/>
      </w:pPr>
      <w:r>
        <w:rPr>
          <w:rFonts w:ascii="Amiri" w:hAnsi="Amiri" w:eastAsia="Amiri" w:cs="Amiri"/>
          <w:color w:val="111111"/>
          <w:sz w:val="28"/>
          <w:sz w:val="28"/>
          <w:szCs w:val="28"/>
          <w:rtl w:val="true"/>
          <w:lang w:bidi="ar-SA"/>
        </w:rPr>
        <w:t xml:space="preserve">فتى هو أحيى من فتاة حيية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واقطع من ذي شفرتين صقيل</w:t>
      </w:r>
    </w:p>
    <w:p>
      <w:pPr>
        <w:pStyle w:val="BookText"/>
        <w:rPr/>
      </w:pPr>
      <w:r>
        <w:rPr>
          <w:rFonts w:ascii="Amiri" w:hAnsi="Amiri" w:eastAsia="Amiri" w:cs="Amiri"/>
          <w:color w:val="111111"/>
          <w:sz w:val="28"/>
          <w:sz w:val="28"/>
          <w:szCs w:val="28"/>
          <w:rtl w:val="true"/>
          <w:lang w:bidi="ar-SA"/>
        </w:rPr>
        <w:t xml:space="preserve">أيركب اسماء الهماليج </w:t>
      </w:r>
      <w:r>
        <w:rPr>
          <w:rStyle w:val="FootnoteAnchor"/>
          <w:rtl w:val="true"/>
        </w:rPr>
        <w:footnoteReference w:id="68"/>
      </w:r>
      <w:r>
        <w:rPr>
          <w:rFonts w:ascii="IRNazanin" w:hAnsi="IRNazanin" w:eastAsia="IRNazanin"/>
          <w:color w:val="111111"/>
          <w:sz w:val="28"/>
          <w:sz w:val="28"/>
          <w:szCs w:val="28"/>
          <w:rtl w:val="true"/>
          <w:lang w:bidi="fa-IR"/>
        </w:rPr>
        <w:t xml:space="preserve">آمناً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طلبته مذحج بذحول</w:t>
      </w:r>
    </w:p>
    <w:p>
      <w:pPr>
        <w:pStyle w:val="BookText"/>
        <w:rPr/>
      </w:pPr>
      <w:r>
        <w:rPr>
          <w:rFonts w:ascii="Amiri" w:hAnsi="Amiri" w:eastAsia="Amiri" w:cs="Amiri"/>
          <w:color w:val="111111"/>
          <w:sz w:val="28"/>
          <w:sz w:val="28"/>
          <w:szCs w:val="28"/>
          <w:rtl w:val="true"/>
          <w:lang w:bidi="ar-SA"/>
        </w:rPr>
        <w:t xml:space="preserve">تطيف حواليه مراد وكلهم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رقبة من سائلِ ومسول</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انتم لم تثاروا بأخيكم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فكونوا بغايا أُرضيت بقليل </w:t>
      </w:r>
      <w:r>
        <w:rPr>
          <w:rStyle w:val="FootnoteAnchor"/>
          <w:rtl w:val="true"/>
        </w:rPr>
        <w:footnoteReference w:id="69"/>
      </w:r>
      <w:bookmarkStart w:id="150" w:name="pg16057_163223"/>
    </w:p>
    <w:p>
      <w:pPr>
        <w:pStyle w:val="BookText"/>
        <w:rPr/>
      </w:pPr>
      <w:bookmarkEnd w:id="150"/>
      <w:r>
        <w:rPr>
          <w:rFonts w:ascii="Amiri" w:hAnsi="Amiri" w:eastAsia="Amiri" w:cs="Amiri"/>
          <w:color w:val="111111"/>
          <w:sz w:val="28"/>
          <w:sz w:val="28"/>
          <w:szCs w:val="28"/>
          <w:rtl w:val="true"/>
          <w:lang w:bidi="ar-SA"/>
        </w:rPr>
        <w:t>لما كانت قصة مسلم بن عقيل وهاني بن عروة تتصل بواقعة الطف ويوم الحسين اتصالا وثيقاً رأينا من الواجب ان لا تخلو هذه الموسوعة من هذه القطعه الشعرية وضم كل ما قيل من الشعر في حق مسلم وهاني إلى هذه الإضمامة ، وها نحن نذكر باختصار ترجمة متقضبة للشهيدين مسلم وهاني</w:t>
      </w:r>
      <w:r>
        <w:rPr>
          <w:rFonts w:eastAsia="Amiri" w:cs="Amiri" w:ascii="Amiri" w:hAnsi="Amiri"/>
          <w:color w:val="111111"/>
          <w:sz w:val="28"/>
          <w:szCs w:val="28"/>
          <w:rtl w:val="true"/>
          <w:lang w:bidi="ar-SA"/>
        </w:rPr>
        <w:t>.</w:t>
      </w:r>
    </w:p>
    <w:p>
      <w:pPr>
        <w:pStyle w:val="Heading4"/>
        <w:numPr>
          <w:ilvl w:val="3"/>
          <w:numId w:val="1"/>
        </w:numPr>
        <w:rPr/>
      </w:pPr>
      <w:bookmarkStart w:id="151" w:name="__RefHeading___Toc178056_1280447820"/>
      <w:bookmarkStart w:id="152" w:name="_Toc54"/>
      <w:bookmarkEnd w:id="151"/>
      <w:r>
        <w:rPr>
          <w:rtl w:val="true"/>
        </w:rPr>
        <w:t xml:space="preserve">مسلم بن عقيل بن ابي طالب علیه السلام </w:t>
      </w:r>
      <w:r>
        <w:rPr>
          <w:rtl w:val="true"/>
        </w:rPr>
        <w:t>:</w:t>
      </w:r>
      <w:bookmarkEnd w:id="152"/>
    </w:p>
    <w:p>
      <w:pPr>
        <w:pStyle w:val="BookText"/>
        <w:rPr/>
      </w:pPr>
      <w:r>
        <w:rPr>
          <w:rFonts w:ascii="Amiri" w:hAnsi="Amiri" w:eastAsia="Amiri" w:cs="Amiri"/>
          <w:color w:val="111111"/>
          <w:sz w:val="28"/>
          <w:sz w:val="28"/>
          <w:szCs w:val="28"/>
          <w:rtl w:val="true"/>
          <w:lang w:bidi="ar-SA"/>
        </w:rPr>
        <w:t xml:space="preserve">هو سفير الحسين الى الكوفة والذي كتب الحسين في حقه إلى اهل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بعد فقد ارسلت اليكم اخي وابن عمي وثقتي من اهل بيتي مسلم بن عقيل ، فهذه الشهادة من الامام في حقه تدلنا على فضله ومقامه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والى هذا اشار الخطيب الاديب الشيخ محمد على اليعقوبي في قصيدة قالها في مسلم بن عقيل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لم يكن خير الاقارب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اختاره منهم سفيراً مقدما</w:t>
      </w:r>
    </w:p>
    <w:p>
      <w:pPr>
        <w:pStyle w:val="BookText"/>
        <w:rPr/>
      </w:pPr>
      <w:r>
        <w:rPr>
          <w:rFonts w:ascii="Amiri" w:hAnsi="Amiri" w:eastAsia="Amiri" w:cs="Amiri"/>
          <w:color w:val="111111"/>
          <w:sz w:val="28"/>
          <w:sz w:val="28"/>
          <w:szCs w:val="28"/>
          <w:rtl w:val="true"/>
          <w:lang w:bidi="ar-SA"/>
        </w:rPr>
        <w:t xml:space="preserve">وقال الخطيب الشاعر السيد مهدي الاعرجي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يكفيك يابن عقيل فخراً في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سموت الى السماك الأعزل</w:t>
      </w:r>
    </w:p>
    <w:p>
      <w:pPr>
        <w:pStyle w:val="BookText"/>
        <w:rPr/>
      </w:pPr>
      <w:r>
        <w:rPr>
          <w:rFonts w:ascii="Amiri" w:hAnsi="Amiri" w:eastAsia="Amiri" w:cs="Amiri"/>
          <w:color w:val="111111"/>
          <w:sz w:val="28"/>
          <w:sz w:val="28"/>
          <w:szCs w:val="28"/>
          <w:rtl w:val="true"/>
          <w:lang w:bidi="ar-SA"/>
        </w:rPr>
        <w:t xml:space="preserve">إذ في رسالته الحسين لك اصطفى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الرسول يكون عقل المرسل</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شهر آشوب في المناقب ان علي بن أبي طالب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عبأ عسكره يوم صفين جعل على ميمنته الحسن والحسين وعبد اللّه بن جعفر ومسلم بن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فانظر بمن قرنه وبصف من جعله اما امه فقد ذكر ابن قتيبة في المعارف انها نبطيَّة من آل فرزند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والنبط جيل ينزلون بالبطائح وهي ارض واسعة بين واسط </w:t>
      </w:r>
      <w:bookmarkStart w:id="153" w:name="pg16057_163224"/>
    </w:p>
    <w:p>
      <w:pPr>
        <w:pStyle w:val="BookText"/>
        <w:rPr/>
      </w:pPr>
      <w:bookmarkEnd w:id="153"/>
      <w:r>
        <w:rPr>
          <w:rFonts w:ascii="Amiri" w:hAnsi="Amiri" w:eastAsia="Amiri" w:cs="Amiri"/>
          <w:color w:val="111111"/>
          <w:sz w:val="28"/>
          <w:sz w:val="28"/>
          <w:szCs w:val="28"/>
          <w:rtl w:val="true"/>
          <w:lang w:bidi="ar-SA"/>
        </w:rPr>
        <w:t xml:space="preserve">والبصرة كانت قديماً قرى متصلة وارضاً عامرة </w:t>
      </w:r>
      <w:r>
        <w:rPr>
          <w:rStyle w:val="FootnoteAnchor"/>
          <w:rtl w:val="true"/>
        </w:rPr>
        <w:footnoteReference w:id="70"/>
      </w:r>
      <w:r>
        <w:rPr>
          <w:rFonts w:ascii="Amiri" w:hAnsi="Amiri" w:eastAsia="Amiri" w:cs="Amiri"/>
          <w:color w:val="111111"/>
          <w:sz w:val="28"/>
          <w:sz w:val="28"/>
          <w:szCs w:val="28"/>
          <w:rtl w:val="true"/>
          <w:lang w:bidi="ar-SA"/>
        </w:rPr>
        <w:t>فانجبت مسلم بن عقيل بطل الحروب واول شهيد في ثورة كربلاء والمغامر في سبيل الدعوة لابن بنت الرسول وموقفه بالكوفة وهو وحيد وما ابداه من البسالة يكفيه فخراً ، ولا زالت المحافل تروي يومه المشهود بكل فخر وتنظم من الشعر في تعداد مكارمه ومآثره</w:t>
      </w:r>
      <w:r>
        <w:rPr>
          <w:rFonts w:eastAsia="Amiri" w:cs="Amiri" w:ascii="Amiri" w:hAnsi="Amiri"/>
          <w:color w:val="111111"/>
          <w:sz w:val="28"/>
          <w:szCs w:val="28"/>
          <w:rtl w:val="true"/>
          <w:lang w:bidi="ar-SA"/>
        </w:rPr>
        <w:t>.</w:t>
      </w:r>
    </w:p>
    <w:p>
      <w:pPr>
        <w:pStyle w:val="Heading4"/>
        <w:numPr>
          <w:ilvl w:val="3"/>
          <w:numId w:val="1"/>
        </w:numPr>
        <w:rPr/>
      </w:pPr>
      <w:bookmarkStart w:id="154" w:name="__RefHeading___Toc178058_1280447820"/>
      <w:bookmarkStart w:id="155" w:name="_Toc55"/>
      <w:bookmarkEnd w:id="154"/>
      <w:r>
        <w:rPr>
          <w:rtl w:val="true"/>
        </w:rPr>
        <w:t xml:space="preserve">هاني بن عروة المذحجي المرادي الغطيفي </w:t>
      </w:r>
      <w:r>
        <w:rPr>
          <w:rtl w:val="true"/>
        </w:rPr>
        <w:t>:</w:t>
      </w:r>
      <w:bookmarkEnd w:id="155"/>
    </w:p>
    <w:p>
      <w:pPr>
        <w:pStyle w:val="BookText"/>
        <w:rPr/>
      </w:pPr>
      <w:r>
        <w:rPr>
          <w:rFonts w:ascii="Amiri" w:hAnsi="Amiri" w:eastAsia="Amiri" w:cs="Amiri"/>
          <w:color w:val="111111"/>
          <w:sz w:val="28"/>
          <w:sz w:val="28"/>
          <w:szCs w:val="28"/>
          <w:rtl w:val="true"/>
          <w:lang w:bidi="ar-SA"/>
        </w:rPr>
        <w:t xml:space="preserve">كان صحابياً كأبيه عروة وكان معمراً ، وهو وأبوه من وجوه الشيعة ، وحضرا مع امير المؤمنين 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حروبه الثلاث وهو القائل يوم الجمل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لك حرباً حثها جمالها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يقودها لنقصها ضلالها</w:t>
      </w:r>
    </w:p>
    <w:p>
      <w:pPr>
        <w:pStyle w:val="BookText"/>
        <w:rPr/>
      </w:pPr>
      <w:r>
        <w:rPr>
          <w:rFonts w:ascii="Amiri" w:hAnsi="Amiri" w:eastAsia="Amiri" w:cs="Amiri"/>
          <w:color w:val="111111"/>
          <w:sz w:val="28"/>
          <w:sz w:val="28"/>
          <w:szCs w:val="28"/>
          <w:rtl w:val="true"/>
          <w:lang w:bidi="ar-SA"/>
        </w:rPr>
        <w:t>هذا عليُ حوله أقبالها</w:t>
      </w:r>
    </w:p>
    <w:p>
      <w:pPr>
        <w:pStyle w:val="BookText"/>
        <w:rPr/>
      </w:pPr>
      <w:r>
        <w:rPr>
          <w:rFonts w:ascii="Amiri" w:hAnsi="Amiri" w:eastAsia="Amiri" w:cs="Amiri"/>
          <w:color w:val="111111"/>
          <w:sz w:val="28"/>
          <w:sz w:val="28"/>
          <w:szCs w:val="28"/>
          <w:rtl w:val="true"/>
          <w:lang w:bidi="ar-SA"/>
        </w:rPr>
        <w:t>قال ابن سعد في الطبقات أن عمره كان يوم قتل بضعاً وتسعين سنة ، وكان يتوكأ على عصاً بها زج وهي التي ضربه بها ابن زياد</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المسعودي في مروج الذهب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كان شيخ مراد وزعيمها يركب في أربعة آلاف دارع وثمانمائة آلاف راجل ، فإذا تلاها احلافها من كندة ركب في ثلاثين الف دارع ، وذكر المبرد في الكامل وغيره ان </w:t>
      </w:r>
    </w:p>
    <w:p>
      <w:pPr>
        <w:pStyle w:val="BookText"/>
        <w:rPr/>
      </w:pPr>
      <w:r>
        <w:rPr>
          <w:rFonts w:ascii="Amiri" w:hAnsi="Amiri" w:eastAsia="Amiri" w:cs="Amiri"/>
          <w:color w:val="111111"/>
          <w:sz w:val="28"/>
          <w:sz w:val="28"/>
          <w:szCs w:val="28"/>
          <w:rtl w:val="true"/>
          <w:lang w:bidi="ar-SA"/>
        </w:rPr>
        <w:t>عروة خرج مع حجر بن عدي وأراد معاوية قتله فشفع فيه زياد بن ابيه ، أما موقف هاني دون مسلم بن عقيل فهو من المواقف المشرفة ولا زال يذكر فيشكر حتى قتل شهيداً وهناك من يشكك بموقف هاني وانه كان مدفوعا بدافع العصبية والذب عن الجار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اقول وذلك تجنّ على كرامة الرجل ، وكتب السيد محمد مهدي بحر العلوم قدس اللّه روحه في رجاله في احوال هاني ، ونزهه عن كل شائبة ، وقد استوفينا البحث في مخطوطنا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الضرائح والمزارات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المرزباني في معجم الشعراء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الزبير بن الاعشى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واسمه قيس بن بجرة بن قيس بن منقذ بن طريف بن عمرو بن قعين الاسدي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والزبير هو ابن أخ الشاعر مطير ابن الاشيم كان شاعراً شريفاً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وعبد اللّه بن الزبير هو القائل في رثاء عمير بن ضابىء ابن الحارث البرجمي لما قتله الحجاج بالكوفة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تجهز فاما أن تزور ابن ضابىء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عميراً واما ان تزور المهلبا</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هما خطتا خسف نجاؤك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ركوبك حولياً من الثلج أشهبا </w:t>
      </w:r>
      <w:bookmarkStart w:id="156" w:name="pg16057_163226"/>
    </w:p>
    <w:p>
      <w:pPr>
        <w:pStyle w:val="Heading3"/>
        <w:numPr>
          <w:ilvl w:val="2"/>
          <w:numId w:val="1"/>
        </w:numPr>
        <w:rPr/>
      </w:pPr>
      <w:bookmarkStart w:id="157" w:name="__RefHeading___Toc178060_1280447820"/>
      <w:bookmarkStart w:id="158" w:name="_Toc56"/>
      <w:bookmarkEnd w:id="156"/>
      <w:bookmarkEnd w:id="157"/>
      <w:r>
        <w:rPr/>
        <w:t>23</w:t>
      </w:r>
      <w:r>
        <w:rPr>
          <w:rtl w:val="true"/>
        </w:rPr>
        <w:t xml:space="preserve"> - </w:t>
      </w:r>
      <w:r>
        <w:rPr>
          <w:rtl w:val="true"/>
        </w:rPr>
        <w:t xml:space="preserve">يحيى بن الحكم </w:t>
      </w:r>
      <w:r>
        <w:rPr>
          <w:rtl w:val="true"/>
        </w:rPr>
        <w:t>:</w:t>
      </w:r>
      <w:bookmarkEnd w:id="158"/>
    </w:p>
    <w:p>
      <w:pPr>
        <w:pStyle w:val="BookText"/>
        <w:rPr/>
      </w:pPr>
      <w:r>
        <w:rPr>
          <w:rFonts w:ascii="Amiri" w:hAnsi="Amiri" w:eastAsia="Amiri" w:cs="Amiri"/>
          <w:color w:val="111111"/>
          <w:sz w:val="28"/>
          <w:sz w:val="28"/>
          <w:szCs w:val="28"/>
          <w:rtl w:val="true"/>
          <w:lang w:bidi="ar-SA"/>
        </w:rPr>
        <w:t xml:space="preserve">لهامُ بجنب الطف أدنى قرابة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ابن زياد العبد ذي الحسب الوغلِ </w:t>
      </w:r>
      <w:r>
        <w:rPr>
          <w:rStyle w:val="FootnoteAnchor"/>
          <w:rtl w:val="true"/>
        </w:rPr>
        <w:footnoteReference w:id="71"/>
      </w:r>
    </w:p>
    <w:p>
      <w:pPr>
        <w:pStyle w:val="BookText"/>
        <w:rPr/>
      </w:pPr>
      <w:r>
        <w:rPr>
          <w:rFonts w:ascii="Amiri" w:hAnsi="Amiri" w:eastAsia="Amiri" w:cs="Amiri"/>
          <w:color w:val="111111"/>
          <w:sz w:val="28"/>
          <w:sz w:val="28"/>
          <w:szCs w:val="28"/>
          <w:rtl w:val="true"/>
          <w:lang w:bidi="ar-SA"/>
        </w:rPr>
        <w:t xml:space="preserve">فان يكن الزمان جنى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بقتل الترك والموت الوحي</w:t>
      </w:r>
    </w:p>
    <w:p>
      <w:pPr>
        <w:pStyle w:val="BookText"/>
        <w:rPr/>
      </w:pPr>
      <w:r>
        <w:rPr>
          <w:rFonts w:ascii="Amiri" w:hAnsi="Amiri" w:eastAsia="Amiri" w:cs="Amiri"/>
          <w:color w:val="111111"/>
          <w:sz w:val="28"/>
          <w:sz w:val="28"/>
          <w:szCs w:val="28"/>
          <w:rtl w:val="true"/>
          <w:lang w:bidi="ar-SA"/>
        </w:rPr>
        <w:t xml:space="preserve">فقد قتل الدعي ، وعبد كلب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بأرض الطف اولاد النبي</w:t>
      </w:r>
    </w:p>
    <w:p>
      <w:pPr>
        <w:pStyle w:val="BookText"/>
        <w:rPr/>
      </w:pPr>
      <w:r>
        <w:rPr>
          <w:rFonts w:ascii="Amiri" w:hAnsi="Amiri" w:eastAsia="Amiri" w:cs="Amiri"/>
          <w:color w:val="111111"/>
          <w:sz w:val="28"/>
          <w:sz w:val="28"/>
          <w:szCs w:val="28"/>
          <w:rtl w:val="true"/>
          <w:lang w:bidi="ar-SA"/>
        </w:rPr>
        <w:t xml:space="preserve">اراد بعبد كلب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لان امه ميسون بنت بجدل الكلبية امكنت عبد ابيها من نفسها فولدت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وبالدعي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عبيد اللّه بن زياد ، ولما سئلت عائشة عن زياد لمن يدعى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هوابن ابيه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زياد يسمى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وليجة بني امية ، وفي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الذي يدخل في القوم وليس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استلحق معاوية بابي سفيان غضب لذلك بنو امية لانه اولج فيهم من ليس منهم ، فقال عبد الرحمن بن الحكم الا ابلغ معاوية بن 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الابيات</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سمية أمسى نسلها عدد الحصى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وبنت رسول اللّه ليست بذي نسل </w:t>
      </w:r>
    </w:p>
    <w:p>
      <w:pPr>
        <w:pStyle w:val="BookText"/>
        <w:rPr/>
      </w:pPr>
      <w:r>
        <w:rPr>
          <w:rFonts w:ascii="Amiri" w:hAnsi="Amiri" w:eastAsia="Amiri" w:cs="Amiri"/>
          <w:color w:val="111111"/>
          <w:sz w:val="28"/>
          <w:sz w:val="28"/>
          <w:szCs w:val="28"/>
          <w:rtl w:val="true"/>
          <w:lang w:bidi="ar-SA"/>
        </w:rPr>
        <w:t xml:space="preserve">قال السيد الامين في الاعيان ج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ترجمة الحسن بن الحسن بن علي بن أبي طالب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ويحيى هذا مع أنه أخو مروان وابن الحكم فقد كان له مواقف حسنة منها الموقف الذي نفع فيه الحسن بن الحسن عند عبد الملك وسعى في قضاء حاجته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مواقفه المحمودة أنه لما ولي اخوه مروان الخلافة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يلقب خيط باطل </w:t>
      </w:r>
      <w:r>
        <w:rPr>
          <w:rStyle w:val="FootnoteAnchor"/>
          <w:rtl w:val="true"/>
        </w:rPr>
        <w:footnoteReference w:id="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انشد يحيى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لحا اللّه قوماً أمرُّوا خيط 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الناس يعطي ما يشاء ويمنع</w:t>
      </w:r>
    </w:p>
    <w:p>
      <w:pPr>
        <w:pStyle w:val="BookText"/>
        <w:rPr/>
      </w:pPr>
      <w:r>
        <w:rPr>
          <w:rFonts w:ascii="Amiri" w:hAnsi="Amiri" w:eastAsia="Amiri" w:cs="Amiri"/>
          <w:color w:val="111111"/>
          <w:sz w:val="28"/>
          <w:sz w:val="28"/>
          <w:szCs w:val="28"/>
          <w:rtl w:val="true"/>
          <w:lang w:bidi="ar-SA"/>
        </w:rPr>
        <w:t>ومنها أنه سأل اهل الكوفة الذين جاؤوا بالسبايا والرؤوس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 صنعتم فأخبروه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حُجبتم عن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القيامة لن أُجامعكم على أمر ابداً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ومنها انه لما ادخل السبايا والرؤوس على يزيد كان عنده يحيى هذا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لهام بجنب الطف أدنى قرابة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فضرب يزيد في صدره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اسكت ، وفي رواية انه اسرَّ اليه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في هذا الموضع ما يسعك السكوت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البلاذري في انساب الاشراف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يحيى بن الحكم والياً على المدينة لعبد الملك وكان يكنى ابا مروان</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والمشهور بالشعر هو عبد الرحمن بن الحكم ويكنى أبا مطرَّف ويقال أبا حرب ، فكان شاعراً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انساب الاشراف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w:t>
      </w:r>
    </w:p>
    <w:p>
      <w:pPr>
        <w:pStyle w:val="BookText"/>
        <w:rPr/>
      </w:pPr>
      <w:r>
        <w:rPr>
          <w:rFonts w:ascii="Amiri" w:hAnsi="Amiri" w:eastAsia="Amiri" w:cs="Amiri"/>
          <w:color w:val="111111"/>
          <w:sz w:val="28"/>
          <w:sz w:val="28"/>
          <w:szCs w:val="28"/>
          <w:rtl w:val="true"/>
          <w:lang w:bidi="ar-SA"/>
        </w:rPr>
        <w:t>أن يحيى كان شاعراً ولكن عبد الرحمن كان أشهر واكثر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ابو الفرج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الأغاني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مهاجاة لعبد الرحمن بن الحكم بن العاص بن امية مع عبد الرحمن بن حسان وشعر كلٍ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أبو الفرج أخبرني ابن دريد قال أخبرني الرياشي قال حدثنا ابن بكير عن هشام ابن الكلبي عن خالد بن سعيد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مروان بن الحكم يطوف بالبيت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اذهب عني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واخوه عبد الرحمن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اني أسألك ما استعاذ منه فذهب الشعر عن مروان وقاله عبد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روى ابو الفرج في الأغاني ، والحيوان للجاحظ ، وخزانة الادب من شعر عبد الرحمن بن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اخي مروان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مخاطباً لمعاوية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أبلغ معاوية بن 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مغلغلةً عن الرجل اليمآني</w:t>
      </w:r>
    </w:p>
    <w:p>
      <w:pPr>
        <w:pStyle w:val="BookText"/>
        <w:rPr/>
      </w:pPr>
      <w:r>
        <w:rPr>
          <w:rFonts w:ascii="Amiri" w:hAnsi="Amiri" w:eastAsia="Amiri" w:cs="Amiri"/>
          <w:color w:val="111111"/>
          <w:sz w:val="28"/>
          <w:sz w:val="28"/>
          <w:szCs w:val="28"/>
          <w:rtl w:val="true"/>
          <w:lang w:bidi="ar-SA"/>
        </w:rPr>
        <w:t xml:space="preserve">أتغضب ان يقال أبوك 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وترضى أن يقال أبوك زان</w:t>
      </w:r>
    </w:p>
    <w:p>
      <w:pPr>
        <w:pStyle w:val="BookText"/>
        <w:rPr/>
      </w:pPr>
      <w:r>
        <w:rPr>
          <w:rFonts w:ascii="Amiri" w:hAnsi="Amiri" w:eastAsia="Amiri" w:cs="Amiri"/>
          <w:color w:val="111111"/>
          <w:sz w:val="28"/>
          <w:sz w:val="28"/>
          <w:szCs w:val="28"/>
          <w:rtl w:val="true"/>
          <w:lang w:bidi="ar-SA"/>
        </w:rPr>
        <w:t xml:space="preserve">وأشهد أن إلّك من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كإلِّ الفيل من ولد الاتان</w:t>
      </w:r>
    </w:p>
    <w:p>
      <w:pPr>
        <w:pStyle w:val="BookText"/>
        <w:rPr/>
      </w:pPr>
      <w:r>
        <w:rPr>
          <w:rFonts w:ascii="Amiri" w:hAnsi="Amiri" w:eastAsia="Amiri" w:cs="Amiri"/>
          <w:color w:val="111111"/>
          <w:sz w:val="28"/>
          <w:sz w:val="28"/>
          <w:szCs w:val="28"/>
          <w:rtl w:val="true"/>
          <w:lang w:bidi="ar-SA"/>
        </w:rPr>
        <w:t xml:space="preserve">وأشهد أنها حملت زياداً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وصخرُ من سمية غير دان</w:t>
      </w:r>
    </w:p>
    <w:p>
      <w:pPr>
        <w:pStyle w:val="BookText"/>
        <w:rPr/>
      </w:pPr>
      <w:r>
        <w:rPr>
          <w:rFonts w:ascii="Amiri" w:hAnsi="Amiri" w:eastAsia="Amiri" w:cs="Amiri"/>
          <w:color w:val="111111"/>
          <w:sz w:val="28"/>
          <w:sz w:val="28"/>
          <w:szCs w:val="28"/>
          <w:rtl w:val="true"/>
          <w:lang w:bidi="ar-SA"/>
        </w:rPr>
        <w:t xml:space="preserve">قال ابو الفرج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والناس ينسبونها إلى ابن مفرِّغ لكثرة هجائه لزياد وذلك غلط</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اقول ويغلب على ظني أنه في القرن الاول فان اخاه مروان مات سنة خمس وستين ه</w:t>
      </w:r>
      <w:r>
        <w:rPr>
          <w:rFonts w:eastAsia="Amiri" w:cs="Amiri" w:ascii="Amiri" w:hAnsi="Amiri"/>
          <w:color w:val="111111"/>
          <w:sz w:val="28"/>
          <w:szCs w:val="28"/>
          <w:rtl w:val="true"/>
          <w:lang w:bidi="ar-SA"/>
        </w:rPr>
        <w:t xml:space="preserve">. </w:t>
      </w:r>
      <w:bookmarkStart w:id="159" w:name="pg16057_163229"/>
    </w:p>
    <w:p>
      <w:pPr>
        <w:pStyle w:val="Heading3"/>
        <w:numPr>
          <w:ilvl w:val="2"/>
          <w:numId w:val="1"/>
        </w:numPr>
        <w:rPr/>
      </w:pPr>
      <w:bookmarkStart w:id="160" w:name="__RefHeading___Toc178062_1280447820"/>
      <w:bookmarkStart w:id="161" w:name="_Toc57"/>
      <w:bookmarkEnd w:id="159"/>
      <w:bookmarkEnd w:id="160"/>
      <w:r>
        <w:rPr/>
        <w:t>24</w:t>
      </w:r>
      <w:r>
        <w:rPr>
          <w:rtl w:val="true"/>
        </w:rPr>
        <w:t xml:space="preserve"> - </w:t>
      </w:r>
      <w:r>
        <w:rPr>
          <w:rtl w:val="true"/>
        </w:rPr>
        <w:t xml:space="preserve">خالد بن المهاجر </w:t>
      </w:r>
      <w:r>
        <w:rPr>
          <w:rtl w:val="true"/>
        </w:rPr>
        <w:t>:</w:t>
      </w:r>
      <w:bookmarkEnd w:id="161"/>
    </w:p>
    <w:p>
      <w:pPr>
        <w:pStyle w:val="BookText"/>
        <w:rPr/>
      </w:pPr>
      <w:r>
        <w:rPr>
          <w:rFonts w:ascii="IRNazanin" w:hAnsi="IRNazanin" w:eastAsia="IRNazanin"/>
          <w:color w:val="111111"/>
          <w:sz w:val="28"/>
          <w:sz w:val="28"/>
          <w:szCs w:val="28"/>
          <w:rtl w:val="true"/>
          <w:lang w:bidi="fa-IR"/>
        </w:rPr>
        <w:t xml:space="preserve">قال خالد بن المهاجر بن خالد بن الوليد بن المغيرة بن عبد اللّه بن عمرو بن مخزوم القرشي المخزومي في قتل الحسين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أبني امية هل علمتم انني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أحصيت ما بالطف من قبرِ</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صب الإله عليكم غضباً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أبناء جيش الفتح او بدر </w:t>
      </w:r>
    </w:p>
    <w:p>
      <w:pPr>
        <w:pStyle w:val="BookText"/>
        <w:rPr/>
      </w:pPr>
      <w:r>
        <w:rPr>
          <w:rFonts w:ascii="Amiri" w:hAnsi="Amiri" w:eastAsia="Amiri" w:cs="Amiri"/>
          <w:color w:val="111111"/>
          <w:sz w:val="28"/>
          <w:sz w:val="28"/>
          <w:szCs w:val="28"/>
          <w:rtl w:val="true"/>
          <w:lang w:bidi="ar-SA"/>
        </w:rPr>
        <w:t xml:space="preserve">قال السيد الأمين في الأعيان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حفيد خالد بن الوليد الصحابي المشهور الذي أسلم قبيل الفتح ، وكان المهاجر والد خالد مع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بصفين وكان خالد على رأي ابيه هاشمي المذهب ودخل مع بني هاشم الشِعب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ايام ابن الزبير حين حصرهم فيه وأراد احراقهم إن لم يبايعوه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عمه عبد الرحمن بن خالد بن الوليد مع معاوية بصفين ولهذا كان خالد بن المهاجر أسوأ الناس رأياً في عمه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جمهرة أنساب العرب ص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 بن المهاجر كان الزهري يروى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وكثر ولد خالد بن الوليد حتى بلغوا نحو أربعين رجلاً ، وكانوا كلهم بالشام ، ثم انقرضوا كلهم في طاعون وقع فلم يبق لأحد منهم عقب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الزبيري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 قريش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خالد بن المهاجر بن خالد بن الوليد امه مريم بنت لجأ بن عوف ابن خارجة بن سنان بن أبي حارثة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خالد بن المهاجر بن خالد اتهم معاوية بن أبي سفيان أن يكون دسّ الى عمه عبد الرحمن بن خالد متطبباً يقال له ابن أُثال فسقاه في دواء شربة فمات منها ، فاعترض لابن اثال فقتله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لم يزل مخالفا بني امية وكان شاعراً ، وهو الذي يقول في قتل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يخاطب بني 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البيتان </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وروى له بعض الشعر</w:t>
      </w:r>
      <w:r>
        <w:rPr>
          <w:rFonts w:eastAsia="IRNazanin" w:cs="IRNazanin"/>
          <w:color w:val="111111"/>
          <w:sz w:val="28"/>
          <w:szCs w:val="28"/>
          <w:rtl w:val="true"/>
          <w:lang w:bidi="fa-IR"/>
        </w:rPr>
        <w:t xml:space="preserve">. </w:t>
      </w:r>
      <w:bookmarkStart w:id="162" w:name="pg16057_163231"/>
    </w:p>
    <w:p>
      <w:pPr>
        <w:pStyle w:val="Heading3"/>
        <w:numPr>
          <w:ilvl w:val="2"/>
          <w:numId w:val="1"/>
        </w:numPr>
        <w:rPr/>
      </w:pPr>
      <w:bookmarkStart w:id="163" w:name="__RefHeading___Toc178064_1280447820"/>
      <w:bookmarkStart w:id="164" w:name="_Toc58"/>
      <w:bookmarkEnd w:id="162"/>
      <w:bookmarkEnd w:id="163"/>
      <w:r>
        <w:rPr/>
        <w:t>25</w:t>
      </w:r>
      <w:r>
        <w:rPr>
          <w:rtl w:val="true"/>
        </w:rPr>
        <w:t xml:space="preserve"> - </w:t>
      </w:r>
      <w:r>
        <w:rPr>
          <w:rtl w:val="true"/>
        </w:rPr>
        <w:t xml:space="preserve">شيخ يروي ابيات </w:t>
      </w:r>
      <w:r>
        <w:rPr>
          <w:rtl w:val="true"/>
        </w:rPr>
        <w:t>:</w:t>
      </w:r>
      <w:bookmarkEnd w:id="164"/>
    </w:p>
    <w:p>
      <w:pPr>
        <w:pStyle w:val="Heading4"/>
        <w:numPr>
          <w:ilvl w:val="3"/>
          <w:numId w:val="1"/>
        </w:numPr>
        <w:rPr/>
      </w:pPr>
      <w:bookmarkStart w:id="165" w:name="__RefHeading___Toc178066_1280447820"/>
      <w:bookmarkStart w:id="166" w:name="_Toc59"/>
      <w:bookmarkEnd w:id="165"/>
      <w:r>
        <w:rPr>
          <w:rtl w:val="true"/>
        </w:rPr>
        <w:t>اشارة</w:t>
      </w:r>
      <w:bookmarkEnd w:id="166"/>
    </w:p>
    <w:p>
      <w:pPr>
        <w:pStyle w:val="BookText"/>
        <w:rPr/>
      </w:pPr>
      <w:r>
        <w:rPr>
          <w:rFonts w:ascii="IRNazanin" w:hAnsi="IRNazanin" w:eastAsia="IRNazanin"/>
          <w:color w:val="111111"/>
          <w:sz w:val="28"/>
          <w:sz w:val="28"/>
          <w:szCs w:val="28"/>
          <w:rtl w:val="true"/>
          <w:lang w:bidi="fa-IR"/>
        </w:rPr>
        <w:t xml:space="preserve">دخل شيخ كبير السن على الإمام الكاظم موسى بن جعفر علیه السلام فأنشده أبيات قالها جده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عجباً لمصقولٍ علاك فرنده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الهياج وقد علاك غبارُ</w:t>
      </w:r>
    </w:p>
    <w:p>
      <w:pPr>
        <w:pStyle w:val="BookText"/>
        <w:rPr/>
      </w:pPr>
      <w:r>
        <w:rPr>
          <w:rFonts w:ascii="Amiri" w:hAnsi="Amiri" w:eastAsia="Amiri" w:cs="Amiri"/>
          <w:color w:val="111111"/>
          <w:sz w:val="28"/>
          <w:sz w:val="28"/>
          <w:szCs w:val="28"/>
          <w:rtl w:val="true"/>
          <w:lang w:bidi="ar-SA"/>
        </w:rPr>
        <w:t xml:space="preserve">ولأسهم نفذتك دون حرائر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يدعون جدّك والدموع غزار</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هلا تقصّفت السهامُ وعاقها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جسمك الإجلال والإكبار </w:t>
      </w:r>
    </w:p>
    <w:p>
      <w:pPr>
        <w:pStyle w:val="BookText"/>
        <w:rPr/>
      </w:pPr>
      <w:r>
        <w:rPr>
          <w:rFonts w:ascii="IRNazanin" w:hAnsi="IRNazanin" w:eastAsia="IRNazanin"/>
          <w:color w:val="111111"/>
          <w:sz w:val="28"/>
          <w:sz w:val="28"/>
          <w:szCs w:val="28"/>
          <w:rtl w:val="true"/>
          <w:lang w:bidi="fa-IR"/>
        </w:rPr>
        <w:t xml:space="preserve">في المناقب لابن شهرآشوب أن المنصور تقدم الى موسى بن جعفر علیه السلام بالجلوس للتهنئة في يوم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النيروز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وقبض ما يحمل اليه من الهدايا ،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إني فتشت الأخبار عن جدي رسول اللّه فلم أجد لهذا العيد خبراً ، وانه سنّة للفرس ومحاها الإسلام ، ومعاذ اللّه أن يحيي ما محاه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أنه طلب ذلك من الصادق علیه السلام فوّجه ولده موسى ، فقال المنصور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نفعل ذلك سياسة للجند فسألتك باللّه العظيم إلا جلست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فجلس ودخل عليه الملوك والأمراء والاجناد يهنوّنه ويحملون اليه الهدايا والتحف وعلى رأسه خادم المنصور يحصي ما يحُمل ، فدخل في آخر الناس شيخ كبير السن فقال يابن رسول اللّه انني رجل صعلوك لا مال لي اتحفك به ولكن اتحفك بثلاثة أبيات قالها جدي في جدك الحسين علیه السلام وهي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عجباً لمصقول علا فرنده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قبلت هديتك ، اجلس بارك اللّه فيك ، ورفع رأسه الى الخادم وقال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امض الى امير المؤمنين وعرفه بهذا المال وما يصنع به ، فمضى الخادم ثم عاد وهو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كلها هبة مني له يفعل بها ما اراد ، فقال الإمام علیه السلام للشيخ اقبض هذا المال فهو هبة مني لك</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واذا كانت الرواية تقول عن هذا الشيخ انه كبير السن وجاء بالأبيات التي قالها جده فيمكن أن يكون جده من القرن الاول الهجري اذ ان القصة كانت في اواسط القرن الثاني ومن ذلك نستطيع أن نقول ان جده كان في عصره الحسين علیه السلام وممن شاهد الوقعة واللّه أعلم</w:t>
      </w:r>
      <w:r>
        <w:rPr>
          <w:rFonts w:eastAsia="IRNazanin" w:cs="IRNazanin"/>
          <w:color w:val="111111"/>
          <w:sz w:val="28"/>
          <w:szCs w:val="28"/>
          <w:rtl w:val="true"/>
          <w:lang w:bidi="fa-IR"/>
        </w:rPr>
        <w:t xml:space="preserve">. </w:t>
      </w:r>
      <w:bookmarkStart w:id="167" w:name="pg16057_163233"/>
    </w:p>
    <w:p>
      <w:pPr>
        <w:pStyle w:val="Heading4"/>
        <w:numPr>
          <w:ilvl w:val="3"/>
          <w:numId w:val="1"/>
        </w:numPr>
        <w:rPr/>
      </w:pPr>
      <w:bookmarkStart w:id="168" w:name="__RefHeading___Toc178068_1280447820"/>
      <w:bookmarkStart w:id="169" w:name="_Toc60"/>
      <w:bookmarkEnd w:id="167"/>
      <w:bookmarkEnd w:id="168"/>
      <w:r>
        <w:rPr>
          <w:rtl w:val="true"/>
        </w:rPr>
        <w:t xml:space="preserve">استدراك </w:t>
      </w:r>
      <w:r>
        <w:rPr>
          <w:rtl w:val="true"/>
        </w:rPr>
        <w:t>:</w:t>
      </w:r>
      <w:bookmarkEnd w:id="169"/>
    </w:p>
    <w:p>
      <w:pPr>
        <w:pStyle w:val="BookText"/>
        <w:rPr/>
      </w:pPr>
      <w:r>
        <w:rPr>
          <w:rFonts w:ascii="Amiri" w:hAnsi="Amiri" w:eastAsia="Amiri" w:cs="Amiri"/>
          <w:color w:val="111111"/>
          <w:sz w:val="28"/>
          <w:sz w:val="28"/>
          <w:szCs w:val="28"/>
          <w:rtl w:val="true"/>
          <w:lang w:bidi="ar-SA"/>
        </w:rPr>
        <w:t xml:space="preserve">فاتنا أن نذكر ما عثرنا عليه من قصيدة الفضل بن العباس بن ربيعة بن الحارث بن عبد المطلب التي جاءت في ص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أبيات فقط وها هي البقية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كلما أحدثوا بأرض نقيقاً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ضمنونا السجون او سيرونا</w:t>
      </w:r>
    </w:p>
    <w:p>
      <w:pPr>
        <w:pStyle w:val="BookText"/>
        <w:rPr/>
      </w:pPr>
      <w:r>
        <w:rPr>
          <w:rFonts w:ascii="Amiri" w:hAnsi="Amiri" w:eastAsia="Amiri" w:cs="Amiri"/>
          <w:color w:val="111111"/>
          <w:sz w:val="28"/>
          <w:sz w:val="28"/>
          <w:szCs w:val="28"/>
          <w:rtl w:val="true"/>
          <w:lang w:bidi="ar-SA"/>
        </w:rPr>
        <w:t xml:space="preserve">قتلونا بغير ذنب اليهم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 اللّه امة قتلونا</w:t>
      </w:r>
    </w:p>
    <w:p>
      <w:pPr>
        <w:pStyle w:val="BookText"/>
        <w:rPr/>
      </w:pPr>
      <w:r>
        <w:rPr>
          <w:rFonts w:ascii="Amiri" w:hAnsi="Amiri" w:eastAsia="Amiri" w:cs="Amiri"/>
          <w:color w:val="111111"/>
          <w:sz w:val="28"/>
          <w:sz w:val="28"/>
          <w:szCs w:val="28"/>
          <w:rtl w:val="true"/>
          <w:lang w:bidi="ar-SA"/>
        </w:rPr>
        <w:t xml:space="preserve">ما رعوا حقنا ولا حفظوا فينا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وصاة الإله بلأقربينا</w:t>
      </w:r>
    </w:p>
    <w:p>
      <w:pPr>
        <w:pStyle w:val="BookText"/>
        <w:rPr/>
      </w:pPr>
      <w:r>
        <w:rPr>
          <w:rFonts w:ascii="Amiri" w:hAnsi="Amiri" w:eastAsia="Amiri" w:cs="Amiri"/>
          <w:color w:val="111111"/>
          <w:sz w:val="28"/>
          <w:sz w:val="28"/>
          <w:szCs w:val="28"/>
          <w:rtl w:val="true"/>
          <w:lang w:bidi="ar-SA"/>
        </w:rPr>
        <w:t xml:space="preserve">جعلونا أدنى عدو اليهم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في دمائهم يسبحونا</w:t>
      </w:r>
    </w:p>
    <w:p>
      <w:pPr>
        <w:pStyle w:val="BookText"/>
        <w:rPr/>
      </w:pPr>
      <w:r>
        <w:rPr>
          <w:rFonts w:ascii="Amiri" w:hAnsi="Amiri" w:eastAsia="Amiri" w:cs="Amiri"/>
          <w:color w:val="111111"/>
          <w:sz w:val="28"/>
          <w:sz w:val="28"/>
          <w:szCs w:val="28"/>
          <w:rtl w:val="true"/>
          <w:lang w:bidi="ar-SA"/>
        </w:rPr>
        <w:t xml:space="preserve">أنكروا حقنا وجاروا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غير إحنة ابغضونا</w:t>
      </w:r>
    </w:p>
    <w:p>
      <w:pPr>
        <w:pStyle w:val="BookText"/>
        <w:rPr/>
      </w:pPr>
      <w:r>
        <w:rPr>
          <w:rFonts w:ascii="Amiri" w:hAnsi="Amiri" w:eastAsia="Amiri" w:cs="Amiri"/>
          <w:color w:val="111111"/>
          <w:sz w:val="28"/>
          <w:sz w:val="28"/>
          <w:szCs w:val="28"/>
          <w:rtl w:val="true"/>
          <w:lang w:bidi="ar-SA"/>
        </w:rPr>
        <w:t xml:space="preserve">غير أن النبي منا وانا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نزل في صلاتهم راغبينا</w:t>
      </w:r>
    </w:p>
    <w:p>
      <w:pPr>
        <w:pStyle w:val="BookText"/>
        <w:rPr/>
      </w:pPr>
      <w:r>
        <w:rPr>
          <w:rFonts w:ascii="Amiri" w:hAnsi="Amiri" w:eastAsia="Amiri" w:cs="Amiri"/>
          <w:color w:val="111111"/>
          <w:sz w:val="28"/>
          <w:sz w:val="28"/>
          <w:szCs w:val="28"/>
          <w:rtl w:val="true"/>
          <w:lang w:bidi="ar-SA"/>
        </w:rPr>
        <w:t xml:space="preserve">ان دعونا الى الهدى لم يجيبو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 وكانواعن الهدى ناكيبنا</w:t>
      </w:r>
    </w:p>
    <w:p>
      <w:pPr>
        <w:pStyle w:val="BookText"/>
        <w:rPr/>
      </w:pPr>
      <w:r>
        <w:rPr>
          <w:rFonts w:ascii="Amiri" w:hAnsi="Amiri" w:eastAsia="Amiri" w:cs="Amiri"/>
          <w:color w:val="111111"/>
          <w:sz w:val="28"/>
          <w:sz w:val="28"/>
          <w:szCs w:val="28"/>
          <w:rtl w:val="true"/>
          <w:lang w:bidi="ar-SA"/>
        </w:rPr>
        <w:t xml:space="preserve">فعسى اللّه أن يديب أُناساً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اناس فيصبحوا طاهرينا</w:t>
      </w:r>
    </w:p>
    <w:p>
      <w:pPr>
        <w:pStyle w:val="BookText"/>
        <w:rPr/>
      </w:pPr>
      <w:r>
        <w:rPr>
          <w:rFonts w:ascii="Amiri" w:hAnsi="Amiri" w:eastAsia="Amiri" w:cs="Amiri"/>
          <w:color w:val="111111"/>
          <w:sz w:val="28"/>
          <w:sz w:val="28"/>
          <w:szCs w:val="28"/>
          <w:rtl w:val="true"/>
          <w:lang w:bidi="ar-SA"/>
        </w:rPr>
        <w:t xml:space="preserve">فتقر العيون من قوم سوء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أخافوا وقتلوا المؤمنينا</w:t>
      </w:r>
    </w:p>
    <w:p>
      <w:pPr>
        <w:pStyle w:val="BookText"/>
        <w:rPr/>
      </w:pPr>
      <w:r>
        <w:rPr>
          <w:rFonts w:ascii="Amiri" w:hAnsi="Amiri" w:eastAsia="Amiri" w:cs="Amiri"/>
          <w:color w:val="111111"/>
          <w:sz w:val="28"/>
          <w:sz w:val="28"/>
          <w:szCs w:val="28"/>
          <w:rtl w:val="true"/>
          <w:lang w:bidi="ar-SA"/>
        </w:rPr>
        <w:t xml:space="preserve">من بني هاشم ومن كل 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ينصرون الإسلام مستنصرينا</w:t>
      </w:r>
    </w:p>
    <w:p>
      <w:pPr>
        <w:pStyle w:val="BookText"/>
        <w:rPr/>
      </w:pPr>
      <w:r>
        <w:rPr>
          <w:rFonts w:ascii="Amiri" w:hAnsi="Amiri" w:eastAsia="Amiri" w:cs="Amiri"/>
          <w:color w:val="111111"/>
          <w:sz w:val="28"/>
          <w:sz w:val="28"/>
          <w:szCs w:val="28"/>
          <w:rtl w:val="true"/>
          <w:lang w:bidi="ar-SA"/>
        </w:rPr>
        <w:t xml:space="preserve">في اناس آباؤهم نصروا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وكانوا لربهم ناصرينا</w:t>
      </w:r>
    </w:p>
    <w:p>
      <w:pPr>
        <w:pStyle w:val="BookText"/>
        <w:rPr/>
      </w:pPr>
      <w:r>
        <w:rPr>
          <w:rFonts w:ascii="Amiri" w:hAnsi="Amiri" w:eastAsia="Amiri" w:cs="Amiri"/>
          <w:color w:val="111111"/>
          <w:sz w:val="28"/>
          <w:sz w:val="28"/>
          <w:szCs w:val="28"/>
          <w:rtl w:val="true"/>
          <w:lang w:bidi="ar-SA"/>
        </w:rPr>
        <w:t xml:space="preserve">تحكم المرهفات في الهام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بأكف المعاشر الثائرينا</w:t>
      </w:r>
    </w:p>
    <w:p>
      <w:pPr>
        <w:pStyle w:val="BookText"/>
        <w:rPr/>
      </w:pPr>
      <w:r>
        <w:rPr>
          <w:rFonts w:ascii="Amiri" w:hAnsi="Amiri" w:eastAsia="Amiri" w:cs="Amiri"/>
          <w:color w:val="111111"/>
          <w:sz w:val="28"/>
          <w:sz w:val="28"/>
          <w:szCs w:val="28"/>
          <w:rtl w:val="true"/>
          <w:lang w:bidi="ar-SA"/>
        </w:rPr>
        <w:t xml:space="preserve">اين قتلى منهم بغيتم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قتلتموهُم ظالمينا</w:t>
      </w:r>
    </w:p>
    <w:p>
      <w:pPr>
        <w:pStyle w:val="BookText"/>
        <w:rPr/>
      </w:pPr>
      <w:r>
        <w:rPr>
          <w:rFonts w:ascii="Amiri" w:hAnsi="Amiri" w:eastAsia="Amiri" w:cs="Amiri"/>
          <w:color w:val="111111"/>
          <w:sz w:val="28"/>
          <w:sz w:val="28"/>
          <w:szCs w:val="28"/>
          <w:rtl w:val="true"/>
          <w:lang w:bidi="ar-SA"/>
        </w:rPr>
        <w:t xml:space="preserve">أرجعوا هاشماً وردوا ابا اليقظان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 البديل في أخرينا</w:t>
      </w:r>
    </w:p>
    <w:p>
      <w:pPr>
        <w:pStyle w:val="BookText"/>
        <w:rPr/>
      </w:pPr>
      <w:r>
        <w:rPr>
          <w:rFonts w:ascii="Amiri" w:hAnsi="Amiri" w:eastAsia="Amiri" w:cs="Amiri"/>
          <w:color w:val="111111"/>
          <w:sz w:val="28"/>
          <w:sz w:val="28"/>
          <w:szCs w:val="28"/>
          <w:rtl w:val="true"/>
          <w:lang w:bidi="ar-SA"/>
        </w:rPr>
        <w:t xml:space="preserve">وارجعوا ذا الشهادتين وقتلى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في قتالهم فاجرونا</w:t>
      </w:r>
    </w:p>
    <w:p>
      <w:pPr>
        <w:pStyle w:val="BookText"/>
        <w:rPr/>
      </w:pPr>
      <w:r>
        <w:rPr>
          <w:rFonts w:ascii="Amiri" w:hAnsi="Amiri" w:eastAsia="Amiri" w:cs="Amiri"/>
          <w:color w:val="111111"/>
          <w:sz w:val="28"/>
          <w:sz w:val="28"/>
          <w:szCs w:val="28"/>
          <w:rtl w:val="true"/>
          <w:lang w:bidi="ar-SA"/>
        </w:rPr>
        <w:t xml:space="preserve">ثم ردّوا أبا عمير وردوا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رشيداً وميثمآ والذينا</w:t>
      </w:r>
    </w:p>
    <w:p>
      <w:pPr>
        <w:pStyle w:val="BookText"/>
        <w:rPr/>
      </w:pPr>
      <w:r>
        <w:rPr>
          <w:rFonts w:ascii="Amiri" w:hAnsi="Amiri" w:eastAsia="Amiri" w:cs="Amiri"/>
          <w:color w:val="111111"/>
          <w:sz w:val="28"/>
          <w:sz w:val="28"/>
          <w:szCs w:val="28"/>
          <w:rtl w:val="true"/>
          <w:lang w:bidi="ar-SA"/>
        </w:rPr>
        <w:t xml:space="preserve">قتلوا بالطفوف يوم 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بني هاشم وردوا حسينا</w:t>
      </w:r>
    </w:p>
    <w:p>
      <w:pPr>
        <w:pStyle w:val="BookText"/>
        <w:rPr/>
      </w:pPr>
      <w:r>
        <w:rPr>
          <w:rFonts w:ascii="Amiri" w:hAnsi="Amiri" w:eastAsia="Amiri" w:cs="Amiri"/>
          <w:color w:val="111111"/>
          <w:sz w:val="28"/>
          <w:sz w:val="28"/>
          <w:szCs w:val="28"/>
          <w:rtl w:val="true"/>
          <w:lang w:bidi="ar-SA"/>
        </w:rPr>
        <w:t xml:space="preserve">أين عمرو واين بشر وقتلى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معهم في العراء ما يدفنونا</w:t>
      </w:r>
    </w:p>
    <w:p>
      <w:pPr>
        <w:pStyle w:val="BookText"/>
        <w:rPr/>
      </w:pPr>
      <w:r>
        <w:rPr>
          <w:rFonts w:ascii="Amiri" w:hAnsi="Amiri" w:eastAsia="Amiri" w:cs="Amiri"/>
          <w:color w:val="111111"/>
          <w:sz w:val="28"/>
          <w:sz w:val="28"/>
          <w:szCs w:val="28"/>
          <w:rtl w:val="true"/>
          <w:lang w:bidi="ar-SA"/>
        </w:rPr>
        <w:t xml:space="preserve">أرجعوا عامراً وردوا زهيرا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عثمان فارجعوا غارمينا</w:t>
      </w:r>
    </w:p>
    <w:p>
      <w:pPr>
        <w:pStyle w:val="BookText"/>
        <w:rPr/>
      </w:pPr>
      <w:r>
        <w:rPr>
          <w:rFonts w:ascii="Amiri" w:hAnsi="Amiri" w:eastAsia="Amiri" w:cs="Amiri"/>
          <w:color w:val="111111"/>
          <w:sz w:val="28"/>
          <w:sz w:val="28"/>
          <w:szCs w:val="28"/>
          <w:rtl w:val="true"/>
          <w:lang w:bidi="ar-SA"/>
        </w:rPr>
        <w:t xml:space="preserve">وارجعوا هانياً وردوا إلينا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قد قتلتم أجمعينا</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تردوهم الينا ولسنا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منكم غير ذلكم قابلينا </w:t>
      </w:r>
      <w:bookmarkStart w:id="170" w:name="pg16057_163234"/>
    </w:p>
    <w:p>
      <w:pPr>
        <w:pStyle w:val="Heading2"/>
        <w:numPr>
          <w:ilvl w:val="1"/>
          <w:numId w:val="1"/>
        </w:numPr>
        <w:rPr/>
      </w:pPr>
      <w:bookmarkStart w:id="171" w:name="__RefHeading___Toc178070_1280447820"/>
      <w:bookmarkStart w:id="172" w:name="_Toc61"/>
      <w:bookmarkEnd w:id="170"/>
      <w:bookmarkEnd w:id="171"/>
      <w:r>
        <w:rPr>
          <w:rtl w:val="true"/>
        </w:rPr>
        <w:t>شعراء الحسين علیه السلام في القرن الثاني الهجري</w:t>
      </w:r>
      <w:bookmarkEnd w:id="172"/>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73" w:name="__RefHeading___Toc178072_1280447820"/>
      <w:bookmarkStart w:id="174" w:name="_Toc62"/>
      <w:bookmarkEnd w:id="173"/>
      <w:r>
        <w:rPr>
          <w:rtl w:val="true"/>
        </w:rPr>
        <w:t>اشارة</w:t>
      </w:r>
      <w:bookmarkEnd w:id="174"/>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سكينة بنت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فاطمة بنت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سفيان بن مصعب العبدي</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الكميت الأسدي</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جعفر بن عفان الطائي</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سيف بن عميرة</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اسماعيل الحميري</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منصور النمري</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ادريس الشافعي</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الفضل بن الحسن بن عبيد اللّه بن العباس بن امير المؤمنين</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النجاشي </w:t>
      </w:r>
      <w:bookmarkStart w:id="175" w:name="pg16057_163237"/>
    </w:p>
    <w:p>
      <w:pPr>
        <w:pStyle w:val="Heading3"/>
        <w:numPr>
          <w:ilvl w:val="2"/>
          <w:numId w:val="1"/>
        </w:numPr>
        <w:rPr/>
      </w:pPr>
      <w:bookmarkStart w:id="176" w:name="__RefHeading___Toc178074_1280447820"/>
      <w:bookmarkStart w:id="177" w:name="_Toc63"/>
      <w:bookmarkEnd w:id="175"/>
      <w:bookmarkEnd w:id="176"/>
      <w:r>
        <w:rPr/>
        <w:t>1</w:t>
      </w:r>
      <w:r>
        <w:rPr>
          <w:rtl w:val="true"/>
        </w:rPr>
        <w:t xml:space="preserve"> - </w:t>
      </w:r>
      <w:r>
        <w:rPr>
          <w:rtl w:val="true"/>
        </w:rPr>
        <w:t xml:space="preserve">سكينة بنت الحسين </w:t>
      </w:r>
      <w:r>
        <w:rPr>
          <w:rtl w:val="true"/>
        </w:rPr>
        <w:t>(</w:t>
      </w:r>
      <w:r>
        <w:rPr>
          <w:rtl w:val="true"/>
        </w:rPr>
        <w:t>عليهماالسلام</w:t>
      </w:r>
      <w:r>
        <w:rPr>
          <w:rtl w:val="true"/>
        </w:rPr>
        <w:t>) :</w:t>
      </w:r>
      <w:bookmarkEnd w:id="177"/>
    </w:p>
    <w:p>
      <w:pPr>
        <w:pStyle w:val="Heading4"/>
        <w:numPr>
          <w:ilvl w:val="3"/>
          <w:numId w:val="1"/>
        </w:numPr>
        <w:rPr/>
      </w:pPr>
      <w:bookmarkStart w:id="178" w:name="__RefHeading___Toc178076_1280447820"/>
      <w:bookmarkStart w:id="179" w:name="_Toc64"/>
      <w:bookmarkEnd w:id="178"/>
      <w:r>
        <w:rPr>
          <w:rtl w:val="true"/>
        </w:rPr>
        <w:t>اشارة</w:t>
      </w:r>
      <w:bookmarkEnd w:id="179"/>
    </w:p>
    <w:p>
      <w:pPr>
        <w:pStyle w:val="BookText"/>
        <w:rPr/>
      </w:pPr>
      <w:r>
        <w:rPr>
          <w:rFonts w:ascii="Amiri" w:hAnsi="Amiri" w:eastAsia="Amiri" w:cs="Amiri"/>
          <w:color w:val="111111"/>
          <w:sz w:val="28"/>
          <w:sz w:val="28"/>
          <w:szCs w:val="28"/>
          <w:rtl w:val="true"/>
          <w:lang w:bidi="ar-SA"/>
        </w:rPr>
        <w:t xml:space="preserve">لاتعذليه فهم قاطع طُرقُه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فعينه بدموع ذُرّفِ غدقه</w:t>
      </w:r>
    </w:p>
    <w:p>
      <w:pPr>
        <w:pStyle w:val="BookText"/>
        <w:rPr/>
      </w:pPr>
      <w:r>
        <w:rPr>
          <w:rFonts w:ascii="Amiri" w:hAnsi="Amiri" w:eastAsia="Amiri" w:cs="Amiri"/>
          <w:color w:val="111111"/>
          <w:sz w:val="28"/>
          <w:sz w:val="28"/>
          <w:szCs w:val="28"/>
          <w:rtl w:val="true"/>
          <w:lang w:bidi="ar-SA"/>
        </w:rPr>
        <w:t xml:space="preserve">إن الحسين غداة الطف يرشقه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ريب المنون فما أن يخطىء الحدقه</w:t>
      </w:r>
    </w:p>
    <w:p>
      <w:pPr>
        <w:pStyle w:val="BookText"/>
        <w:rPr/>
      </w:pPr>
      <w:r>
        <w:rPr>
          <w:rFonts w:ascii="Amiri" w:hAnsi="Amiri" w:eastAsia="Amiri" w:cs="Amiri"/>
          <w:color w:val="111111"/>
          <w:sz w:val="28"/>
          <w:sz w:val="28"/>
          <w:szCs w:val="28"/>
          <w:rtl w:val="true"/>
          <w:lang w:bidi="ar-SA"/>
        </w:rPr>
        <w:t xml:space="preserve">بكفّ شر عباد اللّه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نسل البغايا وجيش المرَّق الفسقه</w:t>
      </w:r>
    </w:p>
    <w:p>
      <w:pPr>
        <w:pStyle w:val="BookText"/>
        <w:rPr/>
      </w:pPr>
      <w:r>
        <w:rPr>
          <w:rFonts w:ascii="Amiri" w:hAnsi="Amiri" w:eastAsia="Amiri" w:cs="Amiri"/>
          <w:color w:val="111111"/>
          <w:sz w:val="28"/>
          <w:sz w:val="28"/>
          <w:szCs w:val="28"/>
          <w:rtl w:val="true"/>
          <w:lang w:bidi="ar-SA"/>
        </w:rPr>
        <w:t xml:space="preserve">يا أمة السوء هاتوا ما احتجاجكم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 وجلُّكم بالسيف قد صفقه</w:t>
      </w:r>
    </w:p>
    <w:p>
      <w:pPr>
        <w:pStyle w:val="BookText"/>
        <w:rPr/>
      </w:pPr>
      <w:r>
        <w:rPr>
          <w:rFonts w:ascii="Amiri" w:hAnsi="Amiri" w:eastAsia="Amiri" w:cs="Amiri"/>
          <w:color w:val="111111"/>
          <w:sz w:val="28"/>
          <w:sz w:val="28"/>
          <w:szCs w:val="28"/>
          <w:rtl w:val="true"/>
          <w:lang w:bidi="ar-SA"/>
        </w:rPr>
        <w:t xml:space="preserve">الويل حل بكم إلا بمن لحقه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صيرتموه لأرمآح العدى درقه</w:t>
      </w:r>
    </w:p>
    <w:p>
      <w:pPr>
        <w:pStyle w:val="BookText"/>
        <w:rPr/>
      </w:pPr>
      <w:r>
        <w:rPr>
          <w:rFonts w:ascii="Amiri" w:hAnsi="Amiri" w:eastAsia="Amiri" w:cs="Amiri"/>
          <w:color w:val="111111"/>
          <w:sz w:val="28"/>
          <w:sz w:val="28"/>
          <w:szCs w:val="28"/>
          <w:rtl w:val="true"/>
          <w:lang w:bidi="ar-SA"/>
        </w:rPr>
        <w:t xml:space="preserve">يا عين فاحتفلي طول الحياة 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تبك ولداً ولا أهلاً ولا رفقه</w:t>
      </w:r>
    </w:p>
    <w:p>
      <w:pPr>
        <w:pStyle w:val="BookText"/>
        <w:rPr/>
      </w:pPr>
      <w:r>
        <w:rPr>
          <w:rFonts w:ascii="Amiri" w:hAnsi="Amiri" w:eastAsia="Amiri" w:cs="Amiri"/>
          <w:color w:val="111111"/>
          <w:sz w:val="28"/>
          <w:sz w:val="28"/>
          <w:szCs w:val="28"/>
          <w:rtl w:val="true"/>
          <w:lang w:bidi="ar-SA"/>
        </w:rPr>
        <w:t xml:space="preserve">لكن على ابن رسول اللّه فانسكبي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قيحا ودمعا وأثريهما العلقه</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رواها الزجاج عبد الرحمن بن اسحق في الأمالي طبعة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انشدنا ابو بكر بن دريد عن ابي حاتم سهل بن محمد السجستاني لسكينة بنت الحسين بن علي بن أبي طالب علیهم السلام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كانت السيدة سكينة سيدة نساء عصرها وأوقرهن ذكاء وعقلا وادبا وعفة ، وكانت تزيّن مجالس نساء أهل المدينة بعلمها وأدبها وتقواها ، وكان منزلها بمثابة ندوة لتعلم العلم والفقه والحديث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ولدت الرباب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سكينة وعبد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عبد اللّه فقد قتل رضيعاً في حجر ابيه يوم عاشوراء وذلك لما قتل اهل بيته وصحبه وبقي وحده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سكينة فقد روى الشيخ عباس القمي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المهموم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اسمها آمنة وقيل أمينة وانما امها الرباب لقبتها بسكينة كما ذكر ابن خلكان في ترجمتها ذلك في وفيات الاعيان وكذا في شذرات الذهب 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ونور الابصار ص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ان امها انما أعطتها هذا اللقب لسكونها وهدوئها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ذلك فالمناسب فتح السين المهملة وكسر الكاف التي بعدها ، لا كما يجري على الالسن من ضم السين وفتح الكاف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والمحكي عن شرح أسماء رجال المشكاة أنه مصغر بضم السين وفتح 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البحاثة السيد عبد الرزاق المقرم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سكينة بنت الحسين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ولم يتضح لنا سنة ولادتها ولا مقدار عمرها كماصح لنا ولادتها بالمدينة ووفاتها فيها كما في تهذيب الاسماء للنووي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ومعارف ابن قتيبة وتذكرة الخواص وابن خلكان بترجمتها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السيد الامين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خلكان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توفيت السيدة سكينة بالمدينة يوم الخميس لخمس خلون من شهر ربيع الاول سنة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سبع عشرة ومائة بعد الهجرة</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سيدة نساء عصرها ومن اجمل النساء ، وعمرها على ما قيل خمس وسبعون سنة ، فعلى هذا كان لها بالطف تسعة عشر سنة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 سبط ابن الجوزي ماتت فاطمة بنت الحسين واختها سكينة في سنة واحدة وهي سنة مائة وسبعة عشرة بعد الهجرة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الصبان في اسعاف الراغبين ان الحسن المثنى بن الحسن بن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أتى عمه الحسين يخطب احدى ابنتيه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وسكينة فقال له أبو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اختار لك فاطمة فهي اكثر شبهاً بأمي فاطمة 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أما في الدين فتقوم الليل كله وتصوم النهار ، وفي الجمال تشبه الحور العين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واما سكينة فغالب عليها الاستغراق مع اللّه فلا تصلح لرجل ، أقول هذه شهادة من الامام أبي عبد اللّه في تقوى هذه ، السيدة المصونة وأنها منقطعة الى الطاعة والعبادة فكأنها لا تأنس بغيرها وهذا مما زاد في محلها من قلب أبيها الحسين امام عصره حتى استحقت أن يضعها المعصوم بخيرة النساء وذلك لما ودع الامام عيالاته يوم عاشوراء أجلس سكينة وهو يمسح على رأسها ويقول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لاتحرقي قلبي بدمعك حسرة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دام مني الروح في جثماني</w:t>
      </w:r>
    </w:p>
    <w:p>
      <w:pPr>
        <w:pStyle w:val="BookText"/>
        <w:rPr/>
      </w:pPr>
      <w:r>
        <w:rPr>
          <w:rFonts w:ascii="Amiri" w:hAnsi="Amiri" w:eastAsia="Amiri" w:cs="Amiri"/>
          <w:color w:val="111111"/>
          <w:sz w:val="28"/>
          <w:sz w:val="28"/>
          <w:szCs w:val="28"/>
          <w:rtl w:val="true"/>
          <w:lang w:bidi="ar-SA"/>
        </w:rPr>
        <w:t xml:space="preserve">فإذا قتلت فأنت أولى بالذي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تأتينه يا خيرة النسوان</w:t>
      </w:r>
    </w:p>
    <w:p>
      <w:pPr>
        <w:pStyle w:val="BookText"/>
        <w:rPr/>
      </w:pPr>
      <w:r>
        <w:rPr>
          <w:rFonts w:ascii="Amiri" w:hAnsi="Amiri" w:eastAsia="Amiri" w:cs="Amiri"/>
          <w:color w:val="111111"/>
          <w:sz w:val="28"/>
          <w:sz w:val="28"/>
          <w:szCs w:val="28"/>
          <w:rtl w:val="true"/>
          <w:lang w:bidi="ar-SA"/>
        </w:rPr>
        <w:t>أيليق بهذه المصونة الجليلة والحرة النبيلة أن تجالس الشعراء وينشدونها الأشعار كما روى ذلك ابو الفرج المرواني في الأغاني وروايته عن آل الزبير وعداوة آل الزبير لآل النبي مشهورة مذكورة</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سكينة بنت الحسين التي نشأت في حضن الرسالة ودرجت في حجر الامامة بنت الحسين سيد أهل الإباء ، وعاشت بجنب عمتها وسيدتها العظيمة الحوراء زينب بنت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وبجوار اخيها السجاد زين العابدين ، تحوطها هالة من أنوار الميامين الأبرار ومن سادات بني هاشم الكرام ، ان من يتربى ويترعرع في مدرسة الرسالة </w:t>
      </w:r>
    </w:p>
    <w:p>
      <w:pPr>
        <w:pStyle w:val="BookText"/>
        <w:rPr/>
      </w:pPr>
      <w:r>
        <w:rPr>
          <w:rFonts w:ascii="Amiri" w:hAnsi="Amiri" w:eastAsia="Amiri" w:cs="Amiri"/>
          <w:color w:val="111111"/>
          <w:sz w:val="28"/>
          <w:sz w:val="28"/>
          <w:szCs w:val="28"/>
          <w:rtl w:val="true"/>
          <w:lang w:bidi="ar-SA"/>
        </w:rPr>
        <w:t>المحمدية ويتفقه بفقه القرآن ويتأدب بالأدب العلوي العالي ويتهذب بالتربية الحسينية الرفيعة مثل السيدة سكينة لا يمكن أن ترضى لنفسها أو تسمح لصواحبها وأترابها من نسوة المدينة من أهل الشرف بالاجتماع مع الرجال الاجانب مهما كانوا وهي من بيت أذهب اللّه عنهم الرجس وطهرهم تطهيرا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أيصح أن تقوم خيرة النساء في عصرها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يقول سيد الشهداء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ترى أخاها السجاد علیه السلام يغمى عليه بين حين وآخر ويعقد المجالس للنياحة على أبيه الشهيد والثواكل من نساء بني هاشم يندبن قتلاهن ثم تعقد هي مجلس السمر مع الشعراء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كتب العلامة السيد عبد الرزاق المقرم ودافع عن كرامة بنت الحسين وأعقبه المحقق الاستاذ توفيق الفكيكي فأجاد وأفاد واستهل كتابه بهذا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للسيد الشريف الرضي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نقلوا عني الذي لم أفة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آفه الاخبار الا رواتها</w:t>
      </w:r>
    </w:p>
    <w:p>
      <w:pPr>
        <w:pStyle w:val="BookText"/>
        <w:rPr/>
      </w:pPr>
      <w:r>
        <w:rPr>
          <w:rFonts w:ascii="Amiri" w:hAnsi="Amiri" w:eastAsia="Amiri" w:cs="Amiri"/>
          <w:color w:val="111111"/>
          <w:sz w:val="28"/>
          <w:sz w:val="28"/>
          <w:szCs w:val="28"/>
          <w:rtl w:val="true"/>
          <w:lang w:bidi="ar-SA"/>
        </w:rPr>
        <w:t xml:space="preserve">وجاء بقصيدة عمر بن أبي ربيعة التي قالها سعدى بنت عبد الرحمن بن عوف واولها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سكينةُ والدموع ذوارف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تجري على الخدين والجلباب</w:t>
      </w:r>
    </w:p>
    <w:p>
      <w:pPr>
        <w:pStyle w:val="BookText"/>
        <w:rPr/>
      </w:pPr>
      <w:r>
        <w:rPr>
          <w:rFonts w:ascii="Amiri" w:hAnsi="Amiri" w:eastAsia="Amiri" w:cs="Amiri"/>
          <w:color w:val="111111"/>
          <w:sz w:val="28"/>
          <w:sz w:val="28"/>
          <w:szCs w:val="28"/>
          <w:rtl w:val="true"/>
          <w:lang w:bidi="ar-SA"/>
        </w:rPr>
        <w:t xml:space="preserve">وذكر عدة مصادر منها ما حققه المحقق العلامة الشنقيطي في شرح أمالي الزجاج كما أوردها صاحب الاغاني ايضاً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سعيدة والدموع ذوارف ، واستدل بمصادر عديدة منها الحصري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زهر الآداب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انها في ديوان عمر بن أبي ربيعة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سعيدة والدموع ذوارف</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 لعمر بن أبي ربيعة شعراً كثيراً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يورده صاحب </w:t>
      </w:r>
    </w:p>
    <w:p>
      <w:pPr>
        <w:pStyle w:val="BookText"/>
        <w:rPr/>
      </w:pPr>
      <w:r>
        <w:rPr>
          <w:rFonts w:ascii="Amiri" w:hAnsi="Amiri" w:eastAsia="Amiri" w:cs="Amiri"/>
          <w:color w:val="111111"/>
          <w:sz w:val="28"/>
          <w:sz w:val="28"/>
          <w:szCs w:val="28"/>
          <w:rtl w:val="true"/>
          <w:lang w:bidi="ar-SA"/>
        </w:rPr>
        <w:t>الاغاني ، ثم روى ايضاً عن حماد بن اسحاق الموصلي ومعجم الادباء وشارح ديوان عمر بن أبي ربيعة وكلها تؤيد ما يقول وتصرح بأن هذا الشعر ليس في سكينة ، وان هذه الرواية المدسوسة التي يرويها القالي عن استاذه الزجاج وهذا عن شيخه المبرد رواها عن القصاصين والمغنين الذين عاشوا على موائد البلاط الأموي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وهناك أهم من هذا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العنصر السياسي فانه كان العامل المهم في هذا التغيير خاصة اذا ما علمنا ان الشيخ القالي اموي الفكرة وان جده سلمان كان مولى الى عبد الملك بن مروان ، وقد عاش بقية حياته في كنف الخليفة الاموي عبد الرحمن الناصر وابنه الحكم في الاندلس ، وكان من مقتضى السياسة الاموية في الشرق والغرب ومن مصلحتها أن تذيع هذه القصيدة وامثالها على لسان المغنين والمغنيات والقصاصين باسم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سكينة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بنت الحسين ، ومما يؤيد ذلك استنكار الرشيد وغضبه على اسحاق الموصلي عندما غنى بين يديه بما حفظه عن المغنين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سكينة والدموع ذوارف ،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تتحفظ في غنائك وتدري ما يخرج من رأسك انتهى</w:t>
      </w:r>
      <w:r>
        <w:rPr>
          <w:rFonts w:eastAsia="Amiri" w:cs="Amiri" w:ascii="Amiri" w:hAnsi="Amiri"/>
          <w:color w:val="111111"/>
          <w:sz w:val="28"/>
          <w:szCs w:val="28"/>
          <w:rtl w:val="true"/>
          <w:lang w:bidi="ar-SA"/>
        </w:rPr>
        <w:t xml:space="preserve">. </w:t>
      </w:r>
      <w:r>
        <w:rPr>
          <w:rStyle w:val="FootnoteAnchor"/>
          <w:rtl w:val="true"/>
        </w:rPr>
        <w:footnoteReference w:id="73"/>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ويأتي سؤال هل تزوجت سكينة بن الحسين؟ وبمن تزوجت؟ نقول أن علماء النسب والتاريخ يذكرون ان سكينة تزوجت بعبد اللّه الاكبر بن الإمام الحسن السبط وهو أخو القاسم ، وامهما رملة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استشهد يوم الطف قبل القاسم ، ومن هؤلاء الأعلام النسابة ابو الحسن العمري في القرن السادس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وابو علي الطبرسي صاحب مجمع </w:t>
      </w:r>
      <w:bookmarkStart w:id="180" w:name="pg16057_163242"/>
    </w:p>
    <w:p>
      <w:pPr>
        <w:pStyle w:val="BookText"/>
        <w:rPr/>
      </w:pPr>
      <w:bookmarkEnd w:id="180"/>
      <w:r>
        <w:rPr>
          <w:rFonts w:ascii="Amiri" w:hAnsi="Amiri" w:eastAsia="Amiri" w:cs="Amiri"/>
          <w:color w:val="111111"/>
          <w:sz w:val="28"/>
          <w:sz w:val="28"/>
          <w:szCs w:val="28"/>
          <w:rtl w:val="true"/>
          <w:lang w:bidi="ar-SA"/>
        </w:rPr>
        <w:t xml:space="preserve">البيان في اعلام الورى ص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ذكر اولاد الحسن ، والشيخ محمد الصبان في اسعاف الراغبين على هامش نور الابصار ص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وروى الشيخ عباس القمي في سفينة البحار عن اعلام الورى في ذكر اولاد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وكان عبد اللّه بن الحسن قد زوجه الحسين ابنته سكينة فقتل قبل أن يبنى بها</w:t>
      </w:r>
      <w:r>
        <w:rPr>
          <w:rFonts w:eastAsia="Amiri" w:cs="Amiri" w:ascii="Amiri" w:hAnsi="Amiri"/>
          <w:color w:val="111111"/>
          <w:sz w:val="28"/>
          <w:szCs w:val="28"/>
          <w:rtl w:val="true"/>
          <w:lang w:bidi="ar-SA"/>
        </w:rPr>
        <w:t>.</w:t>
      </w:r>
    </w:p>
    <w:p>
      <w:pPr>
        <w:pStyle w:val="Heading4"/>
        <w:numPr>
          <w:ilvl w:val="3"/>
          <w:numId w:val="1"/>
        </w:numPr>
        <w:rPr/>
      </w:pPr>
      <w:bookmarkStart w:id="181" w:name="__RefHeading___Toc178078_1280447820"/>
      <w:bookmarkStart w:id="182" w:name="_Toc65"/>
      <w:bookmarkEnd w:id="181"/>
      <w:r>
        <w:rPr>
          <w:rtl w:val="true"/>
        </w:rPr>
        <w:t xml:space="preserve">بعض ما جاء في فضلها </w:t>
      </w:r>
      <w:r>
        <w:rPr>
          <w:rtl w:val="true"/>
        </w:rPr>
        <w:t>:</w:t>
      </w:r>
      <w:bookmarkEnd w:id="18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ابن الفرج ان سكينة بنت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في مأتم فيه بنت لعثمان فقالت بنت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بنت الشهيد ، فسكتت سكينة فقال المؤذن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محمداً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سكينة هذا أبي او أبوك ، فقالت العثمانية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أفخر عليكم أبداً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سبط ابن الجوزي عن سفيان الثوري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علي بن الحسين الخروج الى الحج او العمرة فاتخذت له اخته سكينة بنت الحسين سفرة طعام أنفقت عليها الف درهم وأرسلت بها اليه ، فلما كان بظهر الحرّة أمر بها ففرقت في الفقراء والمساكين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تاريخ ابن خلكان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سكينة سيدة نساء عصرها</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مؤرخ دمشق شمس الدين محمد بن طولون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الأئمة الاثنا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قدمت سكينة دمشق مع اهلها ثم خرجت الى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من سادات النساء واهل الجود والفضل رضي اللّه عنها وعن ابيها</w:t>
      </w:r>
      <w:r>
        <w:rPr>
          <w:rFonts w:eastAsia="Amiri" w:cs="Amiri" w:ascii="Amiri" w:hAnsi="Amiri"/>
          <w:color w:val="111111"/>
          <w:sz w:val="28"/>
          <w:szCs w:val="28"/>
          <w:rtl w:val="true"/>
          <w:lang w:bidi="ar-SA"/>
        </w:rPr>
        <w:t xml:space="preserve">. </w:t>
      </w:r>
      <w:bookmarkStart w:id="183" w:name="pg16057_163243"/>
    </w:p>
    <w:p>
      <w:pPr>
        <w:pStyle w:val="Heading3"/>
        <w:numPr>
          <w:ilvl w:val="2"/>
          <w:numId w:val="1"/>
        </w:numPr>
        <w:rPr/>
      </w:pPr>
      <w:bookmarkStart w:id="184" w:name="__RefHeading___Toc178080_1280447820"/>
      <w:bookmarkStart w:id="185" w:name="_Toc66"/>
      <w:bookmarkEnd w:id="183"/>
      <w:bookmarkEnd w:id="184"/>
      <w:r>
        <w:rPr/>
        <w:t>2</w:t>
      </w:r>
      <w:r>
        <w:rPr>
          <w:rtl w:val="true"/>
        </w:rPr>
        <w:t xml:space="preserve"> - </w:t>
      </w:r>
      <w:r>
        <w:rPr>
          <w:rtl w:val="true"/>
        </w:rPr>
        <w:t xml:space="preserve">فاطمة بنت الحسين بن علي بن أبي طالب </w:t>
      </w:r>
      <w:r>
        <w:rPr>
          <w:rtl w:val="true"/>
        </w:rPr>
        <w:t>(</w:t>
      </w:r>
      <w:r>
        <w:rPr>
          <w:rtl w:val="true"/>
        </w:rPr>
        <w:t>عليهماالسلام</w:t>
      </w:r>
      <w:r>
        <w:rPr>
          <w:rtl w:val="true"/>
        </w:rPr>
        <w:t>) :</w:t>
      </w:r>
      <w:bookmarkEnd w:id="185"/>
    </w:p>
    <w:p>
      <w:pPr>
        <w:pStyle w:val="Heading4"/>
        <w:numPr>
          <w:ilvl w:val="3"/>
          <w:numId w:val="1"/>
        </w:numPr>
        <w:rPr/>
      </w:pPr>
      <w:bookmarkStart w:id="186" w:name="__RefHeading___Toc178082_1280447820"/>
      <w:bookmarkStart w:id="187" w:name="_Toc67"/>
      <w:bookmarkEnd w:id="186"/>
      <w:r>
        <w:rPr>
          <w:rtl w:val="true"/>
        </w:rPr>
        <w:t>اشارة</w:t>
      </w:r>
      <w:bookmarkEnd w:id="187"/>
    </w:p>
    <w:p>
      <w:pPr>
        <w:pStyle w:val="BookText"/>
        <w:rPr/>
      </w:pPr>
      <w:r>
        <w:rPr>
          <w:rFonts w:ascii="Amiri" w:hAnsi="Amiri" w:eastAsia="Amiri" w:cs="Amiri"/>
          <w:color w:val="111111"/>
          <w:sz w:val="28"/>
          <w:sz w:val="28"/>
          <w:szCs w:val="28"/>
          <w:rtl w:val="true"/>
          <w:lang w:bidi="ar-SA"/>
        </w:rPr>
        <w:t xml:space="preserve">قالت تنعي أباها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نعق الغرابُ فقلت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تنعاه ويحك يا غرابْ</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فقلت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الموفق للصواب</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بمقال محزون أجاب</w:t>
      </w:r>
    </w:p>
    <w:p>
      <w:pPr>
        <w:pStyle w:val="BookText"/>
        <w:rPr/>
      </w:pPr>
      <w:r>
        <w:rPr>
          <w:rFonts w:ascii="Amiri" w:hAnsi="Amiri" w:eastAsia="Amiri" w:cs="Amiri"/>
          <w:color w:val="111111"/>
          <w:sz w:val="28"/>
          <w:sz w:val="28"/>
          <w:szCs w:val="28"/>
          <w:rtl w:val="true"/>
          <w:lang w:bidi="ar-SA"/>
        </w:rPr>
        <w:t xml:space="preserve">إن الحسين بكربلاء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الأسنة والحراب</w:t>
      </w:r>
    </w:p>
    <w:p>
      <w:pPr>
        <w:pStyle w:val="BookText"/>
        <w:rPr/>
      </w:pPr>
      <w:r>
        <w:rPr>
          <w:rFonts w:ascii="Amiri" w:hAnsi="Amiri" w:eastAsia="Amiri" w:cs="Amiri"/>
          <w:color w:val="111111"/>
          <w:sz w:val="28"/>
          <w:sz w:val="28"/>
          <w:szCs w:val="28"/>
          <w:rtl w:val="true"/>
          <w:lang w:bidi="ar-SA"/>
        </w:rPr>
        <w:t xml:space="preserve">أبكي الحسين بعبرة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ترضى الإله مع الثواب</w:t>
      </w:r>
    </w:p>
    <w:p>
      <w:pPr>
        <w:pStyle w:val="BookText"/>
        <w:rPr/>
      </w:pPr>
      <w:r>
        <w:rPr>
          <w:rFonts w:ascii="Amiri" w:hAnsi="Amiri" w:eastAsia="Amiri" w:cs="Amiri"/>
          <w:color w:val="111111"/>
          <w:sz w:val="28"/>
          <w:sz w:val="28"/>
          <w:szCs w:val="28"/>
          <w:rtl w:val="true"/>
          <w:lang w:bidi="ar-SA"/>
        </w:rPr>
        <w:t xml:space="preserve">ثم استقلّ به الجناح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يطق ردّ الجواب</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فبكيت مما حلّ 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الرضى المستجاب </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 xml:space="preserve">فاطمة بنت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امها ام اسحاق بنت طلحة بن عبيد اللّه وكانت عند 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كانت قد ولدت من الحسن طلحة وقد درج ولا عقب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كذا قال ابو الفرج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تزوجها الحسين بوصية من اخيه الحسن فولدت له فاطمة تزوج بها الحسن المثنى بن الحسن بن امير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الصبان في اسعاف الراغبين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الحسن المثنى بن الحسن أتى عمه أبا عبد اللّه الحسين يخطب احدى ابنتيه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وسكينة ، فقال له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أختار لك فاطمة ، فهي أكثر شبهاً بأمي فاطمة 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أما في اردين فتقوم الليل كله وتصوم النهار ، وأما في الجمال تشبه الحور العين ، وأما سكينة فغالب عليها الاستغراق مع اللّه تعالى فلا تصلح لرجل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جاء في الدر المنثور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مات الحسن المثنى خرجت زوجته فاطمة بنت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قبره فصطاطا ، وكانت تقوم الليل وتصوم النهار ، فلما كان رأس السنة قالت لمواليها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أظلم الليل فقوَّضوا هذا الفصطاط ، فلما أظلم الليل وقوّضوه سمعت قائلا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وجدوا ما فقدوا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فأجابه اخر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يئسوا فانقلبوا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فاطمة كريمة الاخلاق حسنة الاعراق ، وكانت فاطمة اكبر سناً من اختها سكينة وترى انها مدفونة في مصر خلف الدرب الاحمر في زقاق يعرف بزقاق فاطمة النبوية في مسجد جليل ومقامها عظيم وعليه المهابة والجلال</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وبأعلى القبر لوح من الرخام منقوش عليه بخط بديع </w:t>
      </w:r>
      <w:r>
        <w:rPr>
          <w:rFonts w:eastAsia="Amiri" w:cs="Amiri" w:ascii="Amiri" w:hAnsi="Amiri"/>
          <w:color w:val="111111"/>
          <w:sz w:val="28"/>
          <w:szCs w:val="28"/>
          <w:rtl w:val="true"/>
          <w:lang w:bidi="ar-SA"/>
        </w:rPr>
        <w:t xml:space="preserve">: </w:t>
      </w:r>
      <w:bookmarkStart w:id="188" w:name="pg16057_163245"/>
    </w:p>
    <w:p>
      <w:pPr>
        <w:pStyle w:val="BookText"/>
        <w:rPr/>
      </w:pPr>
      <w:bookmarkEnd w:id="188"/>
      <w:r>
        <w:rPr>
          <w:rFonts w:ascii="Amiri" w:hAnsi="Amiri" w:eastAsia="Amiri" w:cs="Amiri"/>
          <w:color w:val="111111"/>
          <w:sz w:val="28"/>
          <w:sz w:val="28"/>
          <w:szCs w:val="28"/>
          <w:rtl w:val="true"/>
          <w:lang w:bidi="ar-SA"/>
        </w:rPr>
        <w:t xml:space="preserve">أسكنت من كان في الأحشاء مسكنه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بالرغم مني بين الترب والحجرٍ</w:t>
      </w:r>
    </w:p>
    <w:p>
      <w:pPr>
        <w:pStyle w:val="BookText"/>
        <w:rPr/>
      </w:pPr>
      <w:r>
        <w:rPr>
          <w:rFonts w:ascii="Amiri" w:hAnsi="Amiri" w:eastAsia="Amiri" w:cs="Amiri"/>
          <w:color w:val="111111"/>
          <w:sz w:val="28"/>
          <w:sz w:val="28"/>
          <w:szCs w:val="28"/>
          <w:rtl w:val="true"/>
          <w:lang w:bidi="ar-SA"/>
        </w:rPr>
        <w:t xml:space="preserve">يا قبر فاطمة بنت ابن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بنت الأئمة بنت الأنجم الزهر</w:t>
      </w:r>
    </w:p>
    <w:p>
      <w:pPr>
        <w:pStyle w:val="BookText"/>
        <w:rPr/>
      </w:pPr>
      <w:r>
        <w:rPr>
          <w:rFonts w:ascii="Amiri" w:hAnsi="Amiri" w:eastAsia="Amiri" w:cs="Amiri"/>
          <w:color w:val="111111"/>
          <w:sz w:val="28"/>
          <w:sz w:val="28"/>
          <w:szCs w:val="28"/>
          <w:rtl w:val="true"/>
          <w:lang w:bidi="ar-SA"/>
        </w:rPr>
        <w:t xml:space="preserve">يا قبر مافيك من دين ومن ورع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عفاف ومن صون ومن خفر</w:t>
      </w:r>
    </w:p>
    <w:p>
      <w:pPr>
        <w:pStyle w:val="BookText"/>
        <w:rPr/>
      </w:pPr>
      <w:r>
        <w:rPr>
          <w:rFonts w:ascii="Amiri" w:hAnsi="Amiri" w:eastAsia="Amiri" w:cs="Amiri"/>
          <w:color w:val="111111"/>
          <w:sz w:val="28"/>
          <w:sz w:val="28"/>
          <w:szCs w:val="28"/>
          <w:rtl w:val="true"/>
          <w:lang w:bidi="ar-SA"/>
        </w:rPr>
        <w:t xml:space="preserve">وتقول المؤلفة ان وفاتها كانت سنة عشر ومائة للهجرة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عباس القمي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المهموم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توفيت فاطمة بنت الحسين في السنة التي توفيت بها اختها سكينة بنت الحسين وهي سنة سبع عشرة بعد المأة من الهجرة بالمدينة</w:t>
      </w:r>
      <w:r>
        <w:rPr>
          <w:rFonts w:eastAsia="Amiri" w:cs="Amiri" w:ascii="Amiri" w:hAnsi="Amiri"/>
          <w:color w:val="111111"/>
          <w:sz w:val="28"/>
          <w:szCs w:val="28"/>
          <w:rtl w:val="true"/>
          <w:lang w:bidi="ar-SA"/>
        </w:rPr>
        <w:t>.</w:t>
      </w:r>
    </w:p>
    <w:p>
      <w:pPr>
        <w:pStyle w:val="Heading4"/>
        <w:numPr>
          <w:ilvl w:val="3"/>
          <w:numId w:val="1"/>
        </w:numPr>
        <w:rPr/>
      </w:pPr>
      <w:bookmarkStart w:id="189" w:name="__RefHeading___Toc178084_1280447820"/>
      <w:bookmarkStart w:id="190" w:name="_Toc68"/>
      <w:bookmarkEnd w:id="189"/>
      <w:r>
        <w:rPr>
          <w:rtl w:val="true"/>
        </w:rPr>
        <w:t xml:space="preserve">اولادها </w:t>
      </w:r>
      <w:r>
        <w:rPr>
          <w:rtl w:val="true"/>
        </w:rPr>
        <w:t>:</w:t>
      </w:r>
      <w:bookmarkEnd w:id="19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اللّه المحض وإنما سُمي بالمحض لانه اجتمعت عليه ولادة الحسن والحسين وكان يشبه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شيخ بني هاشم في عصره وكان يتولى صدقات امير المؤمنين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وقيل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 صرتم أفضل الناس؟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الناس كلهم يتمنون أن يكونوا منا ولا نتمنى ان نكون من احد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وكان من شعره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بيض حرائر ما هممن بريبة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كضباء مكة صيدهنّ حرامُ</w:t>
      </w:r>
    </w:p>
    <w:p>
      <w:pPr>
        <w:pStyle w:val="BookText"/>
        <w:rPr/>
      </w:pPr>
      <w:r>
        <w:rPr>
          <w:rFonts w:ascii="Amiri" w:hAnsi="Amiri" w:eastAsia="Amiri" w:cs="Amiri"/>
          <w:color w:val="111111"/>
          <w:sz w:val="28"/>
          <w:sz w:val="28"/>
          <w:szCs w:val="28"/>
          <w:rtl w:val="true"/>
          <w:lang w:bidi="ar-SA"/>
        </w:rPr>
        <w:t xml:space="preserve">يحسبن من لين الكلام زوانياً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ويصدّهن عن الخنا الاسلام</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مات في حبس المنصور الدوانيقي بالهاشمية يوم عيد الأضحى سنة خمس واربعين ومائة وصلى عليه اخوه الحسن بن الحسن بن الحسن بن علي بن أبي طالب علیهم السلام ، وله من العمر خمس وسبعون سنة ، وله </w:t>
      </w:r>
    </w:p>
    <w:p>
      <w:pPr>
        <w:pStyle w:val="BookText"/>
        <w:rPr/>
      </w:pPr>
      <w:r>
        <w:rPr>
          <w:rFonts w:ascii="Amiri" w:hAnsi="Amiri" w:eastAsia="Amiri" w:cs="Amiri"/>
          <w:color w:val="111111"/>
          <w:sz w:val="28"/>
          <w:sz w:val="28"/>
          <w:szCs w:val="28"/>
          <w:rtl w:val="true"/>
          <w:lang w:bidi="ar-SA"/>
        </w:rPr>
        <w:t>من الاولاد محمد ذو النفس الزكية ، وابراهيم باخمرا من أبطال الهاشميين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ابراهيم الغمر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الحسن المثلث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وكل من هؤلاء له عقب وكلهم ماتوا في حبس المنصور الدوانيقي لما حج المنصور ايام ولايته سنة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الهجرة ودخل المدينة جمع بني الحسن فكانوا اكثر من عشرين رجلا وقيدهم بالحديد وقال لعبد اللّه المحض اين الفاسقان الكذابان يعني ولديه محمد وابراهيم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علم لي بهما ، فاسمعه كلاماً بذيئاً ثم اوقفه واخوته وعامة بني الحسن في الشمس مكشوفة رؤوسهم وركب هو في محمل مغطى فناداه عبد اللّه المحض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امير أهكذا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فعلنا بكم يوم بدر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يشير الى صنع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بالعباس حين بات يأنُّ ، قيل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لك يا رسول اللّه لا تنام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أنام وأنا أسمع أنين عمي العباس في الوثاق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وكانت طفلة لعبد اللّه المحض اسمها فاطمة قد وقفت على الطريق لما مرَّ محمل المنصور وقالت يا أمير المؤمنين ، فالتفت اليها المنصور فأنشأت تقول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ارحم كبيراً سِنّه منهدماً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السجن بين سلاسل وقيود</w:t>
      </w:r>
    </w:p>
    <w:p>
      <w:pPr>
        <w:pStyle w:val="BookText"/>
        <w:rPr/>
      </w:pPr>
      <w:r>
        <w:rPr>
          <w:rFonts w:ascii="Amiri" w:hAnsi="Amiri" w:eastAsia="Amiri" w:cs="Amiri"/>
          <w:color w:val="111111"/>
          <w:sz w:val="28"/>
          <w:sz w:val="28"/>
          <w:szCs w:val="28"/>
          <w:rtl w:val="true"/>
          <w:lang w:bidi="ar-SA"/>
        </w:rPr>
        <w:t xml:space="preserve">ان جدت بالرحم القريبة بيننا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جدَّنا من جدكم ببيعد</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 يلتفت اليها ، وجاء ببني الحسن الى الهاشمية وحبسهم في محبس تحت الارض كانوا لا يعرفون ليلا ولا نهارا ، ومن أجل معرفة أوقات الصلاة فانهم جزؤوا القرآن وعند انتهاء كل جزء يصلون وقتا من </w:t>
      </w:r>
    </w:p>
    <w:p>
      <w:pPr>
        <w:pStyle w:val="BookText"/>
        <w:rPr/>
      </w:pPr>
      <w:r>
        <w:rPr>
          <w:rFonts w:ascii="Amiri" w:hAnsi="Amiri" w:eastAsia="Amiri" w:cs="Amiri"/>
          <w:color w:val="111111"/>
          <w:sz w:val="28"/>
          <w:sz w:val="28"/>
          <w:szCs w:val="28"/>
          <w:rtl w:val="true"/>
          <w:lang w:bidi="ar-SA"/>
        </w:rPr>
        <w:t>الاوقات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سبط ابن الجوزي في تذكرة الخواص ولما حملوا من المدينة نظر اليهم ابن ابي زناد السعدي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لنفس كثيرة الإشفاق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ولعينٍ كثيرة الإطراق</w:t>
      </w:r>
    </w:p>
    <w:p>
      <w:pPr>
        <w:pStyle w:val="BookText"/>
        <w:rPr/>
      </w:pPr>
      <w:r>
        <w:rPr>
          <w:rFonts w:ascii="Amiri" w:hAnsi="Amiri" w:eastAsia="Amiri" w:cs="Amiri"/>
          <w:color w:val="111111"/>
          <w:sz w:val="28"/>
          <w:sz w:val="28"/>
          <w:szCs w:val="28"/>
          <w:rtl w:val="true"/>
          <w:lang w:bidi="ar-SA"/>
        </w:rPr>
        <w:t xml:space="preserve">لفراق الذين راحوا الى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عياناً والموت مر المذاق</w:t>
      </w:r>
    </w:p>
    <w:p>
      <w:pPr>
        <w:pStyle w:val="BookText"/>
        <w:rPr/>
      </w:pPr>
      <w:r>
        <w:rPr>
          <w:rFonts w:ascii="Amiri" w:hAnsi="Amiri" w:eastAsia="Amiri" w:cs="Amiri"/>
          <w:color w:val="111111"/>
          <w:sz w:val="28"/>
          <w:sz w:val="28"/>
          <w:szCs w:val="28"/>
          <w:rtl w:val="true"/>
          <w:lang w:bidi="ar-SA"/>
        </w:rPr>
        <w:t xml:space="preserve">ثم ظلوا يسلّمون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بأكفٍ مشدودة في الوثاق</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وحتى ماتوا في الحبس ويقال إن المنصور ردم عليهم الحبس فماتوا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لقد هدّ ركني رزءُ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وتلك الرزايا والخطوب عظامُ</w:t>
      </w:r>
    </w:p>
    <w:p>
      <w:pPr>
        <w:pStyle w:val="BookText"/>
        <w:rPr/>
      </w:pPr>
      <w:r>
        <w:rPr>
          <w:rFonts w:ascii="Amiri" w:hAnsi="Amiri" w:eastAsia="Amiri" w:cs="Amiri"/>
          <w:color w:val="111111"/>
          <w:sz w:val="28"/>
          <w:sz w:val="28"/>
          <w:szCs w:val="28"/>
          <w:rtl w:val="true"/>
          <w:lang w:bidi="ar-SA"/>
        </w:rPr>
        <w:t xml:space="preserve">وابكت جفوني بالفرات مصارع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لآل النبي المصطفى وعظام</w:t>
      </w:r>
    </w:p>
    <w:p>
      <w:pPr>
        <w:pStyle w:val="BookText"/>
        <w:rPr/>
      </w:pPr>
      <w:r>
        <w:rPr>
          <w:rFonts w:ascii="Amiri" w:hAnsi="Amiri" w:eastAsia="Amiri" w:cs="Amiri"/>
          <w:color w:val="111111"/>
          <w:sz w:val="28"/>
          <w:sz w:val="28"/>
          <w:szCs w:val="28"/>
          <w:rtl w:val="true"/>
          <w:lang w:bidi="ar-SA"/>
        </w:rPr>
        <w:t xml:space="preserve">عظام باكناف الفرات زكيّة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بهنّ علينا حرمة وذمآم</w:t>
      </w:r>
    </w:p>
    <w:p>
      <w:pPr>
        <w:pStyle w:val="BookText"/>
        <w:rPr/>
      </w:pPr>
      <w:r>
        <w:rPr>
          <w:rFonts w:ascii="Amiri" w:hAnsi="Amiri" w:eastAsia="Amiri" w:cs="Amiri"/>
          <w:color w:val="111111"/>
          <w:sz w:val="28"/>
          <w:sz w:val="28"/>
          <w:szCs w:val="28"/>
          <w:rtl w:val="true"/>
          <w:lang w:bidi="ar-SA"/>
        </w:rPr>
        <w:t xml:space="preserve">فكم حرّة مسبية ويتيمة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من كريم قد علاه حسام</w:t>
      </w:r>
    </w:p>
    <w:p>
      <w:pPr>
        <w:pStyle w:val="BookText"/>
        <w:rPr/>
      </w:pPr>
      <w:r>
        <w:rPr>
          <w:rFonts w:ascii="Amiri" w:hAnsi="Amiri" w:eastAsia="Amiri" w:cs="Amiri"/>
          <w:color w:val="111111"/>
          <w:sz w:val="28"/>
          <w:sz w:val="28"/>
          <w:szCs w:val="28"/>
          <w:rtl w:val="true"/>
          <w:lang w:bidi="ar-SA"/>
        </w:rPr>
        <w:t xml:space="preserve">لآل رسول اللّه صلّت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ملائكة بيض الوجوه كرام</w:t>
      </w:r>
    </w:p>
    <w:p>
      <w:pPr>
        <w:pStyle w:val="BookText"/>
        <w:rPr/>
      </w:pPr>
      <w:r>
        <w:rPr>
          <w:rFonts w:ascii="Amiri" w:hAnsi="Amiri" w:eastAsia="Amiri" w:cs="Amiri"/>
          <w:color w:val="111111"/>
          <w:sz w:val="28"/>
          <w:sz w:val="28"/>
          <w:szCs w:val="28"/>
          <w:rtl w:val="true"/>
          <w:lang w:bidi="ar-SA"/>
        </w:rPr>
        <w:t xml:space="preserve">افاطم اشجاني بنوك ذوو العلى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فشبتُ واني صادق لغلام</w:t>
      </w:r>
    </w:p>
    <w:p>
      <w:pPr>
        <w:pStyle w:val="BookText"/>
        <w:rPr/>
      </w:pPr>
      <w:r>
        <w:rPr>
          <w:rFonts w:ascii="Amiri" w:hAnsi="Amiri" w:eastAsia="Amiri" w:cs="Amiri"/>
          <w:color w:val="111111"/>
          <w:sz w:val="28"/>
          <w:sz w:val="28"/>
          <w:szCs w:val="28"/>
          <w:rtl w:val="true"/>
          <w:lang w:bidi="ar-SA"/>
        </w:rPr>
        <w:t xml:space="preserve">وأضحيتُ لا ألتذّ طيب معيشتي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عليَّ الطيبات حرام</w:t>
      </w:r>
    </w:p>
    <w:p>
      <w:pPr>
        <w:pStyle w:val="BookText"/>
        <w:rPr/>
      </w:pPr>
      <w:r>
        <w:rPr>
          <w:rFonts w:ascii="Amiri" w:hAnsi="Amiri" w:eastAsia="Amiri" w:cs="Amiri"/>
          <w:color w:val="111111"/>
          <w:sz w:val="28"/>
          <w:sz w:val="28"/>
          <w:szCs w:val="28"/>
          <w:rtl w:val="true"/>
          <w:lang w:bidi="ar-SA"/>
        </w:rPr>
        <w:t xml:space="preserve">ولا البارد العذب الفرات اسيغه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ظل يهنيني الغداة طعام</w:t>
      </w:r>
    </w:p>
    <w:p>
      <w:pPr>
        <w:pStyle w:val="BookText"/>
        <w:rPr/>
      </w:pPr>
      <w:r>
        <w:rPr>
          <w:rFonts w:ascii="Amiri" w:hAnsi="Amiri" w:eastAsia="Amiri" w:cs="Amiri"/>
          <w:color w:val="111111"/>
          <w:sz w:val="28"/>
          <w:sz w:val="28"/>
          <w:szCs w:val="28"/>
          <w:rtl w:val="true"/>
          <w:lang w:bidi="ar-SA"/>
        </w:rPr>
        <w:t xml:space="preserve">يقولون لي صبراً جميلاً وسلوةً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لي الى الصبر الجميل مرام</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فكيف اصطباري بعد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القلب مني لوعة وضرام </w:t>
      </w:r>
    </w:p>
    <w:p>
      <w:pPr>
        <w:pStyle w:val="BookText"/>
        <w:rPr/>
      </w:pPr>
      <w:r>
        <w:rPr>
          <w:rFonts w:ascii="Amiri" w:hAnsi="Amiri" w:eastAsia="Amiri" w:cs="Amiri"/>
          <w:color w:val="111111"/>
          <w:sz w:val="28"/>
          <w:sz w:val="28"/>
          <w:szCs w:val="28"/>
          <w:rtl w:val="true"/>
          <w:lang w:bidi="ar-SA"/>
        </w:rPr>
        <w:t xml:space="preserve">ابو محمد سفيان بن مصعب العبدي </w:t>
      </w:r>
      <w:r>
        <w:rPr>
          <w:rStyle w:val="FootnoteAnchor"/>
          <w:rtl w:val="true"/>
        </w:rPr>
        <w:footnoteReference w:id="75"/>
      </w:r>
      <w:r>
        <w:rPr>
          <w:rFonts w:ascii="IRNazanin" w:hAnsi="IRNazanin" w:eastAsia="IRNazanin"/>
          <w:color w:val="111111"/>
          <w:sz w:val="28"/>
          <w:sz w:val="28"/>
          <w:szCs w:val="28"/>
          <w:rtl w:val="true"/>
          <w:lang w:bidi="fa-IR"/>
        </w:rPr>
        <w:t xml:space="preserve">الكوفي من شعراء اهل البيت علیهم السلام ، وقد اكثر من شعره في مدح امير المؤمنين علي بن ابي طالب وذريته وتفجّع لمصابهم ، ولم نجد في غيرهم له شعر ، توفي حدود سنة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بالكوفة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ويرى الشيخ الاميني انه بقي اكثر من ذلك اي إلى حدود سنة </w:t>
      </w:r>
      <w:r>
        <w:rPr>
          <w:rFonts w:eastAsia="IRNazanin" w:cs="IRNazanin"/>
          <w:color w:val="111111"/>
          <w:sz w:val="28"/>
          <w:szCs w:val="28"/>
          <w:lang w:bidi="fa-IR"/>
        </w:rPr>
        <w:t>178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استنشده الامام الصادق في شعره كما في رواية ثقة الاسلام الكليني في روضة الكافي باسناده عن أبي داود المسترق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على ابي عبد اللّه علیه السلام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قولوا لأم فروة تجيء فتسمع ما صُنع بجدها ، قال فجاءت فقعدت خلف الستر ثم قال فانشدنا ، قال فقلت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فرو جودي بدمعك المسكوب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فصاحت وصحن النساء فقال ابو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فاجتمع اهل المدينة على الباب ، قال فبعث اليهم ابو عبد اللّه صبي لنا غشي عليه فصحن النساء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رجال الشيخ ان الامام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معشر الشيعة علموا أولادكم شعر العبدي فإنه على دين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وروى ابو الفرج في الاغاني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ابي داود المسترق سليمان بن سفيان ان السيد الحميري والعبدي اجتمعا فانشد السيد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إني أدينُ بما دان الوصيُّ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الخريبة </w:t>
      </w:r>
      <w:r>
        <w:rPr>
          <w:rStyle w:val="FootnoteAnchor"/>
          <w:rtl w:val="true"/>
        </w:rPr>
        <w:footnoteReference w:id="76"/>
      </w:r>
      <w:r>
        <w:rPr>
          <w:rFonts w:ascii="Amiri" w:hAnsi="Amiri" w:eastAsia="Amiri" w:cs="Amiri"/>
          <w:color w:val="111111"/>
          <w:sz w:val="28"/>
          <w:sz w:val="28"/>
          <w:szCs w:val="28"/>
          <w:rtl w:val="true"/>
          <w:lang w:bidi="ar-SA"/>
        </w:rPr>
        <w:t>من قتل المحلّينا</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وبالذي دان يوم النهروان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وشاركت كفه كفى بصفينا </w:t>
      </w:r>
    </w:p>
    <w:p>
      <w:pPr>
        <w:pStyle w:val="BookText"/>
        <w:rPr/>
      </w:pPr>
      <w:r>
        <w:rPr>
          <w:rFonts w:ascii="Amiri" w:hAnsi="Amiri" w:eastAsia="Amiri" w:cs="Amiri"/>
          <w:color w:val="111111"/>
          <w:sz w:val="28"/>
          <w:sz w:val="28"/>
          <w:szCs w:val="28"/>
          <w:rtl w:val="true"/>
          <w:lang w:bidi="ar-SA"/>
        </w:rPr>
        <w:t xml:space="preserve">فقال له العبدي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أخطأت ، لو شاركت كفك كفه كنت مثله ، ولكن 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وتابعت كفه كفى ، لتكون تابعاً لا شريكاً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فكان السيد الحميري بعد ذلك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اشعر الناس إلاّ العبدي اقول ووجدت قصيدة لشاعرنا المترجم له في اعيان الشيعة جزء</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من فاخر المدح وجيّد النظم وهي كما يقول السيد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كنوز هذا الكتاب وقلما توجد في غيره فأجبت أن لا تخلو هذه الموسوعة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قصيدة سفيان بن مصعب العبدي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هل في سؤالك رسمَ المنزل الحزب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برء لقلبك من داءِ الهوى الوصِب</w:t>
      </w:r>
    </w:p>
    <w:p>
      <w:pPr>
        <w:pStyle w:val="BookText"/>
        <w:rPr/>
      </w:pPr>
      <w:r>
        <w:rPr>
          <w:rFonts w:ascii="Amiri" w:hAnsi="Amiri" w:eastAsia="Amiri" w:cs="Amiri"/>
          <w:color w:val="111111"/>
          <w:sz w:val="28"/>
          <w:sz w:val="28"/>
          <w:szCs w:val="28"/>
          <w:rtl w:val="true"/>
          <w:lang w:bidi="ar-SA"/>
        </w:rPr>
        <w:t xml:space="preserve">أم حرُّه يوم وشك البين يُبرده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استحدرته النوى من دمعك السرب</w:t>
      </w:r>
    </w:p>
    <w:p>
      <w:pPr>
        <w:pStyle w:val="BookText"/>
        <w:rPr/>
      </w:pPr>
      <w:r>
        <w:rPr>
          <w:rFonts w:ascii="Amiri" w:hAnsi="Amiri" w:eastAsia="Amiri" w:cs="Amiri"/>
          <w:color w:val="111111"/>
          <w:sz w:val="28"/>
          <w:sz w:val="28"/>
          <w:szCs w:val="28"/>
          <w:rtl w:val="true"/>
          <w:lang w:bidi="ar-SA"/>
        </w:rPr>
        <w:t xml:space="preserve">هيهات أن ينفد الوجه المثير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نأيُ الخليط الذي وليًّ فلم يؤب</w:t>
      </w:r>
    </w:p>
    <w:p>
      <w:pPr>
        <w:pStyle w:val="BookText"/>
        <w:rPr/>
      </w:pPr>
      <w:r>
        <w:rPr>
          <w:rFonts w:ascii="Amiri" w:hAnsi="Amiri" w:eastAsia="Amiri" w:cs="Amiri"/>
          <w:color w:val="111111"/>
          <w:sz w:val="28"/>
          <w:sz w:val="28"/>
          <w:szCs w:val="28"/>
          <w:rtl w:val="true"/>
          <w:lang w:bidi="ar-SA"/>
        </w:rPr>
        <w:t xml:space="preserve">يا رائد الحيِّ حسب الحي ما ضمنت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المدامع من ماء ومن عشب</w:t>
      </w:r>
    </w:p>
    <w:p>
      <w:pPr>
        <w:pStyle w:val="BookText"/>
        <w:rPr/>
      </w:pPr>
      <w:r>
        <w:rPr>
          <w:rFonts w:ascii="Amiri" w:hAnsi="Amiri" w:eastAsia="Amiri" w:cs="Amiri"/>
          <w:color w:val="111111"/>
          <w:sz w:val="28"/>
          <w:sz w:val="28"/>
          <w:szCs w:val="28"/>
          <w:rtl w:val="true"/>
          <w:lang w:bidi="ar-SA"/>
        </w:rPr>
        <w:t xml:space="preserve">ما خلتُ من قبل ان حالت نوى قذف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العيونَ لهم أهمى من السحب</w:t>
      </w:r>
    </w:p>
    <w:p>
      <w:pPr>
        <w:pStyle w:val="BookText"/>
        <w:rPr/>
      </w:pPr>
      <w:r>
        <w:rPr>
          <w:rFonts w:ascii="Amiri" w:hAnsi="Amiri" w:eastAsia="Amiri" w:cs="Amiri"/>
          <w:color w:val="111111"/>
          <w:sz w:val="28"/>
          <w:sz w:val="28"/>
          <w:szCs w:val="28"/>
          <w:rtl w:val="true"/>
          <w:lang w:bidi="ar-SA"/>
        </w:rPr>
        <w:t xml:space="preserve">بانوا فكم أطلقوا دمعاً وكم أسروا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لباً وكم قطعوا للوصل من سبب</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غادِر لم أكن يوماً أسّر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غدراً وما الغدر من شأن الفتى العربي </w:t>
      </w:r>
    </w:p>
    <w:p>
      <w:pPr>
        <w:pStyle w:val="BookText"/>
        <w:rPr/>
      </w:pPr>
      <w:r>
        <w:rPr>
          <w:rFonts w:ascii="Amiri" w:hAnsi="Amiri" w:eastAsia="Amiri" w:cs="Amiri"/>
          <w:color w:val="111111"/>
          <w:sz w:val="28"/>
          <w:sz w:val="28"/>
          <w:szCs w:val="28"/>
          <w:rtl w:val="true"/>
          <w:lang w:bidi="ar-SA"/>
        </w:rPr>
        <w:t xml:space="preserve">وحافظ العهد يهدي صفحتي فرح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للكاشحين وتخفي وجه مكتئب </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 xml:space="preserve">بانوا قبابا وأحبابا تصونهم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النواظر أطراف القنا السلبِ</w:t>
      </w:r>
    </w:p>
    <w:p>
      <w:pPr>
        <w:pStyle w:val="BookText"/>
        <w:rPr/>
      </w:pPr>
      <w:r>
        <w:rPr>
          <w:rFonts w:ascii="Amiri" w:hAnsi="Amiri" w:eastAsia="Amiri" w:cs="Amiri"/>
          <w:color w:val="111111"/>
          <w:sz w:val="28"/>
          <w:sz w:val="28"/>
          <w:szCs w:val="28"/>
          <w:rtl w:val="true"/>
          <w:lang w:bidi="ar-SA"/>
        </w:rPr>
        <w:t xml:space="preserve">وخلفوا عاشقا ملقى ربى خلِسا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بطرفه حِذر من يهوى فلم يصب</w:t>
      </w:r>
    </w:p>
    <w:p>
      <w:pPr>
        <w:pStyle w:val="BookText"/>
        <w:rPr/>
      </w:pPr>
      <w:r>
        <w:rPr>
          <w:rFonts w:ascii="Amiri" w:hAnsi="Amiri" w:eastAsia="Amiri" w:cs="Amiri"/>
          <w:color w:val="111111"/>
          <w:sz w:val="28"/>
          <w:sz w:val="28"/>
          <w:szCs w:val="28"/>
          <w:rtl w:val="true"/>
          <w:lang w:bidi="ar-SA"/>
        </w:rPr>
        <w:t xml:space="preserve">القى النحول عليه بُرده فغدا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ما نسوا في الدار من طنب</w:t>
      </w:r>
    </w:p>
    <w:p>
      <w:pPr>
        <w:pStyle w:val="BookText"/>
        <w:rPr/>
      </w:pPr>
      <w:r>
        <w:rPr>
          <w:rFonts w:ascii="Amiri" w:hAnsi="Amiri" w:eastAsia="Amiri" w:cs="Amiri"/>
          <w:color w:val="111111"/>
          <w:sz w:val="28"/>
          <w:sz w:val="28"/>
          <w:szCs w:val="28"/>
          <w:rtl w:val="true"/>
          <w:lang w:bidi="ar-SA"/>
        </w:rPr>
        <w:t xml:space="preserve">لهفي لما استودعت تلك القباب 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حجبن من قضب فيها ومن كئب</w:t>
      </w:r>
    </w:p>
    <w:p>
      <w:pPr>
        <w:pStyle w:val="BookText"/>
        <w:rPr/>
      </w:pPr>
      <w:r>
        <w:rPr>
          <w:rFonts w:ascii="Amiri" w:hAnsi="Amiri" w:eastAsia="Amiri" w:cs="Amiri"/>
          <w:color w:val="111111"/>
          <w:sz w:val="28"/>
          <w:sz w:val="28"/>
          <w:szCs w:val="28"/>
          <w:rtl w:val="true"/>
          <w:lang w:bidi="ar-SA"/>
        </w:rPr>
        <w:t xml:space="preserve">من كل هيفاء اعطاف هظيم حشى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لعْساء مرتشف غرّاءَ منتقب</w:t>
      </w:r>
    </w:p>
    <w:p>
      <w:pPr>
        <w:pStyle w:val="BookText"/>
        <w:rPr/>
      </w:pPr>
      <w:r>
        <w:rPr>
          <w:rFonts w:ascii="Amiri" w:hAnsi="Amiri" w:eastAsia="Amiri" w:cs="Amiri"/>
          <w:color w:val="111111"/>
          <w:sz w:val="28"/>
          <w:sz w:val="28"/>
          <w:szCs w:val="28"/>
          <w:rtl w:val="true"/>
          <w:lang w:bidi="ar-SA"/>
        </w:rPr>
        <w:t xml:space="preserve">كأنما ثغرها وهناً وريقتها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ضمَّت الكأس من راح ومن حبب</w:t>
      </w:r>
    </w:p>
    <w:p>
      <w:pPr>
        <w:pStyle w:val="BookText"/>
        <w:rPr/>
      </w:pPr>
      <w:r>
        <w:rPr>
          <w:rFonts w:ascii="Amiri" w:hAnsi="Amiri" w:eastAsia="Amiri" w:cs="Amiri"/>
          <w:color w:val="111111"/>
          <w:sz w:val="28"/>
          <w:sz w:val="28"/>
          <w:szCs w:val="28"/>
          <w:rtl w:val="true"/>
          <w:lang w:bidi="ar-SA"/>
        </w:rPr>
        <w:t xml:space="preserve">وفي الخدور بدور لو برزن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برّدن كل حشى بالوجد ملتهبِ</w:t>
      </w:r>
    </w:p>
    <w:p>
      <w:pPr>
        <w:pStyle w:val="BookText"/>
        <w:rPr/>
      </w:pPr>
      <w:r>
        <w:rPr>
          <w:rFonts w:ascii="Amiri" w:hAnsi="Amiri" w:eastAsia="Amiri" w:cs="Amiri"/>
          <w:color w:val="111111"/>
          <w:sz w:val="28"/>
          <w:sz w:val="28"/>
          <w:szCs w:val="28"/>
          <w:rtl w:val="true"/>
          <w:lang w:bidi="ar-SA"/>
        </w:rPr>
        <w:t xml:space="preserve">وفي حشاي غليل بات يضرمه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شوق إلى بَرد ذاك الظلم والشنب</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راقد اللوعة اهبب من كراك فقد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الخليط ويا مضنى الغرام ثِبِ </w:t>
      </w:r>
    </w:p>
    <w:p>
      <w:pPr>
        <w:pStyle w:val="BookText"/>
        <w:rPr/>
      </w:pPr>
      <w:r>
        <w:rPr>
          <w:rFonts w:ascii="Amiri" w:hAnsi="Amiri" w:eastAsia="Amiri" w:cs="Amiri"/>
          <w:color w:val="111111"/>
          <w:sz w:val="28"/>
          <w:sz w:val="28"/>
          <w:szCs w:val="28"/>
          <w:rtl w:val="true"/>
          <w:lang w:bidi="ar-SA"/>
        </w:rPr>
        <w:t xml:space="preserve">أما وعصر هوى ذَبَّ العزاء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ريب المنون وغالته يد النوب</w:t>
      </w:r>
    </w:p>
    <w:p>
      <w:pPr>
        <w:pStyle w:val="BookText"/>
        <w:rPr/>
      </w:pPr>
      <w:r>
        <w:rPr>
          <w:rFonts w:ascii="Amiri" w:hAnsi="Amiri" w:eastAsia="Amiri" w:cs="Amiri"/>
          <w:color w:val="111111"/>
          <w:sz w:val="28"/>
          <w:sz w:val="28"/>
          <w:szCs w:val="28"/>
          <w:rtl w:val="true"/>
          <w:lang w:bidi="ar-SA"/>
        </w:rPr>
        <w:t xml:space="preserve">لأشرقن بدمعي ان نات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ولم أقص ما في النفس من أرب</w:t>
      </w:r>
    </w:p>
    <w:p>
      <w:pPr>
        <w:pStyle w:val="BookText"/>
        <w:rPr/>
      </w:pPr>
      <w:r>
        <w:rPr>
          <w:rFonts w:ascii="Amiri" w:hAnsi="Amiri" w:eastAsia="Amiri" w:cs="Amiri"/>
          <w:color w:val="111111"/>
          <w:sz w:val="28"/>
          <w:sz w:val="28"/>
          <w:szCs w:val="28"/>
          <w:rtl w:val="true"/>
          <w:lang w:bidi="ar-SA"/>
        </w:rPr>
        <w:t xml:space="preserve">ليس العجيب بأن لم يبق لي 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بقائي وقد بانوا من العجب</w:t>
      </w:r>
    </w:p>
    <w:p>
      <w:pPr>
        <w:pStyle w:val="BookText"/>
        <w:rPr/>
      </w:pPr>
      <w:r>
        <w:rPr>
          <w:rFonts w:ascii="Amiri" w:hAnsi="Amiri" w:eastAsia="Amiri" w:cs="Amiri"/>
          <w:color w:val="111111"/>
          <w:sz w:val="28"/>
          <w:sz w:val="28"/>
          <w:szCs w:val="28"/>
          <w:rtl w:val="true"/>
          <w:lang w:bidi="ar-SA"/>
        </w:rPr>
        <w:t xml:space="preserve">شبتُ ابن عشرين عاماً والفراق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سهم متى ما يصب شمل الفتى يشب</w:t>
      </w:r>
    </w:p>
    <w:p>
      <w:pPr>
        <w:pStyle w:val="BookText"/>
        <w:rPr/>
      </w:pPr>
      <w:r>
        <w:rPr>
          <w:rFonts w:ascii="Amiri" w:hAnsi="Amiri" w:eastAsia="Amiri" w:cs="Amiri"/>
          <w:color w:val="111111"/>
          <w:sz w:val="28"/>
          <w:sz w:val="28"/>
          <w:szCs w:val="28"/>
          <w:rtl w:val="true"/>
          <w:lang w:bidi="ar-SA"/>
        </w:rPr>
        <w:t xml:space="preserve">ما هزَّ عطفي من شوق الى وطني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اعتراني من وجدِ ومن طرب</w:t>
      </w:r>
    </w:p>
    <w:p>
      <w:pPr>
        <w:pStyle w:val="BookText"/>
        <w:rPr/>
      </w:pPr>
      <w:r>
        <w:rPr>
          <w:rFonts w:ascii="Amiri" w:hAnsi="Amiri" w:eastAsia="Amiri" w:cs="Amiri"/>
          <w:color w:val="111111"/>
          <w:sz w:val="28"/>
          <w:sz w:val="28"/>
          <w:szCs w:val="28"/>
          <w:rtl w:val="true"/>
          <w:lang w:bidi="ar-SA"/>
        </w:rPr>
        <w:t xml:space="preserve">مثل اشتياقي من بُعد ومنتزح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الغريِّ وما فيه من الحسب</w:t>
      </w:r>
    </w:p>
    <w:p>
      <w:pPr>
        <w:pStyle w:val="BookText"/>
        <w:rPr/>
      </w:pPr>
      <w:r>
        <w:rPr>
          <w:rFonts w:ascii="Amiri" w:hAnsi="Amiri" w:eastAsia="Amiri" w:cs="Amiri"/>
          <w:color w:val="111111"/>
          <w:sz w:val="28"/>
          <w:sz w:val="28"/>
          <w:szCs w:val="28"/>
          <w:rtl w:val="true"/>
          <w:lang w:bidi="ar-SA"/>
        </w:rPr>
        <w:t xml:space="preserve">أذكى ثرى ضم أزكى العالمين فذا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الرجال وهذه أشرف الترب</w:t>
      </w:r>
    </w:p>
    <w:p>
      <w:pPr>
        <w:pStyle w:val="BookText"/>
        <w:rPr/>
      </w:pPr>
      <w:r>
        <w:rPr>
          <w:rFonts w:ascii="Amiri" w:hAnsi="Amiri" w:eastAsia="Amiri" w:cs="Amiri"/>
          <w:color w:val="111111"/>
          <w:sz w:val="28"/>
          <w:sz w:val="28"/>
          <w:szCs w:val="28"/>
          <w:rtl w:val="true"/>
          <w:lang w:bidi="ar-SA"/>
        </w:rPr>
        <w:t xml:space="preserve">ان كان عن ناظري بالغيب محتجباً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عن ضميري غير محتجب</w:t>
      </w:r>
    </w:p>
    <w:p>
      <w:pPr>
        <w:pStyle w:val="BookText"/>
        <w:rPr/>
      </w:pPr>
      <w:r>
        <w:rPr>
          <w:rFonts w:ascii="Amiri" w:hAnsi="Amiri" w:eastAsia="Amiri" w:cs="Amiri"/>
          <w:color w:val="111111"/>
          <w:sz w:val="28"/>
          <w:sz w:val="28"/>
          <w:szCs w:val="28"/>
          <w:rtl w:val="true"/>
          <w:lang w:bidi="ar-SA"/>
        </w:rPr>
        <w:t xml:space="preserve">مرت عليه ضروع المزن رائحة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الجنوب فرّوته من الحلب</w:t>
      </w:r>
    </w:p>
    <w:p>
      <w:pPr>
        <w:pStyle w:val="BookText"/>
        <w:rPr/>
      </w:pPr>
      <w:r>
        <w:rPr>
          <w:rFonts w:ascii="Amiri" w:hAnsi="Amiri" w:eastAsia="Amiri" w:cs="Amiri"/>
          <w:color w:val="111111"/>
          <w:sz w:val="28"/>
          <w:sz w:val="28"/>
          <w:szCs w:val="28"/>
          <w:rtl w:val="true"/>
          <w:lang w:bidi="ar-SA"/>
        </w:rPr>
        <w:t xml:space="preserve">من كل مقربةٍ اقراب مرزمة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ارزامَ صادية الأزوار والقرب</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يقذ بها حر نيران البروق ومآ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لهن تحت سجاليها من اللّهبِ </w:t>
      </w:r>
    </w:p>
    <w:p>
      <w:pPr>
        <w:pStyle w:val="BookText"/>
        <w:rPr/>
      </w:pPr>
      <w:r>
        <w:rPr>
          <w:rFonts w:ascii="Amiri" w:hAnsi="Amiri" w:eastAsia="Amiri" w:cs="Amiri"/>
          <w:color w:val="111111"/>
          <w:sz w:val="28"/>
          <w:sz w:val="28"/>
          <w:szCs w:val="28"/>
          <w:rtl w:val="true"/>
          <w:lang w:bidi="ar-SA"/>
        </w:rPr>
        <w:t xml:space="preserve">حتى ترى الجلعد الكوماء رائحة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ممغوطة النسع ضمراً رخوة اللبب</w:t>
      </w:r>
    </w:p>
    <w:p>
      <w:pPr>
        <w:pStyle w:val="BookText"/>
        <w:rPr/>
      </w:pPr>
      <w:r>
        <w:rPr>
          <w:rFonts w:ascii="Amiri" w:hAnsi="Amiri" w:eastAsia="Amiri" w:cs="Amiri"/>
          <w:color w:val="111111"/>
          <w:sz w:val="28"/>
          <w:sz w:val="28"/>
          <w:szCs w:val="28"/>
          <w:rtl w:val="true"/>
          <w:lang w:bidi="ar-SA"/>
        </w:rPr>
        <w:t xml:space="preserve">بل جاد ما ضمّ ذاك الترب من 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مزن المدامع من جار ومنسكب</w:t>
      </w:r>
    </w:p>
    <w:p>
      <w:pPr>
        <w:pStyle w:val="BookText"/>
        <w:rPr/>
      </w:pPr>
      <w:r>
        <w:rPr>
          <w:rFonts w:ascii="Amiri" w:hAnsi="Amiri" w:eastAsia="Amiri" w:cs="Amiri"/>
          <w:color w:val="111111"/>
          <w:sz w:val="28"/>
          <w:sz w:val="28"/>
          <w:szCs w:val="28"/>
          <w:rtl w:val="true"/>
          <w:lang w:bidi="ar-SA"/>
        </w:rPr>
        <w:t xml:space="preserve">تهفو اشتياقا اليه كلّ جارحةِ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مني ولا مثل ما تحتاج في رجب</w:t>
      </w:r>
    </w:p>
    <w:p>
      <w:pPr>
        <w:pStyle w:val="BookText"/>
        <w:rPr/>
      </w:pPr>
      <w:r>
        <w:rPr>
          <w:rFonts w:ascii="Amiri" w:hAnsi="Amiri" w:eastAsia="Amiri" w:cs="Amiri"/>
          <w:color w:val="111111"/>
          <w:sz w:val="28"/>
          <w:sz w:val="28"/>
          <w:szCs w:val="28"/>
          <w:rtl w:val="true"/>
          <w:lang w:bidi="ar-SA"/>
        </w:rPr>
        <w:t xml:space="preserve">ولو تكون لي الأقدار مسعدة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لطاب لي عنده بعدي ومقتربي</w:t>
      </w:r>
    </w:p>
    <w:p>
      <w:pPr>
        <w:pStyle w:val="BookText"/>
        <w:rPr/>
      </w:pPr>
      <w:r>
        <w:rPr>
          <w:rFonts w:ascii="Amiri" w:hAnsi="Amiri" w:eastAsia="Amiri" w:cs="Amiri"/>
          <w:color w:val="111111"/>
          <w:sz w:val="28"/>
          <w:sz w:val="28"/>
          <w:szCs w:val="28"/>
          <w:rtl w:val="true"/>
          <w:lang w:bidi="ar-SA"/>
        </w:rPr>
        <w:t xml:space="preserve">يا راكبا جسرة تطوى مناسمها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ملاءة البيد بالتقريب والخبب</w:t>
      </w:r>
    </w:p>
    <w:p>
      <w:pPr>
        <w:pStyle w:val="BookText"/>
        <w:rPr/>
      </w:pPr>
      <w:r>
        <w:rPr>
          <w:rFonts w:ascii="Amiri" w:hAnsi="Amiri" w:eastAsia="Amiri" w:cs="Amiri"/>
          <w:color w:val="111111"/>
          <w:sz w:val="28"/>
          <w:sz w:val="28"/>
          <w:szCs w:val="28"/>
          <w:rtl w:val="true"/>
          <w:lang w:bidi="ar-SA"/>
        </w:rPr>
        <w:t xml:space="preserve">هوجاء لا يطعم الانضاء غاربها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مسرى ولا تتشكى مؤلم التعب</w:t>
      </w:r>
    </w:p>
    <w:p>
      <w:pPr>
        <w:pStyle w:val="BookText"/>
        <w:rPr/>
      </w:pPr>
      <w:r>
        <w:rPr>
          <w:rFonts w:ascii="Amiri" w:hAnsi="Amiri" w:eastAsia="Amiri" w:cs="Amiri"/>
          <w:color w:val="111111"/>
          <w:sz w:val="28"/>
          <w:sz w:val="28"/>
          <w:szCs w:val="28"/>
          <w:rtl w:val="true"/>
          <w:lang w:bidi="ar-SA"/>
        </w:rPr>
        <w:t xml:space="preserve">تقيد المغزل الادمآء في صعد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وتطلح الكاسر الفتخاء في صبب</w:t>
      </w:r>
    </w:p>
    <w:p>
      <w:pPr>
        <w:pStyle w:val="BookText"/>
        <w:rPr/>
      </w:pPr>
      <w:r>
        <w:rPr>
          <w:rFonts w:ascii="Amiri" w:hAnsi="Amiri" w:eastAsia="Amiri" w:cs="Amiri"/>
          <w:color w:val="111111"/>
          <w:sz w:val="28"/>
          <w:sz w:val="28"/>
          <w:szCs w:val="28"/>
          <w:rtl w:val="true"/>
          <w:lang w:bidi="ar-SA"/>
        </w:rPr>
        <w:t xml:space="preserve">تثنى الرياح اذا مرت بغابتها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حسرى الطلائع بالغيطان والهضب</w:t>
      </w:r>
    </w:p>
    <w:p>
      <w:pPr>
        <w:pStyle w:val="BookText"/>
        <w:rPr/>
      </w:pPr>
      <w:r>
        <w:rPr>
          <w:rFonts w:ascii="Amiri" w:hAnsi="Amiri" w:eastAsia="Amiri" w:cs="Amiri"/>
          <w:color w:val="111111"/>
          <w:sz w:val="28"/>
          <w:sz w:val="28"/>
          <w:szCs w:val="28"/>
          <w:rtl w:val="true"/>
          <w:lang w:bidi="ar-SA"/>
        </w:rPr>
        <w:t xml:space="preserve">بلِّغ سلامي قبراً بالغرىّ حوى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أوفى البرية من عجم ومن عرب</w:t>
      </w:r>
    </w:p>
    <w:p>
      <w:pPr>
        <w:pStyle w:val="BookText"/>
        <w:rPr/>
      </w:pPr>
      <w:r>
        <w:rPr>
          <w:rFonts w:ascii="Amiri" w:hAnsi="Amiri" w:eastAsia="Amiri" w:cs="Amiri"/>
          <w:color w:val="111111"/>
          <w:sz w:val="28"/>
          <w:sz w:val="28"/>
          <w:szCs w:val="28"/>
          <w:rtl w:val="true"/>
          <w:lang w:bidi="ar-SA"/>
        </w:rPr>
        <w:t xml:space="preserve">واجعل شعارك لله الخشوع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ونادِ خيرَ وصي صنوً خير نبي</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اسمع أبا حسن إن الاولى عدلوا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حكمك انقلبوا عن خير منقلب </w:t>
      </w:r>
    </w:p>
    <w:p>
      <w:pPr>
        <w:pStyle w:val="BookText"/>
        <w:rPr/>
      </w:pPr>
      <w:r>
        <w:rPr>
          <w:rFonts w:ascii="Amiri" w:hAnsi="Amiri" w:eastAsia="Amiri" w:cs="Amiri"/>
          <w:color w:val="111111"/>
          <w:sz w:val="28"/>
          <w:sz w:val="28"/>
          <w:szCs w:val="28"/>
          <w:rtl w:val="true"/>
          <w:lang w:bidi="ar-SA"/>
        </w:rPr>
        <w:t xml:space="preserve">ما بالهم نكبوا نهج النجاة وقد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وضّحته واقتفوا نهجاً من العطب</w:t>
      </w:r>
    </w:p>
    <w:p>
      <w:pPr>
        <w:pStyle w:val="BookText"/>
        <w:rPr/>
      </w:pPr>
      <w:r>
        <w:rPr>
          <w:rFonts w:ascii="Amiri" w:hAnsi="Amiri" w:eastAsia="Amiri" w:cs="Amiri"/>
          <w:color w:val="111111"/>
          <w:sz w:val="28"/>
          <w:sz w:val="28"/>
          <w:szCs w:val="28"/>
          <w:rtl w:val="true"/>
          <w:lang w:bidi="ar-SA"/>
        </w:rPr>
        <w:t xml:space="preserve">ودافعوك عن الامر الذي اعتلقت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زمامَه من قريش كفّ مغتصب</w:t>
      </w:r>
    </w:p>
    <w:p>
      <w:pPr>
        <w:pStyle w:val="BookText"/>
        <w:rPr/>
      </w:pPr>
      <w:r>
        <w:rPr>
          <w:rFonts w:ascii="Amiri" w:hAnsi="Amiri" w:eastAsia="Amiri" w:cs="Amiri"/>
          <w:color w:val="111111"/>
          <w:sz w:val="28"/>
          <w:sz w:val="28"/>
          <w:szCs w:val="28"/>
          <w:rtl w:val="true"/>
          <w:lang w:bidi="ar-SA"/>
        </w:rPr>
        <w:t xml:space="preserve">ظلت تجاذبها حتى لقد حزمت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خشاشها تربت من كفِّ مجتذب</w:t>
      </w:r>
    </w:p>
    <w:p>
      <w:pPr>
        <w:pStyle w:val="BookText"/>
        <w:rPr/>
      </w:pPr>
      <w:r>
        <w:rPr>
          <w:rFonts w:ascii="Amiri" w:hAnsi="Amiri" w:eastAsia="Amiri" w:cs="Amiri"/>
          <w:color w:val="111111"/>
          <w:sz w:val="28"/>
          <w:sz w:val="28"/>
          <w:szCs w:val="28"/>
          <w:rtl w:val="true"/>
          <w:lang w:bidi="ar-SA"/>
        </w:rPr>
        <w:t xml:space="preserve">وكان بالأمس منها المستقيل فلم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أرادها اليوم لو لم يأت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وأنت توسعه صبراً على مضض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والحلم أحسن ما يأتي مع الغضب</w:t>
      </w:r>
    </w:p>
    <w:p>
      <w:pPr>
        <w:pStyle w:val="BookText"/>
        <w:rPr/>
      </w:pPr>
      <w:r>
        <w:rPr>
          <w:rFonts w:ascii="Amiri" w:hAnsi="Amiri" w:eastAsia="Amiri" w:cs="Amiri"/>
          <w:color w:val="111111"/>
          <w:sz w:val="28"/>
          <w:sz w:val="28"/>
          <w:szCs w:val="28"/>
          <w:rtl w:val="true"/>
          <w:lang w:bidi="ar-SA"/>
        </w:rPr>
        <w:t xml:space="preserve">حتى اذا الموت ناداه فأسمعه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والموتُ داعٍ متى يدع امرءً يجب</w:t>
      </w:r>
    </w:p>
    <w:p>
      <w:pPr>
        <w:pStyle w:val="BookText"/>
        <w:rPr/>
      </w:pPr>
      <w:r>
        <w:rPr>
          <w:rFonts w:ascii="IRNazanin" w:hAnsi="IRNazanin" w:eastAsia="IRNazanin"/>
          <w:color w:val="111111"/>
          <w:sz w:val="28"/>
          <w:sz w:val="28"/>
          <w:szCs w:val="28"/>
          <w:rtl w:val="true"/>
          <w:lang w:bidi="fa-IR"/>
        </w:rPr>
        <w:t xml:space="preserve">حَبا بها آخراً فاعتاض محتقب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 بأفضع محمولِ ومحتقب</w:t>
      </w:r>
    </w:p>
    <w:p>
      <w:pPr>
        <w:pStyle w:val="BookText"/>
        <w:rPr/>
      </w:pPr>
      <w:r>
        <w:rPr>
          <w:rFonts w:ascii="Amiri" w:hAnsi="Amiri" w:eastAsia="Amiri" w:cs="Amiri"/>
          <w:color w:val="111111"/>
          <w:sz w:val="28"/>
          <w:sz w:val="28"/>
          <w:szCs w:val="28"/>
          <w:rtl w:val="true"/>
          <w:lang w:bidi="ar-SA"/>
        </w:rPr>
        <w:t xml:space="preserve">وكان أول من اوصى ببيعته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النبي ولكن حال من كثب</w:t>
      </w:r>
    </w:p>
    <w:p>
      <w:pPr>
        <w:pStyle w:val="BookText"/>
        <w:rPr/>
      </w:pPr>
      <w:r>
        <w:rPr>
          <w:rFonts w:ascii="IRNazanin" w:hAnsi="IRNazanin" w:eastAsia="IRNazanin"/>
          <w:color w:val="111111"/>
          <w:sz w:val="28"/>
          <w:sz w:val="28"/>
          <w:szCs w:val="28"/>
          <w:rtl w:val="true"/>
          <w:lang w:bidi="fa-IR"/>
        </w:rPr>
        <w:t xml:space="preserve">حتى اذا ثالث منهم تقمصها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تبدل منها الجد باللعب</w:t>
      </w:r>
    </w:p>
    <w:p>
      <w:pPr>
        <w:pStyle w:val="BookText"/>
        <w:rPr/>
      </w:pPr>
      <w:r>
        <w:rPr>
          <w:rFonts w:ascii="Amiri" w:hAnsi="Amiri" w:eastAsia="Amiri" w:cs="Amiri"/>
          <w:color w:val="111111"/>
          <w:sz w:val="28"/>
          <w:sz w:val="28"/>
          <w:szCs w:val="28"/>
          <w:rtl w:val="true"/>
          <w:lang w:bidi="ar-SA"/>
        </w:rPr>
        <w:t xml:space="preserve">عادت كما بدأت شوهاء جاهلة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تجرّ فيها ذئاب أكلة الغلب</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عنها لهم في خم من دجرٍ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رقى احمدُ الهادي على قتب </w:t>
      </w:r>
    </w:p>
    <w:p>
      <w:pPr>
        <w:pStyle w:val="BookText"/>
        <w:rPr/>
      </w:pPr>
      <w:r>
        <w:rPr>
          <w:rFonts w:ascii="Amiri" w:hAnsi="Amiri" w:eastAsia="Amiri" w:cs="Amiri"/>
          <w:color w:val="111111"/>
          <w:sz w:val="28"/>
          <w:sz w:val="28"/>
          <w:szCs w:val="28"/>
          <w:rtl w:val="true"/>
          <w:lang w:bidi="ar-SA"/>
        </w:rPr>
        <w:t xml:space="preserve">وقال والناس من دان اليه ومن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ثاو لديه ومن مصغ ومرتقب</w:t>
      </w:r>
    </w:p>
    <w:p>
      <w:pPr>
        <w:pStyle w:val="BookText"/>
        <w:rPr/>
      </w:pPr>
      <w:r>
        <w:rPr>
          <w:rFonts w:ascii="Amiri" w:hAnsi="Amiri" w:eastAsia="Amiri" w:cs="Amiri"/>
          <w:color w:val="111111"/>
          <w:sz w:val="28"/>
          <w:sz w:val="28"/>
          <w:szCs w:val="28"/>
          <w:rtl w:val="true"/>
          <w:lang w:bidi="ar-SA"/>
        </w:rPr>
        <w:t xml:space="preserve">قم يا علي فاني قد أمرتُ بأن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أبلِّغ الناس والتبليغ أجدر بي</w:t>
      </w:r>
    </w:p>
    <w:p>
      <w:pPr>
        <w:pStyle w:val="BookText"/>
        <w:rPr/>
      </w:pPr>
      <w:r>
        <w:rPr>
          <w:rFonts w:ascii="Amiri" w:hAnsi="Amiri" w:eastAsia="Amiri" w:cs="Amiri"/>
          <w:color w:val="111111"/>
          <w:sz w:val="28"/>
          <w:sz w:val="28"/>
          <w:szCs w:val="28"/>
          <w:rtl w:val="true"/>
          <w:lang w:bidi="ar-SA"/>
        </w:rPr>
        <w:t xml:space="preserve">إني نصبت عليا هادياً علماً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بعدي وان علياً خير منتصب</w:t>
      </w:r>
    </w:p>
    <w:p>
      <w:pPr>
        <w:pStyle w:val="BookText"/>
        <w:rPr/>
      </w:pPr>
      <w:r>
        <w:rPr>
          <w:rFonts w:ascii="Amiri" w:hAnsi="Amiri" w:eastAsia="Amiri" w:cs="Amiri"/>
          <w:color w:val="111111"/>
          <w:sz w:val="28"/>
          <w:sz w:val="28"/>
          <w:szCs w:val="28"/>
          <w:rtl w:val="true"/>
          <w:lang w:bidi="ar-SA"/>
        </w:rPr>
        <w:t xml:space="preserve">فبايعوك وكل باسط 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اليك من فوق قلبِ عنك منقلب</w:t>
      </w:r>
    </w:p>
    <w:p>
      <w:pPr>
        <w:pStyle w:val="BookText"/>
        <w:rPr/>
      </w:pPr>
      <w:r>
        <w:rPr>
          <w:rFonts w:ascii="Amiri" w:hAnsi="Amiri" w:eastAsia="Amiri" w:cs="Amiri"/>
          <w:color w:val="111111"/>
          <w:sz w:val="28"/>
          <w:sz w:val="28"/>
          <w:szCs w:val="28"/>
          <w:rtl w:val="true"/>
          <w:lang w:bidi="ar-SA"/>
        </w:rPr>
        <w:t xml:space="preserve">عافوك لا مانع طولاً ولا حصر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قولا ولا لهج بالغشَّ والريب</w:t>
      </w:r>
    </w:p>
    <w:p>
      <w:pPr>
        <w:pStyle w:val="BookText"/>
        <w:rPr/>
      </w:pPr>
      <w:r>
        <w:rPr>
          <w:rFonts w:ascii="Amiri" w:hAnsi="Amiri" w:eastAsia="Amiri" w:cs="Amiri"/>
          <w:color w:val="111111"/>
          <w:sz w:val="28"/>
          <w:sz w:val="28"/>
          <w:szCs w:val="28"/>
          <w:rtl w:val="true"/>
          <w:lang w:bidi="ar-SA"/>
        </w:rPr>
        <w:t xml:space="preserve">وكنت قطب رحى الإسلام دونهم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تدور رحى إلا على قطب</w:t>
      </w:r>
    </w:p>
    <w:p>
      <w:pPr>
        <w:pStyle w:val="BookText"/>
        <w:rPr/>
      </w:pPr>
      <w:r>
        <w:rPr>
          <w:rFonts w:ascii="Amiri" w:hAnsi="Amiri" w:eastAsia="Amiri" w:cs="Amiri"/>
          <w:color w:val="111111"/>
          <w:sz w:val="28"/>
          <w:sz w:val="28"/>
          <w:szCs w:val="28"/>
          <w:rtl w:val="true"/>
          <w:lang w:bidi="ar-SA"/>
        </w:rPr>
        <w:t xml:space="preserve">ولا تساوت بكم في العلم مرتبة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تماثلتم في البيت والنسب</w:t>
      </w:r>
    </w:p>
    <w:p>
      <w:pPr>
        <w:pStyle w:val="BookText"/>
        <w:rPr/>
      </w:pPr>
      <w:r>
        <w:rPr>
          <w:rFonts w:ascii="Amiri" w:hAnsi="Amiri" w:eastAsia="Amiri" w:cs="Amiri"/>
          <w:color w:val="111111"/>
          <w:sz w:val="28"/>
          <w:sz w:val="28"/>
          <w:szCs w:val="28"/>
          <w:rtl w:val="true"/>
          <w:lang w:bidi="ar-SA"/>
        </w:rPr>
        <w:t xml:space="preserve">ان تلحظ القرن والعسال في 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يظل مضطرباً في كف مضطرب</w:t>
      </w:r>
    </w:p>
    <w:p>
      <w:pPr>
        <w:pStyle w:val="BookText"/>
        <w:rPr/>
      </w:pPr>
      <w:r>
        <w:rPr>
          <w:rFonts w:ascii="Amiri" w:hAnsi="Amiri" w:eastAsia="Amiri" w:cs="Amiri"/>
          <w:color w:val="111111"/>
          <w:sz w:val="28"/>
          <w:sz w:val="28"/>
          <w:szCs w:val="28"/>
          <w:rtl w:val="true"/>
          <w:lang w:bidi="ar-SA"/>
        </w:rPr>
        <w:t xml:space="preserve">وان هززت قناةً ظلت توردها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وريد ممتنع في الروع مجتنب</w:t>
      </w:r>
    </w:p>
    <w:p>
      <w:pPr>
        <w:pStyle w:val="BookText"/>
        <w:rPr/>
      </w:pPr>
      <w:r>
        <w:rPr>
          <w:rFonts w:ascii="Amiri" w:hAnsi="Amiri" w:eastAsia="Amiri" w:cs="Amiri"/>
          <w:color w:val="111111"/>
          <w:sz w:val="28"/>
          <w:sz w:val="28"/>
          <w:szCs w:val="28"/>
          <w:rtl w:val="true"/>
          <w:lang w:bidi="ar-SA"/>
        </w:rPr>
        <w:t xml:space="preserve">ولا تسلَّ حساماً يوم ملحمة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وتحجبه في رأس محتجب</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كيوم خيبر اذ لم يمتنع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اليهود بغير الفرِّ والهرب </w:t>
      </w:r>
    </w:p>
    <w:p>
      <w:pPr>
        <w:pStyle w:val="BookText"/>
        <w:rPr/>
      </w:pPr>
      <w:r>
        <w:rPr>
          <w:rFonts w:ascii="Amiri" w:hAnsi="Amiri" w:eastAsia="Amiri" w:cs="Amiri"/>
          <w:color w:val="111111"/>
          <w:sz w:val="28"/>
          <w:sz w:val="28"/>
          <w:szCs w:val="28"/>
          <w:rtl w:val="true"/>
          <w:lang w:bidi="ar-SA"/>
        </w:rPr>
        <w:t xml:space="preserve">فأغضب المصطفى اذ جر رايته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الثرىناكصاً يهوي على العقب</w:t>
      </w:r>
    </w:p>
    <w:p>
      <w:pPr>
        <w:pStyle w:val="BookText"/>
        <w:rPr/>
      </w:pPr>
      <w:r>
        <w:rPr>
          <w:rFonts w:ascii="Amiri" w:hAnsi="Amiri" w:eastAsia="Amiri" w:cs="Amiri"/>
          <w:color w:val="111111"/>
          <w:sz w:val="28"/>
          <w:sz w:val="28"/>
          <w:szCs w:val="28"/>
          <w:rtl w:val="true"/>
          <w:lang w:bidi="ar-SA"/>
        </w:rPr>
        <w:t xml:space="preserve">فقال اني سأعطيها غداً لفتى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يحبه اللّه والمبعوث منتجب</w:t>
      </w:r>
    </w:p>
    <w:p>
      <w:pPr>
        <w:pStyle w:val="BookText"/>
        <w:rPr/>
      </w:pPr>
      <w:r>
        <w:rPr>
          <w:rFonts w:ascii="Amiri" w:hAnsi="Amiri" w:eastAsia="Amiri" w:cs="Amiri"/>
          <w:color w:val="111111"/>
          <w:sz w:val="28"/>
          <w:sz w:val="28"/>
          <w:szCs w:val="28"/>
          <w:rtl w:val="true"/>
          <w:lang w:bidi="ar-SA"/>
        </w:rPr>
        <w:t xml:space="preserve">حتى غدوت بها جذلان معتزماً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مظنة الموت لا كالخائف النحب</w:t>
      </w:r>
    </w:p>
    <w:p>
      <w:pPr>
        <w:pStyle w:val="BookText"/>
        <w:rPr/>
      </w:pPr>
      <w:r>
        <w:rPr>
          <w:rFonts w:ascii="IRNazanin" w:hAnsi="IRNazanin" w:eastAsia="IRNazanin"/>
          <w:color w:val="111111"/>
          <w:sz w:val="28"/>
          <w:sz w:val="28"/>
          <w:szCs w:val="28"/>
          <w:rtl w:val="true"/>
          <w:lang w:bidi="fa-IR"/>
        </w:rPr>
        <w:t xml:space="preserve">تلقاء أرعن جرار أحمّ دج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 لهام طحون جحفل لجب</w:t>
      </w:r>
    </w:p>
    <w:p>
      <w:pPr>
        <w:pStyle w:val="BookText"/>
        <w:rPr/>
      </w:pPr>
      <w:r>
        <w:rPr>
          <w:rFonts w:ascii="Amiri" w:hAnsi="Amiri" w:eastAsia="Amiri" w:cs="Amiri"/>
          <w:color w:val="111111"/>
          <w:sz w:val="28"/>
          <w:sz w:val="28"/>
          <w:szCs w:val="28"/>
          <w:rtl w:val="true"/>
          <w:lang w:bidi="ar-SA"/>
        </w:rPr>
        <w:t xml:space="preserve">جمَّ الصلادم والبيض الصوارم والز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 اللّهاذم والمآذي واليلب</w:t>
      </w:r>
    </w:p>
    <w:p>
      <w:pPr>
        <w:pStyle w:val="BookText"/>
        <w:rPr/>
      </w:pPr>
      <w:r>
        <w:rPr>
          <w:rFonts w:ascii="Amiri" w:hAnsi="Amiri" w:eastAsia="Amiri" w:cs="Amiri"/>
          <w:color w:val="111111"/>
          <w:sz w:val="28"/>
          <w:sz w:val="28"/>
          <w:szCs w:val="28"/>
          <w:rtl w:val="true"/>
          <w:lang w:bidi="ar-SA"/>
        </w:rPr>
        <w:t xml:space="preserve">والأرض من لا حقيِّات مطهمة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والمستظل مثار القسطل الهدب</w:t>
      </w:r>
    </w:p>
    <w:p>
      <w:pPr>
        <w:pStyle w:val="BookText"/>
        <w:rPr/>
      </w:pPr>
      <w:r>
        <w:rPr>
          <w:rFonts w:ascii="Amiri" w:hAnsi="Amiri" w:eastAsia="Amiri" w:cs="Amiri"/>
          <w:color w:val="111111"/>
          <w:sz w:val="28"/>
          <w:sz w:val="28"/>
          <w:szCs w:val="28"/>
          <w:rtl w:val="true"/>
          <w:lang w:bidi="ar-SA"/>
        </w:rPr>
        <w:t xml:space="preserve">وعارض الجيش من نقع بوارقه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لمع الأسنة والهندية القضب</w:t>
      </w:r>
    </w:p>
    <w:p>
      <w:pPr>
        <w:pStyle w:val="BookText"/>
        <w:rPr/>
      </w:pPr>
      <w:r>
        <w:rPr>
          <w:rFonts w:ascii="Amiri" w:hAnsi="Amiri" w:eastAsia="Amiri" w:cs="Amiri"/>
          <w:color w:val="111111"/>
          <w:sz w:val="28"/>
          <w:sz w:val="28"/>
          <w:szCs w:val="28"/>
          <w:rtl w:val="true"/>
          <w:lang w:bidi="ar-SA"/>
        </w:rPr>
        <w:t xml:space="preserve">أقدمت تضرب صبراً تحته فغدا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يصوب مزنا ولو أحجمت لم يصب</w:t>
      </w:r>
    </w:p>
    <w:p>
      <w:pPr>
        <w:pStyle w:val="BookText"/>
        <w:rPr/>
      </w:pPr>
      <w:r>
        <w:rPr>
          <w:rFonts w:ascii="IRNazanin" w:hAnsi="IRNazanin" w:eastAsia="IRNazanin"/>
          <w:color w:val="111111"/>
          <w:sz w:val="28"/>
          <w:sz w:val="28"/>
          <w:szCs w:val="28"/>
          <w:rtl w:val="true"/>
          <w:lang w:bidi="fa-IR"/>
        </w:rPr>
        <w:t xml:space="preserve">غادرت فرسانه من هارب فرقِ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ومقعص بدم الاوداج مختضب</w:t>
      </w:r>
    </w:p>
    <w:p>
      <w:pPr>
        <w:pStyle w:val="BookText"/>
        <w:rPr/>
      </w:pPr>
      <w:r>
        <w:rPr>
          <w:rFonts w:ascii="Amiri" w:hAnsi="Amiri" w:eastAsia="Amiri" w:cs="Amiri"/>
          <w:color w:val="111111"/>
          <w:sz w:val="28"/>
          <w:sz w:val="28"/>
          <w:szCs w:val="28"/>
          <w:rtl w:val="true"/>
          <w:lang w:bidi="ar-SA"/>
        </w:rPr>
        <w:t xml:space="preserve">لك المناقب يعيا الحاسبون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عدا ويعجز عنا كل مكتتب</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كرجعة الشمس اذ رمت الصلاة وقد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راحت توارى عن الأبصار بالحجب </w:t>
      </w:r>
    </w:p>
    <w:p>
      <w:pPr>
        <w:pStyle w:val="BookText"/>
        <w:rPr/>
      </w:pPr>
      <w:r>
        <w:rPr>
          <w:rFonts w:ascii="Amiri" w:hAnsi="Amiri" w:eastAsia="Amiri" w:cs="Amiri"/>
          <w:color w:val="111111"/>
          <w:sz w:val="28"/>
          <w:sz w:val="28"/>
          <w:szCs w:val="28"/>
          <w:rtl w:val="true"/>
          <w:lang w:bidi="ar-SA"/>
        </w:rPr>
        <w:t xml:space="preserve">رُدّت عليك كأن الشهب مااتضحت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لناظر وكأن الشمس لم تَغب</w:t>
      </w:r>
    </w:p>
    <w:p>
      <w:pPr>
        <w:pStyle w:val="BookText"/>
        <w:rPr/>
      </w:pPr>
      <w:r>
        <w:rPr>
          <w:rFonts w:ascii="Amiri" w:hAnsi="Amiri" w:eastAsia="Amiri" w:cs="Amiri"/>
          <w:color w:val="111111"/>
          <w:sz w:val="28"/>
          <w:sz w:val="28"/>
          <w:szCs w:val="28"/>
          <w:rtl w:val="true"/>
          <w:lang w:bidi="ar-SA"/>
        </w:rPr>
        <w:t xml:space="preserve">وفي براءة أنباء عجائبها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تطو عن نازح يوماً ومقترب</w:t>
      </w:r>
    </w:p>
    <w:p>
      <w:pPr>
        <w:pStyle w:val="BookText"/>
        <w:rPr/>
      </w:pPr>
      <w:r>
        <w:rPr>
          <w:rFonts w:ascii="Amiri" w:hAnsi="Amiri" w:eastAsia="Amiri" w:cs="Amiri"/>
          <w:color w:val="111111"/>
          <w:sz w:val="28"/>
          <w:sz w:val="28"/>
          <w:szCs w:val="28"/>
          <w:rtl w:val="true"/>
          <w:lang w:bidi="ar-SA"/>
        </w:rPr>
        <w:t xml:space="preserve">وليلة الغار لمابت ممتلئا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أمناً وغيرك ملآن من الرعب</w:t>
      </w:r>
    </w:p>
    <w:p>
      <w:pPr>
        <w:pStyle w:val="BookText"/>
        <w:rPr/>
      </w:pPr>
      <w:r>
        <w:rPr>
          <w:rFonts w:ascii="Amiri" w:hAnsi="Amiri" w:eastAsia="Amiri" w:cs="Amiri"/>
          <w:color w:val="111111"/>
          <w:sz w:val="28"/>
          <w:sz w:val="28"/>
          <w:szCs w:val="28"/>
          <w:rtl w:val="true"/>
          <w:lang w:bidi="ar-SA"/>
        </w:rPr>
        <w:t xml:space="preserve">ما انت إلا أخو الهادي وناصره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ومظهر الحق والمنعوت في الكتب</w:t>
      </w:r>
    </w:p>
    <w:p>
      <w:pPr>
        <w:pStyle w:val="BookText"/>
        <w:rPr/>
      </w:pPr>
      <w:r>
        <w:rPr>
          <w:rFonts w:ascii="Amiri" w:hAnsi="Amiri" w:eastAsia="Amiri" w:cs="Amiri"/>
          <w:color w:val="111111"/>
          <w:sz w:val="28"/>
          <w:sz w:val="28"/>
          <w:szCs w:val="28"/>
          <w:rtl w:val="true"/>
          <w:lang w:bidi="ar-SA"/>
        </w:rPr>
        <w:t xml:space="preserve">وزوج بضعته الزهراء يكنفها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الورى وابو ابنائها النجب</w:t>
      </w:r>
    </w:p>
    <w:p>
      <w:pPr>
        <w:pStyle w:val="BookText"/>
        <w:rPr/>
      </w:pPr>
      <w:r>
        <w:rPr>
          <w:rFonts w:ascii="Amiri" w:hAnsi="Amiri" w:eastAsia="Amiri" w:cs="Amiri"/>
          <w:color w:val="111111"/>
          <w:sz w:val="28"/>
          <w:sz w:val="28"/>
          <w:szCs w:val="28"/>
          <w:rtl w:val="true"/>
          <w:lang w:bidi="ar-SA"/>
        </w:rPr>
        <w:t xml:space="preserve">من كل مجتهد في اللّه معتضدِ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باللّه معتقد لله محتسب</w:t>
      </w:r>
    </w:p>
    <w:p>
      <w:pPr>
        <w:pStyle w:val="BookText"/>
        <w:rPr/>
      </w:pPr>
      <w:r>
        <w:rPr>
          <w:rFonts w:ascii="Amiri" w:hAnsi="Amiri" w:eastAsia="Amiri" w:cs="Amiri"/>
          <w:color w:val="111111"/>
          <w:sz w:val="28"/>
          <w:sz w:val="28"/>
          <w:szCs w:val="28"/>
          <w:rtl w:val="true"/>
          <w:lang w:bidi="ar-SA"/>
        </w:rPr>
        <w:t xml:space="preserve">وارين هادين ان ليل الضلال دجا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لطارقهم أهدى من الشهب</w:t>
      </w:r>
    </w:p>
    <w:p>
      <w:pPr>
        <w:pStyle w:val="BookText"/>
        <w:rPr/>
      </w:pPr>
      <w:r>
        <w:rPr>
          <w:rFonts w:ascii="Amiri" w:hAnsi="Amiri" w:eastAsia="Amiri" w:cs="Amiri"/>
          <w:color w:val="111111"/>
          <w:sz w:val="28"/>
          <w:sz w:val="28"/>
          <w:szCs w:val="28"/>
          <w:rtl w:val="true"/>
          <w:lang w:bidi="ar-SA"/>
        </w:rPr>
        <w:t xml:space="preserve">لقِّبت بالرفض لما أن منحتهم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ودّي وأحسن ما أدعى به لقبي</w:t>
      </w:r>
    </w:p>
    <w:p>
      <w:pPr>
        <w:pStyle w:val="BookText"/>
        <w:rPr/>
      </w:pPr>
      <w:r>
        <w:rPr>
          <w:rFonts w:ascii="Amiri" w:hAnsi="Amiri" w:eastAsia="Amiri" w:cs="Amiri"/>
          <w:color w:val="111111"/>
          <w:sz w:val="28"/>
          <w:sz w:val="28"/>
          <w:szCs w:val="28"/>
          <w:rtl w:val="true"/>
          <w:lang w:bidi="ar-SA"/>
        </w:rPr>
        <w:t xml:space="preserve">صلاة ذي العرش تترى كل آونة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ابن فاطمة الكشّاف للكرب</w:t>
      </w:r>
    </w:p>
    <w:p>
      <w:pPr>
        <w:pStyle w:val="BookText"/>
        <w:rPr/>
      </w:pPr>
      <w:r>
        <w:rPr>
          <w:rFonts w:ascii="Amiri" w:hAnsi="Amiri" w:eastAsia="Amiri" w:cs="Amiri"/>
          <w:color w:val="111111"/>
          <w:sz w:val="28"/>
          <w:sz w:val="28"/>
          <w:szCs w:val="28"/>
          <w:rtl w:val="true"/>
          <w:lang w:bidi="ar-SA"/>
        </w:rPr>
        <w:t xml:space="preserve">وأبنيه من هالك بالسم مخترم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معفّر خدّ في الثرى ترب</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لولا الفعيلة ما قاد الذين 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أبناء حربٍ اليهم جحفل الحرب </w:t>
      </w:r>
    </w:p>
    <w:p>
      <w:pPr>
        <w:pStyle w:val="BookText"/>
        <w:rPr/>
      </w:pPr>
      <w:r>
        <w:rPr>
          <w:rFonts w:ascii="Amiri" w:hAnsi="Amiri" w:eastAsia="Amiri" w:cs="Amiri"/>
          <w:color w:val="111111"/>
          <w:sz w:val="28"/>
          <w:sz w:val="28"/>
          <w:szCs w:val="28"/>
          <w:rtl w:val="true"/>
          <w:lang w:bidi="ar-SA"/>
        </w:rPr>
        <w:t xml:space="preserve">والعابد الزاهد السجاد يتبعه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وباقر العلم داني غاية الطلب</w:t>
      </w:r>
    </w:p>
    <w:p>
      <w:pPr>
        <w:pStyle w:val="BookText"/>
        <w:rPr/>
      </w:pPr>
      <w:r>
        <w:rPr>
          <w:rFonts w:ascii="Amiri" w:hAnsi="Amiri" w:eastAsia="Amiri" w:cs="Amiri"/>
          <w:color w:val="111111"/>
          <w:sz w:val="28"/>
          <w:sz w:val="28"/>
          <w:szCs w:val="28"/>
          <w:rtl w:val="true"/>
          <w:lang w:bidi="ar-SA"/>
        </w:rPr>
        <w:t>وجعفر وابنه موسى ويتبعه ال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بّر الرضا والجواد العابد الدئب</w:t>
      </w:r>
    </w:p>
    <w:p>
      <w:pPr>
        <w:pStyle w:val="BookText"/>
        <w:rPr/>
      </w:pPr>
      <w:r>
        <w:rPr>
          <w:rFonts w:ascii="Amiri" w:hAnsi="Amiri" w:eastAsia="Amiri" w:cs="Amiri"/>
          <w:color w:val="111111"/>
          <w:sz w:val="28"/>
          <w:sz w:val="28"/>
          <w:szCs w:val="28"/>
          <w:rtl w:val="true"/>
          <w:lang w:bidi="ar-SA"/>
        </w:rPr>
        <w:t xml:space="preserve">والعسكريين والمهدي قائمهم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الأمر لابس أثواب الهدى القشب</w:t>
      </w:r>
    </w:p>
    <w:p>
      <w:pPr>
        <w:pStyle w:val="BookText"/>
        <w:rPr/>
      </w:pPr>
      <w:r>
        <w:rPr>
          <w:rFonts w:ascii="Amiri" w:hAnsi="Amiri" w:eastAsia="Amiri" w:cs="Amiri"/>
          <w:color w:val="111111"/>
          <w:sz w:val="28"/>
          <w:sz w:val="28"/>
          <w:szCs w:val="28"/>
          <w:rtl w:val="true"/>
          <w:lang w:bidi="ar-SA"/>
        </w:rPr>
        <w:t xml:space="preserve">من يملأ الأرض عدلا بعدما ملئت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جوراً ويقمع أهل الزيغ والشغب</w:t>
      </w:r>
    </w:p>
    <w:p>
      <w:pPr>
        <w:pStyle w:val="BookText"/>
        <w:rPr/>
      </w:pPr>
      <w:r>
        <w:rPr>
          <w:rFonts w:ascii="Amiri" w:hAnsi="Amiri" w:eastAsia="Amiri" w:cs="Amiri"/>
          <w:color w:val="111111"/>
          <w:sz w:val="28"/>
          <w:sz w:val="28"/>
          <w:szCs w:val="28"/>
          <w:rtl w:val="true"/>
          <w:lang w:bidi="ar-SA"/>
        </w:rPr>
        <w:t xml:space="preserve">القائد البهم والشوسَ الكمآة 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حرب الطغاة على قبِّ الكلا شزب</w:t>
      </w:r>
    </w:p>
    <w:p>
      <w:pPr>
        <w:pStyle w:val="BookText"/>
        <w:rPr/>
      </w:pPr>
      <w:r>
        <w:rPr>
          <w:rFonts w:ascii="Amiri" w:hAnsi="Amiri" w:eastAsia="Amiri" w:cs="Amiri"/>
          <w:color w:val="111111"/>
          <w:sz w:val="28"/>
          <w:sz w:val="28"/>
          <w:szCs w:val="28"/>
          <w:rtl w:val="true"/>
          <w:lang w:bidi="ar-SA"/>
        </w:rPr>
        <w:t xml:space="preserve">أهل الهدى لا اناس باع بائعهم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 المهيمن بالدينار والرتب</w:t>
      </w:r>
    </w:p>
    <w:p>
      <w:pPr>
        <w:pStyle w:val="BookText"/>
        <w:rPr/>
      </w:pPr>
      <w:r>
        <w:rPr>
          <w:rFonts w:ascii="Amiri" w:hAnsi="Amiri" w:eastAsia="Amiri" w:cs="Amiri"/>
          <w:color w:val="111111"/>
          <w:sz w:val="28"/>
          <w:sz w:val="28"/>
          <w:szCs w:val="28"/>
          <w:rtl w:val="true"/>
          <w:lang w:bidi="ar-SA"/>
        </w:rPr>
        <w:t xml:space="preserve">لو أن أضغانهم في النار كامنة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غنت النار عن مذكٍ ومحتطب</w:t>
      </w:r>
    </w:p>
    <w:p>
      <w:pPr>
        <w:pStyle w:val="BookText"/>
        <w:rPr/>
      </w:pPr>
      <w:r>
        <w:rPr>
          <w:rFonts w:ascii="Amiri" w:hAnsi="Amiri" w:eastAsia="Amiri" w:cs="Amiri"/>
          <w:color w:val="111111"/>
          <w:sz w:val="28"/>
          <w:sz w:val="28"/>
          <w:szCs w:val="28"/>
          <w:rtl w:val="true"/>
          <w:lang w:bidi="ar-SA"/>
        </w:rPr>
        <w:t xml:space="preserve">ياصاحب الكوثر الرقراق زاخرة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ذُدّ النواصب عن سلساله الخصب</w:t>
      </w:r>
    </w:p>
    <w:p>
      <w:pPr>
        <w:pStyle w:val="BookText"/>
        <w:rPr/>
      </w:pPr>
      <w:r>
        <w:rPr>
          <w:rFonts w:ascii="Amiri" w:hAnsi="Amiri" w:eastAsia="Amiri" w:cs="Amiri"/>
          <w:color w:val="111111"/>
          <w:sz w:val="28"/>
          <w:sz w:val="28"/>
          <w:szCs w:val="28"/>
          <w:rtl w:val="true"/>
          <w:lang w:bidi="ar-SA"/>
        </w:rPr>
        <w:t xml:space="preserve">قارعت منهم كماةً في هواكَ بما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جرَّدت من خاطر أو مقول ذرب</w:t>
      </w:r>
    </w:p>
    <w:p>
      <w:pPr>
        <w:pStyle w:val="BookText"/>
        <w:rPr/>
      </w:pPr>
      <w:r>
        <w:rPr>
          <w:rFonts w:ascii="Amiri" w:hAnsi="Amiri" w:eastAsia="Amiri" w:cs="Amiri"/>
          <w:color w:val="111111"/>
          <w:sz w:val="28"/>
          <w:sz w:val="28"/>
          <w:szCs w:val="28"/>
          <w:rtl w:val="true"/>
          <w:lang w:bidi="ar-SA"/>
        </w:rPr>
        <w:t xml:space="preserve">حتى لقد وسمت كلما جباههم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خواطري بمضاء الشعر والخطب</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ترض عني فلا أسديت عارفة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ساءني سخط أُمِ برةِ وأبِ </w:t>
      </w:r>
    </w:p>
    <w:p>
      <w:pPr>
        <w:pStyle w:val="BookText"/>
        <w:rPr/>
      </w:pPr>
      <w:r>
        <w:rPr>
          <w:rFonts w:ascii="Amiri" w:hAnsi="Amiri" w:eastAsia="Amiri" w:cs="Amiri"/>
          <w:color w:val="111111"/>
          <w:sz w:val="28"/>
          <w:sz w:val="28"/>
          <w:szCs w:val="28"/>
          <w:rtl w:val="true"/>
          <w:lang w:bidi="ar-SA"/>
        </w:rPr>
        <w:t xml:space="preserve">صحبت حبك والتقوى وقد كثرت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الصحاب فكانا خيرَ مصطحب</w:t>
      </w:r>
    </w:p>
    <w:p>
      <w:pPr>
        <w:pStyle w:val="BookText"/>
        <w:rPr/>
      </w:pPr>
      <w:r>
        <w:rPr>
          <w:rFonts w:ascii="Amiri" w:hAnsi="Amiri" w:eastAsia="Amiri" w:cs="Amiri"/>
          <w:color w:val="111111"/>
          <w:sz w:val="28"/>
          <w:sz w:val="28"/>
          <w:szCs w:val="28"/>
          <w:rtl w:val="true"/>
          <w:lang w:bidi="ar-SA"/>
        </w:rPr>
        <w:t xml:space="preserve">فاستجل من خاطر العبدي آنسة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طابت ولو جاوزت اياك لم تطب</w:t>
      </w:r>
    </w:p>
    <w:p>
      <w:pPr>
        <w:pStyle w:val="BookText"/>
        <w:rPr/>
      </w:pPr>
      <w:r>
        <w:rPr>
          <w:rFonts w:ascii="Amiri" w:hAnsi="Amiri" w:eastAsia="Amiri" w:cs="Amiri"/>
          <w:color w:val="111111"/>
          <w:sz w:val="28"/>
          <w:sz w:val="28"/>
          <w:szCs w:val="28"/>
          <w:rtl w:val="true"/>
          <w:lang w:bidi="ar-SA"/>
        </w:rPr>
        <w:t xml:space="preserve">جاءت تمايل في ثوبيْ حياً وهوى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اليك حالية بالفضل والأدب</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أتعبت نفسي في مدحيك عارفة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راحتها في ذلك التعبِ </w:t>
      </w:r>
      <w:bookmarkStart w:id="191" w:name="pg16057_163260"/>
    </w:p>
    <w:p>
      <w:pPr>
        <w:pStyle w:val="Heading3"/>
        <w:numPr>
          <w:ilvl w:val="2"/>
          <w:numId w:val="1"/>
        </w:numPr>
        <w:rPr/>
      </w:pPr>
      <w:bookmarkStart w:id="192" w:name="__RefHeading___Toc178086_1280447820"/>
      <w:bookmarkStart w:id="193" w:name="_Toc69"/>
      <w:bookmarkEnd w:id="191"/>
      <w:bookmarkEnd w:id="192"/>
      <w:r>
        <w:rPr/>
        <w:t>4</w:t>
      </w:r>
      <w:r>
        <w:rPr>
          <w:rtl w:val="true"/>
        </w:rPr>
        <w:t xml:space="preserve"> - </w:t>
      </w:r>
      <w:r>
        <w:rPr>
          <w:rtl w:val="true"/>
        </w:rPr>
        <w:t xml:space="preserve">الكميت الأسدي </w:t>
      </w:r>
      <w:r>
        <w:rPr>
          <w:rtl w:val="true"/>
        </w:rPr>
        <w:t>:</w:t>
      </w:r>
      <w:bookmarkEnd w:id="193"/>
    </w:p>
    <w:p>
      <w:pPr>
        <w:pStyle w:val="Heading4"/>
        <w:numPr>
          <w:ilvl w:val="3"/>
          <w:numId w:val="1"/>
        </w:numPr>
        <w:rPr/>
      </w:pPr>
      <w:bookmarkStart w:id="194" w:name="__RefHeading___Toc178088_1280447820"/>
      <w:bookmarkStart w:id="195" w:name="_Toc70"/>
      <w:bookmarkEnd w:id="194"/>
      <w:r>
        <w:rPr>
          <w:rtl w:val="true"/>
        </w:rPr>
        <w:t>اشارة</w:t>
      </w:r>
      <w:bookmarkEnd w:id="195"/>
    </w:p>
    <w:p>
      <w:pPr>
        <w:pStyle w:val="BookText"/>
        <w:rPr/>
      </w:pPr>
      <w:r>
        <w:rPr>
          <w:rFonts w:ascii="Amiri" w:hAnsi="Amiri" w:eastAsia="Amiri" w:cs="Amiri"/>
          <w:color w:val="111111"/>
          <w:sz w:val="28"/>
          <w:sz w:val="28"/>
          <w:szCs w:val="28"/>
          <w:rtl w:val="true"/>
          <w:lang w:bidi="ar-SA"/>
        </w:rPr>
        <w:t xml:space="preserve">ومن اكبر الأحداث كانت مصيبة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علينا قتيلُ الادعياء الملحّبُ </w:t>
      </w:r>
      <w:r>
        <w:rPr>
          <w:rStyle w:val="FootnoteAnchor"/>
          <w:rtl w:val="true"/>
        </w:rPr>
        <w:footnoteReference w:id="78"/>
      </w:r>
    </w:p>
    <w:p>
      <w:pPr>
        <w:pStyle w:val="BookText"/>
        <w:rPr/>
      </w:pPr>
      <w:r>
        <w:rPr>
          <w:rFonts w:ascii="Amiri" w:hAnsi="Amiri" w:eastAsia="Amiri" w:cs="Amiri"/>
          <w:color w:val="111111"/>
          <w:sz w:val="28"/>
          <w:sz w:val="28"/>
          <w:szCs w:val="28"/>
          <w:rtl w:val="true"/>
          <w:lang w:bidi="ar-SA"/>
        </w:rPr>
        <w:t xml:space="preserve">قتيل بجنب الطف من آل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فيالك لحماً ليس عنه مذبب</w:t>
      </w:r>
    </w:p>
    <w:p>
      <w:pPr>
        <w:pStyle w:val="BookText"/>
        <w:rPr/>
      </w:pPr>
      <w:r>
        <w:rPr>
          <w:rFonts w:ascii="Amiri" w:hAnsi="Amiri" w:eastAsia="Amiri" w:cs="Amiri"/>
          <w:color w:val="111111"/>
          <w:sz w:val="28"/>
          <w:sz w:val="28"/>
          <w:szCs w:val="28"/>
          <w:rtl w:val="true"/>
          <w:lang w:bidi="ar-SA"/>
        </w:rPr>
        <w:t xml:space="preserve">ومنعفر الخدين من آل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حبّذا ذاك الجبين المتّرب</w:t>
      </w:r>
    </w:p>
    <w:p>
      <w:pPr>
        <w:pStyle w:val="BookText"/>
        <w:rPr/>
      </w:pPr>
      <w:r>
        <w:rPr>
          <w:rFonts w:ascii="Amiri" w:hAnsi="Amiri" w:eastAsia="Amiri" w:cs="Amiri"/>
          <w:color w:val="111111"/>
          <w:sz w:val="28"/>
          <w:sz w:val="28"/>
          <w:szCs w:val="28"/>
          <w:rtl w:val="true"/>
          <w:lang w:bidi="ar-SA"/>
        </w:rPr>
        <w:t xml:space="preserve">ومَن عجب لم أقضه أن خيلهم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لأجوافها تحت العجاجة أزمل </w:t>
      </w:r>
      <w:r>
        <w:rPr>
          <w:rStyle w:val="FootnoteAnchor"/>
          <w:rtl w:val="true"/>
        </w:rPr>
        <w:footnoteReference w:id="79"/>
      </w:r>
    </w:p>
    <w:p>
      <w:pPr>
        <w:pStyle w:val="BookText"/>
        <w:rPr/>
      </w:pPr>
      <w:r>
        <w:rPr>
          <w:rFonts w:ascii="Amiri" w:hAnsi="Amiri" w:eastAsia="Amiri" w:cs="Amiri"/>
          <w:color w:val="111111"/>
          <w:sz w:val="28"/>
          <w:sz w:val="28"/>
          <w:szCs w:val="28"/>
          <w:rtl w:val="true"/>
          <w:lang w:bidi="ar-SA"/>
        </w:rPr>
        <w:t xml:space="preserve">هَماهم بالمستلئمين عوابس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كحدآن يوم الدّجن تعلو وتسفل</w:t>
      </w:r>
    </w:p>
    <w:p>
      <w:pPr>
        <w:pStyle w:val="BookText"/>
        <w:rPr/>
      </w:pPr>
      <w:r>
        <w:rPr>
          <w:rFonts w:ascii="Amiri" w:hAnsi="Amiri" w:eastAsia="Amiri" w:cs="Amiri"/>
          <w:color w:val="111111"/>
          <w:sz w:val="28"/>
          <w:sz w:val="28"/>
          <w:szCs w:val="28"/>
          <w:rtl w:val="true"/>
          <w:lang w:bidi="ar-SA"/>
        </w:rPr>
        <w:t xml:space="preserve">يحلئن عن ماء الفرات وظله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حسيناً ولم يشهر عليهن منصل</w:t>
      </w:r>
    </w:p>
    <w:p>
      <w:pPr>
        <w:pStyle w:val="BookText"/>
        <w:rPr/>
      </w:pPr>
      <w:r>
        <w:rPr>
          <w:rFonts w:ascii="Amiri" w:hAnsi="Amiri" w:eastAsia="Amiri" w:cs="Amiri"/>
          <w:color w:val="111111"/>
          <w:sz w:val="28"/>
          <w:sz w:val="28"/>
          <w:szCs w:val="28"/>
          <w:rtl w:val="true"/>
          <w:lang w:bidi="ar-SA"/>
        </w:rPr>
        <w:t xml:space="preserve">كأنَّ حسينا والبهاليل حوله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لأسيافهم ما يختلي المتقبِّل</w:t>
      </w:r>
    </w:p>
    <w:p>
      <w:pPr>
        <w:pStyle w:val="BookText"/>
        <w:rPr/>
      </w:pPr>
      <w:r>
        <w:rPr>
          <w:rFonts w:ascii="Amiri" w:hAnsi="Amiri" w:eastAsia="Amiri" w:cs="Amiri"/>
          <w:color w:val="111111"/>
          <w:sz w:val="28"/>
          <w:sz w:val="28"/>
          <w:szCs w:val="28"/>
          <w:rtl w:val="true"/>
          <w:lang w:bidi="ar-SA"/>
        </w:rPr>
        <w:t xml:space="preserve">يخضن به من آل أحمد في الوغى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دما طل منهم كالبهيم المحجِّل</w:t>
      </w:r>
    </w:p>
    <w:p>
      <w:pPr>
        <w:pStyle w:val="BookText"/>
        <w:rPr/>
      </w:pPr>
      <w:r>
        <w:rPr>
          <w:rFonts w:ascii="Amiri" w:hAnsi="Amiri" w:eastAsia="Amiri" w:cs="Amiri"/>
          <w:color w:val="111111"/>
          <w:sz w:val="28"/>
          <w:sz w:val="28"/>
          <w:szCs w:val="28"/>
          <w:rtl w:val="true"/>
          <w:lang w:bidi="ar-SA"/>
        </w:rPr>
        <w:t xml:space="preserve">وغاب نبي اللّه عنهم وفقده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الناس رزء ما هنالك مجلل</w:t>
      </w:r>
    </w:p>
    <w:p>
      <w:pPr>
        <w:pStyle w:val="BookText"/>
        <w:rPr/>
      </w:pPr>
      <w:r>
        <w:rPr>
          <w:rFonts w:ascii="Amiri" w:hAnsi="Amiri" w:eastAsia="Amiri" w:cs="Amiri"/>
          <w:color w:val="111111"/>
          <w:sz w:val="28"/>
          <w:sz w:val="28"/>
          <w:szCs w:val="28"/>
          <w:rtl w:val="true"/>
          <w:lang w:bidi="ar-SA"/>
        </w:rPr>
        <w:t xml:space="preserve">فلم أر مخذولا أجلَّ مصيبة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وأوجب منه نصرة حين يخذل</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يصيب به الرامون عن قوس 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فيا آخر أسدى له الغيَّ أول </w:t>
      </w:r>
    </w:p>
    <w:p>
      <w:pPr>
        <w:pStyle w:val="BookText"/>
        <w:rPr/>
      </w:pPr>
      <w:r>
        <w:rPr>
          <w:rFonts w:ascii="Amiri" w:hAnsi="Amiri" w:eastAsia="Amiri" w:cs="Amiri"/>
          <w:color w:val="111111"/>
          <w:sz w:val="28"/>
          <w:sz w:val="28"/>
          <w:szCs w:val="28"/>
          <w:rtl w:val="true"/>
          <w:lang w:bidi="ar-SA"/>
        </w:rPr>
        <w:t xml:space="preserve">تهافت ذُبّان المطامع حوله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فريقان شتى ذو سلاح وأعزل</w:t>
      </w:r>
    </w:p>
    <w:p>
      <w:pPr>
        <w:pStyle w:val="BookText"/>
        <w:rPr/>
      </w:pPr>
      <w:r>
        <w:rPr>
          <w:rFonts w:ascii="Amiri" w:hAnsi="Amiri" w:eastAsia="Amiri" w:cs="Amiri"/>
          <w:color w:val="111111"/>
          <w:sz w:val="28"/>
          <w:sz w:val="28"/>
          <w:szCs w:val="28"/>
          <w:rtl w:val="true"/>
          <w:lang w:bidi="ar-SA"/>
        </w:rPr>
        <w:t xml:space="preserve">إذا شرَعت فيه الأسنة كبّرت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غواتهم من كل أوبِ وهللوا</w:t>
      </w:r>
    </w:p>
    <w:p>
      <w:pPr>
        <w:pStyle w:val="BookText"/>
        <w:rPr/>
      </w:pPr>
      <w:r>
        <w:rPr>
          <w:rFonts w:ascii="Amiri" w:hAnsi="Amiri" w:eastAsia="Amiri" w:cs="Amiri"/>
          <w:color w:val="111111"/>
          <w:sz w:val="28"/>
          <w:sz w:val="28"/>
          <w:szCs w:val="28"/>
          <w:rtl w:val="true"/>
          <w:lang w:bidi="ar-SA"/>
        </w:rPr>
        <w:t xml:space="preserve">فما ظفر المجرى إليهم برأسه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عذل الباكي عليه الموَلوِلُ</w:t>
      </w:r>
    </w:p>
    <w:p>
      <w:pPr>
        <w:pStyle w:val="BookText"/>
        <w:rPr/>
      </w:pPr>
      <w:r>
        <w:rPr>
          <w:rFonts w:ascii="Amiri" w:hAnsi="Amiri" w:eastAsia="Amiri" w:cs="Amiri"/>
          <w:color w:val="111111"/>
          <w:sz w:val="28"/>
          <w:sz w:val="28"/>
          <w:szCs w:val="28"/>
          <w:rtl w:val="true"/>
          <w:lang w:bidi="ar-SA"/>
        </w:rPr>
        <w:t xml:space="preserve">فلم أر موتورين أهل بصيرةِ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وحق لهم أيد صحاح وأرجل</w:t>
      </w:r>
    </w:p>
    <w:p>
      <w:pPr>
        <w:pStyle w:val="BookText"/>
        <w:rPr/>
      </w:pPr>
      <w:r>
        <w:rPr>
          <w:rFonts w:ascii="Amiri" w:hAnsi="Amiri" w:eastAsia="Amiri" w:cs="Amiri"/>
          <w:color w:val="111111"/>
          <w:sz w:val="28"/>
          <w:sz w:val="28"/>
          <w:szCs w:val="28"/>
          <w:rtl w:val="true"/>
          <w:lang w:bidi="ar-SA"/>
        </w:rPr>
        <w:t xml:space="preserve">كشيعته ، والحرب قد ثفيت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أمامهم قدر تخيش ومرجل </w:t>
      </w:r>
      <w:r>
        <w:rPr>
          <w:rStyle w:val="FootnoteAnchor"/>
          <w:rtl w:val="true"/>
        </w:rPr>
        <w:footnoteReference w:id="80"/>
      </w:r>
    </w:p>
    <w:p>
      <w:pPr>
        <w:pStyle w:val="BookText"/>
        <w:rPr/>
      </w:pPr>
      <w:r>
        <w:rPr>
          <w:rFonts w:ascii="Amiri" w:hAnsi="Amiri" w:eastAsia="Amiri" w:cs="Amiri"/>
          <w:color w:val="111111"/>
          <w:sz w:val="28"/>
          <w:sz w:val="28"/>
          <w:szCs w:val="28"/>
          <w:rtl w:val="true"/>
          <w:lang w:bidi="ar-SA"/>
        </w:rPr>
        <w:t xml:space="preserve">فريقان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راكب في عداوة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وباك على خذلانه الحق معول</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نفع المستأخرين نكيصهم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ضرّ أهل السابقات التعجُّل </w:t>
      </w:r>
      <w:bookmarkStart w:id="196" w:name="pg16057_163262"/>
    </w:p>
    <w:p>
      <w:pPr>
        <w:pStyle w:val="Heading4"/>
        <w:numPr>
          <w:ilvl w:val="3"/>
          <w:numId w:val="1"/>
        </w:numPr>
        <w:rPr/>
      </w:pPr>
      <w:bookmarkStart w:id="197" w:name="__RefHeading___Toc178090_1280447820"/>
      <w:bookmarkStart w:id="198" w:name="_Toc71"/>
      <w:bookmarkEnd w:id="196"/>
      <w:bookmarkEnd w:id="197"/>
      <w:r>
        <w:rPr>
          <w:rtl w:val="true"/>
        </w:rPr>
        <w:t xml:space="preserve">الشاعر </w:t>
      </w:r>
      <w:r>
        <w:rPr>
          <w:rtl w:val="true"/>
        </w:rPr>
        <w:t>:</w:t>
      </w:r>
      <w:bookmarkEnd w:id="198"/>
    </w:p>
    <w:p>
      <w:pPr>
        <w:pStyle w:val="BookText"/>
        <w:rPr/>
      </w:pPr>
      <w:r>
        <w:rPr>
          <w:rFonts w:ascii="Amiri" w:hAnsi="Amiri" w:eastAsia="Amiri" w:cs="Amiri"/>
          <w:color w:val="111111"/>
          <w:sz w:val="28"/>
          <w:sz w:val="28"/>
          <w:szCs w:val="28"/>
          <w:rtl w:val="true"/>
          <w:lang w:bidi="ar-SA"/>
        </w:rPr>
        <w:t xml:space="preserve">ابو المستهل الكميت بن زيد الاسدي المولود سنة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والمتوفى سنة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الفرج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شاعر مقدم عالم بلغات العرب ، خبير بأيامها من شعراء مضر وألسنتها والمتعصبين على القحطانية المقارنين المقارعين لشعرائهم ، وكان في أيام بني امية ولم يدرك الدولة العباسية ومات قبلها ، وكان معروفاً بالتشيع لبني هاشم مشهوراً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سئل معاذ الهراء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أشعر الناس؟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أمن الجاهليين أم الاسلاميين؟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من الجاهليين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امرؤ القيس وزهير وعبيد بن الابرص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الإسلاميين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الفرزدق وجرير والاخطل والراعي ، قال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محمد ما رأيناك ذكرت الكميت فيمن ذكرت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أشعر الاولين والآخرين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صاعد مولى الكميت دخلنا على أبي جعفر محمد بن علي علیهماالسلام فأنشده الكميت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لقلب ميتم مستهام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ما صبوةٍ ولا احلامٍ</w:t>
      </w:r>
    </w:p>
    <w:p>
      <w:pPr>
        <w:pStyle w:val="BookText"/>
        <w:rPr/>
      </w:pPr>
      <w:r>
        <w:rPr>
          <w:rFonts w:ascii="Amiri" w:hAnsi="Amiri" w:eastAsia="Amiri" w:cs="Amiri"/>
          <w:color w:val="111111"/>
          <w:sz w:val="28"/>
          <w:sz w:val="28"/>
          <w:szCs w:val="28"/>
          <w:rtl w:val="true"/>
          <w:lang w:bidi="ar-SA"/>
        </w:rPr>
        <w:t xml:space="preserve">بل هواي الذي أُجنُّ وأبدي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لبني هاشم أجلّ الانامٍ</w:t>
      </w:r>
    </w:p>
    <w:p>
      <w:pPr>
        <w:pStyle w:val="BookText"/>
        <w:rPr/>
      </w:pPr>
      <w:r>
        <w:rPr>
          <w:rFonts w:ascii="IRNazanin" w:hAnsi="IRNazanin" w:eastAsia="IRNazanin"/>
          <w:color w:val="111111"/>
          <w:sz w:val="28"/>
          <w:sz w:val="28"/>
          <w:szCs w:val="28"/>
          <w:rtl w:val="true"/>
          <w:lang w:bidi="fa-IR"/>
        </w:rPr>
        <w:t xml:space="preserve">فأنصت له علیه السلام فلما بلغ الى 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أخلص اللّه هواي فما أغرق</w:t>
      </w:r>
    </w:p>
    <w:p>
      <w:pPr>
        <w:pStyle w:val="BookText"/>
        <w:rPr/>
      </w:pPr>
      <w:r>
        <w:rPr>
          <w:rFonts w:ascii="Amiri" w:hAnsi="Amiri" w:eastAsia="Amiri" w:cs="Amiri"/>
          <w:color w:val="111111"/>
          <w:sz w:val="28"/>
          <w:sz w:val="28"/>
          <w:szCs w:val="28"/>
          <w:rtl w:val="true"/>
          <w:lang w:bidi="ar-SA"/>
        </w:rPr>
        <w:t xml:space="preserve">نَزعاً ولا تطيش سهامي </w:t>
      </w:r>
      <w:r>
        <w:rPr>
          <w:rStyle w:val="FootnoteAnchor"/>
          <w:rtl w:val="true"/>
        </w:rPr>
        <w:footnoteReference w:id="81"/>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له الباقر علیه السلام 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أُغرق نَزعاً ولا تطيش سهامي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مولاي انت أشعر مني بهذا المعنى ، وعرض عليه مالا فلم يقبل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واللّه ماقلت فيكم شيئا أريد به عرض الدنيا ولا أقبل عليه عوضاً اذا كان لله ورسوله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فلك ما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زلت مؤيداً بروح القدس ما ذببت عنا أهل البيت قال جعلني اللّه فداك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لم يبق من أهل البيت الا من حمل اليه شيئاً فلم يقبل منهم ، وفي رواية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تكرمني بقميص من قمصك فأعطاه ، ودخل يوماً على الامام فأنشده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ذهب الذين يُعاش في أكنافهم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يبق الا شامت أو حاسدُ</w:t>
      </w:r>
    </w:p>
    <w:p>
      <w:pPr>
        <w:pStyle w:val="BookText"/>
        <w:rPr/>
      </w:pPr>
      <w:r>
        <w:rPr>
          <w:rFonts w:ascii="Amiri" w:hAnsi="Amiri" w:eastAsia="Amiri" w:cs="Amiri"/>
          <w:color w:val="111111"/>
          <w:sz w:val="28"/>
          <w:sz w:val="28"/>
          <w:szCs w:val="28"/>
          <w:rtl w:val="true"/>
          <w:lang w:bidi="ar-SA"/>
        </w:rPr>
        <w:t xml:space="preserve">وبقى على ظهر البسيطة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المراد وأنت ذاك الواحد</w:t>
      </w:r>
    </w:p>
    <w:p>
      <w:pPr>
        <w:pStyle w:val="BookText"/>
        <w:rPr/>
      </w:pPr>
      <w:r>
        <w:rPr>
          <w:rFonts w:ascii="Amiri" w:hAnsi="Amiri" w:eastAsia="Amiri" w:cs="Amiri"/>
          <w:color w:val="111111"/>
          <w:sz w:val="28"/>
          <w:sz w:val="28"/>
          <w:szCs w:val="28"/>
          <w:rtl w:val="true"/>
          <w:lang w:bidi="ar-SA"/>
        </w:rPr>
        <w:t>وقال بعضهم كان في الكميت عشر خصال لم تكن في شاعر ، كان خطيب اسد وفقيه الشيعة وحافظ القرآن وثبت الجنان وكان كاتباً حسن الخط وكان نسابة وكان جدلاً وهو اول من ناظر في التشيع وكان رامياً لم يكن في اسد أرمى منه وكان فارساً وكان سخياً دينّاً اخرجه ابن عساكر وقال ولد الكميت سنة ستين ومات سنة ست وعشرين ومائة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صاحب خزانة الأدب قال بعضهم كان في الكميت عشر خصال لم تكن في شاعر ، كان خطيب اسد ، فقيه الشيعة ، حافظ القرآن ، ثبت الجنان ، كاتباً حسن الخط ، نسابة ، جدلا وهو اول من ناظر في التشيع ، رامياً لم يكن في أسد أرمى منه ، فارساً شجاعاً ، سخياً ديّناً</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والكميت اول من احتج في شعره على المذهب الحجج القوية الكثيرة حتى زعم الجاحظ أنه اول من دل الشيعة على طرق الاحتجاج وموقفه بوجه الامويين بتلك العصور الجائرة والطغاة المستهترة يعطينا أقوى البراهين على تصلبه في مبدأه وصراحته في عقيدته وتفاديه لآل </w:t>
      </w:r>
    </w:p>
    <w:p>
      <w:pPr>
        <w:pStyle w:val="BookText"/>
        <w:rPr/>
      </w:pPr>
      <w:r>
        <w:rPr>
          <w:rFonts w:ascii="Amiri" w:hAnsi="Amiri" w:eastAsia="Amiri" w:cs="Amiri"/>
          <w:color w:val="111111"/>
          <w:sz w:val="28"/>
          <w:sz w:val="28"/>
          <w:szCs w:val="28"/>
          <w:rtl w:val="true"/>
          <w:lang w:bidi="ar-SA"/>
        </w:rPr>
        <w:t xml:space="preserve">الرسول صلوات اللّه عليهم ، قال المرزباني في معجم الشعراء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والكميت ابن زيد مكثر جدا وكان يتعمل لإدخال الغريب في شعره ، وله في أهل البيت الأشعار المشهورة وهي أجود شعره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ورى ابو الفرج في الأغاني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محمد بن علي النوفلي قال سمعت ابي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قال الكميت بن زيد الشعر وكان اول 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الهاشميات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فسترها ثم أتى الفرزدق بن غالب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فراس انك شيخ مضر وشاعرها وأنا ابن اخيك الكميت بن زيد الأسدي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انت ابن اخي فما حاجتك قال نفث على لساني فقلت شعراً فأحببت أن أعرضه عليك فإن كان حسناً أمرتني باذاعته وإن كان قبيحا امرتني بستره وكنتَ اول من ستره علي فقال له الفرزدق أما عقلك فحسن واني لأرجو أن يكون شعرك على قدر عقلك فأنشدني ما قلت فأنشده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طربت وما شوقاً إلى البيض أطرب</w:t>
      </w:r>
    </w:p>
    <w:p>
      <w:pPr>
        <w:pStyle w:val="BookText"/>
        <w:rPr/>
      </w:pPr>
      <w:r>
        <w:rPr>
          <w:rFonts w:ascii="Amiri" w:hAnsi="Amiri" w:eastAsia="Amiri" w:cs="Amiri"/>
          <w:color w:val="111111"/>
          <w:sz w:val="28"/>
          <w:sz w:val="28"/>
          <w:szCs w:val="28"/>
          <w:rtl w:val="true"/>
          <w:lang w:bidi="ar-SA"/>
        </w:rPr>
        <w:t xml:space="preserve">قال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 تطربت يا ابن اخي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لعباً مني وذو الشيب يلعب</w:t>
      </w:r>
    </w:p>
    <w:p>
      <w:pPr>
        <w:pStyle w:val="BookText"/>
        <w:rPr/>
      </w:pPr>
      <w:r>
        <w:rPr>
          <w:rFonts w:ascii="Amiri" w:hAnsi="Amiri" w:eastAsia="Amiri" w:cs="Amiri"/>
          <w:color w:val="111111"/>
          <w:sz w:val="28"/>
          <w:sz w:val="28"/>
          <w:szCs w:val="28"/>
          <w:rtl w:val="true"/>
          <w:lang w:bidi="ar-SA"/>
        </w:rPr>
        <w:t xml:space="preserve">قال بلى يابن أخي فالعب فإنك في أوان اللعب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يلهني دار ولا رسم منزل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يتطرّبني بناتُ مخضَّب</w:t>
      </w:r>
    </w:p>
    <w:p>
      <w:pPr>
        <w:pStyle w:val="BookText"/>
        <w:rPr/>
      </w:pPr>
      <w:r>
        <w:rPr>
          <w:rFonts w:ascii="Amiri" w:hAnsi="Amiri" w:eastAsia="Amiri" w:cs="Amiri"/>
          <w:color w:val="111111"/>
          <w:sz w:val="28"/>
          <w:sz w:val="28"/>
          <w:szCs w:val="28"/>
          <w:rtl w:val="true"/>
          <w:lang w:bidi="ar-SA"/>
        </w:rPr>
        <w:t xml:space="preserve">فقال ما يطربك يابن أخي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السانحات البارحات عشية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سليم القرن أم مرّ اعضب</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اجل لا تتطير فقال </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الى اهل الفضائل والتقى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وخير بني حوّاء والخيرُ يطلب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هؤلاء ويحك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الى النفر البيض الذين بحبّهم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اللّه فيما نابني أتقرب</w:t>
      </w:r>
    </w:p>
    <w:p>
      <w:pPr>
        <w:pStyle w:val="BookText"/>
        <w:rPr/>
      </w:pPr>
      <w:r>
        <w:rPr>
          <w:rFonts w:ascii="Amiri" w:hAnsi="Amiri" w:eastAsia="Amiri" w:cs="Amiri"/>
          <w:color w:val="111111"/>
          <w:sz w:val="28"/>
          <w:sz w:val="28"/>
          <w:szCs w:val="28"/>
          <w:rtl w:val="true"/>
          <w:lang w:bidi="ar-SA"/>
        </w:rPr>
        <w:t xml:space="preserve">قال أرحني ويحك من هؤلاء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بني هاشم رهط النبي فانني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 ولهم أرضى مراراً وأغضب</w:t>
      </w:r>
    </w:p>
    <w:p>
      <w:pPr>
        <w:pStyle w:val="BookText"/>
        <w:rPr/>
      </w:pPr>
      <w:r>
        <w:rPr>
          <w:rFonts w:ascii="Amiri" w:hAnsi="Amiri" w:eastAsia="Amiri" w:cs="Amiri"/>
          <w:color w:val="111111"/>
          <w:sz w:val="28"/>
          <w:sz w:val="28"/>
          <w:szCs w:val="28"/>
          <w:rtl w:val="true"/>
          <w:lang w:bidi="ar-SA"/>
        </w:rPr>
        <w:t xml:space="preserve">خفضت لهم مني جناحي مودة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كنف عطفاه أهل ومرحب</w:t>
      </w:r>
    </w:p>
    <w:p>
      <w:pPr>
        <w:pStyle w:val="BookText"/>
        <w:rPr/>
      </w:pPr>
      <w:r>
        <w:rPr>
          <w:rFonts w:ascii="Amiri" w:hAnsi="Amiri" w:eastAsia="Amiri" w:cs="Amiri"/>
          <w:color w:val="111111"/>
          <w:sz w:val="28"/>
          <w:sz w:val="28"/>
          <w:szCs w:val="28"/>
          <w:rtl w:val="true"/>
          <w:lang w:bidi="ar-SA"/>
        </w:rPr>
        <w:t xml:space="preserve">وكنت لهم من هؤلاء وهؤلا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مجناً على أني أذم وأغضب</w:t>
      </w:r>
    </w:p>
    <w:p>
      <w:pPr>
        <w:pStyle w:val="BookText"/>
        <w:rPr/>
      </w:pPr>
      <w:r>
        <w:rPr>
          <w:rFonts w:ascii="Amiri" w:hAnsi="Amiri" w:eastAsia="Amiri" w:cs="Amiri"/>
          <w:color w:val="111111"/>
          <w:sz w:val="28"/>
          <w:sz w:val="28"/>
          <w:szCs w:val="28"/>
          <w:rtl w:val="true"/>
          <w:lang w:bidi="ar-SA"/>
        </w:rPr>
        <w:t xml:space="preserve">وأرمي وأرمي بالعداوة 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واني لأوذي فيهم وأؤنب</w:t>
      </w:r>
    </w:p>
    <w:p>
      <w:pPr>
        <w:pStyle w:val="BookText"/>
        <w:rPr/>
      </w:pPr>
      <w:r>
        <w:rPr>
          <w:rFonts w:ascii="Amiri" w:hAnsi="Amiri" w:eastAsia="Amiri" w:cs="Amiri"/>
          <w:color w:val="111111"/>
          <w:sz w:val="28"/>
          <w:sz w:val="28"/>
          <w:szCs w:val="28"/>
          <w:rtl w:val="true"/>
          <w:lang w:bidi="ar-SA"/>
        </w:rPr>
        <w:t xml:space="preserve">يعيّرني جهال قومي بحبهم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وبغضهم ادنى لعار وأعطبُ</w:t>
      </w:r>
    </w:p>
    <w:p>
      <w:pPr>
        <w:pStyle w:val="BookText"/>
        <w:rPr/>
      </w:pPr>
      <w:r>
        <w:rPr>
          <w:rFonts w:ascii="Amiri" w:hAnsi="Amiri" w:eastAsia="Amiri" w:cs="Amiri"/>
          <w:color w:val="111111"/>
          <w:sz w:val="28"/>
          <w:sz w:val="28"/>
          <w:szCs w:val="28"/>
          <w:rtl w:val="true"/>
          <w:lang w:bidi="ar-SA"/>
        </w:rPr>
        <w:t xml:space="preserve">فقل للذي في ظلّ عمياء جونة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يرى العدل جوراً لا الى اين يذهبُ</w:t>
      </w:r>
    </w:p>
    <w:p>
      <w:pPr>
        <w:pStyle w:val="BookText"/>
        <w:rPr/>
      </w:pPr>
      <w:r>
        <w:rPr>
          <w:rFonts w:ascii="Amiri" w:hAnsi="Amiri" w:eastAsia="Amiri" w:cs="Amiri"/>
          <w:color w:val="111111"/>
          <w:sz w:val="28"/>
          <w:sz w:val="28"/>
          <w:szCs w:val="28"/>
          <w:rtl w:val="true"/>
          <w:lang w:bidi="ar-SA"/>
        </w:rPr>
        <w:t xml:space="preserve">بأيّ كتاب أم بأية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ترى حبّهم عاراً عليك وتحسب</w:t>
      </w:r>
    </w:p>
    <w:p>
      <w:pPr>
        <w:pStyle w:val="BookText"/>
        <w:rPr/>
      </w:pPr>
      <w:r>
        <w:rPr>
          <w:rFonts w:ascii="Amiri" w:hAnsi="Amiri" w:eastAsia="Amiri" w:cs="Amiri"/>
          <w:color w:val="111111"/>
          <w:sz w:val="28"/>
          <w:sz w:val="28"/>
          <w:szCs w:val="28"/>
          <w:rtl w:val="true"/>
          <w:lang w:bidi="ar-SA"/>
        </w:rPr>
        <w:t xml:space="preserve">ستقرعُ منها سنّ خزيان نادم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اليوم ضم الناكثين العصبصب</w:t>
      </w:r>
    </w:p>
    <w:p>
      <w:pPr>
        <w:pStyle w:val="BookText"/>
        <w:rPr/>
      </w:pPr>
      <w:r>
        <w:rPr>
          <w:rFonts w:ascii="Amiri" w:hAnsi="Amiri" w:eastAsia="Amiri" w:cs="Amiri"/>
          <w:color w:val="111111"/>
          <w:sz w:val="28"/>
          <w:sz w:val="28"/>
          <w:szCs w:val="28"/>
          <w:rtl w:val="true"/>
          <w:lang w:bidi="ar-SA"/>
        </w:rPr>
        <w:t xml:space="preserve">فمالي الاال أحمد 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ومالي الا مذهب الحق مذهبُ</w:t>
      </w:r>
    </w:p>
    <w:p>
      <w:pPr>
        <w:pStyle w:val="BookText"/>
        <w:rPr/>
      </w:pPr>
      <w:r>
        <w:rPr>
          <w:rFonts w:ascii="Amiri" w:hAnsi="Amiri" w:eastAsia="Amiri" w:cs="Amiri"/>
          <w:color w:val="111111"/>
          <w:sz w:val="28"/>
          <w:sz w:val="28"/>
          <w:szCs w:val="28"/>
          <w:rtl w:val="true"/>
          <w:lang w:bidi="ar-SA"/>
        </w:rPr>
        <w:t xml:space="preserve">فقال له الفرزدق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أخي واللّه لو جزتهم الى سواهم لذهب قولك باطلاً ، ثم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اخي أذع ثم أذع فأنت واللّه أشعر من مضى وأشعر من بقي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هذه القصيدة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وأحمل أحقاد الأقارب فيكم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وينصب لي في الأبعدين فأنصبُ</w:t>
      </w:r>
    </w:p>
    <w:p>
      <w:pPr>
        <w:pStyle w:val="BookText"/>
        <w:rPr/>
      </w:pPr>
      <w:r>
        <w:rPr>
          <w:rFonts w:ascii="Amiri" w:hAnsi="Amiri" w:eastAsia="Amiri" w:cs="Amiri"/>
          <w:color w:val="111111"/>
          <w:sz w:val="28"/>
          <w:sz w:val="28"/>
          <w:szCs w:val="28"/>
          <w:rtl w:val="true"/>
          <w:lang w:bidi="ar-SA"/>
        </w:rPr>
        <w:t xml:space="preserve">بخاتمكم غصباً تجوز امورهم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أر غصباً مثله يتغصّب</w:t>
      </w:r>
    </w:p>
    <w:p>
      <w:pPr>
        <w:pStyle w:val="BookText"/>
        <w:rPr/>
      </w:pPr>
      <w:r>
        <w:rPr>
          <w:rFonts w:ascii="Amiri" w:hAnsi="Amiri" w:eastAsia="Amiri" w:cs="Amiri"/>
          <w:color w:val="111111"/>
          <w:sz w:val="28"/>
          <w:sz w:val="28"/>
          <w:szCs w:val="28"/>
          <w:rtl w:val="true"/>
          <w:lang w:bidi="ar-SA"/>
        </w:rPr>
        <w:t xml:space="preserve">وقالوا ورثناها أبانا وامنا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ومآ ورثتهم ذاك أم ولا أب</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يرون لهم حقاً على الناس واجباً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سفاها وحقُ الهاشميين اوجب </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يشيرون بالأيدي اليّ وقولهم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خابَ هذا والمشيرون أخيب</w:t>
      </w:r>
    </w:p>
    <w:p>
      <w:pPr>
        <w:pStyle w:val="BookText"/>
        <w:rPr/>
      </w:pPr>
      <w:r>
        <w:rPr>
          <w:rFonts w:ascii="Amiri" w:hAnsi="Amiri" w:eastAsia="Amiri" w:cs="Amiri"/>
          <w:color w:val="111111"/>
          <w:sz w:val="28"/>
          <w:sz w:val="28"/>
          <w:szCs w:val="28"/>
          <w:rtl w:val="true"/>
          <w:lang w:bidi="ar-SA"/>
        </w:rPr>
        <w:t xml:space="preserve">فطائفة قد كفرتني بحبكم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وطائفة قالوا مسيء ومذنبُ</w:t>
      </w:r>
    </w:p>
    <w:p>
      <w:pPr>
        <w:pStyle w:val="BookText"/>
        <w:rPr/>
      </w:pPr>
      <w:r>
        <w:rPr>
          <w:rFonts w:ascii="Amiri" w:hAnsi="Amiri" w:eastAsia="Amiri" w:cs="Amiri"/>
          <w:color w:val="111111"/>
          <w:sz w:val="28"/>
          <w:sz w:val="28"/>
          <w:szCs w:val="28"/>
          <w:rtl w:val="true"/>
          <w:lang w:bidi="ar-SA"/>
        </w:rPr>
        <w:t xml:space="preserve">فما ساءني تكفير هاتيك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عيب هاتيك التي هي أعيب</w:t>
      </w:r>
    </w:p>
    <w:p>
      <w:pPr>
        <w:pStyle w:val="BookText"/>
        <w:rPr/>
      </w:pPr>
      <w:r>
        <w:rPr>
          <w:rFonts w:ascii="Amiri" w:hAnsi="Amiri" w:eastAsia="Amiri" w:cs="Amiri"/>
          <w:color w:val="111111"/>
          <w:sz w:val="28"/>
          <w:sz w:val="28"/>
          <w:szCs w:val="28"/>
          <w:rtl w:val="true"/>
          <w:lang w:bidi="ar-SA"/>
        </w:rPr>
        <w:t xml:space="preserve">وقالوا ترابي هواهُ ودينه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أدعى فيهم وأُلّقب</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فيا موقداً ناراُ لغيرك ضوئها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ويا حاطباً في غير حبلك تحطب</w:t>
      </w:r>
    </w:p>
    <w:p>
      <w:pPr>
        <w:pStyle w:val="BookText"/>
        <w:rPr/>
      </w:pPr>
      <w:r>
        <w:rPr>
          <w:rFonts w:ascii="IRNazanin" w:hAnsi="IRNazanin" w:eastAsia="IRNazanin"/>
          <w:color w:val="111111"/>
          <w:sz w:val="28"/>
          <w:sz w:val="28"/>
          <w:szCs w:val="28"/>
          <w:rtl w:val="true"/>
          <w:lang w:bidi="fa-IR"/>
        </w:rPr>
        <w:t xml:space="preserve">ألم ترني من حبّ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أروح وأغدو خائفاً اترقب</w:t>
      </w:r>
    </w:p>
    <w:p>
      <w:pPr>
        <w:pStyle w:val="BookText"/>
        <w:rPr/>
      </w:pPr>
      <w:r>
        <w:rPr>
          <w:rFonts w:ascii="Amiri" w:hAnsi="Amiri" w:eastAsia="Amiri" w:cs="Amiri"/>
          <w:color w:val="111111"/>
          <w:sz w:val="28"/>
          <w:sz w:val="28"/>
          <w:szCs w:val="28"/>
          <w:rtl w:val="true"/>
          <w:lang w:bidi="ar-SA"/>
        </w:rPr>
        <w:t xml:space="preserve">على أيّ جرم ام بأية سيرة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اعنّف في تقريظهم وأؤنب</w:t>
      </w:r>
    </w:p>
    <w:p>
      <w:pPr>
        <w:pStyle w:val="BookText"/>
        <w:rPr/>
      </w:pPr>
      <w:r>
        <w:rPr>
          <w:rFonts w:ascii="Amiri" w:hAnsi="Amiri" w:eastAsia="Amiri" w:cs="Amiri"/>
          <w:color w:val="111111"/>
          <w:sz w:val="28"/>
          <w:sz w:val="28"/>
          <w:szCs w:val="28"/>
          <w:rtl w:val="true"/>
          <w:lang w:bidi="ar-SA"/>
        </w:rPr>
        <w:t xml:space="preserve">اناسُ بهم عزّت قريش فأصبحوا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وفيهم خباء المكرمات المطنّبُ</w:t>
      </w:r>
    </w:p>
    <w:p>
      <w:pPr>
        <w:pStyle w:val="BookText"/>
        <w:rPr/>
      </w:pPr>
      <w:r>
        <w:rPr>
          <w:rFonts w:ascii="Amiri" w:hAnsi="Amiri" w:eastAsia="Amiri" w:cs="Amiri"/>
          <w:color w:val="111111"/>
          <w:sz w:val="28"/>
          <w:sz w:val="28"/>
          <w:szCs w:val="28"/>
          <w:rtl w:val="true"/>
          <w:lang w:bidi="ar-SA"/>
        </w:rPr>
        <w:t xml:space="preserve">خضمون أشراف لها ميم سادة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مطاعيم ايسارُ اذا الناس أجدبوا</w:t>
      </w:r>
    </w:p>
    <w:p>
      <w:pPr>
        <w:pStyle w:val="BookText"/>
        <w:rPr/>
      </w:pPr>
      <w:r>
        <w:rPr>
          <w:rFonts w:ascii="Amiri" w:hAnsi="Amiri" w:eastAsia="Amiri" w:cs="Amiri"/>
          <w:color w:val="111111"/>
          <w:sz w:val="28"/>
          <w:sz w:val="28"/>
          <w:szCs w:val="28"/>
          <w:rtl w:val="true"/>
          <w:lang w:bidi="ar-SA"/>
        </w:rPr>
        <w:t xml:space="preserve">ومنها في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قتيل بجنب الطف من آل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فيالك لحماً ليس عنهُ مذببُ</w:t>
      </w:r>
    </w:p>
    <w:p>
      <w:pPr>
        <w:pStyle w:val="BookText"/>
        <w:rPr/>
      </w:pPr>
      <w:r>
        <w:rPr>
          <w:rFonts w:ascii="Amiri" w:hAnsi="Amiri" w:eastAsia="Amiri" w:cs="Amiri"/>
          <w:color w:val="111111"/>
          <w:sz w:val="28"/>
          <w:sz w:val="28"/>
          <w:szCs w:val="28"/>
          <w:rtl w:val="true"/>
          <w:lang w:bidi="ar-SA"/>
        </w:rPr>
        <w:t xml:space="preserve">ومنعفرُ الخدين من آلِ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حبذا ذاك الجبينُ المتّرب</w:t>
      </w:r>
    </w:p>
    <w:p>
      <w:pPr>
        <w:pStyle w:val="BookText"/>
        <w:rPr/>
      </w:pPr>
      <w:r>
        <w:rPr>
          <w:rFonts w:ascii="Amiri" w:hAnsi="Amiri" w:eastAsia="Amiri" w:cs="Amiri"/>
          <w:color w:val="111111"/>
          <w:sz w:val="28"/>
          <w:sz w:val="28"/>
          <w:szCs w:val="28"/>
          <w:rtl w:val="true"/>
          <w:lang w:bidi="ar-SA"/>
        </w:rPr>
        <w:t xml:space="preserve">قال البغدادي في خزانة الادب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بلغ خالد بن عبد اللّه القسري خبر قصيدة الكميت المسماة بالمذهبة والتي اولها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حييتَ عنا يا مدينا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ناس تقوى مسلمينا</w:t>
      </w:r>
    </w:p>
    <w:p>
      <w:pPr>
        <w:pStyle w:val="BookText"/>
        <w:rPr/>
      </w:pPr>
      <w:r>
        <w:rPr>
          <w:rFonts w:ascii="Amiri" w:hAnsi="Amiri" w:eastAsia="Amiri" w:cs="Amiri"/>
          <w:color w:val="111111"/>
          <w:sz w:val="28"/>
          <w:sz w:val="28"/>
          <w:szCs w:val="28"/>
          <w:rtl w:val="true"/>
          <w:lang w:bidi="ar-SA"/>
        </w:rPr>
        <w:t xml:space="preserve">ويستثير فيها العدنانية على القحطانية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اليمانية ومنها </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لنا قمر السماء وكل نجم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تشير اليه أيدي المهتدينا </w:t>
      </w:r>
    </w:p>
    <w:p>
      <w:pPr>
        <w:pStyle w:val="BookText"/>
        <w:rPr/>
      </w:pPr>
      <w:r>
        <w:rPr>
          <w:rFonts w:ascii="Amiri" w:hAnsi="Amiri" w:eastAsia="Amiri" w:cs="Amiri"/>
          <w:color w:val="111111"/>
          <w:sz w:val="28"/>
          <w:sz w:val="28"/>
          <w:szCs w:val="28"/>
          <w:rtl w:val="true"/>
          <w:lang w:bidi="ar-SA"/>
        </w:rPr>
        <w:t xml:space="preserve">وجدت اللّه اذ سمى نزاراً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وأسكنهم بمكة قاطنينا</w:t>
      </w:r>
    </w:p>
    <w:p>
      <w:pPr>
        <w:pStyle w:val="BookText"/>
        <w:rPr/>
      </w:pPr>
      <w:r>
        <w:rPr>
          <w:rFonts w:ascii="Amiri" w:hAnsi="Amiri" w:eastAsia="Amiri" w:cs="Amiri"/>
          <w:color w:val="111111"/>
          <w:sz w:val="28"/>
          <w:sz w:val="28"/>
          <w:szCs w:val="28"/>
          <w:rtl w:val="true"/>
          <w:lang w:bidi="ar-SA"/>
        </w:rPr>
        <w:t xml:space="preserve">لنا جعل المكارم خالصات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وللناس القفا ولنا الجبينا</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خالد من عرب اليمن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لاقتلنه ، ثم اشترى ثلاثين جارية في نهاية الحسن فراواهن قصائد الكميت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الهاشمياتِ ودسهن مع نخاس الى هشام بن عبد الملك فاشتراهن فأنشدنه يوماً القصائد المذكورة ، فقال لهن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القائل لهذا الشعر ، قلن الكميت بن الزيد الاسدي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اي بلد هو ، قلن الكوفة فكتب في الحال الىّ خالد بن عبد اللّه القسري ان ابعث الي برأس الكميت فأخذه خالد وحبسه فوجَّه الكميت الى امرأته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ولبس ثيابها وخرج من الحبس فلما علم خالد أراد أن ينكل بالمرأة فأجتمعت بنو اسد اليه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لاسبيل لك على امرأة خدعها زوجها فخافهم وخلى سبيلها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وبقي الكميت خائفا متخفيا في البادية سنة ثم خرج ليلاً في جماعة من بني اسد على خوف ووجل وساروا حتى دخلوا الشام ، فتوارى الكميت في بني اسد وبني تميم فاجتمع عدة منهم ودخلوا على عنبسة بن سعيد بن العاص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سيد قريش يومئذ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ابا خالد هذه مكرمة ادخرها اللّه لك ، هذا الكميت بن زيد لسان مضر جاء اليك لتخلصه من القتل ،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دعوه يضرب خيمه على قبر معاوية بن هشام فمضى الكميت فضرب فسطاطاً عند قبره ، ودخل عنبسة على مسلمة بن هشام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ابا شاكر مكرمة اتيتك بها تبلغ الثريا فان كنت ترى انك تفي بها والا كتمتها ، قال مسلمة وما هي فاخبره الخبر ، فقام ودخل على ابيه هشام وهو عند امه في غير وقت دخوله ، فقال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اجئت في حاجة قال نعم قال هي مقضية إلا ان يكون الكميت ، فقال ما أحب ان يستثني عليّ في حاجتي وما أنا والكميت ، فقالت 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لتقضين حاجته كائنة ما كانت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قضيتها قال حاجتي هي الكميت يا أمير المؤمنين </w:t>
      </w:r>
    </w:p>
    <w:p>
      <w:pPr>
        <w:pStyle w:val="BookText"/>
        <w:rPr/>
      </w:pPr>
      <w:r>
        <w:rPr>
          <w:rFonts w:ascii="Amiri" w:hAnsi="Amiri" w:eastAsia="Amiri" w:cs="Amiri"/>
          <w:color w:val="111111"/>
          <w:sz w:val="28"/>
          <w:sz w:val="28"/>
          <w:szCs w:val="28"/>
          <w:rtl w:val="true"/>
          <w:lang w:bidi="ar-SA"/>
        </w:rPr>
        <w:t xml:space="preserve">وهو آمن بأمان اللّه وأمان امير المؤمنين وهو شاعر مضر وقد قال فينا قولا لم يقبل مثله ، قال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أمنته واجزت أمانك له فعقد له مجلساً فانشد الكميت قصيدة ارتجلها واولها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قف بالديار وقوف زائر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ابو الفرج عن ورد بن 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اخي الكميت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ارسلني الكميت الى ابي جعفر علیه السلام ،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الكميت ارسلني اليك وقد صنع بنفسه ما صنع فتأذن له ان يمدح بني امية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هو في حلّ فليقل ما شاء ، فنظم هذه القصيدة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قف بالديار وقوف زائر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وتاي إنك غير صابر</w:t>
      </w:r>
    </w:p>
    <w:p>
      <w:pPr>
        <w:pStyle w:val="BookText"/>
        <w:rPr/>
      </w:pPr>
      <w:r>
        <w:rPr>
          <w:rFonts w:ascii="Amiri" w:hAnsi="Amiri" w:eastAsia="Amiri" w:cs="Amiri"/>
          <w:color w:val="111111"/>
          <w:sz w:val="28"/>
          <w:sz w:val="28"/>
          <w:szCs w:val="28"/>
          <w:rtl w:val="true"/>
          <w:lang w:bidi="ar-SA"/>
        </w:rPr>
        <w:t xml:space="preserve">مآذا عليك من الوقو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 بهامِد الطللين دائر</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فالآن صرت إلى 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والامور إلى المصائر</w:t>
      </w:r>
    </w:p>
    <w:p>
      <w:pPr>
        <w:pStyle w:val="BookText"/>
        <w:rPr/>
      </w:pPr>
      <w:r>
        <w:rPr>
          <w:rFonts w:ascii="Amiri" w:hAnsi="Amiri" w:eastAsia="Amiri" w:cs="Amiri"/>
          <w:color w:val="111111"/>
          <w:sz w:val="28"/>
          <w:sz w:val="28"/>
          <w:szCs w:val="28"/>
          <w:rtl w:val="true"/>
          <w:lang w:bidi="ar-SA"/>
        </w:rPr>
        <w:t xml:space="preserve">ومن غرو قصائد الكميت قصيدته العينية واولها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تفى عن عينك الارقُ الهجوعا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يمتري منها الدموعا</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لدى الرحمن يشفع بالمثاني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له ابو حسن شفيعا</w:t>
      </w:r>
    </w:p>
    <w:p>
      <w:pPr>
        <w:pStyle w:val="BookText"/>
        <w:rPr/>
      </w:pPr>
      <w:r>
        <w:rPr>
          <w:rFonts w:ascii="Amiri" w:hAnsi="Amiri" w:eastAsia="Amiri" w:cs="Amiri"/>
          <w:color w:val="111111"/>
          <w:sz w:val="28"/>
          <w:sz w:val="28"/>
          <w:szCs w:val="28"/>
          <w:rtl w:val="true"/>
          <w:lang w:bidi="ar-SA"/>
        </w:rPr>
        <w:t xml:space="preserve">ويوم الدوحِ دوحِ غدير خُمٍ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أبان له الولايةَ لوٍ أطيعا</w:t>
      </w:r>
    </w:p>
    <w:p>
      <w:pPr>
        <w:pStyle w:val="BookText"/>
        <w:rPr/>
      </w:pPr>
      <w:r>
        <w:rPr>
          <w:rFonts w:ascii="Amiri" w:hAnsi="Amiri" w:eastAsia="Amiri" w:cs="Amiri"/>
          <w:color w:val="111111"/>
          <w:sz w:val="28"/>
          <w:sz w:val="28"/>
          <w:szCs w:val="28"/>
          <w:rtl w:val="true"/>
          <w:lang w:bidi="ar-SA"/>
        </w:rPr>
        <w:t xml:space="preserve">ولكن الرجالَ تبايعوها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أرَ مثلها خطراً منيعا</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فقل لبني أُمية حيثُ كانوا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خفت المهنّد والقطيعا</w:t>
      </w:r>
    </w:p>
    <w:p>
      <w:pPr>
        <w:pStyle w:val="BookText"/>
        <w:rPr/>
      </w:pPr>
      <w:r>
        <w:rPr>
          <w:rFonts w:ascii="Amiri" w:hAnsi="Amiri" w:eastAsia="Amiri" w:cs="Amiri"/>
          <w:color w:val="111111"/>
          <w:sz w:val="28"/>
          <w:sz w:val="28"/>
          <w:szCs w:val="28"/>
          <w:rtl w:val="true"/>
          <w:lang w:bidi="ar-SA"/>
        </w:rPr>
        <w:t xml:space="preserve">اجاعَ اللّه من اشبعتموه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واشبع من بجوركم أُجيعا</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بمرضيَّ السياسة هاشميّ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حياً لامته ربيعا </w:t>
      </w:r>
    </w:p>
    <w:p>
      <w:pPr>
        <w:pStyle w:val="BookText"/>
        <w:rPr/>
      </w:pPr>
      <w:r>
        <w:rPr>
          <w:rFonts w:ascii="Amiri" w:hAnsi="Amiri" w:eastAsia="Amiri" w:cs="Amiri"/>
          <w:color w:val="111111"/>
          <w:sz w:val="28"/>
          <w:sz w:val="28"/>
          <w:szCs w:val="28"/>
          <w:rtl w:val="true"/>
          <w:lang w:bidi="ar-SA"/>
        </w:rPr>
        <w:t xml:space="preserve">ومن شعر الكميت الاسدي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لقلب متيم مستهام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ما صبوةٍ ولا أحلام</w:t>
      </w:r>
    </w:p>
    <w:p>
      <w:pPr>
        <w:pStyle w:val="BookText"/>
        <w:rPr/>
      </w:pPr>
      <w:r>
        <w:rPr>
          <w:rFonts w:ascii="Amiri" w:hAnsi="Amiri" w:eastAsia="Amiri" w:cs="Amiri"/>
          <w:color w:val="111111"/>
          <w:sz w:val="28"/>
          <w:sz w:val="28"/>
          <w:szCs w:val="28"/>
          <w:rtl w:val="true"/>
          <w:lang w:bidi="ar-SA"/>
        </w:rPr>
        <w:t xml:space="preserve">بل هوايً الذي اُجن وابدي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لبني هاشم أجلِ الانام</w:t>
      </w:r>
    </w:p>
    <w:p>
      <w:pPr>
        <w:pStyle w:val="BookText"/>
        <w:rPr/>
      </w:pPr>
      <w:r>
        <w:rPr>
          <w:rFonts w:ascii="Amiri" w:hAnsi="Amiri" w:eastAsia="Amiri" w:cs="Amiri"/>
          <w:color w:val="111111"/>
          <w:sz w:val="28"/>
          <w:sz w:val="28"/>
          <w:szCs w:val="28"/>
          <w:rtl w:val="true"/>
          <w:lang w:bidi="ar-SA"/>
        </w:rPr>
        <w:t xml:space="preserve">للقريبين من ندى والبعيدين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الجور في عرى الاَحكام</w:t>
      </w:r>
    </w:p>
    <w:p>
      <w:pPr>
        <w:pStyle w:val="BookText"/>
        <w:rPr/>
      </w:pPr>
      <w:r>
        <w:rPr>
          <w:rFonts w:ascii="Amiri" w:hAnsi="Amiri" w:eastAsia="Amiri" w:cs="Amiri"/>
          <w:color w:val="111111"/>
          <w:sz w:val="28"/>
          <w:sz w:val="28"/>
          <w:szCs w:val="28"/>
          <w:rtl w:val="true"/>
          <w:lang w:bidi="ar-SA"/>
        </w:rPr>
        <w:t xml:space="preserve">والمصيبين بابَ ما اخطأ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ومرسي قواعد الاسلام</w:t>
      </w:r>
    </w:p>
    <w:p>
      <w:pPr>
        <w:pStyle w:val="BookText"/>
        <w:rPr/>
      </w:pPr>
      <w:r>
        <w:rPr>
          <w:rFonts w:ascii="Amiri" w:hAnsi="Amiri" w:eastAsia="Amiri" w:cs="Amiri"/>
          <w:color w:val="111111"/>
          <w:sz w:val="28"/>
          <w:sz w:val="28"/>
          <w:szCs w:val="28"/>
          <w:rtl w:val="true"/>
          <w:lang w:bidi="ar-SA"/>
        </w:rPr>
        <w:t xml:space="preserve">والحماة الكفاة في الحرب إن 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ضرام وقوده بضِرام</w:t>
      </w:r>
    </w:p>
    <w:p>
      <w:pPr>
        <w:pStyle w:val="BookText"/>
        <w:rPr/>
      </w:pPr>
      <w:r>
        <w:rPr>
          <w:rFonts w:ascii="Amiri" w:hAnsi="Amiri" w:eastAsia="Amiri" w:cs="Amiri"/>
          <w:color w:val="111111"/>
          <w:sz w:val="28"/>
          <w:sz w:val="28"/>
          <w:szCs w:val="28"/>
          <w:rtl w:val="true"/>
          <w:lang w:bidi="ar-SA"/>
        </w:rPr>
        <w:t xml:space="preserve">والغيوث الذين إن امحل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فمآوى حواضن الايتام</w:t>
      </w:r>
    </w:p>
    <w:p>
      <w:pPr>
        <w:pStyle w:val="BookText"/>
        <w:rPr/>
      </w:pPr>
      <w:r>
        <w:rPr>
          <w:rFonts w:ascii="Amiri" w:hAnsi="Amiri" w:eastAsia="Amiri" w:cs="Amiri"/>
          <w:color w:val="111111"/>
          <w:sz w:val="28"/>
          <w:sz w:val="28"/>
          <w:szCs w:val="28"/>
          <w:rtl w:val="true"/>
          <w:lang w:bidi="ar-SA"/>
        </w:rPr>
        <w:t xml:space="preserve">راجحي الوزن كاملي العدل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السيرة طبين بالأمور العظام</w:t>
      </w:r>
    </w:p>
    <w:p>
      <w:pPr>
        <w:pStyle w:val="BookText"/>
        <w:rPr/>
      </w:pPr>
      <w:r>
        <w:rPr>
          <w:rFonts w:ascii="Amiri" w:hAnsi="Amiri" w:eastAsia="Amiri" w:cs="Amiri"/>
          <w:color w:val="111111"/>
          <w:sz w:val="28"/>
          <w:sz w:val="28"/>
          <w:szCs w:val="28"/>
          <w:rtl w:val="true"/>
          <w:lang w:bidi="ar-SA"/>
        </w:rPr>
        <w:t xml:space="preserve">فضلوا الناس في الحديث حديثاً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وقديمآ في أولَّ القُدّام</w:t>
      </w:r>
    </w:p>
    <w:p>
      <w:pPr>
        <w:pStyle w:val="BookText"/>
        <w:rPr/>
      </w:pPr>
      <w:r>
        <w:rPr>
          <w:rFonts w:ascii="Amiri" w:hAnsi="Amiri" w:eastAsia="Amiri" w:cs="Amiri"/>
          <w:color w:val="111111"/>
          <w:sz w:val="28"/>
          <w:sz w:val="28"/>
          <w:szCs w:val="28"/>
          <w:rtl w:val="true"/>
          <w:lang w:bidi="ar-SA"/>
        </w:rPr>
        <w:t xml:space="preserve">أبطحيين أريحيين كالأنجم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الرجوم والاعلام</w:t>
      </w:r>
    </w:p>
    <w:p>
      <w:pPr>
        <w:pStyle w:val="BookText"/>
        <w:rPr/>
      </w:pPr>
      <w:r>
        <w:rPr>
          <w:rFonts w:ascii="IRNazanin" w:hAnsi="IRNazanin" w:eastAsia="IRNazanin"/>
          <w:color w:val="111111"/>
          <w:sz w:val="28"/>
          <w:sz w:val="28"/>
          <w:szCs w:val="28"/>
          <w:rtl w:val="true"/>
          <w:lang w:bidi="fa-IR"/>
        </w:rPr>
        <w:t xml:space="preserve">واذا الحرب أومضت بسنا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الحرب وسار الهمام نحو الهمام</w:t>
      </w:r>
    </w:p>
    <w:p>
      <w:pPr>
        <w:pStyle w:val="BookText"/>
        <w:rPr/>
      </w:pPr>
      <w:r>
        <w:rPr>
          <w:rFonts w:ascii="Amiri" w:hAnsi="Amiri" w:eastAsia="Amiri" w:cs="Amiri"/>
          <w:color w:val="111111"/>
          <w:sz w:val="28"/>
          <w:sz w:val="28"/>
          <w:szCs w:val="28"/>
          <w:rtl w:val="true"/>
          <w:lang w:bidi="ar-SA"/>
        </w:rPr>
        <w:t xml:space="preserve">فهم الاسد في الوغى لا اللواتي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خيس العرين والآجام </w:t>
      </w:r>
      <w:r>
        <w:rPr>
          <w:rStyle w:val="FootnoteAnchor"/>
          <w:rtl w:val="true"/>
        </w:rPr>
        <w:footnoteReference w:id="82"/>
      </w:r>
    </w:p>
    <w:p>
      <w:pPr>
        <w:pStyle w:val="BookText"/>
        <w:rPr/>
      </w:pPr>
      <w:r>
        <w:rPr>
          <w:rFonts w:ascii="Amiri" w:hAnsi="Amiri" w:eastAsia="Amiri" w:cs="Amiri"/>
          <w:color w:val="111111"/>
          <w:sz w:val="28"/>
          <w:sz w:val="28"/>
          <w:szCs w:val="28"/>
          <w:rtl w:val="true"/>
          <w:lang w:bidi="ar-SA"/>
        </w:rPr>
        <w:t xml:space="preserve">أُسد حربٍ غيوث جدب بها 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مقاويل غير ما أفدام </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 xml:space="preserve">ومحلون محرمون مقرّون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لحل قراره وحرام</w:t>
      </w:r>
    </w:p>
    <w:p>
      <w:pPr>
        <w:pStyle w:val="BookText"/>
        <w:rPr/>
      </w:pPr>
      <w:r>
        <w:rPr>
          <w:rFonts w:ascii="Amiri" w:hAnsi="Amiri" w:eastAsia="Amiri" w:cs="Amiri"/>
          <w:color w:val="111111"/>
          <w:sz w:val="28"/>
          <w:sz w:val="28"/>
          <w:szCs w:val="28"/>
          <w:rtl w:val="true"/>
          <w:lang w:bidi="ar-SA"/>
        </w:rPr>
        <w:t xml:space="preserve">ساسةُ لاكمن يرى رعية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ورعية الانعام</w:t>
      </w:r>
    </w:p>
    <w:p>
      <w:pPr>
        <w:pStyle w:val="BookText"/>
        <w:rPr/>
      </w:pPr>
      <w:r>
        <w:rPr>
          <w:rFonts w:ascii="Amiri" w:hAnsi="Amiri" w:eastAsia="Amiri" w:cs="Amiri"/>
          <w:color w:val="111111"/>
          <w:sz w:val="28"/>
          <w:sz w:val="28"/>
          <w:szCs w:val="28"/>
          <w:rtl w:val="true"/>
          <w:lang w:bidi="ar-SA"/>
        </w:rPr>
        <w:t xml:space="preserve">لا كعبد المليك أو كوليدٍ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سليمان بعد أو كهشام</w:t>
      </w:r>
    </w:p>
    <w:p>
      <w:pPr>
        <w:pStyle w:val="BookText"/>
        <w:rPr/>
      </w:pPr>
      <w:r>
        <w:rPr>
          <w:rFonts w:ascii="Amiri" w:hAnsi="Amiri" w:eastAsia="Amiri" w:cs="Amiri"/>
          <w:color w:val="111111"/>
          <w:sz w:val="28"/>
          <w:sz w:val="28"/>
          <w:szCs w:val="28"/>
          <w:rtl w:val="true"/>
          <w:lang w:bidi="ar-SA"/>
        </w:rPr>
        <w:t xml:space="preserve">ومنها في الامام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ووصي الوصي ذي الخطة الفصل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ومُردي الخصوم يوم الخصام</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وقتيل بالطف غودر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غوغاء أمِة وطغام </w:t>
      </w:r>
    </w:p>
    <w:p>
      <w:pPr>
        <w:pStyle w:val="BookText"/>
        <w:rPr/>
      </w:pPr>
      <w:r>
        <w:rPr>
          <w:rFonts w:ascii="Amiri" w:hAnsi="Amiri" w:eastAsia="Amiri" w:cs="Amiri"/>
          <w:color w:val="111111"/>
          <w:sz w:val="28"/>
          <w:sz w:val="28"/>
          <w:szCs w:val="28"/>
          <w:rtl w:val="true"/>
          <w:lang w:bidi="ar-SA"/>
        </w:rPr>
        <w:t xml:space="preserve">وابو الفضل إن ذكرهم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الحلو شفاء النفوس والاسقام</w:t>
      </w:r>
    </w:p>
    <w:p>
      <w:pPr>
        <w:pStyle w:val="BookText"/>
        <w:rPr/>
      </w:pPr>
      <w:r>
        <w:rPr>
          <w:rFonts w:ascii="Amiri" w:hAnsi="Amiri" w:eastAsia="Amiri" w:cs="Amiri"/>
          <w:color w:val="111111"/>
          <w:sz w:val="28"/>
          <w:sz w:val="28"/>
          <w:szCs w:val="28"/>
          <w:rtl w:val="true"/>
          <w:lang w:bidi="ar-SA"/>
        </w:rPr>
        <w:t xml:space="preserve">قتل الادعياء إذ قتلوه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اكرم الشاربين صوب الغمام</w:t>
      </w:r>
    </w:p>
    <w:p>
      <w:pPr>
        <w:pStyle w:val="BookText"/>
        <w:rPr/>
      </w:pPr>
      <w:r>
        <w:rPr>
          <w:rFonts w:ascii="Amiri" w:hAnsi="Amiri" w:eastAsia="Amiri" w:cs="Amiri"/>
          <w:color w:val="111111"/>
          <w:sz w:val="28"/>
          <w:sz w:val="28"/>
          <w:szCs w:val="28"/>
          <w:rtl w:val="true"/>
          <w:lang w:bidi="ar-SA"/>
        </w:rPr>
        <w:t xml:space="preserve">ما ابالي ولن ابالي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ابداً رغم ساخطين رٍغام</w:t>
      </w:r>
    </w:p>
    <w:p>
      <w:pPr>
        <w:pStyle w:val="BookText"/>
        <w:rPr/>
      </w:pPr>
      <w:r>
        <w:rPr>
          <w:rFonts w:ascii="Amiri" w:hAnsi="Amiri" w:eastAsia="Amiri" w:cs="Amiri"/>
          <w:color w:val="111111"/>
          <w:sz w:val="28"/>
          <w:sz w:val="28"/>
          <w:szCs w:val="28"/>
          <w:rtl w:val="true"/>
          <w:lang w:bidi="ar-SA"/>
        </w:rPr>
        <w:t xml:space="preserve">فهم شيعتي وقسمي من الأمة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حسبي من سائر الاقسام</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ولهت نفسي الطروب اليهم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ولهاً حالَ دون طعم الطعام </w:t>
      </w:r>
      <w:bookmarkStart w:id="199" w:name="pg16057_163271"/>
    </w:p>
    <w:p>
      <w:pPr>
        <w:pStyle w:val="Heading3"/>
        <w:numPr>
          <w:ilvl w:val="2"/>
          <w:numId w:val="1"/>
        </w:numPr>
        <w:rPr/>
      </w:pPr>
      <w:bookmarkStart w:id="200" w:name="__RefHeading___Toc178092_1280447820"/>
      <w:bookmarkStart w:id="201" w:name="_Toc72"/>
      <w:bookmarkEnd w:id="199"/>
      <w:bookmarkEnd w:id="200"/>
      <w:r>
        <w:rPr/>
        <w:t>5</w:t>
      </w:r>
      <w:r>
        <w:rPr>
          <w:rtl w:val="true"/>
        </w:rPr>
        <w:t xml:space="preserve"> - </w:t>
      </w:r>
      <w:r>
        <w:rPr>
          <w:rtl w:val="true"/>
        </w:rPr>
        <w:t xml:space="preserve">جعفر بن عفان الطائي </w:t>
      </w:r>
      <w:r>
        <w:rPr>
          <w:rtl w:val="true"/>
        </w:rPr>
        <w:t>:</w:t>
      </w:r>
      <w:bookmarkEnd w:id="201"/>
    </w:p>
    <w:p>
      <w:pPr>
        <w:pStyle w:val="BookText"/>
        <w:rPr/>
      </w:pPr>
      <w:r>
        <w:rPr>
          <w:rFonts w:ascii="Amiri" w:hAnsi="Amiri" w:eastAsia="Amiri" w:cs="Amiri"/>
          <w:color w:val="111111"/>
          <w:sz w:val="28"/>
          <w:sz w:val="28"/>
          <w:szCs w:val="28"/>
          <w:rtl w:val="true"/>
          <w:lang w:bidi="ar-SA"/>
        </w:rPr>
        <w:t xml:space="preserve">لبيك على الإسلام من كأن باكياً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ضيعت أحكأمه واستحلّت</w:t>
      </w:r>
    </w:p>
    <w:p>
      <w:pPr>
        <w:pStyle w:val="BookText"/>
        <w:rPr/>
      </w:pPr>
      <w:r>
        <w:rPr>
          <w:rFonts w:ascii="Amiri" w:hAnsi="Amiri" w:eastAsia="Amiri" w:cs="Amiri"/>
          <w:color w:val="111111"/>
          <w:sz w:val="28"/>
          <w:sz w:val="28"/>
          <w:szCs w:val="28"/>
          <w:rtl w:val="true"/>
          <w:lang w:bidi="ar-SA"/>
        </w:rPr>
        <w:t xml:space="preserve">غداة حسينُ للرمآح دريئة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نهلت منه السيوف وعلّتِ</w:t>
      </w:r>
    </w:p>
    <w:p>
      <w:pPr>
        <w:pStyle w:val="BookText"/>
        <w:rPr/>
      </w:pPr>
      <w:r>
        <w:rPr>
          <w:rFonts w:ascii="Amiri" w:hAnsi="Amiri" w:eastAsia="Amiri" w:cs="Amiri"/>
          <w:color w:val="111111"/>
          <w:sz w:val="28"/>
          <w:sz w:val="28"/>
          <w:szCs w:val="28"/>
          <w:rtl w:val="true"/>
          <w:lang w:bidi="ar-SA"/>
        </w:rPr>
        <w:t xml:space="preserve">وغودر في الصحراء لحماً مبدداً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عناف الطير بانت وظلت</w:t>
      </w:r>
    </w:p>
    <w:p>
      <w:pPr>
        <w:pStyle w:val="BookText"/>
        <w:rPr/>
      </w:pPr>
      <w:r>
        <w:rPr>
          <w:rFonts w:ascii="Amiri" w:hAnsi="Amiri" w:eastAsia="Amiri" w:cs="Amiri"/>
          <w:color w:val="111111"/>
          <w:sz w:val="28"/>
          <w:sz w:val="28"/>
          <w:szCs w:val="28"/>
          <w:rtl w:val="true"/>
          <w:lang w:bidi="ar-SA"/>
        </w:rPr>
        <w:t xml:space="preserve">فما نصرته أمة السوء إذا دعا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طاشت الأحلام منها وظلت</w:t>
      </w:r>
    </w:p>
    <w:p>
      <w:pPr>
        <w:pStyle w:val="BookText"/>
        <w:rPr/>
      </w:pPr>
      <w:r>
        <w:rPr>
          <w:rFonts w:ascii="Amiri" w:hAnsi="Amiri" w:eastAsia="Amiri" w:cs="Amiri"/>
          <w:color w:val="111111"/>
          <w:sz w:val="28"/>
          <w:sz w:val="28"/>
          <w:szCs w:val="28"/>
          <w:rtl w:val="true"/>
          <w:lang w:bidi="ar-SA"/>
        </w:rPr>
        <w:t xml:space="preserve">ألا بل محوا أنوارهم بأكفهم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سلمت تلك الاكف وشلت</w:t>
      </w:r>
    </w:p>
    <w:p>
      <w:pPr>
        <w:pStyle w:val="BookText"/>
        <w:rPr/>
      </w:pPr>
      <w:r>
        <w:rPr>
          <w:rFonts w:ascii="Amiri" w:hAnsi="Amiri" w:eastAsia="Amiri" w:cs="Amiri"/>
          <w:color w:val="111111"/>
          <w:sz w:val="28"/>
          <w:sz w:val="28"/>
          <w:szCs w:val="28"/>
          <w:rtl w:val="true"/>
          <w:lang w:bidi="ar-SA"/>
        </w:rPr>
        <w:t xml:space="preserve">وناداهم جهداً بحق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ابنه من نفسه حيث حلت</w:t>
      </w:r>
    </w:p>
    <w:p>
      <w:pPr>
        <w:pStyle w:val="BookText"/>
        <w:rPr/>
      </w:pPr>
      <w:r>
        <w:rPr>
          <w:rFonts w:ascii="IRNazanin" w:hAnsi="IRNazanin" w:eastAsia="IRNazanin"/>
          <w:color w:val="111111"/>
          <w:sz w:val="28"/>
          <w:sz w:val="28"/>
          <w:szCs w:val="28"/>
          <w:rtl w:val="true"/>
          <w:lang w:bidi="fa-IR"/>
        </w:rPr>
        <w:t xml:space="preserve">فما حفظوا قرب الرسول ولارعوا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وزلت بهم أقدامهم واستزلتِ</w:t>
      </w:r>
    </w:p>
    <w:p>
      <w:pPr>
        <w:pStyle w:val="BookText"/>
        <w:rPr/>
      </w:pPr>
      <w:r>
        <w:rPr>
          <w:rFonts w:ascii="Amiri" w:hAnsi="Amiri" w:eastAsia="Amiri" w:cs="Amiri"/>
          <w:color w:val="111111"/>
          <w:sz w:val="28"/>
          <w:sz w:val="28"/>
          <w:szCs w:val="28"/>
          <w:rtl w:val="true"/>
          <w:lang w:bidi="ar-SA"/>
        </w:rPr>
        <w:t xml:space="preserve">أذاقته حرّ القتل اُمة 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هفت نعلها في كربلاء وزلتِ</w:t>
      </w:r>
    </w:p>
    <w:p>
      <w:pPr>
        <w:pStyle w:val="BookText"/>
        <w:rPr/>
      </w:pPr>
      <w:r>
        <w:rPr>
          <w:rFonts w:ascii="Amiri" w:hAnsi="Amiri" w:eastAsia="Amiri" w:cs="Amiri"/>
          <w:color w:val="111111"/>
          <w:sz w:val="28"/>
          <w:sz w:val="28"/>
          <w:szCs w:val="28"/>
          <w:rtl w:val="true"/>
          <w:lang w:bidi="ar-SA"/>
        </w:rPr>
        <w:t xml:space="preserve">فلا قدس الرحمن امة 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هي صاحت للاله وصلتِ</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فجعت بنت الرسول بنسلها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وكانوا كماة الحرب حين استقلت </w:t>
      </w:r>
    </w:p>
    <w:p>
      <w:pPr>
        <w:pStyle w:val="BookText"/>
        <w:rPr/>
      </w:pPr>
      <w:r>
        <w:rPr>
          <w:rFonts w:ascii="Amiri" w:hAnsi="Amiri" w:eastAsia="Amiri" w:cs="Amiri"/>
          <w:color w:val="111111"/>
          <w:sz w:val="28"/>
          <w:sz w:val="28"/>
          <w:szCs w:val="28"/>
          <w:rtl w:val="true"/>
          <w:lang w:bidi="ar-SA"/>
        </w:rPr>
        <w:t xml:space="preserve">ابو عبد اللّه جعفر بن عفان الطائي كان معاصراً للامام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في حدود سنة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الكشى باسناده عن زيد الشحام قال كنا عند أبي عبد اللّه ونحن جماعة من الكوفيين فدخل جعفر بن عفان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فقربه وادناه ، ثم قال يا جعفر قال لبيك جعلني اللّه فداك ، قال بلغني أنك تقول الشعر في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وتجيد فقال له نعم جعلني اللّه فداك ، قال قل فأنشد فبكى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حوله حتى صارت الدموع على وجهه ولحيته ، ثم قال ، ياجعفر واللّه لقد شهدت ملائكة اللّه المقربون ههنا يسمعون قولك في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بكوا كما بكينا أو أكثر ، ولقد اوجب اللّه تعالى لك يا جعفر في ساعتك الجنة بأسرها وغفر لك ، ثم قال يا جعفر ألا أزيدك قال نعم يا سيدي قال ما من أحد قال في الحسين شعراً فبكى وابكى به إلا أوجب اللّه له الجنة وغفر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الخلاصة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عبد اللّه جعفر بن عفان كان من شعراء الكوفة وكان مكفوفاً ، وله أشعاراً كثيرة في معان مختلفة ، ومن الشيعة المخلصين ذكره علماء الرجال ووثقوه وهو الذي ردّ على مروان بن أبي حفصة حيث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أنى يكون وليس ذاك بكائنٍِ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لبني البنات وراثةُ ألاعمامِ</w:t>
      </w:r>
    </w:p>
    <w:p>
      <w:pPr>
        <w:pStyle w:val="BookText"/>
        <w:rPr/>
      </w:pPr>
      <w:r>
        <w:rPr>
          <w:rFonts w:ascii="IRNazanin" w:hAnsi="IRNazanin" w:eastAsia="IRNazanin"/>
          <w:color w:val="111111"/>
          <w:sz w:val="28"/>
          <w:sz w:val="28"/>
          <w:szCs w:val="28"/>
          <w:rtl w:val="true"/>
          <w:lang w:bidi="fa-IR"/>
        </w:rPr>
        <w:t xml:space="preserve">فقال جعفر بن عفان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 لا يكون وإن ذاك لكائن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لبني البنات وراثة الأعمامِ</w:t>
      </w:r>
    </w:p>
    <w:p>
      <w:pPr>
        <w:pStyle w:val="BookText"/>
        <w:rPr/>
      </w:pPr>
      <w:r>
        <w:rPr>
          <w:rFonts w:ascii="Amiri" w:hAnsi="Amiri" w:eastAsia="Amiri" w:cs="Amiri"/>
          <w:color w:val="111111"/>
          <w:sz w:val="28"/>
          <w:sz w:val="28"/>
          <w:szCs w:val="28"/>
          <w:rtl w:val="true"/>
          <w:lang w:bidi="ar-SA"/>
        </w:rPr>
        <w:t xml:space="preserve">للبنت نصف كامل من 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والعم متروك بغير سهام</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ماللطليق وللتراث وإنما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الطليق مخافة الصمصام </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 xml:space="preserve">ودخل جماعة على الامام الرضا علیه السلام فرأوه متغيراً فسألوه عن ذلك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بتّ ليلتي ساهراً متفكراً في قول مروان بن أبي حفصة ، وذكر البيت المتقدم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نمت فاذا أنا بقائل قد أخذ بعضادة الباب وهو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انى يكون وليس ذاك بكأئن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للمشركين دعائم الإسلام</w:t>
      </w:r>
    </w:p>
    <w:p>
      <w:pPr>
        <w:pStyle w:val="BookText"/>
        <w:rPr/>
      </w:pPr>
      <w:r>
        <w:rPr>
          <w:rFonts w:ascii="Amiri" w:hAnsi="Amiri" w:eastAsia="Amiri" w:cs="Amiri"/>
          <w:color w:val="111111"/>
          <w:sz w:val="28"/>
          <w:sz w:val="28"/>
          <w:szCs w:val="28"/>
          <w:rtl w:val="true"/>
          <w:lang w:bidi="ar-SA"/>
        </w:rPr>
        <w:t xml:space="preserve">لبني البنات نصيبتهم من جدهم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والعم متروك بغير سهام</w:t>
      </w:r>
    </w:p>
    <w:p>
      <w:pPr>
        <w:pStyle w:val="BookText"/>
        <w:rPr/>
      </w:pPr>
      <w:r>
        <w:rPr>
          <w:rFonts w:ascii="Amiri" w:hAnsi="Amiri" w:eastAsia="Amiri" w:cs="Amiri"/>
          <w:color w:val="111111"/>
          <w:sz w:val="28"/>
          <w:sz w:val="28"/>
          <w:szCs w:val="28"/>
          <w:rtl w:val="true"/>
          <w:lang w:bidi="ar-SA"/>
        </w:rPr>
        <w:t xml:space="preserve">ما للطليق وللتراث وإنما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سجد الطليق مخافة الصمصام</w:t>
      </w:r>
    </w:p>
    <w:p>
      <w:pPr>
        <w:pStyle w:val="BookText"/>
        <w:rPr/>
      </w:pPr>
      <w:r>
        <w:rPr>
          <w:rFonts w:ascii="Amiri" w:hAnsi="Amiri" w:eastAsia="Amiri" w:cs="Amiri"/>
          <w:color w:val="111111"/>
          <w:sz w:val="28"/>
          <w:sz w:val="28"/>
          <w:szCs w:val="28"/>
          <w:rtl w:val="true"/>
          <w:lang w:bidi="ar-SA"/>
        </w:rPr>
        <w:t xml:space="preserve">قد كان أخبرك القرآن بفضله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فمضى القضاء به من الحكام</w:t>
      </w:r>
    </w:p>
    <w:p>
      <w:pPr>
        <w:pStyle w:val="BookText"/>
        <w:rPr/>
      </w:pPr>
      <w:r>
        <w:rPr>
          <w:rFonts w:ascii="Amiri" w:hAnsi="Amiri" w:eastAsia="Amiri" w:cs="Amiri"/>
          <w:color w:val="111111"/>
          <w:sz w:val="28"/>
          <w:sz w:val="28"/>
          <w:szCs w:val="28"/>
          <w:rtl w:val="true"/>
          <w:lang w:bidi="ar-SA"/>
        </w:rPr>
        <w:t xml:space="preserve">ان ابن فاطمة المنوّه باسمه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حاز الوراثة عن بني الأعمام</w:t>
      </w:r>
    </w:p>
    <w:p>
      <w:pPr>
        <w:pStyle w:val="BookText"/>
        <w:rPr/>
      </w:pPr>
      <w:r>
        <w:rPr>
          <w:rFonts w:ascii="Amiri" w:hAnsi="Amiri" w:eastAsia="Amiri" w:cs="Amiri"/>
          <w:color w:val="111111"/>
          <w:sz w:val="28"/>
          <w:sz w:val="28"/>
          <w:szCs w:val="28"/>
          <w:rtl w:val="true"/>
          <w:lang w:bidi="ar-SA"/>
        </w:rPr>
        <w:t xml:space="preserve">وبقى ابن نثلة واقفاً متردداً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يبكي ويسعده ذوو الارحام </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 xml:space="preserve">ومروان سرق المعنى مما قاله مولى لتمام بن معبد بن العباس بن عبد المطلب معرضاً بعبيد اللّه بن أبي رافع مولى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 أتى الحسن بن علي علیه السلام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مولاك ، وكان قديماً يكتب لعلي ابن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مولى تمام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جحدت بني العباس حق أبيهم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كنت في الدعوى كريم العواقب</w:t>
      </w:r>
    </w:p>
    <w:p>
      <w:pPr>
        <w:pStyle w:val="BookText"/>
        <w:rPr/>
      </w:pPr>
      <w:r>
        <w:rPr>
          <w:rFonts w:ascii="Amiri" w:hAnsi="Amiri" w:eastAsia="Amiri" w:cs="Amiri"/>
          <w:color w:val="111111"/>
          <w:sz w:val="28"/>
          <w:sz w:val="28"/>
          <w:szCs w:val="28"/>
          <w:rtl w:val="true"/>
          <w:lang w:bidi="ar-SA"/>
        </w:rPr>
        <w:t xml:space="preserve">متى كان أولاد البنات كوارث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يحوز ويدعى والدا في المناسب </w:t>
      </w:r>
      <w:r>
        <w:rPr>
          <w:rStyle w:val="FootnoteAnchor"/>
          <w:rtl w:val="true"/>
        </w:rPr>
        <w:footnoteReference w:id="86"/>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السيد الامين في الجزء الأول في الاعيان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وجعفر بن عفان الطائي صاحب المراثي في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النديم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شعراء الشيعة شعره مائتا ورقة 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وعده المرزباني في شعراء الشيعة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شعراء الكوفة وله اشعار كثيرة في معان مختلفة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شعره في أهل البيت علیهم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ألا يا عين فابكي الف 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وزيدي إن قدرتِ على المزيد</w:t>
      </w:r>
    </w:p>
    <w:p>
      <w:pPr>
        <w:pStyle w:val="BookText"/>
        <w:rPr/>
      </w:pPr>
      <w:r>
        <w:rPr>
          <w:rFonts w:ascii="Amiri" w:hAnsi="Amiri" w:eastAsia="Amiri" w:cs="Amiri"/>
          <w:color w:val="111111"/>
          <w:sz w:val="28"/>
          <w:sz w:val="28"/>
          <w:szCs w:val="28"/>
          <w:rtl w:val="true"/>
          <w:lang w:bidi="ar-SA"/>
        </w:rPr>
        <w:t xml:space="preserve">اذا ذكر الحسين فلا تملي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وجودى الدهر بالعبرات جودي</w:t>
      </w:r>
    </w:p>
    <w:p>
      <w:pPr>
        <w:pStyle w:val="BookText"/>
        <w:rPr/>
      </w:pPr>
      <w:r>
        <w:rPr>
          <w:rFonts w:ascii="Amiri" w:hAnsi="Amiri" w:eastAsia="Amiri" w:cs="Amiri"/>
          <w:color w:val="111111"/>
          <w:sz w:val="28"/>
          <w:sz w:val="28"/>
          <w:szCs w:val="28"/>
          <w:rtl w:val="true"/>
          <w:lang w:bidi="ar-SA"/>
        </w:rPr>
        <w:t xml:space="preserve">فقد بكت الحمائم من شجاها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بكت لأليفها الفرد الوحيد</w:t>
      </w:r>
    </w:p>
    <w:p>
      <w:pPr>
        <w:pStyle w:val="BookText"/>
        <w:rPr/>
      </w:pPr>
      <w:r>
        <w:rPr>
          <w:rFonts w:ascii="Amiri" w:hAnsi="Amiri" w:eastAsia="Amiri" w:cs="Amiri"/>
          <w:color w:val="111111"/>
          <w:sz w:val="28"/>
          <w:sz w:val="28"/>
          <w:szCs w:val="28"/>
          <w:rtl w:val="true"/>
          <w:lang w:bidi="ar-SA"/>
        </w:rPr>
        <w:t xml:space="preserve">بكين وما درين وانت تدري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تهم عينك بالجمود</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أتنسى سبط احمد حين يمسي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ويصبح بين أطباق الصعيد </w:t>
      </w:r>
      <w:bookmarkStart w:id="202" w:name="pg16057_163275"/>
    </w:p>
    <w:p>
      <w:pPr>
        <w:pStyle w:val="Heading3"/>
        <w:numPr>
          <w:ilvl w:val="2"/>
          <w:numId w:val="1"/>
        </w:numPr>
        <w:rPr/>
      </w:pPr>
      <w:bookmarkStart w:id="203" w:name="__RefHeading___Toc178094_1280447820"/>
      <w:bookmarkStart w:id="204" w:name="_Toc73"/>
      <w:bookmarkEnd w:id="202"/>
      <w:bookmarkEnd w:id="203"/>
      <w:r>
        <w:rPr/>
        <w:t>6</w:t>
      </w:r>
      <w:r>
        <w:rPr>
          <w:rtl w:val="true"/>
        </w:rPr>
        <w:t xml:space="preserve"> - </w:t>
      </w:r>
      <w:r>
        <w:rPr>
          <w:rtl w:val="true"/>
        </w:rPr>
        <w:t xml:space="preserve">سيف بن عميرة </w:t>
      </w:r>
      <w:r>
        <w:rPr>
          <w:rtl w:val="true"/>
        </w:rPr>
        <w:t>:</w:t>
      </w:r>
      <w:bookmarkEnd w:id="204"/>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سيف بن عميرة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يرثي الحسين علیه السلام أولها </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 المصابُ بمن أُصبنا فاعذري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ياهذه وعن الملام فأقصري </w:t>
      </w:r>
    </w:p>
    <w:p>
      <w:pPr>
        <w:pStyle w:val="BookText"/>
        <w:rPr/>
      </w:pPr>
      <w:r>
        <w:rPr>
          <w:rFonts w:ascii="IRNazanin" w:hAnsi="IRNazanin" w:eastAsia="IRNazanin"/>
          <w:color w:val="111111"/>
          <w:sz w:val="28"/>
          <w:sz w:val="28"/>
          <w:szCs w:val="28"/>
          <w:rtl w:val="true"/>
          <w:lang w:bidi="fa-IR"/>
        </w:rPr>
        <w:t xml:space="preserve">جاء في الجزء الثالث من رجال السيد بحر العلوم ص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سيف بن عميرة النخعي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عربي كوفي ادرك الطبقة الثالثة والرابعة وروى عن الصادق والكاظم علیهماالسلام ، وهو احد الثقاة المكثرين والعلماء المصنفين ، له كتاب روى عنه مشاهير الثقاة ، وجماهير الرواة ، كإبراهيم بن هاشم واسماعيل بن مهران ، وايوب بن نوح والحسن بن محبوب والحسن ابن علي بن ابي حمزة والحسن بن يوسف بن بقاح وابنه الحسين ابن سيف وحماد بن عثمان والعباس بن عامر ، وعبد السلام بن سالم ، وعبد اللّه بن جبلة وعلي بن أسباط وعلي بن حديد وعلي بن الحكم وعلي بن سيف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والاكثر عن أخيه عن ابيه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وعلي بن النعمان وفضالة بن ايوب ومحمد بن ابي عمير ومحمد بن خالد الطيالسي ومحمد ابن عبد الجبار ومحمد بن عبد الحميد وموسى بن القاسم ويونس بن عبد الرحيم وغيرهم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غاية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ضعف بعضهم سيفاً ، والصحيح انه ثقة </w:t>
      </w:r>
      <w:r>
        <w:rPr>
          <w:rStyle w:val="FootnoteAnchor"/>
          <w:rtl w:val="true"/>
        </w:rPr>
        <w:footnoteReference w:id="88"/>
      </w:r>
      <w:r>
        <w:rPr>
          <w:rFonts w:ascii="Amiri" w:hAnsi="Amiri" w:eastAsia="Amiri" w:cs="Amiri"/>
          <w:color w:val="111111"/>
          <w:sz w:val="28"/>
          <w:sz w:val="28"/>
          <w:szCs w:val="28"/>
          <w:rtl w:val="true"/>
          <w:lang w:bidi="ar-SA"/>
        </w:rPr>
        <w:t>وذكر السيد اقوال العلماء في جلالة سيف وفّند الطعون الواردة وبرهن على عدم صحتها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السيد الأمين في الأعيان ج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سيف بن عميرة بفتح العين المهملة وثقه الشيخ والعلامة بل والنجاشي وقال ابن شهر آشوب أنه واقفي ، وقال المحقق البهبهاني قال جدي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تَر من أصحاب الرجال وغيرهم ما يدل على وقفه وكأنه وقع منه سهواً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قصيدة في رثاء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 المصاب بمن اصبنا فاعذري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الشيخ المامقاني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تنقيح المقال </w:t>
      </w:r>
      <w:r>
        <w:rPr>
          <w:rFonts w:eastAsia="Amiri" w:cs="Amiri" w:ascii="Amiri" w:hAnsi="Amiri"/>
          <w:color w:val="111111"/>
          <w:sz w:val="28"/>
          <w:szCs w:val="28"/>
          <w:rtl w:val="true"/>
          <w:lang w:bidi="ar-SA"/>
        </w:rPr>
        <w:t>) :</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سيف بن عميرة النخعي الكوفي ، عده الشيخ في رجاله من أصحاب الصادق علیه السلام وأخرى من أصحاب الكاظم 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سيف ابن عميرة له كتاب روى عن أبي عبد اللّه ، وعده ابن النديم في فهرسته ص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فقهاء الشيعة الذين رووا الفقه عن الائمة علیهم السلام </w:t>
      </w:r>
      <w:r>
        <w:rPr>
          <w:rFonts w:eastAsia="IRNazanin" w:cs="IRNazanin"/>
          <w:color w:val="111111"/>
          <w:sz w:val="28"/>
          <w:szCs w:val="28"/>
          <w:rtl w:val="true"/>
          <w:lang w:bidi="fa-IR"/>
        </w:rPr>
        <w:t xml:space="preserve">. </w:t>
      </w:r>
      <w:bookmarkStart w:id="205" w:name="pg16057_163277"/>
    </w:p>
    <w:p>
      <w:pPr>
        <w:pStyle w:val="Heading3"/>
        <w:numPr>
          <w:ilvl w:val="2"/>
          <w:numId w:val="1"/>
        </w:numPr>
        <w:rPr/>
      </w:pPr>
      <w:bookmarkStart w:id="206" w:name="__RefHeading___Toc178096_1280447820"/>
      <w:bookmarkStart w:id="207" w:name="_Toc74"/>
      <w:bookmarkEnd w:id="205"/>
      <w:bookmarkEnd w:id="206"/>
      <w:r>
        <w:rPr/>
        <w:t>7</w:t>
      </w:r>
      <w:r>
        <w:rPr>
          <w:rtl w:val="true"/>
        </w:rPr>
        <w:t xml:space="preserve"> - </w:t>
      </w:r>
      <w:r>
        <w:rPr>
          <w:rtl w:val="true"/>
        </w:rPr>
        <w:t xml:space="preserve">السيد الحميري </w:t>
      </w:r>
      <w:r>
        <w:rPr>
          <w:rtl w:val="true"/>
        </w:rPr>
        <w:t>:</w:t>
      </w:r>
      <w:bookmarkEnd w:id="207"/>
    </w:p>
    <w:p>
      <w:pPr>
        <w:pStyle w:val="Heading4"/>
        <w:numPr>
          <w:ilvl w:val="3"/>
          <w:numId w:val="1"/>
        </w:numPr>
        <w:rPr/>
      </w:pPr>
      <w:bookmarkStart w:id="208" w:name="__RefHeading___Toc178098_1280447820"/>
      <w:bookmarkStart w:id="209" w:name="_Toc75"/>
      <w:bookmarkEnd w:id="208"/>
      <w:r>
        <w:rPr>
          <w:rtl w:val="true"/>
        </w:rPr>
        <w:t>اشارة</w:t>
      </w:r>
      <w:bookmarkEnd w:id="209"/>
    </w:p>
    <w:p>
      <w:pPr>
        <w:pStyle w:val="BookText"/>
        <w:rPr/>
      </w:pPr>
      <w:r>
        <w:rPr>
          <w:rFonts w:ascii="Amiri" w:hAnsi="Amiri" w:eastAsia="Amiri" w:cs="Amiri"/>
          <w:color w:val="111111"/>
          <w:sz w:val="28"/>
          <w:sz w:val="28"/>
          <w:szCs w:val="28"/>
          <w:rtl w:val="true"/>
          <w:lang w:bidi="ar-SA"/>
        </w:rPr>
        <w:t xml:space="preserve">أُمرر على جدث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 لأعظمه الزكيّة</w:t>
      </w:r>
    </w:p>
    <w:p>
      <w:pPr>
        <w:pStyle w:val="BookText"/>
        <w:rPr/>
      </w:pPr>
      <w:r>
        <w:rPr>
          <w:rFonts w:ascii="Amiri" w:hAnsi="Amiri" w:eastAsia="Amiri" w:cs="Amiri"/>
          <w:color w:val="111111"/>
          <w:sz w:val="28"/>
          <w:sz w:val="28"/>
          <w:szCs w:val="28"/>
          <w:rtl w:val="true"/>
          <w:lang w:bidi="ar-SA"/>
        </w:rPr>
        <w:t xml:space="preserve">يا أعظاماً لا زلت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وطفاء ساكبةِ رويه</w:t>
      </w:r>
    </w:p>
    <w:p>
      <w:pPr>
        <w:pStyle w:val="BookText"/>
        <w:rPr/>
      </w:pPr>
      <w:r>
        <w:rPr>
          <w:rFonts w:ascii="Amiri" w:hAnsi="Amiri" w:eastAsia="Amiri" w:cs="Amiri"/>
          <w:color w:val="111111"/>
          <w:sz w:val="28"/>
          <w:sz w:val="28"/>
          <w:szCs w:val="28"/>
          <w:rtl w:val="true"/>
          <w:lang w:bidi="ar-SA"/>
        </w:rPr>
        <w:t xml:space="preserve">ما لذّ عيشُ بعد رضّك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بالجياد الاعوجية</w:t>
      </w:r>
    </w:p>
    <w:p>
      <w:pPr>
        <w:pStyle w:val="BookText"/>
        <w:rPr/>
      </w:pPr>
      <w:r>
        <w:rPr>
          <w:rFonts w:ascii="Amiri" w:hAnsi="Amiri" w:eastAsia="Amiri" w:cs="Amiri"/>
          <w:color w:val="111111"/>
          <w:sz w:val="28"/>
          <w:sz w:val="28"/>
          <w:szCs w:val="28"/>
          <w:rtl w:val="true"/>
          <w:lang w:bidi="ar-SA"/>
        </w:rPr>
        <w:t xml:space="preserve">قبر تضمن طيّباً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آباؤه خير البرية</w:t>
      </w:r>
    </w:p>
    <w:p>
      <w:pPr>
        <w:pStyle w:val="BookText"/>
        <w:rPr/>
      </w:pPr>
      <w:r>
        <w:rPr>
          <w:rFonts w:ascii="Amiri" w:hAnsi="Amiri" w:eastAsia="Amiri" w:cs="Amiri"/>
          <w:color w:val="111111"/>
          <w:sz w:val="28"/>
          <w:sz w:val="28"/>
          <w:szCs w:val="28"/>
          <w:rtl w:val="true"/>
          <w:lang w:bidi="ar-SA"/>
        </w:rPr>
        <w:t xml:space="preserve">آباؤه أهل الريا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سة والخلافة والوصية</w:t>
      </w:r>
    </w:p>
    <w:p>
      <w:pPr>
        <w:pStyle w:val="BookText"/>
        <w:rPr/>
      </w:pPr>
      <w:r>
        <w:rPr>
          <w:rFonts w:ascii="Amiri" w:hAnsi="Amiri" w:eastAsia="Amiri" w:cs="Amiri"/>
          <w:color w:val="111111"/>
          <w:sz w:val="28"/>
          <w:sz w:val="28"/>
          <w:szCs w:val="28"/>
          <w:rtl w:val="true"/>
          <w:lang w:bidi="ar-SA"/>
        </w:rPr>
        <w:t xml:space="preserve">والخير والشيم المهذبة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المطيَّبة الرضيه</w:t>
      </w:r>
    </w:p>
    <w:p>
      <w:pPr>
        <w:pStyle w:val="BookText"/>
        <w:rPr/>
      </w:pPr>
      <w:r>
        <w:rPr>
          <w:rFonts w:ascii="Amiri" w:hAnsi="Amiri" w:eastAsia="Amiri" w:cs="Amiri"/>
          <w:color w:val="111111"/>
          <w:sz w:val="28"/>
          <w:sz w:val="28"/>
          <w:szCs w:val="28"/>
          <w:rtl w:val="true"/>
          <w:lang w:bidi="ar-SA"/>
        </w:rPr>
        <w:t xml:space="preserve">فإذا مررتَ بقبره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فأطل به وقف المطيّه</w:t>
      </w:r>
    </w:p>
    <w:p>
      <w:pPr>
        <w:pStyle w:val="BookText"/>
        <w:rPr/>
      </w:pPr>
      <w:r>
        <w:rPr>
          <w:rFonts w:ascii="Amiri" w:hAnsi="Amiri" w:eastAsia="Amiri" w:cs="Amiri"/>
          <w:color w:val="111111"/>
          <w:sz w:val="28"/>
          <w:sz w:val="28"/>
          <w:szCs w:val="28"/>
          <w:rtl w:val="true"/>
          <w:lang w:bidi="ar-SA"/>
        </w:rPr>
        <w:t xml:space="preserve">وابك المطهرَ للمطهّر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والمطهرة الزكيّة</w:t>
      </w:r>
    </w:p>
    <w:p>
      <w:pPr>
        <w:pStyle w:val="BookText"/>
        <w:rPr/>
      </w:pPr>
      <w:r>
        <w:rPr>
          <w:rFonts w:ascii="Amiri" w:hAnsi="Amiri" w:eastAsia="Amiri" w:cs="Amiri"/>
          <w:color w:val="111111"/>
          <w:sz w:val="28"/>
          <w:sz w:val="28"/>
          <w:szCs w:val="28"/>
          <w:rtl w:val="true"/>
          <w:lang w:bidi="ar-SA"/>
        </w:rPr>
        <w:t xml:space="preserve">كبكأء معولةٍ غدت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بواحدها المنية</w:t>
      </w:r>
    </w:p>
    <w:p>
      <w:pPr>
        <w:pStyle w:val="BookText"/>
        <w:rPr/>
      </w:pPr>
      <w:r>
        <w:rPr>
          <w:rFonts w:ascii="Amiri" w:hAnsi="Amiri" w:eastAsia="Amiri" w:cs="Amiri"/>
          <w:color w:val="111111"/>
          <w:sz w:val="28"/>
          <w:sz w:val="28"/>
          <w:szCs w:val="28"/>
          <w:rtl w:val="true"/>
          <w:lang w:bidi="ar-SA"/>
        </w:rPr>
        <w:t xml:space="preserve">والعن صدى عمر 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والملمع بالنقيه</w:t>
      </w:r>
    </w:p>
    <w:p>
      <w:pPr>
        <w:pStyle w:val="BookText"/>
        <w:rPr/>
      </w:pPr>
      <w:r>
        <w:rPr>
          <w:rFonts w:ascii="Amiri" w:hAnsi="Amiri" w:eastAsia="Amiri" w:cs="Amiri"/>
          <w:color w:val="111111"/>
          <w:sz w:val="28"/>
          <w:sz w:val="28"/>
          <w:szCs w:val="28"/>
          <w:rtl w:val="true"/>
          <w:lang w:bidi="ar-SA"/>
        </w:rPr>
        <w:t xml:space="preserve">شمر بن جوشنِ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طاحت به نفس شقيه</w:t>
      </w:r>
    </w:p>
    <w:p>
      <w:pPr>
        <w:pStyle w:val="BookText"/>
        <w:rPr/>
      </w:pPr>
      <w:r>
        <w:rPr>
          <w:rFonts w:ascii="Amiri" w:hAnsi="Amiri" w:eastAsia="Amiri" w:cs="Amiri"/>
          <w:color w:val="111111"/>
          <w:sz w:val="28"/>
          <w:sz w:val="28"/>
          <w:szCs w:val="28"/>
          <w:rtl w:val="true"/>
          <w:lang w:bidi="ar-SA"/>
        </w:rPr>
        <w:t xml:space="preserve">جعلوا ابنَ بنت نبيهم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غرضاً كما ترمى الدرّيه</w:t>
      </w:r>
    </w:p>
    <w:p>
      <w:pPr>
        <w:pStyle w:val="BookText"/>
        <w:rPr/>
      </w:pPr>
      <w:r>
        <w:rPr>
          <w:rFonts w:ascii="Amiri" w:hAnsi="Amiri" w:eastAsia="Amiri" w:cs="Amiri"/>
          <w:color w:val="111111"/>
          <w:sz w:val="28"/>
          <w:sz w:val="28"/>
          <w:szCs w:val="28"/>
          <w:rtl w:val="true"/>
          <w:lang w:bidi="ar-SA"/>
        </w:rPr>
        <w:t xml:space="preserve">لم يدعُهم لقتاله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الجعالة والعطيّة</w:t>
      </w:r>
    </w:p>
    <w:p>
      <w:pPr>
        <w:pStyle w:val="BookText"/>
        <w:rPr/>
      </w:pPr>
      <w:r>
        <w:rPr>
          <w:rFonts w:ascii="Amiri" w:hAnsi="Amiri" w:eastAsia="Amiri" w:cs="Amiri"/>
          <w:color w:val="111111"/>
          <w:sz w:val="28"/>
          <w:sz w:val="28"/>
          <w:szCs w:val="28"/>
          <w:rtl w:val="true"/>
          <w:lang w:bidi="ar-SA"/>
        </w:rPr>
        <w:t xml:space="preserve">لمآ دعوه لكي تحكم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أولاد البغيه</w:t>
      </w:r>
    </w:p>
    <w:p>
      <w:pPr>
        <w:pStyle w:val="BookText"/>
        <w:rPr/>
      </w:pPr>
      <w:r>
        <w:rPr>
          <w:rFonts w:ascii="Amiri" w:hAnsi="Amiri" w:eastAsia="Amiri" w:cs="Amiri"/>
          <w:color w:val="111111"/>
          <w:sz w:val="28"/>
          <w:sz w:val="28"/>
          <w:szCs w:val="28"/>
          <w:rtl w:val="true"/>
          <w:lang w:bidi="ar-SA"/>
        </w:rPr>
        <w:t xml:space="preserve">أولاد أخبث من مشى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مرحاً وأخبثهم سجيه</w:t>
      </w:r>
    </w:p>
    <w:p>
      <w:pPr>
        <w:pStyle w:val="BookText"/>
        <w:rPr/>
      </w:pPr>
      <w:r>
        <w:rPr>
          <w:rFonts w:ascii="Amiri" w:hAnsi="Amiri" w:eastAsia="Amiri" w:cs="Amiri"/>
          <w:color w:val="111111"/>
          <w:sz w:val="28"/>
          <w:sz w:val="28"/>
          <w:szCs w:val="28"/>
          <w:rtl w:val="true"/>
          <w:lang w:bidi="ar-SA"/>
        </w:rPr>
        <w:t xml:space="preserve">فعصاهم وأبت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معززة أبيه</w:t>
      </w:r>
    </w:p>
    <w:p>
      <w:pPr>
        <w:pStyle w:val="BookText"/>
        <w:rPr/>
      </w:pPr>
      <w:r>
        <w:rPr>
          <w:rFonts w:ascii="Amiri" w:hAnsi="Amiri" w:eastAsia="Amiri" w:cs="Amiri"/>
          <w:color w:val="111111"/>
          <w:sz w:val="28"/>
          <w:sz w:val="28"/>
          <w:szCs w:val="28"/>
          <w:rtl w:val="true"/>
          <w:lang w:bidi="ar-SA"/>
        </w:rPr>
        <w:t xml:space="preserve">فغدوا له بالسابغات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والمشرفيه</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والبيض واليلب اليما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 والطوال السمهرية </w:t>
      </w:r>
    </w:p>
    <w:p>
      <w:pPr>
        <w:pStyle w:val="BookText"/>
        <w:rPr/>
      </w:pPr>
      <w:r>
        <w:rPr>
          <w:rFonts w:ascii="Amiri" w:hAnsi="Amiri" w:eastAsia="Amiri" w:cs="Amiri"/>
          <w:color w:val="111111"/>
          <w:sz w:val="28"/>
          <w:sz w:val="28"/>
          <w:szCs w:val="28"/>
          <w:rtl w:val="true"/>
          <w:lang w:bidi="ar-SA"/>
        </w:rPr>
        <w:t xml:space="preserve">وهم ألوف وهو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سبعين نفس هاشميه</w:t>
      </w:r>
    </w:p>
    <w:p>
      <w:pPr>
        <w:pStyle w:val="BookText"/>
        <w:rPr/>
      </w:pPr>
      <w:r>
        <w:rPr>
          <w:rFonts w:ascii="Amiri" w:hAnsi="Amiri" w:eastAsia="Amiri" w:cs="Amiri"/>
          <w:color w:val="111111"/>
          <w:sz w:val="28"/>
          <w:sz w:val="28"/>
          <w:szCs w:val="28"/>
          <w:rtl w:val="true"/>
          <w:lang w:bidi="ar-SA"/>
        </w:rPr>
        <w:t xml:space="preserve">فلقوه في خلف لأحمد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مقبلين من الثنيه</w:t>
      </w:r>
    </w:p>
    <w:p>
      <w:pPr>
        <w:pStyle w:val="BookText"/>
        <w:rPr/>
      </w:pPr>
      <w:r>
        <w:rPr>
          <w:rFonts w:ascii="Amiri" w:hAnsi="Amiri" w:eastAsia="Amiri" w:cs="Amiri"/>
          <w:color w:val="111111"/>
          <w:sz w:val="28"/>
          <w:sz w:val="28"/>
          <w:szCs w:val="28"/>
          <w:rtl w:val="true"/>
          <w:lang w:bidi="ar-SA"/>
        </w:rPr>
        <w:t xml:space="preserve">مستيقنين بأنهم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سيقوا لأسبابِ المنيه</w:t>
      </w:r>
    </w:p>
    <w:p>
      <w:pPr>
        <w:pStyle w:val="BookText"/>
        <w:rPr/>
      </w:pPr>
      <w:r>
        <w:rPr>
          <w:rFonts w:ascii="Amiri" w:hAnsi="Amiri" w:eastAsia="Amiri" w:cs="Amiri"/>
          <w:color w:val="111111"/>
          <w:sz w:val="28"/>
          <w:sz w:val="28"/>
          <w:szCs w:val="28"/>
          <w:rtl w:val="true"/>
          <w:lang w:bidi="ar-SA"/>
        </w:rPr>
        <w:t xml:space="preserve">يا عين فابكي ماحييتِ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ذوي الذمم الوفيه</w:t>
      </w:r>
    </w:p>
    <w:p>
      <w:pPr>
        <w:pStyle w:val="BookText"/>
        <w:rPr/>
      </w:pPr>
      <w:r>
        <w:rPr>
          <w:rFonts w:ascii="Amiri" w:hAnsi="Amiri" w:eastAsia="Amiri" w:cs="Amiri"/>
          <w:color w:val="111111"/>
          <w:sz w:val="28"/>
          <w:sz w:val="28"/>
          <w:szCs w:val="28"/>
          <w:rtl w:val="true"/>
          <w:lang w:bidi="ar-SA"/>
        </w:rPr>
        <w:t xml:space="preserve">لا عذر في ترك البكا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دماً وانتِ به حريه</w:t>
      </w:r>
    </w:p>
    <w:p>
      <w:pPr>
        <w:pStyle w:val="BookText"/>
        <w:rPr/>
      </w:pPr>
      <w:r>
        <w:rPr>
          <w:rFonts w:ascii="IRNazanin" w:hAnsi="IRNazanin" w:eastAsia="IRNazanin"/>
          <w:color w:val="111111"/>
          <w:sz w:val="28"/>
          <w:sz w:val="28"/>
          <w:szCs w:val="28"/>
          <w:rtl w:val="true"/>
          <w:lang w:bidi="fa-IR"/>
        </w:rPr>
        <w:t xml:space="preserve">وقوله في الحسين علیه السلام يخاطب أصحابه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لست أنساه حين أيقن بالموت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دعاهم وقام فيهم خطيبا</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ارجعوا إلى أهلكم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سوائي أرى لهم مطلوبا </w:t>
      </w:r>
      <w:bookmarkStart w:id="210" w:name="pg16057_163279"/>
    </w:p>
    <w:p>
      <w:pPr>
        <w:pStyle w:val="Heading4"/>
        <w:numPr>
          <w:ilvl w:val="3"/>
          <w:numId w:val="1"/>
        </w:numPr>
        <w:rPr/>
      </w:pPr>
      <w:bookmarkStart w:id="211" w:name="__RefHeading___Toc178100_1280447820"/>
      <w:bookmarkStart w:id="212" w:name="_Toc76"/>
      <w:bookmarkEnd w:id="210"/>
      <w:bookmarkEnd w:id="211"/>
      <w:r>
        <w:rPr>
          <w:rtl w:val="true"/>
        </w:rPr>
        <w:t xml:space="preserve">الشاعر </w:t>
      </w:r>
      <w:r>
        <w:rPr>
          <w:rtl w:val="true"/>
        </w:rPr>
        <w:t>:</w:t>
      </w:r>
      <w:bookmarkEnd w:id="212"/>
    </w:p>
    <w:p>
      <w:pPr>
        <w:pStyle w:val="BookText"/>
        <w:rPr/>
      </w:pPr>
      <w:r>
        <w:rPr>
          <w:rFonts w:ascii="Amiri" w:hAnsi="Amiri" w:eastAsia="Amiri" w:cs="Amiri"/>
          <w:color w:val="111111"/>
          <w:sz w:val="28"/>
          <w:sz w:val="28"/>
          <w:szCs w:val="28"/>
          <w:rtl w:val="true"/>
          <w:lang w:bidi="ar-SA"/>
        </w:rPr>
        <w:t xml:space="preserve">هو اسماعيل بن محمد ، كنيته ابو هاشم ، المولود سنة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والمتوفي سنة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ودفن بالجنينة ولد بعمان ونشأ بالبصرة ، نظم فأكثر ، ذكر ابن المعتز في طبقات الشعراء أنه رؤي حمّال في بغداد مثقل فسئل عن حمله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ميميات السيد ، وفي تذكرة ابن المعتز أنه كان للسيد أربع بنات كل واحدة منهن تحفظ أربعمائة قصيدة من قصائده ولم يترك فضيلة ولا منقبة لأمير المؤمنين إلا نظم فيها شعراً على أن فضائله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يحيط بها نطاق النظم والنثر ، ومما دلّ على إخلاصه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أيا رب إني لم أُرد بالذي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مدحتُ علياً غير وجهك فارحم</w:t>
      </w:r>
    </w:p>
    <w:p>
      <w:pPr>
        <w:pStyle w:val="BookText"/>
        <w:rPr/>
      </w:pPr>
      <w:r>
        <w:rPr>
          <w:rFonts w:ascii="IRNazanin" w:hAnsi="IRNazanin" w:eastAsia="IRNazanin"/>
          <w:color w:val="111111"/>
          <w:sz w:val="28"/>
          <w:sz w:val="28"/>
          <w:szCs w:val="28"/>
          <w:rtl w:val="true"/>
          <w:lang w:bidi="fa-IR"/>
        </w:rPr>
        <w:t xml:space="preserve">ومن شعره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وإذا الرجال توسلوا بوسيلة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فوسيلتي حُبّي لآلِ محمدِ</w:t>
      </w:r>
    </w:p>
    <w:p>
      <w:pPr>
        <w:pStyle w:val="BookText"/>
        <w:rPr/>
      </w:pPr>
      <w:r>
        <w:rPr>
          <w:rFonts w:ascii="Amiri" w:hAnsi="Amiri" w:eastAsia="Amiri" w:cs="Amiri"/>
          <w:color w:val="111111"/>
          <w:sz w:val="28"/>
          <w:sz w:val="28"/>
          <w:szCs w:val="28"/>
          <w:rtl w:val="true"/>
          <w:lang w:bidi="ar-SA"/>
        </w:rPr>
        <w:t>وجدّه يزيد بن ربيعة بن مفرّغ الحميري هجا زياداً وآل زياد بأقذع الهجاء كما تقدم في ترجمته فهو قد ورث الشعر والصلابة عن جده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وللسيد مناظرات ومحاججات مع القاضي سوار وغيره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اذا جلس في مجلس لا يدع أحداً يتكلم إلا بفضائل آل بيت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فجلس يوما في مجلس من مجالس البصرة فخاض الناس في ذكر النخل والزرع فغضب السيد وقام فقيل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 القيام يا أبا هاشم فأنشد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إني لأكره أن أُطيلَ بمجلس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ذكر فيه لآل بيت محمدِ</w:t>
      </w:r>
    </w:p>
    <w:p>
      <w:pPr>
        <w:pStyle w:val="BookText"/>
        <w:rPr/>
      </w:pPr>
      <w:r>
        <w:rPr>
          <w:rFonts w:ascii="Amiri" w:hAnsi="Amiri" w:eastAsia="Amiri" w:cs="Amiri"/>
          <w:color w:val="111111"/>
          <w:sz w:val="28"/>
          <w:sz w:val="28"/>
          <w:szCs w:val="28"/>
          <w:rtl w:val="true"/>
          <w:lang w:bidi="ar-SA"/>
        </w:rPr>
        <w:t xml:space="preserve">لا ذكر فيه لأحمدٍ ووصيه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وبنيه ذلك مجلسُ قصفُ ردي</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الذي ينساهم في مجلس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يفارقه لغير مسدد </w:t>
      </w:r>
    </w:p>
    <w:p>
      <w:pPr>
        <w:pStyle w:val="BookText"/>
        <w:rPr/>
      </w:pPr>
      <w:r>
        <w:rPr>
          <w:rFonts w:ascii="IRNazanin" w:hAnsi="IRNazanin" w:eastAsia="IRNazanin"/>
          <w:color w:val="111111"/>
          <w:sz w:val="28"/>
          <w:sz w:val="28"/>
          <w:szCs w:val="28"/>
          <w:rtl w:val="true"/>
          <w:lang w:bidi="fa-IR"/>
        </w:rPr>
        <w:t>وذكره ابن شهر آشوب في شعراء أهل البيت المجاهرين ، اسنتفد شعره في معنى واحد وهو مدح اهل البيت ولم يترك منقبة لأمير المؤمنين علیه السلام إلا نظم فيها شعراً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شعره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جعلتُ آل الرسول لي سبباً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أرجو نجاتي به من العَطَبِ</w:t>
      </w:r>
    </w:p>
    <w:p>
      <w:pPr>
        <w:pStyle w:val="BookText"/>
        <w:rPr/>
      </w:pPr>
      <w:r>
        <w:rPr>
          <w:rFonts w:ascii="Amiri" w:hAnsi="Amiri" w:eastAsia="Amiri" w:cs="Amiri"/>
          <w:color w:val="111111"/>
          <w:sz w:val="28"/>
          <w:sz w:val="28"/>
          <w:szCs w:val="28"/>
          <w:rtl w:val="true"/>
          <w:lang w:bidi="ar-SA"/>
        </w:rPr>
        <w:t xml:space="preserve">على مَ اُلحى على مودة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جعلتهم عدةً لمنقلبي</w:t>
      </w:r>
    </w:p>
    <w:p>
      <w:pPr>
        <w:pStyle w:val="BookText"/>
        <w:rPr/>
      </w:pPr>
      <w:r>
        <w:rPr>
          <w:rFonts w:ascii="Amiri" w:hAnsi="Amiri" w:eastAsia="Amiri" w:cs="Amiri"/>
          <w:color w:val="111111"/>
          <w:sz w:val="28"/>
          <w:sz w:val="28"/>
          <w:szCs w:val="28"/>
          <w:rtl w:val="true"/>
          <w:lang w:bidi="ar-SA"/>
        </w:rPr>
        <w:t xml:space="preserve">لو لم أكن قائلاً بحبهم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أشفقتُ من بعضهم على نسبي</w:t>
      </w:r>
    </w:p>
    <w:p>
      <w:pPr>
        <w:pStyle w:val="BookText"/>
        <w:rPr/>
      </w:pPr>
      <w:r>
        <w:rPr>
          <w:rFonts w:ascii="Amiri" w:hAnsi="Amiri" w:eastAsia="Amiri" w:cs="Amiri"/>
          <w:color w:val="111111"/>
          <w:sz w:val="28"/>
          <w:sz w:val="28"/>
          <w:szCs w:val="28"/>
          <w:rtl w:val="true"/>
          <w:lang w:bidi="ar-SA"/>
        </w:rPr>
        <w:t xml:space="preserve">قال الشيخ الاميني أومىء الى الحديث المشهور بحديث الخيمة الذي يرويه الخليفة أبوبكر فيما يوثر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رسول اللّه في خيمته وهو متكئ على قوس عربية وفي الخيمة علي وفاطمة والحسن والحسين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يامعشر المسلمين إني سلم لمن سالم اهل الخيمة ، حرب لمن حاربهم ، وليُّ لمن والاهم ، لا يحبهم إلا سعيد الجدُّ طيب المولد ، ولا يبغضهم إلا شقي الجد رديء الولادة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الأمير سيف الدولة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حبُّ علي ابن ابي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للناس مقياس ومعيار</w:t>
      </w:r>
    </w:p>
    <w:p>
      <w:pPr>
        <w:pStyle w:val="BookText"/>
        <w:rPr/>
      </w:pPr>
      <w:r>
        <w:rPr>
          <w:rFonts w:ascii="Amiri" w:hAnsi="Amiri" w:eastAsia="Amiri" w:cs="Amiri"/>
          <w:color w:val="111111"/>
          <w:sz w:val="28"/>
          <w:sz w:val="28"/>
          <w:szCs w:val="28"/>
          <w:rtl w:val="true"/>
          <w:lang w:bidi="ar-SA"/>
        </w:rPr>
        <w:t xml:space="preserve">يخرج ما في أصلهم مثلما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غشَّ الذهب النارُ</w:t>
      </w:r>
    </w:p>
    <w:p>
      <w:pPr>
        <w:pStyle w:val="BookText"/>
        <w:rPr/>
      </w:pPr>
      <w:r>
        <w:rPr>
          <w:rFonts w:ascii="IRNazanin" w:hAnsi="IRNazanin" w:eastAsia="IRNazanin"/>
          <w:color w:val="111111"/>
          <w:sz w:val="28"/>
          <w:sz w:val="28"/>
          <w:szCs w:val="28"/>
          <w:rtl w:val="true"/>
          <w:lang w:bidi="fa-IR"/>
        </w:rPr>
        <w:t xml:space="preserve">وقال عبد اللّه بن المعتز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رام هجوَ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فشعره قد هجاهُ</w:t>
      </w:r>
    </w:p>
    <w:p>
      <w:pPr>
        <w:pStyle w:val="BookText"/>
        <w:rPr/>
      </w:pPr>
      <w:r>
        <w:rPr>
          <w:rFonts w:ascii="Amiri" w:hAnsi="Amiri" w:eastAsia="Amiri" w:cs="Amiri"/>
          <w:color w:val="111111"/>
          <w:sz w:val="28"/>
          <w:sz w:val="28"/>
          <w:szCs w:val="28"/>
          <w:rtl w:val="true"/>
          <w:lang w:bidi="ar-SA"/>
        </w:rPr>
        <w:t xml:space="preserve">لو أنه لأبيه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يهجو أباهُ</w:t>
      </w:r>
    </w:p>
    <w:p>
      <w:pPr>
        <w:pStyle w:val="BookText"/>
        <w:rPr/>
      </w:pPr>
      <w:r>
        <w:rPr>
          <w:rFonts w:ascii="Amiri" w:hAnsi="Amiri" w:eastAsia="Amiri" w:cs="Amiri"/>
          <w:color w:val="111111"/>
          <w:sz w:val="28"/>
          <w:sz w:val="28"/>
          <w:szCs w:val="28"/>
          <w:rtl w:val="true"/>
          <w:lang w:bidi="ar-SA"/>
        </w:rPr>
        <w:t xml:space="preserve">وقال صفي الدين الحلي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أمير المؤمنين أراك 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ذكرتك عند ذي نسب صفالي</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 كررتُ ذكرك عند نغلٍ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تكدَّر صفوه وبغا قتالي </w:t>
      </w:r>
    </w:p>
    <w:p>
      <w:pPr>
        <w:pStyle w:val="BookText"/>
        <w:rPr/>
      </w:pPr>
      <w:r>
        <w:rPr>
          <w:rFonts w:ascii="Amiri" w:hAnsi="Amiri" w:eastAsia="Amiri" w:cs="Amiri"/>
          <w:color w:val="111111"/>
          <w:sz w:val="28"/>
          <w:sz w:val="28"/>
          <w:szCs w:val="28"/>
          <w:rtl w:val="true"/>
          <w:lang w:bidi="ar-SA"/>
        </w:rPr>
        <w:t xml:space="preserve">فصرت إذا شككت بأصل مرءٍ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ذكرتك بالجميل من الفعال</w:t>
      </w:r>
    </w:p>
    <w:p>
      <w:pPr>
        <w:pStyle w:val="BookText"/>
        <w:rPr/>
      </w:pPr>
      <w:r>
        <w:rPr>
          <w:rFonts w:ascii="Amiri" w:hAnsi="Amiri" w:eastAsia="Amiri" w:cs="Amiri"/>
          <w:color w:val="111111"/>
          <w:sz w:val="28"/>
          <w:sz w:val="28"/>
          <w:szCs w:val="28"/>
          <w:rtl w:val="true"/>
          <w:lang w:bidi="ar-SA"/>
        </w:rPr>
        <w:t xml:space="preserve">فليس يطيق سمع ثناك 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كريم الأصل محمود الخلال</w:t>
      </w:r>
    </w:p>
    <w:p>
      <w:pPr>
        <w:pStyle w:val="BookText"/>
        <w:rPr/>
      </w:pPr>
      <w:r>
        <w:rPr>
          <w:rFonts w:ascii="Amiri" w:hAnsi="Amiri" w:eastAsia="Amiri" w:cs="Amiri"/>
          <w:color w:val="111111"/>
          <w:sz w:val="28"/>
          <w:sz w:val="28"/>
          <w:szCs w:val="28"/>
          <w:rtl w:val="true"/>
          <w:lang w:bidi="ar-SA"/>
        </w:rPr>
        <w:t xml:space="preserve">فها أنا قد خبرت بك البرايا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محك أولاد الحلال</w:t>
      </w:r>
    </w:p>
    <w:p>
      <w:pPr>
        <w:pStyle w:val="BookText"/>
        <w:rPr/>
      </w:pPr>
      <w:r>
        <w:rPr>
          <w:rFonts w:ascii="Amiri" w:hAnsi="Amiri" w:eastAsia="Amiri" w:cs="Amiri"/>
          <w:color w:val="111111"/>
          <w:sz w:val="28"/>
          <w:sz w:val="28"/>
          <w:szCs w:val="28"/>
          <w:rtl w:val="true"/>
          <w:lang w:bidi="ar-SA"/>
        </w:rPr>
        <w:t xml:space="preserve">روى ابن الأثير في النهاية عن ابي سعيد الخدري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معاشر الانصار نَبور </w:t>
      </w:r>
      <w:r>
        <w:rPr>
          <w:rStyle w:val="FootnoteAnchor"/>
          <w:rtl w:val="true"/>
        </w:rPr>
        <w:footnoteReference w:id="89"/>
      </w:r>
      <w:r>
        <w:rPr>
          <w:rFonts w:ascii="Amiri" w:hAnsi="Amiri" w:eastAsia="Amiri" w:cs="Amiri"/>
          <w:color w:val="111111"/>
          <w:sz w:val="28"/>
          <w:sz w:val="28"/>
          <w:szCs w:val="28"/>
          <w:rtl w:val="true"/>
          <w:lang w:bidi="ar-SA"/>
        </w:rPr>
        <w:t>اولادنا بحبهم علياً رضي اللّه عنه ، فإذا ولد فينا مولود فلم يحبه عرفنا انه ليس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الحافظ الجزري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اسنى المطالب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عبادة بن الصامت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نبور اولادنا بحب علي ابن ابي طالب فإذا رأينا أحدهم لا يحب علي بن أبي طالب علمنا أنه ليس منا وانه لغير رشده </w:t>
      </w:r>
      <w:r>
        <w:rPr>
          <w:rStyle w:val="FootnoteAnchor"/>
          <w:rtl w:val="true"/>
        </w:rPr>
        <w:footnoteReference w:id="90"/>
      </w:r>
      <w:r>
        <w:rPr>
          <w:rFonts w:ascii="Amiri" w:hAnsi="Amiri" w:eastAsia="Amiri" w:cs="Amiri"/>
          <w:color w:val="111111"/>
          <w:sz w:val="28"/>
          <w:sz w:val="28"/>
          <w:szCs w:val="28"/>
          <w:rtl w:val="true"/>
          <w:lang w:bidi="ar-SA"/>
        </w:rPr>
        <w:t>كذا ذكر ذلك في النهاية ولسان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الحافظ الجزري في أسنى المطالب بعد ذكر هذا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مشهور من قديم والى اليوم أنه ما يبغض علياً الا ولد الزنا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في فوات الوفيات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اسماعيل بن محمد بن يزيد بن ربيعة ، كان شاعراً محسناً كثير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مدائح جمّة في آل البيت ، وكان مقيما بالبصرة ، وكان أبواه يبغضان علياً ، وسمعهما يسبّانه بعد صلاة الفجر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لعن اللّه والديّ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أصلاهما عذاب الجحيم</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أسمر اللون ، تام القامة ، حسن الالفاظ ، جميل الخطاب مقدّماً عند المنصور والمهدي ، ومات اول ايام الرشيد سنة ثلاث وسبعين ومائة ، وولد سنة خمس ومائة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w:t>
      </w:r>
    </w:p>
    <w:p>
      <w:pPr>
        <w:pStyle w:val="BookText"/>
        <w:rPr/>
      </w:pPr>
      <w:r>
        <w:rPr>
          <w:rFonts w:ascii="Amiri" w:hAnsi="Amiri" w:eastAsia="Amiri" w:cs="Amiri"/>
          <w:color w:val="111111"/>
          <w:sz w:val="28"/>
          <w:sz w:val="28"/>
          <w:szCs w:val="28"/>
          <w:rtl w:val="true"/>
          <w:lang w:bidi="ar-SA"/>
        </w:rPr>
        <w:t>احد الشعراء الثلاثة الذين لم يضبط ما لهم من الشعر كم ، هو وبشار وأبو العتاهية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السيد اتى بي أبي الى محمد بن سيرين وانا صغير فقال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يابني ، اقصص رؤياك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كأني في أرض سبخة والى جانبها أرض حسنة ، والنبي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واقف فيها ، وليس فيها نبت ، وفي الأرض السبخة سوك ونخل ، فقال لي يا اسماعيل ، أتدري لمن هذا النخل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لامرىء القيس بن حجر ، فانقله الى هذه الأرض الطيبة التي أنا فيها ، فجعلت انقله ، الى أن نقلت جميع النخل وحولت شيئاً من الشوك فقال ابن سيرين لأبي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ابنك هذا فسيقول الشعر في مدح طَهرة ابرار فما مضت إلا مدة ، حتى قلت الشعر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الصولي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العيناء للسيد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بلغنى انك تقول بالرجعة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ما بلغك ، قال فأعطني ديناراً بمائة دينار الى الرجعة فقال السيد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ان توّثق لي بمن يضمن انك ترجع انساناً ، اخاف ان ترجع قردا او كلباً فيذهب مالي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وحكى ان اثنين تلاحيا في أي الخلق أفضل بعد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بكر ، وقال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 فتراضيا بالحكم الى اول من يطلع عليهما ، فطلع عليهما السيد الحميري ، فقال القائل بفضل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تنافرت انا وهذا اليك في افضل الخلق بعد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 فقال السيد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قال هذا ابن الزانية؟ فقال ذاك لم أقل شيئاً</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قيل لما استقام الأمر للسفاح خطب يوما فأحسن الخطبة ، فلما </w:t>
      </w:r>
    </w:p>
    <w:p>
      <w:pPr>
        <w:pStyle w:val="BookText"/>
        <w:rPr/>
      </w:pPr>
      <w:r>
        <w:rPr>
          <w:rFonts w:ascii="Amiri" w:hAnsi="Amiri" w:eastAsia="Amiri" w:cs="Amiri"/>
          <w:color w:val="111111"/>
          <w:sz w:val="28"/>
          <w:sz w:val="28"/>
          <w:szCs w:val="28"/>
          <w:rtl w:val="true"/>
          <w:lang w:bidi="ar-SA"/>
        </w:rPr>
        <w:t xml:space="preserve">نزل عن المنبر قام اليه السيد الحميري فأنشده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دونكموها يا بني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فجددوا من آيها الدارسا</w:t>
      </w:r>
    </w:p>
    <w:p>
      <w:pPr>
        <w:pStyle w:val="BookText"/>
        <w:rPr/>
      </w:pPr>
      <w:r>
        <w:rPr>
          <w:rFonts w:ascii="Amiri" w:hAnsi="Amiri" w:eastAsia="Amiri" w:cs="Amiri"/>
          <w:color w:val="111111"/>
          <w:sz w:val="28"/>
          <w:sz w:val="28"/>
          <w:szCs w:val="28"/>
          <w:rtl w:val="true"/>
          <w:lang w:bidi="ar-SA"/>
        </w:rPr>
        <w:t xml:space="preserve">دونكموها فالبسوا تاجها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لاتعدموا منكم لها لابسا</w:t>
      </w:r>
    </w:p>
    <w:p>
      <w:pPr>
        <w:pStyle w:val="BookText"/>
        <w:rPr/>
      </w:pPr>
      <w:r>
        <w:rPr>
          <w:rFonts w:ascii="Amiri" w:hAnsi="Amiri" w:eastAsia="Amiri" w:cs="Amiri"/>
          <w:color w:val="111111"/>
          <w:sz w:val="28"/>
          <w:sz w:val="28"/>
          <w:szCs w:val="28"/>
          <w:rtl w:val="true"/>
          <w:lang w:bidi="ar-SA"/>
        </w:rPr>
        <w:t xml:space="preserve">دونكموها لا عَلت كعب من أمسى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مُلكها نافسا</w:t>
      </w:r>
    </w:p>
    <w:p>
      <w:pPr>
        <w:pStyle w:val="BookText"/>
        <w:rPr/>
      </w:pPr>
      <w:r>
        <w:rPr>
          <w:rFonts w:ascii="Amiri" w:hAnsi="Amiri" w:eastAsia="Amiri" w:cs="Amiri"/>
          <w:color w:val="111111"/>
          <w:sz w:val="28"/>
          <w:sz w:val="28"/>
          <w:szCs w:val="28"/>
          <w:rtl w:val="true"/>
          <w:lang w:bidi="ar-SA"/>
        </w:rPr>
        <w:t xml:space="preserve">خلافة اللّه وسلطانه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وعنصرٍاً كان لكم دارسا</w:t>
      </w:r>
    </w:p>
    <w:p>
      <w:pPr>
        <w:pStyle w:val="BookText"/>
        <w:rPr/>
      </w:pPr>
      <w:r>
        <w:rPr>
          <w:rFonts w:ascii="Amiri" w:hAnsi="Amiri" w:eastAsia="Amiri" w:cs="Amiri"/>
          <w:color w:val="111111"/>
          <w:sz w:val="28"/>
          <w:sz w:val="28"/>
          <w:szCs w:val="28"/>
          <w:rtl w:val="true"/>
          <w:lang w:bidi="ar-SA"/>
        </w:rPr>
        <w:t xml:space="preserve">فساسها قبلكم ساسةُ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تركوا رطبا ولا يابسا</w:t>
      </w:r>
    </w:p>
    <w:p>
      <w:pPr>
        <w:pStyle w:val="BookText"/>
        <w:rPr/>
      </w:pPr>
      <w:r>
        <w:rPr>
          <w:rFonts w:ascii="Amiri" w:hAnsi="Amiri" w:eastAsia="Amiri" w:cs="Amiri"/>
          <w:color w:val="111111"/>
          <w:sz w:val="28"/>
          <w:sz w:val="28"/>
          <w:szCs w:val="28"/>
          <w:rtl w:val="true"/>
          <w:lang w:bidi="ar-SA"/>
        </w:rPr>
        <w:t xml:space="preserve">لو خيرَّ المنير فرسانه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اختار إلا منكم فارسا</w:t>
      </w:r>
    </w:p>
    <w:p>
      <w:pPr>
        <w:pStyle w:val="BookText"/>
        <w:rPr/>
      </w:pPr>
      <w:r>
        <w:rPr>
          <w:rFonts w:ascii="Amiri" w:hAnsi="Amiri" w:eastAsia="Amiri" w:cs="Amiri"/>
          <w:color w:val="111111"/>
          <w:sz w:val="28"/>
          <w:sz w:val="28"/>
          <w:szCs w:val="28"/>
          <w:rtl w:val="true"/>
          <w:lang w:bidi="ar-SA"/>
        </w:rPr>
        <w:t xml:space="preserve">فلست من ان تملكوها 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هبوط عيسي منكم آبسا</w:t>
      </w:r>
    </w:p>
    <w:p>
      <w:pPr>
        <w:pStyle w:val="BookText"/>
        <w:rPr/>
      </w:pPr>
      <w:r>
        <w:rPr>
          <w:rFonts w:ascii="Amiri" w:hAnsi="Amiri" w:eastAsia="Amiri" w:cs="Amiri"/>
          <w:color w:val="111111"/>
          <w:sz w:val="28"/>
          <w:sz w:val="28"/>
          <w:szCs w:val="28"/>
          <w:rtl w:val="true"/>
          <w:lang w:bidi="ar-SA"/>
        </w:rPr>
        <w:t xml:space="preserve">روائع من شعر السيد الحميري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موقف امير المؤمنين ليلة بدر الكبرى لما عطش المسلمون فقال النبي من يأتينا بالماء ، 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فأخذ القربة ومضى وجاء بالماء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اقسم باللّه وآلائه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والمرء عما قال مسؤلُ</w:t>
      </w:r>
    </w:p>
    <w:p>
      <w:pPr>
        <w:pStyle w:val="BookText"/>
        <w:rPr/>
      </w:pPr>
      <w:r>
        <w:rPr>
          <w:rFonts w:ascii="Amiri" w:hAnsi="Amiri" w:eastAsia="Amiri" w:cs="Amiri"/>
          <w:color w:val="111111"/>
          <w:sz w:val="28"/>
          <w:sz w:val="28"/>
          <w:szCs w:val="28"/>
          <w:rtl w:val="true"/>
          <w:lang w:bidi="ar-SA"/>
        </w:rPr>
        <w:t xml:space="preserve">أن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التقى والبِِرِِِّ مجبول</w:t>
      </w:r>
    </w:p>
    <w:p>
      <w:pPr>
        <w:pStyle w:val="BookText"/>
        <w:rPr/>
      </w:pPr>
      <w:r>
        <w:rPr>
          <w:rFonts w:ascii="Amiri" w:hAnsi="Amiri" w:eastAsia="Amiri" w:cs="Amiri"/>
          <w:color w:val="111111"/>
          <w:sz w:val="28"/>
          <w:sz w:val="28"/>
          <w:szCs w:val="28"/>
          <w:rtl w:val="true"/>
          <w:lang w:bidi="ar-SA"/>
        </w:rPr>
        <w:t xml:space="preserve">وأنه الهادي الامآم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على الأمة تفضيل</w:t>
      </w:r>
    </w:p>
    <w:p>
      <w:pPr>
        <w:pStyle w:val="BookText"/>
        <w:rPr/>
      </w:pPr>
      <w:r>
        <w:rPr>
          <w:rFonts w:ascii="Amiri" w:hAnsi="Amiri" w:eastAsia="Amiri" w:cs="Amiri"/>
          <w:color w:val="111111"/>
          <w:sz w:val="28"/>
          <w:sz w:val="28"/>
          <w:szCs w:val="28"/>
          <w:rtl w:val="true"/>
          <w:lang w:bidi="ar-SA"/>
        </w:rPr>
        <w:t xml:space="preserve">يقول بالحق ويقضي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تلهيه الأباطيل</w:t>
      </w:r>
    </w:p>
    <w:p>
      <w:pPr>
        <w:pStyle w:val="BookText"/>
        <w:rPr/>
      </w:pPr>
      <w:r>
        <w:rPr>
          <w:rFonts w:ascii="Amiri" w:hAnsi="Amiri" w:eastAsia="Amiri" w:cs="Amiri"/>
          <w:color w:val="111111"/>
          <w:sz w:val="28"/>
          <w:sz w:val="28"/>
          <w:szCs w:val="28"/>
          <w:rtl w:val="true"/>
          <w:lang w:bidi="ar-SA"/>
        </w:rPr>
        <w:t xml:space="preserve">يمشي الى الحرب وفي كفّه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ابيضُ ماضي الحّد مصقول</w:t>
      </w:r>
    </w:p>
    <w:p>
      <w:pPr>
        <w:pStyle w:val="BookText"/>
        <w:rPr/>
      </w:pPr>
      <w:r>
        <w:rPr>
          <w:rFonts w:ascii="Amiri" w:hAnsi="Amiri" w:eastAsia="Amiri" w:cs="Amiri"/>
          <w:color w:val="111111"/>
          <w:sz w:val="28"/>
          <w:sz w:val="28"/>
          <w:szCs w:val="28"/>
          <w:rtl w:val="true"/>
          <w:lang w:bidi="ar-SA"/>
        </w:rPr>
        <w:t xml:space="preserve">مشى العفرنى بين اشباله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ابرزه للقنص الغيل</w:t>
      </w:r>
    </w:p>
    <w:p>
      <w:pPr>
        <w:pStyle w:val="BookText"/>
        <w:rPr/>
      </w:pPr>
      <w:r>
        <w:rPr>
          <w:rFonts w:ascii="Amiri" w:hAnsi="Amiri" w:eastAsia="Amiri" w:cs="Amiri"/>
          <w:color w:val="111111"/>
          <w:sz w:val="28"/>
          <w:sz w:val="28"/>
          <w:szCs w:val="28"/>
          <w:rtl w:val="true"/>
          <w:lang w:bidi="ar-SA"/>
        </w:rPr>
        <w:t xml:space="preserve">ذاك الذي سلم في 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ميكأل وجبريل</w:t>
      </w:r>
    </w:p>
    <w:p>
      <w:pPr>
        <w:pStyle w:val="BookText"/>
        <w:rPr/>
      </w:pPr>
      <w:r>
        <w:rPr>
          <w:rFonts w:ascii="Amiri" w:hAnsi="Amiri" w:eastAsia="Amiri" w:cs="Amiri"/>
          <w:color w:val="111111"/>
          <w:sz w:val="28"/>
          <w:sz w:val="28"/>
          <w:szCs w:val="28"/>
          <w:rtl w:val="true"/>
          <w:lang w:bidi="ar-SA"/>
        </w:rPr>
        <w:t xml:space="preserve">ميكال في ألف وجبريل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ويتلوهم سرافيل</w:t>
      </w:r>
    </w:p>
    <w:p>
      <w:pPr>
        <w:pStyle w:val="BookText"/>
        <w:rPr/>
      </w:pPr>
      <w:r>
        <w:rPr>
          <w:rFonts w:ascii="Amiri" w:hAnsi="Amiri" w:eastAsia="Amiri" w:cs="Amiri"/>
          <w:color w:val="111111"/>
          <w:sz w:val="28"/>
          <w:sz w:val="28"/>
          <w:szCs w:val="28"/>
          <w:rtl w:val="true"/>
          <w:lang w:bidi="ar-SA"/>
        </w:rPr>
        <w:t xml:space="preserve">ليلة بدر رمداً انزلوا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كأنهم طير أبابيل</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فسلموا لمآ أتوا 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وذاك إعظام وتبجيل </w:t>
      </w:r>
    </w:p>
    <w:p>
      <w:pPr>
        <w:pStyle w:val="BookText"/>
        <w:rPr/>
      </w:pPr>
      <w:r>
        <w:rPr>
          <w:rFonts w:ascii="Amiri" w:hAnsi="Amiri" w:eastAsia="Amiri" w:cs="Amiri"/>
          <w:color w:val="111111"/>
          <w:sz w:val="28"/>
          <w:sz w:val="28"/>
          <w:szCs w:val="28"/>
          <w:rtl w:val="true"/>
          <w:lang w:bidi="ar-SA"/>
        </w:rPr>
        <w:t xml:space="preserve">عن سعيد بن جبير قال قلت لابن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أسألك عن اختلاف الناس في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يابن جبير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تسألني عن رجل كانت له في ليلة واحدة ثلاثة ألاف منقبة وهي ليلة القربة في قليب بدر ، سلم عليه ثلاثة آلاف من الملائكة من عند ربهم ، وتسألني عن وصي رسول اللّه وصاحب حوضه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فكانت الأبيات المتقدمة متضمنة لهذه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السيد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أُحبُّ الذي مات من أهل 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تلّقاه بالبشرى لدى الموت يضحكُ</w:t>
      </w:r>
    </w:p>
    <w:p>
      <w:pPr>
        <w:pStyle w:val="BookText"/>
        <w:rPr/>
      </w:pPr>
      <w:r>
        <w:rPr>
          <w:rFonts w:ascii="Amiri" w:hAnsi="Amiri" w:eastAsia="Amiri" w:cs="Amiri"/>
          <w:color w:val="111111"/>
          <w:sz w:val="28"/>
          <w:sz w:val="28"/>
          <w:szCs w:val="28"/>
          <w:rtl w:val="true"/>
          <w:lang w:bidi="ar-SA"/>
        </w:rPr>
        <w:t xml:space="preserve">ومن مات يهوى غيره من عدوّه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له إلا الى النار مسلك</w:t>
      </w:r>
    </w:p>
    <w:p>
      <w:pPr>
        <w:pStyle w:val="BookText"/>
        <w:rPr/>
      </w:pPr>
      <w:r>
        <w:rPr>
          <w:rFonts w:ascii="Amiri" w:hAnsi="Amiri" w:eastAsia="Amiri" w:cs="Amiri"/>
          <w:color w:val="111111"/>
          <w:sz w:val="28"/>
          <w:sz w:val="28"/>
          <w:szCs w:val="28"/>
          <w:rtl w:val="true"/>
          <w:lang w:bidi="ar-SA"/>
        </w:rPr>
        <w:t xml:space="preserve">أبا حسن تفديك نفسي واسرتي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ومالي وما أصبحت بالارض أملك</w:t>
      </w:r>
    </w:p>
    <w:p>
      <w:pPr>
        <w:pStyle w:val="BookText"/>
        <w:rPr/>
      </w:pPr>
      <w:r>
        <w:rPr>
          <w:rFonts w:ascii="Amiri" w:hAnsi="Amiri" w:eastAsia="Amiri" w:cs="Amiri"/>
          <w:color w:val="111111"/>
          <w:sz w:val="28"/>
          <w:sz w:val="28"/>
          <w:szCs w:val="28"/>
          <w:rtl w:val="true"/>
          <w:lang w:bidi="ar-SA"/>
        </w:rPr>
        <w:t xml:space="preserve">أبا حسن إني بفضلك 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وإني بحبل من ولاك لممسك</w:t>
      </w:r>
    </w:p>
    <w:p>
      <w:pPr>
        <w:pStyle w:val="BookText"/>
        <w:rPr/>
      </w:pPr>
      <w:r>
        <w:rPr>
          <w:rFonts w:ascii="Amiri" w:hAnsi="Amiri" w:eastAsia="Amiri" w:cs="Amiri"/>
          <w:color w:val="111111"/>
          <w:sz w:val="28"/>
          <w:sz w:val="28"/>
          <w:szCs w:val="28"/>
          <w:rtl w:val="true"/>
          <w:lang w:bidi="ar-SA"/>
        </w:rPr>
        <w:t xml:space="preserve">وأنت وصي المصطفى وابن 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نعادي مبغضيك ونترك</w:t>
      </w:r>
    </w:p>
    <w:p>
      <w:pPr>
        <w:pStyle w:val="BookText"/>
        <w:rPr/>
      </w:pPr>
      <w:r>
        <w:rPr>
          <w:rFonts w:ascii="Amiri" w:hAnsi="Amiri" w:eastAsia="Amiri" w:cs="Amiri"/>
          <w:color w:val="111111"/>
          <w:sz w:val="28"/>
          <w:sz w:val="28"/>
          <w:szCs w:val="28"/>
          <w:rtl w:val="true"/>
          <w:lang w:bidi="ar-SA"/>
        </w:rPr>
        <w:t xml:space="preserve">مواليك ناج مؤمن بيِّن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وقاليك معروف الضلالة مشرك</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ولاح لحاني في عليٍّ وحزبه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لحاك اللّه إنك اعفك </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 xml:space="preserve">وقال في الامام علي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مشيراً الى الخبر الذي يرويه ابن شهر آشوب في المناقب عن الحافظ أبي نعيم عن جماعة من الرواة عن الحارث الهمداني عن علي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يموت عبد يحبني إلا رآني حيث يحب ولا يموت عبد يبغضني إلا رآني حيث يكره والي ذلك أشار السيد الحميري ايضاً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ومنهم من ينسب هذا الشعر الى علي علیه السلام وهو من الخطأ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 علي لحارث عجبُ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ثمّ أعجوبةٍ له حملا</w:t>
      </w:r>
    </w:p>
    <w:p>
      <w:pPr>
        <w:pStyle w:val="BookText"/>
        <w:rPr/>
      </w:pPr>
      <w:r>
        <w:rPr>
          <w:rFonts w:ascii="Amiri" w:hAnsi="Amiri" w:eastAsia="Amiri" w:cs="Amiri"/>
          <w:color w:val="111111"/>
          <w:sz w:val="28"/>
          <w:sz w:val="28"/>
          <w:szCs w:val="28"/>
          <w:rtl w:val="true"/>
          <w:lang w:bidi="ar-SA"/>
        </w:rPr>
        <w:t xml:space="preserve">يا حار </w:t>
      </w:r>
      <w:r>
        <w:rPr>
          <w:rStyle w:val="FootnoteAnchor"/>
          <w:rtl w:val="true"/>
        </w:rPr>
        <w:footnoteReference w:id="92"/>
      </w:r>
      <w:r>
        <w:rPr>
          <w:rFonts w:ascii="Amiri" w:hAnsi="Amiri" w:eastAsia="Amiri" w:cs="Amiri"/>
          <w:color w:val="111111"/>
          <w:sz w:val="28"/>
          <w:sz w:val="28"/>
          <w:szCs w:val="28"/>
          <w:rtl w:val="true"/>
          <w:lang w:bidi="ar-SA"/>
        </w:rPr>
        <w:t xml:space="preserve">همدان من يمت يرنى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مؤمن أو منافق قبلا</w:t>
      </w:r>
    </w:p>
    <w:p>
      <w:pPr>
        <w:pStyle w:val="BookText"/>
        <w:rPr/>
      </w:pPr>
      <w:r>
        <w:rPr>
          <w:rFonts w:ascii="Amiri" w:hAnsi="Amiri" w:eastAsia="Amiri" w:cs="Amiri"/>
          <w:color w:val="111111"/>
          <w:sz w:val="28"/>
          <w:sz w:val="28"/>
          <w:szCs w:val="28"/>
          <w:rtl w:val="true"/>
          <w:lang w:bidi="ar-SA"/>
        </w:rPr>
        <w:t xml:space="preserve">يعرفني طرفه وأعرفه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بنعته واسمه ومآ فعلا</w:t>
      </w:r>
    </w:p>
    <w:p>
      <w:pPr>
        <w:pStyle w:val="BookText"/>
        <w:rPr/>
      </w:pPr>
      <w:r>
        <w:rPr>
          <w:rFonts w:ascii="Amiri" w:hAnsi="Amiri" w:eastAsia="Amiri" w:cs="Amiri"/>
          <w:color w:val="111111"/>
          <w:sz w:val="28"/>
          <w:sz w:val="28"/>
          <w:szCs w:val="28"/>
          <w:rtl w:val="true"/>
          <w:lang w:bidi="ar-SA"/>
        </w:rPr>
        <w:t xml:space="preserve">وأنت عند الصراط تعرفني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تخف عثرة ولا زللا</w:t>
      </w:r>
    </w:p>
    <w:p>
      <w:pPr>
        <w:pStyle w:val="BookText"/>
        <w:rPr/>
      </w:pPr>
      <w:r>
        <w:rPr>
          <w:rFonts w:ascii="Amiri" w:hAnsi="Amiri" w:eastAsia="Amiri" w:cs="Amiri"/>
          <w:color w:val="111111"/>
          <w:sz w:val="28"/>
          <w:sz w:val="28"/>
          <w:szCs w:val="28"/>
          <w:rtl w:val="true"/>
          <w:lang w:bidi="ar-SA"/>
        </w:rPr>
        <w:t xml:space="preserve">أسقيك من باردٍ على ظمأ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تخاله في الحلاوة العسلا</w:t>
      </w:r>
    </w:p>
    <w:p>
      <w:pPr>
        <w:pStyle w:val="BookText"/>
        <w:rPr/>
      </w:pPr>
      <w:r>
        <w:rPr>
          <w:rFonts w:ascii="Amiri" w:hAnsi="Amiri" w:eastAsia="Amiri" w:cs="Amiri"/>
          <w:color w:val="111111"/>
          <w:sz w:val="28"/>
          <w:sz w:val="28"/>
          <w:szCs w:val="28"/>
          <w:rtl w:val="true"/>
          <w:lang w:bidi="ar-SA"/>
        </w:rPr>
        <w:t xml:space="preserve">أقول للنار حين تعرض للعرض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ذريه لاتقبلي الرجلا</w:t>
      </w:r>
    </w:p>
    <w:p>
      <w:pPr>
        <w:pStyle w:val="BookText"/>
        <w:rPr/>
      </w:pPr>
      <w:r>
        <w:rPr>
          <w:rFonts w:ascii="Amiri" w:hAnsi="Amiri" w:eastAsia="Amiri" w:cs="Amiri"/>
          <w:color w:val="111111"/>
          <w:sz w:val="28"/>
          <w:sz w:val="28"/>
          <w:szCs w:val="28"/>
          <w:rtl w:val="true"/>
          <w:lang w:bidi="ar-SA"/>
        </w:rPr>
        <w:t xml:space="preserve">ذريه لا تقبيله إن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حبلا بحبل الوصي متصلا</w:t>
      </w:r>
    </w:p>
    <w:p>
      <w:pPr>
        <w:pStyle w:val="BookText"/>
        <w:rPr/>
      </w:pPr>
      <w:r>
        <w:rPr>
          <w:rFonts w:ascii="Amiri" w:hAnsi="Amiri" w:eastAsia="Amiri" w:cs="Amiri"/>
          <w:color w:val="111111"/>
          <w:sz w:val="28"/>
          <w:sz w:val="28"/>
          <w:szCs w:val="28"/>
          <w:rtl w:val="true"/>
          <w:lang w:bidi="ar-SA"/>
        </w:rPr>
        <w:t xml:space="preserve">وكان آخر له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كذب الزاعمون أنّ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ينجّي محبة من هناتِ</w:t>
      </w:r>
    </w:p>
    <w:p>
      <w:pPr>
        <w:pStyle w:val="BookText"/>
        <w:rPr/>
      </w:pPr>
      <w:r>
        <w:rPr>
          <w:rFonts w:ascii="Amiri" w:hAnsi="Amiri" w:eastAsia="Amiri" w:cs="Amiri"/>
          <w:color w:val="111111"/>
          <w:sz w:val="28"/>
          <w:sz w:val="28"/>
          <w:szCs w:val="28"/>
          <w:rtl w:val="true"/>
          <w:lang w:bidi="ar-SA"/>
        </w:rPr>
        <w:t xml:space="preserve">قدوربي دخلت جنّة عدن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وعفاني الإله عن سيئاتي</w:t>
      </w:r>
    </w:p>
    <w:p>
      <w:pPr>
        <w:pStyle w:val="BookText"/>
        <w:rPr/>
      </w:pPr>
      <w:r>
        <w:rPr>
          <w:rFonts w:ascii="Amiri" w:hAnsi="Amiri" w:eastAsia="Amiri" w:cs="Amiri"/>
          <w:color w:val="111111"/>
          <w:sz w:val="28"/>
          <w:sz w:val="28"/>
          <w:szCs w:val="28"/>
          <w:rtl w:val="true"/>
          <w:lang w:bidi="ar-SA"/>
        </w:rPr>
        <w:t xml:space="preserve">فأبشر اليوم أولياء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وتولوا عليّ حتى الممات</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من بعده تولّوا بنيه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واحداً بعد واحد بالصفات </w:t>
      </w:r>
    </w:p>
    <w:p>
      <w:pPr>
        <w:pStyle w:val="BookText"/>
        <w:rPr/>
      </w:pPr>
      <w:r>
        <w:rPr>
          <w:rFonts w:ascii="Amiri" w:hAnsi="Amiri" w:eastAsia="Amiri" w:cs="Amiri"/>
          <w:color w:val="111111"/>
          <w:sz w:val="28"/>
          <w:sz w:val="28"/>
          <w:szCs w:val="28"/>
          <w:rtl w:val="true"/>
          <w:lang w:bidi="ar-SA"/>
        </w:rPr>
        <w:t>وقال أشهد أن لا إله الا اللّه حقاً ، وأشهد أن محمدا رسول اللّه صدقاً صدقاً ، وأشهد أن عليا ولي اللّه رفقا رفقا</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غمض عينيه لنفسه ، فكأنما روحه ذُبالة طُفئت أو حصاة سقطت</w:t>
      </w:r>
      <w:r>
        <w:rPr>
          <w:rFonts w:eastAsia="Amiri" w:cs="Amiri" w:ascii="Amiri" w:hAnsi="Amiri"/>
          <w:color w:val="111111"/>
          <w:sz w:val="28"/>
          <w:szCs w:val="28"/>
          <w:rtl w:val="true"/>
          <w:lang w:bidi="ar-SA"/>
        </w:rPr>
        <w:t xml:space="preserve">. </w:t>
      </w:r>
      <w:bookmarkStart w:id="213" w:name="pg16057_163287"/>
    </w:p>
    <w:p>
      <w:pPr>
        <w:pStyle w:val="Heading3"/>
        <w:numPr>
          <w:ilvl w:val="2"/>
          <w:numId w:val="1"/>
        </w:numPr>
        <w:rPr/>
      </w:pPr>
      <w:bookmarkStart w:id="214" w:name="__RefHeading___Toc178102_1280447820"/>
      <w:bookmarkStart w:id="215" w:name="_Toc77"/>
      <w:bookmarkEnd w:id="213"/>
      <w:bookmarkEnd w:id="214"/>
      <w:r>
        <w:rPr/>
        <w:t>8</w:t>
      </w:r>
      <w:r>
        <w:rPr>
          <w:rtl w:val="true"/>
        </w:rPr>
        <w:t xml:space="preserve"> - </w:t>
      </w:r>
      <w:r>
        <w:rPr>
          <w:rtl w:val="true"/>
        </w:rPr>
        <w:t xml:space="preserve">منصور النمري </w:t>
      </w:r>
      <w:r>
        <w:rPr>
          <w:rtl w:val="true"/>
        </w:rPr>
        <w:t>:</w:t>
      </w:r>
      <w:bookmarkEnd w:id="215"/>
    </w:p>
    <w:p>
      <w:pPr>
        <w:pStyle w:val="Heading4"/>
        <w:numPr>
          <w:ilvl w:val="3"/>
          <w:numId w:val="1"/>
        </w:numPr>
        <w:rPr/>
      </w:pPr>
      <w:bookmarkStart w:id="216" w:name="__RefHeading___Toc178104_1280447820"/>
      <w:bookmarkStart w:id="217" w:name="_Toc78"/>
      <w:bookmarkEnd w:id="216"/>
      <w:r>
        <w:rPr>
          <w:rtl w:val="true"/>
        </w:rPr>
        <w:t>اشارة</w:t>
      </w:r>
      <w:bookmarkEnd w:id="217"/>
    </w:p>
    <w:p>
      <w:pPr>
        <w:pStyle w:val="BookText"/>
        <w:rPr/>
      </w:pPr>
      <w:r>
        <w:rPr>
          <w:rFonts w:ascii="IRNazanin" w:hAnsi="IRNazanin" w:eastAsia="IRNazanin"/>
          <w:color w:val="111111"/>
          <w:sz w:val="28"/>
          <w:sz w:val="28"/>
          <w:szCs w:val="28"/>
          <w:rtl w:val="true"/>
          <w:lang w:bidi="fa-IR"/>
        </w:rPr>
        <w:t xml:space="preserve">قال يرثي الحسين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شاءُ من الناس راتع هاملْ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يُعللون النفوس بالباطل</w:t>
      </w:r>
    </w:p>
    <w:p>
      <w:pPr>
        <w:pStyle w:val="BookText"/>
        <w:rPr/>
      </w:pPr>
      <w:r>
        <w:rPr>
          <w:rFonts w:ascii="Amiri" w:hAnsi="Amiri" w:eastAsia="Amiri" w:cs="Amiri"/>
          <w:color w:val="111111"/>
          <w:sz w:val="28"/>
          <w:sz w:val="28"/>
          <w:szCs w:val="28"/>
          <w:rtl w:val="true"/>
          <w:lang w:bidi="ar-SA"/>
        </w:rPr>
        <w:t xml:space="preserve">تُقتلُ ذريّة النبي وير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جون جنانَ الخلود للقاتل</w:t>
      </w:r>
    </w:p>
    <w:p>
      <w:pPr>
        <w:pStyle w:val="BookText"/>
        <w:rPr/>
      </w:pPr>
      <w:r>
        <w:rPr>
          <w:rFonts w:ascii="Amiri" w:hAnsi="Amiri" w:eastAsia="Amiri" w:cs="Amiri"/>
          <w:color w:val="111111"/>
          <w:sz w:val="28"/>
          <w:sz w:val="28"/>
          <w:szCs w:val="28"/>
          <w:rtl w:val="true"/>
          <w:lang w:bidi="ar-SA"/>
        </w:rPr>
        <w:t xml:space="preserve">ويلك يا قاتل الحسين لقد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بؤت بحمل ينوء بالحامل</w:t>
      </w:r>
    </w:p>
    <w:p>
      <w:pPr>
        <w:pStyle w:val="BookText"/>
        <w:rPr/>
      </w:pPr>
      <w:r>
        <w:rPr>
          <w:rFonts w:ascii="Amiri" w:hAnsi="Amiri" w:eastAsia="Amiri" w:cs="Amiri"/>
          <w:color w:val="111111"/>
          <w:sz w:val="28"/>
          <w:sz w:val="28"/>
          <w:szCs w:val="28"/>
          <w:rtl w:val="true"/>
          <w:lang w:bidi="ar-SA"/>
        </w:rPr>
        <w:t xml:space="preserve">أيّ حباء حبوتَ أحمد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حفرته من حرارة الثاكل</w:t>
      </w:r>
    </w:p>
    <w:p>
      <w:pPr>
        <w:pStyle w:val="BookText"/>
        <w:rPr/>
      </w:pPr>
      <w:r>
        <w:rPr>
          <w:rFonts w:ascii="Amiri" w:hAnsi="Amiri" w:eastAsia="Amiri" w:cs="Amiri"/>
          <w:color w:val="111111"/>
          <w:sz w:val="28"/>
          <w:sz w:val="28"/>
          <w:szCs w:val="28"/>
          <w:rtl w:val="true"/>
          <w:lang w:bidi="ar-SA"/>
        </w:rPr>
        <w:t xml:space="preserve">بأيّ وجه تلقى النبي وقد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في قتله مع الداخل</w:t>
      </w:r>
    </w:p>
    <w:p>
      <w:pPr>
        <w:pStyle w:val="BookText"/>
        <w:rPr/>
      </w:pPr>
      <w:r>
        <w:rPr>
          <w:rFonts w:ascii="IRNazanin" w:hAnsi="IRNazanin" w:eastAsia="IRNazanin"/>
          <w:color w:val="111111"/>
          <w:sz w:val="28"/>
          <w:sz w:val="28"/>
          <w:szCs w:val="28"/>
          <w:rtl w:val="true"/>
          <w:lang w:bidi="fa-IR"/>
        </w:rPr>
        <w:t xml:space="preserve">هلّم فاطلب غدا شفاعته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لا فرد حوضه مع الناهل</w:t>
      </w:r>
    </w:p>
    <w:p>
      <w:pPr>
        <w:pStyle w:val="BookText"/>
        <w:rPr/>
      </w:pPr>
      <w:r>
        <w:rPr>
          <w:rFonts w:ascii="Amiri" w:hAnsi="Amiri" w:eastAsia="Amiri" w:cs="Amiri"/>
          <w:color w:val="111111"/>
          <w:sz w:val="28"/>
          <w:sz w:val="28"/>
          <w:szCs w:val="28"/>
          <w:rtl w:val="true"/>
          <w:lang w:bidi="ar-SA"/>
        </w:rPr>
        <w:t xml:space="preserve">ما الشك عندي في كفر قاتله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لكنني قد أشك في الخاذل</w:t>
      </w:r>
    </w:p>
    <w:p>
      <w:pPr>
        <w:pStyle w:val="BookText"/>
        <w:rPr/>
      </w:pPr>
      <w:r>
        <w:rPr>
          <w:rFonts w:ascii="Amiri" w:hAnsi="Amiri" w:eastAsia="Amiri" w:cs="Amiri"/>
          <w:color w:val="111111"/>
          <w:sz w:val="28"/>
          <w:sz w:val="28"/>
          <w:szCs w:val="28"/>
          <w:rtl w:val="true"/>
          <w:lang w:bidi="ar-SA"/>
        </w:rPr>
        <w:t xml:space="preserve">نفسي فداءُ الحسين حين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المنايا غدّو لا قافل</w:t>
      </w:r>
    </w:p>
    <w:p>
      <w:pPr>
        <w:pStyle w:val="BookText"/>
        <w:rPr/>
      </w:pPr>
      <w:r>
        <w:rPr>
          <w:rFonts w:ascii="Amiri" w:hAnsi="Amiri" w:eastAsia="Amiri" w:cs="Amiri"/>
          <w:color w:val="111111"/>
          <w:sz w:val="28"/>
          <w:sz w:val="28"/>
          <w:szCs w:val="28"/>
          <w:rtl w:val="true"/>
          <w:lang w:bidi="ar-SA"/>
        </w:rPr>
        <w:t xml:space="preserve">ذلك يومُ أنحى بشفرته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سنام الإسلام والكأهل</w:t>
      </w:r>
    </w:p>
    <w:p>
      <w:pPr>
        <w:pStyle w:val="BookText"/>
        <w:rPr/>
      </w:pPr>
      <w:r>
        <w:rPr>
          <w:rFonts w:ascii="Amiri" w:hAnsi="Amiri" w:eastAsia="Amiri" w:cs="Amiri"/>
          <w:color w:val="111111"/>
          <w:sz w:val="28"/>
          <w:sz w:val="28"/>
          <w:szCs w:val="28"/>
          <w:rtl w:val="true"/>
          <w:lang w:bidi="ar-SA"/>
        </w:rPr>
        <w:t xml:space="preserve">حتى متى أنتِ تعجلين ألا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تنزل بالقوم نقمة العاجل</w:t>
      </w:r>
    </w:p>
    <w:p>
      <w:pPr>
        <w:pStyle w:val="BookText"/>
        <w:rPr/>
      </w:pPr>
      <w:r>
        <w:rPr>
          <w:rFonts w:ascii="Amiri" w:hAnsi="Amiri" w:eastAsia="Amiri" w:cs="Amiri"/>
          <w:color w:val="111111"/>
          <w:sz w:val="28"/>
          <w:sz w:val="28"/>
          <w:szCs w:val="28"/>
          <w:rtl w:val="true"/>
          <w:lang w:bidi="ar-SA"/>
        </w:rPr>
        <w:t xml:space="preserve">لا يعجلُ اللّه ان عجلت 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ربك عما ترين بالغافل</w:t>
      </w:r>
    </w:p>
    <w:p>
      <w:pPr>
        <w:pStyle w:val="BookText"/>
        <w:rPr/>
      </w:pPr>
      <w:r>
        <w:rPr>
          <w:rFonts w:ascii="Amiri" w:hAnsi="Amiri" w:eastAsia="Amiri" w:cs="Amiri"/>
          <w:color w:val="111111"/>
          <w:sz w:val="28"/>
          <w:sz w:val="28"/>
          <w:szCs w:val="28"/>
          <w:rtl w:val="true"/>
          <w:lang w:bidi="ar-SA"/>
        </w:rPr>
        <w:t xml:space="preserve">أعاذلي إنني أحبُّ 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فالترب في فم العاذل</w:t>
      </w:r>
    </w:p>
    <w:p>
      <w:pPr>
        <w:pStyle w:val="BookText"/>
        <w:rPr/>
      </w:pPr>
      <w:r>
        <w:rPr>
          <w:rFonts w:ascii="Amiri" w:hAnsi="Amiri" w:eastAsia="Amiri" w:cs="Amiri"/>
          <w:color w:val="111111"/>
          <w:sz w:val="28"/>
          <w:sz w:val="28"/>
          <w:szCs w:val="28"/>
          <w:rtl w:val="true"/>
          <w:lang w:bidi="ar-SA"/>
        </w:rPr>
        <w:t xml:space="preserve">قد دنت ما دينكم عليه فما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رجعت من دينكم إلى طائل</w:t>
      </w:r>
    </w:p>
    <w:p>
      <w:pPr>
        <w:pStyle w:val="BookText"/>
        <w:rPr/>
      </w:pPr>
      <w:r>
        <w:rPr>
          <w:rFonts w:ascii="Amiri" w:hAnsi="Amiri" w:eastAsia="Amiri" w:cs="Amiri"/>
          <w:color w:val="111111"/>
          <w:sz w:val="28"/>
          <w:sz w:val="28"/>
          <w:szCs w:val="28"/>
          <w:rtl w:val="true"/>
          <w:lang w:bidi="ar-SA"/>
        </w:rPr>
        <w:t xml:space="preserve">جفوتم عترة النبي وما الجافي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لآل النبي كألواصل</w:t>
      </w:r>
    </w:p>
    <w:p>
      <w:pPr>
        <w:pStyle w:val="BookText"/>
        <w:rPr/>
      </w:pPr>
      <w:r>
        <w:rPr>
          <w:rFonts w:ascii="Amiri" w:hAnsi="Amiri" w:eastAsia="Amiri" w:cs="Amiri"/>
          <w:color w:val="111111"/>
          <w:sz w:val="28"/>
          <w:sz w:val="28"/>
          <w:szCs w:val="28"/>
          <w:rtl w:val="true"/>
          <w:lang w:bidi="ar-SA"/>
        </w:rPr>
        <w:t xml:space="preserve">مظلومة والنبي والدها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تدير أرجاء مقلة حافل</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مصاليتَ يغضبون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بسلةِ البيض والقنا الذابل </w:t>
      </w:r>
      <w:r>
        <w:rPr>
          <w:rStyle w:val="FootnoteAnchor"/>
          <w:rtl w:val="true"/>
        </w:rPr>
        <w:footnoteReference w:id="93"/>
      </w:r>
    </w:p>
    <w:p>
      <w:pPr>
        <w:pStyle w:val="BookText"/>
        <w:rPr/>
      </w:pP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متى يشفيك دمعك من همولِ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ويبرد ما بقلبك من غليلِ</w:t>
      </w:r>
    </w:p>
    <w:p>
      <w:pPr>
        <w:pStyle w:val="BookText"/>
        <w:rPr/>
      </w:pPr>
      <w:r>
        <w:rPr>
          <w:rFonts w:ascii="Amiri" w:hAnsi="Amiri" w:eastAsia="Amiri" w:cs="Amiri"/>
          <w:color w:val="111111"/>
          <w:sz w:val="28"/>
          <w:sz w:val="28"/>
          <w:szCs w:val="28"/>
          <w:rtl w:val="true"/>
          <w:lang w:bidi="ar-SA"/>
        </w:rPr>
        <w:t xml:space="preserve">ألا ياربَّ ذي حزن تعايا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بصبرِ فاستراح الى العويل</w:t>
      </w:r>
    </w:p>
    <w:p>
      <w:pPr>
        <w:pStyle w:val="BookText"/>
        <w:rPr/>
      </w:pPr>
      <w:r>
        <w:rPr>
          <w:rFonts w:ascii="Amiri" w:hAnsi="Amiri" w:eastAsia="Amiri" w:cs="Amiri"/>
          <w:color w:val="111111"/>
          <w:sz w:val="28"/>
          <w:sz w:val="28"/>
          <w:szCs w:val="28"/>
          <w:rtl w:val="true"/>
          <w:lang w:bidi="ar-SA"/>
        </w:rPr>
        <w:t xml:space="preserve">قتيل ما قتيل بني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بأبي وامي من قتيل</w:t>
      </w:r>
    </w:p>
    <w:p>
      <w:pPr>
        <w:pStyle w:val="BookText"/>
        <w:rPr/>
      </w:pPr>
      <w:r>
        <w:rPr>
          <w:rFonts w:ascii="Amiri" w:hAnsi="Amiri" w:eastAsia="Amiri" w:cs="Amiri"/>
          <w:color w:val="111111"/>
          <w:sz w:val="28"/>
          <w:sz w:val="28"/>
          <w:szCs w:val="28"/>
          <w:rtl w:val="true"/>
          <w:lang w:bidi="ar-SA"/>
        </w:rPr>
        <w:t xml:space="preserve">رويد ابن الدعى ومآ أدعاه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سيلقي ما تسلف عن قليل</w:t>
      </w:r>
    </w:p>
    <w:p>
      <w:pPr>
        <w:pStyle w:val="BookText"/>
        <w:rPr/>
      </w:pPr>
      <w:r>
        <w:rPr>
          <w:rFonts w:ascii="Amiri" w:hAnsi="Amiri" w:eastAsia="Amiri" w:cs="Amiri"/>
          <w:color w:val="111111"/>
          <w:sz w:val="28"/>
          <w:sz w:val="28"/>
          <w:szCs w:val="28"/>
          <w:rtl w:val="true"/>
          <w:lang w:bidi="ar-SA"/>
        </w:rPr>
        <w:t xml:space="preserve">غدت بيض الصفائح والعوالي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بأيدي كل مؤتشبِ </w:t>
      </w:r>
      <w:r>
        <w:rPr>
          <w:rStyle w:val="FootnoteAnchor"/>
          <w:rtl w:val="true"/>
        </w:rPr>
        <w:footnoteReference w:id="94"/>
      </w:r>
      <w:r>
        <w:rPr>
          <w:rFonts w:ascii="Amiri" w:hAnsi="Amiri" w:eastAsia="Amiri" w:cs="Amiri"/>
          <w:color w:val="111111"/>
          <w:sz w:val="28"/>
          <w:sz w:val="28"/>
          <w:szCs w:val="28"/>
          <w:rtl w:val="true"/>
          <w:lang w:bidi="ar-SA"/>
        </w:rPr>
        <w:t>دخيل</w:t>
      </w:r>
    </w:p>
    <w:p>
      <w:pPr>
        <w:pStyle w:val="BookText"/>
        <w:rPr/>
      </w:pPr>
      <w:r>
        <w:rPr>
          <w:rFonts w:ascii="Amiri" w:hAnsi="Amiri" w:eastAsia="Amiri" w:cs="Amiri"/>
          <w:color w:val="111111"/>
          <w:sz w:val="28"/>
          <w:sz w:val="28"/>
          <w:szCs w:val="28"/>
          <w:rtl w:val="true"/>
          <w:lang w:bidi="ar-SA"/>
        </w:rPr>
        <w:t xml:space="preserve">معاشر أو دعت أيام بدر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صدورهم وديعات العليل</w:t>
      </w:r>
    </w:p>
    <w:p>
      <w:pPr>
        <w:pStyle w:val="BookText"/>
        <w:rPr/>
      </w:pPr>
      <w:r>
        <w:rPr>
          <w:rFonts w:ascii="Amiri" w:hAnsi="Amiri" w:eastAsia="Amiri" w:cs="Amiri"/>
          <w:color w:val="111111"/>
          <w:sz w:val="28"/>
          <w:sz w:val="28"/>
          <w:szCs w:val="28"/>
          <w:rtl w:val="true"/>
          <w:lang w:bidi="ar-SA"/>
        </w:rPr>
        <w:t xml:space="preserve">فلما أمكن الاسلام شدّوا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شدة الحنقِ الصؤول</w:t>
      </w:r>
    </w:p>
    <w:p>
      <w:pPr>
        <w:pStyle w:val="BookText"/>
        <w:rPr/>
      </w:pPr>
      <w:r>
        <w:rPr>
          <w:rFonts w:ascii="Amiri" w:hAnsi="Amiri" w:eastAsia="Amiri" w:cs="Amiri"/>
          <w:color w:val="111111"/>
          <w:sz w:val="28"/>
          <w:sz w:val="28"/>
          <w:szCs w:val="28"/>
          <w:rtl w:val="true"/>
          <w:lang w:bidi="ar-SA"/>
        </w:rPr>
        <w:t xml:space="preserve">فوافوا كربلاء مع المنايا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بمرداةِ مسومة الخيول</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وأبناء السعادة قد تواصوا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الحدثان بالصبر الجميل </w:t>
      </w:r>
    </w:p>
    <w:p>
      <w:pPr>
        <w:pStyle w:val="BookText"/>
        <w:rPr/>
      </w:pPr>
      <w:r>
        <w:rPr>
          <w:rFonts w:ascii="Amiri" w:hAnsi="Amiri" w:eastAsia="Amiri" w:cs="Amiri"/>
          <w:color w:val="111111"/>
          <w:sz w:val="28"/>
          <w:sz w:val="28"/>
          <w:szCs w:val="28"/>
          <w:rtl w:val="true"/>
          <w:lang w:bidi="ar-SA"/>
        </w:rPr>
        <w:t xml:space="preserve">فما بخلت أكفهم بضرب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كأمثال المصاعبة النزول</w:t>
      </w:r>
    </w:p>
    <w:p>
      <w:pPr>
        <w:pStyle w:val="BookText"/>
        <w:rPr/>
      </w:pPr>
      <w:r>
        <w:rPr>
          <w:rFonts w:ascii="Amiri" w:hAnsi="Amiri" w:eastAsia="Amiri" w:cs="Amiri"/>
          <w:color w:val="111111"/>
          <w:sz w:val="28"/>
          <w:sz w:val="28"/>
          <w:szCs w:val="28"/>
          <w:rtl w:val="true"/>
          <w:lang w:bidi="ar-SA"/>
        </w:rPr>
        <w:t xml:space="preserve">ولا وجدت على الأصلاب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الاكتاف آثار النصول</w:t>
      </w:r>
    </w:p>
    <w:p>
      <w:pPr>
        <w:pStyle w:val="BookText"/>
        <w:rPr/>
      </w:pPr>
      <w:r>
        <w:rPr>
          <w:rFonts w:ascii="Amiri" w:hAnsi="Amiri" w:eastAsia="Amiri" w:cs="Amiri"/>
          <w:color w:val="111111"/>
          <w:sz w:val="28"/>
          <w:sz w:val="28"/>
          <w:szCs w:val="28"/>
          <w:rtl w:val="true"/>
          <w:lang w:bidi="ar-SA"/>
        </w:rPr>
        <w:t xml:space="preserve">ولكن الوجوه بها كلوم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وفوق نحورهم مجرى السيول</w:t>
      </w:r>
    </w:p>
    <w:p>
      <w:pPr>
        <w:pStyle w:val="BookText"/>
        <w:rPr/>
      </w:pPr>
      <w:r>
        <w:rPr>
          <w:rFonts w:ascii="Amiri" w:hAnsi="Amiri" w:eastAsia="Amiri" w:cs="Amiri"/>
          <w:color w:val="111111"/>
          <w:sz w:val="28"/>
          <w:sz w:val="28"/>
          <w:szCs w:val="28"/>
          <w:rtl w:val="true"/>
          <w:lang w:bidi="ar-SA"/>
        </w:rPr>
        <w:t xml:space="preserve">أيخلو قلب ذي ورع ودين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الأحزان والهم الطويل</w:t>
      </w:r>
    </w:p>
    <w:p>
      <w:pPr>
        <w:pStyle w:val="BookText"/>
        <w:rPr/>
      </w:pPr>
      <w:r>
        <w:rPr>
          <w:rFonts w:ascii="Amiri" w:hAnsi="Amiri" w:eastAsia="Amiri" w:cs="Amiri"/>
          <w:color w:val="111111"/>
          <w:sz w:val="28"/>
          <w:sz w:val="28"/>
          <w:szCs w:val="28"/>
          <w:rtl w:val="true"/>
          <w:lang w:bidi="ar-SA"/>
        </w:rPr>
        <w:t xml:space="preserve">وقد شرقت رماح بني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بريّ من دمآء بني الرسول</w:t>
      </w:r>
    </w:p>
    <w:p>
      <w:pPr>
        <w:pStyle w:val="BookText"/>
        <w:rPr/>
      </w:pPr>
      <w:r>
        <w:rPr>
          <w:rFonts w:ascii="Amiri" w:hAnsi="Amiri" w:eastAsia="Amiri" w:cs="Amiri"/>
          <w:color w:val="111111"/>
          <w:sz w:val="28"/>
          <w:sz w:val="28"/>
          <w:szCs w:val="28"/>
          <w:rtl w:val="true"/>
          <w:lang w:bidi="ar-SA"/>
        </w:rPr>
        <w:t xml:space="preserve">ألم يحزنك سرب من 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لآل محمد خمش الذيول</w:t>
      </w:r>
    </w:p>
    <w:p>
      <w:pPr>
        <w:pStyle w:val="BookText"/>
        <w:rPr/>
      </w:pPr>
      <w:r>
        <w:rPr>
          <w:rFonts w:ascii="Amiri" w:hAnsi="Amiri" w:eastAsia="Amiri" w:cs="Amiri"/>
          <w:color w:val="111111"/>
          <w:sz w:val="28"/>
          <w:sz w:val="28"/>
          <w:szCs w:val="28"/>
          <w:rtl w:val="true"/>
          <w:lang w:bidi="ar-SA"/>
        </w:rPr>
        <w:t xml:space="preserve">يشققن الجيوب على 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أيامى قد خلون من البعول</w:t>
      </w:r>
    </w:p>
    <w:p>
      <w:pPr>
        <w:pStyle w:val="BookText"/>
        <w:rPr/>
      </w:pPr>
      <w:r>
        <w:rPr>
          <w:rFonts w:ascii="Amiri" w:hAnsi="Amiri" w:eastAsia="Amiri" w:cs="Amiri"/>
          <w:color w:val="111111"/>
          <w:sz w:val="28"/>
          <w:sz w:val="28"/>
          <w:szCs w:val="28"/>
          <w:rtl w:val="true"/>
          <w:lang w:bidi="ar-SA"/>
        </w:rPr>
        <w:t xml:space="preserve">فقدن محمداً فلقين ضيماً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 به مصونات الحجول</w:t>
      </w:r>
    </w:p>
    <w:p>
      <w:pPr>
        <w:pStyle w:val="BookText"/>
        <w:rPr/>
      </w:pPr>
      <w:r>
        <w:rPr>
          <w:rFonts w:ascii="Amiri" w:hAnsi="Amiri" w:eastAsia="Amiri" w:cs="Amiri"/>
          <w:color w:val="111111"/>
          <w:sz w:val="28"/>
          <w:sz w:val="28"/>
          <w:szCs w:val="28"/>
          <w:rtl w:val="true"/>
          <w:lang w:bidi="ar-SA"/>
        </w:rPr>
        <w:t xml:space="preserve">ألم يبلغك والأنبياء تنمى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مصال الدهر في ولد البتول</w:t>
      </w:r>
    </w:p>
    <w:p>
      <w:pPr>
        <w:pStyle w:val="BookText"/>
        <w:rPr/>
      </w:pPr>
      <w:r>
        <w:rPr>
          <w:rFonts w:ascii="Amiri" w:hAnsi="Amiri" w:eastAsia="Amiri" w:cs="Amiri"/>
          <w:color w:val="111111"/>
          <w:sz w:val="28"/>
          <w:sz w:val="28"/>
          <w:szCs w:val="28"/>
          <w:rtl w:val="true"/>
          <w:lang w:bidi="ar-SA"/>
        </w:rPr>
        <w:t xml:space="preserve">بتربة كربلاء لهم ديار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نيام الأهل دارسة الطلول</w:t>
      </w:r>
    </w:p>
    <w:p>
      <w:pPr>
        <w:pStyle w:val="BookText"/>
        <w:rPr/>
      </w:pPr>
      <w:r>
        <w:rPr>
          <w:rFonts w:ascii="Amiri" w:hAnsi="Amiri" w:eastAsia="Amiri" w:cs="Amiri"/>
          <w:color w:val="111111"/>
          <w:sz w:val="28"/>
          <w:sz w:val="28"/>
          <w:szCs w:val="28"/>
          <w:rtl w:val="true"/>
          <w:lang w:bidi="ar-SA"/>
        </w:rPr>
        <w:t xml:space="preserve">تحيات ومغفرة وروح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تلك المحلة والحلول</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زالت معأدن كل غيث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الوسمي مرتجس هطول </w:t>
      </w:r>
    </w:p>
    <w:p>
      <w:pPr>
        <w:pStyle w:val="BookText"/>
        <w:rPr/>
      </w:pPr>
      <w:r>
        <w:rPr>
          <w:rFonts w:ascii="Amiri" w:hAnsi="Amiri" w:eastAsia="Amiri" w:cs="Amiri"/>
          <w:color w:val="111111"/>
          <w:sz w:val="28"/>
          <w:sz w:val="28"/>
          <w:szCs w:val="28"/>
          <w:rtl w:val="true"/>
          <w:lang w:bidi="ar-SA"/>
        </w:rPr>
        <w:t xml:space="preserve">برئنا يا رسول اللّه ممن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أصابك بلأذاة وبالذحول</w:t>
      </w:r>
    </w:p>
    <w:p>
      <w:pPr>
        <w:pStyle w:val="BookText"/>
        <w:rPr/>
      </w:pPr>
      <w:r>
        <w:rPr>
          <w:rFonts w:ascii="Amiri" w:hAnsi="Amiri" w:eastAsia="Amiri" w:cs="Amiri"/>
          <w:color w:val="111111"/>
          <w:sz w:val="28"/>
          <w:sz w:val="28"/>
          <w:szCs w:val="28"/>
          <w:rtl w:val="true"/>
          <w:lang w:bidi="ar-SA"/>
        </w:rPr>
        <w:t xml:space="preserve">ألا يا ليتني وصلت يميني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بقائم السيف الصقيل</w:t>
      </w:r>
    </w:p>
    <w:p>
      <w:pPr>
        <w:pStyle w:val="BookText"/>
        <w:rPr/>
      </w:pPr>
      <w:r>
        <w:rPr>
          <w:rFonts w:ascii="Amiri" w:hAnsi="Amiri" w:eastAsia="Amiri" w:cs="Amiri"/>
          <w:color w:val="111111"/>
          <w:sz w:val="28"/>
          <w:sz w:val="28"/>
          <w:szCs w:val="28"/>
          <w:rtl w:val="true"/>
          <w:lang w:bidi="ar-SA"/>
        </w:rPr>
        <w:t xml:space="preserve">فجدت على السيوف بحرّ وجهي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أخذل بنيك مع الخذول</w:t>
      </w:r>
    </w:p>
    <w:p>
      <w:pPr>
        <w:pStyle w:val="BookText"/>
        <w:rPr/>
      </w:pPr>
      <w:r>
        <w:rPr>
          <w:rFonts w:ascii="Amiri" w:hAnsi="Amiri" w:eastAsia="Amiri" w:cs="Amiri"/>
          <w:color w:val="111111"/>
          <w:sz w:val="28"/>
          <w:sz w:val="28"/>
          <w:szCs w:val="28"/>
          <w:rtl w:val="true"/>
          <w:lang w:bidi="ar-SA"/>
        </w:rPr>
        <w:t>وقال أيضاً كما روى ابن قتيبة في الشعر والشعراء عن طبقات ابن معتز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آلُ النبي ومن يُّحبهمُ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يتطامنون مخافةَ القتل</w:t>
      </w:r>
    </w:p>
    <w:p>
      <w:pPr>
        <w:pStyle w:val="BookText"/>
        <w:rPr/>
      </w:pPr>
      <w:r>
        <w:rPr>
          <w:rFonts w:ascii="Amiri" w:hAnsi="Amiri" w:eastAsia="Amiri" w:cs="Amiri"/>
          <w:color w:val="111111"/>
          <w:sz w:val="28"/>
          <w:sz w:val="28"/>
          <w:szCs w:val="28"/>
          <w:rtl w:val="true"/>
          <w:lang w:bidi="ar-SA"/>
        </w:rPr>
        <w:t xml:space="preserve">أمنوا النصارى واليهودَ 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امة التوحيد في ازل </w:t>
      </w:r>
      <w:r>
        <w:rPr>
          <w:rStyle w:val="FootnoteAnchor"/>
          <w:rtl w:val="true"/>
        </w:rPr>
        <w:footnoteReference w:id="95"/>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وانشد الرشيد هذا بعد موته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هممت أن أنبشه ثم أحرقه</w:t>
      </w:r>
      <w:r>
        <w:rPr>
          <w:rFonts w:eastAsia="Amiri" w:cs="Amiri" w:ascii="Amiri" w:hAnsi="Amiri"/>
          <w:color w:val="111111"/>
          <w:sz w:val="28"/>
          <w:szCs w:val="28"/>
          <w:rtl w:val="true"/>
          <w:lang w:bidi="ar-SA"/>
        </w:rPr>
        <w:t xml:space="preserve">. </w:t>
      </w:r>
      <w:bookmarkStart w:id="218" w:name="pg16057_163291"/>
    </w:p>
    <w:p>
      <w:pPr>
        <w:pStyle w:val="Heading4"/>
        <w:numPr>
          <w:ilvl w:val="3"/>
          <w:numId w:val="1"/>
        </w:numPr>
        <w:rPr/>
      </w:pPr>
      <w:bookmarkStart w:id="219" w:name="__RefHeading___Toc178106_1280447820"/>
      <w:bookmarkStart w:id="220" w:name="_Toc79"/>
      <w:bookmarkEnd w:id="218"/>
      <w:bookmarkEnd w:id="219"/>
      <w:r>
        <w:rPr>
          <w:rtl w:val="true"/>
        </w:rPr>
        <w:t xml:space="preserve">الشاعر </w:t>
      </w:r>
      <w:r>
        <w:rPr>
          <w:rtl w:val="true"/>
        </w:rPr>
        <w:t>:</w:t>
      </w:r>
      <w:bookmarkEnd w:id="220"/>
    </w:p>
    <w:p>
      <w:pPr>
        <w:pStyle w:val="BookText"/>
        <w:rPr/>
      </w:pPr>
      <w:r>
        <w:rPr>
          <w:rFonts w:ascii="Amiri" w:hAnsi="Amiri" w:eastAsia="Amiri" w:cs="Amiri"/>
          <w:color w:val="111111"/>
          <w:sz w:val="28"/>
          <w:sz w:val="28"/>
          <w:szCs w:val="28"/>
          <w:rtl w:val="true"/>
          <w:lang w:bidi="ar-SA"/>
        </w:rPr>
        <w:t xml:space="preserve">هو منصور بن سلمة بن الزبرقان بن شريك بن مطعم الكبش الرخم ابن مالك النمري </w:t>
      </w:r>
      <w:r>
        <w:rPr>
          <w:rStyle w:val="FootnoteAnchor"/>
          <w:rtl w:val="true"/>
        </w:rPr>
        <w:footnoteReference w:id="96"/>
      </w:r>
      <w:r>
        <w:rPr>
          <w:rFonts w:ascii="Amiri" w:hAnsi="Amiri" w:eastAsia="Amiri" w:cs="Amiri"/>
          <w:color w:val="111111"/>
          <w:sz w:val="28"/>
          <w:sz w:val="28"/>
          <w:szCs w:val="28"/>
          <w:rtl w:val="true"/>
          <w:lang w:bidi="ar-SA"/>
        </w:rPr>
        <w:t xml:space="preserve">من النمر بن قاسط من نزار ، وفاته سنة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 كما ذكر الزركلي في الاعلام ، وذكر غيره سنة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كنيته أبو الفضل الشاعر الجزري البغدادي كان من خاصة هرون الرشيد وهو في الباطن من محبي اهل البيت علیهم السلام ، ولما سمع الرشيد قصيدته اللامية غضبت غضباً شديداً وأمر أبا عصمة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 قواده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يذهب من فوره الى الرقة ويأخذ منصور النمري ويقطع لسانه ويقتله ويبعث اليه برأسه ، فلما وصل ابو عصمة الى باب الرقة رأى جنازة النمري خارجة منه فعاد الى الرشيد وأخبره بوفاة النمري فقال الرشيد فألا إذ صادفته ميتاً أحرقته بالنار كذا قال ابن المتعز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ونجّى اللّه النمري من عذاب الرشيد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وروى ابن شهر آشوب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نبشوا قبره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وروى السيد المرتضى في أماليه المعروف بالغرر والدرر بسنده عن الحافظ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منصور النمري يأتي باسم هرون الرشيد في شعره ومراده به صاحب منزلة هارون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السيد حسن الصدر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تأسيس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ضياء الدين في نسمة السحر في ذكر من تشيع وشعر وحكى عن جماعة من علماء الزيدية أنه كان من الشيعة ، وكان يورى في مدح هرون الرشيد العباسي بعلي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تلميحاً منه الى الحديث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مني بمنزلة هارون من موسى كقوله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آل الرسول خيار الناس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وخير آل رسول اللّه هارون</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وحكي في الأغاني عنه حكايات موضوعة وضعها اعداؤه كمروان بن أبي حفصة وامثاله ، وان صحّت فهي من باب التقية ، ضرورة ان الامامة بالنص لا بالإرث باجماع الشيعة</w:t>
      </w:r>
      <w:r>
        <w:rPr>
          <w:rFonts w:eastAsia="Amiri" w:cs="Amiri" w:ascii="Amiri" w:hAnsi="Amiri"/>
          <w:color w:val="111111"/>
          <w:sz w:val="28"/>
          <w:szCs w:val="28"/>
          <w:rtl w:val="true"/>
          <w:lang w:bidi="ar-SA"/>
        </w:rPr>
        <w:t xml:space="preserve">. </w:t>
      </w:r>
      <w:bookmarkStart w:id="221" w:name="pg16057_163293"/>
    </w:p>
    <w:p>
      <w:pPr>
        <w:pStyle w:val="Heading3"/>
        <w:numPr>
          <w:ilvl w:val="2"/>
          <w:numId w:val="1"/>
        </w:numPr>
        <w:rPr/>
      </w:pPr>
      <w:bookmarkStart w:id="222" w:name="__RefHeading___Toc178108_1280447820"/>
      <w:bookmarkStart w:id="223" w:name="_Toc80"/>
      <w:bookmarkEnd w:id="221"/>
      <w:bookmarkEnd w:id="222"/>
      <w:r>
        <w:rPr/>
        <w:t>9</w:t>
      </w:r>
      <w:r>
        <w:rPr>
          <w:rtl w:val="true"/>
        </w:rPr>
        <w:t xml:space="preserve"> - </w:t>
      </w:r>
      <w:r>
        <w:rPr>
          <w:rtl w:val="true"/>
        </w:rPr>
        <w:t xml:space="preserve">الامام الشافعي </w:t>
      </w:r>
      <w:r>
        <w:rPr>
          <w:rtl w:val="true"/>
        </w:rPr>
        <w:t>:</w:t>
      </w:r>
      <w:bookmarkEnd w:id="223"/>
    </w:p>
    <w:p>
      <w:pPr>
        <w:pStyle w:val="Heading4"/>
        <w:numPr>
          <w:ilvl w:val="3"/>
          <w:numId w:val="1"/>
        </w:numPr>
        <w:rPr/>
      </w:pPr>
      <w:bookmarkStart w:id="224" w:name="__RefHeading___Toc178110_1280447820"/>
      <w:bookmarkStart w:id="225" w:name="_Toc81"/>
      <w:bookmarkEnd w:id="224"/>
      <w:r>
        <w:rPr>
          <w:rtl w:val="true"/>
        </w:rPr>
        <w:t>اشارة</w:t>
      </w:r>
      <w:bookmarkEnd w:id="225"/>
    </w:p>
    <w:p>
      <w:pPr>
        <w:pStyle w:val="BookText"/>
        <w:rPr/>
      </w:pPr>
      <w:r>
        <w:rPr>
          <w:rFonts w:ascii="Amiri" w:hAnsi="Amiri" w:eastAsia="Amiri" w:cs="Amiri"/>
          <w:color w:val="111111"/>
          <w:sz w:val="28"/>
          <w:sz w:val="28"/>
          <w:szCs w:val="28"/>
          <w:rtl w:val="true"/>
          <w:lang w:bidi="ar-SA"/>
        </w:rPr>
        <w:t xml:space="preserve">تأوَّه قلبي والفؤادُ كئيبُ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وأرّق نومي فالسهادُ عجيبُ</w:t>
      </w:r>
    </w:p>
    <w:p>
      <w:pPr>
        <w:pStyle w:val="BookText"/>
        <w:rPr/>
      </w:pPr>
      <w:r>
        <w:rPr>
          <w:rFonts w:ascii="Amiri" w:hAnsi="Amiri" w:eastAsia="Amiri" w:cs="Amiri"/>
          <w:color w:val="111111"/>
          <w:sz w:val="28"/>
          <w:sz w:val="28"/>
          <w:szCs w:val="28"/>
          <w:rtl w:val="true"/>
          <w:lang w:bidi="ar-SA"/>
        </w:rPr>
        <w:t xml:space="preserve">فمن مبلغ ، عني الحسينَ 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كرهتها أنفسُ وقلوبُ</w:t>
      </w:r>
    </w:p>
    <w:p>
      <w:pPr>
        <w:pStyle w:val="BookText"/>
        <w:rPr/>
      </w:pPr>
      <w:r>
        <w:rPr>
          <w:rFonts w:ascii="Amiri" w:hAnsi="Amiri" w:eastAsia="Amiri" w:cs="Amiri"/>
          <w:color w:val="111111"/>
          <w:sz w:val="28"/>
          <w:sz w:val="28"/>
          <w:szCs w:val="28"/>
          <w:rtl w:val="true"/>
          <w:lang w:bidi="ar-SA"/>
        </w:rPr>
        <w:t xml:space="preserve">ذبيحُ ، بلا جرم كأنّ قميصه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صبيغ بماء الارجوان خضيب</w:t>
      </w:r>
    </w:p>
    <w:p>
      <w:pPr>
        <w:pStyle w:val="BookText"/>
        <w:rPr/>
      </w:pPr>
      <w:r>
        <w:rPr>
          <w:rFonts w:ascii="Amiri" w:hAnsi="Amiri" w:eastAsia="Amiri" w:cs="Amiri"/>
          <w:color w:val="111111"/>
          <w:sz w:val="28"/>
          <w:sz w:val="28"/>
          <w:szCs w:val="28"/>
          <w:rtl w:val="true"/>
          <w:lang w:bidi="ar-SA"/>
        </w:rPr>
        <w:t xml:space="preserve">فللسيف إعوال وللرمح رّنة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وللخيل من بعد الصهيل نحيب</w:t>
      </w:r>
    </w:p>
    <w:p>
      <w:pPr>
        <w:pStyle w:val="BookText"/>
        <w:rPr/>
      </w:pPr>
      <w:r>
        <w:rPr>
          <w:rFonts w:ascii="Amiri" w:hAnsi="Amiri" w:eastAsia="Amiri" w:cs="Amiri"/>
          <w:color w:val="111111"/>
          <w:sz w:val="28"/>
          <w:sz w:val="28"/>
          <w:szCs w:val="28"/>
          <w:rtl w:val="true"/>
          <w:lang w:bidi="ar-SA"/>
        </w:rPr>
        <w:t xml:space="preserve">تزلزلت الدنيا لآل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وكادت لهم صمّ الجبال تذوب</w:t>
      </w:r>
    </w:p>
    <w:p>
      <w:pPr>
        <w:pStyle w:val="BookText"/>
        <w:rPr/>
      </w:pPr>
      <w:r>
        <w:rPr>
          <w:rFonts w:ascii="Amiri" w:hAnsi="Amiri" w:eastAsia="Amiri" w:cs="Amiri"/>
          <w:color w:val="111111"/>
          <w:sz w:val="28"/>
          <w:sz w:val="28"/>
          <w:szCs w:val="28"/>
          <w:rtl w:val="true"/>
          <w:lang w:bidi="ar-SA"/>
        </w:rPr>
        <w:t xml:space="preserve">وغارت نجوم واقشعرّت كواكب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وهتكّ أستار وشقّ جيوب</w:t>
      </w:r>
    </w:p>
    <w:p>
      <w:pPr>
        <w:pStyle w:val="BookText"/>
        <w:rPr/>
      </w:pPr>
      <w:r>
        <w:rPr>
          <w:rFonts w:ascii="Amiri" w:hAnsi="Amiri" w:eastAsia="Amiri" w:cs="Amiri"/>
          <w:color w:val="111111"/>
          <w:sz w:val="28"/>
          <w:sz w:val="28"/>
          <w:szCs w:val="28"/>
          <w:rtl w:val="true"/>
          <w:lang w:bidi="ar-SA"/>
        </w:rPr>
        <w:t xml:space="preserve">يُصلّى على المبعوث من آل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ويغزى بنوه إنَّ ذا لعجيب</w:t>
      </w:r>
    </w:p>
    <w:p>
      <w:pPr>
        <w:pStyle w:val="BookText"/>
        <w:rPr/>
      </w:pPr>
      <w:r>
        <w:rPr>
          <w:rFonts w:ascii="Amiri" w:hAnsi="Amiri" w:eastAsia="Amiri" w:cs="Amiri"/>
          <w:color w:val="111111"/>
          <w:sz w:val="28"/>
          <w:sz w:val="28"/>
          <w:szCs w:val="28"/>
          <w:rtl w:val="true"/>
          <w:lang w:bidi="ar-SA"/>
        </w:rPr>
        <w:t xml:space="preserve">لئن كأن ذنبي حبّ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 ذنب لست عنه أتوب</w:t>
      </w:r>
    </w:p>
    <w:p>
      <w:pPr>
        <w:pStyle w:val="BookText"/>
        <w:rPr/>
      </w:pPr>
      <w:r>
        <w:rPr>
          <w:rFonts w:ascii="Amiri" w:hAnsi="Amiri" w:eastAsia="Amiri" w:cs="Amiri"/>
          <w:color w:val="111111"/>
          <w:sz w:val="28"/>
          <w:sz w:val="28"/>
          <w:szCs w:val="28"/>
          <w:rtl w:val="true"/>
          <w:lang w:bidi="ar-SA"/>
        </w:rPr>
        <w:t xml:space="preserve">هم شفعائي يوم حشري وموقفي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ما بدت للناظرين خطوب </w:t>
      </w:r>
      <w:r>
        <w:rPr>
          <w:rStyle w:val="FootnoteAnchor"/>
          <w:rtl w:val="true"/>
        </w:rPr>
        <w:footnoteReference w:id="97"/>
      </w:r>
    </w:p>
    <w:p>
      <w:pPr>
        <w:pStyle w:val="BookText"/>
        <w:rPr/>
      </w:pPr>
      <w:r>
        <w:rPr>
          <w:rFonts w:ascii="Amiri" w:hAnsi="Amiri" w:eastAsia="Amiri" w:cs="Amiri"/>
          <w:color w:val="111111"/>
          <w:sz w:val="28"/>
          <w:sz w:val="28"/>
          <w:szCs w:val="28"/>
          <w:rtl w:val="true"/>
          <w:lang w:bidi="ar-SA"/>
        </w:rPr>
        <w:t xml:space="preserve">ومما نفى نومي وشيب لمتى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تصاريف أيام لهن خطوب</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الابيات</w:t>
      </w:r>
      <w:r>
        <w:rPr>
          <w:rFonts w:eastAsia="Amiri" w:cs="Amiri" w:ascii="Amiri" w:hAnsi="Amiri"/>
          <w:color w:val="111111"/>
          <w:sz w:val="28"/>
          <w:szCs w:val="28"/>
          <w:rtl w:val="true"/>
          <w:lang w:bidi="ar-SA"/>
        </w:rPr>
        <w:t>...</w:t>
      </w:r>
      <w:bookmarkStart w:id="226" w:name="pg16057_163294"/>
    </w:p>
    <w:p>
      <w:pPr>
        <w:pStyle w:val="Heading4"/>
        <w:numPr>
          <w:ilvl w:val="3"/>
          <w:numId w:val="1"/>
        </w:numPr>
        <w:rPr/>
      </w:pPr>
      <w:bookmarkStart w:id="227" w:name="__RefHeading___Toc178112_1280447820"/>
      <w:bookmarkStart w:id="228" w:name="_Toc82"/>
      <w:bookmarkEnd w:id="226"/>
      <w:bookmarkEnd w:id="227"/>
      <w:r>
        <w:rPr>
          <w:rtl w:val="true"/>
        </w:rPr>
        <w:t xml:space="preserve">الشاعر </w:t>
      </w:r>
      <w:r>
        <w:rPr>
          <w:rtl w:val="true"/>
        </w:rPr>
        <w:t>:</w:t>
      </w:r>
      <w:bookmarkEnd w:id="228"/>
    </w:p>
    <w:p>
      <w:pPr>
        <w:pStyle w:val="BookText"/>
        <w:rPr/>
      </w:pPr>
      <w:r>
        <w:rPr>
          <w:rFonts w:ascii="Amiri" w:hAnsi="Amiri" w:eastAsia="Amiri" w:cs="Amiri"/>
          <w:color w:val="111111"/>
          <w:sz w:val="28"/>
          <w:sz w:val="28"/>
          <w:szCs w:val="28"/>
          <w:rtl w:val="true"/>
          <w:lang w:bidi="ar-SA"/>
        </w:rPr>
        <w:t xml:space="preserve">هو محمد بن ادريس الشافعي المولود سنة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والمتوفي سنة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بمصر يوم الجمعة سلخ رجب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ادريس بن العباس بن عثمان بن شافع بن السائب ابن عبيد بن عبد يزيد بن هاشم بن عبد المطلب بن عبد مناف فالشافعي قرشي النسب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نشأ يتيما في حجر امه وتولت تربيته عندما خشيت عليه الضيعة فأرسلته الى مكة المكرمة وهو ابن عشر سنين ، اما ولادته فكانت بغزة وقيل بعسقلان وقيل باليمن في السنة التي توفي فيها أبو حنيفة سنة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زاد بعضهم فقال انه ولد في الليلة التي توفي فيها ابو حنيفة وجعلوا ذلك من البشائر فيه والاشارة لعظمته</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قدم الشافعي مكة المكرمة وهو يومئذ ابن عشر سنين فحفظ القرآن الكريم وتعلَّم الكتابة وكان حريصاً على استماع الحديث ، وكان يكتب على الخزف مرة وعلى الجلود اخرى ، واتجه لطلب الفقه وحضر على بعض علماء مكة ، ثم توجه الى المدينة وحضر على مالك بن انس واتصل به ، ثم بعد ذلك قدم بغداد ثلاث مرات ، وقدم الشافعي الى مصر سنة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ونزل بالفسطاط ضيفاً كريماً على محمد بن عبد اللّه بن عبد الحكم فأكرم مثواه ووازره ، وكانت لمحمد بن عبد اللّه مكانة في مصر ورياسة علمية ، وكان أهل مصر لا يعدلون به احداً ، وتأكدت بينه وبين الشافعي مودة وإخاء وقام في معونة الشافعي ومؤازرته ونشر علمه وللشافعي شعر كثير في الحكم والنصائح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ابن خلكان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الشعر المنسوب الى الشافعي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كلما أدبنى الدهر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أراني نقص عقلي</w:t>
      </w:r>
    </w:p>
    <w:p>
      <w:pPr>
        <w:pStyle w:val="BookText"/>
        <w:rPr/>
      </w:pPr>
      <w:r>
        <w:rPr>
          <w:rFonts w:ascii="Amiri" w:hAnsi="Amiri" w:eastAsia="Amiri" w:cs="Amiri"/>
          <w:color w:val="111111"/>
          <w:sz w:val="28"/>
          <w:sz w:val="28"/>
          <w:szCs w:val="28"/>
          <w:rtl w:val="true"/>
          <w:lang w:bidi="ar-SA"/>
        </w:rPr>
        <w:t xml:space="preserve">واذا ما ازددت علماً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زادني علماً بجهلي</w:t>
      </w:r>
    </w:p>
    <w:p>
      <w:pPr>
        <w:pStyle w:val="BookText"/>
        <w:rPr/>
      </w:pPr>
      <w:r>
        <w:rPr>
          <w:rFonts w:ascii="Amiri" w:hAnsi="Amiri" w:eastAsia="Amiri" w:cs="Amiri"/>
          <w:color w:val="111111"/>
          <w:sz w:val="28"/>
          <w:sz w:val="28"/>
          <w:szCs w:val="28"/>
          <w:rtl w:val="true"/>
          <w:lang w:bidi="ar-SA"/>
        </w:rPr>
        <w:t xml:space="preserve">وقال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تزوجت امرأة من قريش بمكة ، وكنت امازحها فأقول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البليّة أن تحبّ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يحبّك من تحبه</w:t>
      </w:r>
    </w:p>
    <w:p>
      <w:pPr>
        <w:pStyle w:val="BookText"/>
        <w:rPr/>
      </w:pPr>
      <w:r>
        <w:rPr>
          <w:rFonts w:ascii="Amiri" w:hAnsi="Amiri" w:eastAsia="Amiri" w:cs="Amiri"/>
          <w:color w:val="111111"/>
          <w:sz w:val="28"/>
          <w:sz w:val="28"/>
          <w:szCs w:val="28"/>
          <w:rtl w:val="true"/>
          <w:lang w:bidi="ar-SA"/>
        </w:rPr>
        <w:t xml:space="preserve">فتقول 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وتصدُّ عنك بوجهه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وتلحّ أنتَ فلا تغبّه</w:t>
      </w:r>
    </w:p>
    <w:p>
      <w:pPr>
        <w:pStyle w:val="BookText"/>
        <w:rPr/>
      </w:pPr>
      <w:r>
        <w:rPr>
          <w:rFonts w:ascii="Amiri" w:hAnsi="Amiri" w:eastAsia="Amiri" w:cs="Amiri"/>
          <w:color w:val="111111"/>
          <w:sz w:val="28"/>
          <w:sz w:val="28"/>
          <w:szCs w:val="28"/>
          <w:rtl w:val="true"/>
          <w:lang w:bidi="ar-SA"/>
        </w:rPr>
        <w:t xml:space="preserve">وقال ابن خلكان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شعره ما نقلته من خط الحافظ ابي طاهر السلفي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الذي رزق اليسار ولم يُصب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حمداً ولا أجراً لغير موفّق</w:t>
      </w:r>
    </w:p>
    <w:p>
      <w:pPr>
        <w:pStyle w:val="BookText"/>
        <w:rPr/>
      </w:pPr>
      <w:r>
        <w:rPr>
          <w:rFonts w:ascii="Amiri" w:hAnsi="Amiri" w:eastAsia="Amiri" w:cs="Amiri"/>
          <w:color w:val="111111"/>
          <w:sz w:val="28"/>
          <w:sz w:val="28"/>
          <w:szCs w:val="28"/>
          <w:rtl w:val="true"/>
          <w:lang w:bidi="ar-SA"/>
        </w:rPr>
        <w:t xml:space="preserve">الجدّ يُدني كل أمر شاسع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والجد يفتح كل باب مغلق</w:t>
      </w:r>
    </w:p>
    <w:p>
      <w:pPr>
        <w:pStyle w:val="BookText"/>
        <w:rPr/>
      </w:pPr>
      <w:r>
        <w:rPr>
          <w:rFonts w:ascii="Amiri" w:hAnsi="Amiri" w:eastAsia="Amiri" w:cs="Amiri"/>
          <w:color w:val="111111"/>
          <w:sz w:val="28"/>
          <w:sz w:val="28"/>
          <w:szCs w:val="28"/>
          <w:rtl w:val="true"/>
          <w:lang w:bidi="ar-SA"/>
        </w:rPr>
        <w:t xml:space="preserve">واذا سمعت بأن مجدوداً حوى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عودا فاثمر في يديه فصدّق</w:t>
      </w:r>
    </w:p>
    <w:p>
      <w:pPr>
        <w:pStyle w:val="BookText"/>
        <w:rPr/>
      </w:pPr>
      <w:r>
        <w:rPr>
          <w:rFonts w:ascii="Amiri" w:hAnsi="Amiri" w:eastAsia="Amiri" w:cs="Amiri"/>
          <w:color w:val="111111"/>
          <w:sz w:val="28"/>
          <w:sz w:val="28"/>
          <w:szCs w:val="28"/>
          <w:rtl w:val="true"/>
          <w:lang w:bidi="ar-SA"/>
        </w:rPr>
        <w:t xml:space="preserve">وإذا سمعتَ بأن محروماً أتى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ليشربه فغاض فحقق</w:t>
      </w:r>
    </w:p>
    <w:p>
      <w:pPr>
        <w:pStyle w:val="BookText"/>
        <w:rPr/>
      </w:pPr>
      <w:r>
        <w:rPr>
          <w:rFonts w:ascii="Amiri" w:hAnsi="Amiri" w:eastAsia="Amiri" w:cs="Amiri"/>
          <w:color w:val="111111"/>
          <w:sz w:val="28"/>
          <w:sz w:val="28"/>
          <w:szCs w:val="28"/>
          <w:rtl w:val="true"/>
          <w:lang w:bidi="ar-SA"/>
        </w:rPr>
        <w:t xml:space="preserve">لو كان بالحيل الغنى لو جدتني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بنجوم أقطار السما تعلّقي</w:t>
      </w:r>
    </w:p>
    <w:p>
      <w:pPr>
        <w:pStyle w:val="BookText"/>
        <w:rPr/>
      </w:pPr>
      <w:r>
        <w:rPr>
          <w:rFonts w:ascii="Amiri" w:hAnsi="Amiri" w:eastAsia="Amiri" w:cs="Amiri"/>
          <w:color w:val="111111"/>
          <w:sz w:val="28"/>
          <w:sz w:val="28"/>
          <w:szCs w:val="28"/>
          <w:rtl w:val="true"/>
          <w:lang w:bidi="ar-SA"/>
        </w:rPr>
        <w:t xml:space="preserve">لكن من رزق الحجا حُرمَ الغنى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 ان مفترقان أي تفرق</w:t>
      </w:r>
    </w:p>
    <w:p>
      <w:pPr>
        <w:pStyle w:val="BookText"/>
        <w:rPr/>
      </w:pPr>
      <w:r>
        <w:rPr>
          <w:rFonts w:ascii="Amiri" w:hAnsi="Amiri" w:eastAsia="Amiri" w:cs="Amiri"/>
          <w:color w:val="111111"/>
          <w:sz w:val="28"/>
          <w:sz w:val="28"/>
          <w:szCs w:val="28"/>
          <w:rtl w:val="true"/>
          <w:lang w:bidi="ar-SA"/>
        </w:rPr>
        <w:t xml:space="preserve">ومن الدليل على القضاء وكونه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بؤس اللبيب وطيب عيش الاحمق</w:t>
      </w:r>
    </w:p>
    <w:p>
      <w:pPr>
        <w:pStyle w:val="BookText"/>
        <w:rPr/>
      </w:pPr>
      <w:r>
        <w:rPr>
          <w:rFonts w:ascii="IRNazanin" w:hAnsi="IRNazanin" w:eastAsia="IRNazanin"/>
          <w:color w:val="111111"/>
          <w:sz w:val="28"/>
          <w:sz w:val="28"/>
          <w:szCs w:val="28"/>
          <w:rtl w:val="true"/>
          <w:lang w:bidi="fa-IR"/>
        </w:rPr>
        <w:t xml:space="preserve">ومن 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امطرى لؤلؤاً جبال سرنديب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وفيضي آبار تكريت تبرا</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همتي همة الملوك ونفسي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حرّ ترى المذلة كفرا </w:t>
      </w:r>
    </w:p>
    <w:p>
      <w:pPr>
        <w:pStyle w:val="BookText"/>
        <w:rPr/>
      </w:pPr>
      <w:r>
        <w:rPr>
          <w:rFonts w:ascii="IRNazanin" w:hAnsi="IRNazanin" w:eastAsia="IRNazanin"/>
          <w:color w:val="111111"/>
          <w:sz w:val="28"/>
          <w:sz w:val="28"/>
          <w:szCs w:val="28"/>
          <w:rtl w:val="true"/>
          <w:lang w:bidi="fa-IR"/>
        </w:rPr>
        <w:t xml:space="preserve">أنا إن عشت لست اعدم قوتاً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مت لست أعدم قبراً</w:t>
      </w:r>
    </w:p>
    <w:p>
      <w:pPr>
        <w:pStyle w:val="BookText"/>
        <w:rPr/>
      </w:pPr>
      <w:r>
        <w:rPr>
          <w:rFonts w:ascii="IRNazanin" w:hAnsi="IRNazanin" w:eastAsia="IRNazanin"/>
          <w:color w:val="111111"/>
          <w:sz w:val="28"/>
          <w:sz w:val="28"/>
          <w:szCs w:val="28"/>
          <w:rtl w:val="true"/>
          <w:lang w:bidi="fa-IR"/>
        </w:rPr>
        <w:t xml:space="preserve">وهو القائل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ولو الشعر بالعلماء يزري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لكنتُ اليومَ أشعرَ من لبيد</w:t>
      </w:r>
    </w:p>
    <w:p>
      <w:pPr>
        <w:pStyle w:val="BookText"/>
        <w:rPr/>
      </w:pPr>
      <w:r>
        <w:rPr>
          <w:rFonts w:ascii="Amiri" w:hAnsi="Amiri" w:eastAsia="Amiri" w:cs="Amiri"/>
          <w:color w:val="111111"/>
          <w:sz w:val="28"/>
          <w:sz w:val="28"/>
          <w:szCs w:val="28"/>
          <w:rtl w:val="true"/>
          <w:lang w:bidi="ar-SA"/>
        </w:rPr>
        <w:t>كان الامام الشافعي يتظاهر بمدح أهل البيت صلوات اللّه عليهم ويميل اليهم فيقول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آل النبي ذريعتي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وهموا اليه وسيلتي</w:t>
      </w:r>
    </w:p>
    <w:p>
      <w:pPr>
        <w:pStyle w:val="BookText"/>
        <w:rPr/>
      </w:pPr>
      <w:r>
        <w:rPr>
          <w:rFonts w:ascii="Amiri" w:hAnsi="Amiri" w:eastAsia="Amiri" w:cs="Amiri"/>
          <w:color w:val="111111"/>
          <w:sz w:val="28"/>
          <w:sz w:val="28"/>
          <w:szCs w:val="28"/>
          <w:rtl w:val="true"/>
          <w:lang w:bidi="ar-SA"/>
        </w:rPr>
        <w:t xml:space="preserve">ارجو بأن اعطى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بيدي اليمين صحيفتي</w:t>
      </w:r>
    </w:p>
    <w:p>
      <w:pPr>
        <w:pStyle w:val="BookText"/>
        <w:rPr/>
      </w:pPr>
      <w:r>
        <w:rPr>
          <w:rFonts w:ascii="IRNazanin" w:hAnsi="IRNazanin" w:eastAsia="IRNazanin"/>
          <w:color w:val="111111"/>
          <w:sz w:val="28"/>
          <w:sz w:val="28"/>
          <w:szCs w:val="28"/>
          <w:rtl w:val="true"/>
          <w:lang w:bidi="fa-IR"/>
        </w:rPr>
        <w:t xml:space="preserve">واشتهر عند 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آل بيت رسول اللّه حبكموا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فرضُ من اللّه في القرآن انزله </w:t>
      </w:r>
      <w:r>
        <w:rPr>
          <w:rStyle w:val="FootnoteAnchor"/>
          <w:rtl w:val="true"/>
        </w:rPr>
        <w:footnoteReference w:id="98"/>
      </w:r>
    </w:p>
    <w:p>
      <w:pPr>
        <w:pStyle w:val="BookText"/>
        <w:rPr/>
      </w:pPr>
      <w:r>
        <w:rPr>
          <w:rFonts w:ascii="Amiri" w:hAnsi="Amiri" w:eastAsia="Amiri" w:cs="Amiri"/>
          <w:color w:val="111111"/>
          <w:sz w:val="28"/>
          <w:sz w:val="28"/>
          <w:szCs w:val="28"/>
          <w:rtl w:val="true"/>
          <w:lang w:bidi="ar-SA"/>
        </w:rPr>
        <w:t xml:space="preserve">يكفيكم من عظيم الذكر انكموا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يصلِّ عليكم لا صلاة له</w:t>
      </w:r>
    </w:p>
    <w:p>
      <w:pPr>
        <w:pStyle w:val="BookText"/>
        <w:rPr/>
      </w:pPr>
      <w:r>
        <w:rPr>
          <w:rFonts w:ascii="Amiri" w:hAnsi="Amiri" w:eastAsia="Amiri" w:cs="Amiri"/>
          <w:color w:val="111111"/>
          <w:sz w:val="28"/>
          <w:sz w:val="28"/>
          <w:szCs w:val="28"/>
          <w:rtl w:val="true"/>
          <w:lang w:bidi="ar-SA"/>
        </w:rPr>
        <w:t xml:space="preserve">ويوضح في الابيات الآتية عن سبب اتهامه بالرفض أو التشيع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ترفضتَ قلت كلا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الرفض ديني واعتقادي</w:t>
      </w:r>
    </w:p>
    <w:p>
      <w:pPr>
        <w:pStyle w:val="BookText"/>
        <w:rPr/>
      </w:pPr>
      <w:r>
        <w:rPr>
          <w:rFonts w:ascii="Amiri" w:hAnsi="Amiri" w:eastAsia="Amiri" w:cs="Amiri"/>
          <w:color w:val="111111"/>
          <w:sz w:val="28"/>
          <w:sz w:val="28"/>
          <w:szCs w:val="28"/>
          <w:rtl w:val="true"/>
          <w:lang w:bidi="ar-SA"/>
        </w:rPr>
        <w:t xml:space="preserve">لكن توليتُ دون 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إمام وخير هادي</w:t>
      </w:r>
    </w:p>
    <w:p>
      <w:pPr>
        <w:pStyle w:val="BookText"/>
        <w:rPr/>
      </w:pPr>
      <w:r>
        <w:rPr>
          <w:rFonts w:ascii="Amiri" w:hAnsi="Amiri" w:eastAsia="Amiri" w:cs="Amiri"/>
          <w:color w:val="111111"/>
          <w:sz w:val="28"/>
          <w:sz w:val="28"/>
          <w:szCs w:val="28"/>
          <w:rtl w:val="true"/>
          <w:lang w:bidi="ar-SA"/>
        </w:rPr>
        <w:t xml:space="preserve">إن كان حبُّ الوصي رفضاً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فأنني أرفض العباد</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شيخ الاسلام الحموي في فوائده في الباب الثاني والعشرين من طريق ابي الحسن الواحدي باسناده عن الربيع بن سلمان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النبهاني في الشرف المؤبد لآل محمد ص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السبكي في </w:t>
      </w:r>
    </w:p>
    <w:p>
      <w:pPr>
        <w:pStyle w:val="BookText"/>
        <w:rPr/>
      </w:pPr>
      <w:r>
        <w:rPr>
          <w:rFonts w:ascii="Amiri" w:hAnsi="Amiri" w:eastAsia="Amiri" w:cs="Amiri"/>
          <w:color w:val="111111"/>
          <w:sz w:val="28"/>
          <w:sz w:val="28"/>
          <w:szCs w:val="28"/>
          <w:rtl w:val="true"/>
          <w:lang w:bidi="ar-SA"/>
        </w:rPr>
        <w:t xml:space="preserve">طبقاته بسنده المتصل الى الربيع بن سليمان المرادي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الامام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خرجنا مع الشافعي من مكة نريد منى ، فلم ينزل وادياً ولم يصعد شعبا إلا وهو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راكباً قف بالمحّصب من 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واهتف بساكن خيفها والناهضِ</w:t>
      </w:r>
    </w:p>
    <w:p>
      <w:pPr>
        <w:pStyle w:val="BookText"/>
        <w:rPr/>
      </w:pPr>
      <w:r>
        <w:rPr>
          <w:rFonts w:ascii="Amiri" w:hAnsi="Amiri" w:eastAsia="Amiri" w:cs="Amiri"/>
          <w:color w:val="111111"/>
          <w:sz w:val="28"/>
          <w:sz w:val="28"/>
          <w:szCs w:val="28"/>
          <w:rtl w:val="true"/>
          <w:lang w:bidi="ar-SA"/>
        </w:rPr>
        <w:t xml:space="preserve">سحراً اذا فاض الحجيج الى 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فيضاً كملتطم الفرات الفائض</w:t>
      </w:r>
    </w:p>
    <w:p>
      <w:pPr>
        <w:pStyle w:val="BookText"/>
        <w:rPr/>
      </w:pPr>
      <w:r>
        <w:rPr>
          <w:rFonts w:ascii="Amiri" w:hAnsi="Amiri" w:eastAsia="Amiri" w:cs="Amiri"/>
          <w:color w:val="111111"/>
          <w:sz w:val="28"/>
          <w:sz w:val="28"/>
          <w:szCs w:val="28"/>
          <w:rtl w:val="true"/>
          <w:lang w:bidi="ar-SA"/>
        </w:rPr>
        <w:t xml:space="preserve">إن كان رفضاً حبُّ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فليشهد الثقلان اني رافضي</w:t>
      </w:r>
    </w:p>
    <w:p>
      <w:pPr>
        <w:pStyle w:val="BookText"/>
        <w:rPr/>
      </w:pPr>
      <w:r>
        <w:rPr>
          <w:rFonts w:ascii="Amiri" w:hAnsi="Amiri" w:eastAsia="Amiri" w:cs="Amiri"/>
          <w:color w:val="111111"/>
          <w:sz w:val="28"/>
          <w:sz w:val="28"/>
          <w:szCs w:val="28"/>
          <w:rtl w:val="true"/>
          <w:lang w:bidi="ar-SA"/>
        </w:rPr>
        <w:t xml:space="preserve">ورواها الفخر الرازي في مناقب الشافعي 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وسئل الشافعي يوماً عن علي علیه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اقول في رجل أخفت أولياؤه فضائله خوفا ، وأخفت اعداؤه فضائله حسداً وقد شاع من بين ذين ما ملأ الخافقين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وأخذ هذا المعنى السيد تاج الدين فقال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كتمت آثار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محبوهم خوفا وأعداؤهم بغضا</w:t>
      </w:r>
    </w:p>
    <w:p>
      <w:pPr>
        <w:pStyle w:val="BookText"/>
        <w:rPr/>
      </w:pPr>
      <w:r>
        <w:rPr>
          <w:rFonts w:ascii="Amiri" w:hAnsi="Amiri" w:eastAsia="Amiri" w:cs="Amiri"/>
          <w:color w:val="111111"/>
          <w:sz w:val="28"/>
          <w:sz w:val="28"/>
          <w:szCs w:val="28"/>
          <w:rtl w:val="true"/>
          <w:lang w:bidi="ar-SA"/>
        </w:rPr>
        <w:t xml:space="preserve">فشاع لهم بين الفريقين نبذةُ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ملأ اللّه السماوات والارضا</w:t>
      </w:r>
    </w:p>
    <w:p>
      <w:pPr>
        <w:pStyle w:val="BookText"/>
        <w:rPr/>
      </w:pPr>
      <w:r>
        <w:rPr>
          <w:rFonts w:ascii="Amiri" w:hAnsi="Amiri" w:eastAsia="Amiri" w:cs="Amiri"/>
          <w:color w:val="111111"/>
          <w:sz w:val="28"/>
          <w:sz w:val="28"/>
          <w:szCs w:val="28"/>
          <w:rtl w:val="true"/>
          <w:lang w:bidi="ar-SA"/>
        </w:rPr>
        <w:t xml:space="preserve">وقال محمد بن ادريس الشافعي ايضا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رأيت الناس قد ذهبت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مذاهبهم في أبحر الغيَّ والجهل</w:t>
      </w:r>
    </w:p>
    <w:p>
      <w:pPr>
        <w:pStyle w:val="BookText"/>
        <w:rPr/>
      </w:pPr>
      <w:r>
        <w:rPr>
          <w:rFonts w:ascii="Amiri" w:hAnsi="Amiri" w:eastAsia="Amiri" w:cs="Amiri"/>
          <w:color w:val="111111"/>
          <w:sz w:val="28"/>
          <w:sz w:val="28"/>
          <w:szCs w:val="28"/>
          <w:rtl w:val="true"/>
          <w:lang w:bidi="ar-SA"/>
        </w:rPr>
        <w:t xml:space="preserve">ركبتُ على اسم اللّه في سفن النجا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آل بيت المصطفى خاتم الرسل</w:t>
      </w:r>
    </w:p>
    <w:p>
      <w:pPr>
        <w:pStyle w:val="BookText"/>
        <w:rPr/>
      </w:pPr>
      <w:r>
        <w:rPr>
          <w:rFonts w:ascii="Amiri" w:hAnsi="Amiri" w:eastAsia="Amiri" w:cs="Amiri"/>
          <w:color w:val="111111"/>
          <w:sz w:val="28"/>
          <w:sz w:val="28"/>
          <w:szCs w:val="28"/>
          <w:rtl w:val="true"/>
          <w:lang w:bidi="ar-SA"/>
        </w:rPr>
        <w:t xml:space="preserve">وأمسكت حبل اللّه وهو ولاؤهم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قد أمرنا بالتمسك بالحبل</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اذا افترقت في الدين سبعون فرقةً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ونيفاً كما قد صحَّ في محكم النقل </w:t>
      </w:r>
    </w:p>
    <w:p>
      <w:pPr>
        <w:pStyle w:val="BookText"/>
        <w:rPr/>
      </w:pPr>
      <w:r>
        <w:rPr>
          <w:rFonts w:ascii="Amiri" w:hAnsi="Amiri" w:eastAsia="Amiri" w:cs="Amiri"/>
          <w:color w:val="111111"/>
          <w:sz w:val="28"/>
          <w:sz w:val="28"/>
          <w:szCs w:val="28"/>
          <w:rtl w:val="true"/>
          <w:lang w:bidi="ar-SA"/>
        </w:rPr>
        <w:t xml:space="preserve">ولم يك ناجِ منهم غير فرقةِ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 لي بها يا ذا الرجاحة والعقل</w:t>
      </w:r>
    </w:p>
    <w:p>
      <w:pPr>
        <w:pStyle w:val="BookText"/>
        <w:rPr/>
      </w:pPr>
      <w:r>
        <w:rPr>
          <w:rFonts w:ascii="Amiri" w:hAnsi="Amiri" w:eastAsia="Amiri" w:cs="Amiri"/>
          <w:color w:val="111111"/>
          <w:sz w:val="28"/>
          <w:sz w:val="28"/>
          <w:szCs w:val="28"/>
          <w:rtl w:val="true"/>
          <w:lang w:bidi="ar-SA"/>
        </w:rPr>
        <w:t xml:space="preserve">أفي فرق الهلاك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الفرقة اللاتي نجت منهم قل لي</w:t>
      </w:r>
    </w:p>
    <w:p>
      <w:pPr>
        <w:pStyle w:val="BookText"/>
        <w:rPr/>
      </w:pPr>
      <w:r>
        <w:rPr>
          <w:rFonts w:ascii="Amiri" w:hAnsi="Amiri" w:eastAsia="Amiri" w:cs="Amiri"/>
          <w:color w:val="111111"/>
          <w:sz w:val="28"/>
          <w:sz w:val="28"/>
          <w:szCs w:val="28"/>
          <w:rtl w:val="true"/>
          <w:lang w:bidi="ar-SA"/>
        </w:rPr>
        <w:t xml:space="preserve">فإن قلتَ في الناجين فالقول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قلت في الهّلاك حفت عن العدل</w:t>
      </w:r>
    </w:p>
    <w:p>
      <w:pPr>
        <w:pStyle w:val="BookText"/>
        <w:rPr/>
      </w:pPr>
      <w:r>
        <w:rPr>
          <w:rFonts w:ascii="Amiri" w:hAnsi="Amiri" w:eastAsia="Amiri" w:cs="Amiri"/>
          <w:color w:val="111111"/>
          <w:sz w:val="28"/>
          <w:sz w:val="28"/>
          <w:szCs w:val="28"/>
          <w:rtl w:val="true"/>
          <w:lang w:bidi="ar-SA"/>
        </w:rPr>
        <w:t xml:space="preserve">اذا كان مولى القوم منهم فانني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رضيت بهم ما زال في طلهم طلي</w:t>
      </w:r>
    </w:p>
    <w:p>
      <w:pPr>
        <w:pStyle w:val="BookText"/>
        <w:rPr/>
      </w:pPr>
      <w:r>
        <w:rPr>
          <w:rFonts w:ascii="Amiri" w:hAnsi="Amiri" w:eastAsia="Amiri" w:cs="Amiri"/>
          <w:color w:val="111111"/>
          <w:sz w:val="28"/>
          <w:sz w:val="28"/>
          <w:szCs w:val="28"/>
          <w:rtl w:val="true"/>
          <w:lang w:bidi="ar-SA"/>
        </w:rPr>
        <w:t xml:space="preserve">فخلَّ عليا لي إمامآ ونسله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وانت من الباقين في سائر الحل</w:t>
      </w:r>
    </w:p>
    <w:p>
      <w:pPr>
        <w:pStyle w:val="BookText"/>
        <w:rPr/>
      </w:pPr>
      <w:r>
        <w:rPr>
          <w:rFonts w:ascii="Amiri" w:hAnsi="Amiri" w:eastAsia="Amiri" w:cs="Amiri"/>
          <w:color w:val="111111"/>
          <w:sz w:val="28"/>
          <w:sz w:val="28"/>
          <w:szCs w:val="28"/>
          <w:rtl w:val="true"/>
          <w:lang w:bidi="ar-SA"/>
        </w:rPr>
        <w:t xml:space="preserve">اقول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وتعجبني كلمة للدكتور يعقوب صروف صاحب مجلة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المقتطف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من اكبر الشخصيات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ما يفتخر به محصوراً في الفوز السياسي وفتح البلدان ، بل ان للاخلاق والفضائل مقاماً أرفع في حياة الامم ، وكل ما قرأناه في الكتب العريبة والافرنجية التي تذكر تاريخ الممالك الاسلامية رأيناه ينوّه بفضائل اهل البيت ولو خفف من شأنهم في السياسة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للشافعي ان قوماً لا يصبرون على سماع فضيلة لاهل البيت فاذا اراد احد يذكرها يقولون هذا رافضي قال فأنشأ الشافعي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اذا في مجلس ذكروا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وسبطيه وفاطمة الزكيه</w:t>
      </w:r>
    </w:p>
    <w:p>
      <w:pPr>
        <w:pStyle w:val="BookText"/>
        <w:rPr/>
      </w:pPr>
      <w:r>
        <w:rPr>
          <w:rFonts w:ascii="Amiri" w:hAnsi="Amiri" w:eastAsia="Amiri" w:cs="Amiri"/>
          <w:color w:val="111111"/>
          <w:sz w:val="28"/>
          <w:sz w:val="28"/>
          <w:szCs w:val="28"/>
          <w:rtl w:val="true"/>
          <w:lang w:bidi="ar-SA"/>
        </w:rPr>
        <w:t xml:space="preserve">فاجرى بعضهم ذكرى سواهم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فأيقن انه لسلقلقيه</w:t>
      </w:r>
    </w:p>
    <w:p>
      <w:pPr>
        <w:pStyle w:val="BookText"/>
        <w:rPr/>
      </w:pPr>
      <w:r>
        <w:rPr>
          <w:rFonts w:ascii="Amiri" w:hAnsi="Amiri" w:eastAsia="Amiri" w:cs="Amiri"/>
          <w:color w:val="111111"/>
          <w:sz w:val="28"/>
          <w:sz w:val="28"/>
          <w:szCs w:val="28"/>
          <w:rtl w:val="true"/>
          <w:lang w:bidi="ar-SA"/>
        </w:rPr>
        <w:t xml:space="preserve">اذا ذكروا عليا أو بنيه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تشاغل بالروايات الدنيه</w:t>
      </w:r>
    </w:p>
    <w:p>
      <w:pPr>
        <w:pStyle w:val="BookText"/>
        <w:rPr/>
      </w:pPr>
      <w:r>
        <w:rPr>
          <w:rFonts w:ascii="Amiri" w:hAnsi="Amiri" w:eastAsia="Amiri" w:cs="Amiri"/>
          <w:color w:val="111111"/>
          <w:sz w:val="28"/>
          <w:sz w:val="28"/>
          <w:szCs w:val="28"/>
          <w:rtl w:val="true"/>
          <w:lang w:bidi="ar-SA"/>
        </w:rPr>
        <w:t xml:space="preserve">وقال تجاوزوا ياقوم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من حديث الرافضيه</w:t>
      </w:r>
    </w:p>
    <w:p>
      <w:pPr>
        <w:pStyle w:val="BookText"/>
        <w:rPr/>
      </w:pPr>
      <w:r>
        <w:rPr>
          <w:rFonts w:ascii="Amiri" w:hAnsi="Amiri" w:eastAsia="Amiri" w:cs="Amiri"/>
          <w:color w:val="111111"/>
          <w:sz w:val="28"/>
          <w:sz w:val="28"/>
          <w:szCs w:val="28"/>
          <w:rtl w:val="true"/>
          <w:lang w:bidi="ar-SA"/>
        </w:rPr>
        <w:t xml:space="preserve">برأت الى المهمين من اناسِ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يرون الرفض حبَّ الفاطميه</w:t>
      </w:r>
    </w:p>
    <w:p>
      <w:pPr>
        <w:pStyle w:val="BookText"/>
        <w:rPr/>
      </w:pPr>
      <w:r>
        <w:rPr>
          <w:rFonts w:ascii="Amiri" w:hAnsi="Amiri" w:eastAsia="Amiri" w:cs="Amiri"/>
          <w:color w:val="111111"/>
          <w:sz w:val="28"/>
          <w:sz w:val="28"/>
          <w:szCs w:val="28"/>
          <w:rtl w:val="true"/>
          <w:lang w:bidi="ar-SA"/>
        </w:rPr>
        <w:t xml:space="preserve">على آل الرسول صلاة 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ولعنته لتلك الجاهليه</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روى الفخر الرازي في المناقب ص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ونحن اخذناه عن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الامام الصادق والمذاهب الاربعة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أنا الشيعي في ديني ، واصلي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بمكة ثم دارى عسقليه</w:t>
      </w:r>
    </w:p>
    <w:p>
      <w:pPr>
        <w:pStyle w:val="BookText"/>
        <w:rPr/>
      </w:pPr>
      <w:r>
        <w:rPr>
          <w:rFonts w:ascii="Amiri" w:hAnsi="Amiri" w:eastAsia="Amiri" w:cs="Amiri"/>
          <w:color w:val="111111"/>
          <w:sz w:val="28"/>
          <w:sz w:val="28"/>
          <w:szCs w:val="28"/>
          <w:rtl w:val="true"/>
          <w:lang w:bidi="ar-SA"/>
        </w:rPr>
        <w:t xml:space="preserve">باطيب مولد وأعزّ فخراً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وأحسن مذهبِ سموا البّرية</w:t>
      </w:r>
    </w:p>
    <w:p>
      <w:pPr>
        <w:pStyle w:val="BookText"/>
        <w:rPr/>
      </w:pPr>
      <w:r>
        <w:rPr>
          <w:rFonts w:ascii="Amiri" w:hAnsi="Amiri" w:eastAsia="Amiri" w:cs="Amiri"/>
          <w:color w:val="111111"/>
          <w:sz w:val="28"/>
          <w:sz w:val="28"/>
          <w:szCs w:val="28"/>
          <w:rtl w:val="true"/>
          <w:lang w:bidi="ar-SA"/>
        </w:rPr>
        <w:t xml:space="preserve">روى الشيخ القمي في الكنى والالقاب عن فهرست ابن النديم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الشافعي شديداً في التشيع ، وذكر له رجل يوماً مسألة فأجاب فيها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خالفتَ على بن أبي طالب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ثبت لي هذا عن علي بن أبي طالب حتى أضع خدي على التراب ، واقول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اخطأت وأرجع عن قولي 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وحضر ذات يوما مجلساً فيه بعض الطالبيين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أتكلم في مجلس يحضره احدهم هو أحق بالكلام ولهم الرياسة والفضل انتهى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روائع اقواله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واذا عجزت عن العدو فداره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وامزح له إن المزاح وفاق</w:t>
      </w:r>
    </w:p>
    <w:p>
      <w:pPr>
        <w:pStyle w:val="BookText"/>
        <w:rPr/>
      </w:pPr>
      <w:r>
        <w:rPr>
          <w:rFonts w:ascii="Amiri" w:hAnsi="Amiri" w:eastAsia="Amiri" w:cs="Amiri"/>
          <w:color w:val="111111"/>
          <w:sz w:val="28"/>
          <w:sz w:val="28"/>
          <w:szCs w:val="28"/>
          <w:rtl w:val="true"/>
          <w:lang w:bidi="ar-SA"/>
        </w:rPr>
        <w:t xml:space="preserve">فالماء بالنار التي هي ضده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يعطي النضاج وطبعها الاحراق</w:t>
      </w:r>
    </w:p>
    <w:p>
      <w:pPr>
        <w:pStyle w:val="BookText"/>
        <w:rPr/>
      </w:pPr>
      <w:r>
        <w:rPr>
          <w:rFonts w:ascii="Amiri" w:hAnsi="Amiri" w:eastAsia="Amiri" w:cs="Amiri"/>
          <w:color w:val="111111"/>
          <w:sz w:val="28"/>
          <w:sz w:val="28"/>
          <w:szCs w:val="28"/>
          <w:rtl w:val="true"/>
          <w:lang w:bidi="ar-SA"/>
        </w:rPr>
        <w:t xml:space="preserve">وله كما في خريدة القصر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خرَّ نصل السيف إغلاقُ غمده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عضباً حيث انفذته برى</w:t>
      </w:r>
    </w:p>
    <w:p>
      <w:pPr>
        <w:pStyle w:val="BookText"/>
        <w:rPr/>
      </w:pPr>
      <w:r>
        <w:rPr>
          <w:rFonts w:ascii="IRNazanin" w:hAnsi="IRNazanin" w:eastAsia="IRNazanin"/>
          <w:color w:val="111111"/>
          <w:sz w:val="28"/>
          <w:sz w:val="28"/>
          <w:szCs w:val="28"/>
          <w:rtl w:val="true"/>
          <w:lang w:bidi="fa-IR"/>
        </w:rPr>
        <w:t xml:space="preserve">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يقولون اسباب الفراغ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واربعة خلوّه وهو خيارها</w:t>
      </w:r>
    </w:p>
    <w:p>
      <w:pPr>
        <w:pStyle w:val="BookText"/>
        <w:rPr/>
      </w:pPr>
      <w:r>
        <w:rPr>
          <w:rFonts w:ascii="Amiri" w:hAnsi="Amiri" w:eastAsia="Amiri" w:cs="Amiri"/>
          <w:color w:val="111111"/>
          <w:sz w:val="28"/>
          <w:sz w:val="28"/>
          <w:szCs w:val="28"/>
          <w:rtl w:val="true"/>
          <w:lang w:bidi="ar-SA"/>
        </w:rPr>
        <w:t xml:space="preserve">وقد ذكروا مالا وأمناً وصحة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يعلموا ان الشباب مدار</w:t>
      </w:r>
    </w:p>
    <w:p>
      <w:pPr>
        <w:pStyle w:val="BookText"/>
        <w:rPr/>
      </w:pPr>
      <w:r>
        <w:rPr>
          <w:rFonts w:ascii="Amiri" w:hAnsi="Amiri" w:eastAsia="Amiri" w:cs="Amiri"/>
          <w:color w:val="111111"/>
          <w:sz w:val="28"/>
          <w:sz w:val="28"/>
          <w:szCs w:val="28"/>
          <w:rtl w:val="true"/>
          <w:lang w:bidi="ar-SA"/>
        </w:rPr>
        <w:t xml:space="preserve">وذكر ابن خلكان في ترجمة ابي عمرو أشهب بن عبد العزيز الفقيه المالكي المصري المتوفي سنة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عبد الحكم سمعت اشهب يدعو على الشافعي بالموت ، فذكرت ذلك للشافعي فقال متمثلاً</w:t>
      </w:r>
    </w:p>
    <w:p>
      <w:pPr>
        <w:pStyle w:val="BookText"/>
        <w:rPr/>
      </w:pPr>
      <w:r>
        <w:rPr>
          <w:rFonts w:ascii="Amiri" w:hAnsi="Amiri" w:eastAsia="Amiri" w:cs="Amiri"/>
          <w:color w:val="111111"/>
          <w:sz w:val="28"/>
          <w:sz w:val="28"/>
          <w:szCs w:val="28"/>
          <w:rtl w:val="true"/>
          <w:lang w:bidi="ar-SA"/>
        </w:rPr>
        <w:t xml:space="preserve">تمنى رجال أن اموت فان أمت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فتلك سبيل لست فيها بأوحد</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فقل للذي يبغي خلاف الذي مضى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تزوّد لأخرى غيرها فكأن قد </w:t>
      </w:r>
    </w:p>
    <w:p>
      <w:pPr>
        <w:pStyle w:val="BookText"/>
        <w:rPr/>
      </w:pPr>
      <w:r>
        <w:rPr>
          <w:rFonts w:ascii="Amiri" w:hAnsi="Amiri" w:eastAsia="Amiri" w:cs="Amiri"/>
          <w:color w:val="111111"/>
          <w:sz w:val="28"/>
          <w:sz w:val="28"/>
          <w:szCs w:val="28"/>
          <w:rtl w:val="true"/>
          <w:lang w:bidi="ar-SA"/>
        </w:rPr>
        <w:t>قال فمات الشافعي فأشترى أشهب من تركته عبداً ، ثم مات اشهب فاشتريت انا ذلك العبد من تركته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المسعودي حدثني فقير ابن مسكين عن المزني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سماعنا من فقير بمدينة اسوان بصعيد 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المزني دخلت على الشافعي غداة وفاته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اصبحت يا ابا عبداللّه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اصبحت من الدنيا راحلا ، ولاخواني مفارقاً وبكأس المنية شارباً ولا ادري إلى الجنه تصير روحي فاهنيها أم الى النار فأعزّيها ، وانشأ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قسى قلبي وضاقت مذاهبي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الرجا مني لعفوك سلمّا</w:t>
      </w:r>
    </w:p>
    <w:p>
      <w:pPr>
        <w:pStyle w:val="BookText"/>
        <w:rPr/>
      </w:pPr>
      <w:r>
        <w:rPr>
          <w:rFonts w:ascii="Amiri" w:hAnsi="Amiri" w:eastAsia="Amiri" w:cs="Amiri"/>
          <w:color w:val="111111"/>
          <w:sz w:val="28"/>
          <w:sz w:val="28"/>
          <w:szCs w:val="28"/>
          <w:rtl w:val="true"/>
          <w:lang w:bidi="ar-SA"/>
        </w:rPr>
        <w:t xml:space="preserve">تعاظمني ذنبي فلما قرنته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بعفوك ربي كان عفوك أعظما</w:t>
      </w:r>
    </w:p>
    <w:p>
      <w:pPr>
        <w:pStyle w:val="BookText"/>
        <w:rPr/>
      </w:pPr>
      <w:r>
        <w:rPr>
          <w:rFonts w:ascii="Amiri" w:hAnsi="Amiri" w:eastAsia="Amiri" w:cs="Amiri"/>
          <w:color w:val="111111"/>
          <w:sz w:val="28"/>
          <w:sz w:val="28"/>
          <w:szCs w:val="28"/>
          <w:rtl w:val="true"/>
          <w:lang w:bidi="ar-SA"/>
        </w:rPr>
        <w:t xml:space="preserve">وللشافعي في مدح السفر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في المقام لذي عقل وذي أدب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راحة فدع الأوطان وأغترب</w:t>
      </w:r>
    </w:p>
    <w:p>
      <w:pPr>
        <w:pStyle w:val="BookText"/>
        <w:rPr/>
      </w:pPr>
      <w:r>
        <w:rPr>
          <w:rFonts w:ascii="Amiri" w:hAnsi="Amiri" w:eastAsia="Amiri" w:cs="Amiri"/>
          <w:color w:val="111111"/>
          <w:sz w:val="28"/>
          <w:sz w:val="28"/>
          <w:szCs w:val="28"/>
          <w:rtl w:val="true"/>
          <w:lang w:bidi="ar-SA"/>
        </w:rPr>
        <w:t xml:space="preserve">سافر تجد عوضاً عمن تفارقه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وانصب فان لذيذ العيش في النصب</w:t>
      </w:r>
    </w:p>
    <w:p>
      <w:pPr>
        <w:pStyle w:val="BookText"/>
        <w:rPr/>
      </w:pPr>
      <w:r>
        <w:rPr>
          <w:rFonts w:ascii="Amiri" w:hAnsi="Amiri" w:eastAsia="Amiri" w:cs="Amiri"/>
          <w:color w:val="111111"/>
          <w:sz w:val="28"/>
          <w:sz w:val="28"/>
          <w:szCs w:val="28"/>
          <w:rtl w:val="true"/>
          <w:lang w:bidi="ar-SA"/>
        </w:rPr>
        <w:t xml:space="preserve">اني رأيت وقوف الماء يفسده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سال طاب وإن لم يجر لم يطب</w:t>
      </w:r>
    </w:p>
    <w:p>
      <w:pPr>
        <w:pStyle w:val="BookText"/>
        <w:rPr/>
      </w:pPr>
      <w:r>
        <w:rPr>
          <w:rFonts w:ascii="Amiri" w:hAnsi="Amiri" w:eastAsia="Amiri" w:cs="Amiri"/>
          <w:color w:val="111111"/>
          <w:sz w:val="28"/>
          <w:sz w:val="28"/>
          <w:szCs w:val="28"/>
          <w:rtl w:val="true"/>
          <w:lang w:bidi="ar-SA"/>
        </w:rPr>
        <w:t xml:space="preserve">الأسد لولا فراق الغاب ما افترست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والسهم لولا فراق القوس لم يصب</w:t>
      </w:r>
    </w:p>
    <w:p>
      <w:pPr>
        <w:pStyle w:val="BookText"/>
        <w:rPr/>
      </w:pPr>
      <w:r>
        <w:rPr>
          <w:rFonts w:ascii="Amiri" w:hAnsi="Amiri" w:eastAsia="Amiri" w:cs="Amiri"/>
          <w:color w:val="111111"/>
          <w:sz w:val="28"/>
          <w:sz w:val="28"/>
          <w:szCs w:val="28"/>
          <w:rtl w:val="true"/>
          <w:lang w:bidi="ar-SA"/>
        </w:rPr>
        <w:t xml:space="preserve">والشمس لو وقفت في الفلك دائمة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لملها الناس من عجم ومن عرب</w:t>
      </w:r>
    </w:p>
    <w:p>
      <w:pPr>
        <w:pStyle w:val="BookText"/>
        <w:rPr/>
      </w:pPr>
      <w:r>
        <w:rPr>
          <w:rFonts w:ascii="Amiri" w:hAnsi="Amiri" w:eastAsia="Amiri" w:cs="Amiri"/>
          <w:color w:val="111111"/>
          <w:sz w:val="28"/>
          <w:sz w:val="28"/>
          <w:szCs w:val="28"/>
          <w:rtl w:val="true"/>
          <w:lang w:bidi="ar-SA"/>
        </w:rPr>
        <w:t xml:space="preserve">والتبر كالترب ملقى في أمآكنه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والعود في أرضه نوعُ من الحطب</w:t>
      </w:r>
    </w:p>
    <w:p>
      <w:pPr>
        <w:pStyle w:val="BookText"/>
        <w:rPr/>
      </w:pPr>
      <w:r>
        <w:rPr>
          <w:rFonts w:ascii="Amiri" w:hAnsi="Amiri" w:eastAsia="Amiri" w:cs="Amiri"/>
          <w:color w:val="111111"/>
          <w:sz w:val="28"/>
          <w:sz w:val="28"/>
          <w:szCs w:val="28"/>
          <w:rtl w:val="true"/>
          <w:lang w:bidi="ar-SA"/>
        </w:rPr>
        <w:t xml:space="preserve">فان تغرّب هذا عزّ مطلبه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تغرب ذاك عزّ كألذّهب</w:t>
      </w:r>
    </w:p>
    <w:p>
      <w:pPr>
        <w:pStyle w:val="BookText"/>
        <w:rPr/>
      </w:pPr>
      <w:r>
        <w:rPr>
          <w:rFonts w:ascii="Amiri" w:hAnsi="Amiri" w:eastAsia="Amiri" w:cs="Amiri"/>
          <w:color w:val="111111"/>
          <w:sz w:val="28"/>
          <w:sz w:val="28"/>
          <w:szCs w:val="28"/>
          <w:rtl w:val="true"/>
          <w:lang w:bidi="ar-SA"/>
        </w:rPr>
        <w:t xml:space="preserve">وله في المؤاخاة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المرء لا يرعاك إلا تكلفاً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فدعه ولا تكثر عليه التأسفا</w:t>
      </w:r>
    </w:p>
    <w:p>
      <w:pPr>
        <w:pStyle w:val="BookText"/>
        <w:rPr/>
      </w:pPr>
      <w:r>
        <w:rPr>
          <w:rFonts w:ascii="Amiri" w:hAnsi="Amiri" w:eastAsia="Amiri" w:cs="Amiri"/>
          <w:color w:val="111111"/>
          <w:sz w:val="28"/>
          <w:sz w:val="28"/>
          <w:szCs w:val="28"/>
          <w:rtl w:val="true"/>
          <w:lang w:bidi="ar-SA"/>
        </w:rPr>
        <w:t xml:space="preserve">ففي الناس أبدال وفي الترك راحة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القلب صبر للحبيب ولو جفا</w:t>
      </w:r>
    </w:p>
    <w:p>
      <w:pPr>
        <w:pStyle w:val="BookText"/>
        <w:rPr/>
      </w:pPr>
      <w:r>
        <w:rPr>
          <w:rFonts w:ascii="Amiri" w:hAnsi="Amiri" w:eastAsia="Amiri" w:cs="Amiri"/>
          <w:color w:val="111111"/>
          <w:sz w:val="28"/>
          <w:sz w:val="28"/>
          <w:szCs w:val="28"/>
          <w:rtl w:val="true"/>
          <w:lang w:bidi="ar-SA"/>
        </w:rPr>
        <w:t xml:space="preserve">فما كل من تهواه يهواك قلبه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خير في ود يجيء تكلفا</w:t>
      </w:r>
    </w:p>
    <w:p>
      <w:pPr>
        <w:pStyle w:val="BookText"/>
        <w:rPr/>
      </w:pPr>
      <w:r>
        <w:rPr>
          <w:rFonts w:ascii="Amiri" w:hAnsi="Amiri" w:eastAsia="Amiri" w:cs="Amiri"/>
          <w:color w:val="111111"/>
          <w:sz w:val="28"/>
          <w:sz w:val="28"/>
          <w:szCs w:val="28"/>
          <w:rtl w:val="true"/>
          <w:lang w:bidi="ar-SA"/>
        </w:rPr>
        <w:t xml:space="preserve">اذا لم يكن صفو الوداد طبيعة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كل من صافيته لك قد صفا</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خير في خل يخون خليله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ويلقاه من بصر المودة بالجفا </w:t>
      </w:r>
    </w:p>
    <w:p>
      <w:pPr>
        <w:pStyle w:val="BookText"/>
        <w:rPr/>
      </w:pPr>
      <w:r>
        <w:rPr>
          <w:rFonts w:ascii="Amiri" w:hAnsi="Amiri" w:eastAsia="Amiri" w:cs="Amiri"/>
          <w:color w:val="111111"/>
          <w:sz w:val="28"/>
          <w:sz w:val="28"/>
          <w:szCs w:val="28"/>
          <w:rtl w:val="true"/>
          <w:lang w:bidi="ar-SA"/>
        </w:rPr>
        <w:t xml:space="preserve">وينكر عيشاً قد تقادم عهده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سراً كأن بالأمس في خفا</w:t>
      </w:r>
    </w:p>
    <w:p>
      <w:pPr>
        <w:pStyle w:val="BookText"/>
        <w:rPr/>
      </w:pPr>
      <w:r>
        <w:rPr>
          <w:rFonts w:ascii="Amiri" w:hAnsi="Amiri" w:eastAsia="Amiri" w:cs="Amiri"/>
          <w:color w:val="111111"/>
          <w:sz w:val="28"/>
          <w:sz w:val="28"/>
          <w:szCs w:val="28"/>
          <w:rtl w:val="true"/>
          <w:lang w:bidi="ar-SA"/>
        </w:rPr>
        <w:t xml:space="preserve">سلام على الدنيا إذا لم يكن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صديق صدوق يصدق الوعد منصفا</w:t>
      </w:r>
    </w:p>
    <w:p>
      <w:pPr>
        <w:pStyle w:val="BookText"/>
        <w:rPr/>
      </w:pPr>
      <w:r>
        <w:rPr>
          <w:rFonts w:ascii="Amiri" w:hAnsi="Amiri" w:eastAsia="Amiri" w:cs="Amiri"/>
          <w:color w:val="111111"/>
          <w:sz w:val="28"/>
          <w:sz w:val="28"/>
          <w:szCs w:val="28"/>
          <w:rtl w:val="true"/>
          <w:lang w:bidi="ar-SA"/>
        </w:rPr>
        <w:t xml:space="preserve">وله في عز النفس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وعين الرضا عن كل عيب كليلة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ان عين السخط تُبدي المساويا</w:t>
      </w:r>
    </w:p>
    <w:p>
      <w:pPr>
        <w:pStyle w:val="BookText"/>
        <w:rPr/>
      </w:pPr>
      <w:r>
        <w:rPr>
          <w:rFonts w:ascii="Amiri" w:hAnsi="Amiri" w:eastAsia="Amiri" w:cs="Amiri"/>
          <w:color w:val="111111"/>
          <w:sz w:val="28"/>
          <w:sz w:val="28"/>
          <w:szCs w:val="28"/>
          <w:rtl w:val="true"/>
          <w:lang w:bidi="ar-SA"/>
        </w:rPr>
        <w:t xml:space="preserve">ولست بهيابِ لمن لا يهابني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ولست أرى للمرء ما لا يرى ليا</w:t>
      </w:r>
    </w:p>
    <w:p>
      <w:pPr>
        <w:pStyle w:val="BookText"/>
        <w:rPr/>
      </w:pPr>
      <w:r>
        <w:rPr>
          <w:rFonts w:ascii="Amiri" w:hAnsi="Amiri" w:eastAsia="Amiri" w:cs="Amiri"/>
          <w:color w:val="111111"/>
          <w:sz w:val="28"/>
          <w:sz w:val="28"/>
          <w:szCs w:val="28"/>
          <w:rtl w:val="true"/>
          <w:lang w:bidi="ar-SA"/>
        </w:rPr>
        <w:t xml:space="preserve">فان تدن مني تدن منك مودتي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تنا عني تلقني عنك نائيا</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كلانا غني عن أخيه حياته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إذا متنا أشد تغانيا </w:t>
      </w:r>
      <w:bookmarkStart w:id="229" w:name="pg16057_163302"/>
    </w:p>
    <w:p>
      <w:pPr>
        <w:pStyle w:val="Heading3"/>
        <w:numPr>
          <w:ilvl w:val="2"/>
          <w:numId w:val="1"/>
        </w:numPr>
        <w:rPr/>
      </w:pPr>
      <w:bookmarkStart w:id="230" w:name="__RefHeading___Toc178114_1280447820"/>
      <w:bookmarkStart w:id="231" w:name="_Toc83"/>
      <w:bookmarkEnd w:id="229"/>
      <w:bookmarkEnd w:id="230"/>
      <w:r>
        <w:rPr/>
        <w:t>10</w:t>
      </w:r>
      <w:r>
        <w:rPr>
          <w:rtl w:val="true"/>
        </w:rPr>
        <w:t xml:space="preserve"> - </w:t>
      </w:r>
      <w:r>
        <w:rPr>
          <w:rtl w:val="true"/>
        </w:rPr>
        <w:t xml:space="preserve">الفضل بن الحسن بن عبيداللّه بن العباس بن علي بن ابي طالب </w:t>
      </w:r>
      <w:r>
        <w:rPr>
          <w:rtl w:val="true"/>
        </w:rPr>
        <w:t>:</w:t>
      </w:r>
      <w:bookmarkEnd w:id="231"/>
    </w:p>
    <w:p>
      <w:pPr>
        <w:pStyle w:val="Heading4"/>
        <w:numPr>
          <w:ilvl w:val="3"/>
          <w:numId w:val="1"/>
        </w:numPr>
        <w:rPr/>
      </w:pPr>
      <w:bookmarkStart w:id="232" w:name="__RefHeading___Toc178116_1280447820"/>
      <w:bookmarkStart w:id="233" w:name="_Toc84"/>
      <w:bookmarkEnd w:id="232"/>
      <w:r>
        <w:rPr>
          <w:rtl w:val="true"/>
        </w:rPr>
        <w:t>اشارة</w:t>
      </w:r>
      <w:bookmarkEnd w:id="233"/>
    </w:p>
    <w:p>
      <w:pPr>
        <w:pStyle w:val="BookText"/>
        <w:rPr/>
      </w:pPr>
      <w:r>
        <w:rPr>
          <w:rFonts w:ascii="Amiri" w:hAnsi="Amiri" w:eastAsia="Amiri" w:cs="Amiri"/>
          <w:color w:val="111111"/>
          <w:sz w:val="28"/>
          <w:sz w:val="28"/>
          <w:szCs w:val="28"/>
          <w:rtl w:val="true"/>
          <w:lang w:bidi="ar-SA"/>
        </w:rPr>
        <w:t xml:space="preserve">قال يؤبّن جده أبا الفضل العباس شهيد الطف سلام اللّه عليه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احقّ الناس أن يُبكي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فتى أبكى الحسين بكربلاء</w:t>
      </w:r>
    </w:p>
    <w:p>
      <w:pPr>
        <w:pStyle w:val="BookText"/>
        <w:rPr/>
      </w:pPr>
      <w:r>
        <w:rPr>
          <w:rFonts w:ascii="Amiri" w:hAnsi="Amiri" w:eastAsia="Amiri" w:cs="Amiri"/>
          <w:color w:val="111111"/>
          <w:sz w:val="28"/>
          <w:sz w:val="28"/>
          <w:szCs w:val="28"/>
          <w:rtl w:val="true"/>
          <w:lang w:bidi="ar-SA"/>
        </w:rPr>
        <w:t xml:space="preserve">اخوه وابن والده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الفضل المضرج بالدماء</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واساه لا يُثنيه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فجادله على عطشٍ بماء </w:t>
      </w:r>
      <w:bookmarkStart w:id="234" w:name="pg16057_163303"/>
    </w:p>
    <w:p>
      <w:pPr>
        <w:pStyle w:val="Heading4"/>
        <w:numPr>
          <w:ilvl w:val="3"/>
          <w:numId w:val="1"/>
        </w:numPr>
        <w:rPr/>
      </w:pPr>
      <w:bookmarkStart w:id="235" w:name="__RefHeading___Toc178118_1280447820"/>
      <w:bookmarkStart w:id="236" w:name="_Toc85"/>
      <w:bookmarkEnd w:id="234"/>
      <w:bookmarkEnd w:id="235"/>
      <w:r>
        <w:rPr>
          <w:rtl w:val="true"/>
        </w:rPr>
        <w:t xml:space="preserve">لمحة عن حياة العباس علیه السلام </w:t>
      </w:r>
      <w:r>
        <w:rPr>
          <w:rtl w:val="true"/>
        </w:rPr>
        <w:t>:</w:t>
      </w:r>
      <w:bookmarkEnd w:id="236"/>
    </w:p>
    <w:p>
      <w:pPr>
        <w:pStyle w:val="BookText"/>
        <w:rPr/>
      </w:pPr>
      <w:r>
        <w:rPr>
          <w:rFonts w:ascii="IRNazanin" w:hAnsi="IRNazanin" w:eastAsia="IRNazanin"/>
          <w:color w:val="111111"/>
          <w:sz w:val="28"/>
          <w:sz w:val="28"/>
          <w:szCs w:val="28"/>
          <w:rtl w:val="true"/>
          <w:lang w:bidi="fa-IR"/>
        </w:rPr>
        <w:t xml:space="preserve">العباس بن علي بن أبي طالب هو حامل راية الحسين يوم كربلاء وعنوان عسكره ، جاء في الزيارة عن الامام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 أنك نعم الاخ المواسي لأخيه ، أعطاك اللّه من جنانه افسحها منزلا وافضلها غرفا ً ورفع ذكرك في عليين وحشرك مع النبيين والصديقين والشهداء والصالحين وحسن اولئك رفيقاً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وهو من فقهاء اهل البيت وكفاه شهادة ابيه له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ولدي العباس زُقّ العلم زقا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ويقول الامام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عمنا العباس نافذ البصيرة صلب الايمان له منزلة عند اللّه يغبطه </w:t>
      </w:r>
      <w:r>
        <w:rPr>
          <w:rStyle w:val="FootnoteAnchor"/>
          <w:rtl w:val="true"/>
        </w:rPr>
        <w:footnoteReference w:id="100"/>
      </w:r>
    </w:p>
    <w:p>
      <w:pPr>
        <w:pStyle w:val="BookText"/>
        <w:rPr/>
      </w:pPr>
      <w:r>
        <w:rPr>
          <w:rFonts w:ascii="Amiri" w:hAnsi="Amiri" w:eastAsia="Amiri" w:cs="Amiri"/>
          <w:color w:val="111111"/>
          <w:sz w:val="28"/>
          <w:sz w:val="28"/>
          <w:szCs w:val="28"/>
          <w:rtl w:val="true"/>
          <w:lang w:bidi="ar-SA"/>
        </w:rPr>
        <w:t>واصل الحسد هو نظر الحاسد الى المحسود بعين الاكبار والاعظام ، فيرى نفسه حقيرا في جنب ما اوتي ذلك المحسود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اجمل ما قيل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يحسدوك على علاك فانما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متسافل الدرجات يحسد من علا</w:t>
      </w:r>
    </w:p>
    <w:p>
      <w:pPr>
        <w:pStyle w:val="BookText"/>
        <w:rPr/>
      </w:pPr>
      <w:r>
        <w:rPr>
          <w:rFonts w:ascii="Amiri" w:hAnsi="Amiri" w:eastAsia="Amiri" w:cs="Amiri"/>
          <w:color w:val="111111"/>
          <w:sz w:val="28"/>
          <w:sz w:val="28"/>
          <w:szCs w:val="28"/>
          <w:rtl w:val="true"/>
          <w:lang w:bidi="ar-SA"/>
        </w:rPr>
        <w:t xml:space="preserve">بها جميع الشهداء وحتى قال الشيخ محمد طه نجف في رجاله عند ذكر العباس بن امير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أجلّ من ان يذكرفي عداد سائر الرجال بل المناسب ان يذكر عند ذكر اهل البيت المعصومين</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كان جهاد العباس عن حميّة وعصبية أو مدفوعا ً بدافع الاخوة بل دفاعه عن الحق ولان الحسين كان مثال الايمان ورمز الحق ، علّمنا العباس ذلك في رجزه يوم عاشورا مذ 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واللّه ان قطعتم يميني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احامي ابداً عن ديني</w:t>
      </w:r>
    </w:p>
    <w:p>
      <w:pPr>
        <w:pStyle w:val="BookText"/>
        <w:rPr/>
      </w:pPr>
      <w:r>
        <w:rPr>
          <w:rFonts w:ascii="Amiri" w:hAnsi="Amiri" w:eastAsia="Amiri" w:cs="Amiri"/>
          <w:color w:val="111111"/>
          <w:sz w:val="28"/>
          <w:sz w:val="28"/>
          <w:szCs w:val="28"/>
          <w:rtl w:val="true"/>
          <w:lang w:bidi="ar-SA"/>
        </w:rPr>
        <w:t xml:space="preserve">وعن إمام صادق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نجل النبيَّ الطاهر الامين</w:t>
      </w:r>
    </w:p>
    <w:p>
      <w:pPr>
        <w:pStyle w:val="BookText"/>
        <w:rPr/>
      </w:pPr>
      <w:r>
        <w:rPr>
          <w:rFonts w:ascii="Amiri" w:hAnsi="Amiri" w:eastAsia="Amiri" w:cs="Amiri"/>
          <w:color w:val="111111"/>
          <w:sz w:val="28"/>
          <w:sz w:val="28"/>
          <w:szCs w:val="28"/>
          <w:rtl w:val="true"/>
          <w:lang w:bidi="ar-SA"/>
        </w:rPr>
        <w:t xml:space="preserve">وتتبع ذلك مزاياه التي عددها الإمام الصادق في الزيارة التي زاره بها ومنها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اشهد لك بالصدق والوفاء والنصيحة لخلف النبي المرسل والسبط المنتجب والدليل العالم والوصي المبلغ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القاب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العابد والعبد الصالح كما في الزيارة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أيها العبد الصالح المطيع لله ولرسوله ولامير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ولادة العباس فقد كانت سنة ست وعشرين من الهجرة ، وعاش مع أبيه أمير ألمؤمنين اربع عشرة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ويلقب بقمر بني هاشم لجماله ووسامته ويكنى بابي الفضل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وعاش مع اخيه الحسن أربعاً وعشرين سنة ، ومع اخيه الحسين اربعاً وثلاثين سنة وذلك مدة عمره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أيّداً </w:t>
      </w:r>
      <w:r>
        <w:rPr>
          <w:rStyle w:val="FootnoteAnchor"/>
          <w:rtl w:val="true"/>
        </w:rPr>
        <w:footnoteReference w:id="101"/>
      </w:r>
      <w:r>
        <w:rPr>
          <w:rFonts w:ascii="Amiri" w:hAnsi="Amiri" w:eastAsia="Amiri" w:cs="Amiri"/>
          <w:color w:val="111111"/>
          <w:sz w:val="28"/>
          <w:sz w:val="28"/>
          <w:szCs w:val="28"/>
          <w:rtl w:val="true"/>
          <w:lang w:bidi="ar-SA"/>
        </w:rPr>
        <w:t xml:space="preserve">شجاعاً فارساً وسيماً جسيماً يركب الفرس المطهم </w:t>
      </w:r>
      <w:r>
        <w:rPr>
          <w:rStyle w:val="FootnoteAnchor"/>
          <w:rtl w:val="true"/>
        </w:rPr>
        <w:footnoteReference w:id="102"/>
      </w:r>
      <w:r>
        <w:rPr>
          <w:rFonts w:ascii="Amiri" w:hAnsi="Amiri" w:eastAsia="Amiri" w:cs="Amiri"/>
          <w:color w:val="111111"/>
          <w:sz w:val="28"/>
          <w:sz w:val="28"/>
          <w:szCs w:val="28"/>
          <w:rtl w:val="true"/>
          <w:lang w:bidi="ar-SA"/>
        </w:rPr>
        <w:t xml:space="preserve">ورجلاه تخطان في الأرض كما انه يلقب بالسقا وبأبي قربة لأنه ملك المشرعة يوم عاشورا وسقى صبية الحسين وقد ابت نفسه ان يشرب الماء واخوه الحسين ظمآن فاغترف بيده غرفة من الماء ثم تذكر عطش الحسين فرمى بها وقال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يانفس من بعد الحسين هوني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وبعده لا كنت ان تكوني</w:t>
      </w:r>
    </w:p>
    <w:p>
      <w:pPr>
        <w:pStyle w:val="BookText"/>
        <w:rPr/>
      </w:pPr>
      <w:r>
        <w:rPr>
          <w:rFonts w:ascii="Amiri" w:hAnsi="Amiri" w:eastAsia="Amiri" w:cs="Amiri"/>
          <w:color w:val="111111"/>
          <w:sz w:val="28"/>
          <w:sz w:val="28"/>
          <w:szCs w:val="28"/>
          <w:rtl w:val="true"/>
          <w:lang w:bidi="ar-SA"/>
        </w:rPr>
        <w:t xml:space="preserve">هذا حسين وارد المنون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وتشربين بارد المعين</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عاد وقد أخد اعداؤه عليه طريقه فجعل يضربهم بسيفه وهو يقول </w:t>
      </w:r>
      <w:r>
        <w:rPr>
          <w:rFonts w:eastAsia="Amiri" w:cs="Amiri" w:ascii="Amiri" w:hAnsi="Amiri"/>
          <w:color w:val="111111"/>
          <w:sz w:val="28"/>
          <w:szCs w:val="28"/>
          <w:rtl w:val="true"/>
          <w:lang w:bidi="ar-SA"/>
        </w:rPr>
        <w:t xml:space="preserve">: </w:t>
      </w:r>
      <w:bookmarkStart w:id="237" w:name="pg16057_163305"/>
    </w:p>
    <w:p>
      <w:pPr>
        <w:pStyle w:val="BookText"/>
        <w:rPr/>
      </w:pPr>
      <w:bookmarkEnd w:id="237"/>
      <w:r>
        <w:rPr>
          <w:rFonts w:ascii="IRNazanin" w:hAnsi="IRNazanin" w:eastAsia="IRNazanin"/>
          <w:color w:val="111111"/>
          <w:sz w:val="28"/>
          <w:sz w:val="28"/>
          <w:szCs w:val="28"/>
          <w:rtl w:val="true"/>
          <w:lang w:bidi="fa-IR"/>
        </w:rPr>
        <w:t xml:space="preserve">لا أرهب الموت إذا الموت زقا </w:t>
      </w:r>
      <w:r>
        <w:rPr>
          <w:rStyle w:val="FootnoteAnchor"/>
          <w:rtl w:val="true"/>
        </w:rPr>
        <w:footnoteReference w:id="1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اوارى في المصاليت لقى</w:t>
      </w:r>
    </w:p>
    <w:p>
      <w:pPr>
        <w:pStyle w:val="BookText"/>
        <w:rPr/>
      </w:pPr>
      <w:r>
        <w:rPr>
          <w:rFonts w:ascii="Amiri" w:hAnsi="Amiri" w:eastAsia="Amiri" w:cs="Amiri"/>
          <w:color w:val="111111"/>
          <w:sz w:val="28"/>
          <w:sz w:val="28"/>
          <w:szCs w:val="28"/>
          <w:rtl w:val="true"/>
          <w:lang w:bidi="ar-SA"/>
        </w:rPr>
        <w:t xml:space="preserve">إني أنا العباس أغدو بالسقا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أهاب الموت يوم الملتقى</w:t>
      </w:r>
    </w:p>
    <w:p>
      <w:pPr>
        <w:pStyle w:val="Heading4"/>
        <w:numPr>
          <w:ilvl w:val="3"/>
          <w:numId w:val="1"/>
        </w:numPr>
        <w:rPr/>
      </w:pPr>
      <w:bookmarkStart w:id="238" w:name="__RefHeading___Toc178120_1280447820"/>
      <w:bookmarkStart w:id="239" w:name="_Toc86"/>
      <w:bookmarkEnd w:id="238"/>
      <w:r>
        <w:rPr>
          <w:rtl w:val="true"/>
        </w:rPr>
        <w:t xml:space="preserve">اولاد سيدنا العباس واحفاده </w:t>
      </w:r>
      <w:r>
        <w:rPr>
          <w:rtl w:val="true"/>
        </w:rPr>
        <w:t>:</w:t>
      </w:r>
      <w:bookmarkEnd w:id="239"/>
    </w:p>
    <w:p>
      <w:pPr>
        <w:pStyle w:val="BookText"/>
        <w:rPr/>
      </w:pPr>
      <w:r>
        <w:rPr>
          <w:rFonts w:ascii="Amiri" w:hAnsi="Amiri" w:eastAsia="Amiri" w:cs="Amiri"/>
          <w:color w:val="111111"/>
          <w:sz w:val="28"/>
          <w:sz w:val="28"/>
          <w:szCs w:val="28"/>
          <w:rtl w:val="true"/>
          <w:lang w:bidi="ar-SA"/>
        </w:rPr>
        <w:t>اولاد سيدنا العباس واحفاده كانوا جميعاً علماء فضلاء ، أبرار أتقياء وكانوا كلهم ذوي شأن عظيم ومقام كريم من الجلالة والعظمة والعلم والحلم والزهد والعبادة والسخاء والخطابة يستفيد الناس من علومهم وكمالاتهم</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كان لسيدنا ابي الفضل العباس بن علي علیه السلام ولدان عبيد اللّه والفضل ، وأمهما لبابة بنت عبيد اللّه بن العباس بن عبد المطلب هي زوجة سيدنا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عبيد اللّه بن العباس بن امير المؤمنين فقد كان عالماً كبيرا ومنه العقب فإن الفضل اخاه لا عقب له ، وكان عبيد اللّه بن العباس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قال النسابة العمري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المجدي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كبار العلماء موصوفاً بالجمال والكمال والمرؤة ؛ مات سنة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تزوج من ثلاث عقائل كريمات الحسب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رقيه بنت الحسن بن علي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وبنت معبد بن عبد اللّه بن عبد المطلب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وبنت المسور ابن مخرمة الزبيري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كذا ذكر السيد البحاثة المقرم في كتابه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 بني هاشم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ولعبيد اللّه منزلة كبيرة عند السجاد كرامة لموقف ابيه ابي الفضل العباس علیه السلام ، وكان اذا رأى عبيد اللّه بن العباس رقّ واستعبر باكياً ، فاذا سئل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اني اذكر موقف ابيه يوم الطف فما املك نفسي ، </w:t>
      </w:r>
    </w:p>
    <w:p>
      <w:pPr>
        <w:pStyle w:val="BookText"/>
        <w:rPr/>
      </w:pPr>
      <w:r>
        <w:rPr>
          <w:rFonts w:ascii="Amiri" w:hAnsi="Amiri" w:eastAsia="Amiri" w:cs="Amiri"/>
          <w:color w:val="111111"/>
          <w:sz w:val="28"/>
          <w:sz w:val="28"/>
          <w:szCs w:val="28"/>
          <w:rtl w:val="true"/>
          <w:lang w:bidi="ar-SA"/>
        </w:rPr>
        <w:t xml:space="preserve">ولعبيد اللّه بن العباس ولدان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والحسن ، وانحصر العقب في الحسن فان عبد اللّه أخاه لاعقب له ، وذرية الحسن بن عبيد اللّه ابن العباس لهم فضل وعلم وأدب وهم خمسة كلهم أجلّاء فضلاء ادباء وهم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الفضل ، الحمزة ، ابراهيم ، العباس ، عبيد اللّه</w:t>
      </w:r>
    </w:p>
    <w:p>
      <w:pPr>
        <w:pStyle w:val="BookText"/>
        <w:rPr/>
      </w:pPr>
      <w:r>
        <w:rPr>
          <w:rFonts w:ascii="Amiri" w:hAnsi="Amiri" w:eastAsia="Amiri" w:cs="Amiri"/>
          <w:color w:val="111111"/>
          <w:sz w:val="28"/>
          <w:sz w:val="28"/>
          <w:szCs w:val="28"/>
          <w:rtl w:val="true"/>
          <w:lang w:bidi="ar-SA"/>
        </w:rPr>
        <w:t xml:space="preserve">قال الداودي في عمدة الطالب في انساب آل ابي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اكبرهم العباس وكان سيداً جليلاً ، قال النجاري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رؤي هاشمي أعضب لساناً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البحار عن تاريخ 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جاء إلى بغداد ايام هارون الرشيد فاكرمه واعظمه واحترمه وبعده في ايام المأمون زاد المأمون في اكرامه حيث كان فاضلاً شاعراً فصيحا ، ويظنه الناس انه اشعر اولاد ابي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شعره قوله مفتخراً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وقالت قريش لنا مفخُر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رفيعُ على الناس لاينكرُ</w:t>
      </w:r>
    </w:p>
    <w:p>
      <w:pPr>
        <w:pStyle w:val="BookText"/>
        <w:rPr/>
      </w:pPr>
      <w:r>
        <w:rPr>
          <w:rFonts w:ascii="Amiri" w:hAnsi="Amiri" w:eastAsia="Amiri" w:cs="Amiri"/>
          <w:color w:val="111111"/>
          <w:sz w:val="28"/>
          <w:sz w:val="28"/>
          <w:szCs w:val="28"/>
          <w:rtl w:val="true"/>
          <w:lang w:bidi="ar-SA"/>
        </w:rPr>
        <w:t xml:space="preserve">فقد صدقوا لهمُ فضلهم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وبينهم رتبُ تقصر</w:t>
      </w:r>
    </w:p>
    <w:p>
      <w:pPr>
        <w:pStyle w:val="BookText"/>
        <w:rPr/>
      </w:pPr>
      <w:r>
        <w:rPr>
          <w:rFonts w:ascii="Amiri" w:hAnsi="Amiri" w:eastAsia="Amiri" w:cs="Amiri"/>
          <w:color w:val="111111"/>
          <w:sz w:val="28"/>
          <w:sz w:val="28"/>
          <w:szCs w:val="28"/>
          <w:rtl w:val="true"/>
          <w:lang w:bidi="ar-SA"/>
        </w:rPr>
        <w:t xml:space="preserve">وأدناهم رحمآ بالنبي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فخروا فيه المفخر</w:t>
      </w:r>
    </w:p>
    <w:p>
      <w:pPr>
        <w:pStyle w:val="BookText"/>
        <w:rPr/>
      </w:pPr>
      <w:r>
        <w:rPr>
          <w:rFonts w:ascii="Amiri" w:hAnsi="Amiri" w:eastAsia="Amiri" w:cs="Amiri"/>
          <w:color w:val="111111"/>
          <w:sz w:val="28"/>
          <w:sz w:val="28"/>
          <w:szCs w:val="28"/>
          <w:rtl w:val="true"/>
          <w:lang w:bidi="ar-SA"/>
        </w:rPr>
        <w:t xml:space="preserve">بنا الفخر منكم على غيركم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علينا فلا تفخروا</w:t>
      </w:r>
    </w:p>
    <w:p>
      <w:pPr>
        <w:pStyle w:val="BookText"/>
        <w:rPr/>
      </w:pPr>
      <w:r>
        <w:rPr>
          <w:rFonts w:ascii="Amiri" w:hAnsi="Amiri" w:eastAsia="Amiri" w:cs="Amiri"/>
          <w:color w:val="111111"/>
          <w:sz w:val="28"/>
          <w:sz w:val="28"/>
          <w:szCs w:val="28"/>
          <w:rtl w:val="true"/>
          <w:lang w:bidi="ar-SA"/>
        </w:rPr>
        <w:t xml:space="preserve">ففضل النبي عليكم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أقرّوا به بعد ما انكروا</w:t>
      </w:r>
    </w:p>
    <w:p>
      <w:pPr>
        <w:pStyle w:val="BookText"/>
        <w:rPr/>
      </w:pPr>
      <w:r>
        <w:rPr>
          <w:rFonts w:ascii="Amiri" w:hAnsi="Amiri" w:eastAsia="Amiri" w:cs="Amiri"/>
          <w:color w:val="111111"/>
          <w:sz w:val="28"/>
          <w:sz w:val="28"/>
          <w:szCs w:val="28"/>
          <w:rtl w:val="true"/>
          <w:lang w:bidi="ar-SA"/>
        </w:rPr>
        <w:t xml:space="preserve">فان طرتم بسوى مجدنا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جناحكم الاقصر </w:t>
      </w:r>
      <w:r>
        <w:rPr>
          <w:rStyle w:val="FootnoteAnchor"/>
          <w:rtl w:val="true"/>
        </w:rPr>
        <w:footnoteReference w:id="104"/>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الخطيب البغدادي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العباس بن الحسن بن عبيد اللّه كان عالما شاعراً فصيحا من افصح رجال بني هاشم لسانا وبيانا وشعرا ، ويزعم اكثر العلوية انه اشعر ولد أبي طالب </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 xml:space="preserve">ومن شعره يذكره إخاه ابي طالب عم النبي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 رسول اللّه لأبيه وامه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بين اخوته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إنا وان رسول اللّه يجمعنا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 وامُّ وجد غير موصوم</w:t>
      </w:r>
    </w:p>
    <w:p>
      <w:pPr>
        <w:pStyle w:val="BookText"/>
        <w:rPr/>
      </w:pPr>
      <w:r>
        <w:rPr>
          <w:rFonts w:ascii="Amiri" w:hAnsi="Amiri" w:eastAsia="Amiri" w:cs="Amiri"/>
          <w:color w:val="111111"/>
          <w:sz w:val="28"/>
          <w:sz w:val="28"/>
          <w:szCs w:val="28"/>
          <w:rtl w:val="true"/>
          <w:lang w:bidi="ar-SA"/>
        </w:rPr>
        <w:t xml:space="preserve">جاءت بنا ربّة من بين اسرته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غرّاء من نسل عمران بن مخزوم</w:t>
      </w:r>
    </w:p>
    <w:p>
      <w:pPr>
        <w:pStyle w:val="BookText"/>
        <w:rPr/>
      </w:pPr>
      <w:r>
        <w:rPr>
          <w:rFonts w:ascii="Amiri" w:hAnsi="Amiri" w:eastAsia="Amiri" w:cs="Amiri"/>
          <w:color w:val="111111"/>
          <w:sz w:val="28"/>
          <w:sz w:val="28"/>
          <w:szCs w:val="28"/>
          <w:rtl w:val="true"/>
          <w:lang w:bidi="ar-SA"/>
        </w:rPr>
        <w:t xml:space="preserve">حزنا بها دون من يسعى ليدركها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قرابة من حواها غير مسهوم</w:t>
      </w:r>
    </w:p>
    <w:p>
      <w:pPr>
        <w:pStyle w:val="BookText"/>
        <w:rPr/>
      </w:pPr>
      <w:r>
        <w:rPr>
          <w:rFonts w:ascii="Amiri" w:hAnsi="Amiri" w:eastAsia="Amiri" w:cs="Amiri"/>
          <w:color w:val="111111"/>
          <w:sz w:val="28"/>
          <w:sz w:val="28"/>
          <w:szCs w:val="28"/>
          <w:rtl w:val="true"/>
          <w:lang w:bidi="ar-SA"/>
        </w:rPr>
        <w:t xml:space="preserve">رزقا من اللّه اعطانا فضيلته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والناس من بين مرزوق ومحروم</w:t>
      </w:r>
    </w:p>
    <w:p>
      <w:pPr>
        <w:pStyle w:val="BookText"/>
        <w:rPr/>
      </w:pPr>
      <w:r>
        <w:rPr>
          <w:rFonts w:ascii="Amiri" w:hAnsi="Amiri" w:eastAsia="Amiri" w:cs="Amiri"/>
          <w:color w:val="111111"/>
          <w:sz w:val="28"/>
          <w:sz w:val="28"/>
          <w:szCs w:val="28"/>
          <w:rtl w:val="true"/>
          <w:lang w:bidi="ar-SA"/>
        </w:rPr>
        <w:t xml:space="preserve">قال الداودي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عمدة الطالب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واما الفضل بن الحسن بن عبيد اللّه بن العباس فقد كان لسناً فصيحاً ، شديد الدين عظيم الشجاعة محتشماً عند الخلفاء ويقال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الهاشمية ، وهو الذي يؤبن جده ابا الفضل شهيد الطف 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أحقّ الناس ان يبكي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فتى أبكى الحسين بكربلاء</w:t>
      </w:r>
    </w:p>
    <w:p>
      <w:pPr>
        <w:pStyle w:val="BookText"/>
        <w:rPr/>
      </w:pPr>
      <w:r>
        <w:rPr>
          <w:rFonts w:ascii="Amiri" w:hAnsi="Amiri" w:eastAsia="Amiri" w:cs="Amiri"/>
          <w:color w:val="111111"/>
          <w:sz w:val="28"/>
          <w:sz w:val="28"/>
          <w:szCs w:val="28"/>
          <w:rtl w:val="true"/>
          <w:lang w:bidi="ar-SA"/>
        </w:rPr>
        <w:t>الابيات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واعقب الفضل من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والعباس ومحمد </w:t>
      </w:r>
      <w:r>
        <w:rPr>
          <w:rStyle w:val="FootnoteAnchor"/>
          <w:rtl w:val="true"/>
        </w:rPr>
        <w:footnoteReference w:id="106"/>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واما الحمزة بن الحسن بن عبيد اللّه بن العباس فقد كان يشبّه بجده امير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توقيع المأمون بخطه وفيه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يٌعطى الحمزة بن الحسن بن عبيد اللّه بن العباس بن امير المؤمنين ألف درهم لشبهه بجده امير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تزوج زينب بنت الحسين بن علي ابن عبد اللّه بن جعفر الطيار المعروف بالزينبي ، نسبة الى امه زينب بنت امير المؤمنين ، وكان حفيده محمد بن علي بن حمزة موجهاً شاعراً نزل البصرة وروى الحديث عن الرضا وغيره ، مات سنة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كذا جاء في عمدة الطالب ، وترجمة الخطيب في تاريخ بغداد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رواية للاخبار وهو صدوق وله </w:t>
      </w:r>
    </w:p>
    <w:p>
      <w:pPr>
        <w:pStyle w:val="BookText"/>
        <w:rPr/>
      </w:pPr>
      <w:r>
        <w:rPr>
          <w:rFonts w:ascii="Amiri" w:hAnsi="Amiri" w:eastAsia="Amiri" w:cs="Amiri"/>
          <w:color w:val="111111"/>
          <w:sz w:val="28"/>
          <w:sz w:val="28"/>
          <w:szCs w:val="28"/>
          <w:rtl w:val="true"/>
          <w:lang w:bidi="ar-SA"/>
        </w:rPr>
        <w:t>الرواية عن جماعة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تهذيب 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وصفه بالعلوي البغدادي ونقل عن ابن ابي حاتم انه صدوق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ابراهيم ويعرف بجردقة كان من الفقهاء والادباء والزهاد ، وابنه علي احد الاجواد له جاه وشرف مات سنة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وأولد تسعة عشر ولداً ، ومن احفاده ابو الحسن علي بن ابراهيم جردقة كان خليفة ابي عبد اللّه بن الداعي على النقابة ببغداد كذا جاء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وعبد اللّه بن علي بن ابراهيم جردقة جاء الى بغداد ثم سكن مصر وكان يمتنع من التحدث بها ثم حدث وعنده كتب تسمى الجعفرية فيها فقه على مذهب الشيعة ، توفي في مصرفي رجب سنة ثلثمائة واثني عشر كما جاء في تاريخ بغداد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زاهد عصره قد طاف اكثر الاقطار يكتب عن اهل البيت</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عبيد اللّه بن الحسن بن عبيد اللّه بن العباس بن امير المؤمنين ففيه يقول محمد بن يوسف الجعفري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رايت احداً أهيب ولا أهيا ولاامرأ من عبيد اللّه بن الحسن تولى إمارة الحرمين مكة والمدينة والقضاء بهما ايام المامون سنة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 ذلك البغدادي في تاريخ بغداد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سنة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وسنة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ولاه إمارة الحاج كما ذكر الطبري في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ببغداد في زمن المامون وكانت امه وام اخيه العباس ام ولد</w:t>
      </w:r>
      <w:r>
        <w:rPr>
          <w:rFonts w:eastAsia="Amiri" w:cs="Amiri" w:ascii="Amiri" w:hAnsi="Amiri"/>
          <w:color w:val="111111"/>
          <w:sz w:val="28"/>
          <w:szCs w:val="28"/>
          <w:rtl w:val="true"/>
          <w:lang w:bidi="ar-SA"/>
        </w:rPr>
        <w:t xml:space="preserve">. </w:t>
      </w:r>
      <w:bookmarkStart w:id="240" w:name="pg16057_163309"/>
    </w:p>
    <w:p>
      <w:pPr>
        <w:pStyle w:val="Heading3"/>
        <w:numPr>
          <w:ilvl w:val="2"/>
          <w:numId w:val="1"/>
        </w:numPr>
        <w:rPr/>
      </w:pPr>
      <w:bookmarkStart w:id="241" w:name="__RefHeading___Toc178122_1280447820"/>
      <w:bookmarkStart w:id="242" w:name="_Toc87"/>
      <w:bookmarkEnd w:id="240"/>
      <w:bookmarkEnd w:id="241"/>
      <w:r>
        <w:rPr/>
        <w:t>11</w:t>
      </w:r>
      <w:r>
        <w:rPr>
          <w:rtl w:val="true"/>
        </w:rPr>
        <w:t xml:space="preserve"> - </w:t>
      </w:r>
      <w:r>
        <w:rPr>
          <w:rtl w:val="true"/>
        </w:rPr>
        <w:t xml:space="preserve">النجاشي </w:t>
      </w:r>
      <w:r>
        <w:rPr>
          <w:rtl w:val="true"/>
        </w:rPr>
        <w:t>:</w:t>
      </w:r>
      <w:bookmarkEnd w:id="242"/>
    </w:p>
    <w:p>
      <w:pPr>
        <w:pStyle w:val="BookText"/>
        <w:rPr/>
      </w:pPr>
      <w:r>
        <w:rPr>
          <w:rFonts w:ascii="IRNazanin" w:hAnsi="IRNazanin" w:eastAsia="IRNazanin"/>
          <w:color w:val="111111"/>
          <w:sz w:val="28"/>
          <w:sz w:val="28"/>
          <w:szCs w:val="28"/>
          <w:rtl w:val="true"/>
          <w:lang w:bidi="fa-IR"/>
        </w:rPr>
        <w:t xml:space="preserve">قال مصعب </w:t>
      </w:r>
      <w:r>
        <w:rPr>
          <w:rStyle w:val="FootnoteAnchor"/>
          <w:rtl w:val="true"/>
        </w:rPr>
        <w:footnoteReference w:id="107"/>
      </w:r>
      <w:r>
        <w:rPr>
          <w:rFonts w:ascii="Amiri" w:hAnsi="Amiri" w:eastAsia="Amiri" w:cs="Amiri"/>
          <w:color w:val="111111"/>
          <w:sz w:val="28"/>
          <w:sz w:val="28"/>
          <w:szCs w:val="28"/>
          <w:rtl w:val="true"/>
          <w:lang w:bidi="ar-SA"/>
        </w:rPr>
        <w:t xml:space="preserve">بن عبد اللّه بن المصعب الزبيري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 قريش ص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النجاشي يرثي الحسين بن علي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جعد بكِّيه ولا تسأمي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بكاءَ حقٍّ ليس بالباطل</w:t>
      </w:r>
    </w:p>
    <w:p>
      <w:pPr>
        <w:pStyle w:val="BookText"/>
        <w:rPr/>
      </w:pPr>
      <w:r>
        <w:rPr>
          <w:rFonts w:ascii="IRNazanin" w:hAnsi="IRNazanin" w:eastAsia="IRNazanin"/>
          <w:color w:val="111111"/>
          <w:sz w:val="28"/>
          <w:sz w:val="28"/>
          <w:szCs w:val="28"/>
          <w:rtl w:val="true"/>
          <w:lang w:bidi="fa-IR"/>
        </w:rPr>
        <w:t xml:space="preserve">على ابن بنت الطاهر المصطفى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وابن ابن عم المصطفى الفاضل</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لن تُغلقي باباً على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الناس من حافٍ ولا ناعلِ </w:t>
      </w:r>
      <w:bookmarkStart w:id="243" w:name="pg16057_163310"/>
    </w:p>
    <w:p>
      <w:pPr>
        <w:pStyle w:val="Heading3"/>
        <w:numPr>
          <w:ilvl w:val="2"/>
          <w:numId w:val="1"/>
        </w:numPr>
        <w:rPr/>
      </w:pPr>
      <w:bookmarkStart w:id="244" w:name="__RefHeading___Toc178124_1280447820"/>
      <w:bookmarkStart w:id="245" w:name="_Toc88"/>
      <w:bookmarkEnd w:id="243"/>
      <w:bookmarkEnd w:id="244"/>
      <w:r>
        <w:rPr/>
        <w:t>12</w:t>
      </w:r>
      <w:r>
        <w:rPr>
          <w:rtl w:val="true"/>
        </w:rPr>
        <w:t xml:space="preserve"> - </w:t>
      </w:r>
      <w:r>
        <w:rPr>
          <w:rtl w:val="true"/>
        </w:rPr>
        <w:t xml:space="preserve">عبداللّه بن غالب </w:t>
      </w:r>
      <w:r>
        <w:rPr>
          <w:rtl w:val="true"/>
        </w:rPr>
        <w:t>:</w:t>
      </w:r>
      <w:bookmarkEnd w:id="245"/>
    </w:p>
    <w:p>
      <w:pPr>
        <w:pStyle w:val="BookText"/>
        <w:rPr/>
      </w:pPr>
      <w:r>
        <w:rPr>
          <w:rFonts w:ascii="IRNazanin" w:hAnsi="IRNazanin" w:eastAsia="IRNazanin"/>
          <w:color w:val="111111"/>
          <w:sz w:val="28"/>
          <w:sz w:val="28"/>
          <w:szCs w:val="28"/>
          <w:rtl w:val="true"/>
          <w:lang w:bidi="fa-IR"/>
        </w:rPr>
        <w:t xml:space="preserve">روى ابن قولويه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كامل الزيارات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محمد ابن جعفر عن محمد بن الحسين عن ابن ابي عمير عن عبداللّه بن حسان عن ابن ابي شعبة عن عبداللّه بن غالب ، قال دخلت على ابي عبداللّه علیه السلام فانشدته مرثية في الحسين فلما انتهيت الى هذا الموضع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فيا لبليّة تكسو حسينا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بمسقاه الثرى عفر الترابِ</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صاحت باكية من وراء الستر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 أبتاه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قال الشيخ المامقاني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غالب الاسدي عدّه الشيخ رحمه اللّه في رجاله تارة من اصحاب الباقر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غالب الاسدي الشاعر الذي قال له ابو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ملكاً يلقنك الشعر وإني لأعرف ذلك 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واخرى من اصحاب الصادق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النجاشي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غالب الاسدي الشاعر الفقيه ابو علي روى عن ابي جعفروابي عبداللّه وابي الحسن علیهم السلام ثقة ثقة واخوه اسحاق بن غالب له كتاب تكثر الرواة عنه منهم الحسن ابن 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وكذا جاء في الخلاصة</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الكشي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نصر بن الصباح البلخي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غالب الشاعر الذي قال له ابو عبد اللّه ان ملكَاً يلقي عليه الشعر إني لآعرف ذلك الملك</w:t>
      </w:r>
      <w:r>
        <w:rPr>
          <w:rFonts w:eastAsia="Amiri" w:cs="Amiri" w:ascii="Amiri" w:hAnsi="Amiri"/>
          <w:color w:val="111111"/>
          <w:sz w:val="28"/>
          <w:szCs w:val="28"/>
          <w:rtl w:val="true"/>
          <w:lang w:bidi="ar-SA"/>
        </w:rPr>
        <w:t xml:space="preserve">. </w:t>
      </w:r>
      <w:bookmarkStart w:id="246" w:name="pg16057_163312"/>
    </w:p>
    <w:p>
      <w:pPr>
        <w:pStyle w:val="Heading3"/>
        <w:numPr>
          <w:ilvl w:val="2"/>
          <w:numId w:val="1"/>
        </w:numPr>
        <w:rPr/>
      </w:pPr>
      <w:bookmarkStart w:id="247" w:name="__RefHeading___Toc178126_1280447820"/>
      <w:bookmarkStart w:id="248" w:name="_Toc89"/>
      <w:bookmarkEnd w:id="246"/>
      <w:bookmarkEnd w:id="247"/>
      <w:r>
        <w:rPr/>
        <w:t>13</w:t>
      </w:r>
      <w:r>
        <w:rPr>
          <w:rtl w:val="true"/>
        </w:rPr>
        <w:t xml:space="preserve"> - </w:t>
      </w:r>
      <w:r>
        <w:rPr>
          <w:rtl w:val="true"/>
        </w:rPr>
        <w:t xml:space="preserve">ابو هارون المكفوف </w:t>
      </w:r>
      <w:r>
        <w:rPr>
          <w:rtl w:val="true"/>
        </w:rPr>
        <w:t>:</w:t>
      </w:r>
      <w:bookmarkEnd w:id="248"/>
    </w:p>
    <w:p>
      <w:pPr>
        <w:pStyle w:val="Heading4"/>
        <w:numPr>
          <w:ilvl w:val="3"/>
          <w:numId w:val="1"/>
        </w:numPr>
        <w:rPr/>
      </w:pPr>
      <w:bookmarkStart w:id="249" w:name="__RefHeading___Toc178128_1280447820"/>
      <w:bookmarkStart w:id="250" w:name="_Toc90"/>
      <w:bookmarkEnd w:id="249"/>
      <w:r>
        <w:rPr>
          <w:rtl w:val="true"/>
        </w:rPr>
        <w:t>اشارة</w:t>
      </w:r>
      <w:bookmarkEnd w:id="250"/>
    </w:p>
    <w:p>
      <w:pPr>
        <w:pStyle w:val="BookText"/>
        <w:rPr/>
      </w:pPr>
      <w:r>
        <w:rPr>
          <w:rFonts w:ascii="IRNazanin" w:hAnsi="IRNazanin" w:eastAsia="IRNazanin"/>
          <w:color w:val="111111"/>
          <w:sz w:val="28"/>
          <w:sz w:val="28"/>
          <w:szCs w:val="28"/>
          <w:rtl w:val="true"/>
          <w:lang w:bidi="fa-IR"/>
        </w:rPr>
        <w:t xml:space="preserve">روى ابن قولويه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كامل الزيارت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محمد بن الحسن عن محمد بن الحسن الصفار عن محمد بن الحسين عن محمد ابن اسماعيل عن صالح بن عقبة عن ابي هارون المكفوف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على ابي عبداللّه علیه السلام فقال لي انشدني فانشدته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أمرر على جدث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 لأعظمه الزكية </w:t>
      </w:r>
      <w:r>
        <w:rPr>
          <w:rStyle w:val="FootnoteAnchor"/>
          <w:rtl w:val="true"/>
        </w:rPr>
        <w:footnoteReference w:id="108"/>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بكى أمسكت انا ، فقال مر ، فمررت ، قال زدني زدني قال فانشدته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مريم قومي واندبي مولاكِ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الحسين فاسعدي ببكاكِ</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فبكى وتهايج النساء ، قال فلما أن سكتن 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ابا هارون مَن أنشد في الحسين علیه السلام فابكى عشرة فله الجنة ، ثم جعل ينقصّ واحداً واحداً حتى بلغ الواحد ، فقال من انشد في الحسين فابكى واحداً فله الجنة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ذكره فبكى فله الجنة</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وروى ابن قولويه في الكامل ايضاً قال حدثنا ابو العباس القرشي عن محمد بن الحسين بن ابي الخطاب عن محمد بن اسماعيل عن صالح ابن عقبة عن ابي هارون المكفوف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ابو عبد اللّه علیه السلام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يا ابا هارون انشدني في الحسين علیه السلام ، قال فانشدته فبكى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أنشدني كما تنشدون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بالرقة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فانشدته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امرر على جدث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 لاعظمه الزكّية</w:t>
      </w:r>
    </w:p>
    <w:p>
      <w:pPr>
        <w:pStyle w:val="BookText"/>
        <w:rPr/>
      </w:pPr>
      <w:r>
        <w:rPr>
          <w:rFonts w:ascii="Amiri" w:hAnsi="Amiri" w:eastAsia="Amiri" w:cs="Amiri"/>
          <w:color w:val="111111"/>
          <w:sz w:val="28"/>
          <w:sz w:val="28"/>
          <w:szCs w:val="28"/>
          <w:rtl w:val="true"/>
          <w:lang w:bidi="ar-SA"/>
        </w:rPr>
        <w:t xml:space="preserve">قال فبكى ثم قال زدني ، قال فأنشدته القصيدة الاخرى ، قال فبكى وسمعت البكاء من خلف الستر ، قال فلما فرغتُ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ابا هارون من أنشد في الحسين شعراً فبكى وأبكى عشراً كتبت له الجنة ، ومَن انشد في الحسين شعراً فبكى وابكى واحدا كتبت لهما الجنة ، ومَن ذكر الحسين عنده فخرج من عينيه من الدموع مقدار جناح ذباب كان ثوابه على اللّه ولم يرضى له بدون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المامقاني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تنقيح المقال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هارون المكفوف عدّه الشيخ رحمه اللّه في اصحاب الباقر علیه السلام ، وله كتاب رواه عنه عبيس بن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اقول وروى الشيخ المامقاني رواية تشير بالطعن على الرجل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في الكافي رواية كاشفة عن كونه محل عناية الصادق وهي ما رواه عن علي بن ابراهيم عن ابيه عن ابي اسحاق الخفاف عن محمد بن ابي زيد عن ابي هارون قال قال لي ابو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أيسرك أن يكون لك قائد يا ابا هارون ، قلت نعم جعلت فداك ، فاعطاني ثلاثين ديناراً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اشتر خادماً كوفياً فاشتريته ، فلما أن حج دخلت عليه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رايت قائدك يا ابا هارون ، فقلت خيراً ، فاعطاني خمسة وعشرين ديناراً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اشتر به جارية شبانية </w:t>
      </w:r>
      <w:r>
        <w:rPr>
          <w:rStyle w:val="FootnoteAnchor"/>
          <w:rtl w:val="true"/>
        </w:rPr>
        <w:footnoteReference w:id="109"/>
      </w:r>
      <w:r>
        <w:rPr>
          <w:rFonts w:ascii="IRNazanin" w:hAnsi="IRNazanin" w:eastAsia="IRNazanin"/>
          <w:color w:val="111111"/>
          <w:sz w:val="28"/>
          <w:sz w:val="28"/>
          <w:szCs w:val="28"/>
          <w:rtl w:val="true"/>
          <w:lang w:bidi="fa-IR"/>
        </w:rPr>
        <w:t>فان اولادهن فره ، فاشتريتها وزوجتها منه فولدت ثلاث بنات فاهديت واحدة منهن الى بعض ولد ابي عبد اللّه علیه السلام وارجو أن يجعل اللّه ثوابي منها الجنة ، وبقيت ثنتان ما يسرني بهما ألوف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الشيخ المامقاني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وظني ان اسم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موسى بن عميرة مولى آل جعدة بن هبيرة ، وقال السيد الامين في الاعيان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هارون المكفوف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اسمه موسى بن عمير أو ابن ابي عمير ، مولى آل جعدة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الكليني في الكافي عن محمد بن سنان عنه عن ابي عبد اللّه علیه السلام هذا ما ذكره في الجزء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باب الكنى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ذكره في الجزء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عنوان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ابو المكفوف موسى بن عمير او ابن ابي عمير الكوفي مولى آل جعدة بن هبيرة المخزومي وروى الرواية التي تدل على الطعن فيه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تقدم يدّل على حسن حال ابي هارون وان مانسب اليه من الغلو باطل انتهى</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الشيخ المامقاني في تنقيح المقال ايضاً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موسى بن عمير ابو هارون المكفوف مولى آل جعدة بن هبيرة كوفي ، عده الشيخ في رجاله من اصحاب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وذكر رواية الكشي التي اشرنا اليها وان يكن لم يقطع بان المعنى هو لانه لم يصرح باسمه بل بالكنية فقط</w:t>
      </w:r>
      <w:r>
        <w:rPr>
          <w:rFonts w:eastAsia="Amiri" w:cs="Amiri" w:ascii="Amiri" w:hAnsi="Amiri"/>
          <w:color w:val="111111"/>
          <w:sz w:val="28"/>
          <w:szCs w:val="28"/>
          <w:rtl w:val="true"/>
          <w:lang w:bidi="ar-SA"/>
        </w:rPr>
        <w:t xml:space="preserve">. </w:t>
      </w:r>
      <w:bookmarkStart w:id="251" w:name="pg16057_163315"/>
    </w:p>
    <w:p>
      <w:pPr>
        <w:pStyle w:val="Heading4"/>
        <w:numPr>
          <w:ilvl w:val="3"/>
          <w:numId w:val="1"/>
        </w:numPr>
        <w:rPr/>
      </w:pPr>
      <w:bookmarkStart w:id="252" w:name="__RefHeading___Toc178130_1280447820"/>
      <w:bookmarkStart w:id="253" w:name="_Toc91"/>
      <w:bookmarkEnd w:id="251"/>
      <w:bookmarkEnd w:id="252"/>
      <w:r>
        <w:rPr>
          <w:rtl w:val="true"/>
        </w:rPr>
        <w:t xml:space="preserve">زينب الكبرى بنت علي  </w:t>
      </w:r>
      <w:r>
        <w:rPr>
          <w:rtl w:val="true"/>
        </w:rPr>
        <w:t>(</w:t>
      </w:r>
      <w:r>
        <w:rPr>
          <w:rtl w:val="true"/>
        </w:rPr>
        <w:t>عليهما السلام</w:t>
      </w:r>
      <w:r>
        <w:rPr>
          <w:rtl w:val="true"/>
        </w:rPr>
        <w:t>)</w:t>
      </w:r>
      <w:bookmarkEnd w:id="253"/>
    </w:p>
    <w:p>
      <w:pPr>
        <w:pStyle w:val="BookText"/>
        <w:rPr/>
      </w:pPr>
      <w:r>
        <w:rPr>
          <w:rFonts w:ascii="Amiri" w:hAnsi="Amiri" w:eastAsia="Amiri" w:cs="Amiri"/>
          <w:color w:val="111111"/>
          <w:sz w:val="28"/>
          <w:sz w:val="28"/>
          <w:szCs w:val="28"/>
          <w:rtl w:val="true"/>
          <w:lang w:bidi="ar-SA"/>
        </w:rPr>
        <w:t xml:space="preserve">زينب الكبرى بنت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 xml:space="preserve">قالت الحوراء زينب الكبرى بنت امير المؤمنين علي علیه السلام في ابيات ترثي بها اخاها الحسين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على الطف السلام وساكنيه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وروح اللّه في تلك القباب</w:t>
      </w:r>
    </w:p>
    <w:p>
      <w:pPr>
        <w:pStyle w:val="BookText"/>
        <w:rPr/>
      </w:pPr>
      <w:r>
        <w:rPr>
          <w:rFonts w:ascii="Amiri" w:hAnsi="Amiri" w:eastAsia="Amiri" w:cs="Amiri"/>
          <w:color w:val="111111"/>
          <w:sz w:val="28"/>
          <w:sz w:val="28"/>
          <w:szCs w:val="28"/>
          <w:rtl w:val="true"/>
          <w:lang w:bidi="ar-SA"/>
        </w:rPr>
        <w:t xml:space="preserve">نفوس قدست في الارض قدساً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خُلقت من النطف العذاب</w:t>
      </w:r>
    </w:p>
    <w:p>
      <w:pPr>
        <w:pStyle w:val="BookText"/>
        <w:rPr/>
      </w:pPr>
      <w:r>
        <w:rPr>
          <w:rFonts w:ascii="Amiri" w:hAnsi="Amiri" w:eastAsia="Amiri" w:cs="Amiri"/>
          <w:color w:val="111111"/>
          <w:sz w:val="28"/>
          <w:sz w:val="28"/>
          <w:szCs w:val="28"/>
          <w:rtl w:val="true"/>
          <w:lang w:bidi="ar-SA"/>
        </w:rPr>
        <w:t xml:space="preserve">مضاجع فتية عبدوا فناموا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هجوداً في الفدافد والروابي</w:t>
      </w:r>
    </w:p>
    <w:p>
      <w:pPr>
        <w:pStyle w:val="BookText"/>
        <w:rPr/>
      </w:pPr>
      <w:r>
        <w:rPr>
          <w:rFonts w:ascii="Amiri" w:hAnsi="Amiri" w:eastAsia="Amiri" w:cs="Amiri"/>
          <w:color w:val="111111"/>
          <w:sz w:val="28"/>
          <w:sz w:val="28"/>
          <w:szCs w:val="28"/>
          <w:rtl w:val="true"/>
          <w:lang w:bidi="ar-SA"/>
        </w:rPr>
        <w:t xml:space="preserve">علتهم في مضاجعهم كعاب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باردان منعمة رطاب</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وصيّرت القبور لهم قصوراً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مناخاً ذات أفنيةٍ رحاب </w:t>
      </w:r>
      <w:r>
        <w:rPr>
          <w:rStyle w:val="FootnoteAnchor"/>
          <w:rtl w:val="true"/>
        </w:rPr>
        <w:footnoteReference w:id="111"/>
      </w:r>
      <w:bookmarkStart w:id="254" w:name="pg16057_163316"/>
    </w:p>
    <w:p>
      <w:pPr>
        <w:pStyle w:val="Heading4"/>
        <w:numPr>
          <w:ilvl w:val="3"/>
          <w:numId w:val="1"/>
        </w:numPr>
        <w:rPr/>
      </w:pPr>
      <w:bookmarkStart w:id="255" w:name="__RefHeading___Toc178132_1280447820"/>
      <w:bookmarkStart w:id="256" w:name="_Toc92"/>
      <w:bookmarkEnd w:id="254"/>
      <w:bookmarkEnd w:id="255"/>
      <w:r>
        <w:rPr>
          <w:rtl w:val="true"/>
        </w:rPr>
        <w:t xml:space="preserve">زينب الكبرى بنت امير المؤمنين علیه السلام </w:t>
      </w:r>
      <w:r>
        <w:rPr>
          <w:rtl w:val="true"/>
        </w:rPr>
        <w:t>:</w:t>
      </w:r>
      <w:bookmarkEnd w:id="256"/>
    </w:p>
    <w:p>
      <w:pPr>
        <w:pStyle w:val="BookText"/>
        <w:rPr/>
      </w:pPr>
      <w:r>
        <w:rPr>
          <w:rFonts w:ascii="Amiri" w:hAnsi="Amiri" w:eastAsia="Amiri" w:cs="Amiri"/>
          <w:color w:val="111111"/>
          <w:sz w:val="28"/>
          <w:sz w:val="28"/>
          <w:szCs w:val="28"/>
          <w:rtl w:val="true"/>
          <w:lang w:bidi="ar-SA"/>
        </w:rPr>
        <w:t>تُلقّب بالعقيلة وعقيلة بني هاشم وعقيلة الطابيين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وتلقب بالموثقة والعارفة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والعالمة غير المعلمة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والفاضلة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وعابدة آل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وهي اولى بنات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ولدتها فاطمة الزهراء بعد الحسنين ، نشأت في حضن النبوة ودرجت في بيت الرسالة ورضعت لبان الوحي من ثدي العصمة فنشأت نشأةً قدسية روحانية فان الخمسة اصحاب العبا قد قاموا بتربيتها وتثقيفها وتهذيبها وكفى بهم مؤدبين ومهذبين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العلامة محمد علي احمد المصري في رسالته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السيدة زينب نشأت نشأة حسنة كاملة فاضلة عالمة من شجرة أصلها ثابت وفرعها في السماء ، وكانت على جانب عظيم من الحلم والعلم ومكارم الاخلاق ذات فصاحة وبلاغة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أخر من قال</w:t>
      </w:r>
      <w:r>
        <w:rPr>
          <w:rFonts w:eastAsia="Amiri" w:cs="Amiri" w:ascii="Amiri" w:hAnsi="Amiri"/>
          <w:color w:val="111111"/>
          <w:sz w:val="28"/>
          <w:szCs w:val="28"/>
          <w:rtl w:val="true"/>
          <w:lang w:bidi="ar-SA"/>
        </w:rPr>
        <w:t xml:space="preserve">. </w:t>
      </w:r>
      <w:r>
        <w:rPr>
          <w:rStyle w:val="FootnoteAnchor"/>
          <w:rtl w:val="true"/>
        </w:rPr>
        <w:footnoteReference w:id="112"/>
      </w:r>
    </w:p>
    <w:p>
      <w:pPr>
        <w:pStyle w:val="BookText"/>
        <w:rPr/>
      </w:pPr>
      <w:r>
        <w:rPr>
          <w:rFonts w:ascii="Amiri" w:hAnsi="Amiri" w:eastAsia="Amiri" w:cs="Amiri"/>
          <w:color w:val="111111"/>
          <w:sz w:val="28"/>
          <w:sz w:val="28"/>
          <w:szCs w:val="28"/>
          <w:rtl w:val="true"/>
          <w:lang w:bidi="ar-SA"/>
        </w:rPr>
        <w:t xml:space="preserve">قال الكاتب فريد وجدي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السيدة زينب بنت علي رضي اللّه عنهما ، كانت من فضليات النساء وشريفات العقائل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تقي وطهر وعبادة</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زينب الكبرى بنت امير المؤمنين علي من فاطمة الزهراء 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ولدت سنة خمس من الهجرة في الخامس من جمادي </w:t>
      </w:r>
    </w:p>
    <w:p>
      <w:pPr>
        <w:pStyle w:val="BookText"/>
        <w:rPr/>
      </w:pPr>
      <w:r>
        <w:rPr>
          <w:rFonts w:ascii="IRNazanin" w:hAnsi="IRNazanin" w:eastAsia="IRNazanin"/>
          <w:color w:val="111111"/>
          <w:sz w:val="28"/>
          <w:sz w:val="28"/>
          <w:szCs w:val="28"/>
          <w:rtl w:val="true"/>
          <w:lang w:bidi="fa-IR"/>
        </w:rPr>
        <w:t xml:space="preserve">الاول ، وكانت عند وفاة جدها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بنت خمس سنين ، وعند وفاة امها الزهراء ابنة ست إلا اشهراً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وروت الحديث عن امها الزهراء وروت خطبتها الشهيرة عنها على طولها مع أنها لما سمعتها كانت صغيرة السن ، وكان يرويها عنها اهل البيت ، وروى علي بن الحسين عنها عن امها فاطمة ما يتعلق بولادة الحسين ، وحدّثت عن أبيها امير المؤمنين وأخويها الحسنين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زوجها ابوها من ابن اخيه عبداللّه </w:t>
      </w:r>
      <w:r>
        <w:rPr>
          <w:rStyle w:val="FootnoteAnchor"/>
          <w:rtl w:val="true"/>
        </w:rPr>
        <w:footnoteReference w:id="113"/>
      </w:r>
    </w:p>
    <w:p>
      <w:pPr>
        <w:pStyle w:val="BookText"/>
        <w:rPr/>
      </w:pPr>
      <w:r>
        <w:rPr>
          <w:rFonts w:ascii="Amiri" w:hAnsi="Amiri" w:eastAsia="Amiri" w:cs="Amiri"/>
          <w:color w:val="111111"/>
          <w:sz w:val="28"/>
          <w:sz w:val="28"/>
          <w:szCs w:val="28"/>
          <w:rtl w:val="true"/>
          <w:lang w:bidi="ar-SA"/>
        </w:rPr>
        <w:t xml:space="preserve">وما كنت الا كالأغر ابن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رأى المال لا يبقى فابقى له ذكرا</w:t>
      </w:r>
    </w:p>
    <w:p>
      <w:pPr>
        <w:pStyle w:val="BookText"/>
        <w:rPr/>
      </w:pPr>
      <w:r>
        <w:rPr>
          <w:rFonts w:ascii="Amiri" w:hAnsi="Amiri" w:eastAsia="Amiri" w:cs="Amiri"/>
          <w:color w:val="111111"/>
          <w:sz w:val="28"/>
          <w:sz w:val="28"/>
          <w:szCs w:val="28"/>
          <w:rtl w:val="true"/>
          <w:lang w:bidi="ar-SA"/>
        </w:rPr>
        <w:t>وكان من احسن الناس وجهاً وأفصحهم منطقا واسمحهم كقا ، كانت ولادته بارض الحبشة وامه اسماء بنت عميس وحضر مع امير المؤمنين حروبه الثلاث ثم لازم الحسن والحسين مات سنة اربعة أو خمسة وثمانين من الهجرة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 جعفر فولدت له عوناً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عون بن عبداللّه بن جعفر بن مرعي بن علي بن الحسن البنفسج بن ادريس بن داود ابن احمد المسود بن عبداللّه بن موسى الجون بن عبداللّه المحض بن الحسن المثني بن الحسن السبط بن علي بن ابي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سيداً جليلاً قد سكن الحائر الحسيني المقدس ، وكانت له ضيعة على ثلاثة فراسخ عن كربلاء فخرج اليها وادركه الموت فدفن في ضيعته ، فكان له مزار مشهور وقبة عالية والناس يقصدون بالنذور وقضاء الحاجات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وقبته ماثلة للعيان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ذكره النسابة السيد جعفر بن السيد محمد الاعرجي الكاظمي المتوفي سنة </w:t>
      </w:r>
      <w:r>
        <w:rPr>
          <w:rFonts w:eastAsia="Amiri" w:cs="Amiri" w:ascii="Amiri" w:hAnsi="Amiri"/>
          <w:color w:val="111111"/>
          <w:sz w:val="28"/>
          <w:szCs w:val="28"/>
          <w:lang w:bidi="ar-SA"/>
        </w:rPr>
        <w:t>1333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مناهل الضرب في انساب العرب </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وعباساً وام كلثوم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وللسيدة الحوراء زينب سلام اللّه عليها مواقف مليئة بالبطولة والشجاعة يوم وقعت الواقعة بين الحق والباطل في كربلاء ويوم استشهد جميع أنصار الحق لايريدون أن يذعنوا للباطل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زينب رمز المرأة المسلمة المؤمنة ، ومفخرة المرأة العربية المخلصة فقد شاطرت الحسين بهذه النهضة الجبارة ، قال العلامة المعاصر الشيخ عبد المهدي مطر في قصيدةعدد فيها مواقف السيدة زينب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ريشة القلم استفزّي واكتبي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كان هزّك مثل موقف زينب</w:t>
      </w:r>
    </w:p>
    <w:p>
      <w:pPr>
        <w:pStyle w:val="BookText"/>
        <w:rPr/>
      </w:pPr>
      <w:r>
        <w:rPr>
          <w:rFonts w:ascii="IRNazanin" w:hAnsi="IRNazanin" w:eastAsia="IRNazanin"/>
          <w:color w:val="111111"/>
          <w:sz w:val="28"/>
          <w:sz w:val="28"/>
          <w:szCs w:val="28"/>
          <w:rtl w:val="true"/>
          <w:lang w:bidi="fa-IR"/>
        </w:rPr>
        <w:t xml:space="preserve">وفاتها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ذكر المؤرخون ان السيدة زينب ماتت في النصف من رجب سنة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الاستاذ حسن قاسم في كتابه ، السيدة زينب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السيدة الطاهرة الزكية بنت الامام علي بن ابي طالب ابن عم الرسول وشقيقة ريحانتيه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اشرف نسب واجل حسب واكمل وأطهر 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فكأنها صيغت في قالب ضمخ بعطر الفضائل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فالمستجلي آثارها يتمثل أمام عينيه رمز الحق ، رمز الفضيلة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رمز الشجاعة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رمز المرؤة فصاحة اللسان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قوة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مثال الزهد والورع مثال العفاف والشهامة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في ذلك لعبرة</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العلامة محمد علي احمد المصري في رسالته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السيدة زينب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هي بنت سيدي الامام علي كرم اللّه وجهه ، وبنت السيدة فاطمة الزهراء بنت رسول اللّه وهي من أجل أهل البيت حسباً وأعلاهم نسباً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خيرة السيدات الطاهرات ومن فضليات النساء وجليلات العقائل التي قامت الفوارس في الشجاعة واتخذت طول حياتها تقوى اللّه بضاعة كريمة الدارين وشقيقة الحسنين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عمر ابو النصر في كتابه ، فاطمة بنت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زينب بنت فاطمة فقد اظهرت انها من اكثر اهل البيت جرأة وبلاغة وفصاحة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استطارت شهرتها بما أظهرت يوم كربلاء وبعده من حجة وقوة وجرأة وبلاغة حتى ضرب بها المثل وشهد لها المؤرخون والكتاب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الاثير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زينب ولدت في حياة النبي وكانت عاقلة لبيبة جزلة ، وكلامها ليزيد بن معاوية حين طلب الشامي أختها فاطمة مشهور ، يدلّ على عقل وقوّة جنان</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العلامة البرغاني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مجالس المؤمنين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المقامات العرفانية الخاصة بزينب تقرب من مقامات الامامة ، وانها لما رأت حالة زين العابدين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رأى أجساد أبيه وإخوته وعشيرته وأهل بيته على الثرى صرعى مجزرين كالاضاحي وقد اضطرب قلبه واصفرّ لونه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أخذت في تسليته ، وحدثته بحديث أمّ أيمن </w:t>
      </w:r>
      <w:r>
        <w:rPr>
          <w:rStyle w:val="FootnoteAnchor"/>
          <w:rtl w:val="true"/>
        </w:rPr>
        <w:footnoteReference w:id="114"/>
      </w:r>
      <w:r>
        <w:rPr>
          <w:rFonts w:ascii="Amiri" w:hAnsi="Amiri" w:eastAsia="Amiri" w:cs="Amiri"/>
          <w:color w:val="111111"/>
          <w:sz w:val="28"/>
          <w:sz w:val="28"/>
          <w:szCs w:val="28"/>
          <w:rtl w:val="true"/>
          <w:lang w:bidi="ar-SA"/>
        </w:rPr>
        <w:t xml:space="preserve">كما روى ابن قولويه في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كامل الزيارة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علي بن الحسين لما نظر الى اهله مجزرين وبينهم مهجة الزهراء بحالةِ تذيب القلوب ، اشتد قلقه ، فلما تبيّنت ذلك منه زينب أخذت تصبره قائلة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مالي أراك تجود بنفسك يا بقية جدي وأبي وإخوتي ، فواللّه إن هذا لعهدُ من اللّه الى جدك وابيك ، ولقد أخذ اللّه ميثاق اناس لا تعرفهم فراعنة هذه الارض وهم معروفون في اهل السماوات ، إنهم يجمعون هذه الاعضاء المقطعة والجسوم المضرّجة فيوارونها ، وينصبون بهذا الطف عَلَماً لقبر أبيك سيد الشهداء لايدرس أثره ولا يمحي رسمه على كرور الليالي والايام ، وليجتهدنّ أئمة الكفر وأشياع الضلال في محوه وتطميسه فلا يزداد أثره إلا عُلوّاً</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هو الايمان الصادق ، وهذا هو السرّ الذي أخبرت به الحوراء عن عقيدة راسخة مستمد من ينبوع النبوة وفيض الامامة أتراها كيف تخبره متحققة ما تقول وتوكد قولها بالقسم إذ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إنّ هذا لعهد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افتكر في مدى علمها وقابليّتها لتقّبل هذه الاسرار التي لا تستودع إلا عند الاوصياء والأبدال ولا تكون إلا عند من امتحن اللّه قلبه للإيمان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كانت ابنة علي كلما عضّها الدهر بويلاته ولجّ بها المصاب انفجرت كالبركان تخبر عن مكنونات النبوة واسرار الإمامة ، اقول ومن هذا الحديث ترويه أمّ أيمن وهو من أصح الاخبار سنداً ، كما ورد على لسان ميثم التمار في حديث جبلّة المكيّة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إعلمي يا جبلّة ان الحسين بن علي سيد الشهداء يوم القيامة ، ولأصحابه على سائر الشهداء درجة وورد على لسان زين العابدين كما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لإبن قولية ص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تزهر أرض كربلاء يوم القيامة كالكوكب </w:t>
      </w:r>
    </w:p>
    <w:p>
      <w:pPr>
        <w:pStyle w:val="BookText"/>
        <w:rPr/>
      </w:pPr>
      <w:r>
        <w:rPr>
          <w:rFonts w:ascii="Amiri" w:hAnsi="Amiri" w:eastAsia="Amiri" w:cs="Amiri"/>
          <w:color w:val="111111"/>
          <w:sz w:val="28"/>
          <w:sz w:val="28"/>
          <w:szCs w:val="28"/>
          <w:rtl w:val="true"/>
          <w:lang w:bidi="ar-SA"/>
        </w:rPr>
        <w:t>الدري ، وتنادي انا ارض اللّه المقدسة الطيبة المباركة التي تضمنتُ سيد الشهداء وسيد شباب اهل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وزينب هي عقيلة بني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ولّدها هاشم مرتين ، وما ولد هاشم مرتين من قبلها سوى امّ هاني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 امير المؤمنين ، وهي اول هاشمية من هاشميين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والعقيلة عند العرب وان كانت هي المخدرة الكريمة لكن تخدّر زينب لم يشابهه تخدر امرأة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ابو الفرج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العقيلة هي التي روى ابن عباس عنها كلام فاطمة في فدك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حدثتني عقيلتنا زينب بنت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وكانت ثانية امها الزهراء في العبادة ، وكانت تؤدي نوافل الليل كاملة في كل أوقاتها حتى ان الحسين علیه السلام عندما ودع عياله وداعه الاخير يوم عاشوراء 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اختاه لا تنسيني في نافلة الليل كما ذكر ذلك البيرجندي وهو مدوّن في كتب السير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وكانت كما قال لها الإمام السجاد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 يا عمّة عالمة غير معلّمة ، وفهّمة غير مفهمة واما الصبر فقد بلغت فيه ابعد غاياته وانتهت فيه الى أعلا درجاته فانها لما سقط الحسين يوم عاشوراء خرجت من الفسطاط حتى انتهت اليه ، قال بعض أرباب المقاتل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لما وقفت على جسد الحسين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تقبّل منا هذا القربان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 صاحب الخصائص الحسينية أنها كانت قد وطنت نفسها عند احراق الخيم ان تقّر في الخيمة مع النسوة ، إن كانت اللّه شاء إحراقهنَّ كما شاء قتل رجالهن ، ولذلك قالت لزين العابدين عند اضطرام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اخي ما نصنع ، مستفهمة منه مشيئة اللّه فيهنَّ ، وإلا فمن يرى النار يهرب منها بالطبع ولا يستشير فيما يصنع</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الشيخ المامقاني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تنقيح المقال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زينب في الصبر والتقوى </w:t>
      </w:r>
    </w:p>
    <w:p>
      <w:pPr>
        <w:pStyle w:val="BookText"/>
        <w:rPr/>
      </w:pPr>
      <w:r>
        <w:rPr>
          <w:rFonts w:ascii="IRNazanin" w:hAnsi="IRNazanin" w:eastAsia="IRNazanin"/>
          <w:color w:val="111111"/>
          <w:sz w:val="28"/>
          <w:sz w:val="28"/>
          <w:szCs w:val="28"/>
          <w:rtl w:val="true"/>
          <w:lang w:bidi="fa-IR"/>
        </w:rPr>
        <w:t xml:space="preserve">وقوة الايمان والثبات وحيدة ، وهي في الفصاحة والبلاغة كأنها تفرغ عن امير المؤمنين كما لايخفى على من أنعم النظر في خطبتها ، ولو قلنا بعصمتها لم يكن لاحد إن ينكر أن كان عارفاً باحوالها في الطف وما بعده ، كيف ولولا ذلك لما حمّلها الحسين مقداراً من ثقل الإمامة أيام مرض السجاد ، وما أوصى اليها بجملة من وصاياه ، ولما أنابها السجاد علیه السلام نيابة خاصة في بيان الاحكام وجملة اخرى من آثار الولاية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وعمرها حين توفيت دون الستين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الطبرسي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روت اخباراً كثيرة عن امها الزهراء ، وروى أنها كانت شديدة المحبة بالنسبة الى الحسين من صغرها ، اقول كأن وحدة الهدف ونبل الغاية والمقصد وكبر النفس جعلت منهما أليفين عظيمين لذلك شاطرته النهضة وشاركته في ثورته المباركة ، وعندما دخلت الكوفة ورأت تلك الجماهير كالسيل يدفع بعضها البعض واذا بابنة علي بمجرد أن أومأت الى الناس أن اسكتوا ، ارتدّت الانفاس وسكنت الاجراس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توافرت الروايات عن حذلم بن كثير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قدمت الكوفة في المحرم سنة احدى وستين عند منصرف علي بن الحسين والسبايا من كربلاء ومعهم الاجناد يحيطون بهم ، وقد خرج الناس للنظر اليهم فلما اقبل بهم على الجمال بغير وطاء خرجن النسوة اهل الكوفة يبكين وينشدن</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 الجاحظ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البيان والتبيين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خزيمة الاسدي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ورأيت نساء اهل الكوفة يومئذ قياماً يندبن مهنكات الجيوب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حذلم بن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فسمعت علي بن الحسين يقول بصوت ضعيف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انهكته العلة ، والجامعة في عنقه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هؤلاء النسوة يبكين إذن فمن قتلنا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ورأيت زينب بنت علي ولم أر خفرةً أنطق منها ، كأنها تفرغ عن لسان امير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أومأت الى الناس أن اسكتوا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فارتدت الانفاس وسكنت الاصوات فقالت </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لله والصلاة على محمد وآله الطيبين الاخيار ، اما بعد يا اهل الكوفة يا اهل الختر والغدر أتبكون فلا رقأت الدمعة ولا هدأت الرنة انما مثلكم كمثل التي نقضت غزلها من بعد قوّة أنكاثا ، تتخذون ايمانكم دخلا بينكم ، الا وهل فيكم الا الصلف والنطف </w:t>
      </w:r>
      <w:r>
        <w:rPr>
          <w:rStyle w:val="FootnoteAnchor"/>
          <w:rtl w:val="true"/>
        </w:rPr>
        <w:footnoteReference w:id="115"/>
      </w:r>
      <w:r>
        <w:rPr>
          <w:rFonts w:ascii="Amiri" w:hAnsi="Amiri" w:eastAsia="Amiri" w:cs="Amiri"/>
          <w:color w:val="111111"/>
          <w:sz w:val="28"/>
          <w:sz w:val="28"/>
          <w:szCs w:val="28"/>
          <w:rtl w:val="true"/>
          <w:lang w:bidi="ar-SA"/>
        </w:rPr>
        <w:t xml:space="preserve">والكذب والشنف </w:t>
      </w:r>
      <w:r>
        <w:rPr>
          <w:rStyle w:val="FootnoteAnchor"/>
          <w:rtl w:val="true"/>
        </w:rPr>
        <w:footnoteReference w:id="116"/>
      </w:r>
      <w:r>
        <w:rPr>
          <w:rFonts w:ascii="Amiri" w:hAnsi="Amiri" w:eastAsia="Amiri" w:cs="Amiri"/>
          <w:color w:val="111111"/>
          <w:sz w:val="28"/>
          <w:sz w:val="28"/>
          <w:szCs w:val="28"/>
          <w:rtl w:val="true"/>
          <w:lang w:bidi="ar-SA"/>
        </w:rPr>
        <w:t xml:space="preserve">وملق الاماء وغمز الاعداء أو كمرعى على دمنة </w:t>
      </w:r>
      <w:r>
        <w:rPr>
          <w:rStyle w:val="FootnoteAnchor"/>
          <w:rtl w:val="true"/>
        </w:rPr>
        <w:footnoteReference w:id="117"/>
      </w:r>
      <w:r>
        <w:rPr>
          <w:rFonts w:ascii="Amiri" w:hAnsi="Amiri" w:eastAsia="Amiri" w:cs="Amiri"/>
          <w:color w:val="111111"/>
          <w:sz w:val="28"/>
          <w:sz w:val="28"/>
          <w:szCs w:val="28"/>
          <w:rtl w:val="true"/>
          <w:lang w:bidi="ar-SA"/>
        </w:rPr>
        <w:t xml:space="preserve">او كقصة </w:t>
      </w:r>
      <w:r>
        <w:rPr>
          <w:rStyle w:val="FootnoteAnchor"/>
          <w:rtl w:val="true"/>
        </w:rPr>
        <w:footnoteReference w:id="118"/>
      </w:r>
      <w:r>
        <w:rPr>
          <w:rFonts w:ascii="Amiri" w:hAnsi="Amiri" w:eastAsia="Amiri" w:cs="Amiri"/>
          <w:color w:val="111111"/>
          <w:sz w:val="28"/>
          <w:sz w:val="28"/>
          <w:szCs w:val="28"/>
          <w:rtl w:val="true"/>
          <w:lang w:bidi="ar-SA"/>
        </w:rPr>
        <w:t>على ملحودة ، ألا ساء ما قدّمت لكم انفسكم سخط اللّه عليكم وفي العذاب انتم خالدون ، أتبكون وتنتحبون اي واللّه فاكبوا كثيراً واضحكوا قليلاً فلقد ذهبتم بعارها وشنارها ولن ترحضوها بغسل بعدها ابداً ، وأنى ترحضون قتل سليل خاتم النبوة ومعدن الرسالة وسيد شباب أهل الجنة وملاذ خيرتكم ومفزع نازلتكم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ومنار محجتكم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وقدرة سنتكم ، ألا ساء ما تزرون وبعداً لكم وسحقا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 خاب السعي وتبّت الايدي ، وخسرت الصفقة وبؤتم بغضب من اللّه وضربت عليكم الذلة والمسكنة ، ويلكم يا اهل الكوفة أتدرون أيّ كبد لرسول اللّه فريتم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 كريمة له أبرزتم ، وأيّ دم له سفكتم ، واي حرمة له انتهكتم ، ولقد جئتم بها صلعاء </w:t>
      </w:r>
      <w:r>
        <w:rPr>
          <w:rStyle w:val="FootnoteAnchor"/>
          <w:rtl w:val="true"/>
        </w:rPr>
        <w:footnoteReference w:id="119"/>
      </w:r>
      <w:r>
        <w:rPr>
          <w:rFonts w:ascii="IRNazanin" w:hAnsi="IRNazanin" w:eastAsia="IRNazanin"/>
          <w:color w:val="111111"/>
          <w:sz w:val="28"/>
          <w:sz w:val="28"/>
          <w:szCs w:val="28"/>
          <w:rtl w:val="true"/>
          <w:lang w:bidi="fa-IR"/>
        </w:rPr>
        <w:t xml:space="preserve">عنقاء ، سوداء ، فقماء ، خرقاء </w:t>
      </w:r>
    </w:p>
    <w:p>
      <w:pPr>
        <w:pStyle w:val="BookText"/>
        <w:rPr/>
      </w:pPr>
      <w:r>
        <w:rPr>
          <w:rFonts w:ascii="Amiri" w:hAnsi="Amiri" w:eastAsia="Amiri" w:cs="Amiri"/>
          <w:color w:val="111111"/>
          <w:sz w:val="28"/>
          <w:sz w:val="28"/>
          <w:szCs w:val="28"/>
          <w:rtl w:val="true"/>
          <w:lang w:bidi="ar-SA"/>
        </w:rPr>
        <w:t xml:space="preserve">شوهاء كطلاع الارض </w:t>
      </w:r>
      <w:r>
        <w:rPr>
          <w:rStyle w:val="FootnoteAnchor"/>
          <w:rtl w:val="true"/>
        </w:rPr>
        <w:footnoteReference w:id="120"/>
      </w:r>
      <w:r>
        <w:rPr>
          <w:rFonts w:ascii="Amiri" w:hAnsi="Amiri" w:eastAsia="Amiri" w:cs="Amiri"/>
          <w:color w:val="111111"/>
          <w:sz w:val="28"/>
          <w:sz w:val="28"/>
          <w:szCs w:val="28"/>
          <w:rtl w:val="true"/>
          <w:lang w:bidi="ar-SA"/>
        </w:rPr>
        <w:t xml:space="preserve">أو ملأ السماء ، افعجبتم إن أمطرت السماء دماً ولعذاب الآخره اخزى وانتم لا تنظرون ، فلا يستخفنكم المهل فانه لا يحفزه </w:t>
      </w:r>
      <w:r>
        <w:rPr>
          <w:rStyle w:val="FootnoteAnchor"/>
          <w:rtl w:val="true"/>
        </w:rPr>
        <w:footnoteReference w:id="121"/>
      </w:r>
      <w:r>
        <w:rPr>
          <w:rFonts w:ascii="Amiri" w:hAnsi="Amiri" w:eastAsia="Amiri" w:cs="Amiri"/>
          <w:color w:val="111111"/>
          <w:sz w:val="28"/>
          <w:sz w:val="28"/>
          <w:szCs w:val="28"/>
          <w:rtl w:val="true"/>
          <w:lang w:bidi="ar-SA"/>
        </w:rPr>
        <w:t>البدار ، ولا يخاف قوت الثار وإن ربكم لبالمرصاد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لقد رأيتُ الناس يومئذ حيارى يبكون ، وقد وضعوا أيديهم على أفواههم ، ورأيتُ شيخاً واقفاً الى جنبي يبكي حتى اخضلّت لحيته بالدموع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انتم وامي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كهولكم خير الكهول ، وشبانكم خير شبان ، ونساؤكم خير نساء ، ونسلكم خير نسل ، لا يُخزى ولا يُبزى </w:t>
      </w:r>
      <w:r>
        <w:rPr>
          <w:rStyle w:val="FootnoteAnchor"/>
          <w:rtl w:val="true"/>
        </w:rPr>
        <w:footnoteReference w:id="122"/>
      </w:r>
      <w:r>
        <w:rPr>
          <w:rFonts w:ascii="IRNazanin" w:hAnsi="IRNazanin" w:eastAsia="IRNazanin"/>
          <w:color w:val="111111"/>
          <w:sz w:val="28"/>
          <w:sz w:val="28"/>
          <w:szCs w:val="28"/>
          <w:rtl w:val="true"/>
          <w:lang w:bidi="fa-IR"/>
        </w:rPr>
        <w:t xml:space="preserve">ثم انشد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كهولكم خير الكهول ونسلكم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عُدَّ ُنسلُ لا يبور ولا يُخزى</w:t>
      </w:r>
    </w:p>
    <w:p>
      <w:pPr>
        <w:pStyle w:val="BookText"/>
        <w:rPr/>
      </w:pPr>
      <w:r>
        <w:rPr>
          <w:rFonts w:ascii="Amiri" w:hAnsi="Amiri" w:eastAsia="Amiri" w:cs="Amiri"/>
          <w:color w:val="111111"/>
          <w:sz w:val="28"/>
          <w:sz w:val="28"/>
          <w:szCs w:val="28"/>
          <w:rtl w:val="true"/>
          <w:lang w:bidi="ar-SA"/>
        </w:rPr>
        <w:t>وهذا حذلم بن كثير من فصحاء العرب أخذه العجب من فصاحة زينب وبلاغتها وأخذته الدهشه من براعتها وشجاعتها الابية</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أدخلت السبايا على ابن زياد في قصر الإمارة بالكوفة وقد غصّ القصر بالناس إذ أن الرواية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وأذن للناس إذناً عاماً ، ووضع ابن زياد رأس الحسين بين يديه وأدخلت عليه نساء الحسين وصبيانه ودخلت زينب اخت الحسين في جملتهم متنكّرة وعليها أرذل ثيابها ومضت حتى جلست ناحيةً وحفت بها إماؤها ، فقال ابن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هذه المتنكّرة فلم تُجبه ترفُعاً عن مخاطبته حتى قال له بعض </w:t>
      </w:r>
    </w:p>
    <w:p>
      <w:pPr>
        <w:pStyle w:val="BookText"/>
        <w:rPr/>
      </w:pPr>
      <w:r>
        <w:rPr>
          <w:rFonts w:ascii="Amiri" w:hAnsi="Amiri" w:eastAsia="Amiri" w:cs="Amiri"/>
          <w:color w:val="111111"/>
          <w:sz w:val="28"/>
          <w:sz w:val="28"/>
          <w:szCs w:val="28"/>
          <w:rtl w:val="true"/>
          <w:lang w:bidi="ar-SA"/>
        </w:rPr>
        <w:t xml:space="preserve">إمائها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زينب بنت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فاقبل اللعين قائلاً متشفياً شامتاً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رأيتِ صنع اللّه بأخيك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بما يكشف له أنها غير مبالية ولا متفجّعة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إلا جميلاً ، هؤلاء قوم كُتب عليهم القتل فبرزوا الى مضاجعهم وسيجمع اللّه بينك وبينهم فتحاجّ وتخاصم فانظر لمن الفلح ثكلتك امك يا بن مرجانة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فكان هذا الكلام أشق عليه من رمي السهام وضرب الحسام ولهذا اغضبه حتى همّ أن يشفي غيظه بضربه لها ، فقام والسوط بيده فقام عمرو بن حريث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امير إنها امرأة والمرأة لا تؤاخذ بشيء من منطقها ، قال أما تراها حيث تجرأت عليَّ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تلم زينب يرى ابن زياد انه القانط على العراق بيد من حديد والناس تناديه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واذا بالمرأة الاسيرة تقول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مرجانة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خطبتها بالشام في البلاط الاموي تلك الخطبة البليغة والمملؤة شجاعة وحماسة وقوة ورصانة واحتجاجا وادلة بذلك المجلس المكتظ بمختلف الناس وجماهير الوافدين رواها ابن طيفور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بلاغات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وروراها الشيخ الصدوق وغيره من ارباب التاريخ قالوا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لما ادخل علي بن الحسين علیه السلام وحرمه على يزيد وجيء برأس الحسين ووضع بين يديه في طشت وجعل يضرب ثناياه بمخصرة كانت في يده ، وهو يتمثل بابيات ابن الزبعري المشرك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غراب البين ما شئت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تذكر شيئاً قد فعلْ</w:t>
      </w:r>
    </w:p>
    <w:p>
      <w:pPr>
        <w:pStyle w:val="BookText"/>
        <w:rPr/>
      </w:pPr>
      <w:r>
        <w:rPr>
          <w:rFonts w:ascii="Amiri" w:hAnsi="Amiri" w:eastAsia="Amiri" w:cs="Amiri"/>
          <w:color w:val="111111"/>
          <w:sz w:val="28"/>
          <w:sz w:val="28"/>
          <w:szCs w:val="28"/>
          <w:rtl w:val="true"/>
          <w:lang w:bidi="ar-SA"/>
        </w:rPr>
        <w:t xml:space="preserve">ليت اشياخي ببدر شهدوا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جزع الخزرج من وقع الاسل</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لأهلوا واستهلوا فرحاً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قالوا يا يزيد لا تشل </w:t>
      </w:r>
    </w:p>
    <w:p>
      <w:pPr>
        <w:pStyle w:val="BookText"/>
        <w:rPr/>
      </w:pPr>
      <w:r>
        <w:rPr>
          <w:rFonts w:ascii="Amiri" w:hAnsi="Amiri" w:eastAsia="Amiri" w:cs="Amiri"/>
          <w:color w:val="111111"/>
          <w:sz w:val="28"/>
          <w:sz w:val="28"/>
          <w:szCs w:val="28"/>
          <w:rtl w:val="true"/>
          <w:lang w:bidi="ar-SA"/>
        </w:rPr>
        <w:t xml:space="preserve">لعبت هاشم بالملك 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جاء ولا وحي نزل</w:t>
      </w:r>
    </w:p>
    <w:p>
      <w:pPr>
        <w:pStyle w:val="BookText"/>
        <w:rPr/>
      </w:pPr>
      <w:r>
        <w:rPr>
          <w:rFonts w:ascii="Amiri" w:hAnsi="Amiri" w:eastAsia="Amiri" w:cs="Amiri"/>
          <w:color w:val="111111"/>
          <w:sz w:val="28"/>
          <w:sz w:val="28"/>
          <w:szCs w:val="28"/>
          <w:rtl w:val="true"/>
          <w:lang w:bidi="ar-SA"/>
        </w:rPr>
        <w:t xml:space="preserve">لستُ من خندف إن لم أنتقم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بني احمد ما كان فعل</w:t>
      </w:r>
    </w:p>
    <w:p>
      <w:pPr>
        <w:pStyle w:val="BookText"/>
        <w:rPr/>
      </w:pPr>
      <w:r>
        <w:rPr>
          <w:rFonts w:ascii="Amiri" w:hAnsi="Amiri" w:eastAsia="Amiri" w:cs="Amiri"/>
          <w:color w:val="111111"/>
          <w:sz w:val="28"/>
          <w:sz w:val="28"/>
          <w:szCs w:val="28"/>
          <w:rtl w:val="true"/>
          <w:lang w:bidi="ar-SA"/>
        </w:rPr>
        <w:t xml:space="preserve">قد قتلنا القرم من ساداتهم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وعدلنا مَيل بدر فاعتدل</w:t>
      </w:r>
    </w:p>
    <w:p>
      <w:pPr>
        <w:pStyle w:val="BookText"/>
        <w:rPr/>
      </w:pPr>
      <w:r>
        <w:rPr>
          <w:rFonts w:ascii="Amiri" w:hAnsi="Amiri" w:eastAsia="Amiri" w:cs="Amiri"/>
          <w:color w:val="111111"/>
          <w:sz w:val="28"/>
          <w:sz w:val="28"/>
          <w:szCs w:val="28"/>
          <w:rtl w:val="true"/>
          <w:lang w:bidi="ar-SA"/>
        </w:rPr>
        <w:t xml:space="preserve">وأخذنا من علي ثارنا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وقتلنا الفارس الشهمَ البطل </w:t>
      </w:r>
      <w:r>
        <w:rPr>
          <w:rStyle w:val="FootnoteAnchor"/>
          <w:rtl w:val="true"/>
        </w:rPr>
        <w:footnoteReference w:id="123"/>
      </w:r>
    </w:p>
    <w:p>
      <w:pPr>
        <w:pStyle w:val="BookText"/>
        <w:rPr/>
      </w:pPr>
      <w:r>
        <w:rPr>
          <w:rFonts w:ascii="Amiri" w:hAnsi="Amiri" w:eastAsia="Amiri" w:cs="Amiri"/>
          <w:color w:val="111111"/>
          <w:sz w:val="28"/>
          <w:sz w:val="28"/>
          <w:szCs w:val="28"/>
          <w:rtl w:val="true"/>
          <w:lang w:bidi="ar-SA"/>
        </w:rPr>
        <w:t xml:space="preserve">فقامت زينب بنت علي بن أبي طالب وأمها فاطمة بنت رسول اللّه صلي اللّه وعليه واله وقالت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الحمد لله رب العالمين ، وصلى اللّه على رسوله محمد وآله اجمعين ، صدق اللّه سبحانه حيث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كان عاقبة الذين أساؤا السو أي أن كذّبوا بآيات اللّه وكانوا بها يستهزأون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أظننتَ يا يزيد حيث أخذتَ علينا أٌقطار الارض وآفاق السماء </w:t>
      </w:r>
      <w:r>
        <w:rPr>
          <w:rStyle w:val="FootnoteAnchor"/>
          <w:rtl w:val="true"/>
        </w:rPr>
        <w:footnoteReference w:id="124"/>
      </w:r>
    </w:p>
    <w:p>
      <w:pPr>
        <w:pStyle w:val="BookText"/>
        <w:rPr/>
      </w:pPr>
      <w:r>
        <w:rPr>
          <w:rFonts w:ascii="Amiri" w:hAnsi="Amiri" w:eastAsia="Amiri" w:cs="Amiri"/>
          <w:color w:val="111111"/>
          <w:sz w:val="28"/>
          <w:sz w:val="28"/>
          <w:szCs w:val="28"/>
          <w:rtl w:val="true"/>
          <w:lang w:bidi="ar-SA"/>
        </w:rPr>
        <w:t xml:space="preserve">بجمع من الارض سد الفروج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وغطا النجود وغيطانها</w:t>
      </w:r>
    </w:p>
    <w:p>
      <w:pPr>
        <w:pStyle w:val="BookText"/>
        <w:rPr/>
      </w:pPr>
      <w:r>
        <w:rPr>
          <w:rFonts w:ascii="Amiri" w:hAnsi="Amiri" w:eastAsia="Amiri" w:cs="Amiri"/>
          <w:color w:val="111111"/>
          <w:sz w:val="28"/>
          <w:sz w:val="28"/>
          <w:szCs w:val="28"/>
          <w:rtl w:val="true"/>
          <w:lang w:bidi="ar-SA"/>
        </w:rPr>
        <w:t xml:space="preserve">وطا الوحش إذا لم يجد مهرباً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ولازمت الطير أوكانها</w:t>
      </w:r>
    </w:p>
    <w:p>
      <w:pPr>
        <w:pStyle w:val="BookText"/>
        <w:rPr/>
      </w:pPr>
      <w:r>
        <w:rPr>
          <w:rFonts w:ascii="Amiri" w:hAnsi="Amiri" w:eastAsia="Amiri" w:cs="Amiri"/>
          <w:color w:val="111111"/>
          <w:sz w:val="28"/>
          <w:sz w:val="28"/>
          <w:szCs w:val="28"/>
          <w:rtl w:val="true"/>
          <w:lang w:bidi="ar-SA"/>
        </w:rPr>
        <w:t>فاصبحنا نُساق كما تساق الإماء ، أن بنا على اللّه هوانا وبك عليه كرامة ، وان ذلك لعظم خطرك عنده ، فشمختَ بأنفك ، ونظرت في عطفك ، تضربُ أصدريك فرحاً ، وتنفض مذرويك مرحاً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جذلان مسروراً حين رأيت الدينا لك مستوسقة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والامور متّسقة ، وحين صفا لك ملكنا وسلطاننا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فمهلاً مهلاً ، لا تطش جهلاً ، أنسيتَ قول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يحسبنّ الذين</w:t>
      </w:r>
    </w:p>
    <w:p>
      <w:pPr>
        <w:pStyle w:val="BookText"/>
        <w:rPr/>
      </w:pPr>
      <w:r>
        <w:rPr>
          <w:rFonts w:ascii="Amiri" w:hAnsi="Amiri" w:eastAsia="Amiri" w:cs="Amiri"/>
          <w:color w:val="111111"/>
          <w:sz w:val="28"/>
          <w:sz w:val="28"/>
          <w:szCs w:val="28"/>
          <w:rtl w:val="true"/>
          <w:lang w:bidi="ar-SA"/>
        </w:rPr>
        <w:t xml:space="preserve">كفروا أنما نُملي لهم خيرُ لأنفسهم إنما نُملى لهم ليزدادوا إثماً ولهم عذاب مهين </w:t>
      </w:r>
      <w:r>
        <w:rPr>
          <w:rFonts w:eastAsia="Amiri" w:cs="Amiri" w:ascii="Amiri" w:hAnsi="Amiri"/>
          <w:color w:val="111111"/>
          <w:sz w:val="28"/>
          <w:szCs w:val="28"/>
          <w:rtl w:val="true"/>
          <w:lang w:bidi="ar-SA"/>
        </w:rPr>
        <w:t xml:space="preserve">»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أمن العدل يا بن الطلقاء </w:t>
      </w:r>
      <w:r>
        <w:rPr>
          <w:rStyle w:val="FootnoteAnchor"/>
          <w:rtl w:val="true"/>
        </w:rPr>
        <w:footnoteReference w:id="126"/>
      </w:r>
      <w:r>
        <w:rPr>
          <w:rFonts w:ascii="Amiri" w:hAnsi="Amiri" w:eastAsia="Amiri" w:cs="Amiri"/>
          <w:color w:val="111111"/>
          <w:sz w:val="28"/>
          <w:sz w:val="28"/>
          <w:szCs w:val="28"/>
          <w:rtl w:val="true"/>
          <w:lang w:bidi="ar-SA"/>
        </w:rPr>
        <w:t>تخديرك حرائرك وإماءك وسوقك بنات رسول اللّه سبايا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هُتكت ستورهن ، وأبديت وجوههنَّ ، وصحلت </w:t>
      </w:r>
      <w:r>
        <w:rPr>
          <w:rStyle w:val="FootnoteAnchor"/>
          <w:rtl w:val="true"/>
        </w:rPr>
        <w:footnoteReference w:id="127"/>
      </w:r>
      <w:r>
        <w:rPr>
          <w:rFonts w:ascii="Amiri" w:hAnsi="Amiri" w:eastAsia="Amiri" w:cs="Amiri"/>
          <w:color w:val="111111"/>
          <w:sz w:val="28"/>
          <w:sz w:val="28"/>
          <w:szCs w:val="28"/>
          <w:rtl w:val="true"/>
          <w:lang w:bidi="ar-SA"/>
        </w:rPr>
        <w:t>أصواتهنّ ، تحدو بهنّ الاعداء من بلد الى بلد ، ويستشرفهنّ اهل المناهل والمناقل ، ويتصفّح وجوههنّ القريب والبعيد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والشريف والدني ، ليس معهن من رجالهن وليّ ولا من حماتهن حمي ، وكيف ترتجى مراقبة ابن من لفظ فوه أكباد الاذكياء ، ونبت لحمه من دماء الشهداء </w:t>
      </w:r>
      <w:r>
        <w:rPr>
          <w:rStyle w:val="FootnoteAnchor"/>
          <w:rtl w:val="true"/>
        </w:rPr>
        <w:footnoteReference w:id="128"/>
      </w:r>
      <w:r>
        <w:rPr>
          <w:rFonts w:ascii="Amiri" w:hAnsi="Amiri" w:eastAsia="Amiri" w:cs="Amiri"/>
          <w:color w:val="111111"/>
          <w:sz w:val="28"/>
          <w:sz w:val="28"/>
          <w:szCs w:val="28"/>
          <w:rtl w:val="true"/>
          <w:lang w:bidi="ar-SA"/>
        </w:rPr>
        <w:t xml:space="preserve">وكيف يستبطاً في بغضنا اهل البيت من نظر الينا بالشنف والشنآن </w:t>
      </w:r>
      <w:r>
        <w:rPr>
          <w:rStyle w:val="FootnoteAnchor"/>
          <w:rtl w:val="true"/>
        </w:rPr>
        <w:footnoteReference w:id="129"/>
      </w:r>
    </w:p>
    <w:p>
      <w:pPr>
        <w:pStyle w:val="BookText"/>
        <w:rPr/>
      </w:pPr>
      <w:r>
        <w:rPr>
          <w:rFonts w:ascii="Amiri" w:hAnsi="Amiri" w:eastAsia="Amiri" w:cs="Amiri"/>
          <w:color w:val="111111"/>
          <w:sz w:val="28"/>
          <w:sz w:val="28"/>
          <w:szCs w:val="28"/>
          <w:rtl w:val="true"/>
          <w:lang w:bidi="ar-SA"/>
        </w:rPr>
        <w:t xml:space="preserve">عبد شمس قد أضرمت لبني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حرباً يشيب منها الوليد</w:t>
      </w:r>
    </w:p>
    <w:p>
      <w:pPr>
        <w:pStyle w:val="BookText"/>
        <w:rPr/>
      </w:pPr>
      <w:r>
        <w:rPr>
          <w:rFonts w:ascii="Amiri" w:hAnsi="Amiri" w:eastAsia="Amiri" w:cs="Amiri"/>
          <w:color w:val="111111"/>
          <w:sz w:val="28"/>
          <w:sz w:val="28"/>
          <w:szCs w:val="28"/>
          <w:rtl w:val="true"/>
          <w:lang w:bidi="ar-SA"/>
        </w:rPr>
        <w:t xml:space="preserve">فابن حرب للمصطفى ، وابن هند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 ، وللحسين يزيد</w:t>
      </w:r>
    </w:p>
    <w:p>
      <w:pPr>
        <w:pStyle w:val="BookText"/>
        <w:rPr/>
      </w:pPr>
      <w:r>
        <w:rPr>
          <w:rFonts w:ascii="Amiri" w:hAnsi="Amiri" w:eastAsia="Amiri" w:cs="Amiri"/>
          <w:color w:val="111111"/>
          <w:sz w:val="28"/>
          <w:sz w:val="28"/>
          <w:szCs w:val="28"/>
          <w:rtl w:val="true"/>
          <w:lang w:bidi="ar-SA"/>
        </w:rPr>
        <w:t xml:space="preserve">والإحن والاضغان ، ثم تقول غير متأثّم ولا مستعظم داعياً باشياخك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 اشياخي ببدر شهدوا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منحنياً على ثنايا ابي عبد اللّه سيد شباب اهل الجنة تنكتها بمخصرتك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وكيف لا تقول</w:t>
      </w:r>
    </w:p>
    <w:p>
      <w:pPr>
        <w:pStyle w:val="BookText"/>
        <w:rPr/>
      </w:pPr>
      <w:r>
        <w:rPr>
          <w:rFonts w:ascii="Amiri" w:hAnsi="Amiri" w:eastAsia="Amiri" w:cs="Amiri"/>
          <w:color w:val="111111"/>
          <w:sz w:val="28"/>
          <w:sz w:val="28"/>
          <w:szCs w:val="28"/>
          <w:rtl w:val="true"/>
          <w:lang w:bidi="ar-SA"/>
        </w:rPr>
        <w:t xml:space="preserve">ذلك وقد نكأت القرحة </w:t>
      </w:r>
      <w:r>
        <w:rPr>
          <w:rStyle w:val="FootnoteAnchor"/>
          <w:rtl w:val="true"/>
        </w:rPr>
        <w:footnoteReference w:id="130"/>
      </w:r>
      <w:r>
        <w:rPr>
          <w:rFonts w:ascii="Amiri" w:hAnsi="Amiri" w:eastAsia="Amiri" w:cs="Amiri"/>
          <w:color w:val="111111"/>
          <w:sz w:val="28"/>
          <w:sz w:val="28"/>
          <w:szCs w:val="28"/>
          <w:rtl w:val="true"/>
          <w:lang w:bidi="ar-SA"/>
        </w:rPr>
        <w:t xml:space="preserve">واستأصلت الشأفة </w:t>
      </w:r>
      <w:r>
        <w:rPr>
          <w:rStyle w:val="FootnoteAnchor"/>
          <w:rtl w:val="true"/>
        </w:rPr>
        <w:footnoteReference w:id="131"/>
      </w:r>
      <w:r>
        <w:rPr>
          <w:rFonts w:ascii="IRNazanin" w:hAnsi="IRNazanin" w:eastAsia="IRNazanin"/>
          <w:color w:val="111111"/>
          <w:sz w:val="28"/>
          <w:sz w:val="28"/>
          <w:szCs w:val="28"/>
          <w:rtl w:val="true"/>
          <w:lang w:bidi="fa-IR"/>
        </w:rPr>
        <w:t>بإراقتك دماء ذرية محمد صلی اللّه علیه و آله ونجوم الارض من آل عبد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أتهتف باشياخك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زعمت انك تناديهم فلتردنّ وشيكاً </w:t>
      </w:r>
      <w:r>
        <w:rPr>
          <w:rStyle w:val="FootnoteAnchor"/>
          <w:rtl w:val="true"/>
        </w:rPr>
        <w:footnoteReference w:id="132"/>
      </w:r>
      <w:r>
        <w:rPr>
          <w:rFonts w:ascii="Amiri" w:hAnsi="Amiri" w:eastAsia="Amiri" w:cs="Amiri"/>
          <w:color w:val="111111"/>
          <w:sz w:val="28"/>
          <w:sz w:val="28"/>
          <w:szCs w:val="28"/>
          <w:rtl w:val="true"/>
          <w:lang w:bidi="ar-SA"/>
        </w:rPr>
        <w:t>موردهم ، ولتودنّ أنك شللت وبكمتَ ولم تكن قلت ما قلت وفعلتَ ما فعلت ، اللّهم خُذلنا بحقنا وانتقم ممن ظلمنا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واحلل غضبك بمن سفك دماءنا وقتل حماتنا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فواللّه يا يزيد ما فريت إلا جلدك ولا حززت إلا لحمك ، ولتردن على رسول اللّه بما تحملت من سفك دماء ذرّيته وانتهكتَ من حرمته في عترته ولحمته حيث يجمع اللّه شملهم ويلم شعثهم ويأخذ بحقهم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تحسبنَّ الذين قتلوا في سبيل اللّه أمواتاً بل أحياء عند ربهم يرزقون </w:t>
      </w:r>
      <w:r>
        <w:rPr>
          <w:rFonts w:eastAsia="Amiri" w:cs="Amiri" w:ascii="Amiri" w:hAnsi="Amiri"/>
          <w:color w:val="111111"/>
          <w:sz w:val="28"/>
          <w:szCs w:val="28"/>
          <w:rtl w:val="true"/>
          <w:lang w:bidi="ar-SA"/>
        </w:rPr>
        <w:t xml:space="preserve">» </w:t>
      </w:r>
      <w:r>
        <w:rPr>
          <w:rStyle w:val="FootnoteAnchor"/>
          <w:rtl w:val="true"/>
        </w:rPr>
        <w:footnoteReference w:id="133"/>
      </w:r>
      <w:r>
        <w:rPr>
          <w:rFonts w:ascii="IRNazanin" w:hAnsi="IRNazanin" w:eastAsia="IRNazanin"/>
          <w:color w:val="111111"/>
          <w:sz w:val="28"/>
          <w:sz w:val="28"/>
          <w:szCs w:val="28"/>
          <w:rtl w:val="true"/>
          <w:lang w:bidi="fa-IR"/>
        </w:rPr>
        <w:t>وحسبك باللّه حاكماً ، وبمحمد صلی اللّه علیه و آله خصيما ، وبجبريل ظهيراً</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وسيعلم من سوّل لك ومكّنك من رقاب المسلمين بئس للظالمين بدلا </w:t>
      </w:r>
      <w:r>
        <w:rPr>
          <w:rStyle w:val="FootnoteAnchor"/>
          <w:rtl w:val="true"/>
        </w:rPr>
        <w:footnoteReference w:id="134"/>
      </w:r>
      <w:r>
        <w:rPr>
          <w:rFonts w:ascii="Amiri" w:hAnsi="Amiri" w:eastAsia="Amiri" w:cs="Amiri"/>
          <w:color w:val="111111"/>
          <w:sz w:val="28"/>
          <w:sz w:val="28"/>
          <w:szCs w:val="28"/>
          <w:rtl w:val="true"/>
          <w:lang w:bidi="ar-SA"/>
        </w:rPr>
        <w:t>وأيّكم شرَّ مكاناً وأضعف جندا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ولئن جرّت عليّ الدواهي مخاطبتك </w:t>
      </w:r>
      <w:r>
        <w:rPr>
          <w:rStyle w:val="FootnoteAnchor"/>
          <w:rtl w:val="true"/>
        </w:rPr>
        <w:footnoteReference w:id="135"/>
      </w:r>
      <w:r>
        <w:rPr>
          <w:rFonts w:ascii="Amiri" w:hAnsi="Amiri" w:eastAsia="Amiri" w:cs="Amiri"/>
          <w:color w:val="111111"/>
          <w:sz w:val="28"/>
          <w:sz w:val="28"/>
          <w:szCs w:val="28"/>
          <w:rtl w:val="true"/>
          <w:lang w:bidi="ar-SA"/>
        </w:rPr>
        <w:t>إني لأستصغر قدرك واستعظم تقريعك وأستكثر توبيخك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العيون عبرى والصدور حرّى ، ألا فالعجب كل العجب لقتل حزب اللّه النُجباء بحزب الشيطان الطلقاء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الايدي تَنْطِفُ من </w:t>
      </w:r>
    </w:p>
    <w:p>
      <w:pPr>
        <w:pStyle w:val="BookText"/>
        <w:rPr/>
      </w:pPr>
      <w:r>
        <w:rPr>
          <w:rFonts w:ascii="IRNazanin" w:hAnsi="IRNazanin" w:eastAsia="IRNazanin"/>
          <w:color w:val="111111"/>
          <w:sz w:val="28"/>
          <w:sz w:val="28"/>
          <w:szCs w:val="28"/>
          <w:rtl w:val="true"/>
          <w:lang w:bidi="fa-IR"/>
        </w:rPr>
        <w:t xml:space="preserve">دمائنا </w:t>
      </w:r>
      <w:r>
        <w:rPr>
          <w:rStyle w:val="FootnoteAnchor"/>
          <w:rtl w:val="true"/>
        </w:rPr>
        <w:footnoteReference w:id="136"/>
      </w:r>
      <w:r>
        <w:rPr>
          <w:rFonts w:ascii="Amiri" w:hAnsi="Amiri" w:eastAsia="Amiri" w:cs="Amiri"/>
          <w:color w:val="111111"/>
          <w:sz w:val="28"/>
          <w:sz w:val="28"/>
          <w:szCs w:val="28"/>
          <w:rtl w:val="true"/>
          <w:lang w:bidi="ar-SA"/>
        </w:rPr>
        <w:t xml:space="preserve">والافواهُ تتحلّب من لحومنا ، وتلك الجثث الطواهر الزواكي تنتابها العواسل </w:t>
      </w:r>
      <w:r>
        <w:rPr>
          <w:rStyle w:val="FootnoteAnchor"/>
          <w:rtl w:val="true"/>
        </w:rPr>
        <w:footnoteReference w:id="137"/>
      </w:r>
      <w:r>
        <w:rPr>
          <w:rFonts w:ascii="IRNazanin" w:hAnsi="IRNazanin" w:eastAsia="IRNazanin"/>
          <w:color w:val="111111"/>
          <w:sz w:val="28"/>
          <w:sz w:val="28"/>
          <w:szCs w:val="28"/>
          <w:rtl w:val="true"/>
          <w:lang w:bidi="fa-IR"/>
        </w:rPr>
        <w:t xml:space="preserve">وتعفّرها أمهاتُ الفراعل </w:t>
      </w:r>
      <w:r>
        <w:rPr>
          <w:rStyle w:val="FootnoteAnchor"/>
          <w:rtl w:val="true"/>
        </w:rPr>
        <w:footnoteReference w:id="1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ولئن اتخذتنا مغنماً لتجدننا وشيكاً مغرماً حين لا تدل إلا ما قدّمت يداك وما ربك بظلاّم للعبيد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فالى اللّه المشتكى ، وعليه المعّول ، فكد كيدك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واسع سعيك ، وناصب جهدك فواللّه لا تمحو ذكرنا </w:t>
      </w:r>
      <w:r>
        <w:rPr>
          <w:rStyle w:val="FootnoteAnchor"/>
          <w:rtl w:val="true"/>
        </w:rPr>
        <w:footnoteReference w:id="139"/>
      </w:r>
    </w:p>
    <w:p>
      <w:pPr>
        <w:pStyle w:val="BookText"/>
        <w:rPr/>
      </w:pPr>
      <w:r>
        <w:rPr>
          <w:rFonts w:ascii="Amiri" w:hAnsi="Amiri" w:eastAsia="Amiri" w:cs="Amiri"/>
          <w:color w:val="111111"/>
          <w:sz w:val="28"/>
          <w:sz w:val="28"/>
          <w:szCs w:val="28"/>
          <w:rtl w:val="true"/>
          <w:lang w:bidi="ar-SA"/>
        </w:rPr>
        <w:t>السلام عليكم يا اهل بيت النبوة وموضع الرسالة ومختلف الملائكة ، وخزان العلم ومنتهى الحلم واصول الكرم ، وقادة الامم الى آخر الزيارة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تميت وحينا ، ولا تدرك أمدنا ، ولا يرحض عنك عارها ، وهل رأيك إلا فند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وأيامك إلا عدد ، وجمعك إلا بدد ، يوم ينادي المنادي ألا لعنة اللّه على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ختم لأوّلنا بالسعادة والمغفرة ، ولآخرنا بالشهادة والرحمة ونسآل اللّه أن يكمل لهم الثواب ويوجب لهم المزيد ، ويحسن علينا الخلافة ، إنه رحيم ودود وهو حسبنا ونعم الوكيل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يزيد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ياصيحة تحمد من صوائح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أهون النوح على النوائح</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أرأيت ابنة علي وموقفها الذي تعجز عنه أبطال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تأمل في كلامها الطافح بالعزة والإباء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والمملوء جرأة وإقداما ، والمشحون بالابهة والعظمة ، بعدم المبالاة بكل ما مرّ عليها من المصائب والنوائب </w:t>
      </w:r>
    </w:p>
    <w:p>
      <w:pPr>
        <w:pStyle w:val="BookText"/>
        <w:rPr/>
      </w:pPr>
      <w:r>
        <w:rPr>
          <w:rFonts w:ascii="Amiri" w:hAnsi="Amiri" w:eastAsia="Amiri" w:cs="Amiri"/>
          <w:color w:val="111111"/>
          <w:sz w:val="28"/>
          <w:sz w:val="28"/>
          <w:szCs w:val="28"/>
          <w:rtl w:val="true"/>
          <w:lang w:bidi="ar-SA"/>
        </w:rPr>
        <w:t>لكأن نفس أخيها بين جنبيها ولسان أبيها بين فكّيها ، إنها بكل شجاعة تفرغ بليغ الخطاب غير مقحمة ولا متعلثمة فبخ بخ ذرية بعضها من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 اختلاف الروايات في كون دفنها في الشام أو مصر أو البقيع يعود الى عظمة شخصيتها ، فكل من هذه البلاد الثلاثة كانت تتجاذب رواية دفنها فيها وتوكدها عندها لتجذب اليها انظار العالم الاسلامي ، وان النفع الذي يتحقق لبلد 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وجود مشهد الحوراء زينب هو نفع اقتصادي ، إن عشرات الالوف من الزائرين الذين يقصدونها من مختلف الاقطار القريبة والبعيدة يدرّ على البلد بربح طيب وما زال العمران ومنذ اكثر من عشرة سنوات وحتى يومنا هذا يسعف اليد العاملة في البلد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نشرت مجلة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النجفية في سنتها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عنوان القفص الذهبي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أهدى أغنى أغنياء الباكستان السيد محمد علي حبيب قفصاً ذهبياً للسيدة زينب بنت الامام علي بن ابي طالب ، وكان السبب الوحيد لاهداء هذا القفص هو أنه كان له ولد مصاب بمرض مزمن وقد عجز أطباء العالم عن معالجته فأيس من شفائه ، فتضرع الى اللّه تعالى وتوسل بحفيدة النبي زينب الكبرى فقصد الشام لزيارة قبرها وبات ليلته في حضرتها متضرعاً الى اللّه في شفاء ولده ثم سافر الى بلده ، وحين وصوله شاهد ولده معافى بتمام الصحة من المرض الذي الّم به ، وهذه احدى كرامات الطاهرة زينب</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روت مجلة الغري عن جريدة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الدمشقية الخبر التالي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تصل خلال الايام القادمة الهدية الثمينة ، وهي عبارة عن كسوة من الفضة المذهبة لضريح السيدة زينب علیهاالسلام حفيدة الرسول الاعظم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تعطي الجريدة المذكورة صورة عن الاحتفال في كراتشي بهذا الضريح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سبقت للهدية قصة عجيبة اذ أنّ للسيد محمد علي حبيب نجلُ واحد أصيب بالشلل وعالجه ابوه في مستشفيات اوربا ولدى أمهر أطبائها ولكن المشلول لم يشفى ، ومنذ عامين في طريق عودة الوالد من احدى جولاته في اروبا مر في دمشق وزار قبر السيدة زينب وقضى ليلة في باحة الضريح وأخذ يبتهل الى اللّه أن يشفى ابنه الوحيد ، وفي الصباح غادر المكان وقد علق بذهنه تاريخ تلك الليلة التي قضاها الى جانب حفيدة الرسول الكريم ، وعند وصوله الى كراتشي كان اهله في استقباله ، وكان أول سؤاله عن ابنه المشلول المقعد ، ولشدة ما كانت دهشته عظمية عندما 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شفي ، وانه يقضي دورة النقاهة في ضاحية من ضواحي العاصمة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واستمع الرجل الى القصة من أولها فاذا هم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الولد المقعد شعر ذات ليلة وهي نفس الليلة التي قضاها ابوه في جوار ضريح السيدة زينب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 الابن بالقوة في قدميه فحركها ثم حاول ان يهبط من سريره الى الارض ليقف على قدميه ونادى امه والخدم وسار بمعونتهم ، وكان فزع الام بالغاً أشده لأن ابنها عاود الكرة في الصباح وأخذ يمشي طيلة النهار ، والتقى الاب بابنه بعد ذلك فرآه يمشي كما يمشي السليم من الناس وشهد فلذة كبده بعينه صحيح الجسم بعد أن عجز أطباء العالم عن شفائه ، وأيقن ان الشفاء نزل في نفس الليلة التي يتوسل فيها الى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فاعتزم أن يقدّم للضريح هدية ثمينة تليق بصاحبة الضريح المكرمة</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اقول ونشرت مجلة العرفان اللبنانية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القفص الذهبي يزن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طناً ، وهو محلى بالجواهر الكريمة النادرة وقد ارخ وصول الضريح الخطيب المؤرخ الشيخ علي البازي بقوله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هذا ضريح زينب قف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واستغفر اللّه لكل مذنب</w:t>
      </w:r>
    </w:p>
    <w:p>
      <w:pPr>
        <w:pStyle w:val="BookText"/>
        <w:rPr/>
      </w:pPr>
      <w:r>
        <w:rPr>
          <w:rFonts w:ascii="Amiri" w:hAnsi="Amiri" w:eastAsia="Amiri" w:cs="Amiri"/>
          <w:color w:val="111111"/>
          <w:sz w:val="28"/>
          <w:sz w:val="28"/>
          <w:szCs w:val="28"/>
          <w:rtl w:val="true"/>
          <w:lang w:bidi="ar-SA"/>
        </w:rPr>
        <w:t xml:space="preserve">ترى الملا طراً وأملاك السما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وقوفاً في ضريح زينب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ونشرت مجلة العرفان اللبنانية مجلد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أهدت ايران حكومة وشعباً صندوقاً أثرياً من العاج والآبنوس المطعّم بالذهب لضريح السيدة زينب المدفونة في ظاهر 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قرية راوية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صنع الفنان الايراني الحاج محمد سميع ، وبقي في صنعه ثلاثين شهرا وقد ساهم في نفقاته جلالة شاه ايران وبعض متمولي الشعب ، وقدّر ثمنه بمائتي الف ليرة سورية ، وله عطاء من البلور ، وقد احضرته بعثة ايرانية رسميّة برئاسة ضابط ايراني كبير ، وأُقيمت حفلة كبرى في الصحن الزينبي ترأس الحفلة السيد صبري العسلي رئيس الوزارة السورية وهو الذي أزاح الستار عن الصندوق</w:t>
      </w:r>
      <w:r>
        <w:rPr>
          <w:rFonts w:eastAsia="Amiri" w:cs="Amiri" w:ascii="Amiri" w:hAnsi="Amiri"/>
          <w:color w:val="111111"/>
          <w:sz w:val="28"/>
          <w:szCs w:val="28"/>
          <w:rtl w:val="true"/>
          <w:lang w:bidi="ar-SA"/>
        </w:rPr>
        <w:t xml:space="preserve">. </w:t>
      </w:r>
      <w:bookmarkStart w:id="257" w:name="pg16057_163333"/>
    </w:p>
    <w:p>
      <w:pPr>
        <w:pStyle w:val="Heading4"/>
        <w:numPr>
          <w:ilvl w:val="3"/>
          <w:numId w:val="1"/>
        </w:numPr>
        <w:rPr/>
      </w:pPr>
      <w:bookmarkStart w:id="258" w:name="__RefHeading___Toc178134_1280447820"/>
      <w:bookmarkStart w:id="259" w:name="_Toc93"/>
      <w:bookmarkEnd w:id="257"/>
      <w:bookmarkEnd w:id="258"/>
      <w:r>
        <w:rPr>
          <w:rtl w:val="true"/>
        </w:rPr>
        <w:t xml:space="preserve">علي بن الحسين السجاد  </w:t>
      </w:r>
      <w:r>
        <w:rPr>
          <w:rtl w:val="true"/>
        </w:rPr>
        <w:t>(</w:t>
      </w:r>
      <w:r>
        <w:rPr>
          <w:rtl w:val="true"/>
        </w:rPr>
        <w:t>عليه السلام</w:t>
      </w:r>
      <w:r>
        <w:rPr>
          <w:rtl w:val="true"/>
        </w:rPr>
        <w:t>)  :</w:t>
      </w:r>
      <w:bookmarkEnd w:id="259"/>
    </w:p>
    <w:p>
      <w:pPr>
        <w:pStyle w:val="BookText"/>
        <w:rPr/>
      </w:pPr>
      <w:r>
        <w:rPr>
          <w:rFonts w:ascii="IRNazanin" w:hAnsi="IRNazanin" w:eastAsia="IRNazanin"/>
          <w:color w:val="111111"/>
          <w:sz w:val="28"/>
          <w:sz w:val="28"/>
          <w:szCs w:val="28"/>
          <w:rtl w:val="true"/>
          <w:lang w:bidi="fa-IR"/>
        </w:rPr>
        <w:t xml:space="preserve">قال بعد قتل ابيه علیه السلام مخاطباً أهل الكوفة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فلا غَرو من قتل الحسين فشيخه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أبوه علي كان خيراً وأكرما</w:t>
      </w:r>
    </w:p>
    <w:p>
      <w:pPr>
        <w:pStyle w:val="BookText"/>
        <w:rPr/>
      </w:pPr>
      <w:r>
        <w:rPr>
          <w:rFonts w:ascii="Amiri" w:hAnsi="Amiri" w:eastAsia="Amiri" w:cs="Amiri"/>
          <w:color w:val="111111"/>
          <w:sz w:val="28"/>
          <w:sz w:val="28"/>
          <w:szCs w:val="28"/>
          <w:rtl w:val="true"/>
          <w:lang w:bidi="ar-SA"/>
        </w:rPr>
        <w:t xml:space="preserve">فلا تفرحوا يا أهل كوفان بالذي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 حسينا كان ذلك أعظما</w:t>
      </w:r>
    </w:p>
    <w:p>
      <w:pPr>
        <w:pStyle w:val="BookText"/>
        <w:rPr/>
      </w:pPr>
      <w:r>
        <w:rPr>
          <w:rFonts w:ascii="Amiri" w:hAnsi="Amiri" w:eastAsia="Amiri" w:cs="Amiri"/>
          <w:color w:val="111111"/>
          <w:sz w:val="28"/>
          <w:sz w:val="28"/>
          <w:szCs w:val="28"/>
          <w:rtl w:val="true"/>
          <w:lang w:bidi="ar-SA"/>
        </w:rPr>
        <w:t xml:space="preserve">قتيل بشط النهر روحي فداؤه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جزاء الذي أراده نار جهنما </w:t>
      </w:r>
      <w:r>
        <w:rPr>
          <w:rStyle w:val="FootnoteAnchor"/>
          <w:rtl w:val="true"/>
        </w:rPr>
        <w:footnoteReference w:id="140"/>
      </w:r>
    </w:p>
    <w:p>
      <w:pPr>
        <w:pStyle w:val="BookText"/>
        <w:rPr/>
      </w:pPr>
      <w:r>
        <w:rPr>
          <w:rFonts w:ascii="Amiri" w:hAnsi="Amiri" w:eastAsia="Amiri" w:cs="Amiri"/>
          <w:color w:val="111111"/>
          <w:sz w:val="28"/>
          <w:sz w:val="28"/>
          <w:szCs w:val="28"/>
          <w:rtl w:val="true"/>
          <w:lang w:bidi="ar-SA"/>
        </w:rPr>
        <w:t xml:space="preserve">ولما أُدخل مع السبايا الى الكوفة قال كما رواه الطريحي في المنتخب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امة السوء لاسقياً لربعكم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امة لم تراعِ جدنا فينا</w:t>
      </w:r>
    </w:p>
    <w:p>
      <w:pPr>
        <w:pStyle w:val="BookText"/>
        <w:rPr/>
      </w:pPr>
      <w:r>
        <w:rPr>
          <w:rFonts w:ascii="Amiri" w:hAnsi="Amiri" w:eastAsia="Amiri" w:cs="Amiri"/>
          <w:color w:val="111111"/>
          <w:sz w:val="28"/>
          <w:sz w:val="28"/>
          <w:szCs w:val="28"/>
          <w:rtl w:val="true"/>
          <w:lang w:bidi="ar-SA"/>
        </w:rPr>
        <w:t xml:space="preserve">لو أننا ورسول اللّه يجمعنا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القيامة ما كنتم تقولونا</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تسيرونا على الاقتاب عارية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كأننا لم نشيّد فيكم دينا </w:t>
      </w:r>
    </w:p>
    <w:p>
      <w:pPr>
        <w:pStyle w:val="BookText"/>
        <w:rPr/>
      </w:pPr>
      <w:r>
        <w:rPr>
          <w:rFonts w:ascii="Amiri" w:hAnsi="Amiri" w:eastAsia="Amiri" w:cs="Amiri"/>
          <w:color w:val="111111"/>
          <w:sz w:val="28"/>
          <w:sz w:val="28"/>
          <w:szCs w:val="28"/>
          <w:rtl w:val="true"/>
          <w:lang w:bidi="ar-SA"/>
        </w:rPr>
        <w:t xml:space="preserve">الامام زين العابدين علي بن الحسين بن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لقب بزين العابدين لزهده وعبادته كما يلقب بالخالص والزاهد والخاشع ، والمتهجد والسجاد وذي الثفنات </w:t>
      </w:r>
      <w:r>
        <w:rPr>
          <w:rStyle w:val="FootnoteAnchor"/>
          <w:rtl w:val="true"/>
        </w:rPr>
        <w:footnoteReference w:id="1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بالمدينة الطيبة يوم الجمعة لخمس خلون من شعبان أو لتسع خلون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الشيخ في المصباح وابن طاووس في الاقبال ان مولده كان في النصف من جمادي الاول وذلك سنة ثمان وثلاثين أو سبع وثلاثين ، اي في خلافة جده أمير المؤمنين بغير خلاف من ذلك ، وكان عمره يوم وقعة الطف بكربلاء ثلاثاً وعشرين سنة ، وبقي بعد أبيه أربعاً وثلاثين سنة على الأشهر ، فتكون ولادته بالتاريخ الميلادي سنة </w:t>
      </w:r>
      <w:r>
        <w:rPr>
          <w:rFonts w:eastAsia="IRNazanin" w:cs="IRNazanin"/>
          <w:color w:val="111111"/>
          <w:sz w:val="28"/>
          <w:szCs w:val="28"/>
          <w:lang w:bidi="fa-IR"/>
        </w:rPr>
        <w:t>715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المفيد في الارشاد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أمير المؤمنين علیه السلام قد ولى حريث بن جابر الحنفي جانباً من المشرق فبعث اليه ببنتي يزدجرد بن شهريار فنحل ابنه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زنان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منهما فاولدها زين العابدين وماتت في نفاسها ، فهي ام ولد </w:t>
      </w:r>
      <w:r>
        <w:rPr>
          <w:rStyle w:val="FootnoteAnchor"/>
          <w:rtl w:val="true"/>
        </w:rPr>
        <w:footnoteReference w:id="142"/>
      </w:r>
      <w:r>
        <w:rPr>
          <w:rFonts w:ascii="IRNazanin" w:hAnsi="IRNazanin" w:eastAsia="IRNazanin"/>
          <w:color w:val="111111"/>
          <w:sz w:val="28"/>
          <w:sz w:val="28"/>
          <w:szCs w:val="28"/>
          <w:rtl w:val="true"/>
          <w:lang w:bidi="fa-IR"/>
        </w:rPr>
        <w:t>ونحل الاخرى محمد بن أبي بكر ، فدلدت له القاسم ، فهما ابنا خالة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وشهد زين العابدين وقعة كربلاء مع أبيه الحسين علیه السلام وحال بين اشتراكه في الحرب مرضه</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أبي ما ذكر لله نعمة إلا سجد ، ولا قرأ آية الا سجد ، ولا وفّق لإصلاح اثنين إلا سجد ، ولا دفع اللّه عنه كربة إلا سجد ، ولا فرغ من صلاته الا سجد ، وكان أثر السجود في جميع مواضع سجوده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وكان يحمل الجراب ليلاً على ظهره فيتصدق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صدقة السر تظفىء غضب الرب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ابي جعفر الباقر أيضاً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يخرج في الليلة الظلماء فيحمل الجراب على ظهره فيأتي باباً باباً فيقرعه ثم يناول من يخرج اليه ويغطي وجهه إذا ناول فقيراً لئلا يعرفه ، فلما مات وجدوه يعول بمائة بيت من أهل المدينة وكثيراً ما كانوا قياماً على أبوابهم ينتظرونه فاذا رأوه تباشروا به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صاحب الجراب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وكانت له جارية تصب الماء على يده فوقع الإبريق عليه فشجّه ، فرفع اليها رأسه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والكاظمين الغيظ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كظمت غيظي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والعافين عن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عفوت 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يحب المحسنين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اذهبي فأنت حرة لوجه اللّه تعالى ، وأمر لها بمال تستعين به على حياة الحرية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ذلك علي بن عيسى الاربلي في كشف الغمة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 رجلاً من أهل المدينة وقف عليه وشتمه ، فأراد الوقيعة به غلمانه ، قال لهم دعوه ثم دفع له ثوبه وفيه الف درهم ، فصاح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ابن رسول اللّه حقاً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ولقيه رجل فسبّه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هذا بيني وبين جهنم عقبة ، إن أنا جزتها فما أُبالي بما قلت ، وإن لم أجزها فأنا أكثر مما تقول ، وألقى إلين أموالاً فانصرف خجلاً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حجر في الصواعق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 العابدين علي بن الحسين هو الذي خلف أباه علماً وزهداً وعبادة ، وكان إذا توضأ للصلاة اصفر لونه ، وقيل له في 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تدرون بين يدي مَن أقف</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وروى انه حج على ناقته عشرين حجة فما فزعها بسوط ، وفي رواية اثنتين وعشرين حجة ، ولقد سئلت عنه مولاة له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أأطنب أم أختصر؟ فقيل لها بل اختصري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أتيته بطعام في نهار قط وما فرشت له فراشاً بليل 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وجرى ذكره في مجالس عمر بن عبد العزيز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 سراج الدنيا وجمال الاسلام زين العابدين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علیه السلام لا يضرب مملوكاً له ، بل يكتب ذنبه عنده حتى اذا كان شهر رمضان جمعهم وقررهم بذنوبهم وطلب منهم أن يستغفروا اللّه كما غفر لهم ثم يعتقهم ويجيزهم بجوائز ، اي يقض عليهم الهبات والصلاة ، وما استخدم خادماً فوق حول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العقد الفريد لابن عبد ربه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ووفد الناس عليه في المسجد يلمسون يده محبة للخير وتفاؤلا ، فكأن الرجل يدخل إلى مسجد رسول اللّه فيراه ، فيذهب اليه من فوره أو بعد صلاته يقبل يده ويضعها على عينيه يتفاءلون ويرجون الخير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إذا انقضى الشتاء تصدق بكسوته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لا يأكل طعاماً حتى يبدأ فيتصدق بمثله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وأراد الحج فاتخذت له اخته سكينة طعاماً بألف درهم فلما صار بظهر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تصدق به على المساكين</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كانت وقعة الحرَّة أراد مروان ان يستودع أهله فلم يأموهم احد وتنكر الناس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ومروان من يعرف التأريخ كرهه لأهل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الإمام زين العابدين فانه جعل أهل مروان مع عياله ، وجمع اربعمائة ضائنة </w:t>
      </w:r>
      <w:r>
        <w:rPr>
          <w:rStyle w:val="FootnoteAnchor"/>
          <w:rtl w:val="true"/>
        </w:rPr>
        <w:footnoteReference w:id="144"/>
      </w:r>
      <w:r>
        <w:rPr>
          <w:rFonts w:ascii="Amiri" w:hAnsi="Amiri" w:eastAsia="Amiri" w:cs="Amiri"/>
          <w:color w:val="111111"/>
          <w:sz w:val="28"/>
          <w:sz w:val="28"/>
          <w:szCs w:val="28"/>
          <w:rtl w:val="true"/>
          <w:lang w:bidi="ar-SA"/>
        </w:rPr>
        <w:t xml:space="preserve">بحشمهن فضمهن إلى بيته ، حتى قالت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عشت بين أبوي كما عشت في كنف ذلك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وحكى عن ربيع </w:t>
      </w:r>
    </w:p>
    <w:p>
      <w:pPr>
        <w:pStyle w:val="BookText"/>
        <w:rPr/>
      </w:pPr>
      <w:r>
        <w:rPr>
          <w:rFonts w:ascii="IRNazanin" w:hAnsi="IRNazanin" w:eastAsia="IRNazanin"/>
          <w:color w:val="111111"/>
          <w:sz w:val="28"/>
          <w:sz w:val="28"/>
          <w:szCs w:val="28"/>
          <w:rtl w:val="true"/>
          <w:lang w:bidi="fa-IR"/>
        </w:rPr>
        <w:t xml:space="preserve">الابرار للزمخشري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لما وجه يزيد بن معاوية قائده مسلم بن عقبة لاستباحة المدينة المنورة ، ضم علي بن الحسين علیه السلام إلى نفسه أربعمائة ضائنة بحشمهن يعولهن إلى ان تقوض جيش الشام فقالت إمرأة منهن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ماعشت واللّه بين أبوي بمثل ذلك الشريف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وروى الحر العاملي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عدة الداعي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يقبل يده عند الصدقة ، فقيل له في ذلك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تقع في يد اللّه قبل ان تقع في يد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وقال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تقع صدقة المؤمن في يد السائل حتى تقع في يد اللّه ، ثم تلا هذه الآية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ألم تعلموا أن اللّه هو يقبل التوبة عن عباده ويأخذ الصدقات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علیه السلام من أحسن الناس صوتاً بالقرآن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السقاؤن يمرون فيقفون ببابه يستمعون قراءته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عمر بن عبد العزيز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قام من عنده علي بن الحسين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أشرف الناس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 إن أشرف الناس هذا القائم من عندي آنفاً ، من أحب الناس أن يكونوا منه ، ولم يحب أن يكون من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واليه يشير أبو الاسود الدؤلي 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وليداً بين كسرى وهاشم</w:t>
      </w:r>
    </w:p>
    <w:p>
      <w:pPr>
        <w:pStyle w:val="BookText"/>
        <w:rPr/>
      </w:pPr>
      <w:r>
        <w:rPr>
          <w:rFonts w:ascii="Amiri" w:hAnsi="Amiri" w:eastAsia="Amiri" w:cs="Amiri"/>
          <w:color w:val="111111"/>
          <w:sz w:val="28"/>
          <w:sz w:val="28"/>
          <w:szCs w:val="28"/>
          <w:rtl w:val="true"/>
          <w:lang w:bidi="ar-SA"/>
        </w:rPr>
        <w:t>لأكرم من نيطت عليه التمائم</w:t>
      </w:r>
    </w:p>
    <w:p>
      <w:pPr>
        <w:pStyle w:val="BookText"/>
        <w:rPr/>
      </w:pPr>
      <w:r>
        <w:rPr>
          <w:rFonts w:ascii="IRNazanin" w:hAnsi="IRNazanin" w:eastAsia="IRNazanin"/>
          <w:color w:val="111111"/>
          <w:sz w:val="28"/>
          <w:sz w:val="28"/>
          <w:szCs w:val="28"/>
          <w:rtl w:val="true"/>
          <w:lang w:bidi="fa-IR"/>
        </w:rPr>
        <w:t xml:space="preserve">قال صاحب ربيع الأبرار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زين العابدين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ابن الخيرتين فان جده رسول اللّه ، وامه ابنة ملك الفرس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 من عباده خيرتان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فخيرته من العرب قريش ، ومن العجم فارس أقول ومن المناسب قول الشاعر الفحل المهيار الديلمي الذي يفتخر فيه بنفسه وحسبه </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اعجبتْ بي بين نادى قومها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سعد فمضت تسأل بي </w:t>
      </w:r>
      <w:bookmarkStart w:id="260" w:name="pg16057_163338"/>
    </w:p>
    <w:p>
      <w:pPr>
        <w:pStyle w:val="BookText"/>
        <w:rPr/>
      </w:pPr>
      <w:bookmarkEnd w:id="260"/>
      <w:r>
        <w:rPr>
          <w:rFonts w:ascii="Amiri" w:hAnsi="Amiri" w:eastAsia="Amiri" w:cs="Amiri"/>
          <w:color w:val="111111"/>
          <w:sz w:val="28"/>
          <w:sz w:val="28"/>
          <w:szCs w:val="28"/>
          <w:rtl w:val="true"/>
          <w:lang w:bidi="ar-SA"/>
        </w:rPr>
        <w:t xml:space="preserve">سرّها ما علمت من خلقي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فارادت علمها ما حسبي</w:t>
      </w:r>
    </w:p>
    <w:p>
      <w:pPr>
        <w:pStyle w:val="BookText"/>
        <w:rPr/>
      </w:pPr>
      <w:r>
        <w:rPr>
          <w:rFonts w:ascii="Amiri" w:hAnsi="Amiri" w:eastAsia="Amiri" w:cs="Amiri"/>
          <w:color w:val="111111"/>
          <w:sz w:val="28"/>
          <w:sz w:val="28"/>
          <w:szCs w:val="28"/>
          <w:rtl w:val="true"/>
          <w:lang w:bidi="ar-SA"/>
        </w:rPr>
        <w:t xml:space="preserve">لا تخالي نسباً يخفضني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من يرضيك عند النسب</w:t>
      </w:r>
    </w:p>
    <w:p>
      <w:pPr>
        <w:pStyle w:val="BookText"/>
        <w:rPr/>
      </w:pPr>
      <w:r>
        <w:rPr>
          <w:rFonts w:ascii="Amiri" w:hAnsi="Amiri" w:eastAsia="Amiri" w:cs="Amiri"/>
          <w:color w:val="111111"/>
          <w:sz w:val="28"/>
          <w:sz w:val="28"/>
          <w:szCs w:val="28"/>
          <w:rtl w:val="true"/>
          <w:lang w:bidi="ar-SA"/>
        </w:rPr>
        <w:t xml:space="preserve">قومي استولوا على الدهر 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وبنوا فوق رؤس الحقب</w:t>
      </w:r>
    </w:p>
    <w:p>
      <w:pPr>
        <w:pStyle w:val="BookText"/>
        <w:rPr/>
      </w:pPr>
      <w:r>
        <w:rPr>
          <w:rFonts w:ascii="Amiri" w:hAnsi="Amiri" w:eastAsia="Amiri" w:cs="Amiri"/>
          <w:color w:val="111111"/>
          <w:sz w:val="28"/>
          <w:sz w:val="28"/>
          <w:szCs w:val="28"/>
          <w:rtl w:val="true"/>
          <w:lang w:bidi="ar-SA"/>
        </w:rPr>
        <w:t xml:space="preserve">عمموا بالشمس هامآتهم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وبنوا أبياتهم بالشهب</w:t>
      </w:r>
    </w:p>
    <w:p>
      <w:pPr>
        <w:pStyle w:val="BookText"/>
        <w:rPr/>
      </w:pPr>
      <w:r>
        <w:rPr>
          <w:rFonts w:ascii="Amiri" w:hAnsi="Amiri" w:eastAsia="Amiri" w:cs="Amiri"/>
          <w:color w:val="111111"/>
          <w:sz w:val="28"/>
          <w:sz w:val="28"/>
          <w:szCs w:val="28"/>
          <w:rtl w:val="true"/>
          <w:lang w:bidi="ar-SA"/>
        </w:rPr>
        <w:t xml:space="preserve">وأبي كسرى على إيوانه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في الناس أب مثل أبي</w:t>
      </w:r>
    </w:p>
    <w:p>
      <w:pPr>
        <w:pStyle w:val="BookText"/>
        <w:rPr/>
      </w:pPr>
      <w:r>
        <w:rPr>
          <w:rFonts w:ascii="Amiri" w:hAnsi="Amiri" w:eastAsia="Amiri" w:cs="Amiri"/>
          <w:color w:val="111111"/>
          <w:sz w:val="28"/>
          <w:sz w:val="28"/>
          <w:szCs w:val="28"/>
          <w:rtl w:val="true"/>
          <w:lang w:bidi="ar-SA"/>
        </w:rPr>
        <w:t xml:space="preserve">سورة الملك القدامى وعلى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شرف الإسلام لي والادب</w:t>
      </w:r>
    </w:p>
    <w:p>
      <w:pPr>
        <w:pStyle w:val="BookText"/>
        <w:rPr/>
      </w:pPr>
      <w:r>
        <w:rPr>
          <w:rFonts w:ascii="Amiri" w:hAnsi="Amiri" w:eastAsia="Amiri" w:cs="Amiri"/>
          <w:color w:val="111111"/>
          <w:sz w:val="28"/>
          <w:sz w:val="28"/>
          <w:szCs w:val="28"/>
          <w:rtl w:val="true"/>
          <w:lang w:bidi="ar-SA"/>
        </w:rPr>
        <w:t xml:space="preserve">قد قبست المجد من خير أب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وقبست الدين من خير نبي</w:t>
      </w:r>
    </w:p>
    <w:p>
      <w:pPr>
        <w:pStyle w:val="BookText"/>
        <w:rPr/>
      </w:pPr>
      <w:r>
        <w:rPr>
          <w:rFonts w:ascii="Amiri" w:hAnsi="Amiri" w:eastAsia="Amiri" w:cs="Amiri"/>
          <w:color w:val="111111"/>
          <w:sz w:val="28"/>
          <w:sz w:val="28"/>
          <w:szCs w:val="28"/>
          <w:rtl w:val="true"/>
          <w:lang w:bidi="ar-SA"/>
        </w:rPr>
        <w:t xml:space="preserve">وضممت الفخر من اطرافه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سودد الفرس ودين العرب</w:t>
      </w:r>
    </w:p>
    <w:p>
      <w:pPr>
        <w:pStyle w:val="BookText"/>
        <w:rPr/>
      </w:pPr>
      <w:r>
        <w:rPr>
          <w:rFonts w:ascii="IRNazanin" w:hAnsi="IRNazanin" w:eastAsia="IRNazanin"/>
          <w:color w:val="111111"/>
          <w:sz w:val="28"/>
          <w:sz w:val="28"/>
          <w:szCs w:val="28"/>
          <w:rtl w:val="true"/>
          <w:lang w:bidi="fa-IR"/>
        </w:rPr>
        <w:t xml:space="preserve">وسئل الإمام علي بن الحسين علیه السلام عن العصبية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العصبية التي يأثم عليها صاحبها أن يرى الرجل شرار قومه خيراً من خيار قوم آخرين ، وليس من العصبية أن يحب الرجل قومه ، ولكن من العصبية ان يعين قومه على الظلم</w:t>
      </w:r>
      <w:r>
        <w:rPr>
          <w:rFonts w:eastAsia="IRNazanin" w:cs="IRNazanin"/>
          <w:color w:val="111111"/>
          <w:sz w:val="28"/>
          <w:szCs w:val="28"/>
          <w:rtl w:val="true"/>
          <w:lang w:bidi="fa-IR"/>
        </w:rPr>
        <w:t>.</w:t>
      </w:r>
    </w:p>
    <w:p>
      <w:pPr>
        <w:pStyle w:val="Heading4"/>
        <w:numPr>
          <w:ilvl w:val="3"/>
          <w:numId w:val="1"/>
        </w:numPr>
        <w:rPr/>
      </w:pPr>
      <w:bookmarkStart w:id="261" w:name="__RefHeading___Toc178136_1280447820"/>
      <w:bookmarkStart w:id="262" w:name="_Toc94"/>
      <w:bookmarkEnd w:id="261"/>
      <w:r>
        <w:rPr>
          <w:rtl w:val="true"/>
        </w:rPr>
        <w:t>بين الانسانية والروحانية</w:t>
      </w:r>
      <w:bookmarkEnd w:id="262"/>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رابع الأئمة الأمجاد علي بن الحسين السجاد هو الإمام بعد أبيه وثبتت إمامته بوجوه الاول أنه افضل الخلق بعد أبيه علماً وعملاً والامامة للافضل دون المفضول ، الثاني ثبوت الإمامة في العترة خاصة بالنظر والخبر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وفساد قول من ادعاها لمحمد بن الحنفية لعدم النص عليه فيثبت انها في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الثالث ورود النص عليه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جده أمير المؤمنين في حياة أبيه ومن وصية أبيه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اتفق المخالف والمؤالف على فضل هذا الإمام ، وفي كتب مناقب أهل البيت التي الّفها علماء الفريقين الشيء الكثير من فضائله ، ولقد قال سعيد ابن المسيب من التابعين في جواب قرشي سأله عن حين دخل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الذي لا يسع مسلماً أن يجهله هذا علي بن الحسين بن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الزهري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مارأيت قرشيا افضل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خلكان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احد الأئمة الاثنى عشر ومن سادات التابعين ، وكان يصلي في اليوم والليلة الف ركعة ، وهذا مبلغ اجتهاده في 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مقاماته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الزهد والعزوف عن الدنيا والحلم والعلم والبلاغة وحسبه ما أثر عنه فيها من صحيفته التي هي فرقان العابدين والمعجزة الخالدة من معجزات البيان وهي تتلى في المحاريب ومواطن الذكر والفكر كما تتلى آيات القرآن فهي مقامات لم يضارعه بها احد من أهل عصره وما كان محله منها إلا كمحل آبائه المعصومين وسبيله سبيلهم ولا غرو فانه فرع من تلك الشجرة التي أصلها ثابت وفرعها في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جلالة قدره ومبلغ هيبته في النفوس فينبئك عنها ما رواه غيره واحد من رواة السنة والشيعة متواتراً واليك حديثه وهو ان هشام بن عبد الملك بن مروان لما حج وطاف بالبيت أراد ان يستلم الحجر فلم يقدر لكثرة ازدحام الناس عليه فنصب له منبر وجلس عليه ، وكان معه رؤساء أهل الشام وبينما هو ينظر إلى الناس وإذا بعلي بن الحسين بن علي ابن أبي طالب سلام اللّه عليه قد اقبل وهو أحسن الناس وجهاً ، واطيبهم أرجا ، والطفهم شمائلا فطاف بالبيت فلما انتهى إلى الحجر تنحى له الناس حتى استلم فقال رجل من اهل الشام من هذا الذي قد هابه الناس هذه الهيبة ، فقال هشام وقد اغتاظ من إجلال الشعب غيره لا أعرفه فقام الفرزدق </w:t>
      </w:r>
      <w:r>
        <w:rPr>
          <w:rFonts w:eastAsia="Amiri" w:cs="Amiri" w:ascii="Amiri" w:hAnsi="Amiri"/>
          <w:color w:val="111111"/>
          <w:sz w:val="28"/>
          <w:szCs w:val="28"/>
          <w:rtl w:val="true"/>
          <w:lang w:bidi="ar-SA"/>
        </w:rPr>
        <w:t xml:space="preserve">- </w:t>
      </w:r>
      <w:r>
        <w:rPr>
          <w:rStyle w:val="FootnoteAnchor"/>
          <w:rtl w:val="true"/>
        </w:rPr>
        <w:footnoteReference w:id="145"/>
      </w:r>
    </w:p>
    <w:p>
      <w:pPr>
        <w:pStyle w:val="BookText"/>
        <w:rPr/>
      </w:pPr>
      <w:r>
        <w:rPr>
          <w:rFonts w:ascii="Amiri" w:hAnsi="Amiri" w:eastAsia="Amiri" w:cs="Amiri"/>
          <w:color w:val="111111"/>
          <w:sz w:val="28"/>
          <w:sz w:val="28"/>
          <w:szCs w:val="28"/>
          <w:rtl w:val="true"/>
          <w:lang w:bidi="ar-SA"/>
        </w:rPr>
        <w:t>وكان الفرزدق عريقاً في المجد والسؤدد كريم المنبت والعنصر ولآبائه وأجداده خصال مشهورة تدل على رفعة قدرهم وعلو منزلتهم وابوه غالب المشهور بالسخاء وجده صعصعة الذي فدى المؤدات ونهى عن قتلهن ، وقيل أنه أحى الف مؤدة ، والصحيح ما بيّنه الفرزدق بقوله أحيا جدي إثنين وتسعين مؤدة وفي جده هذا يقول مفتخراً في إحدى قصائده المشهورة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ومنا الذي احيى الوئيد وغالب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وعمرو ومنا حاجب والأقارع</w:t>
      </w:r>
    </w:p>
    <w:p>
      <w:pPr>
        <w:pStyle w:val="BookText"/>
        <w:rPr/>
      </w:pPr>
      <w:r>
        <w:rPr>
          <w:rFonts w:ascii="Amiri" w:hAnsi="Amiri" w:eastAsia="Amiri" w:cs="Amiri"/>
          <w:color w:val="111111"/>
          <w:sz w:val="28"/>
          <w:sz w:val="28"/>
          <w:szCs w:val="28"/>
          <w:rtl w:val="true"/>
          <w:lang w:bidi="ar-SA"/>
        </w:rPr>
        <w:t xml:space="preserve">أولئك آبائي فجئني بمثلهم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جمعتنا ياجرير المجامع</w:t>
      </w:r>
    </w:p>
    <w:p>
      <w:pPr>
        <w:pStyle w:val="BookText"/>
        <w:rPr/>
      </w:pPr>
      <w:r>
        <w:rPr>
          <w:rFonts w:ascii="Amiri" w:hAnsi="Amiri" w:eastAsia="Amiri" w:cs="Amiri"/>
          <w:color w:val="111111"/>
          <w:sz w:val="28"/>
          <w:sz w:val="28"/>
          <w:szCs w:val="28"/>
          <w:rtl w:val="true"/>
          <w:lang w:bidi="ar-SA"/>
        </w:rPr>
        <w:t xml:space="preserve">قال السيد المرتضى في أماليه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الفرزدق مع تقدمه في الشعر وبلوغه فيه الذروة العليا والغاية القصوى شريف الاباء كريم المنبت ولآبائه مآثر لا تدفع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وقصته مع سليمان بن عبد الملك تعرفنا قيمته وقد ذكرها إبن أبي الحديد في شرح النهج ، عن أبي عبيدة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الفرزدق لا ينشد بين يدي الخلفاء والولاة إلا قاعداً ، فدخل على سليمان بن عبد الملك يوماً فأنشده شعراً فخر فيه بآبائه منه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تاللّه ما حملت من ناقة رجلاً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مثلي إذا الريح لفتني على الكور</w:t>
      </w:r>
    </w:p>
    <w:p>
      <w:pPr>
        <w:pStyle w:val="BookText"/>
        <w:rPr/>
      </w:pPr>
      <w:r>
        <w:rPr>
          <w:rFonts w:ascii="Amiri" w:hAnsi="Amiri" w:eastAsia="Amiri" w:cs="Amiri"/>
          <w:color w:val="111111"/>
          <w:sz w:val="28"/>
          <w:sz w:val="28"/>
          <w:szCs w:val="28"/>
          <w:rtl w:val="true"/>
          <w:lang w:bidi="ar-SA"/>
        </w:rPr>
        <w:t xml:space="preserve">فقال سليمان هذا المدح لي أم 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ولك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فغضب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فأتمم ولا تنشد بعدها إلا قائماً ، فقال الفرزدق لا واللّه لا افعل او يسقط اكثر شعري الى 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فغضب سليمان وارتفع صوته فسمع الضوضاء بالباب فسأل عنها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تميم يقولون لا ينشد الفرزدق قائماً وأيدينا في مقابض سيوفنا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فلينشد قاعدا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 ذلك انصرف بنو تميم عن باب سليمان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المشهور ان الفرزدق صادف الحسين علیه السلام في طريقه الى العراق فسلّم عليه وسأله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والرواية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لقيت الحسين علیه السلام خارجاً من مكة ومعه أسيافة وتراسه ، قال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لمن هذا القطار ، فقيل للحسين بن علي فاتيته فسلمت عليه وقلت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اعطاك اللّه سؤلك وأملك فيما تحب ، بأبي انت وامي يابن رسول اللّه ما اعجلك على الحج ، فقال لو لم اعجل لأخذت ، ثم 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انت ، قرت امرؤ من العرب ، فلا واللّه ما فتشني عن اكثر من ذلك ، ثم قال لي اخبرني عن الناس خلفك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الخبير سألت ، قلوب الناس معك وأسيافهم عليك ، والقضاء ينزل من السماء واللّه يفعل ما يشاء فقال صدقت لله الامر كل يوم هو في شأن إن نزل القضاء بما نحب فنحمد اللّه على نعمائه وهو المستعان على أداء الشكر وإن حال القضاء دون الرجاء فلم يتعد من كان الحق نيته والتقوى سيرته ،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أجل بلغك اللّه ما تحب ، وكفاك ما تحذر ، وسألته عن اشياء من نذور ومناسك فاخبرني بها وحرك راحلته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افترقنا ووقف الفرزدق وهو شيخ في ظل الكعبة فتعلق باستارها وعاهد اللّه أن لا يكذب ولا يشتم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شعره في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ألم ترني عاهدت ربي وأنني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لبين رثاج قائمآ ومقام</w:t>
      </w:r>
    </w:p>
    <w:p>
      <w:pPr>
        <w:pStyle w:val="BookText"/>
        <w:rPr/>
      </w:pPr>
      <w:r>
        <w:rPr>
          <w:rFonts w:ascii="Amiri" w:hAnsi="Amiri" w:eastAsia="Amiri" w:cs="Amiri"/>
          <w:color w:val="111111"/>
          <w:sz w:val="28"/>
          <w:sz w:val="28"/>
          <w:szCs w:val="28"/>
          <w:rtl w:val="true"/>
          <w:lang w:bidi="ar-SA"/>
        </w:rPr>
        <w:t xml:space="preserve">على حلفة لا اشتم الدهر مسلما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خارجاً من فيّ زور كلام</w:t>
      </w:r>
    </w:p>
    <w:p>
      <w:pPr>
        <w:pStyle w:val="BookText"/>
        <w:rPr/>
      </w:pPr>
      <w:r>
        <w:rPr>
          <w:rFonts w:ascii="Amiri" w:hAnsi="Amiri" w:eastAsia="Amiri" w:cs="Amiri"/>
          <w:color w:val="111111"/>
          <w:sz w:val="28"/>
          <w:sz w:val="28"/>
          <w:szCs w:val="28"/>
          <w:rtl w:val="true"/>
          <w:lang w:bidi="ar-SA"/>
        </w:rPr>
        <w:t xml:space="preserve">رجعت الى ربي وايقنت أنني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ملاق لأيام المنون حمامي</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لكني اعرفه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الذي تعرف البطحاء وطأته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والبيت يعرفه والحل والحرم</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الذي احمد المختار والده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الإله عليه ماجري القلم </w:t>
      </w:r>
    </w:p>
    <w:p>
      <w:pPr>
        <w:pStyle w:val="BookText"/>
        <w:rPr/>
      </w:pPr>
      <w:r>
        <w:rPr>
          <w:rFonts w:ascii="Amiri" w:hAnsi="Amiri" w:eastAsia="Amiri" w:cs="Amiri"/>
          <w:color w:val="111111"/>
          <w:sz w:val="28"/>
          <w:sz w:val="28"/>
          <w:szCs w:val="28"/>
          <w:rtl w:val="true"/>
          <w:lang w:bidi="ar-SA"/>
        </w:rPr>
        <w:t xml:space="preserve">هذا ابن فاطمة إن كنت جاهله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بجده أنبياء اللّه قد خُتموا</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رأته قريش قال قائلها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مكارم هذا ينتهي الكرم </w:t>
      </w:r>
    </w:p>
    <w:p>
      <w:pPr>
        <w:pStyle w:val="BookText"/>
        <w:rPr/>
      </w:pPr>
      <w:r>
        <w:rPr>
          <w:rFonts w:ascii="Amiri" w:hAnsi="Amiri" w:eastAsia="Amiri" w:cs="Amiri"/>
          <w:color w:val="111111"/>
          <w:sz w:val="28"/>
          <w:sz w:val="28"/>
          <w:szCs w:val="28"/>
          <w:rtl w:val="true"/>
          <w:lang w:bidi="ar-SA"/>
        </w:rPr>
        <w:t xml:space="preserve">يُنمي الى ذروة العزّ التي قصُرتْ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نيلها عرب الاسلام والعجم</w:t>
      </w:r>
    </w:p>
    <w:p>
      <w:pPr>
        <w:pStyle w:val="BookText"/>
        <w:rPr/>
      </w:pPr>
      <w:r>
        <w:rPr>
          <w:rFonts w:ascii="Amiri" w:hAnsi="Amiri" w:eastAsia="Amiri" w:cs="Amiri"/>
          <w:color w:val="111111"/>
          <w:sz w:val="28"/>
          <w:sz w:val="28"/>
          <w:szCs w:val="28"/>
          <w:rtl w:val="true"/>
          <w:lang w:bidi="ar-SA"/>
        </w:rPr>
        <w:t xml:space="preserve">يكأد يُمسكه عرفان راحته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ركن الحطيم إذا مآ جاء يستلم</w:t>
      </w:r>
    </w:p>
    <w:p>
      <w:pPr>
        <w:pStyle w:val="BookText"/>
        <w:rPr/>
      </w:pPr>
      <w:r>
        <w:rPr>
          <w:rFonts w:ascii="Amiri" w:hAnsi="Amiri" w:eastAsia="Amiri" w:cs="Amiri"/>
          <w:color w:val="111111"/>
          <w:sz w:val="28"/>
          <w:sz w:val="28"/>
          <w:szCs w:val="28"/>
          <w:rtl w:val="true"/>
          <w:lang w:bidi="ar-SA"/>
        </w:rPr>
        <w:t xml:space="preserve">لو يعلم الركن من قد جاء يلثمهُ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لخر يلثم امنه ما وطا القدم</w:t>
      </w:r>
    </w:p>
    <w:p>
      <w:pPr>
        <w:pStyle w:val="BookText"/>
        <w:rPr/>
      </w:pPr>
      <w:r>
        <w:rPr>
          <w:rFonts w:ascii="Amiri" w:hAnsi="Amiri" w:eastAsia="Amiri" w:cs="Amiri"/>
          <w:color w:val="111111"/>
          <w:sz w:val="28"/>
          <w:sz w:val="28"/>
          <w:szCs w:val="28"/>
          <w:rtl w:val="true"/>
          <w:lang w:bidi="ar-SA"/>
        </w:rPr>
        <w:t xml:space="preserve">في كفه خيزران ريحه عبق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كفَّ أروع في عرنينه شمم</w:t>
      </w:r>
    </w:p>
    <w:p>
      <w:pPr>
        <w:pStyle w:val="BookText"/>
        <w:rPr/>
      </w:pPr>
      <w:r>
        <w:rPr>
          <w:rFonts w:ascii="Amiri" w:hAnsi="Amiri" w:eastAsia="Amiri" w:cs="Amiri"/>
          <w:color w:val="111111"/>
          <w:sz w:val="28"/>
          <w:sz w:val="28"/>
          <w:szCs w:val="28"/>
          <w:rtl w:val="true"/>
          <w:lang w:bidi="ar-SA"/>
        </w:rPr>
        <w:t xml:space="preserve">يغضي حياءً ويغضي من مهابته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يكلمُ إلا حين يبتسم</w:t>
      </w:r>
    </w:p>
    <w:p>
      <w:pPr>
        <w:pStyle w:val="BookText"/>
        <w:rPr/>
      </w:pPr>
      <w:r>
        <w:rPr>
          <w:rFonts w:ascii="Amiri" w:hAnsi="Amiri" w:eastAsia="Amiri" w:cs="Amiri"/>
          <w:color w:val="111111"/>
          <w:sz w:val="28"/>
          <w:sz w:val="28"/>
          <w:szCs w:val="28"/>
          <w:rtl w:val="true"/>
          <w:lang w:bidi="ar-SA"/>
        </w:rPr>
        <w:t xml:space="preserve">من جده دان فضل الانبياء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وفضل أمته دانت له الامم</w:t>
      </w:r>
    </w:p>
    <w:p>
      <w:pPr>
        <w:pStyle w:val="BookText"/>
        <w:rPr/>
      </w:pPr>
      <w:r>
        <w:rPr>
          <w:rFonts w:ascii="Amiri" w:hAnsi="Amiri" w:eastAsia="Amiri" w:cs="Amiri"/>
          <w:color w:val="111111"/>
          <w:sz w:val="28"/>
          <w:sz w:val="28"/>
          <w:szCs w:val="28"/>
          <w:rtl w:val="true"/>
          <w:lang w:bidi="ar-SA"/>
        </w:rPr>
        <w:t xml:space="preserve">ينشقُّ نور الضحى عن نور غرّته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كالشمس ينجاب عن اشراقها الظلم</w:t>
      </w:r>
    </w:p>
    <w:p>
      <w:pPr>
        <w:pStyle w:val="BookText"/>
        <w:rPr/>
      </w:pPr>
      <w:r>
        <w:rPr>
          <w:rFonts w:ascii="Amiri" w:hAnsi="Amiri" w:eastAsia="Amiri" w:cs="Amiri"/>
          <w:color w:val="111111"/>
          <w:sz w:val="28"/>
          <w:sz w:val="28"/>
          <w:szCs w:val="28"/>
          <w:rtl w:val="true"/>
          <w:lang w:bidi="ar-SA"/>
        </w:rPr>
        <w:t xml:space="preserve">مشتقّة من رسول اللّه نبعته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طابت عناصره والخيم </w:t>
      </w:r>
      <w:r>
        <w:rPr>
          <w:rStyle w:val="FootnoteAnchor"/>
          <w:rtl w:val="true"/>
        </w:rPr>
        <w:footnoteReference w:id="146"/>
      </w:r>
      <w:r>
        <w:rPr>
          <w:rFonts w:ascii="Amiri" w:hAnsi="Amiri" w:eastAsia="Amiri" w:cs="Amiri"/>
          <w:color w:val="111111"/>
          <w:sz w:val="28"/>
          <w:sz w:val="28"/>
          <w:szCs w:val="28"/>
          <w:rtl w:val="true"/>
          <w:lang w:bidi="ar-SA"/>
        </w:rPr>
        <w:t>والشيم</w:t>
      </w:r>
    </w:p>
    <w:p>
      <w:pPr>
        <w:pStyle w:val="BookText"/>
        <w:rPr/>
      </w:pPr>
      <w:r>
        <w:rPr>
          <w:rFonts w:ascii="Amiri" w:hAnsi="Amiri" w:eastAsia="Amiri" w:cs="Amiri"/>
          <w:color w:val="111111"/>
          <w:sz w:val="28"/>
          <w:sz w:val="28"/>
          <w:szCs w:val="28"/>
          <w:rtl w:val="true"/>
          <w:lang w:bidi="ar-SA"/>
        </w:rPr>
        <w:t xml:space="preserve">اللّه شرّفه قدما وفضّله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جرى بذلك له في لوحه القلم</w:t>
      </w:r>
    </w:p>
    <w:p>
      <w:pPr>
        <w:pStyle w:val="BookText"/>
        <w:rPr/>
      </w:pPr>
      <w:r>
        <w:rPr>
          <w:rFonts w:ascii="Amiri" w:hAnsi="Amiri" w:eastAsia="Amiri" w:cs="Amiri"/>
          <w:color w:val="111111"/>
          <w:sz w:val="28"/>
          <w:sz w:val="28"/>
          <w:szCs w:val="28"/>
          <w:rtl w:val="true"/>
          <w:lang w:bidi="ar-SA"/>
        </w:rPr>
        <w:t xml:space="preserve">وليس قولك من هذا بضائره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 تعرف من انكرت والعجم</w:t>
      </w:r>
    </w:p>
    <w:p>
      <w:pPr>
        <w:pStyle w:val="BookText"/>
        <w:rPr/>
      </w:pPr>
      <w:r>
        <w:rPr>
          <w:rFonts w:ascii="Amiri" w:hAnsi="Amiri" w:eastAsia="Amiri" w:cs="Amiri"/>
          <w:color w:val="111111"/>
          <w:sz w:val="28"/>
          <w:sz w:val="28"/>
          <w:szCs w:val="28"/>
          <w:rtl w:val="true"/>
          <w:lang w:bidi="ar-SA"/>
        </w:rPr>
        <w:t xml:space="preserve">كلتا يديه غياث عمَّ نفعهما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تستو كفان ولا يعروهما العدم</w:t>
      </w:r>
    </w:p>
    <w:p>
      <w:pPr>
        <w:pStyle w:val="BookText"/>
        <w:rPr/>
      </w:pPr>
      <w:r>
        <w:rPr>
          <w:rFonts w:ascii="Amiri" w:hAnsi="Amiri" w:eastAsia="Amiri" w:cs="Amiri"/>
          <w:color w:val="111111"/>
          <w:sz w:val="28"/>
          <w:sz w:val="28"/>
          <w:szCs w:val="28"/>
          <w:rtl w:val="true"/>
          <w:lang w:bidi="ar-SA"/>
        </w:rPr>
        <w:t xml:space="preserve">سهل الخليقة لا تُخشى بوادره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يزينه اثنان حسن الخلق والكرم</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يخلفُ الوعد ميمونُ نقيبته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رحبَ الفناء أريب </w:t>
      </w:r>
      <w:r>
        <w:rPr>
          <w:rStyle w:val="FootnoteAnchor"/>
          <w:rtl w:val="true"/>
        </w:rPr>
        <w:footnoteReference w:id="147"/>
      </w:r>
      <w:r>
        <w:rPr>
          <w:rFonts w:ascii="Amiri" w:hAnsi="Amiri" w:eastAsia="Amiri" w:cs="Amiri"/>
          <w:color w:val="111111"/>
          <w:sz w:val="28"/>
          <w:sz w:val="28"/>
          <w:szCs w:val="28"/>
          <w:rtl w:val="true"/>
          <w:lang w:bidi="ar-SA"/>
        </w:rPr>
        <w:t xml:space="preserve">حين يعتزم </w:t>
      </w:r>
    </w:p>
    <w:p>
      <w:pPr>
        <w:pStyle w:val="BookText"/>
        <w:rPr/>
      </w:pPr>
      <w:r>
        <w:rPr>
          <w:rFonts w:ascii="Amiri" w:hAnsi="Amiri" w:eastAsia="Amiri" w:cs="Amiri"/>
          <w:color w:val="111111"/>
          <w:sz w:val="28"/>
          <w:sz w:val="28"/>
          <w:szCs w:val="28"/>
          <w:rtl w:val="true"/>
          <w:lang w:bidi="ar-SA"/>
        </w:rPr>
        <w:t xml:space="preserve">ما قال لا قط إلا في تشهده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التشهد كانت لاءه نعم</w:t>
      </w:r>
    </w:p>
    <w:p>
      <w:pPr>
        <w:pStyle w:val="BookText"/>
        <w:rPr/>
      </w:pPr>
      <w:r>
        <w:rPr>
          <w:rFonts w:ascii="Amiri" w:hAnsi="Amiri" w:eastAsia="Amiri" w:cs="Amiri"/>
          <w:color w:val="111111"/>
          <w:sz w:val="28"/>
          <w:sz w:val="28"/>
          <w:szCs w:val="28"/>
          <w:rtl w:val="true"/>
          <w:lang w:bidi="ar-SA"/>
        </w:rPr>
        <w:t xml:space="preserve">عمّ البرية بالاحسان فانقلعت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عنها الغواية والاملاقُ والعدم</w:t>
      </w:r>
    </w:p>
    <w:p>
      <w:pPr>
        <w:pStyle w:val="BookText"/>
        <w:rPr/>
      </w:pPr>
      <w:r>
        <w:rPr>
          <w:rFonts w:ascii="Amiri" w:hAnsi="Amiri" w:eastAsia="Amiri" w:cs="Amiri"/>
          <w:color w:val="111111"/>
          <w:sz w:val="28"/>
          <w:sz w:val="28"/>
          <w:szCs w:val="28"/>
          <w:rtl w:val="true"/>
          <w:lang w:bidi="ar-SA"/>
        </w:rPr>
        <w:t xml:space="preserve">من معشر حبّهم دين وبغضهم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كفر وقربهم ملجى ومعتصم</w:t>
      </w:r>
    </w:p>
    <w:p>
      <w:pPr>
        <w:pStyle w:val="BookText"/>
        <w:rPr/>
      </w:pPr>
      <w:r>
        <w:rPr>
          <w:rFonts w:ascii="Amiri" w:hAnsi="Amiri" w:eastAsia="Amiri" w:cs="Amiri"/>
          <w:color w:val="111111"/>
          <w:sz w:val="28"/>
          <w:sz w:val="28"/>
          <w:szCs w:val="28"/>
          <w:rtl w:val="true"/>
          <w:lang w:bidi="ar-SA"/>
        </w:rPr>
        <w:t xml:space="preserve">ان عدَّ أهل التقى كانوا أئمتهم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قيل من خير أهل الارض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w:t>
      </w:r>
    </w:p>
    <w:p>
      <w:pPr>
        <w:pStyle w:val="BookText"/>
        <w:rPr/>
      </w:pPr>
      <w:r>
        <w:rPr>
          <w:rFonts w:ascii="Amiri" w:hAnsi="Amiri" w:eastAsia="Amiri" w:cs="Amiri"/>
          <w:color w:val="111111"/>
          <w:sz w:val="28"/>
          <w:sz w:val="28"/>
          <w:szCs w:val="28"/>
          <w:rtl w:val="true"/>
          <w:lang w:bidi="ar-SA"/>
        </w:rPr>
        <w:t xml:space="preserve">لا يستطيع جواد بعد غايتهم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يدانيهم قوم وإن كرموا</w:t>
      </w:r>
    </w:p>
    <w:p>
      <w:pPr>
        <w:pStyle w:val="BookText"/>
        <w:rPr/>
      </w:pPr>
      <w:r>
        <w:rPr>
          <w:rFonts w:ascii="Amiri" w:hAnsi="Amiri" w:eastAsia="Amiri" w:cs="Amiri"/>
          <w:color w:val="111111"/>
          <w:sz w:val="28"/>
          <w:sz w:val="28"/>
          <w:szCs w:val="28"/>
          <w:rtl w:val="true"/>
          <w:lang w:bidi="ar-SA"/>
        </w:rPr>
        <w:t xml:space="preserve">هم الغيوث إذا ما ازمة أزمت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والاسد اسد الشرى والباس محتدم</w:t>
      </w:r>
    </w:p>
    <w:p>
      <w:pPr>
        <w:pStyle w:val="BookText"/>
        <w:rPr/>
      </w:pPr>
      <w:r>
        <w:rPr>
          <w:rFonts w:ascii="Amiri" w:hAnsi="Amiri" w:eastAsia="Amiri" w:cs="Amiri"/>
          <w:color w:val="111111"/>
          <w:sz w:val="28"/>
          <w:sz w:val="28"/>
          <w:szCs w:val="28"/>
          <w:rtl w:val="true"/>
          <w:lang w:bidi="ar-SA"/>
        </w:rPr>
        <w:t xml:space="preserve">لا ينقص العسر بسطا من اكفهم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سيان ذلك ان اثروا وان عدموا</w:t>
      </w:r>
    </w:p>
    <w:p>
      <w:pPr>
        <w:pStyle w:val="BookText"/>
        <w:rPr/>
      </w:pPr>
      <w:r>
        <w:rPr>
          <w:rFonts w:ascii="Amiri" w:hAnsi="Amiri" w:eastAsia="Amiri" w:cs="Amiri"/>
          <w:color w:val="111111"/>
          <w:sz w:val="28"/>
          <w:sz w:val="28"/>
          <w:szCs w:val="28"/>
          <w:rtl w:val="true"/>
          <w:lang w:bidi="ar-SA"/>
        </w:rPr>
        <w:t xml:space="preserve">يستدفع السوء والبلوى بحبهم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ويستزاد به الاحسان والنعم</w:t>
      </w:r>
    </w:p>
    <w:p>
      <w:pPr>
        <w:pStyle w:val="BookText"/>
        <w:rPr/>
      </w:pPr>
      <w:r>
        <w:rPr>
          <w:rFonts w:ascii="Amiri" w:hAnsi="Amiri" w:eastAsia="Amiri" w:cs="Amiri"/>
          <w:color w:val="111111"/>
          <w:sz w:val="28"/>
          <w:sz w:val="28"/>
          <w:szCs w:val="28"/>
          <w:rtl w:val="true"/>
          <w:lang w:bidi="ar-SA"/>
        </w:rPr>
        <w:t xml:space="preserve">مقدّمُ بعد ذكر اللّه ذكرهم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بدء ومختوم به الكلم</w:t>
      </w:r>
    </w:p>
    <w:p>
      <w:pPr>
        <w:pStyle w:val="BookText"/>
        <w:rPr/>
      </w:pPr>
      <w:r>
        <w:rPr>
          <w:rFonts w:ascii="Amiri" w:hAnsi="Amiri" w:eastAsia="Amiri" w:cs="Amiri"/>
          <w:color w:val="111111"/>
          <w:sz w:val="28"/>
          <w:sz w:val="28"/>
          <w:szCs w:val="28"/>
          <w:rtl w:val="true"/>
          <w:lang w:bidi="ar-SA"/>
        </w:rPr>
        <w:t xml:space="preserve">مَن يعرف اللّه يعرف أولّية 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فالدين من بيت هذا ناله الامم</w:t>
      </w:r>
    </w:p>
    <w:p>
      <w:pPr>
        <w:pStyle w:val="BookText"/>
        <w:rPr/>
      </w:pPr>
      <w:r>
        <w:rPr>
          <w:rFonts w:ascii="Amiri" w:hAnsi="Amiri" w:eastAsia="Amiri" w:cs="Amiri"/>
          <w:color w:val="111111"/>
          <w:sz w:val="28"/>
          <w:sz w:val="28"/>
          <w:szCs w:val="28"/>
          <w:rtl w:val="true"/>
          <w:lang w:bidi="ar-SA"/>
        </w:rPr>
        <w:t xml:space="preserve">فتكدر هشام وشق عليه سماع هذه القصيدة ،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قلت فينا مثلها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جداً كجده وأباً كأبيه ، واما كامه حتى اقول مثلها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 بحبس الفرزدق بعسفان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مكة والمدينة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فبلغ الامام خبره فبعه اليه باثنى عشر الف درهم ، فردها الفرزدق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مدحته لله تعالى لا للعطاء ، فبعث بها الامام ثانية واقسم عليه في قبولها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رأى اللّه مكانك ، وعلم نيتك وشكر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اهل البيت إذا أنفذنا شيئاً لم نرجع فيه ، فقبلها امتثالاً لأمر امامه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وظل يهجو هشاماً وهو في الحبس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هجاه به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أيحبسني بين المدينة والتي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اليها قلوب الناس يهوى منيبها</w:t>
      </w:r>
    </w:p>
    <w:p>
      <w:pPr>
        <w:pStyle w:val="BookText"/>
        <w:rPr/>
      </w:pPr>
      <w:r>
        <w:rPr>
          <w:rFonts w:ascii="Amiri" w:hAnsi="Amiri" w:eastAsia="Amiri" w:cs="Amiri"/>
          <w:color w:val="111111"/>
          <w:sz w:val="28"/>
          <w:sz w:val="28"/>
          <w:szCs w:val="28"/>
          <w:rtl w:val="true"/>
          <w:lang w:bidi="ar-SA"/>
        </w:rPr>
        <w:t xml:space="preserve">يُقلب رأساً لم يكن رأس 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وعيناً له حولاء باد عيوبها</w:t>
      </w:r>
    </w:p>
    <w:p>
      <w:pPr>
        <w:pStyle w:val="BookText"/>
        <w:rPr/>
      </w:pPr>
      <w:r>
        <w:rPr>
          <w:rFonts w:ascii="IRNazanin" w:hAnsi="IRNazanin" w:eastAsia="IRNazanin"/>
          <w:color w:val="111111"/>
          <w:sz w:val="28"/>
          <w:sz w:val="28"/>
          <w:szCs w:val="28"/>
          <w:rtl w:val="true"/>
          <w:lang w:bidi="fa-IR"/>
        </w:rPr>
        <w:t>فبلغ شعره هشاما فاطلقه</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شيخ الحرمين أبو عبد اللّه القرطبي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يكن لأبي فراس عند </w:t>
      </w:r>
      <w:bookmarkStart w:id="263" w:name="pg16057_163344"/>
    </w:p>
    <w:p>
      <w:pPr>
        <w:pStyle w:val="BookText"/>
        <w:rPr/>
      </w:pPr>
      <w:bookmarkEnd w:id="263"/>
      <w:r>
        <w:rPr>
          <w:rFonts w:ascii="Amiri" w:hAnsi="Amiri" w:eastAsia="Amiri" w:cs="Amiri"/>
          <w:color w:val="111111"/>
          <w:sz w:val="28"/>
          <w:sz w:val="28"/>
          <w:szCs w:val="28"/>
          <w:rtl w:val="true"/>
          <w:lang w:bidi="ar-SA"/>
        </w:rPr>
        <w:t>اللّه عمل إلا هذا دخل به الجنة لأنها كلمة حق عند سلطان جائر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ومما روى هذه القصيدة ونصّ على أنها قيلت في الامام زين العابدين جماعة من أبناء السنة والجماعة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الشبلنجي في نور الابصار والحصري في زهر الآداب ، وسبط ابن الجوزي في تذكرة الخواص ، والسيوطي في شرح شواهد المغني ، وابن الصباغ المالكي في الفصول المهمة وابن حجر في الصواعق ، والحافظ الكنجي الشافعي في كفاية الطالب ، وأبو نعيم في حلية الأولياء</w:t>
      </w:r>
      <w:r>
        <w:rPr>
          <w:rFonts w:eastAsia="Amiri" w:cs="Amiri" w:ascii="Amiri" w:hAnsi="Amiri"/>
          <w:color w:val="111111"/>
          <w:sz w:val="28"/>
          <w:szCs w:val="28"/>
          <w:rtl w:val="true"/>
          <w:lang w:bidi="ar-SA"/>
        </w:rPr>
        <w:t>.</w:t>
      </w:r>
    </w:p>
    <w:p>
      <w:pPr>
        <w:pStyle w:val="Heading4"/>
        <w:numPr>
          <w:ilvl w:val="3"/>
          <w:numId w:val="1"/>
        </w:numPr>
        <w:rPr/>
      </w:pPr>
      <w:bookmarkStart w:id="264" w:name="__RefHeading___Toc178138_1280447820"/>
      <w:bookmarkStart w:id="265" w:name="_Toc95"/>
      <w:bookmarkEnd w:id="264"/>
      <w:r>
        <w:rPr>
          <w:rtl w:val="true"/>
        </w:rPr>
        <w:t xml:space="preserve">اقواله وحكمه </w:t>
      </w:r>
      <w:r>
        <w:rPr>
          <w:rtl w:val="true"/>
        </w:rPr>
        <w:t>:</w:t>
      </w:r>
      <w:bookmarkEnd w:id="265"/>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كان زين العابدين الى جانب ما اشتهر به من الزهد والتقوى والكرم نسيج وحده في عصره وإن الباحث متى راح يبحث في نواحي عظمة هذا الامام ارتفع الى عالم الروحانيات وهذه الصحيفة السجادية التي تجمع أدعية الإمام وابتهالاته وهي الواح خالدة من البلاغة والحكمة والفلسفة ومعرفة اللّه يقول علیه السلام في حمده لله وتمجيده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الأول بلا أول كان قبله ، والآخر بلا آخر يكون بعده ، الذي قصرت عن رؤيته أبصار الناظرين ، وعجزت عن نعته أوهام الواصفين ، ابتدع بقدرته الخلق ابتداعاً ، واخترعهم على مشيئته اختراعا ، ثم سلك بهم طريق إرادته وبعثهم في سبيل محبته ، لا يملكون تأخيراً عما قدمهم اليه ولا يستطيعون تقدماً إلى ما أخّرهم عنه وجعل لكل روح منهم قوتاً معلوماً مقسوماً من رزقه ، لا ينقص من زاده ناقص ، ولا يزيد من نقص منهم زائد ، ثم ضرب له في الحياة أجلاً موقتاً ، ونصب له أمداً محدودا ، يتخطا اليه بايام عمره ، ويرهقه باعوام دهره حتى إذا بلغ اقصى أثره واستوعب حساب عمره قبضه إلى ما ندبه اليه من موفور </w:t>
      </w:r>
    </w:p>
    <w:p>
      <w:pPr>
        <w:pStyle w:val="BookText"/>
        <w:rPr/>
      </w:pPr>
      <w:r>
        <w:rPr>
          <w:rFonts w:ascii="Amiri" w:hAnsi="Amiri" w:eastAsia="Amiri" w:cs="Amiri"/>
          <w:color w:val="111111"/>
          <w:sz w:val="28"/>
          <w:sz w:val="28"/>
          <w:szCs w:val="28"/>
          <w:rtl w:val="true"/>
          <w:lang w:bidi="ar-SA"/>
        </w:rPr>
        <w:t xml:space="preserve">ثوابه أو محذور عقابه ليجزي الذين أساؤا بما عملوا او يجزي الذين أحسنوا بالحسنى عدلاً منه تقدست اسماؤه وتظاهرت آلاؤه لا يسئل عما يفعل وهم يُسئلون والحمد لله الذي لو حبس عن عباده معرفة حمده على ما أبلاهم من مننه المتتابعة واسبغ عليهم من نعمه المتظاهرة ، لتصرّفوا في مننه فلم يحمدوه ، وتوسعوا في رزقه فلم يشكروه ، ولو كانوا كذلك لخرجوا من حدود الانسانية الى حدود البهيمية ، فكانوا كما وصف في محكم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هم إلا كالانعام بل هم أضلّ سبيلا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دعائه في مكارم الاخلاق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وآله وحلّني بحلية الصالحين ، وألبسني زينة المتقين ، في بسط العدل وكظم الغيظ ، وإطفاء النائرة ، وضمّ أهل الفرقة وإصلاح ذات البين ، ولين العريكة ، وخفض الجناح وحسن السيرة والسبق الى الفضيلة ، والقول بالحق وإن عز ، واستقلال الخير وإن كثر من قولي وفعلي ، واستكثار الشر وان قلّ من قولي وفعلي ولا ترفعني في الناس درجة إلا حططتني عند نفس مثلها ، ولا تحدث لي عزاً ظاهراً إلا أحدثت لي ذلّة باطنة عند نفسي بقدرها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 رفعتني فمن ذا الذي يضعني ، وإن وضعتني فمن ذا الذي يرفعني ، وإن أكرمتني فمن ذا الذي يهينني ، وإن اهنتني فمن ذا الذي يكرمني وإن عذبتني فمن ذا الذي يرحمني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ألبس قلبي الوحشة من شرار خلقك ، وهَب لي الانس بك وباوليائك وأهل طاعتك</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ناجى الإمام زين العابدين ربه بأدعية جمعت في كتاب 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الصحيفة السجادية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واسلوبها اشبه باسلوب نهج البلاغة لجدّه أمير المؤمنين وتسمى أيضا بزبور آل محمد وانجيل اهل البيت وقد اشتملت على </w:t>
      </w:r>
    </w:p>
    <w:p>
      <w:pPr>
        <w:pStyle w:val="BookText"/>
        <w:rPr/>
      </w:pPr>
      <w:r>
        <w:rPr>
          <w:rFonts w:ascii="IRNazanin" w:hAnsi="IRNazanin" w:eastAsia="IRNazanin"/>
          <w:color w:val="111111"/>
          <w:sz w:val="28"/>
          <w:sz w:val="28"/>
          <w:szCs w:val="28"/>
          <w:rtl w:val="true"/>
          <w:lang w:bidi="fa-IR"/>
        </w:rPr>
        <w:t>أفانين من التضرع والابتهال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وتبدو هذه الادعية لأول وهلة ، انها روحية محضة لاتمت إلى المادة بسبب ولكن بالتأمل تظهر صلتها الوثيقة بالعيش والاسرة وبالمجتمع وتراها دروساً قيمة منتزعة من صميم المجتمع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ظروف الإمام السجاد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في عهد المروانيين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تسمح له أن يرتقى منبر الارشاد بأمر بالمعروف وينهى عن المنكر ، لكنه مع حراجة موقفه استطاع أن يداوي المجتمع ويهديه الى سبيل الخير عن طريق الدعاء ، فقد ضمّن هذه الصحيفة السجادية دعوته الإصلاحية ، وأهدافه العالية وآرائه الصائبة التي تهدف إلى المثل العليا</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الصحيفة تحتوي على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دعاء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التحميد 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والصلاة على محمد واله ، الصلاة على حملة العرش ، الصلاة على مصدّقي الرسل ، دعاؤه لنفسه وخاصته ، دعاؤه عند الصباح والمساء ، دعاؤه في المهمات ، دعاؤه في الاستعاذة ، دعاؤه في الاشتياق ، دعاؤه في اللجاء إلى اللّه ، دعاؤه بخواتم الخير ، دعاؤه في الاعتراف ، دعاؤه في طلب الحوائج ، دعاؤه في الظلامات ، دعاؤه عند المرض ، دعاؤه في الاستقالة ، دعاؤه على الشيطان ، دعاؤه في المحذورات ، دعاؤه في الاستسقاء ، دعاؤه في مكارم الأخلاق ، دعاؤه إذا أحزنه امر ، دعاؤه عند الشدّة ، دعاؤه بالعافية ، دعاؤه لأبويه ، دعاؤه لولده ، دعاؤه لجيرانه ، دعاؤه لأهل الثغور ، دعاؤه في التفرغ ، دعاؤه إذا قتر عليه ، دعاؤه في المعونة على قضاء الدين ، دعاؤه بالتوبة ، دعاؤه في صلاة الليل ، دعاؤه في الاستخارة ، دعاؤه اذا ابتلى ورأى مبتلى بفضيحة بذنب ، دعاؤه في الرضا بقضاء اللّه ، دعاؤه عند سماع الرعد ، دعاؤه في الشكر ، دعاؤه في الاعتذار ، دعاؤه في طلب العفو ، دعاؤه عند ذكر الموت ، دعاؤه في طلب الستر والوقاية ، دعاؤه عند ختمه القرآن ، دعاؤه إذا نظر إلى الهلال ، دعاؤه لدخول شهر رمضان ، دعاؤه لوداع شهر </w:t>
      </w:r>
    </w:p>
    <w:p>
      <w:pPr>
        <w:pStyle w:val="BookText"/>
        <w:rPr/>
      </w:pPr>
      <w:r>
        <w:rPr>
          <w:rFonts w:ascii="Amiri" w:hAnsi="Amiri" w:eastAsia="Amiri" w:cs="Amiri"/>
          <w:color w:val="111111"/>
          <w:sz w:val="28"/>
          <w:sz w:val="28"/>
          <w:szCs w:val="28"/>
          <w:rtl w:val="true"/>
          <w:lang w:bidi="ar-SA"/>
        </w:rPr>
        <w:t>رمضان ، دعاؤه للعيدين والجمعة ، دعاؤه لعرفة ، دعاؤه للأضحى والجمعة ، دعاؤه في دفع كيد الأعداء ، دعاؤه في الرهبة ، دعاؤه في التضرع والاستكانة ، دعاؤه في الالحاح ، دعاؤه في التذلل ، دعاؤه في استكشاف الهموم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في الغاية من الاعجاز قد تكفلت ببيان كل ما يعترض المسلم المؤمن من مشاكل في الدين والعلم والاجتماع ، بل هي الطب النفسي والعلاج الروحي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للانسان حالات كثيرة من حزن وفرح ، ورخاء وشدة ، وسعة وتقتير ، وصحة ومرض ، ومودة وعداوة ، وطاعة ومعصية ، إلى غير ذلك من الامور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وانك لترى في الصحيفة استقصاء لهذه الحالات وعلاجاً لادوائها وحلاً لمشكلاتها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سميت بالصحيفة الكاملة لكمالها فيما أُلفّت له أو لكمال مؤلفها ، فمن بين ملايين الكتب في المكتبة البشرية الواسعة ليست اعظم من الكتب الثلاثة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القرآن الكريم وهو اولها وسيدها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للامام أمير المؤمنين علي علیه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الصحيفة السجادية ، وهما مستمدان من القرآن داعيان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أدعية الصحيفة يحسن بلاغتها وكمال فصاحتها احتوت على لباب العلوم الالهية والمعارف اليقينية حتى قال بعض العرفاء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تجري مجرى التنزيلات السماوية وتسير مسير الصحف اللوحية</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ابن الجوزي في خصائص الأئمة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لولا امير المؤمنين على علیه السلام لما كمل توحيد المسلمين وعقائدهمِ إذ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اصولا </w:t>
      </w:r>
    </w:p>
    <w:p>
      <w:pPr>
        <w:pStyle w:val="BookText"/>
        <w:rPr/>
      </w:pPr>
      <w:r>
        <w:rPr>
          <w:rFonts w:ascii="IRNazanin" w:hAnsi="IRNazanin" w:eastAsia="IRNazanin"/>
          <w:color w:val="111111"/>
          <w:sz w:val="28"/>
          <w:sz w:val="28"/>
          <w:szCs w:val="28"/>
          <w:rtl w:val="true"/>
          <w:lang w:bidi="fa-IR"/>
        </w:rPr>
        <w:t xml:space="preserve">لهذه العقائد اما الدقائق من كون الصفات ذاتيه وفعليه وان ايها عين ذاته تعالى وأيها ليست بعينه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في حق الإمام زين العابدين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له حق الأملاء والتعليم والإنشاء وكيفية المكالمة والمخاطبة وعرض الحوائج الى اللّه تعالى ، فانه لولاه لم يعرف المسلمون كيف يتكلمون ويتفوهون مع اللّه سبحنه في حوائجهم ، فان هذا الإمام علَّمهم بانه متى ما استغفرت فقل كذا ، ومتى ما خفت فقل هكذا واذا كنت في شدة فقل كذا ، وان عجزت عن تدبير أمر فقل كذا ، وإن كنت مظلوماً فاقرأ دعاء كذا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يقول الاستاذ عبد الهادي المختار في شرحه 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الحقوق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كنت قبل اطلاعي على رسالة الحقوق للامام زين العابدين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اعتقد ان الامام زين العابدين رجل محراب ولا هم له إلا الصلاة والعبادة والزهد والبكاء والانصراف الى اللّه ، ولكني علمت بعد ذلك انه رجل دولة وواضع شريعة ، ومنشيء قانون ، وعلمت لماذا حارب علي معاوية ، ولماذا صالح الحسن معاوية ، او لماذا أضحى الحسين بنفسه وولده ، وعلمت ان التشريح والتقنين ليس بجديد وإنما أخذه غيرنا عنا ، فصرنا نقلدهم في ما استفادوه منها ونستفاد ما فقدناه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أقول وفي العهد الصفوي ذلك العهد الذي كان ازهى عصوره للعلم لا تكاد تجد بايران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سيما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 فيها القرآن الكريم إلا وجدت معه الصحيفة الكاملة وذلك حسب ما ادبهم أئمتهم علیهم السلام وعنايتهم بهذه الثروة العلمية التي هي أثمن تراث إسلامي ، وكان أهل البيت لا يفارقونها سفراً وحضراً كما ورد ان يحي بن زيد بن علي بن الحسين كان وهو في طريقه إلى خراسان يخرجها ويقرأ فيها</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العلامة محمد جواد مغنية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قرأها إنسان من اي لون كان إلا </w:t>
      </w:r>
    </w:p>
    <w:p>
      <w:pPr>
        <w:pStyle w:val="BookText"/>
        <w:rPr/>
      </w:pPr>
      <w:r>
        <w:rPr>
          <w:rFonts w:ascii="Amiri" w:hAnsi="Amiri" w:eastAsia="Amiri" w:cs="Amiri"/>
          <w:color w:val="111111"/>
          <w:sz w:val="28"/>
          <w:sz w:val="28"/>
          <w:szCs w:val="28"/>
          <w:rtl w:val="true"/>
          <w:lang w:bidi="ar-SA"/>
        </w:rPr>
        <w:t xml:space="preserve">تقلبه إلى اجواء يشعر معها بنشوة لا عهد لاهل الارض بمثلها ، ومنذ اطلعت عليها احسست بدافع قهري يسوقني الى التفكير في كلماتها والكتابة عنها ، والدعوة اليها ، ونشرها بين جميع الطوائف ، فكتبت عنها فصلاً في كتاب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الشيعة الامامية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مناجاة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وآخر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تسبيحات الإمام زين العابدين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وثالثاً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الإسلام مع الحياة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العز الظاهر والذل الباطن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ورابعاً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الآخرة والعقل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بعنوان اللّه 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وأهديتها الى عدد كبير من شيخ مصر وفلسطين ولبنان ، وإلى غبطة البطريرك الماروني بولس المعوشي ، ورأيته بعد الإهداء بأيام ، فشكرني على الهدية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الذي استوقف نظركم فيها؟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دعاءا لإمام لابويه فترك في نفسي أثراً بالغا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الذي يقرأ قول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اجعلني أهابهما هيبة السلطان العسوف وابّرهما برّ الام الرؤف ، واجعل طاعتي لوالديّ وبرّي بهما اقرّ لعينيَّ من رقدة الوسنان ، وأثلج لصدري من شربة الظمآن حتى أوثر على هواي هواهما ، واقدّم على رضاي رضاهما ، واستكثر برّهما بي وإن قل واستقل بري بهما وان 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الذي يقرأ هذا القول ولا يترك في نفسه أعمق الآثار ، يهابهما هيبة السلطان العسوف مع مخالطته لهما ودنوّه منهما وعلمه برأفتهما ، إنها هيبة التعظيم والتوقير لاهيبة الخوف من الحساب والعقاب ، هيبة الابوة التي لا يقدّرها الا العارفون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اقرأ معي هذه الكلمات للإمام </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وما تعدّيا علي فيه من قول ، أو أسرفا عليّ فيه من فعل ، </w:t>
      </w:r>
    </w:p>
    <w:p>
      <w:pPr>
        <w:pStyle w:val="BookText"/>
        <w:rPr/>
      </w:pPr>
      <w:r>
        <w:rPr>
          <w:rFonts w:ascii="Amiri" w:hAnsi="Amiri" w:eastAsia="Amiri" w:cs="Amiri"/>
          <w:color w:val="111111"/>
          <w:sz w:val="28"/>
          <w:sz w:val="28"/>
          <w:szCs w:val="28"/>
          <w:rtl w:val="true"/>
          <w:lang w:bidi="ar-SA"/>
        </w:rPr>
        <w:t>أو ضيعاه من حق ، أو قصّر أبي عنه من واجب فقد وهبته لهما ، وجدتُ به عليهما ورغبتُ اليك في وضع تبعته عنهما فاني لا اتهمهما على نفسي ، ولا استبطأهما في برّيُ ، ولا اكره ما تولّياه من أمري يا 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أقول ومن ابلغ الدروس في مراعاة حقوق الآخرين ومعاونتهم وتحقيق معنى الاخوة الإسلامية قوله علیه السلام في دعائه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اني اعتذر اليك من مظلوم ظلم بحضرتي فلم أنصره ، ومن معروف أُسدي اليّ فلم اشكره ، ومن مسيء اعتذر الي فلم اعذره ، ومن ذي فاقةِ سألني فلم أُوثره ، ومن حق ذي حق لزمني لمؤمن فلم أوفره ، ومن عيب مؤمن ظهر لي فلم أستره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هذا الاعتذار من أبدع ما ينبه النفس إلى ما ينبغي عمله من هذه الأخلاق الالهية العالية والمثالية التي لم يحلم بها أرقى عصره في المدنيّة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حكى ابن شهر آشوب المتوفي سنة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مناقب آل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بعض البلغاء بالبصرة ذكرت عنده الصحيفة الكاملة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خذوا عنى حتى أملي عليكم مثلها ، فاخذ القلم والقرطاس وأطرق رأسه فما رفعه حتى مات</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كتب عنه كثير من العلماء والمفكرين وشروحها تزيد على الخمسين شرحاً وقد كتب الدكتور حسين محفوظ مقالاً عنها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تُرجمت إلى الإنكليزية واللوردية والفارسية وان شراحها عددهم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شارحاً أقول ولعل اجود هذه الشروح واغزرها ما كتبه السيد عليخان المسمى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رياض السالكين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ضخم ممتع قد طبع طباعة حجرية قديمة بالقطع الكبير</w:t>
      </w:r>
      <w:r>
        <w:rPr>
          <w:rFonts w:eastAsia="Amiri" w:cs="Amiri" w:ascii="Amiri" w:hAnsi="Amiri"/>
          <w:color w:val="111111"/>
          <w:sz w:val="28"/>
          <w:szCs w:val="28"/>
          <w:rtl w:val="true"/>
          <w:lang w:bidi="ar-SA"/>
        </w:rPr>
        <w:t xml:space="preserve">. </w:t>
      </w:r>
      <w:bookmarkStart w:id="266" w:name="pg16057_163351"/>
    </w:p>
    <w:p>
      <w:pPr>
        <w:pStyle w:val="Heading4"/>
        <w:numPr>
          <w:ilvl w:val="3"/>
          <w:numId w:val="1"/>
        </w:numPr>
        <w:rPr/>
      </w:pPr>
      <w:bookmarkStart w:id="267" w:name="__RefHeading___Toc178140_1280447820"/>
      <w:bookmarkStart w:id="268" w:name="_Toc96"/>
      <w:bookmarkEnd w:id="266"/>
      <w:bookmarkEnd w:id="267"/>
      <w:r>
        <w:rPr>
          <w:rtl w:val="true"/>
        </w:rPr>
        <w:t xml:space="preserve">وفاته </w:t>
      </w:r>
      <w:r>
        <w:rPr>
          <w:rtl w:val="true"/>
        </w:rPr>
        <w:t>:</w:t>
      </w:r>
      <w:bookmarkEnd w:id="268"/>
    </w:p>
    <w:p>
      <w:pPr>
        <w:pStyle w:val="BookText"/>
        <w:rPr/>
      </w:pPr>
      <w:r>
        <w:rPr>
          <w:rFonts w:ascii="Amiri" w:hAnsi="Amiri" w:eastAsia="Amiri" w:cs="Amiri"/>
          <w:color w:val="111111"/>
          <w:sz w:val="28"/>
          <w:sz w:val="28"/>
          <w:szCs w:val="28"/>
          <w:rtl w:val="true"/>
          <w:lang w:bidi="ar-SA"/>
        </w:rPr>
        <w:t xml:space="preserve">روى ابن الصباغ المالكي في الفصول المهمة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الإمام علي بن الحسين مات مسموما ، سمه الوليد بن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الصدوق وابن طاووس في الإقبال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سمه الوليد بن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توفي غسله ولده محمد الباقر وحنطه وكفنه وصلى عليه ودفنه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سعيد بن المسيب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وشهد جنازته البر والفاجر ، وأثني عليه الصالح والطالح ، وانهال الناس يتبعونه حتى لم يبق احد ، ودفن بالبقيع مع عمه الحسن في القبة التي فيها العباس</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توفي علیه السلام بالمدينة سنة خمس وتسعين من الهجرة في شهر المحرم الخامس والعشرون منه وله سبع وخمسون سنة من العمر ، والعقب من الحسين منحصر فيه ، ومنه تناسل ولد الحسين علیه السلام </w:t>
      </w:r>
      <w:r>
        <w:rPr>
          <w:rFonts w:eastAsia="IRNazanin" w:cs="IRNazanin"/>
          <w:color w:val="111111"/>
          <w:sz w:val="28"/>
          <w:szCs w:val="28"/>
          <w:rtl w:val="true"/>
          <w:lang w:bidi="fa-IR"/>
        </w:rPr>
        <w:t xml:space="preserve">. </w:t>
      </w:r>
      <w:bookmarkStart w:id="269" w:name="pg16057_163352"/>
    </w:p>
    <w:p>
      <w:pPr>
        <w:pStyle w:val="Heading4"/>
        <w:numPr>
          <w:ilvl w:val="3"/>
          <w:numId w:val="1"/>
        </w:numPr>
        <w:rPr/>
      </w:pPr>
      <w:bookmarkStart w:id="270" w:name="__RefHeading___Toc178142_1280447820"/>
      <w:bookmarkStart w:id="271" w:name="_Toc97"/>
      <w:bookmarkEnd w:id="269"/>
      <w:bookmarkEnd w:id="270"/>
      <w:r>
        <w:rPr>
          <w:rtl w:val="true"/>
        </w:rPr>
        <w:t xml:space="preserve">شاعر يرثي علي الاكبر  </w:t>
      </w:r>
      <w:r>
        <w:rPr>
          <w:rtl w:val="true"/>
        </w:rPr>
        <w:t>(</w:t>
      </w:r>
      <w:r>
        <w:rPr>
          <w:rtl w:val="true"/>
        </w:rPr>
        <w:t>عليه السلام</w:t>
      </w:r>
      <w:r>
        <w:rPr>
          <w:rtl w:val="true"/>
        </w:rPr>
        <w:t>)  :</w:t>
      </w:r>
      <w:bookmarkEnd w:id="271"/>
    </w:p>
    <w:p>
      <w:pPr>
        <w:pStyle w:val="BookText"/>
        <w:rPr/>
      </w:pPr>
      <w:r>
        <w:rPr>
          <w:rFonts w:ascii="Amiri" w:hAnsi="Amiri" w:eastAsia="Amiri" w:cs="Amiri"/>
          <w:color w:val="111111"/>
          <w:sz w:val="28"/>
          <w:sz w:val="28"/>
          <w:szCs w:val="28"/>
          <w:rtl w:val="true"/>
          <w:lang w:bidi="ar-SA"/>
        </w:rPr>
        <w:t xml:space="preserve">قال ابو الفرج في المقاتل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احمد بن سعيد عن يحيى عن عبيد اللّه بن حمزة عن الحجاج بن المعتمر الهلالي عن أبي عبيدة وخلف الأحمر ان هذه الأبيات قيلت في علي الاكبر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تَر عينُ نظرت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محتفٍ يمشي ومن ناعلِ</w:t>
      </w:r>
    </w:p>
    <w:p>
      <w:pPr>
        <w:pStyle w:val="BookText"/>
        <w:rPr/>
      </w:pPr>
      <w:r>
        <w:rPr>
          <w:rFonts w:ascii="Amiri" w:hAnsi="Amiri" w:eastAsia="Amiri" w:cs="Amiri"/>
          <w:color w:val="111111"/>
          <w:sz w:val="28"/>
          <w:sz w:val="28"/>
          <w:szCs w:val="28"/>
          <w:rtl w:val="true"/>
          <w:lang w:bidi="ar-SA"/>
        </w:rPr>
        <w:t xml:space="preserve">يغلي نهيء </w:t>
      </w:r>
      <w:r>
        <w:rPr>
          <w:rStyle w:val="FootnoteAnchor"/>
          <w:rtl w:val="true"/>
        </w:rPr>
        <w:footnoteReference w:id="148"/>
      </w:r>
    </w:p>
    <w:p>
      <w:pPr>
        <w:pStyle w:val="BookText"/>
        <w:rPr/>
      </w:pPr>
      <w:r>
        <w:rPr>
          <w:rFonts w:ascii="Amiri" w:hAnsi="Amiri" w:eastAsia="Amiri" w:cs="Amiri"/>
          <w:color w:val="111111"/>
          <w:sz w:val="28"/>
          <w:sz w:val="28"/>
          <w:szCs w:val="28"/>
          <w:rtl w:val="true"/>
          <w:lang w:bidi="ar-SA"/>
        </w:rPr>
        <w:t>وقوله يغلى الاولى من الغليان ، والثانية من الغلاء مقابل الرخص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في ابصار العين للشيخ السماوي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يوقدها بالشرف القابل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المقبل عليك ومنه عام قابل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 النسخ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يوقدها بالشرف الطائل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اللحم حتى 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أنضج لم يغل على الآكل</w:t>
      </w:r>
    </w:p>
    <w:p>
      <w:pPr>
        <w:pStyle w:val="BookText"/>
        <w:rPr/>
      </w:pPr>
      <w:r>
        <w:rPr>
          <w:rFonts w:ascii="Amiri" w:hAnsi="Amiri" w:eastAsia="Amiri" w:cs="Amiri"/>
          <w:color w:val="111111"/>
          <w:sz w:val="28"/>
          <w:sz w:val="28"/>
          <w:szCs w:val="28"/>
          <w:rtl w:val="true"/>
          <w:lang w:bidi="ar-SA"/>
        </w:rPr>
        <w:t xml:space="preserve">كأن إذا شبِّت له ناره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يوقدها بالشرف الكأمل</w:t>
      </w:r>
    </w:p>
    <w:p>
      <w:pPr>
        <w:pStyle w:val="BookText"/>
        <w:rPr/>
      </w:pPr>
      <w:r>
        <w:rPr>
          <w:rFonts w:ascii="Amiri" w:hAnsi="Amiri" w:eastAsia="Amiri" w:cs="Amiri"/>
          <w:color w:val="111111"/>
          <w:sz w:val="28"/>
          <w:sz w:val="28"/>
          <w:szCs w:val="28"/>
          <w:rtl w:val="true"/>
          <w:lang w:bidi="ar-SA"/>
        </w:rPr>
        <w:t xml:space="preserve">كيما يراها بائس مرمل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فرد حي ليس بالآهل</w:t>
      </w:r>
    </w:p>
    <w:p>
      <w:pPr>
        <w:pStyle w:val="BookText"/>
        <w:rPr/>
      </w:pPr>
      <w:r>
        <w:rPr>
          <w:rFonts w:ascii="Amiri" w:hAnsi="Amiri" w:eastAsia="Amiri" w:cs="Amiri"/>
          <w:color w:val="111111"/>
          <w:sz w:val="28"/>
          <w:sz w:val="28"/>
          <w:szCs w:val="28"/>
          <w:rtl w:val="true"/>
          <w:lang w:bidi="ar-SA"/>
        </w:rPr>
        <w:t xml:space="preserve">أعني ابن ليلى ذا السدى والندى </w:t>
      </w:r>
      <w:r>
        <w:rPr>
          <w:rStyle w:val="FootnoteAnchor"/>
          <w:rtl w:val="true"/>
        </w:rPr>
        <w:footnoteReference w:id="1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ابن بنت الحسب الفاضل</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يؤثر الدنيا على دينه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يبيع الحقَ بالباطل </w:t>
      </w:r>
      <w:bookmarkStart w:id="272" w:name="pg16057_163353"/>
    </w:p>
    <w:p>
      <w:pPr>
        <w:pStyle w:val="Heading4"/>
        <w:numPr>
          <w:ilvl w:val="3"/>
          <w:numId w:val="1"/>
        </w:numPr>
        <w:rPr/>
      </w:pPr>
      <w:bookmarkStart w:id="273" w:name="__RefHeading___Toc178144_1280447820"/>
      <w:bookmarkStart w:id="274" w:name="_Toc98"/>
      <w:bookmarkEnd w:id="272"/>
      <w:bookmarkEnd w:id="273"/>
      <w:r>
        <w:rPr>
          <w:rtl w:val="true"/>
        </w:rPr>
        <w:t xml:space="preserve">علي بن الحسين الاكبر بن علي بن أبي طالب </w:t>
      </w:r>
      <w:r>
        <w:rPr>
          <w:rtl w:val="true"/>
        </w:rPr>
        <w:t>:</w:t>
      </w:r>
      <w:bookmarkEnd w:id="274"/>
    </w:p>
    <w:p>
      <w:pPr>
        <w:pStyle w:val="BookText"/>
        <w:rPr/>
      </w:pPr>
      <w:r>
        <w:rPr>
          <w:rFonts w:ascii="IRNazanin" w:hAnsi="IRNazanin" w:eastAsia="IRNazanin"/>
          <w:color w:val="111111"/>
          <w:sz w:val="28"/>
          <w:sz w:val="28"/>
          <w:szCs w:val="28"/>
          <w:rtl w:val="true"/>
          <w:lang w:bidi="fa-IR"/>
        </w:rPr>
        <w:t>ولد في أوائل خلافة عثمان بن عفان ، وروى الحديث عن جده علي ابن أبي طالب ثم كما حققه ابن ادريس في السرائر ونقله عن علماء التاريخ والنسب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بعد جده علیه السلام بسنتين كما ذكره الشيخ المفيد قدس سره في الارشاد ، وامه ليلى بنت أبي مرة بن عروة بن مسعود الثقفي عظيم القريتين والذي قالت قريش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لولا انزل هذا القرآن على رجل من القريتين عظيم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وعنوا بالقريتين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مكة والطائف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فكان جد ليلى عظيم القريتين ، وهو الذي ارسلته قريش للنبي يوم الحديبية فعقد معه الصلح ثم اسلم سنة تسع من الهجرة بعد رجوع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الطائف ، واستأذن النبي في الرجوع لأهله ، فرجع ودعا قومه إلى الإسلام فرماه واحد منهم بسهم وهو يؤذن للصلاة فمات فقال رسول اللّه لما بلغه موته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عروة مثل صاحب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قومه الى اللّه فقتلوه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وامها ميمونة بنت أبي سفيان بن حرب بن امية ، ولهذا نادى رجل من أهل الكوفة حين برز علي الأكبر للقتال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لك رحماً بأمير المؤمنين يزيد فان شئت آمنّاك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لقرابة رسول اللّه أحقّ أن تُرعى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ابو الفرج ان معاوية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أحقّ الناس بهذا الامر ، قالوا انت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اولى الناس بهذا الامر علي بن الحسين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جده رسول اللّه ، وفيه شجاعة بني هاشم ، وسخاء بني امية ، وزهو ثقيف</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وكان يشبه بجده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الخَلق والخُلق </w:t>
      </w:r>
      <w:r>
        <w:rPr>
          <w:rStyle w:val="FootnoteAnchor"/>
          <w:rtl w:val="true"/>
        </w:rPr>
        <w:footnoteReference w:id="150"/>
      </w:r>
      <w:r>
        <w:rPr>
          <w:rFonts w:ascii="IRNazanin" w:hAnsi="IRNazanin" w:eastAsia="IRNazanin"/>
          <w:color w:val="111111"/>
          <w:sz w:val="28"/>
          <w:sz w:val="28"/>
          <w:szCs w:val="28"/>
          <w:rtl w:val="true"/>
          <w:lang w:bidi="fa-IR"/>
        </w:rPr>
        <w:t xml:space="preserve">والمنطق ، </w:t>
      </w:r>
    </w:p>
    <w:p>
      <w:pPr>
        <w:pStyle w:val="BookText"/>
        <w:rPr/>
      </w:pPr>
      <w:r>
        <w:rPr>
          <w:rFonts w:ascii="Amiri" w:hAnsi="Amiri" w:eastAsia="Amiri" w:cs="Amiri"/>
          <w:color w:val="111111"/>
          <w:sz w:val="28"/>
          <w:sz w:val="28"/>
          <w:szCs w:val="28"/>
          <w:rtl w:val="true"/>
          <w:lang w:bidi="ar-SA"/>
        </w:rPr>
        <w:t>ويكنى ابا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ويلقب بالاكبر لأنه الأكبر من أخيه علي الأصغر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السيد هبة الدين الشهرستاني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شابه النبي في الجسم فقد شابه جده علياً في الاسم كما شابهه في الشجاعة وفي تعصبه للحق حتى انه يوم قال الحسين أثناء مسيره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كأني بفارس قد عنّ لي على فرس يقول القوم يسيرون والمنايا تسرى اليهم ، فعلمت أنها أنفسنا نعيت الينا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أبت لا اراك اللّه سوء السنا على الحق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والذي اليه مرجع العباد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يا أبتِ اذن لا نبالي بالموت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جزاك اللّه من ولد خير ما جزى ولداً عن والده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أبو الفرج وغيره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اول من قتل بالطف من بني هاشم بعد أنصار الحسين علي بن الحسين علیه السلام ، فانه لما نظر الى وحدة أبيه تقدم اليه ، وهو على فرس له يدعى ذا الجناح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فاستأذنه في البراز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من أصبح الناس وجهاً واحسنهم خلقاً ، فأرخى عينيه بالدموع وأطرق ، ثم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وقد رفع شيبته الى السماء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اشهد على هؤلاء فانه قد برز اليهم غلام اشبه الناس خَلقاً وخُلقاً ومنطقا برسولك وكنا اذا اشتقنا الى نبيك نظرنا اليه ؛ ثم صاح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يابن سعد قطع اللّه رحمك كما قطعت رحمي ولم تحفظني في رسول اللّه ، فلما فهم علي الإذن من أبيه شد على القوم وهو يقول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أنا علي بن الحسين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وبيت اللّه أولى بالنبي</w:t>
      </w:r>
    </w:p>
    <w:p>
      <w:pPr>
        <w:pStyle w:val="BookText"/>
        <w:rPr/>
      </w:pPr>
      <w:r>
        <w:rPr>
          <w:rFonts w:ascii="Amiri" w:hAnsi="Amiri" w:eastAsia="Amiri" w:cs="Amiri"/>
          <w:color w:val="111111"/>
          <w:sz w:val="28"/>
          <w:sz w:val="28"/>
          <w:szCs w:val="28"/>
          <w:rtl w:val="true"/>
          <w:lang w:bidi="ar-SA"/>
        </w:rPr>
        <w:t>واللّه لايحكم فينا ابن الدعي</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فقاتل قتالاً شديداً ، ثم عاد إلى أبيه وهو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أبت العطش قد قتلني وثقل الحديد قد اجهدني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فبكى الحسين علیه السلام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واغوثاه أنىّ لي بالماء فقاتل يابني قليلاً واصبر فما اسرع الملتقى بجدك </w:t>
      </w:r>
    </w:p>
    <w:p>
      <w:pPr>
        <w:pStyle w:val="BookText"/>
        <w:rPr/>
      </w:pPr>
      <w:r>
        <w:rPr>
          <w:rFonts w:ascii="Amiri" w:hAnsi="Amiri" w:eastAsia="Amiri" w:cs="Amiri"/>
          <w:color w:val="111111"/>
          <w:sz w:val="28"/>
          <w:sz w:val="28"/>
          <w:szCs w:val="28"/>
          <w:rtl w:val="true"/>
          <w:lang w:bidi="ar-SA"/>
        </w:rPr>
        <w:t>محمد فيسقيك بكأسه الأوفى شربة لا تظمأ بعدها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فكّر عليهم يفعل فعل أبيه وجده ، فرماه مرة بن منقذ العبدي بسهم في حلقه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أبو الفرج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حميد بن مسلم الأزدي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واقفاً وبجنبي مرة بن منقذ وعلي بن الحسين يشد على القوم يمنة ويسرة فيهزمهم ، فقال 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اثام العرب ان مرّ بي هذا الغلام لأثكلنّ به اباه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يكفيك هؤلاء الذين احتوشوه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لأفعلن ، ومر بنا علي وهو يطرد كتيبة فطعنه برمحه فانقلب على قربوس فرسه فاعتنق فرسه فكرّ به على الأعداء فاحتوشوه بسيوفهم فقطعوه ، فصاح قبل أن يفارق الدنيا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عليك يا أبة هذا جدي المصطفى قد سقاني بكأسه الأوفى وهو ينتظرك الليلة ، فشد الحسين علیه السلام حتى وقف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مقطع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اللّه قوماً قتلوك ، يا بني فما أجرأهم على اللّه وعلى انتهاك حرمة الرسول ، ثم استهلّت عيناه بالدموع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الدنيا بعدك العفا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وروى أبو الفرج وأبو مخنف عن حميد بن مسلم الأزدي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وكأني أنظر الى امرأة قد خرجت من الفسطاط وهو تنادي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حبيباه ، يابن اخياه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هذه زينب بنت علي بن ابي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فجاءت حتى انكبت عليه ، فجاء الحسين اليها وأخذ بيدها الى الفسطاط ورجع فقال لفتيانه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احملوا أخاكم فحملوه من مصرعه ثم جاؤا به فوضعه بين يدي فسطاطه</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السيد ابن طاوس في اللّهوف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شهق علي الأكبر شهقة ومات فجاء الحسين حتى وقف عليه ووضع خده على خده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اللّه قوماً قتلوك الى آخر كلامه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الشيخ التستري في الخصائص الحسينية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إما السلام تحية أو سلام توديع ، ففي سلام التوديع يقدمون الخبر ويقولون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مني السلام ، يعني يا ابه اودعك والملتقى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نفس المهموم عن روضة الصفا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الحسين صوته بالبكاء ، ولم يسمع احد الى ذلك الزمان صوته بالبكاء</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ناسخ التواريخ ان الحسين لما جاء الى ولده رآه وبه رمق وفتح علي عينيه في وجه أبيه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أبتاه أرى أبواب السماء قد انفتحت والحور العين بيدها كؤوس الماء قد نزلن من السماء وهن يدعونني الى الجنة ، فأوصيك بهذه النسوة بأن لا يخمشن علي وجهاً ، ثم سكن وانقطع أنينه</w:t>
      </w:r>
      <w:r>
        <w:rPr>
          <w:rFonts w:eastAsia="Amiri" w:cs="Amiri" w:ascii="Amiri" w:hAnsi="Amiri"/>
          <w:color w:val="111111"/>
          <w:sz w:val="28"/>
          <w:szCs w:val="28"/>
          <w:rtl w:val="true"/>
          <w:lang w:bidi="ar-SA"/>
        </w:rPr>
        <w:t xml:space="preserve">. </w:t>
      </w:r>
      <w:bookmarkStart w:id="275" w:name="pg16057_163357"/>
    </w:p>
    <w:p>
      <w:pPr>
        <w:pStyle w:val="Heading4"/>
        <w:numPr>
          <w:ilvl w:val="3"/>
          <w:numId w:val="1"/>
        </w:numPr>
        <w:rPr/>
      </w:pPr>
      <w:bookmarkStart w:id="276" w:name="__RefHeading___Toc178146_1280447820"/>
      <w:bookmarkStart w:id="277" w:name="_Toc99"/>
      <w:bookmarkEnd w:id="275"/>
      <w:bookmarkEnd w:id="276"/>
      <w:r>
        <w:rPr>
          <w:rtl w:val="true"/>
        </w:rPr>
        <w:t xml:space="preserve">استدراك </w:t>
      </w:r>
      <w:r>
        <w:rPr>
          <w:rtl w:val="true"/>
        </w:rPr>
        <w:t>:</w:t>
      </w:r>
      <w:bookmarkEnd w:id="277"/>
    </w:p>
    <w:p>
      <w:pPr>
        <w:pStyle w:val="BookText"/>
        <w:rPr/>
      </w:pPr>
      <w:r>
        <w:rPr>
          <w:rFonts w:ascii="Amiri" w:hAnsi="Amiri" w:eastAsia="Amiri" w:cs="Amiri"/>
          <w:color w:val="111111"/>
          <w:sz w:val="28"/>
          <w:sz w:val="28"/>
          <w:szCs w:val="28"/>
          <w:rtl w:val="true"/>
          <w:lang w:bidi="ar-SA"/>
        </w:rPr>
        <w:t>احببنا ان لا يخلو الكتاب من هذه القصيدة ، وقد فاتنا ذكرها في ترجمة الكميت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الجاحظ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البيان والتبيين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قيل للفرزدق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 الكميت في مدح هؤلاء الهاشميين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 آجراً وجصّافبنى ، فقد كان الهاشميون كذلك ، كانوا أقرب الناس الى لطف الشمائل وجميل الخصال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نزلوا فالغيوث باكرةُ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اسد العرين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ركبوا</w:t>
      </w:r>
    </w:p>
    <w:p>
      <w:pPr>
        <w:pStyle w:val="BookText"/>
        <w:rPr/>
      </w:pPr>
      <w:r>
        <w:rPr>
          <w:rFonts w:ascii="Amiri" w:hAnsi="Amiri" w:eastAsia="Amiri" w:cs="Amiri"/>
          <w:color w:val="111111"/>
          <w:sz w:val="28"/>
          <w:sz w:val="28"/>
          <w:szCs w:val="28"/>
          <w:rtl w:val="true"/>
          <w:lang w:bidi="ar-SA"/>
        </w:rPr>
        <w:t xml:space="preserve">لاهم مفاريح عند توبتهم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مجازيع إن هم نُكبوا</w:t>
      </w:r>
    </w:p>
    <w:p>
      <w:pPr>
        <w:pStyle w:val="BookText"/>
        <w:rPr/>
      </w:pPr>
      <w:r>
        <w:rPr>
          <w:rFonts w:ascii="Amiri" w:hAnsi="Amiri" w:eastAsia="Amiri" w:cs="Amiri"/>
          <w:color w:val="111111"/>
          <w:sz w:val="28"/>
          <w:sz w:val="28"/>
          <w:szCs w:val="28"/>
          <w:rtl w:val="true"/>
          <w:lang w:bidi="ar-SA"/>
        </w:rPr>
        <w:t xml:space="preserve">هينون لينون في بيوتهم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سنخُ التقى والفضائل النجب</w:t>
      </w:r>
    </w:p>
    <w:p>
      <w:pPr>
        <w:pStyle w:val="BookText"/>
        <w:rPr/>
      </w:pPr>
      <w:r>
        <w:rPr>
          <w:rFonts w:ascii="Amiri" w:hAnsi="Amiri" w:eastAsia="Amiri" w:cs="Amiri"/>
          <w:color w:val="111111"/>
          <w:sz w:val="28"/>
          <w:sz w:val="28"/>
          <w:szCs w:val="28"/>
          <w:rtl w:val="true"/>
          <w:lang w:bidi="ar-SA"/>
        </w:rPr>
        <w:t xml:space="preserve">والطيبون المبرأون من الآفةِ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والمنجبون والنجب</w:t>
      </w:r>
    </w:p>
    <w:p>
      <w:pPr>
        <w:pStyle w:val="BookText"/>
        <w:rPr/>
      </w:pPr>
      <w:r>
        <w:rPr>
          <w:rFonts w:ascii="Amiri" w:hAnsi="Amiri" w:eastAsia="Amiri" w:cs="Amiri"/>
          <w:color w:val="111111"/>
          <w:sz w:val="28"/>
          <w:sz w:val="28"/>
          <w:szCs w:val="28"/>
          <w:rtl w:val="true"/>
          <w:lang w:bidi="ar-SA"/>
        </w:rPr>
        <w:t xml:space="preserve">والسالمون المطهرون من العيب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ورأس الرؤس لا الذنب</w:t>
      </w:r>
    </w:p>
    <w:p>
      <w:pPr>
        <w:pStyle w:val="BookText"/>
        <w:rPr/>
      </w:pPr>
      <w:r>
        <w:rPr>
          <w:rFonts w:ascii="Amiri" w:hAnsi="Amiri" w:eastAsia="Amiri" w:cs="Amiri"/>
          <w:color w:val="111111"/>
          <w:sz w:val="28"/>
          <w:sz w:val="28"/>
          <w:szCs w:val="28"/>
          <w:rtl w:val="true"/>
          <w:lang w:bidi="ar-SA"/>
        </w:rPr>
        <w:t xml:space="preserve">وهذه الاخرى من هاشمياته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طربتَ وهل بك من مطرب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تتصاب ، ولم تلعبِ</w:t>
      </w:r>
    </w:p>
    <w:p>
      <w:pPr>
        <w:pStyle w:val="BookText"/>
        <w:rPr/>
      </w:pPr>
      <w:r>
        <w:rPr>
          <w:rFonts w:ascii="Amiri" w:hAnsi="Amiri" w:eastAsia="Amiri" w:cs="Amiri"/>
          <w:color w:val="111111"/>
          <w:sz w:val="28"/>
          <w:sz w:val="28"/>
          <w:szCs w:val="28"/>
          <w:rtl w:val="true"/>
          <w:lang w:bidi="ar-SA"/>
        </w:rPr>
        <w:t xml:space="preserve">صبابة شوق تهيجُ الحليمَ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عار فيها على الأشيبِ</w:t>
      </w:r>
    </w:p>
    <w:p>
      <w:pPr>
        <w:pStyle w:val="BookText"/>
        <w:rPr/>
      </w:pPr>
      <w:r>
        <w:rPr>
          <w:rFonts w:ascii="Amiri" w:hAnsi="Amiri" w:eastAsia="Amiri" w:cs="Amiri"/>
          <w:color w:val="111111"/>
          <w:sz w:val="28"/>
          <w:sz w:val="28"/>
          <w:szCs w:val="28"/>
          <w:rtl w:val="true"/>
          <w:lang w:bidi="ar-SA"/>
        </w:rPr>
        <w:t xml:space="preserve">وما أنت إلّا رسوم الديار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كن كالخلل المذهب</w:t>
      </w:r>
    </w:p>
    <w:p>
      <w:pPr>
        <w:pStyle w:val="BookText"/>
        <w:rPr/>
      </w:pPr>
      <w:r>
        <w:rPr>
          <w:rFonts w:ascii="Amiri" w:hAnsi="Amiri" w:eastAsia="Amiri" w:cs="Amiri"/>
          <w:color w:val="111111"/>
          <w:sz w:val="28"/>
          <w:sz w:val="28"/>
          <w:szCs w:val="28"/>
          <w:rtl w:val="true"/>
          <w:lang w:bidi="ar-SA"/>
        </w:rPr>
        <w:t xml:space="preserve">ولا ظعن الحي إذ أدْلجت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بواكر كالاجل والرَّبرب</w:t>
      </w:r>
    </w:p>
    <w:p>
      <w:pPr>
        <w:pStyle w:val="BookText"/>
        <w:rPr/>
      </w:pPr>
      <w:r>
        <w:rPr>
          <w:rFonts w:ascii="Amiri" w:hAnsi="Amiri" w:eastAsia="Amiri" w:cs="Amiri"/>
          <w:color w:val="111111"/>
          <w:sz w:val="28"/>
          <w:sz w:val="28"/>
          <w:szCs w:val="28"/>
          <w:rtl w:val="true"/>
          <w:lang w:bidi="ar-SA"/>
        </w:rPr>
        <w:t xml:space="preserve">ولست تصبُّ الى الظاعنين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خليلك لم يصبب</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فدع ذكر من لست من شأنه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هو من شأنك المنصبُ </w:t>
      </w:r>
    </w:p>
    <w:p>
      <w:pPr>
        <w:pStyle w:val="BookText"/>
        <w:rPr/>
      </w:pPr>
      <w:r>
        <w:rPr>
          <w:rFonts w:ascii="Amiri" w:hAnsi="Amiri" w:eastAsia="Amiri" w:cs="Amiri"/>
          <w:color w:val="111111"/>
          <w:sz w:val="28"/>
          <w:sz w:val="28"/>
          <w:szCs w:val="28"/>
          <w:rtl w:val="true"/>
          <w:lang w:bidi="ar-SA"/>
        </w:rPr>
        <w:t xml:space="preserve">وهات الثناء لأهل الثّناء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بالأصواب قولك فالأصوب</w:t>
      </w:r>
    </w:p>
    <w:p>
      <w:pPr>
        <w:pStyle w:val="BookText"/>
        <w:rPr/>
      </w:pPr>
      <w:r>
        <w:rPr>
          <w:rFonts w:ascii="Amiri" w:hAnsi="Amiri" w:eastAsia="Amiri" w:cs="Amiri"/>
          <w:color w:val="111111"/>
          <w:sz w:val="28"/>
          <w:sz w:val="28"/>
          <w:szCs w:val="28"/>
          <w:rtl w:val="true"/>
          <w:lang w:bidi="ar-SA"/>
        </w:rPr>
        <w:t xml:space="preserve">بني هاشمٍ فهم الأكرمون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الباذخ الأفضل الأطيب</w:t>
      </w:r>
    </w:p>
    <w:p>
      <w:pPr>
        <w:pStyle w:val="BookText"/>
        <w:rPr/>
      </w:pPr>
      <w:r>
        <w:rPr>
          <w:rFonts w:ascii="Amiri" w:hAnsi="Amiri" w:eastAsia="Amiri" w:cs="Amiri"/>
          <w:color w:val="111111"/>
          <w:sz w:val="28"/>
          <w:sz w:val="28"/>
          <w:szCs w:val="28"/>
          <w:rtl w:val="true"/>
          <w:lang w:bidi="ar-SA"/>
        </w:rPr>
        <w:t xml:space="preserve">وإياهم فاتخذ أولياءَ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ذي النّسب الأقرب</w:t>
      </w:r>
    </w:p>
    <w:p>
      <w:pPr>
        <w:pStyle w:val="BookText"/>
        <w:rPr/>
      </w:pPr>
      <w:r>
        <w:rPr>
          <w:rFonts w:ascii="Amiri" w:hAnsi="Amiri" w:eastAsia="Amiri" w:cs="Amiri"/>
          <w:color w:val="111111"/>
          <w:sz w:val="28"/>
          <w:sz w:val="28"/>
          <w:szCs w:val="28"/>
          <w:rtl w:val="true"/>
          <w:lang w:bidi="ar-SA"/>
        </w:rPr>
        <w:t xml:space="preserve">وفي حبهم فاتهم عاذلا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نهاكَ ، وفي حَبلهم فاحطب</w:t>
      </w:r>
    </w:p>
    <w:p>
      <w:pPr>
        <w:pStyle w:val="BookText"/>
        <w:rPr/>
      </w:pPr>
      <w:r>
        <w:rPr>
          <w:rFonts w:ascii="Amiri" w:hAnsi="Amiri" w:eastAsia="Amiri" w:cs="Amiri"/>
          <w:color w:val="111111"/>
          <w:sz w:val="28"/>
          <w:sz w:val="28"/>
          <w:szCs w:val="28"/>
          <w:rtl w:val="true"/>
          <w:lang w:bidi="ar-SA"/>
        </w:rPr>
        <w:t xml:space="preserve">أرى لهم الفضل في السَّابقات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أتمن ، ولم أحسب</w:t>
      </w:r>
    </w:p>
    <w:p>
      <w:pPr>
        <w:pStyle w:val="BookText"/>
        <w:rPr/>
      </w:pPr>
      <w:r>
        <w:rPr>
          <w:rFonts w:ascii="Amiri" w:hAnsi="Amiri" w:eastAsia="Amiri" w:cs="Amiri"/>
          <w:color w:val="111111"/>
          <w:sz w:val="28"/>
          <w:sz w:val="28"/>
          <w:szCs w:val="28"/>
          <w:rtl w:val="true"/>
          <w:lang w:bidi="ar-SA"/>
        </w:rPr>
        <w:t xml:space="preserve">مساميح بيضُ ، كرام الجدود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مراجيع في الرَّهج الأصهب</w:t>
      </w:r>
    </w:p>
    <w:p>
      <w:pPr>
        <w:pStyle w:val="BookText"/>
        <w:rPr/>
      </w:pPr>
      <w:r>
        <w:rPr>
          <w:rFonts w:ascii="Amiri" w:hAnsi="Amiri" w:eastAsia="Amiri" w:cs="Amiri"/>
          <w:color w:val="111111"/>
          <w:sz w:val="28"/>
          <w:sz w:val="28"/>
          <w:szCs w:val="28"/>
          <w:rtl w:val="true"/>
          <w:lang w:bidi="ar-SA"/>
        </w:rPr>
        <w:t xml:space="preserve">مواهيب للمنفس المستراد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لأمثاله ، حين لا موهب </w:t>
      </w:r>
      <w:r>
        <w:rPr>
          <w:rStyle w:val="FootnoteAnchor"/>
          <w:rtl w:val="true"/>
        </w:rPr>
        <w:footnoteReference w:id="151"/>
      </w:r>
    </w:p>
    <w:p>
      <w:pPr>
        <w:pStyle w:val="BookText"/>
        <w:rPr/>
      </w:pPr>
      <w:r>
        <w:rPr>
          <w:rFonts w:ascii="Amiri" w:hAnsi="Amiri" w:eastAsia="Amiri" w:cs="Amiri"/>
          <w:color w:val="111111"/>
          <w:sz w:val="28"/>
          <w:sz w:val="28"/>
          <w:szCs w:val="28"/>
          <w:rtl w:val="true"/>
          <w:lang w:bidi="ar-SA"/>
        </w:rPr>
        <w:t xml:space="preserve">اكارمُ غرّ حسان الوجوه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مطاعيم للطّارق الأجنب</w:t>
      </w:r>
    </w:p>
    <w:p>
      <w:pPr>
        <w:pStyle w:val="BookText"/>
        <w:rPr/>
      </w:pPr>
      <w:r>
        <w:rPr>
          <w:rFonts w:ascii="Amiri" w:hAnsi="Amiri" w:eastAsia="Amiri" w:cs="Amiri"/>
          <w:color w:val="111111"/>
          <w:sz w:val="28"/>
          <w:sz w:val="28"/>
          <w:szCs w:val="28"/>
          <w:rtl w:val="true"/>
          <w:lang w:bidi="ar-SA"/>
        </w:rPr>
        <w:t xml:space="preserve">وردت مياههم صادياً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بحائمة ، ورد مستعذب</w:t>
      </w:r>
    </w:p>
    <w:p>
      <w:pPr>
        <w:pStyle w:val="BookText"/>
        <w:rPr/>
      </w:pPr>
      <w:r>
        <w:rPr>
          <w:rFonts w:ascii="Amiri" w:hAnsi="Amiri" w:eastAsia="Amiri" w:cs="Amiri"/>
          <w:color w:val="111111"/>
          <w:sz w:val="28"/>
          <w:sz w:val="28"/>
          <w:szCs w:val="28"/>
          <w:rtl w:val="true"/>
          <w:lang w:bidi="ar-SA"/>
        </w:rPr>
        <w:t xml:space="preserve">فما حلأتى عصى السقاة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أبعد ولا يا أغرب</w:t>
      </w:r>
    </w:p>
    <w:p>
      <w:pPr>
        <w:pStyle w:val="BookText"/>
        <w:rPr/>
      </w:pPr>
      <w:r>
        <w:rPr>
          <w:rFonts w:ascii="Amiri" w:hAnsi="Amiri" w:eastAsia="Amiri" w:cs="Amiri"/>
          <w:color w:val="111111"/>
          <w:sz w:val="28"/>
          <w:sz w:val="28"/>
          <w:szCs w:val="28"/>
          <w:rtl w:val="true"/>
          <w:lang w:bidi="ar-SA"/>
        </w:rPr>
        <w:t xml:space="preserve">ولكن بجأجاة الأكرمين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بحظّي في الأكرم الأطيب</w:t>
      </w:r>
    </w:p>
    <w:p>
      <w:pPr>
        <w:pStyle w:val="BookText"/>
        <w:rPr/>
      </w:pPr>
      <w:r>
        <w:rPr>
          <w:rFonts w:ascii="Amiri" w:hAnsi="Amiri" w:eastAsia="Amiri" w:cs="Amiri"/>
          <w:color w:val="111111"/>
          <w:sz w:val="28"/>
          <w:sz w:val="28"/>
          <w:szCs w:val="28"/>
          <w:rtl w:val="true"/>
          <w:lang w:bidi="ar-SA"/>
        </w:rPr>
        <w:t xml:space="preserve">لئن طال شربي بالآجنات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طاب عندهم مشربي</w:t>
      </w:r>
    </w:p>
    <w:p>
      <w:pPr>
        <w:pStyle w:val="BookText"/>
        <w:rPr/>
      </w:pPr>
      <w:r>
        <w:rPr>
          <w:rFonts w:ascii="Amiri" w:hAnsi="Amiri" w:eastAsia="Amiri" w:cs="Amiri"/>
          <w:color w:val="111111"/>
          <w:sz w:val="28"/>
          <w:sz w:val="28"/>
          <w:szCs w:val="28"/>
          <w:rtl w:val="true"/>
          <w:lang w:bidi="ar-SA"/>
        </w:rPr>
        <w:t xml:space="preserve">أُناس إذا وردت بحرهم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صوادي الغرائب لم تغرب</w:t>
      </w:r>
    </w:p>
    <w:p>
      <w:pPr>
        <w:pStyle w:val="BookText"/>
        <w:rPr/>
      </w:pPr>
      <w:r>
        <w:rPr>
          <w:rFonts w:ascii="Amiri" w:hAnsi="Amiri" w:eastAsia="Amiri" w:cs="Amiri"/>
          <w:color w:val="111111"/>
          <w:sz w:val="28"/>
          <w:sz w:val="28"/>
          <w:szCs w:val="28"/>
          <w:rtl w:val="true"/>
          <w:lang w:bidi="ar-SA"/>
        </w:rPr>
        <w:t xml:space="preserve">وليس التفحش من شأنهم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طيرة الغضب المغضب</w:t>
      </w:r>
    </w:p>
    <w:p>
      <w:pPr>
        <w:pStyle w:val="BookText"/>
        <w:rPr/>
      </w:pPr>
      <w:r>
        <w:rPr>
          <w:rFonts w:ascii="Amiri" w:hAnsi="Amiri" w:eastAsia="Amiri" w:cs="Amiri"/>
          <w:color w:val="111111"/>
          <w:sz w:val="28"/>
          <w:sz w:val="28"/>
          <w:szCs w:val="28"/>
          <w:rtl w:val="true"/>
          <w:lang w:bidi="ar-SA"/>
        </w:rPr>
        <w:t xml:space="preserve">ولا الطعن في أعين المقبلين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في قفا المدبر المذنب</w:t>
      </w:r>
    </w:p>
    <w:p>
      <w:pPr>
        <w:pStyle w:val="BookText"/>
        <w:rPr/>
      </w:pPr>
      <w:r>
        <w:rPr>
          <w:rFonts w:ascii="Amiri" w:hAnsi="Amiri" w:eastAsia="Amiri" w:cs="Amiri"/>
          <w:color w:val="111111"/>
          <w:sz w:val="28"/>
          <w:sz w:val="28"/>
          <w:szCs w:val="28"/>
          <w:rtl w:val="true"/>
          <w:lang w:bidi="ar-SA"/>
        </w:rPr>
        <w:t xml:space="preserve">نجوم الامور إذا إدلمست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بظلماء ديجورها الغيهب</w:t>
      </w:r>
    </w:p>
    <w:p>
      <w:pPr>
        <w:pStyle w:val="BookText"/>
        <w:rPr/>
      </w:pPr>
      <w:r>
        <w:rPr>
          <w:rFonts w:ascii="Amiri" w:hAnsi="Amiri" w:eastAsia="Amiri" w:cs="Amiri"/>
          <w:color w:val="111111"/>
          <w:sz w:val="28"/>
          <w:sz w:val="28"/>
          <w:szCs w:val="28"/>
          <w:rtl w:val="true"/>
          <w:lang w:bidi="ar-SA"/>
        </w:rPr>
        <w:t xml:space="preserve">واهل القديم ، واهل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عُقدت حبوة المحتبى</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وشجو لنفسي لم انسه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بمعترك الطف فالمجنبي </w:t>
      </w:r>
    </w:p>
    <w:p>
      <w:pPr>
        <w:pStyle w:val="BookText"/>
        <w:rPr/>
      </w:pPr>
      <w:r>
        <w:rPr>
          <w:rFonts w:ascii="Amiri" w:hAnsi="Amiri" w:eastAsia="Amiri" w:cs="Amiri"/>
          <w:color w:val="111111"/>
          <w:sz w:val="28"/>
          <w:sz w:val="28"/>
          <w:szCs w:val="28"/>
          <w:rtl w:val="true"/>
          <w:lang w:bidi="ar-SA"/>
        </w:rPr>
        <w:t xml:space="preserve">كأن خدودهم الواضحاتِ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المجر إلى المسْحب</w:t>
      </w:r>
    </w:p>
    <w:p>
      <w:pPr>
        <w:pStyle w:val="BookText"/>
        <w:rPr/>
      </w:pPr>
      <w:r>
        <w:rPr>
          <w:rFonts w:ascii="Amiri" w:hAnsi="Amiri" w:eastAsia="Amiri" w:cs="Amiri"/>
          <w:color w:val="111111"/>
          <w:sz w:val="28"/>
          <w:sz w:val="28"/>
          <w:szCs w:val="28"/>
          <w:rtl w:val="true"/>
          <w:lang w:bidi="ar-SA"/>
        </w:rPr>
        <w:t xml:space="preserve">صفائح بيض جلتها القيون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تخيرن من يثرب</w:t>
      </w:r>
    </w:p>
    <w:p>
      <w:pPr>
        <w:pStyle w:val="BookText"/>
        <w:rPr/>
      </w:pPr>
      <w:r>
        <w:rPr>
          <w:rFonts w:ascii="Amiri" w:hAnsi="Amiri" w:eastAsia="Amiri" w:cs="Amiri"/>
          <w:color w:val="111111"/>
          <w:sz w:val="28"/>
          <w:sz w:val="28"/>
          <w:szCs w:val="28"/>
          <w:rtl w:val="true"/>
          <w:lang w:bidi="ar-SA"/>
        </w:rPr>
        <w:t xml:space="preserve">او قلّ عدلاً عسى أن أنال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شرقٍ إلى مغرب</w:t>
      </w:r>
    </w:p>
    <w:p>
      <w:pPr>
        <w:pStyle w:val="BookText"/>
        <w:rPr/>
      </w:pPr>
      <w:r>
        <w:rPr>
          <w:rFonts w:ascii="Amiri" w:hAnsi="Amiri" w:eastAsia="Amiri" w:cs="Amiri"/>
          <w:color w:val="111111"/>
          <w:sz w:val="28"/>
          <w:sz w:val="28"/>
          <w:szCs w:val="28"/>
          <w:rtl w:val="true"/>
          <w:lang w:bidi="ar-SA"/>
        </w:rPr>
        <w:t xml:space="preserve">رفعت لهم ناظري خائف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الحق يقدعُ مسترهب</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ادب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bookmarkStart w:id="278" w:name="pg16057_163360"/>
    </w:p>
    <w:p>
      <w:pPr>
        <w:pStyle w:val="Heading2"/>
        <w:numPr>
          <w:ilvl w:val="1"/>
          <w:numId w:val="1"/>
        </w:numPr>
        <w:rPr/>
      </w:pPr>
      <w:bookmarkStart w:id="279" w:name="__RefHeading___Toc178148_1280447820"/>
      <w:bookmarkStart w:id="280" w:name="_Toc100"/>
      <w:bookmarkEnd w:id="278"/>
      <w:bookmarkEnd w:id="279"/>
      <w:r>
        <w:rPr>
          <w:rtl w:val="true"/>
        </w:rPr>
        <w:t>شعراء الحسين علیه السلام في القرن الثالث الهجري</w:t>
      </w:r>
      <w:bookmarkEnd w:id="280"/>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81" w:name="__RefHeading___Toc178150_1280447820"/>
      <w:bookmarkStart w:id="282" w:name="_Toc101"/>
      <w:bookmarkEnd w:id="281"/>
      <w:r>
        <w:rPr>
          <w:rtl w:val="true"/>
        </w:rPr>
        <w:t>اشارة</w:t>
      </w:r>
      <w:bookmarkEnd w:id="28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السلام بن رغبان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ديك الجن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خالد بن معدان من شعراء القرن الاول </w:t>
      </w:r>
      <w:r>
        <w:rPr>
          <w:rStyle w:val="FootnoteAnchor"/>
          <w:rtl w:val="true"/>
        </w:rPr>
        <w:footnoteReference w:id="152"/>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دعبل بن علي الخزاعي</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الحسين بن الضحاك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الخليع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اللّه بن المعتز العباسي</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الفضل بن محمد بن الفضل بن الحسن بن عبيد اللّه بن العباس ابن علي بن أبي طالب علیه السلام</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محمد بن بسام البغدادي</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أحمد بن الصقر الموصلي</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القاسم بن يوسف الكاتب</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الحسن بن علي بن عمر الاشرف بن زين العابدين علي بن الحسين بن علي بن أبي طالب علي السلام</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الجواليقي </w:t>
      </w:r>
      <w:bookmarkStart w:id="283" w:name="pg16057_163362"/>
    </w:p>
    <w:p>
      <w:pPr>
        <w:pStyle w:val="Heading3"/>
        <w:numPr>
          <w:ilvl w:val="2"/>
          <w:numId w:val="1"/>
        </w:numPr>
        <w:rPr/>
      </w:pPr>
      <w:bookmarkStart w:id="284" w:name="__RefHeading___Toc178152_1280447820"/>
      <w:bookmarkStart w:id="285" w:name="_Toc102"/>
      <w:bookmarkEnd w:id="283"/>
      <w:bookmarkEnd w:id="284"/>
      <w:r>
        <w:rPr/>
        <w:t>1</w:t>
      </w:r>
      <w:r>
        <w:rPr>
          <w:rtl w:val="true"/>
        </w:rPr>
        <w:t xml:space="preserve"> - </w:t>
      </w:r>
      <w:r>
        <w:rPr>
          <w:rtl w:val="true"/>
        </w:rPr>
        <w:t xml:space="preserve">عبد السلام ديك الجن </w:t>
      </w:r>
      <w:r>
        <w:rPr>
          <w:rtl w:val="true"/>
        </w:rPr>
        <w:t xml:space="preserve">: </w:t>
      </w:r>
      <w:r>
        <w:rPr/>
        <w:t>2</w:t>
      </w:r>
      <w:r>
        <w:rPr>
          <w:rtl w:val="true"/>
        </w:rPr>
        <w:t xml:space="preserve"> - </w:t>
      </w:r>
      <w:r>
        <w:rPr>
          <w:rtl w:val="true"/>
        </w:rPr>
        <w:t>خالد بن معدان</w:t>
      </w:r>
      <w:bookmarkEnd w:id="285"/>
    </w:p>
    <w:p>
      <w:pPr>
        <w:pStyle w:val="Heading4"/>
        <w:numPr>
          <w:ilvl w:val="3"/>
          <w:numId w:val="1"/>
        </w:numPr>
        <w:rPr/>
      </w:pPr>
      <w:bookmarkStart w:id="286" w:name="__RefHeading___Toc178154_1280447820"/>
      <w:bookmarkStart w:id="287" w:name="_Toc103"/>
      <w:bookmarkEnd w:id="286"/>
      <w:r>
        <w:rPr>
          <w:rtl w:val="true"/>
        </w:rPr>
        <w:t>اشارة</w:t>
      </w:r>
      <w:bookmarkEnd w:id="287"/>
    </w:p>
    <w:p>
      <w:pPr>
        <w:pStyle w:val="BookText"/>
        <w:rPr/>
      </w:pPr>
      <w:r>
        <w:rPr>
          <w:rFonts w:ascii="Amiri" w:hAnsi="Amiri" w:eastAsia="Amiri" w:cs="Amiri"/>
          <w:color w:val="111111"/>
          <w:sz w:val="28"/>
          <w:sz w:val="28"/>
          <w:szCs w:val="28"/>
          <w:rtl w:val="true"/>
          <w:lang w:bidi="ar-SA"/>
        </w:rPr>
        <w:t xml:space="preserve">قال ديك الجن ، في رثاء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ما انت مني ولا ربعاك لي وطر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 امتلك بي والشوق والفكرُ</w:t>
      </w:r>
    </w:p>
    <w:p>
      <w:pPr>
        <w:pStyle w:val="BookText"/>
        <w:rPr/>
      </w:pPr>
      <w:r>
        <w:rPr>
          <w:rFonts w:ascii="Amiri" w:hAnsi="Amiri" w:eastAsia="Amiri" w:cs="Amiri"/>
          <w:color w:val="111111"/>
          <w:sz w:val="28"/>
          <w:sz w:val="28"/>
          <w:szCs w:val="28"/>
          <w:rtl w:val="true"/>
          <w:lang w:bidi="ar-SA"/>
        </w:rPr>
        <w:t xml:space="preserve">وراعها ان دمعي فاض منتثراً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اوترى كبدي للحزن تنتثر</w:t>
      </w:r>
    </w:p>
    <w:p>
      <w:pPr>
        <w:pStyle w:val="BookText"/>
        <w:rPr/>
      </w:pPr>
      <w:r>
        <w:rPr>
          <w:rFonts w:ascii="Amiri" w:hAnsi="Amiri" w:eastAsia="Amiri" w:cs="Amiri"/>
          <w:color w:val="111111"/>
          <w:sz w:val="28"/>
          <w:sz w:val="28"/>
          <w:szCs w:val="28"/>
          <w:rtl w:val="true"/>
          <w:lang w:bidi="ar-SA"/>
        </w:rPr>
        <w:t xml:space="preserve">اين الحسين وقتلى من بني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وجعفر وعقيل غالهم عمر </w:t>
      </w:r>
      <w:r>
        <w:rPr>
          <w:rStyle w:val="FootnoteAnchor"/>
          <w:rtl w:val="true"/>
        </w:rPr>
        <w:footnoteReference w:id="153"/>
      </w:r>
    </w:p>
    <w:p>
      <w:pPr>
        <w:pStyle w:val="BookText"/>
        <w:rPr/>
      </w:pPr>
      <w:r>
        <w:rPr>
          <w:rFonts w:ascii="Amiri" w:hAnsi="Amiri" w:eastAsia="Amiri" w:cs="Amiri"/>
          <w:color w:val="111111"/>
          <w:sz w:val="28"/>
          <w:sz w:val="28"/>
          <w:szCs w:val="28"/>
          <w:rtl w:val="true"/>
          <w:lang w:bidi="ar-SA"/>
        </w:rPr>
        <w:t xml:space="preserve">قتلى يحنُّ اليها البيت والحجر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شوقا وتبكيهم الآيات والسور</w:t>
      </w:r>
    </w:p>
    <w:p>
      <w:pPr>
        <w:pStyle w:val="BookText"/>
        <w:rPr/>
      </w:pPr>
      <w:r>
        <w:rPr>
          <w:rFonts w:ascii="Amiri" w:hAnsi="Amiri" w:eastAsia="Amiri" w:cs="Amiri"/>
          <w:color w:val="111111"/>
          <w:sz w:val="28"/>
          <w:sz w:val="28"/>
          <w:szCs w:val="28"/>
          <w:rtl w:val="true"/>
          <w:lang w:bidi="ar-SA"/>
        </w:rPr>
        <w:t xml:space="preserve">مات الحسين بأيد في مغائظها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طول عليه وفي إشفاقها قصر</w:t>
      </w:r>
    </w:p>
    <w:p>
      <w:pPr>
        <w:pStyle w:val="BookText"/>
        <w:rPr/>
      </w:pPr>
      <w:r>
        <w:rPr>
          <w:rFonts w:ascii="Amiri" w:hAnsi="Amiri" w:eastAsia="Amiri" w:cs="Amiri"/>
          <w:color w:val="111111"/>
          <w:sz w:val="28"/>
          <w:sz w:val="28"/>
          <w:szCs w:val="28"/>
          <w:rtl w:val="true"/>
          <w:lang w:bidi="ar-SA"/>
        </w:rPr>
        <w:t xml:space="preserve">لا درّ در الأعادي عندما وتروا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ودّر درك ما تحوين يا حفر</w:t>
      </w:r>
    </w:p>
    <w:p>
      <w:pPr>
        <w:pStyle w:val="BookText"/>
        <w:rPr/>
      </w:pPr>
      <w:r>
        <w:rPr>
          <w:rFonts w:ascii="Amiri" w:hAnsi="Amiri" w:eastAsia="Amiri" w:cs="Amiri"/>
          <w:color w:val="111111"/>
          <w:sz w:val="28"/>
          <w:sz w:val="28"/>
          <w:szCs w:val="28"/>
          <w:rtl w:val="true"/>
          <w:lang w:bidi="ar-SA"/>
        </w:rPr>
        <w:t xml:space="preserve">لما رأوا طرقات الصبر معرضة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لقاءٍ ولقيا رحمة صبروا</w:t>
      </w:r>
    </w:p>
    <w:p>
      <w:pPr>
        <w:pStyle w:val="BookText"/>
        <w:rPr/>
      </w:pPr>
      <w:r>
        <w:rPr>
          <w:rFonts w:ascii="Amiri" w:hAnsi="Amiri" w:eastAsia="Amiri" w:cs="Amiri"/>
          <w:color w:val="111111"/>
          <w:sz w:val="28"/>
          <w:sz w:val="28"/>
          <w:szCs w:val="28"/>
          <w:rtl w:val="true"/>
          <w:lang w:bidi="ar-SA"/>
        </w:rPr>
        <w:t xml:space="preserve">قالوا لانفسهم يا حبذا نهل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وعلي بعده صدر</w:t>
      </w:r>
    </w:p>
    <w:p>
      <w:pPr>
        <w:pStyle w:val="BookText"/>
        <w:rPr/>
      </w:pPr>
      <w:r>
        <w:rPr>
          <w:rFonts w:ascii="Amiri" w:hAnsi="Amiri" w:eastAsia="Amiri" w:cs="Amiri"/>
          <w:color w:val="111111"/>
          <w:sz w:val="28"/>
          <w:sz w:val="28"/>
          <w:szCs w:val="28"/>
          <w:rtl w:val="true"/>
          <w:lang w:bidi="ar-SA"/>
        </w:rPr>
        <w:t xml:space="preserve">ردوا هنيئاً مريئاً آل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حوض الردى فارتضوا بالقتل واصطبروا</w:t>
      </w:r>
    </w:p>
    <w:p>
      <w:pPr>
        <w:pStyle w:val="BookText"/>
        <w:rPr/>
      </w:pPr>
      <w:r>
        <w:rPr>
          <w:rFonts w:ascii="Amiri" w:hAnsi="Amiri" w:eastAsia="Amiri" w:cs="Amiri"/>
          <w:color w:val="111111"/>
          <w:sz w:val="28"/>
          <w:sz w:val="28"/>
          <w:szCs w:val="28"/>
          <w:rtl w:val="true"/>
          <w:lang w:bidi="ar-SA"/>
        </w:rPr>
        <w:t xml:space="preserve">الحوض حوضكم والجد جدكم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 ربكم في خلقة غير</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ابكيكم يابني التقوى وأعولكم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واشرب الصبر وهو الصاب والصبر </w:t>
      </w:r>
    </w:p>
    <w:p>
      <w:pPr>
        <w:pStyle w:val="BookText"/>
        <w:rPr/>
      </w:pPr>
      <w:r>
        <w:rPr>
          <w:rFonts w:ascii="Amiri" w:hAnsi="Amiri" w:eastAsia="Amiri" w:cs="Amiri"/>
          <w:color w:val="111111"/>
          <w:sz w:val="28"/>
          <w:sz w:val="28"/>
          <w:szCs w:val="28"/>
          <w:rtl w:val="true"/>
          <w:lang w:bidi="ar-SA"/>
        </w:rPr>
        <w:t xml:space="preserve">في كل يوم لقلبي من تذكركم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تغريبة ولدمعي فيكم سفر</w:t>
      </w:r>
    </w:p>
    <w:p>
      <w:pPr>
        <w:pStyle w:val="BookText"/>
        <w:rPr/>
      </w:pPr>
      <w:r>
        <w:rPr>
          <w:rFonts w:ascii="Amiri" w:hAnsi="Amiri" w:eastAsia="Amiri" w:cs="Amiri"/>
          <w:color w:val="111111"/>
          <w:sz w:val="28"/>
          <w:sz w:val="28"/>
          <w:szCs w:val="28"/>
          <w:rtl w:val="true"/>
          <w:lang w:bidi="ar-SA"/>
        </w:rPr>
        <w:t xml:space="preserve">موتاً وقتلا بهامآت مغلقة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هاشم غاب عنها النصر والظفر</w:t>
      </w:r>
    </w:p>
    <w:p>
      <w:pPr>
        <w:pStyle w:val="BookText"/>
        <w:rPr/>
      </w:pPr>
      <w:r>
        <w:rPr>
          <w:rFonts w:ascii="Amiri" w:hAnsi="Amiri" w:eastAsia="Amiri" w:cs="Amiri"/>
          <w:color w:val="111111"/>
          <w:sz w:val="28"/>
          <w:sz w:val="28"/>
          <w:szCs w:val="28"/>
          <w:rtl w:val="true"/>
          <w:lang w:bidi="ar-SA"/>
        </w:rPr>
        <w:t xml:space="preserve">كفى بأن اناة اللّه واقعة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ولله في هذا الورى نظر</w:t>
      </w:r>
    </w:p>
    <w:p>
      <w:pPr>
        <w:pStyle w:val="BookText"/>
        <w:rPr/>
      </w:pPr>
      <w:r>
        <w:rPr>
          <w:rFonts w:ascii="Amiri" w:hAnsi="Amiri" w:eastAsia="Amiri" w:cs="Amiri"/>
          <w:color w:val="111111"/>
          <w:sz w:val="28"/>
          <w:sz w:val="28"/>
          <w:szCs w:val="28"/>
          <w:rtl w:val="true"/>
          <w:lang w:bidi="ar-SA"/>
        </w:rPr>
        <w:t xml:space="preserve">انسى علياً وتفنيد الغواة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غد يعرف الأفاك والأشر</w:t>
      </w:r>
    </w:p>
    <w:p>
      <w:pPr>
        <w:pStyle w:val="BookText"/>
        <w:rPr/>
      </w:pPr>
      <w:r>
        <w:rPr>
          <w:rFonts w:ascii="Amiri" w:hAnsi="Amiri" w:eastAsia="Amiri" w:cs="Amiri"/>
          <w:color w:val="111111"/>
          <w:sz w:val="28"/>
          <w:sz w:val="28"/>
          <w:szCs w:val="28"/>
          <w:rtl w:val="true"/>
          <w:lang w:bidi="ar-SA"/>
        </w:rPr>
        <w:t xml:space="preserve">حتى اذا ابصر الاحياء من يمن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برهانة آمنوا من بعد ما كفروا</w:t>
      </w:r>
    </w:p>
    <w:p>
      <w:pPr>
        <w:pStyle w:val="BookText"/>
        <w:rPr/>
      </w:pPr>
      <w:r>
        <w:rPr>
          <w:rFonts w:ascii="Amiri" w:hAnsi="Amiri" w:eastAsia="Amiri" w:cs="Amiri"/>
          <w:color w:val="111111"/>
          <w:sz w:val="28"/>
          <w:sz w:val="28"/>
          <w:szCs w:val="28"/>
          <w:rtl w:val="true"/>
          <w:lang w:bidi="ar-SA"/>
        </w:rPr>
        <w:t xml:space="preserve">ام من حوى قصبات السبق دونهم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القليب وفي اعناقهم زور</w:t>
      </w:r>
    </w:p>
    <w:p>
      <w:pPr>
        <w:pStyle w:val="BookText"/>
        <w:rPr/>
      </w:pPr>
      <w:r>
        <w:rPr>
          <w:rFonts w:ascii="Amiri" w:hAnsi="Amiri" w:eastAsia="Amiri" w:cs="Amiri"/>
          <w:color w:val="111111"/>
          <w:sz w:val="28"/>
          <w:sz w:val="28"/>
          <w:szCs w:val="28"/>
          <w:rtl w:val="true"/>
          <w:lang w:bidi="ar-SA"/>
        </w:rPr>
        <w:t xml:space="preserve">أضبع غير علي كأن رافعه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الخير ام لا تعقل الحمر</w:t>
      </w:r>
    </w:p>
    <w:p>
      <w:pPr>
        <w:pStyle w:val="BookText"/>
        <w:rPr/>
      </w:pPr>
      <w:r>
        <w:rPr>
          <w:rFonts w:ascii="Amiri" w:hAnsi="Amiri" w:eastAsia="Amiri" w:cs="Amiri"/>
          <w:color w:val="111111"/>
          <w:sz w:val="28"/>
          <w:sz w:val="28"/>
          <w:szCs w:val="28"/>
          <w:rtl w:val="true"/>
          <w:lang w:bidi="ar-SA"/>
        </w:rPr>
        <w:t xml:space="preserve">الحق ابلج والاعلام واضحة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أمنت انفس الشانين او نظروا</w:t>
      </w:r>
    </w:p>
    <w:p>
      <w:pPr>
        <w:pStyle w:val="BookText"/>
        <w:rPr/>
      </w:pPr>
      <w:r>
        <w:rPr>
          <w:rFonts w:ascii="Amiri" w:hAnsi="Amiri" w:eastAsia="Amiri" w:cs="Amiri"/>
          <w:color w:val="111111"/>
          <w:sz w:val="28"/>
          <w:sz w:val="28"/>
          <w:szCs w:val="28"/>
          <w:rtl w:val="true"/>
          <w:lang w:bidi="ar-SA"/>
        </w:rPr>
        <w:t xml:space="preserve">دعوا التخبط في عشواء مظلمة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 يبدلا كوكب فيها ولا قمر</w:t>
      </w:r>
    </w:p>
    <w:p>
      <w:pPr>
        <w:pStyle w:val="BookText"/>
        <w:rPr/>
      </w:pPr>
      <w:r>
        <w:rPr>
          <w:rFonts w:ascii="IRNazanin" w:hAnsi="IRNazanin" w:eastAsia="IRNazanin"/>
          <w:color w:val="111111"/>
          <w:sz w:val="28"/>
          <w:sz w:val="28"/>
          <w:szCs w:val="28"/>
          <w:rtl w:val="true"/>
          <w:lang w:bidi="fa-IR"/>
        </w:rPr>
        <w:t xml:space="preserve">وقال يرثي الحسين علیه السلام </w:t>
      </w:r>
      <w:r>
        <w:rPr>
          <w:rStyle w:val="FootnoteAnchor"/>
          <w:rtl w:val="true"/>
        </w:rPr>
        <w:footnoteReference w:id="154"/>
      </w:r>
    </w:p>
    <w:p>
      <w:pPr>
        <w:pStyle w:val="BookText"/>
        <w:rPr/>
      </w:pPr>
      <w:r>
        <w:rPr>
          <w:rFonts w:ascii="Amiri" w:hAnsi="Amiri" w:eastAsia="Amiri" w:cs="Amiri"/>
          <w:color w:val="111111"/>
          <w:sz w:val="28"/>
          <w:sz w:val="28"/>
          <w:szCs w:val="28"/>
          <w:rtl w:val="true"/>
          <w:lang w:bidi="ar-SA"/>
        </w:rPr>
        <w:t xml:space="preserve">يا عين لا للغضا ولا الكتب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بكا الرزايا سوى بكأ الطربِ</w:t>
      </w:r>
    </w:p>
    <w:p>
      <w:pPr>
        <w:pStyle w:val="BookText"/>
        <w:rPr/>
      </w:pPr>
      <w:r>
        <w:rPr>
          <w:rFonts w:ascii="Amiri" w:hAnsi="Amiri" w:eastAsia="Amiri" w:cs="Amiri"/>
          <w:color w:val="111111"/>
          <w:sz w:val="28"/>
          <w:sz w:val="28"/>
          <w:szCs w:val="28"/>
          <w:rtl w:val="true"/>
          <w:lang w:bidi="ar-SA"/>
        </w:rPr>
        <w:t xml:space="preserve">جودي وجدي بملأ جفنك 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احتفلي بالدموع وانسكبي</w:t>
      </w:r>
    </w:p>
    <w:p>
      <w:pPr>
        <w:pStyle w:val="BookText"/>
        <w:rPr/>
      </w:pPr>
      <w:r>
        <w:rPr>
          <w:rFonts w:ascii="Amiri" w:hAnsi="Amiri" w:eastAsia="Amiri" w:cs="Amiri"/>
          <w:color w:val="111111"/>
          <w:sz w:val="28"/>
          <w:sz w:val="28"/>
          <w:szCs w:val="28"/>
          <w:rtl w:val="true"/>
          <w:lang w:bidi="ar-SA"/>
        </w:rPr>
        <w:t xml:space="preserve">يا عين في كربلاء مقابل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تركن قلبي مقابل الكرب</w:t>
      </w:r>
    </w:p>
    <w:p>
      <w:pPr>
        <w:pStyle w:val="BookText"/>
        <w:rPr/>
      </w:pPr>
      <w:r>
        <w:rPr>
          <w:rFonts w:ascii="IRNazanin" w:hAnsi="IRNazanin" w:eastAsia="IRNazanin"/>
          <w:color w:val="111111"/>
          <w:sz w:val="28"/>
          <w:sz w:val="28"/>
          <w:szCs w:val="28"/>
          <w:rtl w:val="true"/>
          <w:lang w:bidi="fa-IR"/>
        </w:rPr>
        <w:t xml:space="preserve">مقابُر تحتها منابر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وحلم ومنظر عجب</w:t>
      </w:r>
    </w:p>
    <w:p>
      <w:pPr>
        <w:pStyle w:val="BookText"/>
        <w:rPr/>
      </w:pPr>
      <w:r>
        <w:rPr>
          <w:rFonts w:ascii="Amiri" w:hAnsi="Amiri" w:eastAsia="Amiri" w:cs="Amiri"/>
          <w:color w:val="111111"/>
          <w:sz w:val="28"/>
          <w:sz w:val="28"/>
          <w:szCs w:val="28"/>
          <w:rtl w:val="true"/>
          <w:lang w:bidi="ar-SA"/>
        </w:rPr>
        <w:t xml:space="preserve">من البهاليل آل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اهل المعالي السادة النجب</w:t>
      </w:r>
    </w:p>
    <w:p>
      <w:pPr>
        <w:pStyle w:val="BookText"/>
        <w:rPr/>
      </w:pPr>
      <w:r>
        <w:rPr>
          <w:rFonts w:ascii="Amiri" w:hAnsi="Amiri" w:eastAsia="Amiri" w:cs="Amiri"/>
          <w:color w:val="111111"/>
          <w:sz w:val="28"/>
          <w:sz w:val="28"/>
          <w:szCs w:val="28"/>
          <w:rtl w:val="true"/>
          <w:lang w:bidi="ar-SA"/>
        </w:rPr>
        <w:t xml:space="preserve">كم شرقت منهم السيوف وكم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رُويت الارض من دم سرب</w:t>
      </w:r>
    </w:p>
    <w:p>
      <w:pPr>
        <w:pStyle w:val="BookText"/>
        <w:rPr/>
      </w:pPr>
      <w:r>
        <w:rPr>
          <w:rFonts w:ascii="Amiri" w:hAnsi="Amiri" w:eastAsia="Amiri" w:cs="Amiri"/>
          <w:color w:val="111111"/>
          <w:sz w:val="28"/>
          <w:sz w:val="28"/>
          <w:szCs w:val="28"/>
          <w:rtl w:val="true"/>
          <w:lang w:bidi="ar-SA"/>
        </w:rPr>
        <w:t xml:space="preserve">نفسي فداء لكم ومن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نفسي وامي واسرتي وابي</w:t>
      </w:r>
    </w:p>
    <w:p>
      <w:pPr>
        <w:pStyle w:val="BookText"/>
        <w:rPr/>
      </w:pPr>
      <w:r>
        <w:rPr>
          <w:rFonts w:ascii="Amiri" w:hAnsi="Amiri" w:eastAsia="Amiri" w:cs="Amiri"/>
          <w:color w:val="111111"/>
          <w:sz w:val="28"/>
          <w:sz w:val="28"/>
          <w:szCs w:val="28"/>
          <w:rtl w:val="true"/>
          <w:lang w:bidi="ar-SA"/>
        </w:rPr>
        <w:t xml:space="preserve">لاتبعدوا يا بني النبي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قد بعدتم والدهر ذو نوب</w:t>
      </w:r>
    </w:p>
    <w:p>
      <w:pPr>
        <w:pStyle w:val="BookText"/>
        <w:rPr/>
      </w:pPr>
      <w:r>
        <w:rPr>
          <w:rFonts w:ascii="Amiri" w:hAnsi="Amiri" w:eastAsia="Amiri" w:cs="Amiri"/>
          <w:color w:val="111111"/>
          <w:sz w:val="28"/>
          <w:sz w:val="28"/>
          <w:szCs w:val="28"/>
          <w:rtl w:val="true"/>
          <w:lang w:bidi="ar-SA"/>
        </w:rPr>
        <w:t xml:space="preserve">يا نفس لا تسأمي ولا تضقي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وارسي على الخطب رسوة الهضب</w:t>
      </w:r>
    </w:p>
    <w:p>
      <w:pPr>
        <w:pStyle w:val="BookText"/>
        <w:rPr/>
      </w:pPr>
      <w:r>
        <w:rPr>
          <w:rFonts w:ascii="Amiri" w:hAnsi="Amiri" w:eastAsia="Amiri" w:cs="Amiri"/>
          <w:color w:val="111111"/>
          <w:sz w:val="28"/>
          <w:sz w:val="28"/>
          <w:szCs w:val="28"/>
          <w:rtl w:val="true"/>
          <w:lang w:bidi="ar-SA"/>
        </w:rPr>
        <w:t xml:space="preserve">صوني شعاع الضمير واستشعري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الصبر وحسن العزاء واحتسبي</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فالخلق في الارض يعجلون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ومولاك على توأدٍ ومرتقب </w:t>
      </w:r>
    </w:p>
    <w:p>
      <w:pPr>
        <w:pStyle w:val="BookText"/>
        <w:rPr/>
      </w:pPr>
      <w:r>
        <w:rPr>
          <w:rFonts w:ascii="Amiri" w:hAnsi="Amiri" w:eastAsia="Amiri" w:cs="Amiri"/>
          <w:color w:val="111111"/>
          <w:sz w:val="28"/>
          <w:sz w:val="28"/>
          <w:szCs w:val="28"/>
          <w:rtl w:val="true"/>
          <w:lang w:bidi="ar-SA"/>
        </w:rPr>
        <w:t xml:space="preserve">لابد ان يحشر القتيل وأن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يسأل ذو قتله عن السبب</w:t>
      </w:r>
    </w:p>
    <w:p>
      <w:pPr>
        <w:pStyle w:val="BookText"/>
        <w:rPr/>
      </w:pPr>
      <w:r>
        <w:rPr>
          <w:rFonts w:ascii="Amiri" w:hAnsi="Amiri" w:eastAsia="Amiri" w:cs="Amiri"/>
          <w:color w:val="111111"/>
          <w:sz w:val="28"/>
          <w:sz w:val="28"/>
          <w:szCs w:val="28"/>
          <w:rtl w:val="true"/>
          <w:lang w:bidi="ar-SA"/>
        </w:rPr>
        <w:t xml:space="preserve">فالويل والنار والثبور لمن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اسلموه للجمرة واللّهب</w:t>
      </w:r>
    </w:p>
    <w:p>
      <w:pPr>
        <w:pStyle w:val="BookText"/>
        <w:rPr/>
      </w:pPr>
      <w:r>
        <w:rPr>
          <w:rFonts w:ascii="Amiri" w:hAnsi="Amiri" w:eastAsia="Amiri" w:cs="Amiri"/>
          <w:color w:val="111111"/>
          <w:sz w:val="28"/>
          <w:sz w:val="28"/>
          <w:szCs w:val="28"/>
          <w:rtl w:val="true"/>
          <w:lang w:bidi="ar-SA"/>
        </w:rPr>
        <w:t xml:space="preserve">يا صفوة اللّه في خلائقة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واكرم الاعجمين والعرب</w:t>
      </w:r>
    </w:p>
    <w:p>
      <w:pPr>
        <w:pStyle w:val="BookText"/>
        <w:rPr/>
      </w:pPr>
      <w:r>
        <w:rPr>
          <w:rFonts w:ascii="Amiri" w:hAnsi="Amiri" w:eastAsia="Amiri" w:cs="Amiri"/>
          <w:color w:val="111111"/>
          <w:sz w:val="28"/>
          <w:sz w:val="28"/>
          <w:szCs w:val="28"/>
          <w:rtl w:val="true"/>
          <w:lang w:bidi="ar-SA"/>
        </w:rPr>
        <w:t xml:space="preserve">انتم بدور الهدى وانجمه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ودوحة المكرمات والحسب</w:t>
      </w:r>
    </w:p>
    <w:p>
      <w:pPr>
        <w:pStyle w:val="BookText"/>
        <w:rPr/>
      </w:pPr>
      <w:r>
        <w:rPr>
          <w:rFonts w:ascii="Amiri" w:hAnsi="Amiri" w:eastAsia="Amiri" w:cs="Amiri"/>
          <w:color w:val="111111"/>
          <w:sz w:val="28"/>
          <w:sz w:val="28"/>
          <w:szCs w:val="28"/>
          <w:rtl w:val="true"/>
          <w:lang w:bidi="ar-SA"/>
        </w:rPr>
        <w:t xml:space="preserve">وساسة الحوض يومَ لانهل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لمورديكم موارد العطب</w:t>
      </w:r>
    </w:p>
    <w:p>
      <w:pPr>
        <w:pStyle w:val="BookText"/>
        <w:rPr/>
      </w:pPr>
      <w:r>
        <w:rPr>
          <w:rFonts w:ascii="Amiri" w:hAnsi="Amiri" w:eastAsia="Amiri" w:cs="Amiri"/>
          <w:color w:val="111111"/>
          <w:sz w:val="28"/>
          <w:sz w:val="28"/>
          <w:szCs w:val="28"/>
          <w:rtl w:val="true"/>
          <w:lang w:bidi="ar-SA"/>
        </w:rPr>
        <w:t xml:space="preserve">فكرت فيكم وفي المصاب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انفك قوادي يعوم في عجب</w:t>
      </w:r>
    </w:p>
    <w:p>
      <w:pPr>
        <w:pStyle w:val="BookText"/>
        <w:rPr/>
      </w:pPr>
      <w:r>
        <w:rPr>
          <w:rFonts w:ascii="Amiri" w:hAnsi="Amiri" w:eastAsia="Amiri" w:cs="Amiri"/>
          <w:color w:val="111111"/>
          <w:sz w:val="28"/>
          <w:sz w:val="28"/>
          <w:szCs w:val="28"/>
          <w:rtl w:val="true"/>
          <w:lang w:bidi="ar-SA"/>
        </w:rPr>
        <w:t xml:space="preserve">ما زلتم في الحياة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قتيل وبين مستلب</w:t>
      </w:r>
    </w:p>
    <w:p>
      <w:pPr>
        <w:pStyle w:val="BookText"/>
        <w:rPr/>
      </w:pPr>
      <w:r>
        <w:rPr>
          <w:rFonts w:ascii="Amiri" w:hAnsi="Amiri" w:eastAsia="Amiri" w:cs="Amiri"/>
          <w:color w:val="111111"/>
          <w:sz w:val="28"/>
          <w:sz w:val="28"/>
          <w:szCs w:val="28"/>
          <w:rtl w:val="true"/>
          <w:lang w:bidi="ar-SA"/>
        </w:rPr>
        <w:t xml:space="preserve">قد كان في هجركم رضى 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رضى مشرج على غضب</w:t>
      </w:r>
    </w:p>
    <w:p>
      <w:pPr>
        <w:pStyle w:val="BookText"/>
        <w:rPr/>
      </w:pPr>
      <w:r>
        <w:rPr>
          <w:rFonts w:ascii="Amiri" w:hAnsi="Amiri" w:eastAsia="Amiri" w:cs="Amiri"/>
          <w:color w:val="111111"/>
          <w:sz w:val="28"/>
          <w:sz w:val="28"/>
          <w:szCs w:val="28"/>
          <w:rtl w:val="true"/>
          <w:lang w:bidi="ar-SA"/>
        </w:rPr>
        <w:t xml:space="preserve">حتى اذا اودع النبي شجا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قيد لهاة القصاقص الحرب</w:t>
      </w:r>
    </w:p>
    <w:p>
      <w:pPr>
        <w:pStyle w:val="BookText"/>
        <w:rPr/>
      </w:pPr>
      <w:r>
        <w:rPr>
          <w:rFonts w:ascii="Amiri" w:hAnsi="Amiri" w:eastAsia="Amiri" w:cs="Amiri"/>
          <w:color w:val="111111"/>
          <w:sz w:val="28"/>
          <w:sz w:val="28"/>
          <w:szCs w:val="28"/>
          <w:rtl w:val="true"/>
          <w:lang w:bidi="ar-SA"/>
        </w:rPr>
        <w:t xml:space="preserve">مع بعيدين احرزا نسبا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بعد دار عن ذلك النسب</w:t>
      </w:r>
    </w:p>
    <w:p>
      <w:pPr>
        <w:pStyle w:val="BookText"/>
        <w:rPr/>
      </w:pPr>
      <w:r>
        <w:rPr>
          <w:rFonts w:ascii="Amiri" w:hAnsi="Amiri" w:eastAsia="Amiri" w:cs="Amiri"/>
          <w:color w:val="111111"/>
          <w:sz w:val="28"/>
          <w:sz w:val="28"/>
          <w:szCs w:val="28"/>
          <w:rtl w:val="true"/>
          <w:lang w:bidi="ar-SA"/>
        </w:rPr>
        <w:t xml:space="preserve">ما كأن تيم لهاشم بأخ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عدي لاحمد بأب</w:t>
      </w:r>
    </w:p>
    <w:p>
      <w:pPr>
        <w:pStyle w:val="BookText"/>
        <w:rPr/>
      </w:pPr>
      <w:r>
        <w:rPr>
          <w:rFonts w:ascii="Amiri" w:hAnsi="Amiri" w:eastAsia="Amiri" w:cs="Amiri"/>
          <w:color w:val="111111"/>
          <w:sz w:val="28"/>
          <w:sz w:val="28"/>
          <w:szCs w:val="28"/>
          <w:rtl w:val="true"/>
          <w:lang w:bidi="ar-SA"/>
        </w:rPr>
        <w:t xml:space="preserve">لكن حديثا عداوة وقلى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تهورا في غيابة الشقب </w:t>
      </w:r>
      <w:r>
        <w:rPr>
          <w:rStyle w:val="FootnoteAnchor"/>
          <w:rtl w:val="true"/>
        </w:rPr>
        <w:footnoteReference w:id="155"/>
      </w:r>
    </w:p>
    <w:p>
      <w:pPr>
        <w:pStyle w:val="BookText"/>
        <w:rPr/>
      </w:pPr>
      <w:r>
        <w:rPr>
          <w:rFonts w:ascii="Amiri" w:hAnsi="Amiri" w:eastAsia="Amiri" w:cs="Amiri"/>
          <w:color w:val="111111"/>
          <w:sz w:val="28"/>
          <w:sz w:val="28"/>
          <w:szCs w:val="28"/>
          <w:rtl w:val="true"/>
          <w:lang w:bidi="ar-SA"/>
        </w:rPr>
        <w:t xml:space="preserve">قاما بدعوى في الظلم غالبةٍ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وحجة جزلة من الكذب</w:t>
      </w:r>
    </w:p>
    <w:p>
      <w:pPr>
        <w:pStyle w:val="BookText"/>
        <w:rPr/>
      </w:pPr>
      <w:r>
        <w:rPr>
          <w:rFonts w:ascii="Amiri" w:hAnsi="Amiri" w:eastAsia="Amiri" w:cs="Amiri"/>
          <w:color w:val="111111"/>
          <w:sz w:val="28"/>
          <w:sz w:val="28"/>
          <w:szCs w:val="28"/>
          <w:rtl w:val="true"/>
          <w:lang w:bidi="ar-SA"/>
        </w:rPr>
        <w:t xml:space="preserve">من ثم اوصى به نبيكم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نصا فابدى عداوة الكلب</w:t>
      </w:r>
    </w:p>
    <w:p>
      <w:pPr>
        <w:pStyle w:val="BookText"/>
        <w:rPr/>
      </w:pPr>
      <w:r>
        <w:rPr>
          <w:rFonts w:ascii="Amiri" w:hAnsi="Amiri" w:eastAsia="Amiri" w:cs="Amiri"/>
          <w:color w:val="111111"/>
          <w:sz w:val="28"/>
          <w:sz w:val="28"/>
          <w:szCs w:val="28"/>
          <w:rtl w:val="true"/>
          <w:lang w:bidi="ar-SA"/>
        </w:rPr>
        <w:t xml:space="preserve">ومن هناك انبرى الزمان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التياط بغاربٍ جشب </w:t>
      </w:r>
      <w:r>
        <w:rPr>
          <w:rStyle w:val="FootnoteAnchor"/>
          <w:rtl w:val="true"/>
        </w:rPr>
        <w:footnoteReference w:id="156"/>
      </w:r>
    </w:p>
    <w:p>
      <w:pPr>
        <w:pStyle w:val="BookText"/>
        <w:rPr/>
      </w:pPr>
      <w:r>
        <w:rPr>
          <w:rFonts w:ascii="Amiri" w:hAnsi="Amiri" w:eastAsia="Amiri" w:cs="Amiri"/>
          <w:color w:val="111111"/>
          <w:sz w:val="28"/>
          <w:sz w:val="28"/>
          <w:szCs w:val="28"/>
          <w:rtl w:val="true"/>
          <w:lang w:bidi="ar-SA"/>
        </w:rPr>
        <w:t xml:space="preserve">لا تسلقوني بحد السنتكم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أرب الظالمين من اربي</w:t>
      </w:r>
    </w:p>
    <w:p>
      <w:pPr>
        <w:pStyle w:val="BookText"/>
        <w:rPr/>
      </w:pPr>
      <w:r>
        <w:rPr>
          <w:rFonts w:ascii="Amiri" w:hAnsi="Amiri" w:eastAsia="Amiri" w:cs="Amiri"/>
          <w:color w:val="111111"/>
          <w:sz w:val="28"/>
          <w:sz w:val="28"/>
          <w:szCs w:val="28"/>
          <w:rtl w:val="true"/>
          <w:lang w:bidi="ar-SA"/>
        </w:rPr>
        <w:t xml:space="preserve">انا الى اللّه راجعون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سهوالليالي وغفلة النوب</w:t>
      </w:r>
    </w:p>
    <w:p>
      <w:pPr>
        <w:pStyle w:val="BookText"/>
        <w:rPr/>
      </w:pPr>
      <w:r>
        <w:rPr>
          <w:rFonts w:ascii="Amiri" w:hAnsi="Amiri" w:eastAsia="Amiri" w:cs="Amiri"/>
          <w:color w:val="111111"/>
          <w:sz w:val="28"/>
          <w:sz w:val="28"/>
          <w:szCs w:val="28"/>
          <w:rtl w:val="true"/>
          <w:lang w:bidi="ar-SA"/>
        </w:rPr>
        <w:t xml:space="preserve">غدا عليُ ورب منقلب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اشأم قد عاد غير منقلب</w:t>
      </w:r>
    </w:p>
    <w:p>
      <w:pPr>
        <w:pStyle w:val="BookText"/>
        <w:rPr/>
      </w:pPr>
      <w:r>
        <w:rPr>
          <w:rFonts w:ascii="Amiri" w:hAnsi="Amiri" w:eastAsia="Amiri" w:cs="Amiri"/>
          <w:color w:val="111111"/>
          <w:sz w:val="28"/>
          <w:sz w:val="28"/>
          <w:szCs w:val="28"/>
          <w:rtl w:val="true"/>
          <w:lang w:bidi="ar-SA"/>
        </w:rPr>
        <w:t xml:space="preserve">فاغتره السيف وهو خادمه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يُهب في الوغى به يجب</w:t>
      </w:r>
    </w:p>
    <w:p>
      <w:pPr>
        <w:pStyle w:val="BookText"/>
        <w:rPr/>
      </w:pPr>
      <w:r>
        <w:rPr>
          <w:rFonts w:ascii="Amiri" w:hAnsi="Amiri" w:eastAsia="Amiri" w:cs="Amiri"/>
          <w:color w:val="111111"/>
          <w:sz w:val="28"/>
          <w:sz w:val="28"/>
          <w:szCs w:val="28"/>
          <w:rtl w:val="true"/>
          <w:lang w:bidi="ar-SA"/>
        </w:rPr>
        <w:t xml:space="preserve">اودى ولو مد عينه اسد الغاب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لناجي السرحان في هرب</w:t>
      </w:r>
    </w:p>
    <w:p>
      <w:pPr>
        <w:pStyle w:val="BookText"/>
        <w:rPr/>
      </w:pPr>
      <w:r>
        <w:rPr>
          <w:rFonts w:ascii="Amiri" w:hAnsi="Amiri" w:eastAsia="Amiri" w:cs="Amiri"/>
          <w:color w:val="111111"/>
          <w:sz w:val="28"/>
          <w:sz w:val="28"/>
          <w:szCs w:val="28"/>
          <w:rtl w:val="true"/>
          <w:lang w:bidi="ar-SA"/>
        </w:rPr>
        <w:t xml:space="preserve">يا طول حزني ولوعتي وتباريحي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ويا حسرتي وياكربتي</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لهول يوم تقلص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والدين بثغريهما عن الشنب </w:t>
      </w:r>
    </w:p>
    <w:p>
      <w:pPr>
        <w:pStyle w:val="BookText"/>
        <w:rPr/>
      </w:pPr>
      <w:r>
        <w:rPr>
          <w:rFonts w:ascii="Amiri" w:hAnsi="Amiri" w:eastAsia="Amiri" w:cs="Amiri"/>
          <w:color w:val="111111"/>
          <w:sz w:val="28"/>
          <w:sz w:val="28"/>
          <w:szCs w:val="28"/>
          <w:rtl w:val="true"/>
          <w:lang w:bidi="ar-SA"/>
        </w:rPr>
        <w:t xml:space="preserve">ذلك يوم لم ترم جائحة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بمثله المصطفى ولم تصب</w:t>
      </w:r>
    </w:p>
    <w:p>
      <w:pPr>
        <w:pStyle w:val="BookText"/>
        <w:rPr/>
      </w:pPr>
      <w:r>
        <w:rPr>
          <w:rFonts w:ascii="Amiri" w:hAnsi="Amiri" w:eastAsia="Amiri" w:cs="Amiri"/>
          <w:color w:val="111111"/>
          <w:sz w:val="28"/>
          <w:sz w:val="28"/>
          <w:szCs w:val="28"/>
          <w:rtl w:val="true"/>
          <w:lang w:bidi="ar-SA"/>
        </w:rPr>
        <w:t xml:space="preserve">يوم اصاب الضحى بظلمته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وقنع الشمس من دجى الغُهب</w:t>
      </w:r>
    </w:p>
    <w:p>
      <w:pPr>
        <w:pStyle w:val="BookText"/>
        <w:rPr/>
      </w:pPr>
      <w:r>
        <w:rPr>
          <w:rFonts w:ascii="Amiri" w:hAnsi="Amiri" w:eastAsia="Amiri" w:cs="Amiri"/>
          <w:color w:val="111111"/>
          <w:sz w:val="28"/>
          <w:sz w:val="28"/>
          <w:szCs w:val="28"/>
          <w:rtl w:val="true"/>
          <w:lang w:bidi="ar-SA"/>
        </w:rPr>
        <w:t xml:space="preserve">وغادر المعولات من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الخير حيارى مهتوكة الحجب</w:t>
      </w:r>
    </w:p>
    <w:p>
      <w:pPr>
        <w:pStyle w:val="BookText"/>
        <w:rPr/>
      </w:pPr>
      <w:r>
        <w:rPr>
          <w:rFonts w:ascii="Amiri" w:hAnsi="Amiri" w:eastAsia="Amiri" w:cs="Amiri"/>
          <w:color w:val="111111"/>
          <w:sz w:val="28"/>
          <w:sz w:val="28"/>
          <w:szCs w:val="28"/>
          <w:rtl w:val="true"/>
          <w:lang w:bidi="ar-SA"/>
        </w:rPr>
        <w:t xml:space="preserve">تمري عيونا علي ابي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مخفوقة بالكلام والندب</w:t>
      </w:r>
    </w:p>
    <w:p>
      <w:pPr>
        <w:pStyle w:val="BookText"/>
        <w:rPr/>
      </w:pPr>
      <w:r>
        <w:rPr>
          <w:rFonts w:ascii="Amiri" w:hAnsi="Amiri" w:eastAsia="Amiri" w:cs="Amiri"/>
          <w:color w:val="111111"/>
          <w:sz w:val="28"/>
          <w:sz w:val="28"/>
          <w:szCs w:val="28"/>
          <w:rtl w:val="true"/>
          <w:lang w:bidi="ar-SA"/>
        </w:rPr>
        <w:t xml:space="preserve">تغمر ربع الهموم اعينها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بالدمع حزناً لربعها الخرب</w:t>
      </w:r>
    </w:p>
    <w:p>
      <w:pPr>
        <w:pStyle w:val="BookText"/>
        <w:rPr/>
      </w:pPr>
      <w:r>
        <w:rPr>
          <w:rFonts w:ascii="Amiri" w:hAnsi="Amiri" w:eastAsia="Amiri" w:cs="Amiri"/>
          <w:color w:val="111111"/>
          <w:sz w:val="28"/>
          <w:sz w:val="28"/>
          <w:szCs w:val="28"/>
          <w:rtl w:val="true"/>
          <w:lang w:bidi="ar-SA"/>
        </w:rPr>
        <w:t xml:space="preserve">تئن والنفس تستدير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رحى من الموت مرة القطب</w:t>
      </w:r>
    </w:p>
    <w:p>
      <w:pPr>
        <w:pStyle w:val="BookText"/>
        <w:rPr/>
      </w:pPr>
      <w:r>
        <w:rPr>
          <w:rFonts w:ascii="Amiri" w:hAnsi="Amiri" w:eastAsia="Amiri" w:cs="Amiri"/>
          <w:color w:val="111111"/>
          <w:sz w:val="28"/>
          <w:sz w:val="28"/>
          <w:szCs w:val="28"/>
          <w:rtl w:val="true"/>
          <w:lang w:bidi="ar-SA"/>
        </w:rPr>
        <w:t xml:space="preserve">لهفي لذاك الرواء ام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الرأي وتلك الانباء والخطب</w:t>
      </w:r>
    </w:p>
    <w:p>
      <w:pPr>
        <w:pStyle w:val="BookText"/>
        <w:rPr/>
      </w:pPr>
      <w:r>
        <w:rPr>
          <w:rFonts w:ascii="Amiri" w:hAnsi="Amiri" w:eastAsia="Amiri" w:cs="Amiri"/>
          <w:color w:val="111111"/>
          <w:sz w:val="28"/>
          <w:sz w:val="28"/>
          <w:szCs w:val="28"/>
          <w:rtl w:val="true"/>
          <w:lang w:bidi="ar-SA"/>
        </w:rPr>
        <w:t xml:space="preserve">يا سيد الاوصياء والعالي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الحجة والمرتضى وذا الرتب</w:t>
      </w:r>
    </w:p>
    <w:p>
      <w:pPr>
        <w:pStyle w:val="BookText"/>
        <w:rPr/>
      </w:pPr>
      <w:r>
        <w:rPr>
          <w:rFonts w:ascii="Amiri" w:hAnsi="Amiri" w:eastAsia="Amiri" w:cs="Amiri"/>
          <w:color w:val="111111"/>
          <w:sz w:val="28"/>
          <w:sz w:val="28"/>
          <w:szCs w:val="28"/>
          <w:rtl w:val="true"/>
          <w:lang w:bidi="ar-SA"/>
        </w:rPr>
        <w:t xml:space="preserve">ان يسر جيش الهموم منك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شمس منى والمقام والحجب</w:t>
      </w:r>
    </w:p>
    <w:p>
      <w:pPr>
        <w:pStyle w:val="BookText"/>
        <w:rPr/>
      </w:pPr>
      <w:r>
        <w:rPr>
          <w:rFonts w:ascii="Amiri" w:hAnsi="Amiri" w:eastAsia="Amiri" w:cs="Amiri"/>
          <w:color w:val="111111"/>
          <w:sz w:val="28"/>
          <w:sz w:val="28"/>
          <w:szCs w:val="28"/>
          <w:rtl w:val="true"/>
          <w:lang w:bidi="ar-SA"/>
        </w:rPr>
        <w:t xml:space="preserve">فربما تقْعَص الكماة باقدامك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قعصاً يُجثى على الركب</w:t>
      </w:r>
    </w:p>
    <w:p>
      <w:pPr>
        <w:pStyle w:val="BookText"/>
        <w:rPr/>
      </w:pPr>
      <w:r>
        <w:rPr>
          <w:rFonts w:ascii="Amiri" w:hAnsi="Amiri" w:eastAsia="Amiri" w:cs="Amiri"/>
          <w:color w:val="111111"/>
          <w:sz w:val="28"/>
          <w:sz w:val="28"/>
          <w:szCs w:val="28"/>
          <w:rtl w:val="true"/>
          <w:lang w:bidi="ar-SA"/>
        </w:rPr>
        <w:t xml:space="preserve">ورب مقورةٍ ململمة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عارضٍ للحمام منسكب</w:t>
      </w:r>
    </w:p>
    <w:p>
      <w:pPr>
        <w:pStyle w:val="BookText"/>
        <w:rPr/>
      </w:pPr>
      <w:r>
        <w:rPr>
          <w:rFonts w:ascii="Amiri" w:hAnsi="Amiri" w:eastAsia="Amiri" w:cs="Amiri"/>
          <w:color w:val="111111"/>
          <w:sz w:val="28"/>
          <w:sz w:val="28"/>
          <w:szCs w:val="28"/>
          <w:rtl w:val="true"/>
          <w:lang w:bidi="ar-SA"/>
        </w:rPr>
        <w:t xml:space="preserve">فللت ارجاءها وجحفلها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بذي صقال كوامض الشهب</w:t>
      </w:r>
    </w:p>
    <w:p>
      <w:pPr>
        <w:pStyle w:val="BookText"/>
        <w:rPr/>
      </w:pPr>
      <w:r>
        <w:rPr>
          <w:rFonts w:ascii="Amiri" w:hAnsi="Amiri" w:eastAsia="Amiri" w:cs="Amiri"/>
          <w:color w:val="111111"/>
          <w:sz w:val="28"/>
          <w:sz w:val="28"/>
          <w:szCs w:val="28"/>
          <w:rtl w:val="true"/>
          <w:lang w:bidi="ar-SA"/>
        </w:rPr>
        <w:t xml:space="preserve">او اسمر الصدر اصفر ازرق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الرأس وان كأن احمر الحلب</w:t>
      </w:r>
    </w:p>
    <w:p>
      <w:pPr>
        <w:pStyle w:val="BookText"/>
        <w:rPr/>
      </w:pPr>
      <w:r>
        <w:rPr>
          <w:rFonts w:ascii="Amiri" w:hAnsi="Amiri" w:eastAsia="Amiri" w:cs="Amiri"/>
          <w:color w:val="111111"/>
          <w:sz w:val="28"/>
          <w:sz w:val="28"/>
          <w:szCs w:val="28"/>
          <w:rtl w:val="true"/>
          <w:lang w:bidi="ar-SA"/>
        </w:rPr>
        <w:t xml:space="preserve">اودى علي صلى على روحه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صلاة طويلة الدأب</w:t>
      </w:r>
    </w:p>
    <w:p>
      <w:pPr>
        <w:pStyle w:val="BookText"/>
        <w:rPr/>
      </w:pPr>
      <w:r>
        <w:rPr>
          <w:rFonts w:ascii="Amiri" w:hAnsi="Amiri" w:eastAsia="Amiri" w:cs="Amiri"/>
          <w:color w:val="111111"/>
          <w:sz w:val="28"/>
          <w:sz w:val="28"/>
          <w:szCs w:val="28"/>
          <w:rtl w:val="true"/>
          <w:lang w:bidi="ar-SA"/>
        </w:rPr>
        <w:t xml:space="preserve">وكل نفس لحينها 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يسرى اليها كهيئة اللعب</w:t>
      </w:r>
    </w:p>
    <w:p>
      <w:pPr>
        <w:pStyle w:val="BookText"/>
        <w:rPr/>
      </w:pPr>
      <w:r>
        <w:rPr>
          <w:rFonts w:ascii="Amiri" w:hAnsi="Amiri" w:eastAsia="Amiri" w:cs="Amiri"/>
          <w:color w:val="111111"/>
          <w:sz w:val="28"/>
          <w:sz w:val="28"/>
          <w:szCs w:val="28"/>
          <w:rtl w:val="true"/>
          <w:lang w:bidi="ar-SA"/>
        </w:rPr>
        <w:t xml:space="preserve">والناس بالغيب يرجمون 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خلتهم يرجمون عن كثب </w:t>
      </w:r>
      <w:r>
        <w:rPr>
          <w:rStyle w:val="FootnoteAnchor"/>
          <w:rtl w:val="true"/>
        </w:rPr>
        <w:footnoteReference w:id="157"/>
      </w:r>
    </w:p>
    <w:p>
      <w:pPr>
        <w:pStyle w:val="BookText"/>
        <w:rPr/>
      </w:pPr>
      <w:r>
        <w:rPr>
          <w:rFonts w:ascii="Amiri" w:hAnsi="Amiri" w:eastAsia="Amiri" w:cs="Amiri"/>
          <w:color w:val="111111"/>
          <w:sz w:val="28"/>
          <w:sz w:val="28"/>
          <w:szCs w:val="28"/>
          <w:rtl w:val="true"/>
          <w:lang w:bidi="ar-SA"/>
        </w:rPr>
        <w:t xml:space="preserve">وفي غد فاعلمي لقاؤهم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يرقبون ، فارتقب</w:t>
      </w:r>
    </w:p>
    <w:p>
      <w:pPr>
        <w:pStyle w:val="BookText"/>
        <w:rPr/>
      </w:pPr>
      <w:r>
        <w:rPr>
          <w:rFonts w:ascii="IRNazanin" w:hAnsi="IRNazanin" w:eastAsia="IRNazanin"/>
          <w:color w:val="111111"/>
          <w:sz w:val="28"/>
          <w:sz w:val="28"/>
          <w:szCs w:val="28"/>
          <w:rtl w:val="true"/>
          <w:lang w:bidi="fa-IR"/>
        </w:rPr>
        <w:t xml:space="preserve">وقال من مرثية في الحسين علیه السلام </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اصبحت ملقى في الفراش سقيما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اجدُ النسيم من السقام سموما </w:t>
      </w:r>
    </w:p>
    <w:p>
      <w:pPr>
        <w:pStyle w:val="BookText"/>
        <w:rPr/>
      </w:pPr>
      <w:r>
        <w:rPr>
          <w:rFonts w:ascii="Amiri" w:hAnsi="Amiri" w:eastAsia="Amiri" w:cs="Amiri"/>
          <w:color w:val="111111"/>
          <w:sz w:val="28"/>
          <w:sz w:val="28"/>
          <w:szCs w:val="28"/>
          <w:rtl w:val="true"/>
          <w:lang w:bidi="ar-SA"/>
        </w:rPr>
        <w:t xml:space="preserve">ماء من العبرات حرّى ارضه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من مطر لكان هزيما </w:t>
      </w:r>
      <w:r>
        <w:rPr>
          <w:rStyle w:val="FootnoteAnchor"/>
          <w:rtl w:val="true"/>
        </w:rPr>
        <w:footnoteReference w:id="158"/>
      </w:r>
    </w:p>
    <w:p>
      <w:pPr>
        <w:pStyle w:val="BookText"/>
        <w:rPr/>
      </w:pPr>
      <w:r>
        <w:rPr>
          <w:rFonts w:ascii="Amiri" w:hAnsi="Amiri" w:eastAsia="Amiri" w:cs="Amiri"/>
          <w:color w:val="111111"/>
          <w:sz w:val="28"/>
          <w:sz w:val="28"/>
          <w:szCs w:val="28"/>
          <w:rtl w:val="true"/>
          <w:lang w:bidi="ar-SA"/>
        </w:rPr>
        <w:t xml:space="preserve">وبلابلُ لو انهن مآكل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تخطىء الغسلين والزقوما </w:t>
      </w:r>
      <w:r>
        <w:rPr>
          <w:rStyle w:val="FootnoteAnchor"/>
          <w:rtl w:val="true"/>
        </w:rPr>
        <w:footnoteReference w:id="159"/>
      </w:r>
    </w:p>
    <w:p>
      <w:pPr>
        <w:pStyle w:val="BookText"/>
        <w:rPr/>
      </w:pPr>
      <w:r>
        <w:rPr>
          <w:rFonts w:ascii="Amiri" w:hAnsi="Amiri" w:eastAsia="Amiri" w:cs="Amiri"/>
          <w:color w:val="111111"/>
          <w:sz w:val="28"/>
          <w:sz w:val="28"/>
          <w:szCs w:val="28"/>
          <w:rtl w:val="true"/>
          <w:lang w:bidi="ar-SA"/>
        </w:rPr>
        <w:t xml:space="preserve">وكرىً يرو عنّي سرى لو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ظل لكان الحر واليحمومآ </w:t>
      </w:r>
      <w:r>
        <w:rPr>
          <w:rStyle w:val="FootnoteAnchor"/>
          <w:rtl w:val="true"/>
        </w:rPr>
        <w:footnoteReference w:id="160"/>
      </w:r>
    </w:p>
    <w:p>
      <w:pPr>
        <w:pStyle w:val="BookText"/>
        <w:rPr/>
      </w:pPr>
      <w:r>
        <w:rPr>
          <w:rFonts w:ascii="Amiri" w:hAnsi="Amiri" w:eastAsia="Amiri" w:cs="Amiri"/>
          <w:color w:val="111111"/>
          <w:sz w:val="28"/>
          <w:sz w:val="28"/>
          <w:szCs w:val="28"/>
          <w:rtl w:val="true"/>
          <w:lang w:bidi="ar-SA"/>
        </w:rPr>
        <w:t xml:space="preserve">مرت بقلبي ذكريات بني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فنسيت منها الروح والتهويما </w:t>
      </w:r>
      <w:r>
        <w:rPr>
          <w:rStyle w:val="FootnoteAnchor"/>
          <w:rtl w:val="true"/>
        </w:rPr>
        <w:footnoteReference w:id="161"/>
      </w:r>
    </w:p>
    <w:p>
      <w:pPr>
        <w:pStyle w:val="BookText"/>
        <w:rPr/>
      </w:pPr>
      <w:r>
        <w:rPr>
          <w:rFonts w:ascii="Amiri" w:hAnsi="Amiri" w:eastAsia="Amiri" w:cs="Amiri"/>
          <w:color w:val="111111"/>
          <w:sz w:val="28"/>
          <w:sz w:val="28"/>
          <w:szCs w:val="28"/>
          <w:rtl w:val="true"/>
          <w:lang w:bidi="ar-SA"/>
        </w:rPr>
        <w:t xml:space="preserve">ونظرت سبط محمد في كربلا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فرداً يعاني حزنه المكظوما</w:t>
      </w:r>
    </w:p>
    <w:p>
      <w:pPr>
        <w:pStyle w:val="BookText"/>
        <w:rPr/>
      </w:pPr>
      <w:r>
        <w:rPr>
          <w:rFonts w:ascii="Amiri" w:hAnsi="Amiri" w:eastAsia="Amiri" w:cs="Amiri"/>
          <w:color w:val="111111"/>
          <w:sz w:val="28"/>
          <w:sz w:val="28"/>
          <w:szCs w:val="28"/>
          <w:rtl w:val="true"/>
          <w:lang w:bidi="ar-SA"/>
        </w:rPr>
        <w:t xml:space="preserve">تنحو اضالعه سيوف 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فتراهم الصمصوم فالصمصوما</w:t>
      </w:r>
    </w:p>
    <w:p>
      <w:pPr>
        <w:pStyle w:val="BookText"/>
        <w:rPr/>
      </w:pPr>
      <w:r>
        <w:rPr>
          <w:rFonts w:ascii="Amiri" w:hAnsi="Amiri" w:eastAsia="Amiri" w:cs="Amiri"/>
          <w:color w:val="111111"/>
          <w:sz w:val="28"/>
          <w:sz w:val="28"/>
          <w:szCs w:val="28"/>
          <w:rtl w:val="true"/>
          <w:lang w:bidi="ar-SA"/>
        </w:rPr>
        <w:t xml:space="preserve">فالجسم اضحى في الصعيد موزعاً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والرأس امسى في الصعاد </w:t>
      </w:r>
      <w:r>
        <w:rPr>
          <w:rStyle w:val="FootnoteAnchor"/>
          <w:rtl w:val="true"/>
        </w:rPr>
        <w:footnoteReference w:id="162"/>
      </w:r>
      <w:r>
        <w:rPr>
          <w:rFonts w:ascii="Amiri" w:hAnsi="Amiri" w:eastAsia="Amiri" w:cs="Amiri"/>
          <w:color w:val="111111"/>
          <w:sz w:val="28"/>
          <w:sz w:val="28"/>
          <w:szCs w:val="28"/>
          <w:rtl w:val="true"/>
          <w:lang w:bidi="ar-SA"/>
        </w:rPr>
        <w:t>كريما</w:t>
      </w:r>
    </w:p>
    <w:p>
      <w:pPr>
        <w:pStyle w:val="BookText"/>
        <w:rPr/>
      </w:pPr>
      <w:r>
        <w:rPr>
          <w:rFonts w:ascii="IRNazanin" w:hAnsi="IRNazanin" w:eastAsia="IRNazanin"/>
          <w:color w:val="111111"/>
          <w:sz w:val="28"/>
          <w:sz w:val="28"/>
          <w:szCs w:val="28"/>
          <w:rtl w:val="true"/>
          <w:lang w:bidi="fa-IR"/>
        </w:rPr>
        <w:t xml:space="preserve">وقال في اهل البيت علیهم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شرفي محبة معشر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شرقوا بسورة هل اتى</w:t>
      </w:r>
    </w:p>
    <w:p>
      <w:pPr>
        <w:pStyle w:val="BookText"/>
        <w:rPr/>
      </w:pPr>
      <w:r>
        <w:rPr>
          <w:rFonts w:ascii="Amiri" w:hAnsi="Amiri" w:eastAsia="Amiri" w:cs="Amiri"/>
          <w:color w:val="111111"/>
          <w:sz w:val="28"/>
          <w:sz w:val="28"/>
          <w:szCs w:val="28"/>
          <w:rtl w:val="true"/>
          <w:lang w:bidi="ar-SA"/>
        </w:rPr>
        <w:t xml:space="preserve">وولايَ فيمن فتكه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لذوي الضلالة اخبتا </w:t>
      </w:r>
      <w:r>
        <w:rPr>
          <w:rStyle w:val="FootnoteAnchor"/>
          <w:rtl w:val="true"/>
        </w:rPr>
        <w:footnoteReference w:id="163"/>
      </w:r>
    </w:p>
    <w:p>
      <w:pPr>
        <w:pStyle w:val="BookText"/>
        <w:rPr/>
      </w:pPr>
      <w:r>
        <w:rPr>
          <w:rFonts w:ascii="Amiri" w:hAnsi="Amiri" w:eastAsia="Amiri" w:cs="Amiri"/>
          <w:color w:val="111111"/>
          <w:sz w:val="28"/>
          <w:sz w:val="28"/>
          <w:szCs w:val="28"/>
          <w:rtl w:val="true"/>
          <w:lang w:bidi="ar-SA"/>
        </w:rPr>
        <w:t xml:space="preserve">واذا تكلم في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جحّ الغوي وأسكتا</w:t>
      </w:r>
    </w:p>
    <w:p>
      <w:pPr>
        <w:pStyle w:val="BookText"/>
        <w:rPr/>
      </w:pPr>
      <w:r>
        <w:rPr>
          <w:rFonts w:ascii="Amiri" w:hAnsi="Amiri" w:eastAsia="Amiri" w:cs="Amiri"/>
          <w:color w:val="111111"/>
          <w:sz w:val="28"/>
          <w:sz w:val="28"/>
          <w:szCs w:val="28"/>
          <w:rtl w:val="true"/>
          <w:lang w:bidi="ar-SA"/>
        </w:rPr>
        <w:t xml:space="preserve">فلفتكه ولهديه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سماه ذو العرش الفتى</w:t>
      </w:r>
    </w:p>
    <w:p>
      <w:pPr>
        <w:pStyle w:val="BookText"/>
        <w:rPr/>
      </w:pPr>
      <w:r>
        <w:rPr>
          <w:rFonts w:ascii="Amiri" w:hAnsi="Amiri" w:eastAsia="Amiri" w:cs="Amiri"/>
          <w:color w:val="111111"/>
          <w:sz w:val="28"/>
          <w:sz w:val="28"/>
          <w:szCs w:val="28"/>
          <w:rtl w:val="true"/>
          <w:lang w:bidi="ar-SA"/>
        </w:rPr>
        <w:t xml:space="preserve">ثبت اذا قد ماسوا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المهاوي زلتا</w:t>
      </w:r>
    </w:p>
    <w:p>
      <w:pPr>
        <w:pStyle w:val="BookText"/>
        <w:rPr/>
      </w:pPr>
      <w:r>
        <w:rPr>
          <w:rFonts w:ascii="Amiri" w:hAnsi="Amiri" w:eastAsia="Amiri" w:cs="Amiri"/>
          <w:color w:val="111111"/>
          <w:sz w:val="28"/>
          <w:sz w:val="28"/>
          <w:szCs w:val="28"/>
          <w:rtl w:val="true"/>
          <w:lang w:bidi="ar-SA"/>
        </w:rPr>
        <w:t xml:space="preserve">لم يعبد الصنام 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أراب ولا عتا </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 xml:space="preserve">صنوان هذا منذر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وافى ، وذاهاد أتى</w:t>
      </w:r>
    </w:p>
    <w:p>
      <w:pPr>
        <w:pStyle w:val="BookText"/>
        <w:rPr/>
      </w:pPr>
      <w:r>
        <w:rPr>
          <w:rFonts w:ascii="Amiri" w:hAnsi="Amiri" w:eastAsia="Amiri" w:cs="Amiri"/>
          <w:color w:val="111111"/>
          <w:sz w:val="28"/>
          <w:sz w:val="28"/>
          <w:szCs w:val="28"/>
          <w:rtl w:val="true"/>
          <w:lang w:bidi="ar-SA"/>
        </w:rPr>
        <w:t xml:space="preserve">يهدي لما اوفى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الكتاب وأثبتا</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فهو القرين له 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افترقا يصيف أو شتا </w:t>
      </w:r>
    </w:p>
    <w:p>
      <w:pPr>
        <w:pStyle w:val="BookText"/>
        <w:rPr/>
      </w:pPr>
      <w:r>
        <w:rPr>
          <w:rFonts w:ascii="Amiri" w:hAnsi="Amiri" w:eastAsia="Amiri" w:cs="Amiri"/>
          <w:color w:val="111111"/>
          <w:sz w:val="28"/>
          <w:sz w:val="28"/>
          <w:szCs w:val="28"/>
          <w:rtl w:val="true"/>
          <w:lang w:bidi="ar-SA"/>
        </w:rPr>
        <w:t xml:space="preserve">لكنما الاعداء 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يدعوه أن يتلفتا</w:t>
      </w:r>
    </w:p>
    <w:p>
      <w:pPr>
        <w:pStyle w:val="BookText"/>
        <w:rPr/>
      </w:pPr>
      <w:r>
        <w:rPr>
          <w:rFonts w:ascii="Amiri" w:hAnsi="Amiri" w:eastAsia="Amiri" w:cs="Amiri"/>
          <w:color w:val="111111"/>
          <w:sz w:val="28"/>
          <w:sz w:val="28"/>
          <w:szCs w:val="28"/>
          <w:rtl w:val="true"/>
          <w:lang w:bidi="ar-SA"/>
        </w:rPr>
        <w:t xml:space="preserve">ثقل الهدى وكتابه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النبي تشتتا</w:t>
      </w:r>
    </w:p>
    <w:p>
      <w:pPr>
        <w:pStyle w:val="BookText"/>
        <w:rPr/>
      </w:pPr>
      <w:r>
        <w:rPr>
          <w:rFonts w:ascii="Amiri" w:hAnsi="Amiri" w:eastAsia="Amiri" w:cs="Amiri"/>
          <w:color w:val="111111"/>
          <w:sz w:val="28"/>
          <w:sz w:val="28"/>
          <w:szCs w:val="28"/>
          <w:rtl w:val="true"/>
          <w:lang w:bidi="ar-SA"/>
        </w:rPr>
        <w:t xml:space="preserve">واحسرتا من غضبه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وسكوته ، واحسرتا</w:t>
      </w:r>
    </w:p>
    <w:p>
      <w:pPr>
        <w:pStyle w:val="BookText"/>
        <w:rPr/>
      </w:pPr>
      <w:r>
        <w:rPr>
          <w:rFonts w:ascii="Amiri" w:hAnsi="Amiri" w:eastAsia="Amiri" w:cs="Amiri"/>
          <w:color w:val="111111"/>
          <w:sz w:val="28"/>
          <w:sz w:val="28"/>
          <w:szCs w:val="28"/>
          <w:rtl w:val="true"/>
          <w:lang w:bidi="ar-SA"/>
        </w:rPr>
        <w:t xml:space="preserve">طالت حياة عدوه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متى ، والى متى</w:t>
      </w:r>
    </w:p>
    <w:p>
      <w:pPr>
        <w:pStyle w:val="BookText"/>
        <w:rPr/>
      </w:pPr>
      <w:r>
        <w:rPr>
          <w:rFonts w:ascii="IRNazanin" w:hAnsi="IRNazanin" w:eastAsia="IRNazanin"/>
          <w:color w:val="111111"/>
          <w:sz w:val="28"/>
          <w:sz w:val="28"/>
          <w:szCs w:val="28"/>
          <w:rtl w:val="true"/>
          <w:lang w:bidi="fa-IR"/>
        </w:rPr>
        <w:t xml:space="preserve">وقال بمدحه علیه السلام واولها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دعوا ابن ابي طالب للهدى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ونحر العدى كيفما يفعل</w:t>
      </w:r>
    </w:p>
    <w:p>
      <w:pPr>
        <w:pStyle w:val="BookText"/>
        <w:rPr/>
      </w:pPr>
      <w:r>
        <w:rPr>
          <w:rFonts w:ascii="Amiri" w:hAnsi="Amiri" w:eastAsia="Amiri" w:cs="Amiri"/>
          <w:color w:val="111111"/>
          <w:sz w:val="28"/>
          <w:sz w:val="28"/>
          <w:szCs w:val="28"/>
          <w:rtl w:val="true"/>
          <w:lang w:bidi="ar-SA"/>
        </w:rPr>
        <w:t xml:space="preserve">وقال في الزهراء ، واولها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قبر فاطمة الذي ما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قبر بطيبة طاب فيه مبيتا</w:t>
      </w:r>
    </w:p>
    <w:p>
      <w:pPr>
        <w:pStyle w:val="BookText"/>
        <w:rPr/>
      </w:pPr>
      <w:r>
        <w:rPr>
          <w:rFonts w:ascii="IRNazanin" w:hAnsi="IRNazanin" w:eastAsia="IRNazanin"/>
          <w:color w:val="111111"/>
          <w:sz w:val="28"/>
          <w:sz w:val="28"/>
          <w:szCs w:val="28"/>
          <w:rtl w:val="true"/>
          <w:lang w:bidi="fa-IR"/>
        </w:rPr>
        <w:t xml:space="preserve">وقال يمدح اهل البيت علیهم السلام من ارجوزته الكاملة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الرسول لم يزل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والخير ما قال به الرسول</w:t>
      </w:r>
    </w:p>
    <w:p>
      <w:pPr>
        <w:pStyle w:val="BookText"/>
        <w:rPr/>
      </w:pPr>
      <w:r>
        <w:rPr>
          <w:rFonts w:ascii="Amiri" w:hAnsi="Amiri" w:eastAsia="Amiri" w:cs="Amiri"/>
          <w:color w:val="111111"/>
          <w:sz w:val="28"/>
          <w:sz w:val="28"/>
          <w:szCs w:val="28"/>
          <w:rtl w:val="true"/>
          <w:lang w:bidi="ar-SA"/>
        </w:rPr>
        <w:t xml:space="preserve">وقال يمدح الامام علي بن أبي طالب ويتظلم له ، واولها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اصبحتُ جمّ بلابل الصدر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وأبيت منطوياً على الجمر</w:t>
      </w:r>
    </w:p>
    <w:p>
      <w:pPr>
        <w:pStyle w:val="BookText"/>
        <w:rPr/>
      </w:pPr>
      <w:r>
        <w:rPr>
          <w:rFonts w:ascii="Amiri" w:hAnsi="Amiri" w:eastAsia="Amiri" w:cs="Amiri"/>
          <w:color w:val="111111"/>
          <w:sz w:val="28"/>
          <w:sz w:val="28"/>
          <w:szCs w:val="28"/>
          <w:rtl w:val="true"/>
          <w:lang w:bidi="ar-SA"/>
        </w:rPr>
        <w:t xml:space="preserve">ان بحت يوماً طل فيه دمي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ولئن كتمت يضق به صدري</w:t>
      </w:r>
    </w:p>
    <w:p>
      <w:pPr>
        <w:pStyle w:val="BookText"/>
        <w:rPr/>
      </w:pPr>
      <w:r>
        <w:rPr>
          <w:rFonts w:ascii="Amiri" w:hAnsi="Amiri" w:eastAsia="Amiri" w:cs="Amiri"/>
          <w:color w:val="111111"/>
          <w:sz w:val="28"/>
          <w:sz w:val="28"/>
          <w:szCs w:val="28"/>
          <w:rtl w:val="true"/>
          <w:lang w:bidi="ar-SA"/>
        </w:rPr>
        <w:t xml:space="preserve">وهذه القصائد كلها في ديوانه المطبوع في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 وقال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جاؤا برأسك يابن بنت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مترملا بدمآئه ترميلا</w:t>
      </w:r>
    </w:p>
    <w:p>
      <w:pPr>
        <w:pStyle w:val="BookText"/>
        <w:rPr/>
      </w:pPr>
      <w:r>
        <w:rPr>
          <w:rFonts w:ascii="Amiri" w:hAnsi="Amiri" w:eastAsia="Amiri" w:cs="Amiri"/>
          <w:color w:val="111111"/>
          <w:sz w:val="28"/>
          <w:sz w:val="28"/>
          <w:szCs w:val="28"/>
          <w:rtl w:val="true"/>
          <w:lang w:bidi="ar-SA"/>
        </w:rPr>
        <w:t xml:space="preserve">وكأنما بك يابن بنت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قتلوا جهاراً عامدين رسولا</w:t>
      </w:r>
    </w:p>
    <w:p>
      <w:pPr>
        <w:pStyle w:val="BookText"/>
        <w:rPr/>
      </w:pPr>
      <w:r>
        <w:rPr>
          <w:rFonts w:ascii="Amiri" w:hAnsi="Amiri" w:eastAsia="Amiri" w:cs="Amiri"/>
          <w:color w:val="111111"/>
          <w:sz w:val="28"/>
          <w:sz w:val="28"/>
          <w:szCs w:val="28"/>
          <w:rtl w:val="true"/>
          <w:lang w:bidi="ar-SA"/>
        </w:rPr>
        <w:t xml:space="preserve">قتلوك عطشاناً ولما يرقبوا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قتلك التنزيل والتأويلا</w:t>
      </w:r>
    </w:p>
    <w:p>
      <w:pPr>
        <w:pStyle w:val="BookText"/>
        <w:rPr/>
      </w:pPr>
      <w:r>
        <w:rPr>
          <w:rFonts w:ascii="Amiri" w:hAnsi="Amiri" w:eastAsia="Amiri" w:cs="Amiri"/>
          <w:color w:val="111111"/>
          <w:sz w:val="28"/>
          <w:sz w:val="28"/>
          <w:szCs w:val="28"/>
          <w:rtl w:val="true"/>
          <w:lang w:bidi="ar-SA"/>
        </w:rPr>
        <w:t xml:space="preserve">ويكبرون بان قتلت وانمآ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قتلوا بك التكبير والتهليلا</w:t>
      </w:r>
    </w:p>
    <w:p>
      <w:pPr>
        <w:pStyle w:val="BookText"/>
        <w:rPr/>
      </w:pPr>
      <w:r>
        <w:rPr>
          <w:rFonts w:ascii="IRNazanin" w:hAnsi="IRNazanin" w:eastAsia="IRNazanin"/>
          <w:color w:val="111111"/>
          <w:sz w:val="28"/>
          <w:sz w:val="28"/>
          <w:szCs w:val="28"/>
          <w:rtl w:val="true"/>
          <w:lang w:bidi="fa-IR"/>
        </w:rPr>
        <w:t xml:space="preserve">قال السيد الامين في اعيان الشيعة جزء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وروى ان خالد بن معدان الطائي من فضلاء التابعين لما شاهد رأس الحسين علیه السلام بالشام اخفى نفسه شهرا من جميع اصحابه فلما وجدوه بعد اذ فقدوه سألوه عن سبب ذلك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ترون ما نزل بنا ، ثم أنشأ يقول الابيات </w:t>
      </w:r>
      <w:r>
        <w:rPr>
          <w:rStyle w:val="FootnoteAnchor"/>
          <w:rtl w:val="true"/>
        </w:rPr>
        <w:footnoteReference w:id="165"/>
      </w:r>
    </w:p>
    <w:p>
      <w:pPr>
        <w:pStyle w:val="BookText"/>
        <w:rPr/>
      </w:pPr>
      <w:r>
        <w:rPr>
          <w:rFonts w:ascii="Amiri" w:hAnsi="Amiri" w:eastAsia="Amiri" w:cs="Amiri"/>
          <w:color w:val="111111"/>
          <w:sz w:val="28"/>
          <w:sz w:val="28"/>
          <w:szCs w:val="28"/>
          <w:rtl w:val="true"/>
          <w:lang w:bidi="ar-SA"/>
        </w:rPr>
        <w:t xml:space="preserve">نقضوا الكتاب المستبين وأبرموا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ليس مرضياً ولا مقبولا</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وجاء في الجزء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الاعيان ايضاً</w:t>
      </w:r>
      <w:r>
        <w:rPr>
          <w:rFonts w:eastAsia="Amiri" w:cs="Amiri" w:ascii="Amiri" w:hAnsi="Amiri"/>
          <w:color w:val="111111"/>
          <w:sz w:val="28"/>
          <w:szCs w:val="28"/>
          <w:rtl w:val="true"/>
          <w:lang w:bidi="ar-SA"/>
        </w:rPr>
        <w:t>.</w:t>
      </w:r>
      <w:bookmarkStart w:id="288" w:name="pg16057_163368"/>
    </w:p>
    <w:p>
      <w:pPr>
        <w:pStyle w:val="Heading4"/>
        <w:numPr>
          <w:ilvl w:val="3"/>
          <w:numId w:val="1"/>
        </w:numPr>
        <w:rPr/>
      </w:pPr>
      <w:bookmarkStart w:id="289" w:name="__RefHeading___Toc178156_1280447820"/>
      <w:bookmarkStart w:id="290" w:name="_Toc104"/>
      <w:bookmarkEnd w:id="288"/>
      <w:bookmarkEnd w:id="289"/>
      <w:r>
        <w:rPr>
          <w:rtl w:val="true"/>
        </w:rPr>
        <w:t>خالد بن معدان الطائي</w:t>
      </w:r>
      <w:bookmarkEnd w:id="290"/>
    </w:p>
    <w:p>
      <w:pPr>
        <w:pStyle w:val="BookText"/>
        <w:rPr/>
      </w:pPr>
      <w:r>
        <w:rPr>
          <w:rFonts w:ascii="Amiri" w:hAnsi="Amiri" w:eastAsia="Amiri" w:cs="Amiri"/>
          <w:color w:val="111111"/>
          <w:sz w:val="28"/>
          <w:sz w:val="28"/>
          <w:szCs w:val="28"/>
          <w:rtl w:val="true"/>
          <w:lang w:bidi="ar-SA"/>
        </w:rPr>
        <w:t xml:space="preserve">في حاشية تهذيب التهذيب عن المغني للذهبي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معدان بمفتوحة وسكون عين مهملة ، وخفة دال مهملة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خالد هذا من فضلاء التابعين المختصين بامير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قال الشيخ المامقاني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تنقيح المقال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خالد بن معدان الطائي من فضلاء التابعين واهل الصلاح والذين ارسله عبد اللّه بن عباس ايام ولايته من قبل امير المؤمنين علیه السلام على البصرة بجند من اهل البصرة الى الاهواز ممداً به معقل ابن قيس الرياحي امير الجيش المحارب بأمر علي للناجي الخارجي بالاهواز وكتب اليه معه ، وجهت اليك خالد بن معدان الطائي مع رجال من المسلمين وهو من اهل الدين والصلاح والنجدة فاعرف ذلك له 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ذلك ابن هلال الثقفي في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ويظهر من نسبة ابن شهر آشوب في المناقب له الابيات الاربعة المشهورة في رثاء الحسين التي اولها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جاؤا برأسك يابن بنت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بقي الى ما بعد قتل الحسين علیه السلام ، ويعلم مما نقل الفاضل المجلسي عن بعض كتب المناقب القديمة انه كان يومئذ بالشام فانه روى عن الكتاب المذكور باسناده عن البيهقي عن علي بن محمد بن الاديب يذكر باسناد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رأس الحسين لما صلب بالشام اختفى خالد بن معدان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من افضل التابعين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اصحابه فطلبوه شهراً حتى وجدوه ، فسألوه عن عزلته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ترون ما نزل بنا ، ثم انشأ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جاؤا برأسك يابن بنت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الابيات</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نسب الى خالد بن معدان في رثاء الحسين علیه السلام ، قالها حين </w:t>
      </w:r>
    </w:p>
    <w:p>
      <w:pPr>
        <w:pStyle w:val="BookText"/>
        <w:rPr/>
      </w:pPr>
      <w:r>
        <w:rPr>
          <w:rFonts w:ascii="Amiri" w:hAnsi="Amiri" w:eastAsia="Amiri" w:cs="Amiri"/>
          <w:color w:val="111111"/>
          <w:sz w:val="28"/>
          <w:sz w:val="28"/>
          <w:szCs w:val="28"/>
          <w:rtl w:val="true"/>
          <w:lang w:bidi="ar-SA"/>
        </w:rPr>
        <w:t xml:space="preserve">مجيء السبايا والرؤس الى الشام ويبعد ان يكون هو الطائي هذا ، لانه يكون قد بلغ المائة او تجاوزها ولو كان كذلك لذكر ، ويمكن كونه الكلاعي الشامي الحمصي المتوفي سنة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اكثر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الشيخ ابن نما الحلي رحمه اللّه ، فقد نسبها لابن سنان الخفاجي كما ذكر ذلك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مثير الاحزان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ان ابن سنان له ابيات تشبه هذه الابيات في المعنى فحصل التوهم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السيد الامين رحمه اللّه ذكر هذه الابيات في الجزء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ترجمة ديك الجن وانها من نظمه ولم يناقش في ذلك ، وديك الجن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محمد عبد السلام بن رغبان بن عبد السلام بن حبيب بن عبد اللّه بن رغبان بن مزيد ابن تميم الكلبي الحمصي ولد سنة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بسلمية وتوفي سنة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او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 xml:space="preserve">وقال عن ديك الجن </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عمره اربع وسبعون سنة او خمس وسبعون ، ذكره ابن شهر آشوب في شعراء اهل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شاعر الدنيا وصاحب الشهرة بالادب فاق شعراء عصره وطار ذكره وشعره في الامصار حتى صاروا يبذلون الاموال للقطعة من شعره ، قال ابن خلكان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اهل سلمية ولم يفارق الشام مع ان خلفاء بني العباس في عصره ببغداد فلا رحل الى العراق ولا الى غيره منتجعاً بشعره ، وكان يتشيع تشيعا حسناً ، وله مراث في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ابن شهر آشوب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افتتن الناس بشعره في العراق وهو في الشام حتى انه اعطي ابا تمام قطعة من شعره ، وقال له يا فتى اكتسب بهذا واستعن به على قولك ، فنفعه في العلم والمعاش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عبد اللّه بن محمد بن عبد الملك الزبيدي كنت جالساً عند ديك الجن فدخل عليه حَدثِ فانشده شعراً عمله فاخرج ديك الجن من تحت مصلاه درجاً كبيراً فيه كثير من شعره فسلمه اليه ،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فتى تكسب بهذا واستعن به على قولك فلما خرج سألته عنه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فتى من اهل حاسم يذكرانه من طيء يكنى اباتمام واسمه حبيب بن اوس وفيه ادب وذكاء وله قريحة وطبع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يعتبر الشاعر ديك الجن في طليعة شعراء القرن الثالث الهجري ومن ابرزهم في الرثاء ، ولم يجاره في مدح آل البيت ورثائهم الا السيد الحميري وشعره يقوم دليلاً قوياً على انه شاعر مطبوع ترتاح له النفس وتتذوقه الاسماع والقلوب ، وولاؤه لأهل البيت ظاهر على شعره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شعره في امير المؤمنين علي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سطا يوم بدر بقرضابه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اُحدٍ لم يزل يحملُ</w:t>
      </w:r>
    </w:p>
    <w:p>
      <w:pPr>
        <w:pStyle w:val="BookText"/>
        <w:rPr/>
      </w:pPr>
      <w:r>
        <w:rPr>
          <w:rFonts w:ascii="Amiri" w:hAnsi="Amiri" w:eastAsia="Amiri" w:cs="Amiri"/>
          <w:color w:val="111111"/>
          <w:sz w:val="28"/>
          <w:sz w:val="28"/>
          <w:szCs w:val="28"/>
          <w:rtl w:val="true"/>
          <w:lang w:bidi="ar-SA"/>
        </w:rPr>
        <w:t xml:space="preserve">ومن بأسه فتحت خيبر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يُنجها بابها المقفل</w:t>
      </w:r>
    </w:p>
    <w:p>
      <w:pPr>
        <w:pStyle w:val="BookText"/>
        <w:rPr/>
      </w:pPr>
      <w:r>
        <w:rPr>
          <w:rFonts w:ascii="Amiri" w:hAnsi="Amiri" w:eastAsia="Amiri" w:cs="Amiri"/>
          <w:color w:val="111111"/>
          <w:sz w:val="28"/>
          <w:sz w:val="28"/>
          <w:szCs w:val="28"/>
          <w:rtl w:val="true"/>
          <w:lang w:bidi="ar-SA"/>
        </w:rPr>
        <w:t xml:space="preserve">دحا اربعين ذراعاً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هزبر له دانت الاشبل</w:t>
      </w:r>
    </w:p>
    <w:p>
      <w:pPr>
        <w:pStyle w:val="BookText"/>
        <w:rPr/>
      </w:pPr>
      <w:r>
        <w:rPr>
          <w:rFonts w:ascii="Amiri" w:hAnsi="Amiri" w:eastAsia="Amiri" w:cs="Amiri"/>
          <w:color w:val="111111"/>
          <w:sz w:val="28"/>
          <w:sz w:val="28"/>
          <w:szCs w:val="28"/>
          <w:rtl w:val="true"/>
          <w:lang w:bidi="ar-SA"/>
        </w:rPr>
        <w:t xml:space="preserve">واوردت له البيهقي في المحاسن والمساوى هذه القصيدة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تقفْ للزمان في منزل الضيم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تستكن لرقة حالِ</w:t>
      </w:r>
    </w:p>
    <w:p>
      <w:pPr>
        <w:pStyle w:val="BookText"/>
        <w:rPr/>
      </w:pPr>
      <w:r>
        <w:rPr>
          <w:rFonts w:ascii="Amiri" w:hAnsi="Amiri" w:eastAsia="Amiri" w:cs="Amiri"/>
          <w:color w:val="111111"/>
          <w:sz w:val="28"/>
          <w:sz w:val="28"/>
          <w:szCs w:val="28"/>
          <w:rtl w:val="true"/>
          <w:lang w:bidi="ar-SA"/>
        </w:rPr>
        <w:t xml:space="preserve">واهن نفسك الكريمة للموت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وقحّم بها على الاهوال</w:t>
      </w:r>
    </w:p>
    <w:p>
      <w:pPr>
        <w:pStyle w:val="BookText"/>
        <w:rPr/>
      </w:pPr>
      <w:r>
        <w:rPr>
          <w:rFonts w:ascii="Amiri" w:hAnsi="Amiri" w:eastAsia="Amiri" w:cs="Amiri"/>
          <w:color w:val="111111"/>
          <w:sz w:val="28"/>
          <w:sz w:val="28"/>
          <w:szCs w:val="28"/>
          <w:rtl w:val="true"/>
          <w:lang w:bidi="ar-SA"/>
        </w:rPr>
        <w:t xml:space="preserve">فلعمري للموت ازين للحر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الذل ضارعاً للرجال</w:t>
      </w:r>
    </w:p>
    <w:p>
      <w:pPr>
        <w:pStyle w:val="BookText"/>
        <w:rPr/>
      </w:pPr>
      <w:r>
        <w:rPr>
          <w:rFonts w:ascii="Amiri" w:hAnsi="Amiri" w:eastAsia="Amiri" w:cs="Amiri"/>
          <w:color w:val="111111"/>
          <w:sz w:val="28"/>
          <w:sz w:val="28"/>
          <w:szCs w:val="28"/>
          <w:rtl w:val="true"/>
          <w:lang w:bidi="ar-SA"/>
        </w:rPr>
        <w:t xml:space="preserve">اي ماء يدور في وجهك الحر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ما امتهنته بالسؤال</w:t>
      </w:r>
    </w:p>
    <w:p>
      <w:pPr>
        <w:pStyle w:val="BookText"/>
        <w:rPr/>
      </w:pPr>
      <w:r>
        <w:rPr>
          <w:rFonts w:ascii="Amiri" w:hAnsi="Amiri" w:eastAsia="Amiri" w:cs="Amiri"/>
          <w:color w:val="111111"/>
          <w:sz w:val="28"/>
          <w:sz w:val="28"/>
          <w:szCs w:val="28"/>
          <w:rtl w:val="true"/>
          <w:lang w:bidi="ar-SA"/>
        </w:rPr>
        <w:t xml:space="preserve">ثم لا سيما اذا عصف الدهر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بأهل الندى واهل النوال</w:t>
      </w:r>
    </w:p>
    <w:p>
      <w:pPr>
        <w:pStyle w:val="BookText"/>
        <w:rPr/>
      </w:pPr>
      <w:r>
        <w:rPr>
          <w:rFonts w:ascii="Amiri" w:hAnsi="Amiri" w:eastAsia="Amiri" w:cs="Amiri"/>
          <w:color w:val="111111"/>
          <w:sz w:val="28"/>
          <w:sz w:val="28"/>
          <w:szCs w:val="28"/>
          <w:rtl w:val="true"/>
          <w:lang w:bidi="ar-SA"/>
        </w:rPr>
        <w:t xml:space="preserve">غاضت المكرمات وانقرض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وبادت سحائب الافضال</w:t>
      </w:r>
    </w:p>
    <w:p>
      <w:pPr>
        <w:pStyle w:val="BookText"/>
        <w:rPr/>
      </w:pPr>
      <w:r>
        <w:rPr>
          <w:rFonts w:ascii="Amiri" w:hAnsi="Amiri" w:eastAsia="Amiri" w:cs="Amiri"/>
          <w:color w:val="111111"/>
          <w:sz w:val="28"/>
          <w:sz w:val="28"/>
          <w:szCs w:val="28"/>
          <w:rtl w:val="true"/>
          <w:lang w:bidi="ar-SA"/>
        </w:rPr>
        <w:t xml:space="preserve">فقليل من الورى من تراه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يرتجى او يصون عرضاً بمال</w:t>
      </w:r>
    </w:p>
    <w:p>
      <w:pPr>
        <w:pStyle w:val="BookText"/>
        <w:rPr/>
      </w:pPr>
      <w:r>
        <w:rPr>
          <w:rFonts w:ascii="Amiri" w:hAnsi="Amiri" w:eastAsia="Amiri" w:cs="Amiri"/>
          <w:color w:val="111111"/>
          <w:sz w:val="28"/>
          <w:sz w:val="28"/>
          <w:szCs w:val="28"/>
          <w:rtl w:val="true"/>
          <w:lang w:bidi="ar-SA"/>
        </w:rPr>
        <w:t xml:space="preserve">وكذاك الهلال اول مآ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يبدو نحيلا في دقة الخلخال</w:t>
      </w:r>
    </w:p>
    <w:p>
      <w:pPr>
        <w:pStyle w:val="BookText"/>
        <w:rPr/>
      </w:pPr>
      <w:r>
        <w:rPr>
          <w:rFonts w:ascii="Amiri" w:hAnsi="Amiri" w:eastAsia="Amiri" w:cs="Amiri"/>
          <w:color w:val="111111"/>
          <w:sz w:val="28"/>
          <w:sz w:val="28"/>
          <w:szCs w:val="28"/>
          <w:rtl w:val="true"/>
          <w:lang w:bidi="ar-SA"/>
        </w:rPr>
        <w:t xml:space="preserve">ثم يزداد ضوئه فتراه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قمراً في السماء غير هلال</w:t>
      </w:r>
    </w:p>
    <w:p>
      <w:pPr>
        <w:pStyle w:val="BookText"/>
        <w:rPr/>
      </w:pPr>
      <w:r>
        <w:rPr>
          <w:rFonts w:ascii="Amiri" w:hAnsi="Amiri" w:eastAsia="Amiri" w:cs="Amiri"/>
          <w:color w:val="111111"/>
          <w:sz w:val="28"/>
          <w:sz w:val="28"/>
          <w:szCs w:val="28"/>
          <w:rtl w:val="true"/>
          <w:lang w:bidi="ar-SA"/>
        </w:rPr>
        <w:t xml:space="preserve">عاد تدميثك المضاجع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للجنب فعال الخريدة المكسال</w:t>
      </w:r>
    </w:p>
    <w:p>
      <w:pPr>
        <w:pStyle w:val="BookText"/>
        <w:rPr/>
      </w:pPr>
      <w:r>
        <w:rPr>
          <w:rFonts w:ascii="Amiri" w:hAnsi="Amiri" w:eastAsia="Amiri" w:cs="Amiri"/>
          <w:color w:val="111111"/>
          <w:sz w:val="28"/>
          <w:sz w:val="28"/>
          <w:szCs w:val="28"/>
          <w:rtl w:val="true"/>
          <w:lang w:bidi="ar-SA"/>
        </w:rPr>
        <w:t xml:space="preserve">عامليُّ النتاج تطوى له الارض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ما استعد للانفال</w:t>
      </w:r>
    </w:p>
    <w:p>
      <w:pPr>
        <w:pStyle w:val="BookText"/>
        <w:rPr/>
      </w:pPr>
      <w:r>
        <w:rPr>
          <w:rFonts w:ascii="Amiri" w:hAnsi="Amiri" w:eastAsia="Amiri" w:cs="Amiri"/>
          <w:color w:val="111111"/>
          <w:sz w:val="28"/>
          <w:sz w:val="28"/>
          <w:szCs w:val="28"/>
          <w:rtl w:val="true"/>
          <w:lang w:bidi="ar-SA"/>
        </w:rPr>
        <w:t xml:space="preserve">جرشع لاحق الا ياطل كالاعفر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ضافي السبيب غير مذال</w:t>
      </w:r>
    </w:p>
    <w:p>
      <w:pPr>
        <w:pStyle w:val="BookText"/>
        <w:rPr/>
      </w:pPr>
      <w:r>
        <w:rPr>
          <w:rFonts w:ascii="Amiri" w:hAnsi="Amiri" w:eastAsia="Amiri" w:cs="Amiri"/>
          <w:color w:val="111111"/>
          <w:sz w:val="28"/>
          <w:sz w:val="28"/>
          <w:szCs w:val="28"/>
          <w:rtl w:val="true"/>
          <w:lang w:bidi="ar-SA"/>
        </w:rPr>
        <w:t xml:space="preserve">واتخذ ظهره من الذل حصناً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حصن الكريم في الزلزال</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احب الفتى اراه اذا مآ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عضه الدهر جاثماً في الظلال </w:t>
      </w:r>
    </w:p>
    <w:p>
      <w:pPr>
        <w:pStyle w:val="BookText"/>
        <w:rPr/>
      </w:pPr>
      <w:r>
        <w:rPr>
          <w:rFonts w:ascii="Amiri" w:hAnsi="Amiri" w:eastAsia="Amiri" w:cs="Amiri"/>
          <w:color w:val="111111"/>
          <w:sz w:val="28"/>
          <w:sz w:val="28"/>
          <w:szCs w:val="28"/>
          <w:rtl w:val="true"/>
          <w:lang w:bidi="ar-SA"/>
        </w:rPr>
        <w:t xml:space="preserve">مستكيناً لذي الغنى خاشع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الطرف ذليل الادبار والاقبال</w:t>
      </w:r>
    </w:p>
    <w:p>
      <w:pPr>
        <w:pStyle w:val="BookText"/>
        <w:rPr/>
      </w:pPr>
      <w:r>
        <w:rPr>
          <w:rFonts w:ascii="Amiri" w:hAnsi="Amiri" w:eastAsia="Amiri" w:cs="Amiri"/>
          <w:color w:val="111111"/>
          <w:sz w:val="28"/>
          <w:sz w:val="28"/>
          <w:szCs w:val="28"/>
          <w:rtl w:val="true"/>
          <w:lang w:bidi="ar-SA"/>
        </w:rPr>
        <w:t xml:space="preserve">اين جوبُ البلاد شرقا وغرباً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واعتساف السهول والاجبال</w:t>
      </w:r>
    </w:p>
    <w:p>
      <w:pPr>
        <w:pStyle w:val="BookText"/>
        <w:rPr/>
      </w:pPr>
      <w:r>
        <w:rPr>
          <w:rFonts w:ascii="Amiri" w:hAnsi="Amiri" w:eastAsia="Amiri" w:cs="Amiri"/>
          <w:color w:val="111111"/>
          <w:sz w:val="28"/>
          <w:sz w:val="28"/>
          <w:szCs w:val="28"/>
          <w:rtl w:val="true"/>
          <w:lang w:bidi="ar-SA"/>
        </w:rPr>
        <w:t xml:space="preserve">واعتراض الرقاق يوضع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بظباء النجاد والعمال</w:t>
      </w:r>
    </w:p>
    <w:p>
      <w:pPr>
        <w:pStyle w:val="BookText"/>
        <w:rPr/>
      </w:pPr>
      <w:r>
        <w:rPr>
          <w:rFonts w:ascii="Amiri" w:hAnsi="Amiri" w:eastAsia="Amiri" w:cs="Amiri"/>
          <w:color w:val="111111"/>
          <w:sz w:val="28"/>
          <w:sz w:val="28"/>
          <w:szCs w:val="28"/>
          <w:rtl w:val="true"/>
          <w:lang w:bidi="ar-SA"/>
        </w:rPr>
        <w:t xml:space="preserve">ذهب الناس فاطلب الرزق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بالسيف والا فمُت شديد الهزال</w:t>
      </w:r>
    </w:p>
    <w:p>
      <w:pPr>
        <w:pStyle w:val="BookText"/>
        <w:rPr/>
      </w:pPr>
      <w:r>
        <w:rPr>
          <w:rFonts w:ascii="IRNazanin" w:hAnsi="IRNazanin" w:eastAsia="IRNazanin"/>
          <w:color w:val="111111"/>
          <w:sz w:val="28"/>
          <w:sz w:val="28"/>
          <w:szCs w:val="28"/>
          <w:rtl w:val="true"/>
          <w:lang w:bidi="fa-IR"/>
        </w:rPr>
        <w:t xml:space="preserve">وقال يهجو اهل حمص لان خطيبهم كان يكثر الصلاة على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سمعوا الصلاة على النبي توالى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فتفرقوا شيعاً وقالوا لا ، لا</w:t>
      </w:r>
    </w:p>
    <w:p>
      <w:pPr>
        <w:pStyle w:val="BookText"/>
        <w:rPr/>
      </w:pPr>
      <w:r>
        <w:rPr>
          <w:rFonts w:ascii="Amiri" w:hAnsi="Amiri" w:eastAsia="Amiri" w:cs="Amiri"/>
          <w:color w:val="111111"/>
          <w:sz w:val="28"/>
          <w:sz w:val="28"/>
          <w:szCs w:val="28"/>
          <w:rtl w:val="true"/>
          <w:lang w:bidi="ar-SA"/>
        </w:rPr>
        <w:t xml:space="preserve">ثم استمر على الصلاة إمامهم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فتحزبوا ورمى الرجال رجالا</w:t>
      </w:r>
    </w:p>
    <w:p>
      <w:pPr>
        <w:pStyle w:val="BookText"/>
        <w:rPr/>
      </w:pPr>
      <w:r>
        <w:rPr>
          <w:rFonts w:ascii="Amiri" w:hAnsi="Amiri" w:eastAsia="Amiri" w:cs="Amiri"/>
          <w:color w:val="111111"/>
          <w:sz w:val="28"/>
          <w:sz w:val="28"/>
          <w:szCs w:val="28"/>
          <w:rtl w:val="true"/>
          <w:lang w:bidi="ar-SA"/>
        </w:rPr>
        <w:t xml:space="preserve">يا آل حمص تَوقعوا من عارها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خزياً يحلّ عليكم ووبالا</w:t>
      </w:r>
    </w:p>
    <w:p>
      <w:pPr>
        <w:pStyle w:val="BookText"/>
        <w:rPr/>
      </w:pPr>
      <w:r>
        <w:rPr>
          <w:rFonts w:ascii="IRNazanin" w:hAnsi="IRNazanin" w:eastAsia="IRNazanin"/>
          <w:color w:val="111111"/>
          <w:sz w:val="28"/>
          <w:sz w:val="28"/>
          <w:szCs w:val="28"/>
          <w:rtl w:val="true"/>
          <w:lang w:bidi="fa-IR"/>
        </w:rPr>
        <w:t xml:space="preserve">شاهت </w:t>
      </w:r>
      <w:r>
        <w:rPr>
          <w:rStyle w:val="FootnoteAnchor"/>
          <w:rtl w:val="true"/>
        </w:rPr>
        <w:footnoteReference w:id="166"/>
      </w:r>
      <w:r>
        <w:rPr>
          <w:rFonts w:ascii="Amiri" w:hAnsi="Amiri" w:eastAsia="Amiri" w:cs="Amiri"/>
          <w:color w:val="111111"/>
          <w:sz w:val="28"/>
          <w:sz w:val="28"/>
          <w:szCs w:val="28"/>
          <w:rtl w:val="true"/>
          <w:lang w:bidi="ar-SA"/>
        </w:rPr>
        <w:t xml:space="preserve">وجوهكم وجوهاً طالما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رغمت معاطسها وساءت حالا</w:t>
      </w:r>
    </w:p>
    <w:p>
      <w:pPr>
        <w:pStyle w:val="BookText"/>
        <w:rPr/>
      </w:pPr>
      <w:r>
        <w:rPr>
          <w:rFonts w:ascii="Amiri" w:hAnsi="Amiri" w:eastAsia="Amiri" w:cs="Amiri"/>
          <w:color w:val="111111"/>
          <w:sz w:val="28"/>
          <w:sz w:val="28"/>
          <w:szCs w:val="28"/>
          <w:rtl w:val="true"/>
          <w:lang w:bidi="ar-SA"/>
        </w:rPr>
        <w:t xml:space="preserve">ان يثن من صلى عليه كرامة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فاللّه قد صلى عليه تعالى</w:t>
      </w:r>
    </w:p>
    <w:p>
      <w:pPr>
        <w:pStyle w:val="BookText"/>
        <w:rPr/>
      </w:pPr>
      <w:r>
        <w:rPr>
          <w:rFonts w:ascii="Amiri" w:hAnsi="Amiri" w:eastAsia="Amiri" w:cs="Amiri"/>
          <w:color w:val="111111"/>
          <w:sz w:val="28"/>
          <w:sz w:val="28"/>
          <w:szCs w:val="28"/>
          <w:rtl w:val="true"/>
          <w:lang w:bidi="ar-SA"/>
        </w:rPr>
        <w:t xml:space="preserve">وقال يرثى ابا تمام الطائي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فُجع القريض بخاتم الشعراء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وغدير روضتها حبيب الطائي</w:t>
      </w:r>
    </w:p>
    <w:p>
      <w:pPr>
        <w:pStyle w:val="BookText"/>
        <w:rPr/>
      </w:pPr>
      <w:r>
        <w:rPr>
          <w:rFonts w:ascii="Amiri" w:hAnsi="Amiri" w:eastAsia="Amiri" w:cs="Amiri"/>
          <w:color w:val="111111"/>
          <w:sz w:val="28"/>
          <w:sz w:val="28"/>
          <w:szCs w:val="28"/>
          <w:rtl w:val="true"/>
          <w:lang w:bidi="ar-SA"/>
        </w:rPr>
        <w:t xml:space="preserve">ماتا معاً فتجاورا في حفرة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وكذاك كانا قبلُ في الاحياء</w:t>
      </w:r>
    </w:p>
    <w:p>
      <w:pPr>
        <w:pStyle w:val="BookText"/>
        <w:rPr/>
      </w:pPr>
      <w:r>
        <w:rPr>
          <w:rFonts w:ascii="IRNazanin" w:hAnsi="IRNazanin" w:eastAsia="IRNazanin"/>
          <w:color w:val="111111"/>
          <w:sz w:val="28"/>
          <w:sz w:val="28"/>
          <w:szCs w:val="28"/>
          <w:rtl w:val="true"/>
          <w:lang w:bidi="fa-IR"/>
        </w:rPr>
        <w:t xml:space="preserve">ومن شعره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الذنب الالجدي حين ورثني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 وورثه من قبل ذاك أبي</w:t>
      </w:r>
    </w:p>
    <w:p>
      <w:pPr>
        <w:pStyle w:val="BookText"/>
        <w:rPr/>
      </w:pPr>
      <w:r>
        <w:rPr>
          <w:rFonts w:ascii="Amiri" w:hAnsi="Amiri" w:eastAsia="Amiri" w:cs="Amiri"/>
          <w:color w:val="111111"/>
          <w:sz w:val="28"/>
          <w:sz w:val="28"/>
          <w:szCs w:val="28"/>
          <w:rtl w:val="true"/>
          <w:lang w:bidi="ar-SA"/>
        </w:rPr>
        <w:t xml:space="preserve">فالحمد لله حمداً لانفاد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المرء الا بما يحوي من النسب</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او ما ترى طمري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الحّ بهز له الجدُّ</w:t>
      </w:r>
    </w:p>
    <w:p>
      <w:pPr>
        <w:pStyle w:val="BookText"/>
        <w:rPr/>
      </w:pPr>
      <w:r>
        <w:rPr>
          <w:rFonts w:ascii="Amiri" w:hAnsi="Amiri" w:eastAsia="Amiri" w:cs="Amiri"/>
          <w:color w:val="111111"/>
          <w:sz w:val="28"/>
          <w:sz w:val="28"/>
          <w:szCs w:val="28"/>
          <w:rtl w:val="true"/>
          <w:lang w:bidi="ar-SA"/>
        </w:rPr>
        <w:t xml:space="preserve">فالسيف يقطع وهو ذو صدأ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والنصل يقرى الهام لا الغمد</w:t>
      </w:r>
    </w:p>
    <w:p>
      <w:pPr>
        <w:pStyle w:val="BookText"/>
        <w:rPr/>
      </w:pPr>
      <w:r>
        <w:rPr>
          <w:rFonts w:ascii="Amiri" w:hAnsi="Amiri" w:eastAsia="Amiri" w:cs="Amiri"/>
          <w:color w:val="111111"/>
          <w:sz w:val="28"/>
          <w:sz w:val="28"/>
          <w:szCs w:val="28"/>
          <w:rtl w:val="true"/>
          <w:lang w:bidi="ar-SA"/>
        </w:rPr>
        <w:t xml:space="preserve">هل تنعفنَّ السيف حيلتهُ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الجلاد إذا بنا الحدُّ</w:t>
      </w:r>
    </w:p>
    <w:p>
      <w:pPr>
        <w:pStyle w:val="BookText"/>
        <w:rPr/>
      </w:pPr>
      <w:r>
        <w:rPr>
          <w:rFonts w:ascii="IRNazanin" w:hAnsi="IRNazanin" w:eastAsia="IRNazanin"/>
          <w:color w:val="111111"/>
          <w:sz w:val="28"/>
          <w:sz w:val="28"/>
          <w:szCs w:val="28"/>
          <w:rtl w:val="true"/>
          <w:lang w:bidi="fa-IR"/>
        </w:rPr>
        <w:t xml:space="preserve">وله </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أيا قمراً تبسم عن اقاحا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ويا غصناً يميل مع الرياح </w:t>
      </w:r>
    </w:p>
    <w:p>
      <w:pPr>
        <w:pStyle w:val="BookText"/>
        <w:rPr/>
      </w:pPr>
      <w:r>
        <w:rPr>
          <w:rFonts w:ascii="Amiri" w:hAnsi="Amiri" w:eastAsia="Amiri" w:cs="Amiri"/>
          <w:color w:val="111111"/>
          <w:sz w:val="28"/>
          <w:sz w:val="28"/>
          <w:szCs w:val="28"/>
          <w:rtl w:val="true"/>
          <w:lang w:bidi="ar-SA"/>
        </w:rPr>
        <w:t>جبينك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والمقلّد والثنايا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صباح في صباح في صباح</w:t>
      </w:r>
    </w:p>
    <w:p>
      <w:pPr>
        <w:pStyle w:val="BookText"/>
        <w:rPr/>
      </w:pPr>
      <w:r>
        <w:rPr>
          <w:rFonts w:ascii="Amiri" w:hAnsi="Amiri" w:eastAsia="Amiri" w:cs="Amiri"/>
          <w:color w:val="111111"/>
          <w:sz w:val="28"/>
          <w:sz w:val="28"/>
          <w:szCs w:val="28"/>
          <w:rtl w:val="true"/>
          <w:lang w:bidi="ar-SA"/>
        </w:rPr>
        <w:t xml:space="preserve">ويقال انه كان له غلام وجارية كان يحبهما حباً شديداً فرآهما على حالة مكروهة فقتلهما وقال في الجارية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طلعةً طلع الحمام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فجنى لها ثمر الردى بيديها</w:t>
      </w:r>
    </w:p>
    <w:p>
      <w:pPr>
        <w:pStyle w:val="BookText"/>
        <w:rPr/>
      </w:pPr>
      <w:r>
        <w:rPr>
          <w:rFonts w:ascii="Amiri" w:hAnsi="Amiri" w:eastAsia="Amiri" w:cs="Amiri"/>
          <w:color w:val="111111"/>
          <w:sz w:val="28"/>
          <w:sz w:val="28"/>
          <w:szCs w:val="28"/>
          <w:rtl w:val="true"/>
          <w:lang w:bidi="ar-SA"/>
        </w:rPr>
        <w:t xml:space="preserve">رويت من دمها الثرى ولطالما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الهوى شفتي من شفتيها</w:t>
      </w:r>
    </w:p>
    <w:p>
      <w:pPr>
        <w:pStyle w:val="BookText"/>
        <w:rPr/>
      </w:pPr>
      <w:r>
        <w:rPr>
          <w:rFonts w:ascii="Amiri" w:hAnsi="Amiri" w:eastAsia="Amiri" w:cs="Amiri"/>
          <w:color w:val="111111"/>
          <w:sz w:val="28"/>
          <w:sz w:val="28"/>
          <w:szCs w:val="28"/>
          <w:rtl w:val="true"/>
          <w:lang w:bidi="ar-SA"/>
        </w:rPr>
        <w:t xml:space="preserve">وقال في الغلام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ياسيف إن ترم الزمان بغدره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فلأنت ابدلت الوصال بهجره</w:t>
      </w:r>
    </w:p>
    <w:p>
      <w:pPr>
        <w:pStyle w:val="BookText"/>
        <w:rPr/>
      </w:pPr>
      <w:r>
        <w:rPr>
          <w:rFonts w:ascii="Amiri" w:hAnsi="Amiri" w:eastAsia="Amiri" w:cs="Amiri"/>
          <w:color w:val="111111"/>
          <w:sz w:val="28"/>
          <w:sz w:val="28"/>
          <w:szCs w:val="28"/>
          <w:rtl w:val="true"/>
          <w:lang w:bidi="ar-SA"/>
        </w:rPr>
        <w:t xml:space="preserve">فقتلته وله على كرامة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ملأ الحشا وله الفؤاد بأسره</w:t>
      </w:r>
    </w:p>
    <w:p>
      <w:pPr>
        <w:pStyle w:val="BookText"/>
        <w:rPr/>
      </w:pPr>
      <w:r>
        <w:rPr>
          <w:rFonts w:ascii="Amiri" w:hAnsi="Amiri" w:eastAsia="Amiri" w:cs="Amiri"/>
          <w:color w:val="111111"/>
          <w:sz w:val="28"/>
          <w:sz w:val="28"/>
          <w:szCs w:val="28"/>
          <w:rtl w:val="true"/>
          <w:lang w:bidi="ar-SA"/>
        </w:rPr>
        <w:t xml:space="preserve">عهدي به ميتاً كاحسن 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والحزن يسفح أدمعي في حجره</w:t>
      </w:r>
    </w:p>
    <w:p>
      <w:pPr>
        <w:pStyle w:val="BookText"/>
        <w:rPr/>
      </w:pPr>
      <w:r>
        <w:rPr>
          <w:rFonts w:ascii="Amiri" w:hAnsi="Amiri" w:eastAsia="Amiri" w:cs="Amiri"/>
          <w:color w:val="111111"/>
          <w:sz w:val="28"/>
          <w:sz w:val="28"/>
          <w:szCs w:val="28"/>
          <w:rtl w:val="true"/>
          <w:lang w:bidi="ar-SA"/>
        </w:rPr>
        <w:t xml:space="preserve">وقال وقد ندم على قتله جاريته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جاءت تزور فراشي بعدما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قبرت فظلت ألثم نحراً زانه العود</w:t>
      </w:r>
    </w:p>
    <w:p>
      <w:pPr>
        <w:pStyle w:val="BookText"/>
        <w:rPr/>
      </w:pPr>
      <w:r>
        <w:rPr>
          <w:rFonts w:ascii="Amiri" w:hAnsi="Amiri" w:eastAsia="Amiri" w:cs="Amiri"/>
          <w:color w:val="111111"/>
          <w:sz w:val="28"/>
          <w:sz w:val="28"/>
          <w:szCs w:val="28"/>
          <w:rtl w:val="true"/>
          <w:lang w:bidi="ar-SA"/>
        </w:rPr>
        <w:t xml:space="preserve">وقلت قرة عين قد بعثت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ذا وطريق القبر مسدود</w:t>
      </w:r>
    </w:p>
    <w:p>
      <w:pPr>
        <w:pStyle w:val="BookText"/>
        <w:rPr/>
      </w:pPr>
      <w:r>
        <w:rPr>
          <w:rFonts w:ascii="Amiri" w:hAnsi="Amiri" w:eastAsia="Amiri" w:cs="Amiri"/>
          <w:color w:val="111111"/>
          <w:sz w:val="28"/>
          <w:sz w:val="28"/>
          <w:szCs w:val="28"/>
          <w:rtl w:val="true"/>
          <w:lang w:bidi="ar-SA"/>
        </w:rPr>
        <w:t xml:space="preserve">قالت هناك عظامي فيه مودعة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تعيت فيه نبات الارض والدود</w:t>
      </w:r>
    </w:p>
    <w:p>
      <w:pPr>
        <w:pStyle w:val="BookText"/>
        <w:rPr/>
      </w:pPr>
      <w:r>
        <w:rPr>
          <w:rFonts w:ascii="Amiri" w:hAnsi="Amiri" w:eastAsia="Amiri" w:cs="Amiri"/>
          <w:color w:val="111111"/>
          <w:sz w:val="28"/>
          <w:sz w:val="28"/>
          <w:szCs w:val="28"/>
          <w:rtl w:val="true"/>
          <w:lang w:bidi="ar-SA"/>
        </w:rPr>
        <w:t xml:space="preserve">وهذه الروح قد جاءتك زائرة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هذي زيارة من في الارض ملحود</w:t>
      </w:r>
    </w:p>
    <w:p>
      <w:pPr>
        <w:pStyle w:val="BookText"/>
        <w:rPr/>
      </w:pPr>
      <w:r>
        <w:rPr>
          <w:rFonts w:ascii="Amiri" w:hAnsi="Amiri" w:eastAsia="Amiri" w:cs="Amiri"/>
          <w:color w:val="111111"/>
          <w:sz w:val="28"/>
          <w:sz w:val="28"/>
          <w:szCs w:val="28"/>
          <w:rtl w:val="true"/>
          <w:lang w:bidi="ar-SA"/>
        </w:rPr>
        <w:t xml:space="preserve">اقول وجاء في وفيات الاعيان لإبن خلكان تتمة للبيتين الذين رثي بهما الجارية وهي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مكنت سيفي من مجال وشاحها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ومدامعي تجري على خديها</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فوحق نعليها وما وطىء الحصى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شيىء اعز علىَّ من نعليها </w:t>
      </w:r>
    </w:p>
    <w:p>
      <w:pPr>
        <w:pStyle w:val="BookText"/>
        <w:rPr/>
      </w:pPr>
      <w:r>
        <w:rPr>
          <w:rFonts w:ascii="Amiri" w:hAnsi="Amiri" w:eastAsia="Amiri" w:cs="Amiri"/>
          <w:color w:val="111111"/>
          <w:sz w:val="28"/>
          <w:sz w:val="28"/>
          <w:szCs w:val="28"/>
          <w:rtl w:val="true"/>
          <w:lang w:bidi="ar-SA"/>
        </w:rPr>
        <w:t xml:space="preserve">ما كان قتلتها لأني لم اكن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ابكي اذا سقط الغبار عليها</w:t>
      </w:r>
    </w:p>
    <w:p>
      <w:pPr>
        <w:pStyle w:val="BookText"/>
        <w:rPr/>
      </w:pPr>
      <w:r>
        <w:rPr>
          <w:rFonts w:ascii="Amiri" w:hAnsi="Amiri" w:eastAsia="Amiri" w:cs="Amiri"/>
          <w:color w:val="111111"/>
          <w:sz w:val="28"/>
          <w:sz w:val="28"/>
          <w:szCs w:val="28"/>
          <w:rtl w:val="true"/>
          <w:lang w:bidi="ar-SA"/>
        </w:rPr>
        <w:t xml:space="preserve">لكن بخلت علىَ سواي بحبها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وانفتُ من نظر الغلام اليها</w:t>
      </w:r>
    </w:p>
    <w:p>
      <w:pPr>
        <w:pStyle w:val="BookText"/>
        <w:rPr/>
      </w:pPr>
      <w:r>
        <w:rPr>
          <w:rFonts w:ascii="IRNazanin" w:hAnsi="IRNazanin" w:eastAsia="IRNazanin"/>
          <w:color w:val="111111"/>
          <w:sz w:val="28"/>
          <w:sz w:val="28"/>
          <w:szCs w:val="28"/>
          <w:rtl w:val="true"/>
          <w:lang w:bidi="fa-IR"/>
        </w:rPr>
        <w:t xml:space="preserve">قال وصنعت اخت الغلام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ياويح ديك الجن يا تباً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تضمن صدره من غدره</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قتل الذي يهوى وعمّر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يارب لا تمدد له في عمره </w:t>
      </w:r>
      <w:bookmarkStart w:id="291" w:name="pg16057_163374"/>
    </w:p>
    <w:p>
      <w:pPr>
        <w:pStyle w:val="Heading3"/>
        <w:numPr>
          <w:ilvl w:val="2"/>
          <w:numId w:val="1"/>
        </w:numPr>
        <w:rPr/>
      </w:pPr>
      <w:bookmarkStart w:id="292" w:name="__RefHeading___Toc178158_1280447820"/>
      <w:bookmarkStart w:id="293" w:name="_Toc105"/>
      <w:bookmarkEnd w:id="291"/>
      <w:bookmarkEnd w:id="292"/>
      <w:r>
        <w:rPr/>
        <w:t>3</w:t>
      </w:r>
      <w:r>
        <w:rPr>
          <w:rtl w:val="true"/>
        </w:rPr>
        <w:t xml:space="preserve"> - </w:t>
      </w:r>
      <w:r>
        <w:rPr>
          <w:rtl w:val="true"/>
        </w:rPr>
        <w:t xml:space="preserve">دعبل بن علي الخزاعي </w:t>
      </w:r>
      <w:r>
        <w:rPr>
          <w:rtl w:val="true"/>
        </w:rPr>
        <w:t>:</w:t>
      </w:r>
      <w:bookmarkEnd w:id="293"/>
    </w:p>
    <w:p>
      <w:pPr>
        <w:pStyle w:val="Heading4"/>
        <w:numPr>
          <w:ilvl w:val="3"/>
          <w:numId w:val="1"/>
        </w:numPr>
        <w:rPr/>
      </w:pPr>
      <w:bookmarkStart w:id="294" w:name="__RefHeading___Toc178160_1280447820"/>
      <w:bookmarkStart w:id="295" w:name="_Toc106"/>
      <w:bookmarkEnd w:id="294"/>
      <w:r>
        <w:rPr>
          <w:rtl w:val="true"/>
        </w:rPr>
        <w:t>اشارة</w:t>
      </w:r>
      <w:bookmarkEnd w:id="295"/>
    </w:p>
    <w:p>
      <w:pPr>
        <w:pStyle w:val="BookText"/>
        <w:rPr/>
      </w:pPr>
      <w:r>
        <w:rPr>
          <w:rFonts w:ascii="IRNazanin" w:hAnsi="IRNazanin" w:eastAsia="IRNazanin"/>
          <w:color w:val="111111"/>
          <w:sz w:val="28"/>
          <w:sz w:val="28"/>
          <w:szCs w:val="28"/>
          <w:rtl w:val="true"/>
          <w:lang w:bidi="fa-IR"/>
        </w:rPr>
        <w:t xml:space="preserve">تجاوبن بالإرنان والزفرات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نوائح عجم اللفظ والنطقاتِ</w:t>
      </w:r>
    </w:p>
    <w:p>
      <w:pPr>
        <w:pStyle w:val="BookText"/>
        <w:rPr/>
      </w:pPr>
      <w:r>
        <w:rPr>
          <w:rFonts w:ascii="Amiri" w:hAnsi="Amiri" w:eastAsia="Amiri" w:cs="Amiri"/>
          <w:color w:val="111111"/>
          <w:sz w:val="28"/>
          <w:sz w:val="28"/>
          <w:szCs w:val="28"/>
          <w:rtl w:val="true"/>
          <w:lang w:bidi="ar-SA"/>
        </w:rPr>
        <w:t xml:space="preserve">يخبرن بالانفاس عن سر أنفس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أسارى هوى ماضِ وآخرآت</w:t>
      </w:r>
    </w:p>
    <w:p>
      <w:pPr>
        <w:pStyle w:val="BookText"/>
        <w:rPr/>
      </w:pPr>
      <w:r>
        <w:rPr>
          <w:rFonts w:ascii="IRNazanin" w:hAnsi="IRNazanin" w:eastAsia="IRNazanin"/>
          <w:color w:val="111111"/>
          <w:sz w:val="28"/>
          <w:sz w:val="28"/>
          <w:szCs w:val="28"/>
          <w:rtl w:val="true"/>
          <w:lang w:bidi="fa-IR"/>
        </w:rPr>
        <w:t xml:space="preserve">فاسعدن أو أسعفن حتى ثقوضت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صفوف الدجى بالفجر منهزمات</w:t>
      </w:r>
    </w:p>
    <w:p>
      <w:pPr>
        <w:pStyle w:val="BookText"/>
        <w:rPr/>
      </w:pPr>
      <w:r>
        <w:rPr>
          <w:rFonts w:ascii="Amiri" w:hAnsi="Amiri" w:eastAsia="Amiri" w:cs="Amiri"/>
          <w:color w:val="111111"/>
          <w:sz w:val="28"/>
          <w:sz w:val="28"/>
          <w:szCs w:val="28"/>
          <w:rtl w:val="true"/>
          <w:lang w:bidi="ar-SA"/>
        </w:rPr>
        <w:t xml:space="preserve">على العرصات الخاليات من المهى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شجِ صبّ على العرصات</w:t>
      </w:r>
    </w:p>
    <w:p>
      <w:pPr>
        <w:pStyle w:val="BookText"/>
        <w:rPr/>
      </w:pPr>
      <w:r>
        <w:rPr>
          <w:rFonts w:ascii="Amiri" w:hAnsi="Amiri" w:eastAsia="Amiri" w:cs="Amiri"/>
          <w:color w:val="111111"/>
          <w:sz w:val="28"/>
          <w:sz w:val="28"/>
          <w:szCs w:val="28"/>
          <w:rtl w:val="true"/>
          <w:lang w:bidi="ar-SA"/>
        </w:rPr>
        <w:t xml:space="preserve">فعهدي بها خضر المعاهد مألفاً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العطرات البيض والخضرات</w:t>
      </w:r>
    </w:p>
    <w:p>
      <w:pPr>
        <w:pStyle w:val="BookText"/>
        <w:rPr/>
      </w:pPr>
      <w:r>
        <w:rPr>
          <w:rFonts w:ascii="Amiri" w:hAnsi="Amiri" w:eastAsia="Amiri" w:cs="Amiri"/>
          <w:color w:val="111111"/>
          <w:sz w:val="28"/>
          <w:sz w:val="28"/>
          <w:szCs w:val="28"/>
          <w:rtl w:val="true"/>
          <w:lang w:bidi="ar-SA"/>
        </w:rPr>
        <w:t xml:space="preserve">ليالي يعيدن الوصال على القلى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ويعدي تدانينا على الغربات</w:t>
      </w:r>
    </w:p>
    <w:p>
      <w:pPr>
        <w:pStyle w:val="BookText"/>
        <w:rPr/>
      </w:pPr>
      <w:r>
        <w:rPr>
          <w:rFonts w:ascii="Amiri" w:hAnsi="Amiri" w:eastAsia="Amiri" w:cs="Amiri"/>
          <w:color w:val="111111"/>
          <w:sz w:val="28"/>
          <w:sz w:val="28"/>
          <w:szCs w:val="28"/>
          <w:rtl w:val="true"/>
          <w:lang w:bidi="ar-SA"/>
        </w:rPr>
        <w:t xml:space="preserve">وإذ هنَّ يلحظن العيون سوافرا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ويسترن بالايدي على الوجنات</w:t>
      </w:r>
    </w:p>
    <w:p>
      <w:pPr>
        <w:pStyle w:val="BookText"/>
        <w:rPr/>
      </w:pPr>
      <w:r>
        <w:rPr>
          <w:rFonts w:ascii="Amiri" w:hAnsi="Amiri" w:eastAsia="Amiri" w:cs="Amiri"/>
          <w:color w:val="111111"/>
          <w:sz w:val="28"/>
          <w:sz w:val="28"/>
          <w:szCs w:val="28"/>
          <w:rtl w:val="true"/>
          <w:lang w:bidi="ar-SA"/>
        </w:rPr>
        <w:t xml:space="preserve">وإذ كل يوم لي بلحظي نشوة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يبيت لها قلبي على نشوات</w:t>
      </w:r>
    </w:p>
    <w:p>
      <w:pPr>
        <w:pStyle w:val="BookText"/>
        <w:rPr/>
      </w:pPr>
      <w:r>
        <w:rPr>
          <w:rFonts w:ascii="Amiri" w:hAnsi="Amiri" w:eastAsia="Amiri" w:cs="Amiri"/>
          <w:color w:val="111111"/>
          <w:sz w:val="28"/>
          <w:sz w:val="28"/>
          <w:szCs w:val="28"/>
          <w:rtl w:val="true"/>
          <w:lang w:bidi="ar-SA"/>
        </w:rPr>
        <w:t xml:space="preserve">فكم حسراتٍ هاجها بمحسّر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وقوفي يوم الجمع من عرفات</w:t>
      </w:r>
    </w:p>
    <w:p>
      <w:pPr>
        <w:pStyle w:val="BookText"/>
        <w:rPr/>
      </w:pPr>
      <w:r>
        <w:rPr>
          <w:rFonts w:ascii="Amiri" w:hAnsi="Amiri" w:eastAsia="Amiri" w:cs="Amiri"/>
          <w:color w:val="111111"/>
          <w:sz w:val="28"/>
          <w:sz w:val="28"/>
          <w:szCs w:val="28"/>
          <w:rtl w:val="true"/>
          <w:lang w:bidi="ar-SA"/>
        </w:rPr>
        <w:t xml:space="preserve">ألم تر للايام مآ جرّ جورها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الناس من نقص وطول شتات</w:t>
      </w:r>
    </w:p>
    <w:p>
      <w:pPr>
        <w:pStyle w:val="BookText"/>
        <w:rPr/>
      </w:pPr>
      <w:r>
        <w:rPr>
          <w:rFonts w:ascii="Amiri" w:hAnsi="Amiri" w:eastAsia="Amiri" w:cs="Amiri"/>
          <w:color w:val="111111"/>
          <w:sz w:val="28"/>
          <w:sz w:val="28"/>
          <w:szCs w:val="28"/>
          <w:rtl w:val="true"/>
          <w:lang w:bidi="ar-SA"/>
        </w:rPr>
        <w:t>ومن دول المستهزئين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المستهترين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 طالباً للنور في الظلمات</w:t>
      </w:r>
    </w:p>
    <w:p>
      <w:pPr>
        <w:pStyle w:val="BookText"/>
        <w:rPr/>
      </w:pPr>
      <w:r>
        <w:rPr>
          <w:rFonts w:ascii="Amiri" w:hAnsi="Amiri" w:eastAsia="Amiri" w:cs="Amiri"/>
          <w:color w:val="111111"/>
          <w:sz w:val="28"/>
          <w:sz w:val="28"/>
          <w:szCs w:val="28"/>
          <w:rtl w:val="true"/>
          <w:lang w:bidi="ar-SA"/>
        </w:rPr>
        <w:t xml:space="preserve">فكيف ومن أنى يطالب زلفة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اللّه بعد الصوم والصلوات</w:t>
      </w:r>
    </w:p>
    <w:p>
      <w:pPr>
        <w:pStyle w:val="BookText"/>
        <w:rPr/>
      </w:pPr>
      <w:r>
        <w:rPr>
          <w:rFonts w:ascii="Amiri" w:hAnsi="Amiri" w:eastAsia="Amiri" w:cs="Amiri"/>
          <w:color w:val="111111"/>
          <w:sz w:val="28"/>
          <w:sz w:val="28"/>
          <w:szCs w:val="28"/>
          <w:rtl w:val="true"/>
          <w:lang w:bidi="ar-SA"/>
        </w:rPr>
        <w:t xml:space="preserve">سوى حب أبناء النبي ورهطه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وبغض بني الزرقاء والعبلات</w:t>
      </w:r>
    </w:p>
    <w:p>
      <w:pPr>
        <w:pStyle w:val="BookText"/>
        <w:rPr/>
      </w:pPr>
      <w:r>
        <w:rPr>
          <w:rFonts w:ascii="Amiri" w:hAnsi="Amiri" w:eastAsia="Amiri" w:cs="Amiri"/>
          <w:color w:val="111111"/>
          <w:sz w:val="28"/>
          <w:sz w:val="28"/>
          <w:szCs w:val="28"/>
          <w:rtl w:val="true"/>
          <w:lang w:bidi="ar-SA"/>
        </w:rPr>
        <w:t xml:space="preserve">وهند وما أدّت سمية وابنها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اولوا الكفر في الاسلام والفجرات</w:t>
      </w:r>
    </w:p>
    <w:p>
      <w:pPr>
        <w:pStyle w:val="BookText"/>
        <w:rPr/>
      </w:pPr>
      <w:r>
        <w:rPr>
          <w:rFonts w:ascii="Amiri" w:hAnsi="Amiri" w:eastAsia="Amiri" w:cs="Amiri"/>
          <w:color w:val="111111"/>
          <w:sz w:val="28"/>
          <w:sz w:val="28"/>
          <w:szCs w:val="28"/>
          <w:rtl w:val="true"/>
          <w:lang w:bidi="ar-SA"/>
        </w:rPr>
        <w:t xml:space="preserve">هم نقضوا عهد الكتاب وفرضه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ومحكمه بالزور والشبهات</w:t>
      </w:r>
    </w:p>
    <w:p>
      <w:pPr>
        <w:pStyle w:val="BookText"/>
        <w:rPr/>
      </w:pPr>
      <w:r>
        <w:rPr>
          <w:rFonts w:ascii="Amiri" w:hAnsi="Amiri" w:eastAsia="Amiri" w:cs="Amiri"/>
          <w:color w:val="111111"/>
          <w:sz w:val="28"/>
          <w:sz w:val="28"/>
          <w:szCs w:val="28"/>
          <w:rtl w:val="true"/>
          <w:lang w:bidi="ar-SA"/>
        </w:rPr>
        <w:t xml:space="preserve">ولم تك إلا محنة كشفتهم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بدعوى ضلال من هنٍ وهنات</w:t>
      </w:r>
    </w:p>
    <w:p>
      <w:pPr>
        <w:pStyle w:val="BookText"/>
        <w:rPr/>
      </w:pPr>
      <w:r>
        <w:rPr>
          <w:rFonts w:ascii="Amiri" w:hAnsi="Amiri" w:eastAsia="Amiri" w:cs="Amiri"/>
          <w:color w:val="111111"/>
          <w:sz w:val="28"/>
          <w:sz w:val="28"/>
          <w:szCs w:val="28"/>
          <w:rtl w:val="true"/>
          <w:lang w:bidi="ar-SA"/>
        </w:rPr>
        <w:t xml:space="preserve">تراث بلا قربى وملك بلا 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وحكم بلا شورى بغير هداة</w:t>
      </w:r>
    </w:p>
    <w:p>
      <w:pPr>
        <w:pStyle w:val="BookText"/>
        <w:rPr/>
      </w:pPr>
      <w:r>
        <w:rPr>
          <w:rFonts w:ascii="Amiri" w:hAnsi="Amiri" w:eastAsia="Amiri" w:cs="Amiri"/>
          <w:color w:val="111111"/>
          <w:sz w:val="28"/>
          <w:sz w:val="28"/>
          <w:szCs w:val="28"/>
          <w:rtl w:val="true"/>
          <w:lang w:bidi="ar-SA"/>
        </w:rPr>
        <w:t xml:space="preserve">رزايا أرتنا خضرة الافق حمرة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وردّت اجاجا طعم كل فرات</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سهلت تلك المذاهب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الناس إلا بيعة الفلتات </w:t>
      </w:r>
    </w:p>
    <w:p>
      <w:pPr>
        <w:pStyle w:val="BookText"/>
        <w:rPr/>
      </w:pPr>
      <w:r>
        <w:rPr>
          <w:rFonts w:ascii="Amiri" w:hAnsi="Amiri" w:eastAsia="Amiri" w:cs="Amiri"/>
          <w:color w:val="111111"/>
          <w:sz w:val="28"/>
          <w:sz w:val="28"/>
          <w:szCs w:val="28"/>
          <w:rtl w:val="true"/>
          <w:lang w:bidi="ar-SA"/>
        </w:rPr>
        <w:t xml:space="preserve">ولو قلدوا الموصى اليه زمامها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لزمت بمأمون على العثرات</w:t>
      </w:r>
    </w:p>
    <w:p>
      <w:pPr>
        <w:pStyle w:val="BookText"/>
        <w:rPr/>
      </w:pPr>
      <w:r>
        <w:rPr>
          <w:rFonts w:ascii="Amiri" w:hAnsi="Amiri" w:eastAsia="Amiri" w:cs="Amiri"/>
          <w:color w:val="111111"/>
          <w:sz w:val="28"/>
          <w:sz w:val="28"/>
          <w:szCs w:val="28"/>
          <w:rtl w:val="true"/>
          <w:lang w:bidi="ar-SA"/>
        </w:rPr>
        <w:t xml:space="preserve">اخي خاتم الرسل المصفى من القذى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ومفترس الابطال في الغمرات</w:t>
      </w:r>
    </w:p>
    <w:p>
      <w:pPr>
        <w:pStyle w:val="BookText"/>
        <w:rPr/>
      </w:pPr>
      <w:r>
        <w:rPr>
          <w:rFonts w:ascii="Amiri" w:hAnsi="Amiri" w:eastAsia="Amiri" w:cs="Amiri"/>
          <w:color w:val="111111"/>
          <w:sz w:val="28"/>
          <w:sz w:val="28"/>
          <w:szCs w:val="28"/>
          <w:rtl w:val="true"/>
          <w:lang w:bidi="ar-SA"/>
        </w:rPr>
        <w:t xml:space="preserve">فإن جحدوا كان الغدير شهيده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وبدر وأُحد شامخ الهضبات</w:t>
      </w:r>
    </w:p>
    <w:p>
      <w:pPr>
        <w:pStyle w:val="BookText"/>
        <w:rPr/>
      </w:pPr>
      <w:r>
        <w:rPr>
          <w:rFonts w:ascii="Amiri" w:hAnsi="Amiri" w:eastAsia="Amiri" w:cs="Amiri"/>
          <w:color w:val="111111"/>
          <w:sz w:val="28"/>
          <w:sz w:val="28"/>
          <w:szCs w:val="28"/>
          <w:rtl w:val="true"/>
          <w:lang w:bidi="ar-SA"/>
        </w:rPr>
        <w:t xml:space="preserve">وآي من القرآن تتلى بفضله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وإيثاره بالقوت في اللزبات</w:t>
      </w:r>
    </w:p>
    <w:p>
      <w:pPr>
        <w:pStyle w:val="BookText"/>
        <w:rPr/>
      </w:pPr>
      <w:r>
        <w:rPr>
          <w:rFonts w:ascii="Amiri" w:hAnsi="Amiri" w:eastAsia="Amiri" w:cs="Amiri"/>
          <w:color w:val="111111"/>
          <w:sz w:val="28"/>
          <w:sz w:val="28"/>
          <w:szCs w:val="28"/>
          <w:rtl w:val="true"/>
          <w:lang w:bidi="ar-SA"/>
        </w:rPr>
        <w:t xml:space="preserve">وغرّ خلال أدركته بسبقها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كانت فيه مؤتنفات</w:t>
      </w:r>
    </w:p>
    <w:p>
      <w:pPr>
        <w:pStyle w:val="BookText"/>
        <w:rPr/>
      </w:pPr>
      <w:r>
        <w:rPr>
          <w:rFonts w:ascii="Amiri" w:hAnsi="Amiri" w:eastAsia="Amiri" w:cs="Amiri"/>
          <w:color w:val="111111"/>
          <w:sz w:val="28"/>
          <w:sz w:val="28"/>
          <w:szCs w:val="28"/>
          <w:rtl w:val="true"/>
          <w:lang w:bidi="ar-SA"/>
        </w:rPr>
        <w:t xml:space="preserve">مناقب لم تدرك بكيدٍ ولم تنل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بشيء سوى حد القنا الذربات</w:t>
      </w:r>
    </w:p>
    <w:p>
      <w:pPr>
        <w:pStyle w:val="BookText"/>
        <w:rPr/>
      </w:pPr>
      <w:r>
        <w:rPr>
          <w:rFonts w:ascii="Amiri" w:hAnsi="Amiri" w:eastAsia="Amiri" w:cs="Amiri"/>
          <w:color w:val="111111"/>
          <w:sz w:val="28"/>
          <w:sz w:val="28"/>
          <w:szCs w:val="28"/>
          <w:rtl w:val="true"/>
          <w:lang w:bidi="ar-SA"/>
        </w:rPr>
        <w:t xml:space="preserve">نجي لجبريل الامين وانتم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عكوف على العزى معاً ومناة</w:t>
      </w:r>
    </w:p>
    <w:p>
      <w:pPr>
        <w:pStyle w:val="BookText"/>
        <w:rPr/>
      </w:pPr>
      <w:r>
        <w:rPr>
          <w:rFonts w:ascii="Amiri" w:hAnsi="Amiri" w:eastAsia="Amiri" w:cs="Amiri"/>
          <w:color w:val="111111"/>
          <w:sz w:val="28"/>
          <w:sz w:val="28"/>
          <w:szCs w:val="28"/>
          <w:rtl w:val="true"/>
          <w:lang w:bidi="ar-SA"/>
        </w:rPr>
        <w:t xml:space="preserve">بكيت لرسم الدار من عرفات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وأذريت دمع العين بالعبرات</w:t>
      </w:r>
    </w:p>
    <w:p>
      <w:pPr>
        <w:pStyle w:val="BookText"/>
        <w:rPr/>
      </w:pPr>
      <w:r>
        <w:rPr>
          <w:rFonts w:ascii="Amiri" w:hAnsi="Amiri" w:eastAsia="Amiri" w:cs="Amiri"/>
          <w:color w:val="111111"/>
          <w:sz w:val="28"/>
          <w:sz w:val="28"/>
          <w:szCs w:val="28"/>
          <w:rtl w:val="true"/>
          <w:lang w:bidi="ar-SA"/>
        </w:rPr>
        <w:t xml:space="preserve">وفك عرى صبري وهاجت صبابتي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رسوم ديار قد عفت وعرات</w:t>
      </w:r>
    </w:p>
    <w:p>
      <w:pPr>
        <w:pStyle w:val="BookText"/>
        <w:rPr/>
      </w:pPr>
      <w:r>
        <w:rPr>
          <w:rFonts w:ascii="Amiri" w:hAnsi="Amiri" w:eastAsia="Amiri" w:cs="Amiri"/>
          <w:color w:val="111111"/>
          <w:sz w:val="28"/>
          <w:sz w:val="28"/>
          <w:szCs w:val="28"/>
          <w:rtl w:val="true"/>
          <w:lang w:bidi="ar-SA"/>
        </w:rPr>
        <w:t xml:space="preserve">مدارس أيات خلت من تلاوة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ومنزل وحي مقفر العرصات</w:t>
      </w:r>
    </w:p>
    <w:p>
      <w:pPr>
        <w:pStyle w:val="BookText"/>
        <w:rPr/>
      </w:pPr>
      <w:r>
        <w:rPr>
          <w:rFonts w:ascii="Amiri" w:hAnsi="Amiri" w:eastAsia="Amiri" w:cs="Amiri"/>
          <w:color w:val="111111"/>
          <w:sz w:val="28"/>
          <w:sz w:val="28"/>
          <w:szCs w:val="28"/>
          <w:rtl w:val="true"/>
          <w:lang w:bidi="ar-SA"/>
        </w:rPr>
        <w:t xml:space="preserve">لآل رسول اللّه بالخيف من 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وبالبيت والتعريف والجمرات</w:t>
      </w:r>
    </w:p>
    <w:p>
      <w:pPr>
        <w:pStyle w:val="BookText"/>
        <w:rPr/>
      </w:pPr>
      <w:r>
        <w:rPr>
          <w:rFonts w:ascii="Amiri" w:hAnsi="Amiri" w:eastAsia="Amiri" w:cs="Amiri"/>
          <w:color w:val="111111"/>
          <w:sz w:val="28"/>
          <w:sz w:val="28"/>
          <w:szCs w:val="28"/>
          <w:rtl w:val="true"/>
          <w:lang w:bidi="ar-SA"/>
        </w:rPr>
        <w:t xml:space="preserve">ديار لعبد اللّه بالخيف من 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وللسيد الداعي الى الصلوات</w:t>
      </w:r>
    </w:p>
    <w:p>
      <w:pPr>
        <w:pStyle w:val="BookText"/>
        <w:rPr/>
      </w:pPr>
      <w:r>
        <w:rPr>
          <w:rFonts w:ascii="Amiri" w:hAnsi="Amiri" w:eastAsia="Amiri" w:cs="Amiri"/>
          <w:color w:val="111111"/>
          <w:sz w:val="28"/>
          <w:sz w:val="28"/>
          <w:szCs w:val="28"/>
          <w:rtl w:val="true"/>
          <w:lang w:bidi="ar-SA"/>
        </w:rPr>
        <w:t xml:space="preserve">ديار علي والحسين وجعفر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وحمزة والسجاد ذي الثفنات</w:t>
      </w:r>
    </w:p>
    <w:p>
      <w:pPr>
        <w:pStyle w:val="BookText"/>
        <w:rPr/>
      </w:pPr>
      <w:r>
        <w:rPr>
          <w:rFonts w:ascii="Amiri" w:hAnsi="Amiri" w:eastAsia="Amiri" w:cs="Amiri"/>
          <w:color w:val="111111"/>
          <w:sz w:val="28"/>
          <w:sz w:val="28"/>
          <w:szCs w:val="28"/>
          <w:rtl w:val="true"/>
          <w:lang w:bidi="ar-SA"/>
        </w:rPr>
        <w:t xml:space="preserve">ديار لعبد اللّه والفضل صنوه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نجي رسول اللّه في الخلوات</w:t>
      </w:r>
    </w:p>
    <w:p>
      <w:pPr>
        <w:pStyle w:val="BookText"/>
        <w:rPr/>
      </w:pPr>
      <w:r>
        <w:rPr>
          <w:rFonts w:ascii="Amiri" w:hAnsi="Amiri" w:eastAsia="Amiri" w:cs="Amiri"/>
          <w:color w:val="111111"/>
          <w:sz w:val="28"/>
          <w:sz w:val="28"/>
          <w:szCs w:val="28"/>
          <w:rtl w:val="true"/>
          <w:lang w:bidi="ar-SA"/>
        </w:rPr>
        <w:t xml:space="preserve">وسبطي رسول اللّه وابني وصيه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ووارث علم اللّه والحسنات</w:t>
      </w:r>
    </w:p>
    <w:p>
      <w:pPr>
        <w:pStyle w:val="BookText"/>
        <w:rPr/>
      </w:pPr>
      <w:r>
        <w:rPr>
          <w:rFonts w:ascii="Amiri" w:hAnsi="Amiri" w:eastAsia="Amiri" w:cs="Amiri"/>
          <w:color w:val="111111"/>
          <w:sz w:val="28"/>
          <w:sz w:val="28"/>
          <w:szCs w:val="28"/>
          <w:rtl w:val="true"/>
          <w:lang w:bidi="ar-SA"/>
        </w:rPr>
        <w:t xml:space="preserve">منازل وحي اللّه ينزل بينها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أحمد المذكور في السورات</w:t>
      </w:r>
    </w:p>
    <w:p>
      <w:pPr>
        <w:pStyle w:val="BookText"/>
        <w:rPr/>
      </w:pPr>
      <w:r>
        <w:rPr>
          <w:rFonts w:ascii="Amiri" w:hAnsi="Amiri" w:eastAsia="Amiri" w:cs="Amiri"/>
          <w:color w:val="111111"/>
          <w:sz w:val="28"/>
          <w:sz w:val="28"/>
          <w:szCs w:val="28"/>
          <w:rtl w:val="true"/>
          <w:lang w:bidi="ar-SA"/>
        </w:rPr>
        <w:t xml:space="preserve">منازل قوم يهتدى بهداهم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فتؤمن منهم زلة العثرات</w:t>
      </w:r>
    </w:p>
    <w:p>
      <w:pPr>
        <w:pStyle w:val="BookText"/>
        <w:rPr/>
      </w:pPr>
      <w:r>
        <w:rPr>
          <w:rFonts w:ascii="Amiri" w:hAnsi="Amiri" w:eastAsia="Amiri" w:cs="Amiri"/>
          <w:color w:val="111111"/>
          <w:sz w:val="28"/>
          <w:sz w:val="28"/>
          <w:szCs w:val="28"/>
          <w:rtl w:val="true"/>
          <w:lang w:bidi="ar-SA"/>
        </w:rPr>
        <w:t xml:space="preserve">منازل كأنت للصلاة وللتقى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وللصوم والتطهير والحسنات</w:t>
      </w:r>
    </w:p>
    <w:p>
      <w:pPr>
        <w:pStyle w:val="BookText"/>
        <w:rPr/>
      </w:pPr>
      <w:r>
        <w:rPr>
          <w:rFonts w:ascii="Amiri" w:hAnsi="Amiri" w:eastAsia="Amiri" w:cs="Amiri"/>
          <w:color w:val="111111"/>
          <w:sz w:val="28"/>
          <w:sz w:val="28"/>
          <w:szCs w:val="28"/>
          <w:rtl w:val="true"/>
          <w:lang w:bidi="ar-SA"/>
        </w:rPr>
        <w:t xml:space="preserve">منازل لا فعل يحل بريعها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ابن فعال هاتك الحرمات</w:t>
      </w:r>
    </w:p>
    <w:p>
      <w:pPr>
        <w:pStyle w:val="BookText"/>
        <w:rPr/>
      </w:pPr>
      <w:r>
        <w:rPr>
          <w:rFonts w:ascii="Amiri" w:hAnsi="Amiri" w:eastAsia="Amiri" w:cs="Amiri"/>
          <w:color w:val="111111"/>
          <w:sz w:val="28"/>
          <w:sz w:val="28"/>
          <w:szCs w:val="28"/>
          <w:rtl w:val="true"/>
          <w:lang w:bidi="ar-SA"/>
        </w:rPr>
        <w:t xml:space="preserve">ديار عفاها جور كل منابذ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تعف للايام والسنوات</w:t>
      </w:r>
    </w:p>
    <w:p>
      <w:pPr>
        <w:pStyle w:val="BookText"/>
        <w:rPr/>
      </w:pPr>
      <w:r>
        <w:rPr>
          <w:rFonts w:ascii="Amiri" w:hAnsi="Amiri" w:eastAsia="Amiri" w:cs="Amiri"/>
          <w:color w:val="111111"/>
          <w:sz w:val="28"/>
          <w:sz w:val="28"/>
          <w:szCs w:val="28"/>
          <w:rtl w:val="true"/>
          <w:lang w:bidi="ar-SA"/>
        </w:rPr>
        <w:t xml:space="preserve">فيا وارثي علم النبي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سلام دائم النفحات</w:t>
      </w:r>
    </w:p>
    <w:p>
      <w:pPr>
        <w:pStyle w:val="BookText"/>
        <w:rPr/>
      </w:pPr>
      <w:r>
        <w:rPr>
          <w:rFonts w:ascii="Amiri" w:hAnsi="Amiri" w:eastAsia="Amiri" w:cs="Amiri"/>
          <w:color w:val="111111"/>
          <w:sz w:val="28"/>
          <w:sz w:val="28"/>
          <w:szCs w:val="28"/>
          <w:rtl w:val="true"/>
          <w:lang w:bidi="ar-SA"/>
        </w:rPr>
        <w:t xml:space="preserve">لقد آمنت نفسي بكم في حياتها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واني لارجو الأمن بعد مماتي</w:t>
      </w:r>
    </w:p>
    <w:p>
      <w:pPr>
        <w:pStyle w:val="BookText"/>
        <w:rPr/>
      </w:pPr>
      <w:r>
        <w:rPr>
          <w:rFonts w:ascii="Amiri" w:hAnsi="Amiri" w:eastAsia="Amiri" w:cs="Amiri"/>
          <w:color w:val="111111"/>
          <w:sz w:val="28"/>
          <w:sz w:val="28"/>
          <w:szCs w:val="28"/>
          <w:rtl w:val="true"/>
          <w:lang w:bidi="ar-SA"/>
        </w:rPr>
        <w:t xml:space="preserve">قفا نسأل الدار التي خف 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عهدها بالصوم والصلوات</w:t>
      </w:r>
    </w:p>
    <w:p>
      <w:pPr>
        <w:pStyle w:val="BookText"/>
        <w:rPr/>
      </w:pPr>
      <w:r>
        <w:rPr>
          <w:rFonts w:ascii="Amiri" w:hAnsi="Amiri" w:eastAsia="Amiri" w:cs="Amiri"/>
          <w:color w:val="111111"/>
          <w:sz w:val="28"/>
          <w:sz w:val="28"/>
          <w:szCs w:val="28"/>
          <w:rtl w:val="true"/>
          <w:lang w:bidi="ar-SA"/>
        </w:rPr>
        <w:t xml:space="preserve">واين الاولى شطت بهم غربة النوى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أفانين في الافاق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الاقطار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مفترقات</w:t>
      </w:r>
    </w:p>
    <w:p>
      <w:pPr>
        <w:pStyle w:val="BookText"/>
        <w:rPr/>
      </w:pPr>
      <w:r>
        <w:rPr>
          <w:rFonts w:ascii="Amiri" w:hAnsi="Amiri" w:eastAsia="Amiri" w:cs="Amiri"/>
          <w:color w:val="111111"/>
          <w:sz w:val="28"/>
          <w:sz w:val="28"/>
          <w:szCs w:val="28"/>
          <w:rtl w:val="true"/>
          <w:lang w:bidi="ar-SA"/>
        </w:rPr>
        <w:t xml:space="preserve">هم أهل ميراث النبي اذا اعتزوا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خير سادات وخير حماة</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اذا لم نناج اللّه في صلواتنا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باسمائهم لم يقبل الصلوات </w:t>
      </w:r>
    </w:p>
    <w:p>
      <w:pPr>
        <w:pStyle w:val="BookText"/>
        <w:rPr/>
      </w:pPr>
      <w:r>
        <w:rPr>
          <w:rFonts w:ascii="Amiri" w:hAnsi="Amiri" w:eastAsia="Amiri" w:cs="Amiri"/>
          <w:color w:val="111111"/>
          <w:sz w:val="28"/>
          <w:sz w:val="28"/>
          <w:szCs w:val="28"/>
          <w:rtl w:val="true"/>
          <w:lang w:bidi="ar-SA"/>
        </w:rPr>
        <w:t xml:space="preserve">مطاعيم في الاقتار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الاعسار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مشهد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شرفوا بالفضل والبركات</w:t>
      </w:r>
    </w:p>
    <w:p>
      <w:pPr>
        <w:pStyle w:val="BookText"/>
        <w:rPr/>
      </w:pPr>
      <w:r>
        <w:rPr>
          <w:rFonts w:ascii="Amiri" w:hAnsi="Amiri" w:eastAsia="Amiri" w:cs="Amiri"/>
          <w:color w:val="111111"/>
          <w:sz w:val="28"/>
          <w:sz w:val="28"/>
          <w:szCs w:val="28"/>
          <w:rtl w:val="true"/>
          <w:lang w:bidi="ar-SA"/>
        </w:rPr>
        <w:t xml:space="preserve">وما الناس إلا غاصب ومكذب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ومضطغن ذو إحنة وترات</w:t>
      </w:r>
    </w:p>
    <w:p>
      <w:pPr>
        <w:pStyle w:val="BookText"/>
        <w:rPr/>
      </w:pPr>
      <w:r>
        <w:rPr>
          <w:rFonts w:ascii="Amiri" w:hAnsi="Amiri" w:eastAsia="Amiri" w:cs="Amiri"/>
          <w:color w:val="111111"/>
          <w:sz w:val="28"/>
          <w:sz w:val="28"/>
          <w:szCs w:val="28"/>
          <w:rtl w:val="true"/>
          <w:lang w:bidi="ar-SA"/>
        </w:rPr>
        <w:t xml:space="preserve">اذا ذكروا قتلى ببدر وخيبر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ويوم حنين أسبلوا العبرات</w:t>
      </w:r>
    </w:p>
    <w:p>
      <w:pPr>
        <w:pStyle w:val="BookText"/>
        <w:rPr/>
      </w:pPr>
      <w:r>
        <w:rPr>
          <w:rFonts w:ascii="Amiri" w:hAnsi="Amiri" w:eastAsia="Amiri" w:cs="Amiri"/>
          <w:color w:val="111111"/>
          <w:sz w:val="28"/>
          <w:sz w:val="28"/>
          <w:szCs w:val="28"/>
          <w:rtl w:val="true"/>
          <w:lang w:bidi="ar-SA"/>
        </w:rPr>
        <w:t xml:space="preserve">فكيف يحبون النبي ورهطه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تركوا أحشاءهم وغرات</w:t>
      </w:r>
    </w:p>
    <w:p>
      <w:pPr>
        <w:pStyle w:val="BookText"/>
        <w:rPr/>
      </w:pPr>
      <w:r>
        <w:rPr>
          <w:rFonts w:ascii="Amiri" w:hAnsi="Amiri" w:eastAsia="Amiri" w:cs="Amiri"/>
          <w:color w:val="111111"/>
          <w:sz w:val="28"/>
          <w:sz w:val="28"/>
          <w:szCs w:val="28"/>
          <w:rtl w:val="true"/>
          <w:lang w:bidi="ar-SA"/>
        </w:rPr>
        <w:t xml:space="preserve">لقد لاينوه في المقال وأضمروا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قلوباً على الاحقاد منطويات</w:t>
      </w:r>
    </w:p>
    <w:p>
      <w:pPr>
        <w:pStyle w:val="BookText"/>
        <w:rPr/>
      </w:pPr>
      <w:r>
        <w:rPr>
          <w:rFonts w:ascii="Amiri" w:hAnsi="Amiri" w:eastAsia="Amiri" w:cs="Amiri"/>
          <w:color w:val="111111"/>
          <w:sz w:val="28"/>
          <w:sz w:val="28"/>
          <w:szCs w:val="28"/>
          <w:rtl w:val="true"/>
          <w:lang w:bidi="ar-SA"/>
        </w:rPr>
        <w:t xml:space="preserve">فان لم تكن إلا بقربي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فهاشم أولى من هن وهنات</w:t>
      </w:r>
    </w:p>
    <w:p>
      <w:pPr>
        <w:pStyle w:val="BookText"/>
        <w:rPr/>
      </w:pPr>
      <w:r>
        <w:rPr>
          <w:rFonts w:ascii="Amiri" w:hAnsi="Amiri" w:eastAsia="Amiri" w:cs="Amiri"/>
          <w:color w:val="111111"/>
          <w:sz w:val="28"/>
          <w:sz w:val="28"/>
          <w:szCs w:val="28"/>
          <w:rtl w:val="true"/>
          <w:lang w:bidi="ar-SA"/>
        </w:rPr>
        <w:t xml:space="preserve">سقى اللّه قبراً بالمدينة غيثه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حل فيه الأمن بالبركات</w:t>
      </w:r>
    </w:p>
    <w:p>
      <w:pPr>
        <w:pStyle w:val="BookText"/>
        <w:rPr/>
      </w:pPr>
      <w:r>
        <w:rPr>
          <w:rFonts w:ascii="Amiri" w:hAnsi="Amiri" w:eastAsia="Amiri" w:cs="Amiri"/>
          <w:color w:val="111111"/>
          <w:sz w:val="28"/>
          <w:sz w:val="28"/>
          <w:szCs w:val="28"/>
          <w:rtl w:val="true"/>
          <w:lang w:bidi="ar-SA"/>
        </w:rPr>
        <w:t xml:space="preserve">نبي الهدى صلى عليه مليكه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وبلغ عنا روحه التحفات</w:t>
      </w:r>
    </w:p>
    <w:p>
      <w:pPr>
        <w:pStyle w:val="BookText"/>
        <w:rPr/>
      </w:pPr>
      <w:r>
        <w:rPr>
          <w:rFonts w:ascii="Amiri" w:hAnsi="Amiri" w:eastAsia="Amiri" w:cs="Amiri"/>
          <w:color w:val="111111"/>
          <w:sz w:val="28"/>
          <w:sz w:val="28"/>
          <w:szCs w:val="28"/>
          <w:rtl w:val="true"/>
          <w:lang w:bidi="ar-SA"/>
        </w:rPr>
        <w:t xml:space="preserve">وصلى عليه اللّه مآ ذرّ شارق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ولاحت نجوم الليل مبتدرات</w:t>
      </w:r>
    </w:p>
    <w:p>
      <w:pPr>
        <w:pStyle w:val="BookText"/>
        <w:rPr/>
      </w:pPr>
      <w:r>
        <w:rPr>
          <w:rFonts w:ascii="Amiri" w:hAnsi="Amiri" w:eastAsia="Amiri" w:cs="Amiri"/>
          <w:color w:val="111111"/>
          <w:sz w:val="28"/>
          <w:sz w:val="28"/>
          <w:szCs w:val="28"/>
          <w:rtl w:val="true"/>
          <w:lang w:bidi="ar-SA"/>
        </w:rPr>
        <w:t xml:space="preserve">أفاطم لو خلت الحسين مجدلا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مآت عطشانا بشط فرات</w:t>
      </w:r>
    </w:p>
    <w:p>
      <w:pPr>
        <w:pStyle w:val="BookText"/>
        <w:rPr/>
      </w:pPr>
      <w:r>
        <w:rPr>
          <w:rFonts w:ascii="Amiri" w:hAnsi="Amiri" w:eastAsia="Amiri" w:cs="Amiri"/>
          <w:color w:val="111111"/>
          <w:sz w:val="28"/>
          <w:sz w:val="28"/>
          <w:szCs w:val="28"/>
          <w:rtl w:val="true"/>
          <w:lang w:bidi="ar-SA"/>
        </w:rPr>
        <w:t xml:space="preserve">إذاً للطمت الخد فاطم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وأجريت دمع العين في الوجنات</w:t>
      </w:r>
    </w:p>
    <w:p>
      <w:pPr>
        <w:pStyle w:val="BookText"/>
        <w:rPr/>
      </w:pPr>
      <w:r>
        <w:rPr>
          <w:rFonts w:ascii="Amiri" w:hAnsi="Amiri" w:eastAsia="Amiri" w:cs="Amiri"/>
          <w:color w:val="111111"/>
          <w:sz w:val="28"/>
          <w:sz w:val="28"/>
          <w:szCs w:val="28"/>
          <w:rtl w:val="true"/>
          <w:lang w:bidi="ar-SA"/>
        </w:rPr>
        <w:t xml:space="preserve">أفاطم قومي يا ابنة الخير واندبي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نجوم سماوات بارض فلاة</w:t>
      </w:r>
    </w:p>
    <w:p>
      <w:pPr>
        <w:pStyle w:val="BookText"/>
        <w:rPr/>
      </w:pPr>
      <w:r>
        <w:rPr>
          <w:rFonts w:ascii="Amiri" w:hAnsi="Amiri" w:eastAsia="Amiri" w:cs="Amiri"/>
          <w:color w:val="111111"/>
          <w:sz w:val="28"/>
          <w:sz w:val="28"/>
          <w:szCs w:val="28"/>
          <w:rtl w:val="true"/>
          <w:lang w:bidi="ar-SA"/>
        </w:rPr>
        <w:t xml:space="preserve">قبور بكوفان واخرى بطيبة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واخرى بفخ نالها صلواتي</w:t>
      </w:r>
    </w:p>
    <w:p>
      <w:pPr>
        <w:pStyle w:val="BookText"/>
        <w:rPr/>
      </w:pPr>
      <w:r>
        <w:rPr>
          <w:rFonts w:ascii="Amiri" w:hAnsi="Amiri" w:eastAsia="Amiri" w:cs="Amiri"/>
          <w:color w:val="111111"/>
          <w:sz w:val="28"/>
          <w:sz w:val="28"/>
          <w:szCs w:val="28"/>
          <w:rtl w:val="true"/>
          <w:lang w:bidi="ar-SA"/>
        </w:rPr>
        <w:t xml:space="preserve">واخرى بأرض الجوزجان محلها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وقبر بباخمري لدى الغربات</w:t>
      </w:r>
    </w:p>
    <w:p>
      <w:pPr>
        <w:pStyle w:val="BookText"/>
        <w:rPr/>
      </w:pPr>
      <w:r>
        <w:rPr>
          <w:rFonts w:ascii="Amiri" w:hAnsi="Amiri" w:eastAsia="Amiri" w:cs="Amiri"/>
          <w:color w:val="111111"/>
          <w:sz w:val="28"/>
          <w:sz w:val="28"/>
          <w:szCs w:val="28"/>
          <w:rtl w:val="true"/>
          <w:lang w:bidi="ar-SA"/>
        </w:rPr>
        <w:t xml:space="preserve">وقبر ببغداد لنفس زكية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تضمنها الرحمن في الغرفات</w:t>
      </w:r>
    </w:p>
    <w:p>
      <w:pPr>
        <w:pStyle w:val="BookText"/>
        <w:rPr/>
      </w:pPr>
      <w:r>
        <w:rPr>
          <w:rFonts w:ascii="IRNazanin" w:hAnsi="IRNazanin" w:eastAsia="IRNazanin"/>
          <w:color w:val="111111"/>
          <w:sz w:val="28"/>
          <w:sz w:val="28"/>
          <w:szCs w:val="28"/>
          <w:rtl w:val="true"/>
          <w:lang w:bidi="fa-IR"/>
        </w:rPr>
        <w:t xml:space="preserve">فقال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افلا أُلحق لك بيتين بهذا الموضع بهما تمام قصيدتك فقال بلى يا ابن رسول اللّه ، فقال الرضا علیه السلام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وقبر بطوس يا لها من مصيبة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الحت على الاحشاء بالزفرات</w:t>
      </w:r>
    </w:p>
    <w:p>
      <w:pPr>
        <w:pStyle w:val="BookText"/>
        <w:rPr/>
      </w:pPr>
      <w:r>
        <w:rPr>
          <w:rFonts w:ascii="Amiri" w:hAnsi="Amiri" w:eastAsia="Amiri" w:cs="Amiri"/>
          <w:color w:val="111111"/>
          <w:sz w:val="28"/>
          <w:sz w:val="28"/>
          <w:szCs w:val="28"/>
          <w:rtl w:val="true"/>
          <w:lang w:bidi="ar-SA"/>
        </w:rPr>
        <w:t xml:space="preserve">الى الحشر حتى يبعث اللّه قائما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يفرج عنا الغم والكربات</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دعبل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القبر الذي بطوس قبر من؟ قال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قبري</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علي بن موسى أرشد اللّه 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وصلى عليه أفضل الصلوات</w:t>
      </w:r>
    </w:p>
    <w:p>
      <w:pPr>
        <w:pStyle w:val="BookText"/>
        <w:rPr/>
      </w:pPr>
      <w:r>
        <w:rPr>
          <w:rFonts w:ascii="Amiri" w:hAnsi="Amiri" w:eastAsia="Amiri" w:cs="Amiri"/>
          <w:color w:val="111111"/>
          <w:sz w:val="28"/>
          <w:sz w:val="28"/>
          <w:szCs w:val="28"/>
          <w:rtl w:val="true"/>
          <w:lang w:bidi="ar-SA"/>
        </w:rPr>
        <w:t xml:space="preserve">فأمآ الممضات التي لست بالغا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مبالغها مني بكنه صفات</w:t>
      </w:r>
    </w:p>
    <w:p>
      <w:pPr>
        <w:pStyle w:val="BookText"/>
        <w:rPr/>
      </w:pPr>
      <w:r>
        <w:rPr>
          <w:rFonts w:ascii="Amiri" w:hAnsi="Amiri" w:eastAsia="Amiri" w:cs="Amiri"/>
          <w:color w:val="111111"/>
          <w:sz w:val="28"/>
          <w:sz w:val="28"/>
          <w:szCs w:val="28"/>
          <w:rtl w:val="true"/>
          <w:lang w:bidi="ar-SA"/>
        </w:rPr>
        <w:t xml:space="preserve">قبور بجنب النهر من أرض كربلا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معرسهم فيها بشط فرات</w:t>
      </w:r>
    </w:p>
    <w:p>
      <w:pPr>
        <w:pStyle w:val="BookText"/>
        <w:rPr/>
      </w:pPr>
      <w:r>
        <w:rPr>
          <w:rFonts w:ascii="Amiri" w:hAnsi="Amiri" w:eastAsia="Amiri" w:cs="Amiri"/>
          <w:color w:val="111111"/>
          <w:sz w:val="28"/>
          <w:sz w:val="28"/>
          <w:szCs w:val="28"/>
          <w:rtl w:val="true"/>
          <w:lang w:bidi="ar-SA"/>
        </w:rPr>
        <w:t xml:space="preserve">توفوا عطاشى بالفرات فليتني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توفيت فيهم قبل حين وفاتي</w:t>
      </w:r>
    </w:p>
    <w:p>
      <w:pPr>
        <w:pStyle w:val="BookText"/>
        <w:rPr/>
      </w:pPr>
      <w:r>
        <w:rPr>
          <w:rFonts w:ascii="Amiri" w:hAnsi="Amiri" w:eastAsia="Amiri" w:cs="Amiri"/>
          <w:color w:val="111111"/>
          <w:sz w:val="28"/>
          <w:sz w:val="28"/>
          <w:szCs w:val="28"/>
          <w:rtl w:val="true"/>
          <w:lang w:bidi="ar-SA"/>
        </w:rPr>
        <w:t xml:space="preserve">الى اللّه اشكو لوعة عند ذكرهم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سقتني بكأس الثكل والفظعات</w:t>
      </w:r>
    </w:p>
    <w:p>
      <w:pPr>
        <w:pStyle w:val="BookText"/>
        <w:rPr/>
      </w:pPr>
      <w:r>
        <w:rPr>
          <w:rFonts w:ascii="IRNazanin" w:hAnsi="IRNazanin" w:eastAsia="IRNazanin"/>
          <w:color w:val="111111"/>
          <w:sz w:val="28"/>
          <w:sz w:val="28"/>
          <w:szCs w:val="28"/>
          <w:rtl w:val="true"/>
          <w:lang w:bidi="fa-IR"/>
        </w:rPr>
        <w:t xml:space="preserve">أخاف بأن أزدارهم فتشوقنى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مصارعهم بالجزع فالنخلات</w:t>
      </w:r>
    </w:p>
    <w:p>
      <w:pPr>
        <w:pStyle w:val="BookText"/>
        <w:rPr/>
      </w:pPr>
      <w:r>
        <w:rPr>
          <w:rFonts w:ascii="Amiri" w:hAnsi="Amiri" w:eastAsia="Amiri" w:cs="Amiri"/>
          <w:color w:val="111111"/>
          <w:sz w:val="28"/>
          <w:sz w:val="28"/>
          <w:szCs w:val="28"/>
          <w:rtl w:val="true"/>
          <w:lang w:bidi="ar-SA"/>
        </w:rPr>
        <w:t xml:space="preserve">تقسمهم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تغشاهم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ريب المنون فما نرى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عقوة مغشية الحجرات</w:t>
      </w:r>
    </w:p>
    <w:p>
      <w:pPr>
        <w:pStyle w:val="BookText"/>
        <w:rPr/>
      </w:pPr>
      <w:r>
        <w:rPr>
          <w:rFonts w:ascii="Amiri" w:hAnsi="Amiri" w:eastAsia="Amiri" w:cs="Amiri"/>
          <w:color w:val="111111"/>
          <w:sz w:val="28"/>
          <w:sz w:val="28"/>
          <w:szCs w:val="28"/>
          <w:rtl w:val="true"/>
          <w:lang w:bidi="ar-SA"/>
        </w:rPr>
        <w:t xml:space="preserve">خلا إن منهم بالمدينة عصبة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مدينين انضاء من اللزبات</w:t>
      </w:r>
    </w:p>
    <w:p>
      <w:pPr>
        <w:pStyle w:val="BookText"/>
        <w:rPr/>
      </w:pPr>
      <w:r>
        <w:rPr>
          <w:rFonts w:ascii="Amiri" w:hAnsi="Amiri" w:eastAsia="Amiri" w:cs="Amiri"/>
          <w:color w:val="111111"/>
          <w:sz w:val="28"/>
          <w:sz w:val="28"/>
          <w:szCs w:val="28"/>
          <w:rtl w:val="true"/>
          <w:lang w:bidi="ar-SA"/>
        </w:rPr>
        <w:t xml:space="preserve">قليلة زوار سوى أن زوّراً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الضبع والعقبان والرخمات</w:t>
      </w:r>
    </w:p>
    <w:p>
      <w:pPr>
        <w:pStyle w:val="BookText"/>
        <w:rPr/>
      </w:pPr>
      <w:r>
        <w:rPr>
          <w:rFonts w:ascii="Amiri" w:hAnsi="Amiri" w:eastAsia="Amiri" w:cs="Amiri"/>
          <w:color w:val="111111"/>
          <w:sz w:val="28"/>
          <w:sz w:val="28"/>
          <w:szCs w:val="28"/>
          <w:rtl w:val="true"/>
          <w:lang w:bidi="ar-SA"/>
        </w:rPr>
        <w:t xml:space="preserve">لهم كل يوم تربة بمضاجع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ثوت في نواحي الارض مفترقات</w:t>
      </w:r>
    </w:p>
    <w:p>
      <w:pPr>
        <w:pStyle w:val="BookText"/>
        <w:rPr/>
      </w:pPr>
      <w:r>
        <w:rPr>
          <w:rFonts w:ascii="Amiri" w:hAnsi="Amiri" w:eastAsia="Amiri" w:cs="Amiri"/>
          <w:color w:val="111111"/>
          <w:sz w:val="28"/>
          <w:sz w:val="28"/>
          <w:szCs w:val="28"/>
          <w:rtl w:val="true"/>
          <w:lang w:bidi="ar-SA"/>
        </w:rPr>
        <w:t xml:space="preserve">تنكب لأواء السنين جوارهم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تصطليهم جمرة الجمرات</w:t>
      </w:r>
    </w:p>
    <w:p>
      <w:pPr>
        <w:pStyle w:val="BookText"/>
        <w:rPr/>
      </w:pPr>
      <w:r>
        <w:rPr>
          <w:rFonts w:ascii="Amiri" w:hAnsi="Amiri" w:eastAsia="Amiri" w:cs="Amiri"/>
          <w:color w:val="111111"/>
          <w:sz w:val="28"/>
          <w:sz w:val="28"/>
          <w:szCs w:val="28"/>
          <w:rtl w:val="true"/>
          <w:lang w:bidi="ar-SA"/>
        </w:rPr>
        <w:t xml:space="preserve">وقد كان منهم في الحجاز وأرضها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مغاوير نحّارون في الازمآت</w:t>
      </w:r>
    </w:p>
    <w:p>
      <w:pPr>
        <w:pStyle w:val="BookText"/>
        <w:rPr/>
      </w:pPr>
      <w:r>
        <w:rPr>
          <w:rFonts w:ascii="Amiri" w:hAnsi="Amiri" w:eastAsia="Amiri" w:cs="Amiri"/>
          <w:color w:val="111111"/>
          <w:sz w:val="28"/>
          <w:sz w:val="28"/>
          <w:szCs w:val="28"/>
          <w:rtl w:val="true"/>
          <w:lang w:bidi="ar-SA"/>
        </w:rPr>
        <w:t xml:space="preserve">حمى لم تزره المدنيات وأوجه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تضيء لدى الاستار في الظلمات</w:t>
      </w:r>
    </w:p>
    <w:p>
      <w:pPr>
        <w:pStyle w:val="BookText"/>
        <w:rPr/>
      </w:pPr>
      <w:r>
        <w:rPr>
          <w:rFonts w:ascii="Amiri" w:hAnsi="Amiri" w:eastAsia="Amiri" w:cs="Amiri"/>
          <w:color w:val="111111"/>
          <w:sz w:val="28"/>
          <w:sz w:val="28"/>
          <w:szCs w:val="28"/>
          <w:rtl w:val="true"/>
          <w:lang w:bidi="ar-SA"/>
        </w:rPr>
        <w:t xml:space="preserve">اذا وردوا خيلا بسمر من القنا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مساعير حرب اقحموا الغمرات</w:t>
      </w:r>
    </w:p>
    <w:p>
      <w:pPr>
        <w:pStyle w:val="BookText"/>
        <w:rPr/>
      </w:pPr>
      <w:r>
        <w:rPr>
          <w:rFonts w:ascii="Amiri" w:hAnsi="Amiri" w:eastAsia="Amiri" w:cs="Amiri"/>
          <w:color w:val="111111"/>
          <w:sz w:val="28"/>
          <w:sz w:val="28"/>
          <w:szCs w:val="28"/>
          <w:rtl w:val="true"/>
          <w:lang w:bidi="ar-SA"/>
        </w:rPr>
        <w:t xml:space="preserve">وان فخروا يوما اتوا بمحمد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وجبريل والفرقان ذي السورات</w:t>
      </w:r>
    </w:p>
    <w:p>
      <w:pPr>
        <w:pStyle w:val="BookText"/>
        <w:rPr/>
      </w:pPr>
      <w:r>
        <w:rPr>
          <w:rFonts w:ascii="Amiri" w:hAnsi="Amiri" w:eastAsia="Amiri" w:cs="Amiri"/>
          <w:color w:val="111111"/>
          <w:sz w:val="28"/>
          <w:sz w:val="28"/>
          <w:szCs w:val="28"/>
          <w:rtl w:val="true"/>
          <w:lang w:bidi="ar-SA"/>
        </w:rPr>
        <w:t xml:space="preserve">وعدّوا علياً ذا المناقب والعلى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وفاطمة الزهراء خير بنات</w:t>
      </w:r>
    </w:p>
    <w:p>
      <w:pPr>
        <w:pStyle w:val="BookText"/>
        <w:rPr/>
      </w:pPr>
      <w:r>
        <w:rPr>
          <w:rFonts w:ascii="Amiri" w:hAnsi="Amiri" w:eastAsia="Amiri" w:cs="Amiri"/>
          <w:color w:val="111111"/>
          <w:sz w:val="28"/>
          <w:sz w:val="28"/>
          <w:szCs w:val="28"/>
          <w:rtl w:val="true"/>
          <w:lang w:bidi="ar-SA"/>
        </w:rPr>
        <w:t xml:space="preserve">وحمزة والعباس ذا الهدي والتقى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وجعفراً الطيار في الحجبات</w:t>
      </w:r>
    </w:p>
    <w:p>
      <w:pPr>
        <w:pStyle w:val="BookText"/>
        <w:rPr/>
      </w:pPr>
      <w:r>
        <w:rPr>
          <w:rFonts w:ascii="Amiri" w:hAnsi="Amiri" w:eastAsia="Amiri" w:cs="Amiri"/>
          <w:color w:val="111111"/>
          <w:sz w:val="28"/>
          <w:sz w:val="28"/>
          <w:szCs w:val="28"/>
          <w:rtl w:val="true"/>
          <w:lang w:bidi="ar-SA"/>
        </w:rPr>
        <w:t xml:space="preserve">ولائك لا منتوج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ملتوج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هند وحزبها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سمية من نوكى ومن قذرات</w:t>
      </w:r>
    </w:p>
    <w:p>
      <w:pPr>
        <w:pStyle w:val="BookText"/>
        <w:rPr/>
      </w:pPr>
      <w:r>
        <w:rPr>
          <w:rFonts w:ascii="Amiri" w:hAnsi="Amiri" w:eastAsia="Amiri" w:cs="Amiri"/>
          <w:color w:val="111111"/>
          <w:sz w:val="28"/>
          <w:sz w:val="28"/>
          <w:szCs w:val="28"/>
          <w:rtl w:val="true"/>
          <w:lang w:bidi="ar-SA"/>
        </w:rPr>
        <w:t xml:space="preserve">ستسأل فعل عنهم وفعيلها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وبيعتهم من أفجر الفجرات</w:t>
      </w:r>
    </w:p>
    <w:p>
      <w:pPr>
        <w:pStyle w:val="BookText"/>
        <w:rPr/>
      </w:pPr>
      <w:r>
        <w:rPr>
          <w:rFonts w:ascii="Amiri" w:hAnsi="Amiri" w:eastAsia="Amiri" w:cs="Amiri"/>
          <w:color w:val="111111"/>
          <w:sz w:val="28"/>
          <w:sz w:val="28"/>
          <w:szCs w:val="28"/>
          <w:rtl w:val="true"/>
          <w:lang w:bidi="ar-SA"/>
        </w:rPr>
        <w:t xml:space="preserve">وهم منعوا الآباء عن أخذ حقهم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تركوا الابناء رهن شتات</w:t>
      </w:r>
    </w:p>
    <w:p>
      <w:pPr>
        <w:pStyle w:val="BookText"/>
        <w:rPr/>
      </w:pPr>
      <w:r>
        <w:rPr>
          <w:rFonts w:ascii="Amiri" w:hAnsi="Amiri" w:eastAsia="Amiri" w:cs="Amiri"/>
          <w:color w:val="111111"/>
          <w:sz w:val="28"/>
          <w:sz w:val="28"/>
          <w:szCs w:val="28"/>
          <w:rtl w:val="true"/>
          <w:lang w:bidi="ar-SA"/>
        </w:rPr>
        <w:t xml:space="preserve">وهم عدلوها عن وصي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فبيعتهم جاءت على الغدرات</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وليهم صفو النبي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الحسن الفرّاج للغمرات </w:t>
      </w:r>
    </w:p>
    <w:p>
      <w:pPr>
        <w:pStyle w:val="BookText"/>
        <w:rPr/>
      </w:pPr>
      <w:r>
        <w:rPr>
          <w:rFonts w:ascii="Amiri" w:hAnsi="Amiri" w:eastAsia="Amiri" w:cs="Amiri"/>
          <w:color w:val="111111"/>
          <w:sz w:val="28"/>
          <w:sz w:val="28"/>
          <w:szCs w:val="28"/>
          <w:rtl w:val="true"/>
          <w:lang w:bidi="ar-SA"/>
        </w:rPr>
        <w:t xml:space="preserve">ملامك في آل النبي فانهم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أحبّاي ماداموا واهل ثقاتي</w:t>
      </w:r>
    </w:p>
    <w:p>
      <w:pPr>
        <w:pStyle w:val="BookText"/>
        <w:rPr/>
      </w:pPr>
      <w:r>
        <w:rPr>
          <w:rFonts w:ascii="Amiri" w:hAnsi="Amiri" w:eastAsia="Amiri" w:cs="Amiri"/>
          <w:color w:val="111111"/>
          <w:sz w:val="28"/>
          <w:sz w:val="28"/>
          <w:szCs w:val="28"/>
          <w:rtl w:val="true"/>
          <w:lang w:bidi="ar-SA"/>
        </w:rPr>
        <w:t xml:space="preserve">تخيرتهم رشداً لنفسي 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كل حال خيرة الخيرات</w:t>
      </w:r>
    </w:p>
    <w:p>
      <w:pPr>
        <w:pStyle w:val="BookText"/>
        <w:rPr/>
      </w:pPr>
      <w:r>
        <w:rPr>
          <w:rFonts w:ascii="Amiri" w:hAnsi="Amiri" w:eastAsia="Amiri" w:cs="Amiri"/>
          <w:color w:val="111111"/>
          <w:sz w:val="28"/>
          <w:sz w:val="28"/>
          <w:szCs w:val="28"/>
          <w:rtl w:val="true"/>
          <w:lang w:bidi="ar-SA"/>
        </w:rPr>
        <w:t xml:space="preserve">نبذت اليهم بالمودة صادقاً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وسلمت نفسي طائعاً لولاتي</w:t>
      </w:r>
    </w:p>
    <w:p>
      <w:pPr>
        <w:pStyle w:val="BookText"/>
        <w:rPr/>
      </w:pPr>
      <w:r>
        <w:rPr>
          <w:rFonts w:ascii="Amiri" w:hAnsi="Amiri" w:eastAsia="Amiri" w:cs="Amiri"/>
          <w:color w:val="111111"/>
          <w:sz w:val="28"/>
          <w:sz w:val="28"/>
          <w:szCs w:val="28"/>
          <w:rtl w:val="true"/>
          <w:lang w:bidi="ar-SA"/>
        </w:rPr>
        <w:t xml:space="preserve">فيا رب زدني في هواي بصيرة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وزد حبهم يا رب في حسناتي</w:t>
      </w:r>
    </w:p>
    <w:p>
      <w:pPr>
        <w:pStyle w:val="BookText"/>
        <w:rPr/>
      </w:pPr>
      <w:r>
        <w:rPr>
          <w:rFonts w:ascii="Amiri" w:hAnsi="Amiri" w:eastAsia="Amiri" w:cs="Amiri"/>
          <w:color w:val="111111"/>
          <w:sz w:val="28"/>
          <w:sz w:val="28"/>
          <w:szCs w:val="28"/>
          <w:rtl w:val="true"/>
          <w:lang w:bidi="ar-SA"/>
        </w:rPr>
        <w:t xml:space="preserve">سأبكيهم مآ حج لله راكب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فاح قمري على الشجرات</w:t>
      </w:r>
    </w:p>
    <w:p>
      <w:pPr>
        <w:pStyle w:val="BookText"/>
        <w:rPr/>
      </w:pPr>
      <w:r>
        <w:rPr>
          <w:rFonts w:ascii="Amiri" w:hAnsi="Amiri" w:eastAsia="Amiri" w:cs="Amiri"/>
          <w:color w:val="111111"/>
          <w:sz w:val="28"/>
          <w:sz w:val="28"/>
          <w:szCs w:val="28"/>
          <w:rtl w:val="true"/>
          <w:lang w:bidi="ar-SA"/>
        </w:rPr>
        <w:t xml:space="preserve">واني لمولاهم وقال عدوهم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واني لمحزون بطول حياتي</w:t>
      </w:r>
    </w:p>
    <w:p>
      <w:pPr>
        <w:pStyle w:val="BookText"/>
        <w:rPr/>
      </w:pPr>
      <w:r>
        <w:rPr>
          <w:rFonts w:ascii="Amiri" w:hAnsi="Amiri" w:eastAsia="Amiri" w:cs="Amiri"/>
          <w:color w:val="111111"/>
          <w:sz w:val="28"/>
          <w:sz w:val="28"/>
          <w:szCs w:val="28"/>
          <w:rtl w:val="true"/>
          <w:lang w:bidi="ar-SA"/>
        </w:rPr>
        <w:t xml:space="preserve">بنفسي أنتم من كهول وفتية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لفكِّ عناةٍ او لحمل ديات</w:t>
      </w:r>
    </w:p>
    <w:p>
      <w:pPr>
        <w:pStyle w:val="BookText"/>
        <w:rPr/>
      </w:pPr>
      <w:r>
        <w:rPr>
          <w:rFonts w:ascii="Amiri" w:hAnsi="Amiri" w:eastAsia="Amiri" w:cs="Amiri"/>
          <w:color w:val="111111"/>
          <w:sz w:val="28"/>
          <w:sz w:val="28"/>
          <w:szCs w:val="28"/>
          <w:rtl w:val="true"/>
          <w:lang w:bidi="ar-SA"/>
        </w:rPr>
        <w:t xml:space="preserve">وللخيل لما قيد الموت خطوها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فاطلقتم منهن بالذربات</w:t>
      </w:r>
    </w:p>
    <w:p>
      <w:pPr>
        <w:pStyle w:val="BookText"/>
        <w:rPr/>
      </w:pPr>
      <w:r>
        <w:rPr>
          <w:rFonts w:ascii="Amiri" w:hAnsi="Amiri" w:eastAsia="Amiri" w:cs="Amiri"/>
          <w:color w:val="111111"/>
          <w:sz w:val="28"/>
          <w:sz w:val="28"/>
          <w:szCs w:val="28"/>
          <w:rtl w:val="true"/>
          <w:lang w:bidi="ar-SA"/>
        </w:rPr>
        <w:t xml:space="preserve">احب قصي الرحم من أجل حبكم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وأهجر فيكم أسرتي وبناتي</w:t>
      </w:r>
    </w:p>
    <w:p>
      <w:pPr>
        <w:pStyle w:val="BookText"/>
        <w:rPr/>
      </w:pPr>
      <w:r>
        <w:rPr>
          <w:rFonts w:ascii="Amiri" w:hAnsi="Amiri" w:eastAsia="Amiri" w:cs="Amiri"/>
          <w:color w:val="111111"/>
          <w:sz w:val="28"/>
          <w:sz w:val="28"/>
          <w:szCs w:val="28"/>
          <w:rtl w:val="true"/>
          <w:lang w:bidi="ar-SA"/>
        </w:rPr>
        <w:t xml:space="preserve">واكتم حبيكم مخافة كأشح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عنيد لأهل الحق غير مواتي</w:t>
      </w:r>
    </w:p>
    <w:p>
      <w:pPr>
        <w:pStyle w:val="BookText"/>
        <w:rPr/>
      </w:pPr>
      <w:r>
        <w:rPr>
          <w:rFonts w:ascii="Amiri" w:hAnsi="Amiri" w:eastAsia="Amiri" w:cs="Amiri"/>
          <w:color w:val="111111"/>
          <w:sz w:val="28"/>
          <w:sz w:val="28"/>
          <w:szCs w:val="28"/>
          <w:rtl w:val="true"/>
          <w:lang w:bidi="ar-SA"/>
        </w:rPr>
        <w:t xml:space="preserve">فيا عين بكيهم وجودي بعبرة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آن للتسكأب والهملات</w:t>
      </w:r>
    </w:p>
    <w:p>
      <w:pPr>
        <w:pStyle w:val="BookText"/>
        <w:rPr/>
      </w:pPr>
      <w:r>
        <w:rPr>
          <w:rFonts w:ascii="Amiri" w:hAnsi="Amiri" w:eastAsia="Amiri" w:cs="Amiri"/>
          <w:color w:val="111111"/>
          <w:sz w:val="28"/>
          <w:sz w:val="28"/>
          <w:szCs w:val="28"/>
          <w:rtl w:val="true"/>
          <w:lang w:bidi="ar-SA"/>
        </w:rPr>
        <w:t xml:space="preserve">لقد خفت في الدنيا وايام سعيها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وإني لأرجو الأمن بعد وفاتي</w:t>
      </w:r>
    </w:p>
    <w:p>
      <w:pPr>
        <w:pStyle w:val="BookText"/>
        <w:rPr/>
      </w:pPr>
      <w:r>
        <w:rPr>
          <w:rFonts w:ascii="Amiri" w:hAnsi="Amiri" w:eastAsia="Amiri" w:cs="Amiri"/>
          <w:color w:val="111111"/>
          <w:sz w:val="28"/>
          <w:sz w:val="28"/>
          <w:szCs w:val="28"/>
          <w:rtl w:val="true"/>
          <w:lang w:bidi="ar-SA"/>
        </w:rPr>
        <w:t xml:space="preserve">ألم تراني من ثلاثون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أروح وأغدو دائم الحسرات</w:t>
      </w:r>
    </w:p>
    <w:p>
      <w:pPr>
        <w:pStyle w:val="BookText"/>
        <w:rPr/>
      </w:pPr>
      <w:r>
        <w:rPr>
          <w:rFonts w:ascii="Amiri" w:hAnsi="Amiri" w:eastAsia="Amiri" w:cs="Amiri"/>
          <w:color w:val="111111"/>
          <w:sz w:val="28"/>
          <w:sz w:val="28"/>
          <w:szCs w:val="28"/>
          <w:rtl w:val="true"/>
          <w:lang w:bidi="ar-SA"/>
        </w:rPr>
        <w:t xml:space="preserve">أرى فيأهم في غيرهم متقسماً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وأيديهم من فيئهم صفرات</w:t>
      </w:r>
    </w:p>
    <w:p>
      <w:pPr>
        <w:pStyle w:val="BookText"/>
        <w:rPr/>
      </w:pPr>
      <w:r>
        <w:rPr>
          <w:rFonts w:ascii="Amiri" w:hAnsi="Amiri" w:eastAsia="Amiri" w:cs="Amiri"/>
          <w:color w:val="111111"/>
          <w:sz w:val="28"/>
          <w:sz w:val="28"/>
          <w:szCs w:val="28"/>
          <w:rtl w:val="true"/>
          <w:lang w:bidi="ar-SA"/>
        </w:rPr>
        <w:t xml:space="preserve">فكيف أداوي من جوي لي والجوى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امية أهل الفسق والنبعات</w:t>
      </w:r>
    </w:p>
    <w:p>
      <w:pPr>
        <w:pStyle w:val="BookText"/>
        <w:rPr/>
      </w:pPr>
      <w:r>
        <w:rPr>
          <w:rFonts w:ascii="Amiri" w:hAnsi="Amiri" w:eastAsia="Amiri" w:cs="Amiri"/>
          <w:color w:val="111111"/>
          <w:sz w:val="28"/>
          <w:sz w:val="28"/>
          <w:szCs w:val="28"/>
          <w:rtl w:val="true"/>
          <w:lang w:bidi="ar-SA"/>
        </w:rPr>
        <w:t xml:space="preserve">وآل زياد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وآل رسول اللّه في الفلوات</w:t>
      </w:r>
    </w:p>
    <w:p>
      <w:pPr>
        <w:pStyle w:val="BookText"/>
        <w:rPr/>
      </w:pPr>
      <w:r>
        <w:rPr>
          <w:rFonts w:ascii="Amiri" w:hAnsi="Amiri" w:eastAsia="Amiri" w:cs="Amiri"/>
          <w:color w:val="111111"/>
          <w:sz w:val="28"/>
          <w:sz w:val="28"/>
          <w:szCs w:val="28"/>
          <w:rtl w:val="true"/>
          <w:lang w:bidi="ar-SA"/>
        </w:rPr>
        <w:t xml:space="preserve">سأبكيكم ما ذر في الارض شارق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ونادى منادي الخير بالصلوات</w:t>
      </w:r>
    </w:p>
    <w:p>
      <w:pPr>
        <w:pStyle w:val="BookText"/>
        <w:rPr/>
      </w:pPr>
      <w:r>
        <w:rPr>
          <w:rFonts w:ascii="Amiri" w:hAnsi="Amiri" w:eastAsia="Amiri" w:cs="Amiri"/>
          <w:color w:val="111111"/>
          <w:sz w:val="28"/>
          <w:sz w:val="28"/>
          <w:szCs w:val="28"/>
          <w:rtl w:val="true"/>
          <w:lang w:bidi="ar-SA"/>
        </w:rPr>
        <w:t xml:space="preserve">وما طلعت شمس وحان غروبها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وبالليل أبكيكم وبالغدوات</w:t>
      </w:r>
    </w:p>
    <w:p>
      <w:pPr>
        <w:pStyle w:val="BookText"/>
        <w:rPr/>
      </w:pPr>
      <w:r>
        <w:rPr>
          <w:rFonts w:ascii="Amiri" w:hAnsi="Amiri" w:eastAsia="Amiri" w:cs="Amiri"/>
          <w:color w:val="111111"/>
          <w:sz w:val="28"/>
          <w:sz w:val="28"/>
          <w:szCs w:val="28"/>
          <w:rtl w:val="true"/>
          <w:lang w:bidi="ar-SA"/>
        </w:rPr>
        <w:t xml:space="preserve">ديار رسول اللّه اصبحن بلقعا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وآل زياد تسكن الحجرات</w:t>
      </w:r>
    </w:p>
    <w:p>
      <w:pPr>
        <w:pStyle w:val="BookText"/>
        <w:rPr/>
      </w:pPr>
      <w:r>
        <w:rPr>
          <w:rFonts w:ascii="Amiri" w:hAnsi="Amiri" w:eastAsia="Amiri" w:cs="Amiri"/>
          <w:color w:val="111111"/>
          <w:sz w:val="28"/>
          <w:sz w:val="28"/>
          <w:szCs w:val="28"/>
          <w:rtl w:val="true"/>
          <w:lang w:bidi="ar-SA"/>
        </w:rPr>
        <w:t xml:space="preserve">وآل رسول اللّه تدمى نحورهم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وآل زياد آمنوا السربات</w:t>
      </w:r>
    </w:p>
    <w:p>
      <w:pPr>
        <w:pStyle w:val="BookText"/>
        <w:rPr/>
      </w:pPr>
      <w:r>
        <w:rPr>
          <w:rFonts w:ascii="Amiri" w:hAnsi="Amiri" w:eastAsia="Amiri" w:cs="Amiri"/>
          <w:color w:val="111111"/>
          <w:sz w:val="28"/>
          <w:sz w:val="28"/>
          <w:szCs w:val="28"/>
          <w:rtl w:val="true"/>
          <w:lang w:bidi="ar-SA"/>
        </w:rPr>
        <w:t xml:space="preserve">وآل رسول اللّه تسبى حريمهم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وآل زياد ربة الحجلات</w:t>
      </w:r>
    </w:p>
    <w:p>
      <w:pPr>
        <w:pStyle w:val="BookText"/>
        <w:rPr/>
      </w:pPr>
      <w:r>
        <w:rPr>
          <w:rFonts w:ascii="Amiri" w:hAnsi="Amiri" w:eastAsia="Amiri" w:cs="Amiri"/>
          <w:color w:val="111111"/>
          <w:sz w:val="28"/>
          <w:sz w:val="28"/>
          <w:szCs w:val="28"/>
          <w:rtl w:val="true"/>
          <w:lang w:bidi="ar-SA"/>
        </w:rPr>
        <w:t xml:space="preserve">اذا وتروا مدوا الى واتريهم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أكفاً عن الاوتار منقبضات</w:t>
      </w:r>
    </w:p>
    <w:p>
      <w:pPr>
        <w:pStyle w:val="BookText"/>
        <w:rPr/>
      </w:pPr>
      <w:r>
        <w:rPr>
          <w:rFonts w:ascii="Amiri" w:hAnsi="Amiri" w:eastAsia="Amiri" w:cs="Amiri"/>
          <w:color w:val="111111"/>
          <w:sz w:val="28"/>
          <w:sz w:val="28"/>
          <w:szCs w:val="28"/>
          <w:rtl w:val="true"/>
          <w:lang w:bidi="ar-SA"/>
        </w:rPr>
        <w:t xml:space="preserve">فلولا الذي ارجوه في اليوم أو غد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تقطع نفسي إثرهم حسراتي</w:t>
      </w:r>
    </w:p>
    <w:p>
      <w:pPr>
        <w:pStyle w:val="BookText"/>
        <w:rPr/>
      </w:pPr>
      <w:r>
        <w:rPr>
          <w:rFonts w:ascii="Amiri" w:hAnsi="Amiri" w:eastAsia="Amiri" w:cs="Amiri"/>
          <w:color w:val="111111"/>
          <w:sz w:val="28"/>
          <w:sz w:val="28"/>
          <w:szCs w:val="28"/>
          <w:rtl w:val="true"/>
          <w:lang w:bidi="ar-SA"/>
        </w:rPr>
        <w:t xml:space="preserve">خروج إمآم لا محالة خارج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 على اسم اللّه والبركات</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يميز فينا كل حق وباطل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ويجزي على النعماء والنقمات </w:t>
      </w:r>
    </w:p>
    <w:p>
      <w:pPr>
        <w:pStyle w:val="BookText"/>
        <w:rPr/>
      </w:pPr>
      <w:r>
        <w:rPr>
          <w:rFonts w:ascii="Amiri" w:hAnsi="Amiri" w:eastAsia="Amiri" w:cs="Amiri"/>
          <w:color w:val="111111"/>
          <w:sz w:val="28"/>
          <w:sz w:val="28"/>
          <w:szCs w:val="28"/>
          <w:rtl w:val="true"/>
          <w:lang w:bidi="ar-SA"/>
        </w:rPr>
        <w:t xml:space="preserve">فيا نفس طيبي ثم يا نفس أبشري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فغير بعيد كل مآ هو آتي</w:t>
      </w:r>
    </w:p>
    <w:p>
      <w:pPr>
        <w:pStyle w:val="BookText"/>
        <w:rPr/>
      </w:pPr>
      <w:r>
        <w:rPr>
          <w:rFonts w:ascii="Amiri" w:hAnsi="Amiri" w:eastAsia="Amiri" w:cs="Amiri"/>
          <w:color w:val="111111"/>
          <w:sz w:val="28"/>
          <w:sz w:val="28"/>
          <w:szCs w:val="28"/>
          <w:rtl w:val="true"/>
          <w:lang w:bidi="ar-SA"/>
        </w:rPr>
        <w:t xml:space="preserve">ولا تجزعي من مدة الجور 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قوتي قد آذنت بثبات</w:t>
      </w:r>
    </w:p>
    <w:p>
      <w:pPr>
        <w:pStyle w:val="BookText"/>
        <w:rPr/>
      </w:pPr>
      <w:r>
        <w:rPr>
          <w:rFonts w:ascii="Amiri" w:hAnsi="Amiri" w:eastAsia="Amiri" w:cs="Amiri"/>
          <w:color w:val="111111"/>
          <w:sz w:val="28"/>
          <w:sz w:val="28"/>
          <w:szCs w:val="28"/>
          <w:rtl w:val="true"/>
          <w:lang w:bidi="ar-SA"/>
        </w:rPr>
        <w:t xml:space="preserve">فان قرّب الرحمن من تلك مدتي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 من عمري ووقت وفاتي</w:t>
      </w:r>
    </w:p>
    <w:p>
      <w:pPr>
        <w:pStyle w:val="BookText"/>
        <w:rPr/>
      </w:pPr>
      <w:r>
        <w:rPr>
          <w:rFonts w:ascii="Amiri" w:hAnsi="Amiri" w:eastAsia="Amiri" w:cs="Amiri"/>
          <w:color w:val="111111"/>
          <w:sz w:val="28"/>
          <w:sz w:val="28"/>
          <w:szCs w:val="28"/>
          <w:rtl w:val="true"/>
          <w:lang w:bidi="ar-SA"/>
        </w:rPr>
        <w:t xml:space="preserve">شفيت ولم أترك لنفسي غصة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ورويت منهم منصلي وقناتي</w:t>
      </w:r>
    </w:p>
    <w:p>
      <w:pPr>
        <w:pStyle w:val="BookText"/>
        <w:rPr/>
      </w:pPr>
      <w:r>
        <w:rPr>
          <w:rFonts w:ascii="Amiri" w:hAnsi="Amiri" w:eastAsia="Amiri" w:cs="Amiri"/>
          <w:color w:val="111111"/>
          <w:sz w:val="28"/>
          <w:sz w:val="28"/>
          <w:szCs w:val="28"/>
          <w:rtl w:val="true"/>
          <w:lang w:bidi="ar-SA"/>
        </w:rPr>
        <w:t xml:space="preserve">فاني من الرحمن أرجو بحبهم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حياة لدى الفردوس غير ثبات</w:t>
      </w:r>
    </w:p>
    <w:p>
      <w:pPr>
        <w:pStyle w:val="BookText"/>
        <w:rPr/>
      </w:pPr>
      <w:r>
        <w:rPr>
          <w:rFonts w:ascii="Amiri" w:hAnsi="Amiri" w:eastAsia="Amiri" w:cs="Amiri"/>
          <w:color w:val="111111"/>
          <w:sz w:val="28"/>
          <w:sz w:val="28"/>
          <w:szCs w:val="28"/>
          <w:rtl w:val="true"/>
          <w:lang w:bidi="ar-SA"/>
        </w:rPr>
        <w:t xml:space="preserve">عسى اللّه ان يرتاح للخلق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كل قوم دائم اللحظات</w:t>
      </w:r>
    </w:p>
    <w:p>
      <w:pPr>
        <w:pStyle w:val="BookText"/>
        <w:rPr/>
      </w:pPr>
      <w:r>
        <w:rPr>
          <w:rFonts w:ascii="Amiri" w:hAnsi="Amiri" w:eastAsia="Amiri" w:cs="Amiri"/>
          <w:color w:val="111111"/>
          <w:sz w:val="28"/>
          <w:sz w:val="28"/>
          <w:szCs w:val="28"/>
          <w:rtl w:val="true"/>
          <w:lang w:bidi="ar-SA"/>
        </w:rPr>
        <w:t xml:space="preserve">فان قلت عرفا أنكروه بمنكر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وغطوا على التحقيق بالشبهات</w:t>
      </w:r>
    </w:p>
    <w:p>
      <w:pPr>
        <w:pStyle w:val="BookText"/>
        <w:rPr/>
      </w:pPr>
      <w:r>
        <w:rPr>
          <w:rFonts w:ascii="Amiri" w:hAnsi="Amiri" w:eastAsia="Amiri" w:cs="Amiri"/>
          <w:color w:val="111111"/>
          <w:sz w:val="28"/>
          <w:sz w:val="28"/>
          <w:szCs w:val="28"/>
          <w:rtl w:val="true"/>
          <w:lang w:bidi="ar-SA"/>
        </w:rPr>
        <w:t xml:space="preserve">تقاصر نفسي دائما عن جدالهم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كفاني ما ألقى من العبرات</w:t>
      </w:r>
    </w:p>
    <w:p>
      <w:pPr>
        <w:pStyle w:val="BookText"/>
        <w:rPr/>
      </w:pPr>
      <w:r>
        <w:rPr>
          <w:rFonts w:ascii="IRNazanin" w:hAnsi="IRNazanin" w:eastAsia="IRNazanin"/>
          <w:color w:val="111111"/>
          <w:sz w:val="28"/>
          <w:sz w:val="28"/>
          <w:szCs w:val="28"/>
          <w:rtl w:val="true"/>
          <w:lang w:bidi="fa-IR"/>
        </w:rPr>
        <w:t xml:space="preserve">احوال نقل الصم عن مستقرها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واسماع احجار من الصلدات</w:t>
      </w:r>
    </w:p>
    <w:p>
      <w:pPr>
        <w:pStyle w:val="BookText"/>
        <w:rPr/>
      </w:pPr>
      <w:r>
        <w:rPr>
          <w:rFonts w:ascii="Amiri" w:hAnsi="Amiri" w:eastAsia="Amiri" w:cs="Amiri"/>
          <w:color w:val="111111"/>
          <w:sz w:val="28"/>
          <w:sz w:val="28"/>
          <w:szCs w:val="28"/>
          <w:rtl w:val="true"/>
          <w:lang w:bidi="ar-SA"/>
        </w:rPr>
        <w:t xml:space="preserve">فحسبي منهم ان أبوء بغصة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تردد في صدري وفي لهواتي</w:t>
      </w:r>
    </w:p>
    <w:p>
      <w:pPr>
        <w:pStyle w:val="BookText"/>
        <w:rPr/>
      </w:pPr>
      <w:r>
        <w:rPr>
          <w:rFonts w:ascii="Amiri" w:hAnsi="Amiri" w:eastAsia="Amiri" w:cs="Amiri"/>
          <w:color w:val="111111"/>
          <w:sz w:val="28"/>
          <w:sz w:val="28"/>
          <w:szCs w:val="28"/>
          <w:rtl w:val="true"/>
          <w:lang w:bidi="ar-SA"/>
        </w:rPr>
        <w:t xml:space="preserve">فيمن عارف لم ينتفع ومعاند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تميل به الاهواء للشهوات</w:t>
      </w:r>
    </w:p>
    <w:p>
      <w:pPr>
        <w:pStyle w:val="BookText"/>
        <w:rPr/>
      </w:pPr>
      <w:r>
        <w:rPr>
          <w:rFonts w:ascii="Amiri" w:hAnsi="Amiri" w:eastAsia="Amiri" w:cs="Amiri"/>
          <w:color w:val="111111"/>
          <w:sz w:val="28"/>
          <w:sz w:val="28"/>
          <w:szCs w:val="28"/>
          <w:rtl w:val="true"/>
          <w:lang w:bidi="ar-SA"/>
        </w:rPr>
        <w:t xml:space="preserve">كأنك بالاضلاع قد ضاق ذرعها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حملت من شدة الزفرات</w:t>
      </w:r>
    </w:p>
    <w:p>
      <w:pPr>
        <w:pStyle w:val="BookText"/>
        <w:rPr/>
      </w:pPr>
      <w:r>
        <w:rPr>
          <w:rFonts w:ascii="Amiri" w:hAnsi="Amiri" w:eastAsia="Amiri" w:cs="Amiri"/>
          <w:color w:val="111111"/>
          <w:sz w:val="28"/>
          <w:sz w:val="28"/>
          <w:szCs w:val="28"/>
          <w:rtl w:val="true"/>
          <w:lang w:bidi="ar-SA"/>
        </w:rPr>
        <w:t xml:space="preserve">قال ابو الفرج في الأغاني قصيدة دعبل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مدارس آيات خلت من تلاوة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ومنزل وحي مقفر العرصات</w:t>
      </w:r>
    </w:p>
    <w:p>
      <w:pPr>
        <w:pStyle w:val="BookText"/>
        <w:rPr/>
      </w:pPr>
      <w:r>
        <w:rPr>
          <w:rFonts w:ascii="IRNazanin" w:hAnsi="IRNazanin" w:eastAsia="IRNazanin"/>
          <w:color w:val="111111"/>
          <w:sz w:val="28"/>
          <w:sz w:val="28"/>
          <w:szCs w:val="28"/>
          <w:rtl w:val="true"/>
          <w:lang w:bidi="fa-IR"/>
        </w:rPr>
        <w:t xml:space="preserve">من احسن الشعر وفاخر المدائح المقولة في اهل البيت علیهم السلام قصد بها علي بن موسى الرضا علیه السلام بخراسان ، قال دخلت على علي بن موسى الرضا علیه السلام فقال لي انشدني فأنشدته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مدارس آيات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انتهيت الى قولي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اذا وُتروا مدوا الى واتريهم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اكفاً عن الاوتار منقبضات</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بكى حتى أُغمي عليه ، وأومأ إلي الخادم كان على رأسه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اسكت فسكت ، فمكث ساعة ثم قال لي أعد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فأعدت حتى انتهيت الى هذا البيت ايضاً فأصابه مثل الذي اصابه في المرة الاولى وأومأ الخادم 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اسكت فسكت وهكذا ثلاث مرات فقال لي احسنت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مرات ثم أمر لي بعشرة </w:t>
      </w:r>
    </w:p>
    <w:p>
      <w:pPr>
        <w:pStyle w:val="BookText"/>
        <w:rPr/>
      </w:pPr>
      <w:r>
        <w:rPr>
          <w:rFonts w:ascii="Amiri" w:hAnsi="Amiri" w:eastAsia="Amiri" w:cs="Amiri"/>
          <w:color w:val="111111"/>
          <w:sz w:val="28"/>
          <w:sz w:val="28"/>
          <w:szCs w:val="28"/>
          <w:rtl w:val="true"/>
          <w:lang w:bidi="ar-SA"/>
        </w:rPr>
        <w:t>آلاف درهم مما ضرب باسمه ولم تكن دفعت الى احد بعد ، وأمر لي من منزله بحلى كثير اخرجه إلي الخادم فقدمت العراق فبعت كل درهم منها بعشرة دراهم اشتراها مني الشيعة فحصل لي مائة الف درهم فكان اول مال اعتقدته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وروي ان دعبلاً استوهب من الرضا علیه السلام ثوباً قد لبسه ليجعله في اكفانه فخلع جبة كانت عليه فأعطاه إياه وبلغ اهل قم خبرها فسألوه ان يبيعهم إياها بثلاثين الف درهم فلم يفعل فخرجوا عليه في طريقه فأخذوها منه غصبا ، وقالوا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شئت ان تأخذ المال فافعل والا فانت اعلم ، فقال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اني واللّه لااعطيكم إياها طوعا ولا تنفعكم غصبا واشكوكم الى الرضا ، فصالحوه على ان اعطوه الثلاثين الف درهم وفرد كمٍّ من بطانتها فرضي بذلك فأعطوه فُرد كمٍّ فكان في اكفانه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وكتب قصيدته على ثوب وأحرم فيه وأمر بأن يكون في اكفانه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ابن الفتال في الروضة وابن شهراشوب في المناقب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وروى ان دعبل انشدها الامام علیه السلام من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مدارس آيات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فقيل له لم بدأت بمدراس ايات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استحيت من الامام علیه السلام ان انشده التشبيب فانشدته المناقب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تأسفتْ جارتي لما رأت زوري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وعدّت الحلم ذنباً غير مغتفر</w:t>
      </w:r>
    </w:p>
    <w:p>
      <w:pPr>
        <w:pStyle w:val="BookText"/>
        <w:rPr/>
      </w:pPr>
      <w:r>
        <w:rPr>
          <w:rFonts w:ascii="Amiri" w:hAnsi="Amiri" w:eastAsia="Amiri" w:cs="Amiri"/>
          <w:color w:val="111111"/>
          <w:sz w:val="28"/>
          <w:sz w:val="28"/>
          <w:szCs w:val="28"/>
          <w:rtl w:val="true"/>
          <w:lang w:bidi="ar-SA"/>
        </w:rPr>
        <w:t xml:space="preserve">ترجو الصبا بعدما شابت ذوائبها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جرت طلقاً في حلبة الكبر</w:t>
      </w:r>
    </w:p>
    <w:p>
      <w:pPr>
        <w:pStyle w:val="BookText"/>
        <w:rPr/>
      </w:pPr>
      <w:r>
        <w:rPr>
          <w:rFonts w:ascii="Amiri" w:hAnsi="Amiri" w:eastAsia="Amiri" w:cs="Amiri"/>
          <w:color w:val="111111"/>
          <w:sz w:val="28"/>
          <w:sz w:val="28"/>
          <w:szCs w:val="28"/>
          <w:rtl w:val="true"/>
          <w:lang w:bidi="ar-SA"/>
        </w:rPr>
        <w:t>أجارتي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شيب الرأس ثقَّلني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المعاد وارضاني عن القدر</w:t>
      </w:r>
    </w:p>
    <w:p>
      <w:pPr>
        <w:pStyle w:val="BookText"/>
        <w:rPr/>
      </w:pPr>
      <w:r>
        <w:rPr>
          <w:rFonts w:ascii="Amiri" w:hAnsi="Amiri" w:eastAsia="Amiri" w:cs="Amiri"/>
          <w:color w:val="111111"/>
          <w:sz w:val="28"/>
          <w:sz w:val="28"/>
          <w:szCs w:val="28"/>
          <w:rtl w:val="true"/>
          <w:lang w:bidi="ar-SA"/>
        </w:rPr>
        <w:t xml:space="preserve">لو كنت اركن للدنيا وزينتها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بكيت على الماضين من نفري</w:t>
      </w:r>
    </w:p>
    <w:p>
      <w:pPr>
        <w:pStyle w:val="BookText"/>
        <w:rPr/>
      </w:pPr>
      <w:r>
        <w:rPr>
          <w:rFonts w:ascii="Amiri" w:hAnsi="Amiri" w:eastAsia="Amiri" w:cs="Amiri"/>
          <w:color w:val="111111"/>
          <w:sz w:val="28"/>
          <w:sz w:val="28"/>
          <w:szCs w:val="28"/>
          <w:rtl w:val="true"/>
          <w:lang w:bidi="ar-SA"/>
        </w:rPr>
        <w:t xml:space="preserve">أخنى الزمان على أهلي فصدّعهم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تصدع القعب لاقى صدمة الحجر</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بعض أقام وبعض قد أهاب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داعي المنية والباقي على الأثر </w:t>
      </w:r>
    </w:p>
    <w:p>
      <w:pPr>
        <w:pStyle w:val="BookText"/>
        <w:rPr/>
      </w:pPr>
      <w:r>
        <w:rPr>
          <w:rFonts w:ascii="Amiri" w:hAnsi="Amiri" w:eastAsia="Amiri" w:cs="Amiri"/>
          <w:color w:val="111111"/>
          <w:sz w:val="28"/>
          <w:sz w:val="28"/>
          <w:szCs w:val="28"/>
          <w:rtl w:val="true"/>
          <w:lang w:bidi="ar-SA"/>
        </w:rPr>
        <w:t xml:space="preserve">أمآ المقيم فأخشى أن يفارقني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ولستُ أوبة من ولى بمنتظر</w:t>
      </w:r>
    </w:p>
    <w:p>
      <w:pPr>
        <w:pStyle w:val="BookText"/>
        <w:rPr/>
      </w:pPr>
      <w:r>
        <w:rPr>
          <w:rFonts w:ascii="Amiri" w:hAnsi="Amiri" w:eastAsia="Amiri" w:cs="Amiri"/>
          <w:color w:val="111111"/>
          <w:sz w:val="28"/>
          <w:sz w:val="28"/>
          <w:szCs w:val="28"/>
          <w:rtl w:val="true"/>
          <w:lang w:bidi="ar-SA"/>
        </w:rPr>
        <w:t xml:space="preserve">أصبحت أخبر عن أهلي وعن ولدي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كحاكم قصَّ رؤيا بعد مدّكر</w:t>
      </w:r>
    </w:p>
    <w:p>
      <w:pPr>
        <w:pStyle w:val="BookText"/>
        <w:rPr/>
      </w:pPr>
      <w:r>
        <w:rPr>
          <w:rFonts w:ascii="Amiri" w:hAnsi="Amiri" w:eastAsia="Amiri" w:cs="Amiri"/>
          <w:color w:val="111111"/>
          <w:sz w:val="28"/>
          <w:sz w:val="28"/>
          <w:szCs w:val="28"/>
          <w:rtl w:val="true"/>
          <w:lang w:bidi="ar-SA"/>
        </w:rPr>
        <w:t xml:space="preserve">لولا تشاغل نفسي بالأولى سلفوا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بيت رسول اللّه لم اقر</w:t>
      </w:r>
    </w:p>
    <w:p>
      <w:pPr>
        <w:pStyle w:val="BookText"/>
        <w:rPr/>
      </w:pPr>
      <w:r>
        <w:rPr>
          <w:rFonts w:ascii="Amiri" w:hAnsi="Amiri" w:eastAsia="Amiri" w:cs="Amiri"/>
          <w:color w:val="111111"/>
          <w:sz w:val="28"/>
          <w:sz w:val="28"/>
          <w:szCs w:val="28"/>
          <w:rtl w:val="true"/>
          <w:lang w:bidi="ar-SA"/>
        </w:rPr>
        <w:t xml:space="preserve">وفي مواليك للمحزون مشغلة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 تبيت لمفقودِ على أثر</w:t>
      </w:r>
    </w:p>
    <w:p>
      <w:pPr>
        <w:pStyle w:val="BookText"/>
        <w:rPr/>
      </w:pPr>
      <w:r>
        <w:rPr>
          <w:rFonts w:ascii="Amiri" w:hAnsi="Amiri" w:eastAsia="Amiri" w:cs="Amiri"/>
          <w:color w:val="111111"/>
          <w:sz w:val="28"/>
          <w:sz w:val="28"/>
          <w:szCs w:val="28"/>
          <w:rtl w:val="true"/>
          <w:lang w:bidi="ar-SA"/>
        </w:rPr>
        <w:t xml:space="preserve">كم من ذراعِ لهم بالطف بائنة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وعارض من صعيد الترب منعفر</w:t>
      </w:r>
    </w:p>
    <w:p>
      <w:pPr>
        <w:pStyle w:val="BookText"/>
        <w:rPr/>
      </w:pPr>
      <w:r>
        <w:rPr>
          <w:rFonts w:ascii="Amiri" w:hAnsi="Amiri" w:eastAsia="Amiri" w:cs="Amiri"/>
          <w:color w:val="111111"/>
          <w:sz w:val="28"/>
          <w:sz w:val="28"/>
          <w:szCs w:val="28"/>
          <w:rtl w:val="true"/>
          <w:lang w:bidi="ar-SA"/>
        </w:rPr>
        <w:t xml:space="preserve">أنسى الحسين ومسراهم لمقتله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سيدُ البشر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أمة السوء ما جازيت أحمد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البلاء على التنزيل والسور</w:t>
      </w:r>
    </w:p>
    <w:p>
      <w:pPr>
        <w:pStyle w:val="BookText"/>
        <w:rPr/>
      </w:pPr>
      <w:r>
        <w:rPr>
          <w:rFonts w:ascii="Amiri" w:hAnsi="Amiri" w:eastAsia="Amiri" w:cs="Amiri"/>
          <w:color w:val="111111"/>
          <w:sz w:val="28"/>
          <w:sz w:val="28"/>
          <w:szCs w:val="28"/>
          <w:rtl w:val="true"/>
          <w:lang w:bidi="ar-SA"/>
        </w:rPr>
        <w:t xml:space="preserve">خلفتموه على الابناء حين مضى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خلافة الذئب في أبقار ذي بقر</w:t>
      </w:r>
    </w:p>
    <w:p>
      <w:pPr>
        <w:pStyle w:val="BookText"/>
        <w:rPr/>
      </w:pPr>
      <w:r>
        <w:rPr>
          <w:rFonts w:ascii="Amiri" w:hAnsi="Amiri" w:eastAsia="Amiri" w:cs="Amiri"/>
          <w:color w:val="111111"/>
          <w:sz w:val="28"/>
          <w:sz w:val="28"/>
          <w:szCs w:val="28"/>
          <w:rtl w:val="true"/>
          <w:lang w:bidi="ar-SA"/>
        </w:rPr>
        <w:t xml:space="preserve">وليس حي من الأحياء تعلمهُ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ذي يمانٍ ومن بكرٍ ومن مضر</w:t>
      </w:r>
    </w:p>
    <w:p>
      <w:pPr>
        <w:pStyle w:val="BookText"/>
        <w:rPr/>
      </w:pPr>
      <w:r>
        <w:rPr>
          <w:rFonts w:ascii="Amiri" w:hAnsi="Amiri" w:eastAsia="Amiri" w:cs="Amiri"/>
          <w:color w:val="111111"/>
          <w:sz w:val="28"/>
          <w:sz w:val="28"/>
          <w:szCs w:val="28"/>
          <w:rtl w:val="true"/>
          <w:lang w:bidi="ar-SA"/>
        </w:rPr>
        <w:t xml:space="preserve">الا وهم شركاء في دمائهم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تشاركَ ايسار على جزر </w:t>
      </w:r>
      <w:r>
        <w:rPr>
          <w:rStyle w:val="FootnoteAnchor"/>
          <w:rtl w:val="true"/>
        </w:rPr>
        <w:footnoteReference w:id="167"/>
      </w:r>
    </w:p>
    <w:p>
      <w:pPr>
        <w:pStyle w:val="BookText"/>
        <w:rPr/>
      </w:pPr>
      <w:r>
        <w:rPr>
          <w:rFonts w:ascii="Amiri" w:hAnsi="Amiri" w:eastAsia="Amiri" w:cs="Amiri"/>
          <w:color w:val="111111"/>
          <w:sz w:val="28"/>
          <w:sz w:val="28"/>
          <w:szCs w:val="28"/>
          <w:rtl w:val="true"/>
          <w:lang w:bidi="ar-SA"/>
        </w:rPr>
        <w:t xml:space="preserve">قتلاً واسراً وتحريقاً ومنهبة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فعل الغزاة بأرض الروم والخزر</w:t>
      </w:r>
    </w:p>
    <w:p>
      <w:pPr>
        <w:pStyle w:val="BookText"/>
        <w:rPr/>
      </w:pPr>
      <w:r>
        <w:rPr>
          <w:rFonts w:ascii="Amiri" w:hAnsi="Amiri" w:eastAsia="Amiri" w:cs="Amiri"/>
          <w:color w:val="111111"/>
          <w:sz w:val="28"/>
          <w:sz w:val="28"/>
          <w:szCs w:val="28"/>
          <w:rtl w:val="true"/>
          <w:lang w:bidi="ar-SA"/>
        </w:rPr>
        <w:t xml:space="preserve">أرى امية معذورين إن قتلوا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أرى لبني العباس من عذر</w:t>
      </w:r>
    </w:p>
    <w:p>
      <w:pPr>
        <w:pStyle w:val="BookText"/>
        <w:rPr/>
      </w:pPr>
      <w:r>
        <w:rPr>
          <w:rFonts w:ascii="Amiri" w:hAnsi="Amiri" w:eastAsia="Amiri" w:cs="Amiri"/>
          <w:color w:val="111111"/>
          <w:sz w:val="28"/>
          <w:sz w:val="28"/>
          <w:szCs w:val="28"/>
          <w:rtl w:val="true"/>
          <w:lang w:bidi="ar-SA"/>
        </w:rPr>
        <w:t xml:space="preserve">ابناء حربٍ ومروانٍ واسرتهم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معيطٍ ولاة الحقد والوغر</w:t>
      </w:r>
    </w:p>
    <w:p>
      <w:pPr>
        <w:pStyle w:val="BookText"/>
        <w:rPr/>
      </w:pPr>
      <w:r>
        <w:rPr>
          <w:rFonts w:ascii="Amiri" w:hAnsi="Amiri" w:eastAsia="Amiri" w:cs="Amiri"/>
          <w:color w:val="111111"/>
          <w:sz w:val="28"/>
          <w:sz w:val="28"/>
          <w:szCs w:val="28"/>
          <w:rtl w:val="true"/>
          <w:lang w:bidi="ar-SA"/>
        </w:rPr>
        <w:t xml:space="preserve">قوم قتلتم على الإسلام أولهم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استمكنوا جازوا على الكفر</w:t>
      </w:r>
    </w:p>
    <w:p>
      <w:pPr>
        <w:pStyle w:val="BookText"/>
        <w:rPr/>
      </w:pPr>
      <w:r>
        <w:rPr>
          <w:rFonts w:ascii="Amiri" w:hAnsi="Amiri" w:eastAsia="Amiri" w:cs="Amiri"/>
          <w:color w:val="111111"/>
          <w:sz w:val="28"/>
          <w:sz w:val="28"/>
          <w:szCs w:val="28"/>
          <w:rtl w:val="true"/>
          <w:lang w:bidi="ar-SA"/>
        </w:rPr>
        <w:t xml:space="preserve">اربعْ بطوس على قبر الزكي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تربع من دينِ على وطر</w:t>
      </w:r>
    </w:p>
    <w:p>
      <w:pPr>
        <w:pStyle w:val="BookText"/>
        <w:rPr/>
      </w:pPr>
      <w:r>
        <w:rPr>
          <w:rFonts w:ascii="Amiri" w:hAnsi="Amiri" w:eastAsia="Amiri" w:cs="Amiri"/>
          <w:color w:val="111111"/>
          <w:sz w:val="28"/>
          <w:sz w:val="28"/>
          <w:szCs w:val="28"/>
          <w:rtl w:val="true"/>
          <w:lang w:bidi="ar-SA"/>
        </w:rPr>
        <w:t xml:space="preserve">قبران في طوس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الخلق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وقبر شرهم هذا من العبر</w:t>
      </w:r>
    </w:p>
    <w:p>
      <w:pPr>
        <w:pStyle w:val="BookText"/>
        <w:rPr/>
      </w:pPr>
      <w:r>
        <w:rPr>
          <w:rFonts w:ascii="Amiri" w:hAnsi="Amiri" w:eastAsia="Amiri" w:cs="Amiri"/>
          <w:color w:val="111111"/>
          <w:sz w:val="28"/>
          <w:sz w:val="28"/>
          <w:szCs w:val="28"/>
          <w:rtl w:val="true"/>
          <w:lang w:bidi="ar-SA"/>
        </w:rPr>
        <w:t xml:space="preserve">ما ينفع الرجس من قرب الزكي 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الزكي بقرب الرجس من ضرر</w:t>
      </w:r>
    </w:p>
    <w:p>
      <w:pPr>
        <w:pStyle w:val="BookText"/>
        <w:rPr/>
      </w:pPr>
      <w:r>
        <w:rPr>
          <w:rFonts w:ascii="Amiri" w:hAnsi="Amiri" w:eastAsia="Amiri" w:cs="Amiri"/>
          <w:color w:val="111111"/>
          <w:sz w:val="28"/>
          <w:sz w:val="28"/>
          <w:szCs w:val="28"/>
          <w:rtl w:val="true"/>
          <w:lang w:bidi="ar-SA"/>
        </w:rPr>
        <w:t xml:space="preserve">هيهات كل امريء رهن بما كسبت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يداه فخذ ما شئت أو فذر</w:t>
      </w:r>
    </w:p>
    <w:p>
      <w:pPr>
        <w:pStyle w:val="BookText"/>
        <w:rPr/>
      </w:pPr>
      <w:r>
        <w:rPr>
          <w:rFonts w:ascii="Amiri" w:hAnsi="Amiri" w:eastAsia="Amiri" w:cs="Amiri"/>
          <w:color w:val="111111"/>
          <w:sz w:val="28"/>
          <w:sz w:val="28"/>
          <w:szCs w:val="28"/>
          <w:rtl w:val="true"/>
          <w:lang w:bidi="ar-SA"/>
        </w:rPr>
        <w:t xml:space="preserve">حدث ميمون بن هارون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ابراهيم بن المهدي للمأمون في دعبل يحرضه عليه ، فضحك المامون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تحرضني عليه لقوله فيك </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معشر الاجناد لا تقنطوا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وارضوا بما كان ولا تسخطوا </w:t>
      </w:r>
    </w:p>
    <w:p>
      <w:pPr>
        <w:pStyle w:val="BookText"/>
        <w:rPr/>
      </w:pPr>
      <w:r>
        <w:rPr>
          <w:rFonts w:ascii="Amiri" w:hAnsi="Amiri" w:eastAsia="Amiri" w:cs="Amiri"/>
          <w:color w:val="111111"/>
          <w:sz w:val="28"/>
          <w:sz w:val="28"/>
          <w:szCs w:val="28"/>
          <w:rtl w:val="true"/>
          <w:lang w:bidi="ar-SA"/>
        </w:rPr>
        <w:t xml:space="preserve">فسوف تعطون حُنينيةً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يلتذها الامرد والاشمط</w:t>
      </w:r>
    </w:p>
    <w:p>
      <w:pPr>
        <w:pStyle w:val="BookText"/>
        <w:rPr/>
      </w:pPr>
      <w:r>
        <w:rPr>
          <w:rFonts w:ascii="Amiri" w:hAnsi="Amiri" w:eastAsia="Amiri" w:cs="Amiri"/>
          <w:color w:val="111111"/>
          <w:sz w:val="28"/>
          <w:sz w:val="28"/>
          <w:szCs w:val="28"/>
          <w:rtl w:val="true"/>
          <w:lang w:bidi="ar-SA"/>
        </w:rPr>
        <w:t xml:space="preserve">والمعبديات لقوادكم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تدخل الكيس ولا تربط</w:t>
      </w:r>
    </w:p>
    <w:p>
      <w:pPr>
        <w:pStyle w:val="BookText"/>
        <w:rPr/>
      </w:pPr>
      <w:r>
        <w:rPr>
          <w:rFonts w:ascii="Amiri" w:hAnsi="Amiri" w:eastAsia="Amiri" w:cs="Amiri"/>
          <w:color w:val="111111"/>
          <w:sz w:val="28"/>
          <w:sz w:val="28"/>
          <w:szCs w:val="28"/>
          <w:rtl w:val="true"/>
          <w:lang w:bidi="ar-SA"/>
        </w:rPr>
        <w:t xml:space="preserve">وهكذا يرزق قواده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خليفة مصحفه البربط</w:t>
      </w:r>
    </w:p>
    <w:p>
      <w:pPr>
        <w:pStyle w:val="BookText"/>
        <w:rPr/>
      </w:pPr>
      <w:r>
        <w:rPr>
          <w:rFonts w:ascii="Amiri" w:hAnsi="Amiri" w:eastAsia="Amiri" w:cs="Amiri"/>
          <w:color w:val="111111"/>
          <w:sz w:val="28"/>
          <w:sz w:val="28"/>
          <w:szCs w:val="28"/>
          <w:rtl w:val="true"/>
          <w:lang w:bidi="ar-SA"/>
        </w:rPr>
        <w:t xml:space="preserve">حدث ابو ناجية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المعتصم يبغض دعبلا لطول لسانه ، وبلغ دعبلا انه يريد اغتياله وقتله فهرب الى الجبل وقال يهجوه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بكى لشتات الدين مكتئب 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وفاض بفرط الدمع من عينه غرب</w:t>
      </w:r>
    </w:p>
    <w:p>
      <w:pPr>
        <w:pStyle w:val="BookText"/>
        <w:rPr/>
      </w:pPr>
      <w:r>
        <w:rPr>
          <w:rFonts w:ascii="Amiri" w:hAnsi="Amiri" w:eastAsia="Amiri" w:cs="Amiri"/>
          <w:color w:val="111111"/>
          <w:sz w:val="28"/>
          <w:sz w:val="28"/>
          <w:szCs w:val="28"/>
          <w:rtl w:val="true"/>
          <w:lang w:bidi="ar-SA"/>
        </w:rPr>
        <w:t xml:space="preserve">قام إمآم لم يكن ذا هداية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له دين وليس له لب</w:t>
      </w:r>
    </w:p>
    <w:p>
      <w:pPr>
        <w:pStyle w:val="BookText"/>
        <w:rPr/>
      </w:pPr>
      <w:r>
        <w:rPr>
          <w:rFonts w:ascii="Amiri" w:hAnsi="Amiri" w:eastAsia="Amiri" w:cs="Amiri"/>
          <w:color w:val="111111"/>
          <w:sz w:val="28"/>
          <w:sz w:val="28"/>
          <w:szCs w:val="28"/>
          <w:rtl w:val="true"/>
          <w:lang w:bidi="ar-SA"/>
        </w:rPr>
        <w:t xml:space="preserve">ومآ كانت الانباء تأتي بمثله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يُملّك يوماً أو تدين له العربُ</w:t>
      </w:r>
    </w:p>
    <w:p>
      <w:pPr>
        <w:pStyle w:val="BookText"/>
        <w:rPr/>
      </w:pPr>
      <w:r>
        <w:rPr>
          <w:rFonts w:ascii="Amiri" w:hAnsi="Amiri" w:eastAsia="Amiri" w:cs="Amiri"/>
          <w:color w:val="111111"/>
          <w:sz w:val="28"/>
          <w:sz w:val="28"/>
          <w:szCs w:val="28"/>
          <w:rtl w:val="true"/>
          <w:lang w:bidi="ar-SA"/>
        </w:rPr>
        <w:t xml:space="preserve">ولكن كما قال الذين تتابعوا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السلف الماضين اذ عظم الخطب</w:t>
      </w:r>
    </w:p>
    <w:p>
      <w:pPr>
        <w:pStyle w:val="BookText"/>
        <w:rPr/>
      </w:pPr>
      <w:r>
        <w:rPr>
          <w:rFonts w:ascii="Amiri" w:hAnsi="Amiri" w:eastAsia="Amiri" w:cs="Amiri"/>
          <w:color w:val="111111"/>
          <w:sz w:val="28"/>
          <w:sz w:val="28"/>
          <w:szCs w:val="28"/>
          <w:rtl w:val="true"/>
          <w:lang w:bidi="ar-SA"/>
        </w:rPr>
        <w:t xml:space="preserve">ملوك بني العباس في الكتب سبعة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تأتنا عن ثامن لهم كتب</w:t>
      </w:r>
    </w:p>
    <w:p>
      <w:pPr>
        <w:pStyle w:val="BookText"/>
        <w:rPr/>
      </w:pPr>
      <w:r>
        <w:rPr>
          <w:rFonts w:ascii="Amiri" w:hAnsi="Amiri" w:eastAsia="Amiri" w:cs="Amiri"/>
          <w:color w:val="111111"/>
          <w:sz w:val="28"/>
          <w:sz w:val="28"/>
          <w:szCs w:val="28"/>
          <w:rtl w:val="true"/>
          <w:lang w:bidi="ar-SA"/>
        </w:rPr>
        <w:t xml:space="preserve">كذلك أهل الكهف في الكهف سبعة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خيار إذا عُدّوا وثامنهم كلب</w:t>
      </w:r>
    </w:p>
    <w:p>
      <w:pPr>
        <w:pStyle w:val="BookText"/>
        <w:rPr/>
      </w:pPr>
      <w:r>
        <w:rPr>
          <w:rFonts w:ascii="Amiri" w:hAnsi="Amiri" w:eastAsia="Amiri" w:cs="Amiri"/>
          <w:color w:val="111111"/>
          <w:sz w:val="28"/>
          <w:sz w:val="28"/>
          <w:szCs w:val="28"/>
          <w:rtl w:val="true"/>
          <w:lang w:bidi="ar-SA"/>
        </w:rPr>
        <w:t xml:space="preserve">وإني لأعلي كلبهم عنك رفعةً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لأنك ذو ذنب وليس له ذنب</w:t>
      </w:r>
    </w:p>
    <w:p>
      <w:pPr>
        <w:pStyle w:val="BookText"/>
        <w:rPr/>
      </w:pPr>
      <w:r>
        <w:rPr>
          <w:rFonts w:ascii="Amiri" w:hAnsi="Amiri" w:eastAsia="Amiri" w:cs="Amiri"/>
          <w:color w:val="111111"/>
          <w:sz w:val="28"/>
          <w:sz w:val="28"/>
          <w:szCs w:val="28"/>
          <w:rtl w:val="true"/>
          <w:lang w:bidi="ar-SA"/>
        </w:rPr>
        <w:t xml:space="preserve">لقد ضاع ملك الناس إذ ساس ملكهم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وصيف واشناسُ وقد عظم الكرب</w:t>
      </w:r>
    </w:p>
    <w:p>
      <w:pPr>
        <w:pStyle w:val="BookText"/>
        <w:rPr/>
      </w:pPr>
      <w:r>
        <w:rPr>
          <w:rFonts w:ascii="Amiri" w:hAnsi="Amiri" w:eastAsia="Amiri" w:cs="Amiri"/>
          <w:color w:val="111111"/>
          <w:sz w:val="28"/>
          <w:sz w:val="28"/>
          <w:szCs w:val="28"/>
          <w:rtl w:val="true"/>
          <w:lang w:bidi="ar-SA"/>
        </w:rPr>
        <w:t xml:space="preserve">وفضل ابن مروان يثلم ثلمة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يظّل لها الاسلام ليس له شعب</w:t>
      </w:r>
    </w:p>
    <w:p>
      <w:pPr>
        <w:pStyle w:val="BookText"/>
        <w:rPr/>
      </w:pPr>
      <w:r>
        <w:rPr>
          <w:rFonts w:ascii="Amiri" w:hAnsi="Amiri" w:eastAsia="Amiri" w:cs="Amiri"/>
          <w:color w:val="111111"/>
          <w:sz w:val="28"/>
          <w:sz w:val="28"/>
          <w:szCs w:val="28"/>
          <w:rtl w:val="true"/>
          <w:lang w:bidi="ar-SA"/>
        </w:rPr>
        <w:t xml:space="preserve">وحدث ميمون بن هارون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مات المعتصم قال محمد بن عبد الملك الزيات يرثيه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قلت إذ غيبوه وانصرفوا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خير قبر لخير مدفون</w:t>
      </w:r>
    </w:p>
    <w:p>
      <w:pPr>
        <w:pStyle w:val="BookText"/>
        <w:rPr/>
      </w:pPr>
      <w:r>
        <w:rPr>
          <w:rFonts w:ascii="Amiri" w:hAnsi="Amiri" w:eastAsia="Amiri" w:cs="Amiri"/>
          <w:color w:val="111111"/>
          <w:sz w:val="28"/>
          <w:sz w:val="28"/>
          <w:szCs w:val="28"/>
          <w:rtl w:val="true"/>
          <w:lang w:bidi="ar-SA"/>
        </w:rPr>
        <w:t xml:space="preserve">لن يجبر اللّه امة فقدت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مثلك إلا بمثل هارون</w:t>
      </w:r>
    </w:p>
    <w:p>
      <w:pPr>
        <w:pStyle w:val="BookText"/>
        <w:rPr/>
      </w:pPr>
      <w:r>
        <w:rPr>
          <w:rFonts w:ascii="Amiri" w:hAnsi="Amiri" w:eastAsia="Amiri" w:cs="Amiri"/>
          <w:color w:val="111111"/>
          <w:sz w:val="28"/>
          <w:sz w:val="28"/>
          <w:szCs w:val="28"/>
          <w:rtl w:val="true"/>
          <w:lang w:bidi="ar-SA"/>
        </w:rPr>
        <w:t xml:space="preserve">فقال دعبل يعارضه </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قلت إذ غيبوه وانصرفوا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 قبر لشرّ مدفون </w:t>
      </w:r>
    </w:p>
    <w:p>
      <w:pPr>
        <w:pStyle w:val="BookText"/>
        <w:rPr/>
      </w:pPr>
      <w:r>
        <w:rPr>
          <w:rFonts w:ascii="Amiri" w:hAnsi="Amiri" w:eastAsia="Amiri" w:cs="Amiri"/>
          <w:color w:val="111111"/>
          <w:sz w:val="28"/>
          <w:sz w:val="28"/>
          <w:szCs w:val="28"/>
          <w:rtl w:val="true"/>
          <w:lang w:bidi="ar-SA"/>
        </w:rPr>
        <w:t xml:space="preserve">إذ هب إلى النار والعذاب فما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خلتك إلا من شياطين</w:t>
      </w:r>
    </w:p>
    <w:p>
      <w:pPr>
        <w:pStyle w:val="BookText"/>
        <w:rPr/>
      </w:pPr>
      <w:r>
        <w:rPr>
          <w:rFonts w:ascii="Amiri" w:hAnsi="Amiri" w:eastAsia="Amiri" w:cs="Amiri"/>
          <w:color w:val="111111"/>
          <w:sz w:val="28"/>
          <w:sz w:val="28"/>
          <w:szCs w:val="28"/>
          <w:rtl w:val="true"/>
          <w:lang w:bidi="ar-SA"/>
        </w:rPr>
        <w:t xml:space="preserve">ما زلت حتى عقدت بيعة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أضّر بالمسلمين والدين</w:t>
      </w:r>
    </w:p>
    <w:p>
      <w:pPr>
        <w:pStyle w:val="BookText"/>
        <w:rPr/>
      </w:pPr>
      <w:r>
        <w:rPr>
          <w:rFonts w:ascii="Amiri" w:hAnsi="Amiri" w:eastAsia="Amiri" w:cs="Amiri"/>
          <w:color w:val="111111"/>
          <w:sz w:val="28"/>
          <w:sz w:val="28"/>
          <w:szCs w:val="28"/>
          <w:rtl w:val="true"/>
          <w:lang w:bidi="ar-SA"/>
        </w:rPr>
        <w:t xml:space="preserve">ودخل عبد اللّه بن طاهر على المأمون فقال له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شيء تحفظ يا عبد اللّه لدعبل ، فقال احفظ ابياتاً له في أهل البيت أمير المؤمنين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هاتها ويحك ، فانشده عبد اللّه قول دعبل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سقياً ورعيا لأيام الصبابات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أيام أرفل في أثواب لذاتي</w:t>
      </w:r>
    </w:p>
    <w:p>
      <w:pPr>
        <w:pStyle w:val="BookText"/>
        <w:rPr/>
      </w:pPr>
      <w:r>
        <w:rPr>
          <w:rFonts w:ascii="Amiri" w:hAnsi="Amiri" w:eastAsia="Amiri" w:cs="Amiri"/>
          <w:color w:val="111111"/>
          <w:sz w:val="28"/>
          <w:sz w:val="28"/>
          <w:szCs w:val="28"/>
          <w:rtl w:val="true"/>
          <w:lang w:bidi="ar-SA"/>
        </w:rPr>
        <w:t xml:space="preserve">ايام غصني رطيب من ليانته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أصبو إلى خير جارات وكنات</w:t>
      </w:r>
    </w:p>
    <w:p>
      <w:pPr>
        <w:pStyle w:val="BookText"/>
        <w:rPr/>
      </w:pPr>
      <w:r>
        <w:rPr>
          <w:rFonts w:ascii="Amiri" w:hAnsi="Amiri" w:eastAsia="Amiri" w:cs="Amiri"/>
          <w:color w:val="111111"/>
          <w:sz w:val="28"/>
          <w:sz w:val="28"/>
          <w:szCs w:val="28"/>
          <w:rtl w:val="true"/>
          <w:lang w:bidi="ar-SA"/>
        </w:rPr>
        <w:t xml:space="preserve">دع عنك ذكر زمان فات مطلبه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واقذف برجلك عن متن الجهالات</w:t>
      </w:r>
    </w:p>
    <w:p>
      <w:pPr>
        <w:pStyle w:val="BookText"/>
        <w:rPr/>
      </w:pPr>
      <w:r>
        <w:rPr>
          <w:rFonts w:ascii="Amiri" w:hAnsi="Amiri" w:eastAsia="Amiri" w:cs="Amiri"/>
          <w:color w:val="111111"/>
          <w:sz w:val="28"/>
          <w:sz w:val="28"/>
          <w:szCs w:val="28"/>
          <w:rtl w:val="true"/>
          <w:lang w:bidi="ar-SA"/>
        </w:rPr>
        <w:t xml:space="preserve">واقصد بكل مديح انت قائله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الهداة بني بيت الكرامات</w:t>
      </w:r>
    </w:p>
    <w:p>
      <w:pPr>
        <w:pStyle w:val="BookText"/>
        <w:rPr/>
      </w:pPr>
      <w:r>
        <w:rPr>
          <w:rFonts w:ascii="Amiri" w:hAnsi="Amiri" w:eastAsia="Amiri" w:cs="Amiri"/>
          <w:color w:val="111111"/>
          <w:sz w:val="28"/>
          <w:sz w:val="28"/>
          <w:szCs w:val="28"/>
          <w:rtl w:val="true"/>
          <w:lang w:bidi="ar-SA"/>
        </w:rPr>
        <w:t xml:space="preserve">فقال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قد وجد واللّه مقالاً ونال ببعيد ذكرهم ما لا يناله في وصف غيرهم ، ثم 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احسن في وصف سفر سافره فطال ذلك السفر عليه فقال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ألم يأن للسفر الذين تحملوا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وطن قبل الممات رجوع</w:t>
      </w:r>
    </w:p>
    <w:p>
      <w:pPr>
        <w:pStyle w:val="BookText"/>
        <w:rPr/>
      </w:pPr>
      <w:r>
        <w:rPr>
          <w:rFonts w:ascii="Amiri" w:hAnsi="Amiri" w:eastAsia="Amiri" w:cs="Amiri"/>
          <w:color w:val="111111"/>
          <w:sz w:val="28"/>
          <w:sz w:val="28"/>
          <w:szCs w:val="28"/>
          <w:rtl w:val="true"/>
          <w:lang w:bidi="ar-SA"/>
        </w:rPr>
        <w:t xml:space="preserve">فقلت ولم أملك سوابق عبرةٍ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نطقن بما ضمّت عليه ضلوع</w:t>
      </w:r>
    </w:p>
    <w:p>
      <w:pPr>
        <w:pStyle w:val="BookText"/>
        <w:rPr/>
      </w:pPr>
      <w:r>
        <w:rPr>
          <w:rFonts w:ascii="Amiri" w:hAnsi="Amiri" w:eastAsia="Amiri" w:cs="Amiri"/>
          <w:color w:val="111111"/>
          <w:sz w:val="28"/>
          <w:sz w:val="28"/>
          <w:szCs w:val="28"/>
          <w:rtl w:val="true"/>
          <w:lang w:bidi="ar-SA"/>
        </w:rPr>
        <w:t xml:space="preserve">تبين فكم دار تفرّق شملها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شمل شتيتٍ عاد وهو جميع</w:t>
      </w:r>
    </w:p>
    <w:p>
      <w:pPr>
        <w:pStyle w:val="BookText"/>
        <w:rPr/>
      </w:pPr>
      <w:r>
        <w:rPr>
          <w:rFonts w:ascii="Amiri" w:hAnsi="Amiri" w:eastAsia="Amiri" w:cs="Amiri"/>
          <w:color w:val="111111"/>
          <w:sz w:val="28"/>
          <w:sz w:val="28"/>
          <w:szCs w:val="28"/>
          <w:rtl w:val="true"/>
          <w:lang w:bidi="ar-SA"/>
        </w:rPr>
        <w:t xml:space="preserve">كذاك الليالي صرفهن 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اناس جدبة وربيع</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سافرتُ قط الا كانت هذه الأبيات نصب عيني في سفري وهجيرتي ومسيلتي حتى أعود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قتيبه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الشعروالشعراء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القائل </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يموتُ ردّيء الشعر من قبل اهله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وجيده يحيا وإن مات قائله </w:t>
      </w:r>
      <w:bookmarkStart w:id="296" w:name="pg16057_163384"/>
    </w:p>
    <w:p>
      <w:pPr>
        <w:pStyle w:val="Heading4"/>
        <w:numPr>
          <w:ilvl w:val="3"/>
          <w:numId w:val="1"/>
        </w:numPr>
        <w:rPr/>
      </w:pPr>
      <w:bookmarkStart w:id="297" w:name="__RefHeading___Toc178162_1280447820"/>
      <w:bookmarkStart w:id="298" w:name="_Toc107"/>
      <w:bookmarkEnd w:id="296"/>
      <w:bookmarkEnd w:id="297"/>
      <w:r>
        <w:rPr>
          <w:rtl w:val="true"/>
        </w:rPr>
        <w:t xml:space="preserve">وهو القائل </w:t>
      </w:r>
      <w:r>
        <w:rPr>
          <w:rtl w:val="true"/>
        </w:rPr>
        <w:t>:</w:t>
      </w:r>
      <w:bookmarkEnd w:id="298"/>
    </w:p>
    <w:p>
      <w:pPr>
        <w:pStyle w:val="BookText"/>
        <w:rPr/>
      </w:pPr>
      <w:r>
        <w:rPr>
          <w:rFonts w:ascii="Amiri" w:hAnsi="Amiri" w:eastAsia="Amiri" w:cs="Amiri"/>
          <w:color w:val="111111"/>
          <w:sz w:val="28"/>
          <w:sz w:val="28"/>
          <w:szCs w:val="28"/>
          <w:rtl w:val="true"/>
          <w:lang w:bidi="ar-SA"/>
        </w:rPr>
        <w:t xml:space="preserve">إن من ضنّ بالكنيف عن الضيفِ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بغير الكنيف كيف يجودُ</w:t>
      </w:r>
    </w:p>
    <w:p>
      <w:pPr>
        <w:pStyle w:val="BookText"/>
        <w:rPr/>
      </w:pPr>
      <w:r>
        <w:rPr>
          <w:rFonts w:ascii="Amiri" w:hAnsi="Amiri" w:eastAsia="Amiri" w:cs="Amiri"/>
          <w:color w:val="111111"/>
          <w:sz w:val="28"/>
          <w:sz w:val="28"/>
          <w:szCs w:val="28"/>
          <w:rtl w:val="true"/>
          <w:lang w:bidi="ar-SA"/>
        </w:rPr>
        <w:t xml:space="preserve">ما رأينا ولا سمعنا بحشٍّ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هذا لبابهِ إقليد</w:t>
      </w:r>
    </w:p>
    <w:p>
      <w:pPr>
        <w:pStyle w:val="BookText"/>
        <w:rPr/>
      </w:pPr>
      <w:r>
        <w:rPr>
          <w:rFonts w:ascii="Amiri" w:hAnsi="Amiri" w:eastAsia="Amiri" w:cs="Amiri"/>
          <w:color w:val="111111"/>
          <w:sz w:val="28"/>
          <w:sz w:val="28"/>
          <w:szCs w:val="28"/>
          <w:rtl w:val="true"/>
          <w:lang w:bidi="ar-SA"/>
        </w:rPr>
        <w:t xml:space="preserve">ان يكن في الكنيف شيء تخبّا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فعندي إن شئت فيه مزيد</w:t>
      </w:r>
    </w:p>
    <w:p>
      <w:pPr>
        <w:pStyle w:val="BookText"/>
        <w:rPr/>
      </w:pPr>
      <w:r>
        <w:rPr>
          <w:rFonts w:ascii="Amiri" w:hAnsi="Amiri" w:eastAsia="Amiri" w:cs="Amiri"/>
          <w:color w:val="111111"/>
          <w:sz w:val="28"/>
          <w:sz w:val="28"/>
          <w:szCs w:val="28"/>
          <w:rtl w:val="true"/>
          <w:lang w:bidi="ar-SA"/>
        </w:rPr>
        <w:t>وكان ضيفاً لرجل فقام لحاجة فوجد باب الكنيف مغلقاً ، فلم يتهيأ فتحه حتى أعجله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معجم الادباء قال </w:t>
      </w:r>
      <w:r>
        <w:rPr>
          <w:rFonts w:eastAsia="Amiri" w:cs="Amiri" w:ascii="Amiri" w:hAnsi="Amiri"/>
          <w:color w:val="111111"/>
          <w:sz w:val="28"/>
          <w:szCs w:val="28"/>
          <w:rtl w:val="true"/>
          <w:lang w:bidi="ar-SA"/>
        </w:rPr>
        <w:t xml:space="preserve">: </w:t>
      </w:r>
      <w:r>
        <w:rPr>
          <w:rStyle w:val="FootnoteAnchor"/>
          <w:rtl w:val="true"/>
        </w:rPr>
        <w:footnoteReference w:id="168"/>
      </w:r>
      <w:r>
        <w:rPr>
          <w:rFonts w:ascii="IRNazanin" w:hAnsi="IRNazanin" w:eastAsia="IRNazanin"/>
          <w:color w:val="111111"/>
          <w:sz w:val="28"/>
          <w:sz w:val="28"/>
          <w:szCs w:val="28"/>
          <w:rtl w:val="true"/>
          <w:lang w:bidi="fa-IR"/>
        </w:rPr>
        <w:t xml:space="preserve">ومما يختار من شعر دعبل قصيدته العينية التي رثى بها الحسين علیه السلام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رأس ابن بنت محمد ووصيه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للرجال على قناة يرفع</w:t>
      </w:r>
    </w:p>
    <w:p>
      <w:pPr>
        <w:pStyle w:val="BookText"/>
        <w:rPr/>
      </w:pPr>
      <w:r>
        <w:rPr>
          <w:rFonts w:ascii="IRNazanin" w:hAnsi="IRNazanin" w:eastAsia="IRNazanin"/>
          <w:color w:val="111111"/>
          <w:sz w:val="28"/>
          <w:sz w:val="28"/>
          <w:szCs w:val="28"/>
          <w:rtl w:val="true"/>
          <w:lang w:bidi="fa-IR"/>
        </w:rPr>
        <w:t xml:space="preserve">والمسلمون بمنظر وبمسمع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جازع من ذا ولا متخشع</w:t>
      </w:r>
    </w:p>
    <w:p>
      <w:pPr>
        <w:pStyle w:val="BookText"/>
        <w:rPr/>
      </w:pPr>
      <w:r>
        <w:rPr>
          <w:rFonts w:ascii="Amiri" w:hAnsi="Amiri" w:eastAsia="Amiri" w:cs="Amiri"/>
          <w:color w:val="111111"/>
          <w:sz w:val="28"/>
          <w:sz w:val="28"/>
          <w:szCs w:val="28"/>
          <w:rtl w:val="true"/>
          <w:lang w:bidi="ar-SA"/>
        </w:rPr>
        <w:t xml:space="preserve">ايقظت اجفانا وكنت لها 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وانمت عيناً لم تكن بك تهجع</w:t>
      </w:r>
    </w:p>
    <w:p>
      <w:pPr>
        <w:pStyle w:val="BookText"/>
        <w:rPr/>
      </w:pPr>
      <w:r>
        <w:rPr>
          <w:rFonts w:ascii="Amiri" w:hAnsi="Amiri" w:eastAsia="Amiri" w:cs="Amiri"/>
          <w:color w:val="111111"/>
          <w:sz w:val="28"/>
          <w:sz w:val="28"/>
          <w:szCs w:val="28"/>
          <w:rtl w:val="true"/>
          <w:lang w:bidi="ar-SA"/>
        </w:rPr>
        <w:t xml:space="preserve">كحلت بمنظرك العيون عماية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واصمّ نعيك كل اذن تسمع</w:t>
      </w:r>
    </w:p>
    <w:p>
      <w:pPr>
        <w:pStyle w:val="BookText"/>
        <w:rPr/>
      </w:pPr>
      <w:r>
        <w:rPr>
          <w:rFonts w:ascii="Amiri" w:hAnsi="Amiri" w:eastAsia="Amiri" w:cs="Amiri"/>
          <w:color w:val="111111"/>
          <w:sz w:val="28"/>
          <w:sz w:val="28"/>
          <w:szCs w:val="28"/>
          <w:rtl w:val="true"/>
          <w:lang w:bidi="ar-SA"/>
        </w:rPr>
        <w:t xml:space="preserve">ما روضة إلا تمنت 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مضجع ولحظ قبرك موضع</w:t>
      </w:r>
    </w:p>
    <w:p>
      <w:pPr>
        <w:pStyle w:val="BookText"/>
        <w:rPr/>
      </w:pPr>
      <w:r>
        <w:rPr>
          <w:rFonts w:ascii="Amiri" w:hAnsi="Amiri" w:eastAsia="Amiri" w:cs="Amiri"/>
          <w:color w:val="111111"/>
          <w:sz w:val="28"/>
          <w:sz w:val="28"/>
          <w:szCs w:val="28"/>
          <w:rtl w:val="true"/>
          <w:lang w:bidi="ar-SA"/>
        </w:rPr>
        <w:t xml:space="preserve">ويمدح الامام أمير المؤمنين ويذكر تصدقه بالخاتم في صلاته ونزول قوله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وليكم اللّه ورسوله والذين امنوا الذين يقيمون الصلاة ويؤتون الزكاة وهم راكعون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نطق القران بفضل ال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وولايةٍ لعليه لم تجحد</w:t>
      </w:r>
    </w:p>
    <w:p>
      <w:pPr>
        <w:pStyle w:val="BookText"/>
        <w:rPr/>
      </w:pPr>
      <w:r>
        <w:rPr>
          <w:rFonts w:ascii="Amiri" w:hAnsi="Amiri" w:eastAsia="Amiri" w:cs="Amiri"/>
          <w:color w:val="111111"/>
          <w:sz w:val="28"/>
          <w:sz w:val="28"/>
          <w:szCs w:val="28"/>
          <w:rtl w:val="true"/>
          <w:lang w:bidi="ar-SA"/>
        </w:rPr>
        <w:t xml:space="preserve">بولاية المختار من خير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النبي الصادق المتودد</w:t>
      </w:r>
    </w:p>
    <w:p>
      <w:pPr>
        <w:pStyle w:val="BookText"/>
        <w:rPr/>
      </w:pPr>
      <w:r>
        <w:rPr>
          <w:rFonts w:ascii="Amiri" w:hAnsi="Amiri" w:eastAsia="Amiri" w:cs="Amiri"/>
          <w:color w:val="111111"/>
          <w:sz w:val="28"/>
          <w:sz w:val="28"/>
          <w:szCs w:val="28"/>
          <w:rtl w:val="true"/>
          <w:lang w:bidi="ar-SA"/>
        </w:rPr>
        <w:t xml:space="preserve">إذ جاءه المسكين حال صلاته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فامتدّ طوعاً بالذراع وباليد</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فتناول المسكين منه خاتماً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هبة الكريم الاجودين الاجود </w:t>
      </w:r>
    </w:p>
    <w:p>
      <w:pPr>
        <w:pStyle w:val="BookText"/>
        <w:rPr/>
      </w:pPr>
      <w:r>
        <w:rPr>
          <w:rFonts w:ascii="Amiri" w:hAnsi="Amiri" w:eastAsia="Amiri" w:cs="Amiri"/>
          <w:color w:val="111111"/>
          <w:sz w:val="28"/>
          <w:sz w:val="28"/>
          <w:szCs w:val="28"/>
          <w:rtl w:val="true"/>
          <w:lang w:bidi="ar-SA"/>
        </w:rPr>
        <w:t xml:space="preserve">فاختصه الرحمن في تنزيله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حاز مثل فخاره فليعدد</w:t>
      </w:r>
    </w:p>
    <w:p>
      <w:pPr>
        <w:pStyle w:val="BookText"/>
        <w:rPr/>
      </w:pPr>
      <w:r>
        <w:rPr>
          <w:rFonts w:ascii="Amiri" w:hAnsi="Amiri" w:eastAsia="Amiri" w:cs="Amiri"/>
          <w:color w:val="111111"/>
          <w:sz w:val="28"/>
          <w:sz w:val="28"/>
          <w:szCs w:val="28"/>
          <w:rtl w:val="true"/>
          <w:lang w:bidi="ar-SA"/>
        </w:rPr>
        <w:t xml:space="preserve">إن الإله وليكم ورسوله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والمؤمنين فمن يشا فليجحد</w:t>
      </w:r>
    </w:p>
    <w:p>
      <w:pPr>
        <w:pStyle w:val="BookText"/>
        <w:rPr/>
      </w:pPr>
      <w:r>
        <w:rPr>
          <w:rFonts w:ascii="Amiri" w:hAnsi="Amiri" w:eastAsia="Amiri" w:cs="Amiri"/>
          <w:color w:val="111111"/>
          <w:sz w:val="28"/>
          <w:sz w:val="28"/>
          <w:szCs w:val="28"/>
          <w:rtl w:val="true"/>
          <w:lang w:bidi="ar-SA"/>
        </w:rPr>
        <w:t xml:space="preserve">يكن الإله خصيمه فيها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ليس بمخلف في الموعد</w:t>
      </w:r>
    </w:p>
    <w:p>
      <w:pPr>
        <w:pStyle w:val="BookText"/>
        <w:rPr/>
      </w:pPr>
      <w:r>
        <w:rPr>
          <w:rFonts w:ascii="IRNazanin" w:hAnsi="IRNazanin" w:eastAsia="IRNazanin"/>
          <w:color w:val="111111"/>
          <w:sz w:val="28"/>
          <w:sz w:val="28"/>
          <w:szCs w:val="28"/>
          <w:rtl w:val="true"/>
          <w:lang w:bidi="fa-IR"/>
        </w:rPr>
        <w:t xml:space="preserve">وقول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أتسكب دمع العين بالعبرات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وبتّ تقاسي شدة الزفرات </w:t>
      </w:r>
      <w:r>
        <w:rPr>
          <w:rStyle w:val="FootnoteAnchor"/>
          <w:rtl w:val="true"/>
        </w:rPr>
        <w:footnoteReference w:id="169"/>
      </w:r>
    </w:p>
    <w:p>
      <w:pPr>
        <w:pStyle w:val="BookText"/>
        <w:rPr/>
      </w:pPr>
      <w:r>
        <w:rPr>
          <w:rFonts w:ascii="Amiri" w:hAnsi="Amiri" w:eastAsia="Amiri" w:cs="Amiri"/>
          <w:color w:val="111111"/>
          <w:sz w:val="28"/>
          <w:sz w:val="28"/>
          <w:szCs w:val="28"/>
          <w:rtl w:val="true"/>
          <w:lang w:bidi="ar-SA"/>
        </w:rPr>
        <w:t>وتبكى لاثار لال محمد؟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فقد ضاق منك الصدر بالحسرات</w:t>
      </w:r>
    </w:p>
    <w:p>
      <w:pPr>
        <w:pStyle w:val="BookText"/>
        <w:rPr/>
      </w:pPr>
      <w:r>
        <w:rPr>
          <w:rFonts w:ascii="Amiri" w:hAnsi="Amiri" w:eastAsia="Amiri" w:cs="Amiri"/>
          <w:color w:val="111111"/>
          <w:sz w:val="28"/>
          <w:sz w:val="28"/>
          <w:szCs w:val="28"/>
          <w:rtl w:val="true"/>
          <w:lang w:bidi="ar-SA"/>
        </w:rPr>
        <w:t xml:space="preserve">الافابكهم حقاً وبلَّ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عيوناً لريب الدهر منسكبات</w:t>
      </w:r>
    </w:p>
    <w:p>
      <w:pPr>
        <w:pStyle w:val="BookText"/>
        <w:rPr/>
      </w:pPr>
      <w:r>
        <w:rPr>
          <w:rFonts w:ascii="Amiri" w:hAnsi="Amiri" w:eastAsia="Amiri" w:cs="Amiri"/>
          <w:color w:val="111111"/>
          <w:sz w:val="28"/>
          <w:sz w:val="28"/>
          <w:szCs w:val="28"/>
          <w:rtl w:val="true"/>
          <w:lang w:bidi="ar-SA"/>
        </w:rPr>
        <w:t xml:space="preserve">ولاتنس في يوم الطفوف مصابهم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وداهيةً من أعظم النكبات</w:t>
      </w:r>
    </w:p>
    <w:p>
      <w:pPr>
        <w:pStyle w:val="BookText"/>
        <w:rPr/>
      </w:pPr>
      <w:r>
        <w:rPr>
          <w:rFonts w:ascii="Amiri" w:hAnsi="Amiri" w:eastAsia="Amiri" w:cs="Amiri"/>
          <w:color w:val="111111"/>
          <w:sz w:val="28"/>
          <w:sz w:val="28"/>
          <w:szCs w:val="28"/>
          <w:rtl w:val="true"/>
          <w:lang w:bidi="ar-SA"/>
        </w:rPr>
        <w:t xml:space="preserve">سقى اللّه أجداثاً على ارض كربلاء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مرابيع أمطار من المزنات</w:t>
      </w:r>
    </w:p>
    <w:p>
      <w:pPr>
        <w:pStyle w:val="BookText"/>
        <w:rPr/>
      </w:pPr>
      <w:r>
        <w:rPr>
          <w:rFonts w:ascii="Amiri" w:hAnsi="Amiri" w:eastAsia="Amiri" w:cs="Amiri"/>
          <w:color w:val="111111"/>
          <w:sz w:val="28"/>
          <w:sz w:val="28"/>
          <w:szCs w:val="28"/>
          <w:rtl w:val="true"/>
          <w:lang w:bidi="ar-SA"/>
        </w:rPr>
        <w:t xml:space="preserve">وصلى على روح الحسين حبيبه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قتيلاً لدى النهرين بالفلوات</w:t>
      </w:r>
    </w:p>
    <w:p>
      <w:pPr>
        <w:pStyle w:val="BookText"/>
        <w:rPr/>
      </w:pPr>
      <w:r>
        <w:rPr>
          <w:rFonts w:ascii="Amiri" w:hAnsi="Amiri" w:eastAsia="Amiri" w:cs="Amiri"/>
          <w:color w:val="111111"/>
          <w:sz w:val="28"/>
          <w:sz w:val="28"/>
          <w:szCs w:val="28"/>
          <w:rtl w:val="true"/>
          <w:lang w:bidi="ar-SA"/>
        </w:rPr>
        <w:t xml:space="preserve">قتيلاً بلا جرم فجعنا بفقده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فريداً ينادي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أين حمآتي؟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الظامئ العطشان في أرض غربة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قتيلاً ومظلوماً بغير تراب</w:t>
      </w:r>
    </w:p>
    <w:p>
      <w:pPr>
        <w:pStyle w:val="BookText"/>
        <w:rPr/>
      </w:pPr>
      <w:r>
        <w:rPr>
          <w:rFonts w:ascii="Amiri" w:hAnsi="Amiri" w:eastAsia="Amiri" w:cs="Amiri"/>
          <w:color w:val="111111"/>
          <w:sz w:val="28"/>
          <w:sz w:val="28"/>
          <w:szCs w:val="28"/>
          <w:rtl w:val="true"/>
          <w:lang w:bidi="ar-SA"/>
        </w:rPr>
        <w:t xml:space="preserve">وقد رفعوا رأس الحسين على القنا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وساقوا نساءً ولها خفرات</w:t>
      </w:r>
    </w:p>
    <w:p>
      <w:pPr>
        <w:pStyle w:val="BookText"/>
        <w:rPr/>
      </w:pPr>
      <w:r>
        <w:rPr>
          <w:rFonts w:ascii="IRNazanin" w:hAnsi="IRNazanin" w:eastAsia="IRNazanin"/>
          <w:color w:val="111111"/>
          <w:sz w:val="28"/>
          <w:sz w:val="28"/>
          <w:szCs w:val="28"/>
          <w:rtl w:val="true"/>
          <w:lang w:bidi="fa-IR"/>
        </w:rPr>
        <w:t xml:space="preserve">فقل لابن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عذب اللّه روحه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ستلقى عذاب النار باللعنات</w:t>
      </w:r>
    </w:p>
    <w:p>
      <w:pPr>
        <w:pStyle w:val="BookText"/>
        <w:rPr/>
      </w:pPr>
      <w:r>
        <w:rPr>
          <w:rFonts w:ascii="IRNazanin" w:hAnsi="IRNazanin" w:eastAsia="IRNazanin"/>
          <w:color w:val="111111"/>
          <w:sz w:val="28"/>
          <w:sz w:val="28"/>
          <w:szCs w:val="28"/>
          <w:rtl w:val="true"/>
          <w:lang w:bidi="fa-IR"/>
        </w:rPr>
        <w:t xml:space="preserve">سأقنت طول الدهر ماهبت الصبا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وأقنتُ بالاصال والغدوات</w:t>
      </w:r>
    </w:p>
    <w:p>
      <w:pPr>
        <w:pStyle w:val="BookText"/>
        <w:rPr/>
      </w:pPr>
      <w:r>
        <w:rPr>
          <w:rFonts w:ascii="Amiri" w:hAnsi="Amiri" w:eastAsia="Amiri" w:cs="Amiri"/>
          <w:color w:val="111111"/>
          <w:sz w:val="28"/>
          <w:sz w:val="28"/>
          <w:szCs w:val="28"/>
          <w:rtl w:val="true"/>
          <w:lang w:bidi="ar-SA"/>
        </w:rPr>
        <w:t xml:space="preserve">على معشر ضلوا جميعاً وضيعوا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مقال رسول اللّه بالشبهات</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كنت محزوناً فمالك ترقد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هلا بكيت لمن بكاه محمدُ </w:t>
      </w:r>
      <w:r>
        <w:rPr>
          <w:rStyle w:val="FootnoteAnchor"/>
          <w:rtl w:val="true"/>
        </w:rPr>
        <w:footnoteReference w:id="170"/>
      </w:r>
    </w:p>
    <w:p>
      <w:pPr>
        <w:pStyle w:val="BookText"/>
        <w:rPr/>
      </w:pPr>
      <w:r>
        <w:rPr>
          <w:rFonts w:ascii="Amiri" w:hAnsi="Amiri" w:eastAsia="Amiri" w:cs="Amiri"/>
          <w:color w:val="111111"/>
          <w:sz w:val="28"/>
          <w:sz w:val="28"/>
          <w:szCs w:val="28"/>
          <w:rtl w:val="true"/>
          <w:lang w:bidi="ar-SA"/>
        </w:rPr>
        <w:t xml:space="preserve">هلا بكيت على الحسين وأهله؟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البكاء لمثلهم قد يحمدُ</w:t>
      </w:r>
    </w:p>
    <w:p>
      <w:pPr>
        <w:pStyle w:val="BookText"/>
        <w:rPr/>
      </w:pPr>
      <w:r>
        <w:rPr>
          <w:rFonts w:ascii="Amiri" w:hAnsi="Amiri" w:eastAsia="Amiri" w:cs="Amiri"/>
          <w:color w:val="111111"/>
          <w:sz w:val="28"/>
          <w:sz w:val="28"/>
          <w:szCs w:val="28"/>
          <w:rtl w:val="true"/>
          <w:lang w:bidi="ar-SA"/>
        </w:rPr>
        <w:t xml:space="preserve">لتضغضغ الإسلام يوم مصابه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فالجود يبكي فقده والسودد</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فلقد بكته في السماء ملائكُ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زهرُ كرام راكعون وسجدُ </w:t>
      </w:r>
    </w:p>
    <w:p>
      <w:pPr>
        <w:pStyle w:val="BookText"/>
        <w:rPr/>
      </w:pPr>
      <w:r>
        <w:rPr>
          <w:rFonts w:ascii="Amiri" w:hAnsi="Amiri" w:eastAsia="Amiri" w:cs="Amiri"/>
          <w:color w:val="111111"/>
          <w:sz w:val="28"/>
          <w:sz w:val="28"/>
          <w:szCs w:val="28"/>
          <w:rtl w:val="true"/>
          <w:lang w:bidi="ar-SA"/>
        </w:rPr>
        <w:t xml:space="preserve">أنسيت إذ صارت إليه كتائب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إبن سعد والطغاة الجحد؟</w:t>
      </w:r>
    </w:p>
    <w:p>
      <w:pPr>
        <w:pStyle w:val="BookText"/>
        <w:rPr/>
      </w:pPr>
      <w:r>
        <w:rPr>
          <w:rFonts w:ascii="Amiri" w:hAnsi="Amiri" w:eastAsia="Amiri" w:cs="Amiri"/>
          <w:color w:val="111111"/>
          <w:sz w:val="28"/>
          <w:sz w:val="28"/>
          <w:szCs w:val="28"/>
          <w:rtl w:val="true"/>
          <w:lang w:bidi="ar-SA"/>
        </w:rPr>
        <w:t xml:space="preserve">فسقوه من جرع الحتوف بمشهد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 العداة به وقل المسعد</w:t>
      </w:r>
    </w:p>
    <w:p>
      <w:pPr>
        <w:pStyle w:val="BookText"/>
        <w:rPr/>
      </w:pPr>
      <w:r>
        <w:rPr>
          <w:rFonts w:ascii="Amiri" w:hAnsi="Amiri" w:eastAsia="Amiri" w:cs="Amiri"/>
          <w:color w:val="111111"/>
          <w:sz w:val="28"/>
          <w:sz w:val="28"/>
          <w:szCs w:val="28"/>
          <w:rtl w:val="true"/>
          <w:lang w:bidi="ar-SA"/>
        </w:rPr>
        <w:t xml:space="preserve">لم يحفظوا حق النبي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جرّعوه حرارةً ما تبرد</w:t>
      </w:r>
    </w:p>
    <w:p>
      <w:pPr>
        <w:pStyle w:val="BookText"/>
        <w:rPr/>
      </w:pPr>
      <w:r>
        <w:rPr>
          <w:rFonts w:ascii="Amiri" w:hAnsi="Amiri" w:eastAsia="Amiri" w:cs="Amiri"/>
          <w:color w:val="111111"/>
          <w:sz w:val="28"/>
          <w:sz w:val="28"/>
          <w:szCs w:val="28"/>
          <w:rtl w:val="true"/>
          <w:lang w:bidi="ar-SA"/>
        </w:rPr>
        <w:t xml:space="preserve">قتلوا الحسينُ فأثكلوه بسبطه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فالثكل من بعد الحسين مبرد</w:t>
      </w:r>
    </w:p>
    <w:p>
      <w:pPr>
        <w:pStyle w:val="BookText"/>
        <w:rPr/>
      </w:pPr>
      <w:r>
        <w:rPr>
          <w:rFonts w:ascii="Amiri" w:hAnsi="Amiri" w:eastAsia="Amiri" w:cs="Amiri"/>
          <w:color w:val="111111"/>
          <w:sz w:val="28"/>
          <w:sz w:val="28"/>
          <w:szCs w:val="28"/>
          <w:rtl w:val="true"/>
          <w:lang w:bidi="ar-SA"/>
        </w:rPr>
        <w:t>كيف القرار؟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السبايا زينب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تدعو بفرط حرارة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أحمد</w:t>
      </w:r>
    </w:p>
    <w:p>
      <w:pPr>
        <w:pStyle w:val="BookText"/>
        <w:rPr/>
      </w:pPr>
      <w:r>
        <w:rPr>
          <w:rFonts w:ascii="Amiri" w:hAnsi="Amiri" w:eastAsia="Amiri" w:cs="Amiri"/>
          <w:color w:val="111111"/>
          <w:sz w:val="28"/>
          <w:sz w:val="28"/>
          <w:szCs w:val="28"/>
          <w:rtl w:val="true"/>
          <w:lang w:bidi="ar-SA"/>
        </w:rPr>
        <w:t xml:space="preserve">هذا حسينُ بالسيوف مبضَّع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متلطخ بدمآئه مستشهد</w:t>
      </w:r>
    </w:p>
    <w:p>
      <w:pPr>
        <w:pStyle w:val="BookText"/>
        <w:rPr/>
      </w:pPr>
      <w:r>
        <w:rPr>
          <w:rFonts w:ascii="Amiri" w:hAnsi="Amiri" w:eastAsia="Amiri" w:cs="Amiri"/>
          <w:color w:val="111111"/>
          <w:sz w:val="28"/>
          <w:sz w:val="28"/>
          <w:szCs w:val="28"/>
          <w:rtl w:val="true"/>
          <w:lang w:bidi="ar-SA"/>
        </w:rPr>
        <w:t xml:space="preserve">عار بلا ثوب صريع في الثرى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الحوافر والسنابك يقصد</w:t>
      </w:r>
    </w:p>
    <w:p>
      <w:pPr>
        <w:pStyle w:val="BookText"/>
        <w:rPr/>
      </w:pPr>
      <w:r>
        <w:rPr>
          <w:rFonts w:ascii="Amiri" w:hAnsi="Amiri" w:eastAsia="Amiri" w:cs="Amiri"/>
          <w:color w:val="111111"/>
          <w:sz w:val="28"/>
          <w:sz w:val="28"/>
          <w:szCs w:val="28"/>
          <w:rtl w:val="true"/>
          <w:lang w:bidi="ar-SA"/>
        </w:rPr>
        <w:t xml:space="preserve">والطيبون بنوك قتلى حوله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 التراب ذبائح لا تلحد</w:t>
      </w:r>
    </w:p>
    <w:p>
      <w:pPr>
        <w:pStyle w:val="BookText"/>
        <w:rPr/>
      </w:pPr>
      <w:r>
        <w:rPr>
          <w:rFonts w:ascii="Amiri" w:hAnsi="Amiri" w:eastAsia="Amiri" w:cs="Amiri"/>
          <w:color w:val="111111"/>
          <w:sz w:val="28"/>
          <w:sz w:val="28"/>
          <w:szCs w:val="28"/>
          <w:rtl w:val="true"/>
          <w:lang w:bidi="ar-SA"/>
        </w:rPr>
        <w:t xml:space="preserve">يا جد قد منعوا الفرات وقتَّلوا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عطشاً فليس لهم هنالك مورد</w:t>
      </w:r>
    </w:p>
    <w:p>
      <w:pPr>
        <w:pStyle w:val="BookText"/>
        <w:rPr/>
      </w:pPr>
      <w:r>
        <w:rPr>
          <w:rFonts w:ascii="Amiri" w:hAnsi="Amiri" w:eastAsia="Amiri" w:cs="Amiri"/>
          <w:color w:val="111111"/>
          <w:sz w:val="28"/>
          <w:sz w:val="28"/>
          <w:szCs w:val="28"/>
          <w:rtl w:val="true"/>
          <w:lang w:bidi="ar-SA"/>
        </w:rPr>
        <w:t xml:space="preserve">يا جد من ثكلى وطول مصيبتي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اُعافيه أقوم وأقعد</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جاؤوا من الشام المشومة 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للشوم يقدم جندهم ابليسُ</w:t>
      </w:r>
    </w:p>
    <w:p>
      <w:pPr>
        <w:pStyle w:val="BookText"/>
        <w:rPr/>
      </w:pPr>
      <w:r>
        <w:rPr>
          <w:rFonts w:ascii="Amiri" w:hAnsi="Amiri" w:eastAsia="Amiri" w:cs="Amiri"/>
          <w:color w:val="111111"/>
          <w:sz w:val="28"/>
          <w:sz w:val="28"/>
          <w:szCs w:val="28"/>
          <w:rtl w:val="true"/>
          <w:lang w:bidi="ar-SA"/>
        </w:rPr>
        <w:t xml:space="preserve">لُعنوا وقد لُعنوا بقتل إمامهم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تركوه وهو مبضع مخموس</w:t>
      </w:r>
    </w:p>
    <w:p>
      <w:pPr>
        <w:pStyle w:val="BookText"/>
        <w:rPr/>
      </w:pPr>
      <w:r>
        <w:rPr>
          <w:rFonts w:ascii="Amiri" w:hAnsi="Amiri" w:eastAsia="Amiri" w:cs="Amiri"/>
          <w:color w:val="111111"/>
          <w:sz w:val="28"/>
          <w:sz w:val="28"/>
          <w:szCs w:val="28"/>
          <w:rtl w:val="true"/>
          <w:lang w:bidi="ar-SA"/>
        </w:rPr>
        <w:t xml:space="preserve">وسُبوا فوا حزني بنات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عبرى حواسر مالهن لبوس</w:t>
      </w:r>
    </w:p>
    <w:p>
      <w:pPr>
        <w:pStyle w:val="BookText"/>
        <w:rPr/>
      </w:pPr>
      <w:r>
        <w:rPr>
          <w:rFonts w:ascii="Amiri" w:hAnsi="Amiri" w:eastAsia="Amiri" w:cs="Amiri"/>
          <w:color w:val="111111"/>
          <w:sz w:val="28"/>
          <w:sz w:val="28"/>
          <w:szCs w:val="28"/>
          <w:rtl w:val="true"/>
          <w:lang w:bidi="ar-SA"/>
        </w:rPr>
        <w:t xml:space="preserve">تباً لكم يا ويلكم أرضيتم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بالنار؟ ذلَّ هنالك المحبوس</w:t>
      </w:r>
    </w:p>
    <w:p>
      <w:pPr>
        <w:pStyle w:val="BookText"/>
        <w:rPr/>
      </w:pPr>
      <w:r>
        <w:rPr>
          <w:rFonts w:ascii="Amiri" w:hAnsi="Amiri" w:eastAsia="Amiri" w:cs="Amiri"/>
          <w:color w:val="111111"/>
          <w:sz w:val="28"/>
          <w:sz w:val="28"/>
          <w:szCs w:val="28"/>
          <w:rtl w:val="true"/>
          <w:lang w:bidi="ar-SA"/>
        </w:rPr>
        <w:t xml:space="preserve">بعتم بدنيا غيركم جهلاً 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الحياة وانه لنفيس</w:t>
      </w:r>
    </w:p>
    <w:p>
      <w:pPr>
        <w:pStyle w:val="BookText"/>
        <w:rPr/>
      </w:pPr>
      <w:r>
        <w:rPr>
          <w:rFonts w:ascii="Amiri" w:hAnsi="Amiri" w:eastAsia="Amiri" w:cs="Amiri"/>
          <w:color w:val="111111"/>
          <w:sz w:val="28"/>
          <w:sz w:val="28"/>
          <w:szCs w:val="28"/>
          <w:rtl w:val="true"/>
          <w:lang w:bidi="ar-SA"/>
        </w:rPr>
        <w:t xml:space="preserve">أخزى بها من بيعةٍ أمويةٍ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لُعنت وحظ البايعين خسيس</w:t>
      </w:r>
    </w:p>
    <w:p>
      <w:pPr>
        <w:pStyle w:val="BookText"/>
        <w:rPr/>
      </w:pPr>
      <w:r>
        <w:rPr>
          <w:rFonts w:ascii="Amiri" w:hAnsi="Amiri" w:eastAsia="Amiri" w:cs="Amiri"/>
          <w:color w:val="111111"/>
          <w:sz w:val="28"/>
          <w:sz w:val="28"/>
          <w:szCs w:val="28"/>
          <w:rtl w:val="true"/>
          <w:lang w:bidi="ar-SA"/>
        </w:rPr>
        <w:t xml:space="preserve">بؤسا لمن بايعتم وكأنني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بإمامكم وسط الجحيم حبيس</w:t>
      </w:r>
    </w:p>
    <w:p>
      <w:pPr>
        <w:pStyle w:val="BookText"/>
        <w:rPr/>
      </w:pPr>
      <w:r>
        <w:rPr>
          <w:rFonts w:ascii="Amiri" w:hAnsi="Amiri" w:eastAsia="Amiri" w:cs="Amiri"/>
          <w:color w:val="111111"/>
          <w:sz w:val="28"/>
          <w:sz w:val="28"/>
          <w:szCs w:val="28"/>
          <w:rtl w:val="true"/>
          <w:lang w:bidi="ar-SA"/>
        </w:rPr>
        <w:t xml:space="preserve">يا ال أحمد مآ لقيتم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عصبة هم في القياس مجوس</w:t>
      </w:r>
    </w:p>
    <w:p>
      <w:pPr>
        <w:pStyle w:val="BookText"/>
        <w:rPr/>
      </w:pPr>
      <w:r>
        <w:rPr>
          <w:rFonts w:ascii="Amiri" w:hAnsi="Amiri" w:eastAsia="Amiri" w:cs="Amiri"/>
          <w:color w:val="111111"/>
          <w:sz w:val="28"/>
          <w:sz w:val="28"/>
          <w:szCs w:val="28"/>
          <w:rtl w:val="true"/>
          <w:lang w:bidi="ar-SA"/>
        </w:rPr>
        <w:t xml:space="preserve">كم عبرة فاضت لكم وتقطعت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الطفوف على الحسين نفوس</w:t>
      </w:r>
    </w:p>
    <w:p>
      <w:pPr>
        <w:pStyle w:val="BookText"/>
        <w:rPr/>
      </w:pPr>
      <w:r>
        <w:rPr>
          <w:rFonts w:ascii="Amiri" w:hAnsi="Amiri" w:eastAsia="Amiri" w:cs="Amiri"/>
          <w:color w:val="111111"/>
          <w:sz w:val="28"/>
          <w:sz w:val="28"/>
          <w:szCs w:val="28"/>
          <w:rtl w:val="true"/>
          <w:lang w:bidi="ar-SA"/>
        </w:rPr>
        <w:t xml:space="preserve">صبراً موالينا فسوف نديلكم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على آل اللعين عبوس</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زلت متبعاً لكم ولأمركم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نفسي ما حييت أسوس </w:t>
      </w:r>
      <w:bookmarkStart w:id="299" w:name="pg16057_163387"/>
    </w:p>
    <w:p>
      <w:pPr>
        <w:pStyle w:val="Heading4"/>
        <w:numPr>
          <w:ilvl w:val="3"/>
          <w:numId w:val="1"/>
        </w:numPr>
        <w:rPr/>
      </w:pPr>
      <w:bookmarkStart w:id="300" w:name="__RefHeading___Toc178164_1280447820"/>
      <w:bookmarkStart w:id="301" w:name="_Toc108"/>
      <w:bookmarkEnd w:id="299"/>
      <w:bookmarkEnd w:id="300"/>
      <w:r>
        <w:rPr>
          <w:rtl w:val="true"/>
        </w:rPr>
        <w:t>الشاعر</w:t>
      </w:r>
      <w:bookmarkEnd w:id="301"/>
    </w:p>
    <w:p>
      <w:pPr>
        <w:pStyle w:val="BookText"/>
        <w:rPr/>
      </w:pPr>
      <w:r>
        <w:rPr>
          <w:rFonts w:ascii="Amiri" w:hAnsi="Amiri" w:eastAsia="Amiri" w:cs="Amiri"/>
          <w:color w:val="111111"/>
          <w:sz w:val="28"/>
          <w:sz w:val="28"/>
          <w:szCs w:val="28"/>
          <w:rtl w:val="true"/>
          <w:lang w:bidi="ar-SA"/>
        </w:rPr>
        <w:t xml:space="preserve">ولد سنة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ومات سنة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وعاش سبعا وتسعين سنة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أبو الفرج الأصبهاني توفي بقرية من نواحي السوس ودفن بتلك القرية وكان صديقا للبحتري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وأبو تمام حبيب بن اوس قد مات قبله فرثاهما البحتري 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زاد في كلفى وأوقد لوعتي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مثوى حبيب يوم مات ودعبل</w:t>
      </w:r>
    </w:p>
    <w:p>
      <w:pPr>
        <w:pStyle w:val="BookText"/>
        <w:rPr/>
      </w:pPr>
      <w:r>
        <w:rPr>
          <w:rFonts w:ascii="Amiri" w:hAnsi="Amiri" w:eastAsia="Amiri" w:cs="Amiri"/>
          <w:color w:val="111111"/>
          <w:sz w:val="28"/>
          <w:sz w:val="28"/>
          <w:szCs w:val="28"/>
          <w:rtl w:val="true"/>
          <w:lang w:bidi="ar-SA"/>
        </w:rPr>
        <w:t xml:space="preserve">جدث على الأهواز يبعد 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مسرى النعيَّ ورّمة بالموصل</w:t>
      </w:r>
    </w:p>
    <w:p>
      <w:pPr>
        <w:pStyle w:val="BookText"/>
        <w:rPr/>
      </w:pPr>
      <w:r>
        <w:rPr>
          <w:rFonts w:ascii="IRNazanin" w:hAnsi="IRNazanin" w:eastAsia="IRNazanin"/>
          <w:color w:val="111111"/>
          <w:sz w:val="28"/>
          <w:sz w:val="28"/>
          <w:szCs w:val="28"/>
          <w:rtl w:val="true"/>
          <w:lang w:bidi="fa-IR"/>
        </w:rPr>
        <w:t>كان دعبل شاعراً مفلقاً مخلصاً في ولاء أهل البيت علیهم السلام ، ومن محاسنه أنه لا يرغب في مدح الملوك ولكثرة طعنه في أعداء أهل البيت أصبح مرهوب اللسان تخاف هجاءه الملوك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ابراهيم بن المدّبر لقيت دعبل بن علي الخزاعي فقلت له أنت أجسر الناس عندي وأقدمهم حيث تقول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إني من القوم الذين سيوفهم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قتلت أباك وشرّفتك بمقعد</w:t>
      </w:r>
    </w:p>
    <w:p>
      <w:pPr>
        <w:pStyle w:val="BookText"/>
        <w:rPr/>
      </w:pPr>
      <w:r>
        <w:rPr>
          <w:rFonts w:ascii="Amiri" w:hAnsi="Amiri" w:eastAsia="Amiri" w:cs="Amiri"/>
          <w:color w:val="111111"/>
          <w:sz w:val="28"/>
          <w:sz w:val="28"/>
          <w:szCs w:val="28"/>
          <w:rtl w:val="true"/>
          <w:lang w:bidi="ar-SA"/>
        </w:rPr>
        <w:t xml:space="preserve">رفعوا محلك بعد طول خموله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واستنقذوك من الحضيض الاوهد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يشير إلى قصة طاهر الخزاعي وقتله الأمين اخا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ابا اسحاق انا احمل خشبتي منذ اربعين سنة فلا اجد من يصلبني عليها</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 ابو الفرج الاصبهاني في الاغاني ج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الجاحظ </w:t>
      </w:r>
    </w:p>
    <w:p>
      <w:pPr>
        <w:pStyle w:val="BookText"/>
        <w:rPr/>
      </w:pPr>
      <w:r>
        <w:rPr>
          <w:rFonts w:ascii="Amiri" w:hAnsi="Amiri" w:eastAsia="Amiri" w:cs="Amiri"/>
          <w:color w:val="111111"/>
          <w:sz w:val="28"/>
          <w:sz w:val="28"/>
          <w:szCs w:val="28"/>
          <w:rtl w:val="true"/>
          <w:lang w:bidi="ar-SA"/>
        </w:rPr>
        <w:t xml:space="preserve">سمعت دعبل بن علي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مكثت نحو ستين سنة ليس من يوم ذرّ شارقه إلا وأنا اقول فيه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 محمد بن القاسم بن مهرويه قال كنت مع دعبل بالضميرة وقد جاء نعى المعتصم وقيام الواثق ، فقال لي دعبل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امعك شيء تكتب فيه فقلت نعم واخرجت قرطاساً فأملى عليّ بديهاً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الحمد لله لا صبرُ ولا جَلَبُ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عزاء إذا أهل البلا رقدوا</w:t>
      </w:r>
    </w:p>
    <w:p>
      <w:pPr>
        <w:pStyle w:val="BookText"/>
        <w:rPr/>
      </w:pPr>
      <w:r>
        <w:rPr>
          <w:rFonts w:ascii="Amiri" w:hAnsi="Amiri" w:eastAsia="Amiri" w:cs="Amiri"/>
          <w:color w:val="111111"/>
          <w:sz w:val="28"/>
          <w:sz w:val="28"/>
          <w:szCs w:val="28"/>
          <w:rtl w:val="true"/>
          <w:lang w:bidi="ar-SA"/>
        </w:rPr>
        <w:t xml:space="preserve">خليفة مات لم يحزن له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واخر قام لم يفرح به احد</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ولدعبل من هذا النوع كثير ولكنه ضاع ولم يبق إلا القليل النادر ، قال عبد الحسيب 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وَصَلنا كله لورثنا أدباً قوياً جريئاً يمثل نفس دعبل وقوتها وجرأتها</w:t>
      </w:r>
      <w:r>
        <w:rPr>
          <w:rFonts w:eastAsia="Amiri" w:cs="Amiri" w:ascii="Amiri" w:hAnsi="Amiri"/>
          <w:color w:val="111111"/>
          <w:sz w:val="28"/>
          <w:szCs w:val="28"/>
          <w:rtl w:val="true"/>
          <w:lang w:bidi="ar-SA"/>
        </w:rPr>
        <w:t xml:space="preserve">. </w:t>
      </w:r>
      <w:bookmarkStart w:id="302" w:name="pg16057_163389"/>
    </w:p>
    <w:p>
      <w:pPr>
        <w:pStyle w:val="Heading3"/>
        <w:numPr>
          <w:ilvl w:val="2"/>
          <w:numId w:val="1"/>
        </w:numPr>
        <w:rPr/>
      </w:pPr>
      <w:bookmarkStart w:id="303" w:name="__RefHeading___Toc178166_1280447820"/>
      <w:bookmarkStart w:id="304" w:name="_Toc109"/>
      <w:bookmarkEnd w:id="302"/>
      <w:bookmarkEnd w:id="303"/>
      <w:r>
        <w:rPr/>
        <w:t>4</w:t>
      </w:r>
      <w:r>
        <w:rPr>
          <w:rtl w:val="true"/>
        </w:rPr>
        <w:t xml:space="preserve"> - </w:t>
      </w:r>
      <w:r>
        <w:rPr>
          <w:rtl w:val="true"/>
        </w:rPr>
        <w:t>الحسين بن الضحاك</w:t>
      </w:r>
      <w:bookmarkEnd w:id="304"/>
    </w:p>
    <w:p>
      <w:pPr>
        <w:pStyle w:val="Heading4"/>
        <w:numPr>
          <w:ilvl w:val="3"/>
          <w:numId w:val="1"/>
        </w:numPr>
        <w:rPr/>
      </w:pPr>
      <w:bookmarkStart w:id="305" w:name="__RefHeading___Toc178168_1280447820"/>
      <w:bookmarkStart w:id="306" w:name="_Toc110"/>
      <w:bookmarkEnd w:id="305"/>
      <w:r>
        <w:rPr>
          <w:rtl w:val="true"/>
        </w:rPr>
        <w:t>اشارة</w:t>
      </w:r>
      <w:bookmarkEnd w:id="306"/>
    </w:p>
    <w:p>
      <w:pPr>
        <w:pStyle w:val="BookText"/>
        <w:rPr/>
      </w:pPr>
      <w:r>
        <w:rPr>
          <w:rFonts w:ascii="Amiri" w:hAnsi="Amiri" w:eastAsia="Amiri" w:cs="Amiri"/>
          <w:color w:val="111111"/>
          <w:sz w:val="28"/>
          <w:sz w:val="28"/>
          <w:szCs w:val="28"/>
          <w:rtl w:val="true"/>
          <w:lang w:bidi="ar-SA"/>
        </w:rPr>
        <w:t xml:space="preserve">ومما شجا قلبي وأوكف عبرتي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محارمُ من ال النبي استحلتِ</w:t>
      </w:r>
    </w:p>
    <w:p>
      <w:pPr>
        <w:pStyle w:val="BookText"/>
        <w:rPr/>
      </w:pPr>
      <w:r>
        <w:rPr>
          <w:rFonts w:ascii="Amiri" w:hAnsi="Amiri" w:eastAsia="Amiri" w:cs="Amiri"/>
          <w:color w:val="111111"/>
          <w:sz w:val="28"/>
          <w:sz w:val="28"/>
          <w:szCs w:val="28"/>
          <w:rtl w:val="true"/>
          <w:lang w:bidi="ar-SA"/>
        </w:rPr>
        <w:t xml:space="preserve">ومهتوكة بالطف عنها سجوفها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كعاب كقرن الشمس لمآ تبدّتِ</w:t>
      </w:r>
    </w:p>
    <w:p>
      <w:pPr>
        <w:pStyle w:val="BookText"/>
        <w:rPr/>
      </w:pPr>
      <w:r>
        <w:rPr>
          <w:rFonts w:ascii="Amiri" w:hAnsi="Amiri" w:eastAsia="Amiri" w:cs="Amiri"/>
          <w:color w:val="111111"/>
          <w:sz w:val="28"/>
          <w:sz w:val="28"/>
          <w:szCs w:val="28"/>
          <w:rtl w:val="true"/>
          <w:lang w:bidi="ar-SA"/>
        </w:rPr>
        <w:t xml:space="preserve">إذا حفزتها روعة من منازع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المرط عاذت بالخضوع ورنت</w:t>
      </w:r>
    </w:p>
    <w:p>
      <w:pPr>
        <w:pStyle w:val="BookText"/>
        <w:rPr/>
      </w:pPr>
      <w:r>
        <w:rPr>
          <w:rFonts w:ascii="Amiri" w:hAnsi="Amiri" w:eastAsia="Amiri" w:cs="Amiri"/>
          <w:color w:val="111111"/>
          <w:sz w:val="28"/>
          <w:sz w:val="28"/>
          <w:szCs w:val="28"/>
          <w:rtl w:val="true"/>
          <w:lang w:bidi="ar-SA"/>
        </w:rPr>
        <w:t xml:space="preserve">وربات خدرٍ من ذوابة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هتفن بدعوى خير حي وميت</w:t>
      </w:r>
    </w:p>
    <w:p>
      <w:pPr>
        <w:pStyle w:val="BookText"/>
        <w:rPr/>
      </w:pPr>
      <w:r>
        <w:rPr>
          <w:rFonts w:ascii="Amiri" w:hAnsi="Amiri" w:eastAsia="Amiri" w:cs="Amiri"/>
          <w:color w:val="111111"/>
          <w:sz w:val="28"/>
          <w:sz w:val="28"/>
          <w:szCs w:val="28"/>
          <w:rtl w:val="true"/>
          <w:lang w:bidi="ar-SA"/>
        </w:rPr>
        <w:t xml:space="preserve">أردّ يداً مني إذا مآ ذكرته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كبد حرّى وقلب مفتت</w:t>
      </w:r>
    </w:p>
    <w:p>
      <w:pPr>
        <w:pStyle w:val="BookText"/>
        <w:rPr/>
      </w:pPr>
      <w:r>
        <w:rPr>
          <w:rFonts w:ascii="Amiri" w:hAnsi="Amiri" w:eastAsia="Amiri" w:cs="Amiri"/>
          <w:color w:val="111111"/>
          <w:sz w:val="28"/>
          <w:sz w:val="28"/>
          <w:szCs w:val="28"/>
          <w:rtl w:val="true"/>
          <w:lang w:bidi="ar-SA"/>
        </w:rPr>
        <w:t xml:space="preserve">فلا بات ليل الشامتين بغبطة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بلغت آمآلها مآ تمنت</w:t>
      </w:r>
    </w:p>
    <w:p>
      <w:pPr>
        <w:pStyle w:val="BookText"/>
        <w:rPr/>
      </w:pPr>
      <w:r>
        <w:rPr>
          <w:rFonts w:ascii="Amiri" w:hAnsi="Amiri" w:eastAsia="Amiri" w:cs="Amiri"/>
          <w:color w:val="111111"/>
          <w:sz w:val="28"/>
          <w:sz w:val="28"/>
          <w:szCs w:val="28"/>
          <w:rtl w:val="true"/>
          <w:lang w:bidi="ar-SA"/>
        </w:rPr>
        <w:t xml:space="preserve">وقوله من قصيدة كما في الطليعة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هتكوا بحرمتك التي هتكت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 الرسول ودونها السُّجُف</w:t>
      </w:r>
    </w:p>
    <w:p>
      <w:pPr>
        <w:pStyle w:val="BookText"/>
        <w:rPr/>
      </w:pPr>
      <w:r>
        <w:rPr>
          <w:rFonts w:ascii="IRNazanin" w:hAnsi="IRNazanin" w:eastAsia="IRNazanin"/>
          <w:color w:val="111111"/>
          <w:sz w:val="28"/>
          <w:sz w:val="28"/>
          <w:szCs w:val="28"/>
          <w:rtl w:val="true"/>
          <w:lang w:bidi="fa-IR"/>
        </w:rPr>
        <w:t xml:space="preserve">سلبت معاجرهن واختلست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النقاب ونوزع الشنف</w:t>
      </w:r>
    </w:p>
    <w:p>
      <w:pPr>
        <w:pStyle w:val="BookText"/>
        <w:rPr/>
      </w:pPr>
      <w:r>
        <w:rPr>
          <w:rFonts w:ascii="Amiri" w:hAnsi="Amiri" w:eastAsia="Amiri" w:cs="Amiri"/>
          <w:color w:val="111111"/>
          <w:sz w:val="28"/>
          <w:sz w:val="28"/>
          <w:szCs w:val="28"/>
          <w:rtl w:val="true"/>
          <w:lang w:bidi="ar-SA"/>
        </w:rPr>
        <w:t xml:space="preserve">قد كنت كهفا يستظل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ومضى فلا ظل ولا كهف</w:t>
      </w:r>
    </w:p>
    <w:p>
      <w:pPr>
        <w:pStyle w:val="BookText"/>
        <w:rPr/>
      </w:pPr>
      <w:r>
        <w:rPr>
          <w:rFonts w:ascii="IRNazanin" w:hAnsi="IRNazanin" w:eastAsia="IRNazanin"/>
          <w:color w:val="111111"/>
          <w:sz w:val="28"/>
          <w:sz w:val="28"/>
          <w:szCs w:val="28"/>
          <w:rtl w:val="true"/>
          <w:lang w:bidi="fa-IR"/>
        </w:rPr>
        <w:t xml:space="preserve">قال السيد الامين في الأعيان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يمكن أن يستدل على تشيعه بما نسبه اليه جماعة انه قال في رثاء الحسين علیه السلام وقد ذكرناه نحن في الدر النضيد ولا ندري الان من أين نقلناه</w:t>
      </w:r>
    </w:p>
    <w:p>
      <w:pPr>
        <w:pStyle w:val="BookText"/>
        <w:rPr/>
      </w:pPr>
      <w:r>
        <w:rPr>
          <w:rFonts w:ascii="Amiri" w:hAnsi="Amiri" w:eastAsia="Amiri" w:cs="Amiri"/>
          <w:color w:val="111111"/>
          <w:sz w:val="28"/>
          <w:sz w:val="28"/>
          <w:szCs w:val="28"/>
          <w:rtl w:val="true"/>
          <w:lang w:bidi="ar-SA"/>
        </w:rPr>
        <w:t xml:space="preserve">أقول والظاهر ان السيد نقله عن مثير الاحزان للشيخ ابن نما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ويحسن ان نستشهد بشعر الحسين بن الضحاك </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ومما شجا قلبي واوكف عبرتي الابيات</w:t>
      </w:r>
      <w:r>
        <w:rPr>
          <w:rFonts w:eastAsia="Amiri" w:cs="Amiri" w:ascii="Amiri" w:hAnsi="Amiri"/>
          <w:color w:val="111111"/>
          <w:sz w:val="28"/>
          <w:szCs w:val="28"/>
          <w:rtl w:val="true"/>
          <w:lang w:bidi="ar-SA"/>
        </w:rPr>
        <w:t xml:space="preserve">. </w:t>
      </w:r>
      <w:bookmarkStart w:id="307" w:name="pg16057_163390"/>
    </w:p>
    <w:p>
      <w:pPr>
        <w:pStyle w:val="Heading4"/>
        <w:numPr>
          <w:ilvl w:val="3"/>
          <w:numId w:val="1"/>
        </w:numPr>
        <w:rPr/>
      </w:pPr>
      <w:bookmarkStart w:id="308" w:name="__RefHeading___Toc178170_1280447820"/>
      <w:bookmarkStart w:id="309" w:name="_Toc111"/>
      <w:bookmarkEnd w:id="307"/>
      <w:bookmarkEnd w:id="308"/>
      <w:r>
        <w:rPr>
          <w:rtl w:val="true"/>
        </w:rPr>
        <w:t xml:space="preserve">الشاعر </w:t>
      </w:r>
      <w:r>
        <w:rPr>
          <w:rtl w:val="true"/>
        </w:rPr>
        <w:t>:</w:t>
      </w:r>
      <w:bookmarkEnd w:id="309"/>
    </w:p>
    <w:p>
      <w:pPr>
        <w:pStyle w:val="BookText"/>
        <w:rPr/>
      </w:pPr>
      <w:r>
        <w:rPr>
          <w:rFonts w:ascii="Amiri" w:hAnsi="Amiri" w:eastAsia="Amiri" w:cs="Amiri"/>
          <w:color w:val="111111"/>
          <w:sz w:val="28"/>
          <w:sz w:val="28"/>
          <w:szCs w:val="28"/>
          <w:rtl w:val="true"/>
          <w:lang w:bidi="ar-SA"/>
        </w:rPr>
        <w:t>هو ابو علي الحسين بن الضحاك بن ياسر الباهلي المعروف بالخليع أو الخالع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سنة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ومات سنة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عمره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وقيل بل عمر أكثر من مائة سنة ، وكانت ولادته بالبصرة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ونشأ بها ثم ارتحل إلى بغداد وأقام بها ، وكانت تلك الإقامة في الأعوام الاخيرة في عهد هارون الرشيد المتوفي سنة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فقنع هذا الشاعر بمنادمة صالح بن هارون الرشيد ثم ارتقى إلى منادمة اخيه الأمين فلما تولى الامين الخلافة كان من ندمائه والمقربين اليه فاجزل عطاياه وأسنى جوائزه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الحموي في معجم الادباء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الضحاك ، ابو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أصله من خراسان ، وهو مولى لولد سليمان بن ربيعة الباهلي الصحابي فهو مولى </w:t>
      </w:r>
      <w:r>
        <w:rPr>
          <w:rStyle w:val="FootnoteAnchor"/>
          <w:rtl w:val="true"/>
        </w:rPr>
        <w:footnoteReference w:id="171"/>
      </w:r>
      <w:r>
        <w:rPr>
          <w:rFonts w:ascii="Amiri" w:hAnsi="Amiri" w:eastAsia="Amiri" w:cs="Amiri"/>
          <w:color w:val="111111"/>
          <w:sz w:val="28"/>
          <w:sz w:val="28"/>
          <w:szCs w:val="28"/>
          <w:rtl w:val="true"/>
          <w:lang w:bidi="ar-SA"/>
        </w:rPr>
        <w:t xml:space="preserve">لا باهلي النسب كما زعم ابن الجراح ، بصري المولد والمنشأ وهو شاعر ماجن ولذلك لقب بالخليع ، وعداده في الطبقة الأولى من شعراء الدولة العباسية المجيدين وكان شاعراً مطبوعاً حسن التصرف في الشعر ، وكان أبو نؤاس يغير على معانيه في الخمر ، فإذا قال فيها شيئاً نسبه الناس إلى ابي نؤاس ، وله غزل كثير أجاد فيه ، فمن ذلك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وَصف البدر حسن وجهك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خلت أني وما أراك أراكا</w:t>
      </w:r>
    </w:p>
    <w:p>
      <w:pPr>
        <w:pStyle w:val="BookText"/>
        <w:rPr/>
      </w:pPr>
      <w:r>
        <w:rPr>
          <w:rFonts w:ascii="Amiri" w:hAnsi="Amiri" w:eastAsia="Amiri" w:cs="Amiri"/>
          <w:color w:val="111111"/>
          <w:sz w:val="28"/>
          <w:sz w:val="28"/>
          <w:szCs w:val="28"/>
          <w:rtl w:val="true"/>
          <w:lang w:bidi="ar-SA"/>
        </w:rPr>
        <w:t xml:space="preserve">وإذا مآ تنفَس النرجس الغضُّ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توهمته نسيم شذاكا</w:t>
      </w:r>
    </w:p>
    <w:p>
      <w:pPr>
        <w:pStyle w:val="BookText"/>
        <w:rPr/>
      </w:pPr>
      <w:r>
        <w:rPr>
          <w:rFonts w:ascii="Amiri" w:hAnsi="Amiri" w:eastAsia="Amiri" w:cs="Amiri"/>
          <w:color w:val="111111"/>
          <w:sz w:val="28"/>
          <w:sz w:val="28"/>
          <w:szCs w:val="28"/>
          <w:rtl w:val="true"/>
          <w:lang w:bidi="ar-SA"/>
        </w:rPr>
        <w:t xml:space="preserve">خدع للمنى تعللني فيك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بإشراق ذا وبهجة ذاكا</w:t>
      </w:r>
    </w:p>
    <w:p>
      <w:pPr>
        <w:pStyle w:val="BookText"/>
        <w:rPr/>
      </w:pPr>
      <w:r>
        <w:rPr>
          <w:rFonts w:ascii="Amiri" w:hAnsi="Amiri" w:eastAsia="Amiri" w:cs="Amiri"/>
          <w:color w:val="111111"/>
          <w:sz w:val="28"/>
          <w:sz w:val="28"/>
          <w:szCs w:val="28"/>
          <w:rtl w:val="true"/>
          <w:lang w:bidi="ar-SA"/>
        </w:rPr>
        <w:t xml:space="preserve">وقال الحسين بن الضحاك ، وقد عمّر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أصبحتُ من أُسراء اللّه من محتسباً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الارض نحو قضاء اللّه والقدر</w:t>
      </w:r>
    </w:p>
    <w:p>
      <w:pPr>
        <w:pStyle w:val="BookText"/>
        <w:rPr/>
      </w:pPr>
      <w:r>
        <w:rPr>
          <w:rFonts w:ascii="Amiri" w:hAnsi="Amiri" w:eastAsia="Amiri" w:cs="Amiri"/>
          <w:color w:val="111111"/>
          <w:sz w:val="28"/>
          <w:sz w:val="28"/>
          <w:szCs w:val="28"/>
          <w:rtl w:val="true"/>
          <w:lang w:bidi="ar-SA"/>
        </w:rPr>
        <w:t xml:space="preserve">إن الثمانين إذ وُفّيت عدتَها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تُبْق باقيةً منى ولم تذر</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الحموي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والاصل في قول الحسين بن الضحاك هذا ، الحديث الذي </w:t>
      </w:r>
    </w:p>
    <w:p>
      <w:pPr>
        <w:pStyle w:val="BookText"/>
        <w:rPr/>
      </w:pPr>
      <w:r>
        <w:rPr>
          <w:rFonts w:ascii="IRNazanin" w:hAnsi="IRNazanin" w:eastAsia="IRNazanin"/>
          <w:color w:val="111111"/>
          <w:sz w:val="28"/>
          <w:sz w:val="28"/>
          <w:szCs w:val="28"/>
          <w:rtl w:val="true"/>
          <w:lang w:bidi="fa-IR"/>
        </w:rPr>
        <w:t>رواه ابن قتيبة في غريب الحديث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ابو سفيان الغنوي حدثنا معقل ابن مالك عن عبد الرحمن بن سليمان عن عبيد اللّه بن أنس عن انس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بلغ العبد ثمانين سنةً فانه أسير اللّه في الارض ، تُكتبُ له الحسنات وتُمحى عنه السيئات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اقول وجاء عن الامام جعفر بن محمد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ليكرم ابناء السبعين ويستحي من ابناء الثمانين فيأمر بأن تكتب لهم الحسنات وتُمحى عنهم السيئات ويقول هم اُسرائي في الارض وما اجمل ما قيل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وهتْ عزماتك عند المشيب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كان من حقها أن تهي</w:t>
      </w:r>
    </w:p>
    <w:p>
      <w:pPr>
        <w:pStyle w:val="BookText"/>
        <w:rPr/>
      </w:pPr>
      <w:r>
        <w:rPr>
          <w:rFonts w:ascii="Amiri" w:hAnsi="Amiri" w:eastAsia="Amiri" w:cs="Amiri"/>
          <w:color w:val="111111"/>
          <w:sz w:val="28"/>
          <w:sz w:val="28"/>
          <w:szCs w:val="28"/>
          <w:rtl w:val="true"/>
          <w:lang w:bidi="ar-SA"/>
        </w:rPr>
        <w:t xml:space="preserve">وأنكرتَ نفسك لما كُبرت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هي أنتَ ، ولا انت هي</w:t>
      </w:r>
    </w:p>
    <w:p>
      <w:pPr>
        <w:pStyle w:val="BookText"/>
        <w:rPr/>
      </w:pPr>
      <w:r>
        <w:rPr>
          <w:rFonts w:ascii="Amiri" w:hAnsi="Amiri" w:eastAsia="Amiri" w:cs="Amiri"/>
          <w:color w:val="111111"/>
          <w:sz w:val="28"/>
          <w:sz w:val="28"/>
          <w:szCs w:val="28"/>
          <w:rtl w:val="true"/>
          <w:lang w:bidi="ar-SA"/>
        </w:rPr>
        <w:t xml:space="preserve">ومن شعر أبناء الثمانين قول احدهم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ضعفتُ ومَن جاز الثمانين يضعف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وينكر منه كلما كأن يعرفُ</w:t>
      </w:r>
    </w:p>
    <w:p>
      <w:pPr>
        <w:pStyle w:val="BookText"/>
        <w:rPr/>
      </w:pPr>
      <w:r>
        <w:rPr>
          <w:rFonts w:ascii="Amiri" w:hAnsi="Amiri" w:eastAsia="Amiri" w:cs="Amiri"/>
          <w:color w:val="111111"/>
          <w:sz w:val="28"/>
          <w:sz w:val="28"/>
          <w:szCs w:val="28"/>
          <w:rtl w:val="true"/>
          <w:lang w:bidi="ar-SA"/>
        </w:rPr>
        <w:t xml:space="preserve">ويمشي رويداً كألاسير مقيداً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تداني خطاه في الحديد ويرسف</w:t>
      </w:r>
    </w:p>
    <w:p>
      <w:pPr>
        <w:pStyle w:val="BookText"/>
        <w:rPr/>
      </w:pPr>
      <w:r>
        <w:rPr>
          <w:rFonts w:ascii="IRNazanin" w:hAnsi="IRNazanin" w:eastAsia="IRNazanin"/>
          <w:color w:val="111111"/>
          <w:sz w:val="28"/>
          <w:sz w:val="28"/>
          <w:szCs w:val="28"/>
          <w:rtl w:val="true"/>
          <w:lang w:bidi="fa-IR"/>
        </w:rPr>
        <w:t xml:space="preserve">وقال الاخر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قالت أنينك طولَ الليل يزعجنا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الذي تشتكي ، قلت الثمانينا</w:t>
      </w:r>
    </w:p>
    <w:p>
      <w:pPr>
        <w:pStyle w:val="BookText"/>
        <w:rPr/>
      </w:pPr>
      <w:r>
        <w:rPr>
          <w:rFonts w:ascii="IRNazanin" w:hAnsi="IRNazanin" w:eastAsia="IRNazanin"/>
          <w:color w:val="111111"/>
          <w:sz w:val="28"/>
          <w:sz w:val="28"/>
          <w:szCs w:val="28"/>
          <w:rtl w:val="true"/>
          <w:lang w:bidi="fa-IR"/>
        </w:rPr>
        <w:t xml:space="preserve">وقال الاخر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الثمانين وبلّغتها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أحوجت سمعي الى ترجمان</w:t>
      </w:r>
    </w:p>
    <w:p>
      <w:pPr>
        <w:pStyle w:val="BookText"/>
        <w:rPr/>
      </w:pPr>
      <w:r>
        <w:rPr>
          <w:rFonts w:ascii="Amiri" w:hAnsi="Amiri" w:eastAsia="Amiri" w:cs="Amiri"/>
          <w:color w:val="111111"/>
          <w:sz w:val="28"/>
          <w:sz w:val="28"/>
          <w:szCs w:val="28"/>
          <w:rtl w:val="true"/>
          <w:lang w:bidi="ar-SA"/>
        </w:rPr>
        <w:t xml:space="preserve">له ديوان شعر طبع في دار الثقافة ببيروت فمن قوله في قبيح 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سابور </w:t>
      </w:r>
      <w:r>
        <w:rPr>
          <w:rFonts w:eastAsia="Amiri" w:cs="Amiri" w:ascii="Amiri" w:hAnsi="Amiri"/>
          <w:color w:val="111111"/>
          <w:sz w:val="28"/>
          <w:szCs w:val="28"/>
          <w:rtl w:val="true"/>
          <w:lang w:bidi="ar-SA"/>
        </w:rPr>
        <w:t>) :</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ويحك ما اخسّك بل أخصّك بالعيوبِ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قبيحُ في التبسم كيف يحسن في القطوب </w:t>
      </w:r>
    </w:p>
    <w:p>
      <w:pPr>
        <w:pStyle w:val="BookText"/>
        <w:rPr/>
      </w:pPr>
      <w:r>
        <w:rPr>
          <w:rFonts w:ascii="Amiri" w:hAnsi="Amiri" w:eastAsia="Amiri" w:cs="Amiri"/>
          <w:color w:val="111111"/>
          <w:sz w:val="28"/>
          <w:sz w:val="28"/>
          <w:szCs w:val="28"/>
          <w:rtl w:val="true"/>
          <w:lang w:bidi="ar-SA"/>
        </w:rPr>
        <w:t>وله في الغزل شعر كثير وفي رثاء الامين وغيره من بني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 له في كتاب وفيات الاعيان لابن خلكان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محاسن شعره</w:t>
      </w:r>
    </w:p>
    <w:p>
      <w:pPr>
        <w:pStyle w:val="BookText"/>
        <w:rPr/>
      </w:pPr>
      <w:r>
        <w:rPr>
          <w:rFonts w:ascii="Amiri" w:hAnsi="Amiri" w:eastAsia="Amiri" w:cs="Amiri"/>
          <w:color w:val="111111"/>
          <w:sz w:val="28"/>
          <w:sz w:val="28"/>
          <w:szCs w:val="28"/>
          <w:rtl w:val="true"/>
          <w:lang w:bidi="ar-SA"/>
        </w:rPr>
        <w:t xml:space="preserve">صِل بخدى خديك تلق عجيباً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معانٍ يجاد فيها الضميرُ</w:t>
      </w:r>
    </w:p>
    <w:p>
      <w:pPr>
        <w:pStyle w:val="BookText"/>
        <w:rPr/>
      </w:pPr>
      <w:r>
        <w:rPr>
          <w:rFonts w:ascii="Amiri" w:hAnsi="Amiri" w:eastAsia="Amiri" w:cs="Amiri"/>
          <w:color w:val="111111"/>
          <w:sz w:val="28"/>
          <w:sz w:val="28"/>
          <w:szCs w:val="28"/>
          <w:rtl w:val="true"/>
          <w:lang w:bidi="ar-SA"/>
        </w:rPr>
        <w:t xml:space="preserve">فبخدّيك للربيع رياض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وبخدّي للدموع غدير</w:t>
      </w:r>
    </w:p>
    <w:p>
      <w:pPr>
        <w:pStyle w:val="BookText"/>
        <w:rPr/>
      </w:pPr>
      <w:r>
        <w:rPr>
          <w:rFonts w:ascii="Amiri" w:hAnsi="Amiri" w:eastAsia="Amiri" w:cs="Amiri"/>
          <w:color w:val="111111"/>
          <w:sz w:val="28"/>
          <w:sz w:val="28"/>
          <w:szCs w:val="28"/>
          <w:rtl w:val="true"/>
          <w:lang w:bidi="ar-SA"/>
        </w:rPr>
        <w:t xml:space="preserve">وله ايضاً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أيا من طرفه سحرُ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ويا من ريقه خمرُ</w:t>
      </w:r>
    </w:p>
    <w:p>
      <w:pPr>
        <w:pStyle w:val="BookText"/>
        <w:rPr/>
      </w:pPr>
      <w:r>
        <w:rPr>
          <w:rFonts w:ascii="Amiri" w:hAnsi="Amiri" w:eastAsia="Amiri" w:cs="Amiri"/>
          <w:color w:val="111111"/>
          <w:sz w:val="28"/>
          <w:sz w:val="28"/>
          <w:szCs w:val="28"/>
          <w:rtl w:val="true"/>
          <w:lang w:bidi="ar-SA"/>
        </w:rPr>
        <w:t xml:space="preserve">تجاسرت فكاشفتكَ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غلب الصبرُ</w:t>
      </w:r>
    </w:p>
    <w:p>
      <w:pPr>
        <w:pStyle w:val="BookText"/>
        <w:rPr/>
      </w:pPr>
      <w:r>
        <w:rPr>
          <w:rFonts w:ascii="Amiri" w:hAnsi="Amiri" w:eastAsia="Amiri" w:cs="Amiri"/>
          <w:color w:val="111111"/>
          <w:sz w:val="28"/>
          <w:sz w:val="28"/>
          <w:szCs w:val="28"/>
          <w:rtl w:val="true"/>
          <w:lang w:bidi="ar-SA"/>
        </w:rPr>
        <w:t xml:space="preserve">وما أحسن في مثلك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ينهتك السرّ</w:t>
      </w:r>
    </w:p>
    <w:p>
      <w:pPr>
        <w:pStyle w:val="BookText"/>
        <w:rPr/>
      </w:pPr>
      <w:r>
        <w:rPr>
          <w:rFonts w:ascii="Amiri" w:hAnsi="Amiri" w:eastAsia="Amiri" w:cs="Amiri"/>
          <w:color w:val="111111"/>
          <w:sz w:val="28"/>
          <w:sz w:val="28"/>
          <w:szCs w:val="28"/>
          <w:rtl w:val="true"/>
          <w:lang w:bidi="ar-SA"/>
        </w:rPr>
        <w:t xml:space="preserve">فان عنفي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وجهك لي عذر</w:t>
      </w:r>
    </w:p>
    <w:p>
      <w:pPr>
        <w:pStyle w:val="BookText"/>
        <w:rPr/>
      </w:pPr>
      <w:r>
        <w:rPr>
          <w:rFonts w:ascii="Amiri" w:hAnsi="Amiri" w:eastAsia="Amiri" w:cs="Amiri"/>
          <w:color w:val="111111"/>
          <w:sz w:val="28"/>
          <w:sz w:val="28"/>
          <w:szCs w:val="28"/>
          <w:rtl w:val="true"/>
          <w:lang w:bidi="ar-SA"/>
        </w:rPr>
        <w:t xml:space="preserve">وذكر في كتاب الاغاني ان هذه الابيات انشدها ابو العباس ثعلب النحوي للخليع ابن الرضا وقال ما بقي من يحسن ان يقول مثل هذا ، وله ايضا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خنتموا بالغيب عهدي فما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تدلّون إدلال المقيم على العهدِ</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صلوا وافعلوا فعل المدل بوصله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فصدوا وافعلوا فعل ذي صدَّ </w:t>
      </w:r>
      <w:bookmarkStart w:id="310" w:name="pg16057_163393"/>
    </w:p>
    <w:p>
      <w:pPr>
        <w:pStyle w:val="Heading3"/>
        <w:numPr>
          <w:ilvl w:val="2"/>
          <w:numId w:val="1"/>
        </w:numPr>
        <w:rPr/>
      </w:pPr>
      <w:bookmarkStart w:id="311" w:name="__RefHeading___Toc178172_1280447820"/>
      <w:bookmarkStart w:id="312" w:name="_Toc112"/>
      <w:bookmarkEnd w:id="310"/>
      <w:bookmarkEnd w:id="311"/>
      <w:r>
        <w:rPr/>
        <w:t>5</w:t>
      </w:r>
      <w:r>
        <w:rPr>
          <w:rtl w:val="true"/>
        </w:rPr>
        <w:t xml:space="preserve"> - </w:t>
      </w:r>
      <w:r>
        <w:rPr>
          <w:rtl w:val="true"/>
        </w:rPr>
        <w:t>عبد اللّه ابن المعتز</w:t>
      </w:r>
      <w:bookmarkEnd w:id="312"/>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اللّه ابن المعتز </w:t>
      </w:r>
      <w:r>
        <w:rPr>
          <w:rStyle w:val="FootnoteAnchor"/>
          <w:rtl w:val="true"/>
        </w:rPr>
        <w:footnoteReference w:id="172"/>
      </w:r>
    </w:p>
    <w:p>
      <w:pPr>
        <w:pStyle w:val="BookText"/>
        <w:rPr/>
      </w:pPr>
      <w:r>
        <w:rPr>
          <w:rFonts w:ascii="Amiri" w:hAnsi="Amiri" w:eastAsia="Amiri" w:cs="Amiri"/>
          <w:color w:val="111111"/>
          <w:sz w:val="28"/>
          <w:sz w:val="28"/>
          <w:szCs w:val="28"/>
          <w:rtl w:val="true"/>
          <w:lang w:bidi="ar-SA"/>
        </w:rPr>
        <w:t xml:space="preserve">المولود سنة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المتوفي سنة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شجاك الحي إذ بانوا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فدمع العين تهتانُ</w:t>
      </w:r>
    </w:p>
    <w:p>
      <w:pPr>
        <w:pStyle w:val="BookText"/>
        <w:rPr/>
      </w:pPr>
      <w:r>
        <w:rPr>
          <w:rFonts w:ascii="Amiri" w:hAnsi="Amiri" w:eastAsia="Amiri" w:cs="Amiri"/>
          <w:color w:val="111111"/>
          <w:sz w:val="28"/>
          <w:sz w:val="28"/>
          <w:szCs w:val="28"/>
          <w:rtl w:val="true"/>
          <w:lang w:bidi="ar-SA"/>
        </w:rPr>
        <w:t xml:space="preserve">وفيهم العسُ اغيدُ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ساجي الطرف وسنان</w:t>
      </w:r>
    </w:p>
    <w:p>
      <w:pPr>
        <w:pStyle w:val="BookText"/>
        <w:rPr/>
      </w:pPr>
      <w:r>
        <w:rPr>
          <w:rFonts w:ascii="Amiri" w:hAnsi="Amiri" w:eastAsia="Amiri" w:cs="Amiri"/>
          <w:color w:val="111111"/>
          <w:sz w:val="28"/>
          <w:sz w:val="28"/>
          <w:szCs w:val="28"/>
          <w:rtl w:val="true"/>
          <w:lang w:bidi="ar-SA"/>
        </w:rPr>
        <w:t xml:space="preserve">ولم أنس ، وقد زُمّت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شك البين أضعان</w:t>
      </w:r>
    </w:p>
    <w:p>
      <w:pPr>
        <w:pStyle w:val="BookText"/>
        <w:rPr/>
      </w:pPr>
      <w:r>
        <w:rPr>
          <w:rFonts w:ascii="Amiri" w:hAnsi="Amiri" w:eastAsia="Amiri" w:cs="Amiri"/>
          <w:color w:val="111111"/>
          <w:sz w:val="28"/>
          <w:sz w:val="28"/>
          <w:szCs w:val="28"/>
          <w:rtl w:val="true"/>
          <w:lang w:bidi="ar-SA"/>
        </w:rPr>
        <w:t xml:space="preserve">وقد اسهبني فاهُ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وولىَّ وهو عجلان</w:t>
      </w:r>
    </w:p>
    <w:p>
      <w:pPr>
        <w:pStyle w:val="BookText"/>
        <w:rPr/>
      </w:pPr>
      <w:r>
        <w:rPr>
          <w:rFonts w:ascii="Amiri" w:hAnsi="Amiri" w:eastAsia="Amiri" w:cs="Amiri"/>
          <w:color w:val="111111"/>
          <w:sz w:val="28"/>
          <w:sz w:val="28"/>
          <w:szCs w:val="28"/>
          <w:rtl w:val="true"/>
          <w:lang w:bidi="ar-SA"/>
        </w:rPr>
        <w:t xml:space="preserve">فقل في مكرَع عذبٍ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وافاه عطشان</w:t>
      </w:r>
    </w:p>
    <w:p>
      <w:pPr>
        <w:pStyle w:val="BookText"/>
        <w:rPr/>
      </w:pPr>
      <w:r>
        <w:rPr>
          <w:rFonts w:ascii="Amiri" w:hAnsi="Amiri" w:eastAsia="Amiri" w:cs="Amiri"/>
          <w:color w:val="111111"/>
          <w:sz w:val="28"/>
          <w:sz w:val="28"/>
          <w:szCs w:val="28"/>
          <w:rtl w:val="true"/>
          <w:lang w:bidi="ar-SA"/>
        </w:rPr>
        <w:t xml:space="preserve">وضمٍّ لم تحسنه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في الريح أغصان</w:t>
      </w:r>
    </w:p>
    <w:p>
      <w:pPr>
        <w:pStyle w:val="BookText"/>
        <w:rPr/>
      </w:pPr>
      <w:r>
        <w:rPr>
          <w:rFonts w:ascii="Amiri" w:hAnsi="Amiri" w:eastAsia="Amiri" w:cs="Amiri"/>
          <w:color w:val="111111"/>
          <w:sz w:val="28"/>
          <w:sz w:val="28"/>
          <w:szCs w:val="28"/>
          <w:rtl w:val="true"/>
          <w:lang w:bidi="ar-SA"/>
        </w:rPr>
        <w:t xml:space="preserve">كما ضمّ غريق سابحاً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والمآءُ طوفان</w:t>
      </w:r>
    </w:p>
    <w:p>
      <w:pPr>
        <w:pStyle w:val="BookText"/>
        <w:rPr/>
      </w:pPr>
      <w:r>
        <w:rPr>
          <w:rFonts w:ascii="Amiri" w:hAnsi="Amiri" w:eastAsia="Amiri" w:cs="Amiri"/>
          <w:color w:val="111111"/>
          <w:sz w:val="28"/>
          <w:sz w:val="28"/>
          <w:szCs w:val="28"/>
          <w:rtl w:val="true"/>
          <w:lang w:bidi="ar-SA"/>
        </w:rPr>
        <w:t xml:space="preserve">وما خفنا من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في الناس إنسان</w:t>
      </w:r>
    </w:p>
    <w:p>
      <w:pPr>
        <w:pStyle w:val="BookText"/>
        <w:rPr/>
      </w:pPr>
      <w:r>
        <w:rPr>
          <w:rFonts w:ascii="Amiri" w:hAnsi="Amiri" w:eastAsia="Amiri" w:cs="Amiri"/>
          <w:color w:val="111111"/>
          <w:sz w:val="28"/>
          <w:sz w:val="28"/>
          <w:szCs w:val="28"/>
          <w:rtl w:val="true"/>
          <w:lang w:bidi="ar-SA"/>
        </w:rPr>
        <w:t xml:space="preserve">جَزينا الامويّين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ودّناهم كمآ دانوا</w:t>
      </w:r>
    </w:p>
    <w:p>
      <w:pPr>
        <w:pStyle w:val="BookText"/>
        <w:rPr/>
      </w:pPr>
      <w:r>
        <w:rPr>
          <w:rFonts w:ascii="Amiri" w:hAnsi="Amiri" w:eastAsia="Amiri" w:cs="Amiri"/>
          <w:color w:val="111111"/>
          <w:sz w:val="28"/>
          <w:sz w:val="28"/>
          <w:szCs w:val="28"/>
          <w:rtl w:val="true"/>
          <w:lang w:bidi="ar-SA"/>
        </w:rPr>
        <w:t xml:space="preserve">وذاقوا ثَمر البغي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وخنّاهم كمآ خانوا</w:t>
      </w:r>
    </w:p>
    <w:p>
      <w:pPr>
        <w:pStyle w:val="BookText"/>
        <w:rPr/>
      </w:pPr>
      <w:r>
        <w:rPr>
          <w:rFonts w:ascii="Amiri" w:hAnsi="Amiri" w:eastAsia="Amiri" w:cs="Amiri"/>
          <w:color w:val="111111"/>
          <w:sz w:val="28"/>
          <w:sz w:val="28"/>
          <w:szCs w:val="28"/>
          <w:rtl w:val="true"/>
          <w:lang w:bidi="ar-SA"/>
        </w:rPr>
        <w:t xml:space="preserve">وللخير وللشر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بكفّ اللّه ميزان</w:t>
      </w:r>
    </w:p>
    <w:p>
      <w:pPr>
        <w:pStyle w:val="BookText"/>
        <w:rPr/>
      </w:pPr>
      <w:r>
        <w:rPr>
          <w:rFonts w:ascii="Amiri" w:hAnsi="Amiri" w:eastAsia="Amiri" w:cs="Amiri"/>
          <w:color w:val="111111"/>
          <w:sz w:val="28"/>
          <w:sz w:val="28"/>
          <w:szCs w:val="28"/>
          <w:rtl w:val="true"/>
          <w:lang w:bidi="ar-SA"/>
        </w:rPr>
        <w:t xml:space="preserve">ولولا نحن قد ضاعَ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 بالطف مجّانُ </w:t>
      </w:r>
      <w:r>
        <w:rPr>
          <w:rStyle w:val="FootnoteAnchor"/>
          <w:rtl w:val="true"/>
        </w:rPr>
        <w:footnoteReference w:id="173"/>
      </w:r>
    </w:p>
    <w:p>
      <w:pPr>
        <w:pStyle w:val="BookText"/>
        <w:rPr/>
      </w:pPr>
      <w:r>
        <w:rPr>
          <w:rFonts w:ascii="Amiri" w:hAnsi="Amiri" w:eastAsia="Amiri" w:cs="Amiri"/>
          <w:color w:val="111111"/>
          <w:sz w:val="28"/>
          <w:sz w:val="28"/>
          <w:szCs w:val="28"/>
          <w:rtl w:val="true"/>
          <w:lang w:bidi="ar-SA"/>
        </w:rPr>
        <w:t xml:space="preserve">فيا مَن عنده القبرُ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وطينُ القبر قُربانُ</w:t>
      </w:r>
    </w:p>
    <w:p>
      <w:pPr>
        <w:pStyle w:val="BookText"/>
        <w:rPr/>
      </w:pPr>
      <w:r>
        <w:rPr>
          <w:rFonts w:ascii="Amiri" w:hAnsi="Amiri" w:eastAsia="Amiri" w:cs="Amiri"/>
          <w:color w:val="111111"/>
          <w:sz w:val="28"/>
          <w:sz w:val="28"/>
          <w:szCs w:val="28"/>
          <w:rtl w:val="true"/>
          <w:lang w:bidi="ar-SA"/>
        </w:rPr>
        <w:t xml:space="preserve">باسيافٍ لكم اودى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وهو ظمأن</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يُرى في وجهه الجهمِ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لوجه الموت ألوان </w:t>
      </w:r>
    </w:p>
    <w:p>
      <w:pPr>
        <w:pStyle w:val="BookText"/>
        <w:rPr/>
      </w:pPr>
      <w:r>
        <w:rPr>
          <w:rFonts w:ascii="Amiri" w:hAnsi="Amiri" w:eastAsia="Amiri" w:cs="Amiri"/>
          <w:color w:val="111111"/>
          <w:sz w:val="28"/>
          <w:sz w:val="28"/>
          <w:szCs w:val="28"/>
          <w:rtl w:val="true"/>
          <w:lang w:bidi="ar-SA"/>
        </w:rPr>
        <w:t xml:space="preserve">ودأب العلويين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جحدُ وكُفران</w:t>
      </w:r>
    </w:p>
    <w:p>
      <w:pPr>
        <w:pStyle w:val="BookText"/>
        <w:rPr/>
      </w:pPr>
      <w:r>
        <w:rPr>
          <w:rFonts w:ascii="Amiri" w:hAnsi="Amiri" w:eastAsia="Amiri" w:cs="Amiri"/>
          <w:color w:val="111111"/>
          <w:sz w:val="28"/>
          <w:sz w:val="28"/>
          <w:szCs w:val="28"/>
          <w:rtl w:val="true"/>
          <w:lang w:bidi="ar-SA"/>
        </w:rPr>
        <w:t xml:space="preserve">فهلّا كان إمساكُ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لم يكُ إحسان</w:t>
      </w:r>
    </w:p>
    <w:p>
      <w:pPr>
        <w:pStyle w:val="BookText"/>
        <w:rPr/>
      </w:pPr>
      <w:r>
        <w:rPr>
          <w:rFonts w:ascii="Amiri" w:hAnsi="Amiri" w:eastAsia="Amiri" w:cs="Amiri"/>
          <w:color w:val="111111"/>
          <w:sz w:val="28"/>
          <w:sz w:val="28"/>
          <w:szCs w:val="28"/>
          <w:rtl w:val="true"/>
          <w:lang w:bidi="ar-SA"/>
        </w:rPr>
        <w:t xml:space="preserve">يلومونهم ظلماً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فهّلا مثلَهم كأنوا</w:t>
      </w:r>
    </w:p>
    <w:p>
      <w:pPr>
        <w:pStyle w:val="BookText"/>
        <w:rPr/>
      </w:pPr>
      <w:r>
        <w:rPr>
          <w:rFonts w:ascii="IRNazanin" w:hAnsi="IRNazanin" w:eastAsia="IRNazanin"/>
          <w:color w:val="111111"/>
          <w:sz w:val="28"/>
          <w:sz w:val="28"/>
          <w:szCs w:val="28"/>
          <w:rtl w:val="true"/>
          <w:lang w:bidi="fa-IR"/>
        </w:rPr>
        <w:t xml:space="preserve">ويقول في مدح الامام علي علیه السلام ورثاء الحسين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آكل لحمي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ريثت الحجيج ، فقال العداة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 علياً وبيت النبي</w:t>
      </w:r>
    </w:p>
    <w:p>
      <w:pPr>
        <w:pStyle w:val="BookText"/>
        <w:rPr/>
      </w:pPr>
      <w:r>
        <w:rPr>
          <w:rFonts w:ascii="Amiri" w:hAnsi="Amiri" w:eastAsia="Amiri" w:cs="Amiri"/>
          <w:color w:val="111111"/>
          <w:sz w:val="28"/>
          <w:sz w:val="28"/>
          <w:szCs w:val="28"/>
          <w:rtl w:val="true"/>
          <w:lang w:bidi="ar-SA"/>
        </w:rPr>
        <w:t>أآكل لحمي ، واحسو دمي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فيا قوم للعجب الأعجب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يظنون بي بغضه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فهلا سوى الكفر ظنوه بي؟</w:t>
      </w:r>
    </w:p>
    <w:p>
      <w:pPr>
        <w:pStyle w:val="BookText"/>
        <w:rPr/>
      </w:pPr>
      <w:r>
        <w:rPr>
          <w:rFonts w:ascii="Amiri" w:hAnsi="Amiri" w:eastAsia="Amiri" w:cs="Amiri"/>
          <w:color w:val="111111"/>
          <w:sz w:val="28"/>
          <w:sz w:val="28"/>
          <w:szCs w:val="28"/>
          <w:rtl w:val="true"/>
          <w:lang w:bidi="ar-SA"/>
        </w:rPr>
        <w:t xml:space="preserve">اذا لاسقتني غداً كفه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الحوض والمشرب الأعذبِ</w:t>
      </w:r>
    </w:p>
    <w:p>
      <w:pPr>
        <w:pStyle w:val="BookText"/>
        <w:rPr/>
      </w:pPr>
      <w:r>
        <w:rPr>
          <w:rFonts w:ascii="Amiri" w:hAnsi="Amiri" w:eastAsia="Amiri" w:cs="Amiri"/>
          <w:color w:val="111111"/>
          <w:sz w:val="28"/>
          <w:sz w:val="28"/>
          <w:szCs w:val="28"/>
          <w:rtl w:val="true"/>
          <w:lang w:bidi="ar-SA"/>
        </w:rPr>
        <w:t xml:space="preserve">سُببت ، فمن لامني منهم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فلست بمرضٍ ولا معتبِ</w:t>
      </w:r>
    </w:p>
    <w:p>
      <w:pPr>
        <w:pStyle w:val="BookText"/>
        <w:rPr/>
      </w:pPr>
      <w:r>
        <w:rPr>
          <w:rFonts w:ascii="Amiri" w:hAnsi="Amiri" w:eastAsia="Amiri" w:cs="Amiri"/>
          <w:color w:val="111111"/>
          <w:sz w:val="28"/>
          <w:sz w:val="28"/>
          <w:szCs w:val="28"/>
          <w:rtl w:val="true"/>
          <w:lang w:bidi="ar-SA"/>
        </w:rPr>
        <w:t xml:space="preserve">مجلّي الكروبِ ، وليث الحروب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 الرهّج</w:t>
      </w:r>
      <w:r>
        <w:rPr>
          <w:rStyle w:val="FootnoteAnchor"/>
          <w:rtl w:val="true"/>
        </w:rPr>
        <w:footnoteReference w:id="174"/>
      </w:r>
      <w:r>
        <w:rPr>
          <w:rFonts w:ascii="Amiri" w:hAnsi="Amiri" w:eastAsia="Amiri" w:cs="Amiri"/>
          <w:color w:val="111111"/>
          <w:sz w:val="28"/>
          <w:sz w:val="28"/>
          <w:szCs w:val="28"/>
          <w:rtl w:val="true"/>
          <w:lang w:bidi="ar-SA"/>
        </w:rPr>
        <w:t>الساطع الاهيب</w:t>
      </w:r>
    </w:p>
    <w:p>
      <w:pPr>
        <w:pStyle w:val="BookText"/>
        <w:rPr/>
      </w:pPr>
      <w:r>
        <w:rPr>
          <w:rFonts w:ascii="Amiri" w:hAnsi="Amiri" w:eastAsia="Amiri" w:cs="Amiri"/>
          <w:color w:val="111111"/>
          <w:sz w:val="28"/>
          <w:sz w:val="28"/>
          <w:szCs w:val="28"/>
          <w:rtl w:val="true"/>
          <w:lang w:bidi="ar-SA"/>
        </w:rPr>
        <w:t xml:space="preserve">وبحر العلم ، وغيظ الخصوم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يصطرع وهم يغلب</w:t>
      </w:r>
    </w:p>
    <w:p>
      <w:pPr>
        <w:pStyle w:val="BookText"/>
        <w:rPr/>
      </w:pPr>
      <w:r>
        <w:rPr>
          <w:rFonts w:ascii="Amiri" w:hAnsi="Amiri" w:eastAsia="Amiri" w:cs="Amiri"/>
          <w:color w:val="111111"/>
          <w:sz w:val="28"/>
          <w:sz w:val="28"/>
          <w:szCs w:val="28"/>
          <w:rtl w:val="true"/>
          <w:lang w:bidi="ar-SA"/>
        </w:rPr>
        <w:t xml:space="preserve">يُقلب في فمه مقولاً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كشقشقة الجمل المصعب  </w:t>
      </w:r>
      <w:r>
        <w:rPr>
          <w:rStyle w:val="FootnoteAnchor"/>
          <w:rtl w:val="true"/>
        </w:rPr>
        <w:footnoteReference w:id="175"/>
      </w:r>
    </w:p>
    <w:p>
      <w:pPr>
        <w:pStyle w:val="BookText"/>
        <w:rPr/>
      </w:pPr>
      <w:r>
        <w:rPr>
          <w:rFonts w:ascii="Amiri" w:hAnsi="Amiri" w:eastAsia="Amiri" w:cs="Amiri"/>
          <w:color w:val="111111"/>
          <w:sz w:val="28"/>
          <w:sz w:val="28"/>
          <w:szCs w:val="28"/>
          <w:rtl w:val="true"/>
          <w:lang w:bidi="ar-SA"/>
        </w:rPr>
        <w:t xml:space="preserve">وأول من ظل في موقف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مع الطاهر الطيبِ</w:t>
      </w:r>
    </w:p>
    <w:p>
      <w:pPr>
        <w:pStyle w:val="BookText"/>
        <w:rPr/>
      </w:pPr>
      <w:r>
        <w:rPr>
          <w:rFonts w:ascii="Amiri" w:hAnsi="Amiri" w:eastAsia="Amiri" w:cs="Amiri"/>
          <w:color w:val="111111"/>
          <w:sz w:val="28"/>
          <w:sz w:val="28"/>
          <w:szCs w:val="28"/>
          <w:rtl w:val="true"/>
          <w:lang w:bidi="ar-SA"/>
        </w:rPr>
        <w:t xml:space="preserve">وكأن أخاً لنبي الهدى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وخُص بذاك ، فلا تكذب</w:t>
      </w:r>
    </w:p>
    <w:p>
      <w:pPr>
        <w:pStyle w:val="BookText"/>
        <w:rPr/>
      </w:pPr>
      <w:r>
        <w:rPr>
          <w:rFonts w:ascii="Amiri" w:hAnsi="Amiri" w:eastAsia="Amiri" w:cs="Amiri"/>
          <w:color w:val="111111"/>
          <w:sz w:val="28"/>
          <w:sz w:val="28"/>
          <w:szCs w:val="28"/>
          <w:rtl w:val="true"/>
          <w:lang w:bidi="ar-SA"/>
        </w:rPr>
        <w:t xml:space="preserve">وكفؤاً لخير نساء العباد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شرقٍ الى مغربِ</w:t>
      </w:r>
    </w:p>
    <w:p>
      <w:pPr>
        <w:pStyle w:val="BookText"/>
        <w:rPr/>
      </w:pPr>
      <w:r>
        <w:rPr>
          <w:rFonts w:ascii="Amiri" w:hAnsi="Amiri" w:eastAsia="Amiri" w:cs="Amiri"/>
          <w:color w:val="111111"/>
          <w:sz w:val="28"/>
          <w:sz w:val="28"/>
          <w:szCs w:val="28"/>
          <w:rtl w:val="true"/>
          <w:lang w:bidi="ar-SA"/>
        </w:rPr>
        <w:t xml:space="preserve">وأقضى القضاة لفصل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والمنطق الأعدل الاصوبِ</w:t>
      </w:r>
    </w:p>
    <w:p>
      <w:pPr>
        <w:pStyle w:val="BookText"/>
        <w:rPr/>
      </w:pPr>
      <w:r>
        <w:rPr>
          <w:rFonts w:ascii="Amiri" w:hAnsi="Amiri" w:eastAsia="Amiri" w:cs="Amiri"/>
          <w:color w:val="111111"/>
          <w:sz w:val="28"/>
          <w:sz w:val="28"/>
          <w:szCs w:val="28"/>
          <w:rtl w:val="true"/>
          <w:lang w:bidi="ar-SA"/>
        </w:rPr>
        <w:t xml:space="preserve">وفي ليلة الغار وقى النبي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عشاءً الى الفلق الاشهبِ</w:t>
      </w:r>
    </w:p>
    <w:p>
      <w:pPr>
        <w:pStyle w:val="BookText"/>
        <w:rPr/>
      </w:pPr>
      <w:r>
        <w:rPr>
          <w:rFonts w:ascii="Amiri" w:hAnsi="Amiri" w:eastAsia="Amiri" w:cs="Amiri"/>
          <w:color w:val="111111"/>
          <w:sz w:val="28"/>
          <w:sz w:val="28"/>
          <w:szCs w:val="28"/>
          <w:rtl w:val="true"/>
          <w:lang w:bidi="ar-SA"/>
        </w:rPr>
        <w:t xml:space="preserve">وبات ضجيعاً به في فراش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موطن نفس على الاصعب</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وعمرو بن عبدٍ وأحزابه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سقاهم حسا الموت في يثربِ </w:t>
      </w:r>
    </w:p>
    <w:p>
      <w:pPr>
        <w:pStyle w:val="BookText"/>
        <w:rPr/>
      </w:pPr>
      <w:r>
        <w:rPr>
          <w:rFonts w:ascii="Amiri" w:hAnsi="Amiri" w:eastAsia="Amiri" w:cs="Amiri"/>
          <w:color w:val="111111"/>
          <w:sz w:val="28"/>
          <w:sz w:val="28"/>
          <w:szCs w:val="28"/>
          <w:rtl w:val="true"/>
          <w:lang w:bidi="ar-SA"/>
        </w:rPr>
        <w:t xml:space="preserve">وسل عنه خيبر ذات الحصونِ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تخبّرك عنه وعن مرحبِ</w:t>
      </w:r>
    </w:p>
    <w:p>
      <w:pPr>
        <w:pStyle w:val="BookText"/>
        <w:rPr/>
      </w:pPr>
      <w:r>
        <w:rPr>
          <w:rFonts w:ascii="IRNazanin" w:hAnsi="IRNazanin" w:eastAsia="IRNazanin"/>
          <w:color w:val="111111"/>
          <w:sz w:val="28"/>
          <w:sz w:val="28"/>
          <w:szCs w:val="28"/>
          <w:rtl w:val="true"/>
          <w:lang w:bidi="fa-IR"/>
        </w:rPr>
        <w:t xml:space="preserve">سبطاه جدهمآ أحمد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فبخ لجدهمآ والابِ</w:t>
      </w:r>
    </w:p>
    <w:p>
      <w:pPr>
        <w:pStyle w:val="BookText"/>
        <w:rPr/>
      </w:pPr>
      <w:r>
        <w:rPr>
          <w:rFonts w:ascii="Amiri" w:hAnsi="Amiri" w:eastAsia="Amiri" w:cs="Amiri"/>
          <w:color w:val="111111"/>
          <w:sz w:val="28"/>
          <w:sz w:val="28"/>
          <w:szCs w:val="28"/>
          <w:rtl w:val="true"/>
          <w:lang w:bidi="ar-SA"/>
        </w:rPr>
        <w:t xml:space="preserve">ولاعجب غير قتل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ظمان يقصي عن الشرب</w:t>
      </w:r>
    </w:p>
    <w:p>
      <w:pPr>
        <w:pStyle w:val="BookText"/>
        <w:rPr/>
      </w:pPr>
      <w:r>
        <w:rPr>
          <w:rFonts w:ascii="Amiri" w:hAnsi="Amiri" w:eastAsia="Amiri" w:cs="Amiri"/>
          <w:color w:val="111111"/>
          <w:sz w:val="28"/>
          <w:sz w:val="28"/>
          <w:szCs w:val="28"/>
          <w:rtl w:val="true"/>
          <w:lang w:bidi="ar-SA"/>
        </w:rPr>
        <w:t xml:space="preserve">فيا أسداً ظل بين الكلاب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تنهشه دامي المخلبِ</w:t>
      </w:r>
    </w:p>
    <w:p>
      <w:pPr>
        <w:pStyle w:val="BookText"/>
        <w:rPr/>
      </w:pPr>
      <w:r>
        <w:rPr>
          <w:rFonts w:ascii="Amiri" w:hAnsi="Amiri" w:eastAsia="Amiri" w:cs="Amiri"/>
          <w:color w:val="111111"/>
          <w:sz w:val="28"/>
          <w:sz w:val="28"/>
          <w:szCs w:val="28"/>
          <w:rtl w:val="true"/>
          <w:lang w:bidi="ar-SA"/>
        </w:rPr>
        <w:t xml:space="preserve">لئن كأن روَّعنا فقده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وفاجأ من حيث لم يحسب</w:t>
      </w:r>
    </w:p>
    <w:p>
      <w:pPr>
        <w:pStyle w:val="BookText"/>
        <w:rPr/>
      </w:pPr>
      <w:r>
        <w:rPr>
          <w:rFonts w:ascii="Amiri" w:hAnsi="Amiri" w:eastAsia="Amiri" w:cs="Amiri"/>
          <w:color w:val="111111"/>
          <w:sz w:val="28"/>
          <w:sz w:val="28"/>
          <w:szCs w:val="28"/>
          <w:rtl w:val="true"/>
          <w:lang w:bidi="ar-SA"/>
        </w:rPr>
        <w:t xml:space="preserve">كم قد بكينا عليه 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بسمر مثقفة الأكعبِ</w:t>
      </w:r>
    </w:p>
    <w:p>
      <w:pPr>
        <w:pStyle w:val="BookText"/>
        <w:rPr/>
      </w:pPr>
      <w:r>
        <w:rPr>
          <w:rFonts w:ascii="Amiri" w:hAnsi="Amiri" w:eastAsia="Amiri" w:cs="Amiri"/>
          <w:color w:val="111111"/>
          <w:sz w:val="28"/>
          <w:sz w:val="28"/>
          <w:szCs w:val="28"/>
          <w:rtl w:val="true"/>
          <w:lang w:bidi="ar-SA"/>
        </w:rPr>
        <w:t xml:space="preserve">وبيضٍ صوارم مصقولة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يمتَحن وقعها تشربِ</w:t>
      </w:r>
    </w:p>
    <w:p>
      <w:pPr>
        <w:pStyle w:val="BookText"/>
        <w:rPr/>
      </w:pPr>
      <w:r>
        <w:rPr>
          <w:rFonts w:ascii="Amiri" w:hAnsi="Amiri" w:eastAsia="Amiri" w:cs="Amiri"/>
          <w:color w:val="111111"/>
          <w:sz w:val="28"/>
          <w:sz w:val="28"/>
          <w:szCs w:val="28"/>
          <w:rtl w:val="true"/>
          <w:lang w:bidi="ar-SA"/>
        </w:rPr>
        <w:t xml:space="preserve">وكم من شعارٍ لنا باسمٍه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يُجدد منها على المذنبِ</w:t>
      </w:r>
    </w:p>
    <w:p>
      <w:pPr>
        <w:pStyle w:val="BookText"/>
        <w:rPr/>
      </w:pPr>
      <w:r>
        <w:rPr>
          <w:rFonts w:ascii="Amiri" w:hAnsi="Amiri" w:eastAsia="Amiri" w:cs="Amiri"/>
          <w:color w:val="111111"/>
          <w:sz w:val="28"/>
          <w:sz w:val="28"/>
          <w:szCs w:val="28"/>
          <w:rtl w:val="true"/>
          <w:lang w:bidi="ar-SA"/>
        </w:rPr>
        <w:t xml:space="preserve">وكم من سواد حددنا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وتطويل شعر على المنكب</w:t>
      </w:r>
    </w:p>
    <w:p>
      <w:pPr>
        <w:pStyle w:val="BookText"/>
        <w:rPr/>
      </w:pPr>
      <w:r>
        <w:rPr>
          <w:rFonts w:ascii="Amiri" w:hAnsi="Amiri" w:eastAsia="Amiri" w:cs="Amiri"/>
          <w:color w:val="111111"/>
          <w:sz w:val="28"/>
          <w:sz w:val="28"/>
          <w:szCs w:val="28"/>
          <w:rtl w:val="true"/>
          <w:lang w:bidi="ar-SA"/>
        </w:rPr>
        <w:t xml:space="preserve">ونوحٍ عليه لنا بالصهيل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وصلصلة اللجم في منقبِ</w:t>
      </w:r>
    </w:p>
    <w:p>
      <w:pPr>
        <w:pStyle w:val="BookText"/>
        <w:rPr/>
      </w:pPr>
      <w:r>
        <w:rPr>
          <w:rFonts w:ascii="Amiri" w:hAnsi="Amiri" w:eastAsia="Amiri" w:cs="Amiri"/>
          <w:color w:val="111111"/>
          <w:sz w:val="28"/>
          <w:sz w:val="28"/>
          <w:szCs w:val="28"/>
          <w:rtl w:val="true"/>
          <w:lang w:bidi="ar-SA"/>
        </w:rPr>
        <w:t xml:space="preserve">وذاك قليل له من 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ابيه ومنصبه الاقربِ </w:t>
      </w:r>
      <w:r>
        <w:rPr>
          <w:rStyle w:val="FootnoteAnchor"/>
          <w:rtl w:val="true"/>
        </w:rPr>
        <w:footnoteReference w:id="176"/>
      </w:r>
    </w:p>
    <w:p>
      <w:pPr>
        <w:pStyle w:val="BookText"/>
        <w:rPr/>
      </w:pPr>
      <w:r>
        <w:rPr>
          <w:rFonts w:ascii="Amiri" w:hAnsi="Amiri" w:eastAsia="Amiri" w:cs="Amiri"/>
          <w:color w:val="111111"/>
          <w:sz w:val="28"/>
          <w:sz w:val="28"/>
          <w:szCs w:val="28"/>
          <w:rtl w:val="true"/>
          <w:lang w:bidi="ar-SA"/>
        </w:rPr>
        <w:t xml:space="preserve">وقوله تحت عنوان ، لو أنه ابيه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دام هجو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فشعره قد هجاه</w:t>
      </w:r>
    </w:p>
    <w:p>
      <w:pPr>
        <w:pStyle w:val="BookText"/>
        <w:rPr/>
      </w:pPr>
      <w:r>
        <w:rPr>
          <w:rFonts w:ascii="Amiri" w:hAnsi="Amiri" w:eastAsia="Amiri" w:cs="Amiri"/>
          <w:color w:val="111111"/>
          <w:sz w:val="28"/>
          <w:sz w:val="28"/>
          <w:szCs w:val="28"/>
          <w:rtl w:val="true"/>
          <w:lang w:bidi="ar-SA"/>
        </w:rPr>
        <w:t xml:space="preserve">لو أنه لأبيه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يهجو أباه </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 xml:space="preserve">الشاعر </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ابو العباس عبد اللّه بن المعتز بن المتوكل بن المعتصم بن هارون الرشيد بن المهدي بن المنصور بن محمد بن علي بن عبد اللّه بن العباس بن عبد المطلب الهاشمي اخذ الادب عن ابي العباس المبرد وابي العباس ثعلب وغيرهما ، قال ابن خلكان كان اديبا بليغا شاعراً مطبوعا مقتدراً على الشعر قريب المأخذ سهل اللفظ جيد القريحة حسن الابداع للمعاني الى ان جرت له الكائنة في خلافة المقتدر واتفق معه جماعة من رؤساء الاجناد ووجوه الكتاب فخلعوا المقتدر يوم السبت لعشر </w:t>
      </w:r>
    </w:p>
    <w:p>
      <w:pPr>
        <w:pStyle w:val="BookText"/>
        <w:rPr/>
      </w:pPr>
      <w:r>
        <w:rPr>
          <w:rFonts w:ascii="Amiri" w:hAnsi="Amiri" w:eastAsia="Amiri" w:cs="Amiri"/>
          <w:color w:val="111111"/>
          <w:sz w:val="28"/>
          <w:sz w:val="28"/>
          <w:szCs w:val="28"/>
          <w:rtl w:val="true"/>
          <w:lang w:bidi="ar-SA"/>
        </w:rPr>
        <w:t>بقين وقيل لسبع بقين من شهر ربيع الاول سنة ست وتسعين ومائتين وبايعوا عبد اللّه المذكور ولقبوه المرتضى باللّه واقام يوما وليلة ثم ان اصحاب المقتدر تحزبوا وتراجعوا وحاربوا اعوان ابن المعتر وشتتوهم واعادوا المقتدر الى دسته واختفى ابن المعتز في دار ابن الجصاص التاجر الجوهري فاخذه المقتدر وسلمه الى مؤنس الخادم الخازن فقتله وسلمه الى اهله ملفوفا في كساء ، وذلك يوم الخميس ثاني شهر ربيع الآخر سنة ست وتسعين ومائتين ، ودفن في خرابة بازاء داره ، ومولده لسبع بقين من شعبان سنة سبع واربعين ومائتين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في مقدمة ديوانه المطبوع في دار صادر ببيروت سنة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اللّه بن المعتز ، الخليفة العباسي ، ولد في بغداد ونشأ فيها ، وثار الرؤساء للجند والكتاب فخلعوا المقتدر وجعلوا ابن المعتز مكانه وبايعوه بالخلافة ولّقبوه المرتضى باللّه ، غير ان خلافته لم تدم الا يوماً وليلة ، ذاك بأن انصار المقتدر لم يلبثوا أن تغلبوا على انصاره وفتكوا بهم وأعادوا صاحبهم الى عرشه ، ففرّ ابن المعتز واختبأ كما ذكرنا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اقتبس ابن المعتز اداب العرب وعلومهم من ابي العباس المبرد وابي العباس ثعلب فخرج شاعراً مطبوعا جيد القريحة ، وكانت حياته حياة انس وطرب ، ومعازف وقيان فظهرت صور هذه في شعره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صاحب روضات الجنات ، وكان ذا نُصب وعداوة شديدة مع اهل البيت علیهم السلام ، وذكر له ابن خلكان عدة مؤلفات منها طبقات الشعراء ، ومنها كتاب الزهر والرياض ، وكتاب البديع ، وكتاب مخاطبات الاخوان بالشعر ، وكتاب اشعار الملوك ، وكان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قيل لي ما احسن شعر تعرفه لقلتُ قول العباس بن احنف </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سحب الناس اذيال الظنون 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وفرّق الناس فينا قولهم فرقا </w:t>
      </w:r>
    </w:p>
    <w:p>
      <w:pPr>
        <w:pStyle w:val="BookText"/>
        <w:rPr/>
      </w:pPr>
      <w:r>
        <w:rPr>
          <w:rFonts w:ascii="Amiri" w:hAnsi="Amiri" w:eastAsia="Amiri" w:cs="Amiri"/>
          <w:color w:val="111111"/>
          <w:sz w:val="28"/>
          <w:sz w:val="28"/>
          <w:szCs w:val="28"/>
          <w:rtl w:val="true"/>
          <w:lang w:bidi="ar-SA"/>
        </w:rPr>
        <w:t xml:space="preserve">فكاذب قد رمى بالظن غيركم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وصادق ليس يدري انه صدقا</w:t>
      </w:r>
    </w:p>
    <w:p>
      <w:pPr>
        <w:pStyle w:val="BookText"/>
        <w:rPr/>
      </w:pPr>
      <w:r>
        <w:rPr>
          <w:rFonts w:ascii="IRNazanin" w:hAnsi="IRNazanin" w:eastAsia="IRNazanin"/>
          <w:color w:val="111111"/>
          <w:sz w:val="28"/>
          <w:sz w:val="28"/>
          <w:szCs w:val="28"/>
          <w:rtl w:val="true"/>
          <w:lang w:bidi="fa-IR"/>
        </w:rPr>
        <w:t xml:space="preserve">ومن شعره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طار نومي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طار نومي ، وعاود القلب 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وأبى لي الّرقادَ حزن شديد </w:t>
      </w:r>
      <w:r>
        <w:rPr>
          <w:rStyle w:val="FootnoteAnchor"/>
          <w:rtl w:val="true"/>
        </w:rPr>
        <w:footnoteReference w:id="178"/>
      </w:r>
    </w:p>
    <w:p>
      <w:pPr>
        <w:pStyle w:val="BookText"/>
        <w:rPr/>
      </w:pPr>
      <w:r>
        <w:rPr>
          <w:rFonts w:ascii="Amiri" w:hAnsi="Amiri" w:eastAsia="Amiri" w:cs="Amiri"/>
          <w:color w:val="111111"/>
          <w:sz w:val="28"/>
          <w:sz w:val="28"/>
          <w:szCs w:val="28"/>
          <w:rtl w:val="true"/>
          <w:lang w:bidi="ar-SA"/>
        </w:rPr>
        <w:t>جلّ ما بي ، وقل صبري ففي قل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بي جراح ، وحشو جفني السهود</w:t>
      </w:r>
    </w:p>
    <w:p>
      <w:pPr>
        <w:pStyle w:val="BookText"/>
        <w:rPr/>
      </w:pPr>
      <w:r>
        <w:rPr>
          <w:rFonts w:ascii="Amiri" w:hAnsi="Amiri" w:eastAsia="Amiri" w:cs="Amiri"/>
          <w:color w:val="111111"/>
          <w:sz w:val="28"/>
          <w:sz w:val="28"/>
          <w:szCs w:val="28"/>
          <w:rtl w:val="true"/>
          <w:lang w:bidi="ar-SA"/>
        </w:rPr>
        <w:t xml:space="preserve">سهر يفتق الجفون ، ونيران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تلظى ، قلبي لهنّ وقود</w:t>
      </w:r>
    </w:p>
    <w:p>
      <w:pPr>
        <w:pStyle w:val="BookText"/>
        <w:rPr/>
      </w:pPr>
      <w:r>
        <w:rPr>
          <w:rFonts w:ascii="Amiri" w:hAnsi="Amiri" w:eastAsia="Amiri" w:cs="Amiri"/>
          <w:color w:val="111111"/>
          <w:sz w:val="28"/>
          <w:sz w:val="28"/>
          <w:szCs w:val="28"/>
          <w:rtl w:val="true"/>
          <w:lang w:bidi="ar-SA"/>
        </w:rPr>
        <w:t xml:space="preserve">لامني صاحبي ، وقلبي عميدُ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ممآ يريده مآ أُريد</w:t>
      </w:r>
    </w:p>
    <w:p>
      <w:pPr>
        <w:pStyle w:val="BookText"/>
        <w:rPr/>
      </w:pPr>
      <w:r>
        <w:rPr>
          <w:rFonts w:ascii="Amiri" w:hAnsi="Amiri" w:eastAsia="Amiri" w:cs="Amiri"/>
          <w:color w:val="111111"/>
          <w:sz w:val="28"/>
          <w:sz w:val="28"/>
          <w:szCs w:val="28"/>
          <w:rtl w:val="true"/>
          <w:lang w:bidi="ar-SA"/>
        </w:rPr>
        <w:t xml:space="preserve">شيّبتني ، وما يشيّبني السن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هموم تتري ، ودهر مريد</w:t>
      </w:r>
    </w:p>
    <w:p>
      <w:pPr>
        <w:pStyle w:val="BookText"/>
        <w:rPr/>
      </w:pPr>
      <w:r>
        <w:rPr>
          <w:rFonts w:ascii="Amiri" w:hAnsi="Amiri" w:eastAsia="Amiri" w:cs="Amiri"/>
          <w:color w:val="111111"/>
          <w:sz w:val="28"/>
          <w:sz w:val="28"/>
          <w:szCs w:val="28"/>
          <w:rtl w:val="true"/>
          <w:lang w:bidi="ar-SA"/>
        </w:rPr>
        <w:t xml:space="preserve">فتراني مثل الصحيفة قد أخلصها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صقلها ترديد</w:t>
      </w:r>
    </w:p>
    <w:p>
      <w:pPr>
        <w:pStyle w:val="BookText"/>
        <w:rPr/>
      </w:pPr>
      <w:r>
        <w:rPr>
          <w:rFonts w:ascii="Amiri" w:hAnsi="Amiri" w:eastAsia="Amiri" w:cs="Amiri"/>
          <w:color w:val="111111"/>
          <w:sz w:val="28"/>
          <w:sz w:val="28"/>
          <w:szCs w:val="28"/>
          <w:rtl w:val="true"/>
          <w:lang w:bidi="ar-SA"/>
        </w:rPr>
        <w:t xml:space="preserve">أين اخواني الأولى كنت أصفيهم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ودادي ، وكلهم لي ودود</w:t>
      </w:r>
    </w:p>
    <w:p>
      <w:pPr>
        <w:pStyle w:val="BookText"/>
        <w:rPr/>
      </w:pPr>
      <w:r>
        <w:rPr>
          <w:rFonts w:ascii="Amiri" w:hAnsi="Amiri" w:eastAsia="Amiri" w:cs="Amiri"/>
          <w:color w:val="111111"/>
          <w:sz w:val="28"/>
          <w:sz w:val="28"/>
          <w:szCs w:val="28"/>
          <w:rtl w:val="true"/>
          <w:lang w:bidi="ar-SA"/>
        </w:rPr>
        <w:t xml:space="preserve">شردتهم كف الحوادث والأيام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 جمعهم تشريد</w:t>
      </w:r>
    </w:p>
    <w:p>
      <w:pPr>
        <w:pStyle w:val="BookText"/>
        <w:rPr/>
      </w:pPr>
      <w:r>
        <w:rPr>
          <w:rFonts w:ascii="Amiri" w:hAnsi="Amiri" w:eastAsia="Amiri" w:cs="Amiri"/>
          <w:color w:val="111111"/>
          <w:sz w:val="28"/>
          <w:sz w:val="28"/>
          <w:szCs w:val="28"/>
          <w:rtl w:val="true"/>
          <w:lang w:bidi="ar-SA"/>
        </w:rPr>
        <w:t xml:space="preserve">فلقد أصبحوا ، وأصبحت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كلخاء أستل منه العود </w:t>
      </w:r>
      <w:r>
        <w:rPr>
          <w:rStyle w:val="FootnoteAnchor"/>
          <w:rtl w:val="true"/>
        </w:rPr>
        <w:footnoteReference w:id="179"/>
      </w:r>
    </w:p>
    <w:p>
      <w:pPr>
        <w:pStyle w:val="BookText"/>
        <w:rPr/>
      </w:pPr>
      <w:r>
        <w:rPr>
          <w:rFonts w:ascii="Amiri" w:hAnsi="Amiri" w:eastAsia="Amiri" w:cs="Amiri"/>
          <w:color w:val="111111"/>
          <w:sz w:val="28"/>
          <w:sz w:val="28"/>
          <w:szCs w:val="28"/>
          <w:rtl w:val="true"/>
          <w:lang w:bidi="ar-SA"/>
        </w:rPr>
        <w:t xml:space="preserve">هل لدنيا قد أقبلت نحونا دهراً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فصدّت ، وليس منا صدود</w:t>
      </w:r>
    </w:p>
    <w:p>
      <w:pPr>
        <w:pStyle w:val="BookText"/>
        <w:rPr/>
      </w:pPr>
      <w:r>
        <w:rPr>
          <w:rFonts w:ascii="Amiri" w:hAnsi="Amiri" w:eastAsia="Amiri" w:cs="Amiri"/>
          <w:color w:val="111111"/>
          <w:sz w:val="28"/>
          <w:sz w:val="28"/>
          <w:szCs w:val="28"/>
          <w:rtl w:val="true"/>
          <w:lang w:bidi="ar-SA"/>
        </w:rPr>
        <w:t xml:space="preserve">من معاد أم لامعاد لدينا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فأسل عنها فكل شيء يبيد</w:t>
      </w:r>
    </w:p>
    <w:p>
      <w:pPr>
        <w:pStyle w:val="BookText"/>
        <w:rPr/>
      </w:pPr>
      <w:r>
        <w:rPr>
          <w:rFonts w:ascii="Amiri" w:hAnsi="Amiri" w:eastAsia="Amiri" w:cs="Amiri"/>
          <w:color w:val="111111"/>
          <w:sz w:val="28"/>
          <w:sz w:val="28"/>
          <w:szCs w:val="28"/>
          <w:rtl w:val="true"/>
          <w:lang w:bidi="ar-SA"/>
        </w:rPr>
        <w:t xml:space="preserve">ربمآ طاف بالمدام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عسكري كغصن بانٍ يميد</w:t>
      </w:r>
    </w:p>
    <w:p>
      <w:pPr>
        <w:pStyle w:val="BookText"/>
        <w:rPr/>
      </w:pPr>
      <w:r>
        <w:rPr>
          <w:rFonts w:ascii="Amiri" w:hAnsi="Amiri" w:eastAsia="Amiri" w:cs="Amiri"/>
          <w:color w:val="111111"/>
          <w:sz w:val="28"/>
          <w:sz w:val="28"/>
          <w:szCs w:val="28"/>
          <w:rtl w:val="true"/>
          <w:lang w:bidi="ar-SA"/>
        </w:rPr>
        <w:t xml:space="preserve">أكرع الكرعة الروية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كأس ، وطرفي بطرفه معقود</w:t>
      </w:r>
    </w:p>
    <w:p>
      <w:pPr>
        <w:pStyle w:val="BookText"/>
        <w:rPr/>
      </w:pPr>
      <w:r>
        <w:rPr>
          <w:rFonts w:ascii="Amiri" w:hAnsi="Amiri" w:eastAsia="Amiri" w:cs="Amiri"/>
          <w:color w:val="111111"/>
          <w:sz w:val="28"/>
          <w:sz w:val="28"/>
          <w:szCs w:val="28"/>
          <w:rtl w:val="true"/>
          <w:lang w:bidi="ar-SA"/>
        </w:rPr>
        <w:t xml:space="preserve">أيها السائلي عن الحسب الاطيب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مآ فوقه لخلقٍ مزيد</w:t>
      </w:r>
    </w:p>
    <w:p>
      <w:pPr>
        <w:pStyle w:val="BookText"/>
        <w:rPr/>
      </w:pPr>
      <w:r>
        <w:rPr>
          <w:rFonts w:ascii="Amiri" w:hAnsi="Amiri" w:eastAsia="Amiri" w:cs="Amiri"/>
          <w:color w:val="111111"/>
          <w:sz w:val="28"/>
          <w:sz w:val="28"/>
          <w:szCs w:val="28"/>
          <w:rtl w:val="true"/>
          <w:lang w:bidi="ar-SA"/>
        </w:rPr>
        <w:t xml:space="preserve">نحن آل الرسول والعترة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 القربى فماذا تريد</w:t>
      </w:r>
    </w:p>
    <w:p>
      <w:pPr>
        <w:pStyle w:val="BookText"/>
        <w:rPr/>
      </w:pPr>
      <w:r>
        <w:rPr>
          <w:rFonts w:ascii="Amiri" w:hAnsi="Amiri" w:eastAsia="Amiri" w:cs="Amiri"/>
          <w:color w:val="111111"/>
          <w:sz w:val="28"/>
          <w:sz w:val="28"/>
          <w:szCs w:val="28"/>
          <w:rtl w:val="true"/>
          <w:lang w:bidi="ar-SA"/>
        </w:rPr>
        <w:t xml:space="preserve">ولنا مآ أضاء صبح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وأتته ايات ليل سود</w:t>
      </w:r>
    </w:p>
    <w:p>
      <w:pPr>
        <w:pStyle w:val="BookText"/>
        <w:rPr/>
      </w:pPr>
      <w:r>
        <w:rPr>
          <w:rFonts w:ascii="Amiri" w:hAnsi="Amiri" w:eastAsia="Amiri" w:cs="Amiri"/>
          <w:color w:val="111111"/>
          <w:sz w:val="28"/>
          <w:sz w:val="28"/>
          <w:szCs w:val="28"/>
          <w:rtl w:val="true"/>
          <w:lang w:bidi="ar-SA"/>
        </w:rPr>
        <w:t xml:space="preserve">وملكنا رقّ الامآمة ميراثا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ذاعّنا بفخر يجيد</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وأبونا حامي النبي ، وقد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أدبر من تعلمون ، وهو يذود </w:t>
      </w:r>
    </w:p>
    <w:p>
      <w:pPr>
        <w:pStyle w:val="BookText"/>
        <w:rPr/>
      </w:pPr>
      <w:r>
        <w:rPr>
          <w:rFonts w:ascii="Amiri" w:hAnsi="Amiri" w:eastAsia="Amiri" w:cs="Amiri"/>
          <w:color w:val="111111"/>
          <w:sz w:val="28"/>
          <w:sz w:val="28"/>
          <w:szCs w:val="28"/>
          <w:rtl w:val="true"/>
          <w:lang w:bidi="ar-SA"/>
        </w:rPr>
        <w:t xml:space="preserve">ذاك يوم إستطار بالجمع ردع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حنين ، وللوطيس وقود</w:t>
      </w:r>
    </w:p>
    <w:p>
      <w:pPr>
        <w:pStyle w:val="BookText"/>
        <w:rPr/>
      </w:pPr>
      <w:r>
        <w:rPr>
          <w:rFonts w:ascii="Amiri" w:hAnsi="Amiri" w:eastAsia="Amiri" w:cs="Amiri"/>
          <w:color w:val="111111"/>
          <w:sz w:val="28"/>
          <w:sz w:val="28"/>
          <w:szCs w:val="28"/>
          <w:rtl w:val="true"/>
          <w:lang w:bidi="ar-SA"/>
        </w:rPr>
        <w:t xml:space="preserve">كان فيهم منا المكأتم ايماناً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وفرعونُ غافل والجنود</w:t>
      </w:r>
    </w:p>
    <w:p>
      <w:pPr>
        <w:pStyle w:val="BookText"/>
        <w:rPr/>
      </w:pPr>
      <w:r>
        <w:rPr>
          <w:rFonts w:ascii="Amiri" w:hAnsi="Amiri" w:eastAsia="Amiri" w:cs="Amiri"/>
          <w:color w:val="111111"/>
          <w:sz w:val="28"/>
          <w:sz w:val="28"/>
          <w:szCs w:val="28"/>
          <w:rtl w:val="true"/>
          <w:lang w:bidi="ar-SA"/>
        </w:rPr>
        <w:t xml:space="preserve">رسل القوم حين لدّوا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غيره ، كيف فُضِّلَ الملدود </w:t>
      </w:r>
      <w:r>
        <w:rPr>
          <w:rStyle w:val="FootnoteAnchor"/>
          <w:rtl w:val="true"/>
        </w:rPr>
        <w:footnoteReference w:id="180"/>
      </w:r>
    </w:p>
    <w:p>
      <w:pPr>
        <w:pStyle w:val="BookText"/>
        <w:rPr/>
      </w:pPr>
      <w:r>
        <w:rPr>
          <w:rFonts w:ascii="Amiri" w:hAnsi="Amiri" w:eastAsia="Amiri" w:cs="Amiri"/>
          <w:color w:val="111111"/>
          <w:sz w:val="28"/>
          <w:sz w:val="28"/>
          <w:szCs w:val="28"/>
          <w:rtl w:val="true"/>
          <w:lang w:bidi="ar-SA"/>
        </w:rPr>
        <w:t xml:space="preserve">ومن شعر ابن المعتز قصيدته التي يهجو بها الطالبيين ويتحامل على العلويين وهي مثبتة في ديوانه تتكون من اربعين بيتاً ، فردّ عليه انصار العلويين ومنهم تميم بن معدّ الفاطمي المتوفى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نظم قصيدته التي أولها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بني هاشم ولسنا سواء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صغار من العلى وكبار</w:t>
      </w:r>
    </w:p>
    <w:p>
      <w:pPr>
        <w:pStyle w:val="BookText"/>
        <w:rPr/>
      </w:pPr>
      <w:r>
        <w:rPr>
          <w:rFonts w:ascii="Amiri" w:hAnsi="Amiri" w:eastAsia="Amiri" w:cs="Amiri"/>
          <w:color w:val="111111"/>
          <w:sz w:val="28"/>
          <w:sz w:val="28"/>
          <w:szCs w:val="28"/>
          <w:rtl w:val="true"/>
          <w:lang w:bidi="ar-SA"/>
        </w:rPr>
        <w:t xml:space="preserve">وكانت هذه القصيدة رداً على قصيدة ابن المعتز التي أولها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رسم لال هند ودار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درسا غير ملعب ومنار</w:t>
      </w:r>
    </w:p>
    <w:p>
      <w:pPr>
        <w:pStyle w:val="BookText"/>
        <w:rPr/>
      </w:pPr>
      <w:r>
        <w:rPr>
          <w:rFonts w:ascii="Amiri" w:hAnsi="Amiri" w:eastAsia="Amiri" w:cs="Amiri"/>
          <w:color w:val="111111"/>
          <w:sz w:val="28"/>
          <w:sz w:val="28"/>
          <w:szCs w:val="28"/>
          <w:rtl w:val="true"/>
          <w:lang w:bidi="ar-SA"/>
        </w:rPr>
        <w:t xml:space="preserve">ومنهم القاضي التنوخي </w:t>
      </w:r>
      <w:r>
        <w:rPr>
          <w:rStyle w:val="FootnoteAnchor"/>
          <w:rtl w:val="true"/>
        </w:rPr>
        <w:footnoteReference w:id="181"/>
      </w:r>
      <w:r>
        <w:rPr>
          <w:rFonts w:ascii="Amiri" w:hAnsi="Amiri" w:eastAsia="Amiri" w:cs="Amiri"/>
          <w:color w:val="111111"/>
          <w:sz w:val="28"/>
          <w:sz w:val="28"/>
          <w:szCs w:val="28"/>
          <w:rtl w:val="true"/>
          <w:lang w:bidi="ar-SA"/>
        </w:rPr>
        <w:t xml:space="preserve">بقصيدته التي رواها الشيخ الاميني في موسوعته عن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الحدائق الوردية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جاء ذكرها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نسمة السحر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w:t>
      </w:r>
    </w:p>
    <w:p>
      <w:pPr>
        <w:pStyle w:val="BookText"/>
        <w:rPr/>
      </w:pPr>
      <w:r>
        <w:rPr>
          <w:rFonts w:ascii="Amiri" w:hAnsi="Amiri" w:eastAsia="Amiri" w:cs="Amiri"/>
          <w:color w:val="111111"/>
          <w:sz w:val="28"/>
          <w:sz w:val="28"/>
          <w:szCs w:val="28"/>
          <w:rtl w:val="true"/>
          <w:lang w:bidi="ar-SA"/>
        </w:rPr>
        <w:t xml:space="preserve">من ابن رسول اللّه وابن وصيه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مدغل </w:t>
      </w:r>
      <w:r>
        <w:rPr>
          <w:rStyle w:val="FootnoteAnchor"/>
          <w:rtl w:val="true"/>
        </w:rPr>
        <w:footnoteReference w:id="182"/>
      </w:r>
      <w:r>
        <w:rPr>
          <w:rFonts w:ascii="Amiri" w:hAnsi="Amiri" w:eastAsia="Amiri" w:cs="Amiri"/>
          <w:color w:val="111111"/>
          <w:sz w:val="28"/>
          <w:sz w:val="28"/>
          <w:szCs w:val="28"/>
          <w:rtl w:val="true"/>
          <w:lang w:bidi="ar-SA"/>
        </w:rPr>
        <w:t>في عقدة الدين ناصب</w:t>
      </w:r>
    </w:p>
    <w:p>
      <w:pPr>
        <w:pStyle w:val="BookText"/>
        <w:rPr/>
      </w:pPr>
      <w:r>
        <w:rPr>
          <w:rFonts w:ascii="Amiri" w:hAnsi="Amiri" w:eastAsia="Amiri" w:cs="Amiri"/>
          <w:color w:val="111111"/>
          <w:sz w:val="28"/>
          <w:sz w:val="28"/>
          <w:szCs w:val="28"/>
          <w:rtl w:val="true"/>
          <w:lang w:bidi="ar-SA"/>
        </w:rPr>
        <w:t xml:space="preserve">نشأ بين طنبورٍ وزقٍ ومزهر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حجر شاد أو على صدر ضارب</w:t>
      </w:r>
    </w:p>
    <w:p>
      <w:pPr>
        <w:pStyle w:val="BookText"/>
        <w:rPr/>
      </w:pPr>
      <w:r>
        <w:rPr>
          <w:rFonts w:ascii="Amiri" w:hAnsi="Amiri" w:eastAsia="Amiri" w:cs="Amiri"/>
          <w:color w:val="111111"/>
          <w:sz w:val="28"/>
          <w:sz w:val="28"/>
          <w:szCs w:val="28"/>
          <w:rtl w:val="true"/>
          <w:lang w:bidi="ar-SA"/>
        </w:rPr>
        <w:t xml:space="preserve">ومن ظهر سكران الى بطن قينة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شبه في ملكها وشوائب</w:t>
      </w:r>
    </w:p>
    <w:p>
      <w:pPr>
        <w:pStyle w:val="BookText"/>
        <w:rPr/>
      </w:pPr>
      <w:r>
        <w:rPr>
          <w:rFonts w:ascii="Amiri" w:hAnsi="Amiri" w:eastAsia="Amiri" w:cs="Amiri"/>
          <w:color w:val="111111"/>
          <w:sz w:val="28"/>
          <w:sz w:val="28"/>
          <w:szCs w:val="28"/>
          <w:rtl w:val="true"/>
          <w:lang w:bidi="ar-SA"/>
        </w:rPr>
        <w:t xml:space="preserve">بعيب عليا خير من وطيء الحصا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واكرم سارٍ في الانام وسارب</w:t>
      </w:r>
    </w:p>
    <w:p>
      <w:pPr>
        <w:pStyle w:val="BookText"/>
        <w:rPr/>
      </w:pPr>
      <w:r>
        <w:rPr>
          <w:rFonts w:ascii="Amiri" w:hAnsi="Amiri" w:eastAsia="Amiri" w:cs="Amiri"/>
          <w:color w:val="111111"/>
          <w:sz w:val="28"/>
          <w:sz w:val="28"/>
          <w:szCs w:val="28"/>
          <w:rtl w:val="true"/>
          <w:lang w:bidi="ar-SA"/>
        </w:rPr>
        <w:t xml:space="preserve">ويزرى على السبطين سبطي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 في حضيض رام نيل الكواكب</w:t>
      </w:r>
    </w:p>
    <w:p>
      <w:pPr>
        <w:pStyle w:val="BookText"/>
        <w:rPr/>
      </w:pPr>
      <w:r>
        <w:rPr>
          <w:rFonts w:ascii="Amiri" w:hAnsi="Amiri" w:eastAsia="Amiri" w:cs="Amiri"/>
          <w:color w:val="111111"/>
          <w:sz w:val="28"/>
          <w:sz w:val="28"/>
          <w:szCs w:val="28"/>
          <w:rtl w:val="true"/>
          <w:lang w:bidi="ar-SA"/>
        </w:rPr>
        <w:t xml:space="preserve">وينسب افعال القراميط كاذباً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عشرة الهادي الكرام الاطائب</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الى معشر لا يبرح الذم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تزدرى أعراضهم بالمعائب </w:t>
      </w:r>
    </w:p>
    <w:p>
      <w:pPr>
        <w:pStyle w:val="BookText"/>
        <w:rPr/>
      </w:pPr>
      <w:r>
        <w:rPr>
          <w:rFonts w:ascii="Amiri" w:hAnsi="Amiri" w:eastAsia="Amiri" w:cs="Amiri"/>
          <w:color w:val="111111"/>
          <w:sz w:val="28"/>
          <w:sz w:val="28"/>
          <w:szCs w:val="28"/>
          <w:rtl w:val="true"/>
          <w:lang w:bidi="ar-SA"/>
        </w:rPr>
        <w:t xml:space="preserve">اذا ما انتدوا كانوا شموس بيوتهم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ركبوا كانوا بدور الركائب</w:t>
      </w:r>
    </w:p>
    <w:p>
      <w:pPr>
        <w:pStyle w:val="BookText"/>
        <w:rPr/>
      </w:pPr>
      <w:r>
        <w:rPr>
          <w:rFonts w:ascii="Amiri" w:hAnsi="Amiri" w:eastAsia="Amiri" w:cs="Amiri"/>
          <w:color w:val="111111"/>
          <w:sz w:val="28"/>
          <w:sz w:val="28"/>
          <w:szCs w:val="28"/>
          <w:rtl w:val="true"/>
          <w:lang w:bidi="ar-SA"/>
        </w:rPr>
        <w:t xml:space="preserve">وإن عبسوا يوم الوغى ضحك الردى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ضحكوا ابكوا عيون النوادب</w:t>
      </w:r>
    </w:p>
    <w:p>
      <w:pPr>
        <w:pStyle w:val="BookText"/>
        <w:rPr/>
      </w:pPr>
      <w:r>
        <w:rPr>
          <w:rFonts w:ascii="Amiri" w:hAnsi="Amiri" w:eastAsia="Amiri" w:cs="Amiri"/>
          <w:color w:val="111111"/>
          <w:sz w:val="28"/>
          <w:sz w:val="28"/>
          <w:szCs w:val="28"/>
          <w:rtl w:val="true"/>
          <w:lang w:bidi="ar-SA"/>
        </w:rPr>
        <w:t xml:space="preserve">نشوا بين جبريل وبين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علي خير مآش وراكب</w:t>
      </w:r>
    </w:p>
    <w:p>
      <w:pPr>
        <w:pStyle w:val="BookText"/>
        <w:rPr/>
      </w:pPr>
      <w:r>
        <w:rPr>
          <w:rFonts w:ascii="Amiri" w:hAnsi="Amiri" w:eastAsia="Amiri" w:cs="Amiri"/>
          <w:color w:val="111111"/>
          <w:sz w:val="28"/>
          <w:sz w:val="28"/>
          <w:szCs w:val="28"/>
          <w:rtl w:val="true"/>
          <w:lang w:bidi="ar-SA"/>
        </w:rPr>
        <w:t xml:space="preserve">وزير النبي المصطفى ووصيه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ومشبهه في شيمة وضرائب</w:t>
      </w:r>
    </w:p>
    <w:p>
      <w:pPr>
        <w:pStyle w:val="BookText"/>
        <w:rPr/>
      </w:pPr>
      <w:r>
        <w:rPr>
          <w:rFonts w:ascii="Amiri" w:hAnsi="Amiri" w:eastAsia="Amiri" w:cs="Amiri"/>
          <w:color w:val="111111"/>
          <w:sz w:val="28"/>
          <w:sz w:val="28"/>
          <w:szCs w:val="28"/>
          <w:rtl w:val="true"/>
          <w:lang w:bidi="ar-SA"/>
        </w:rPr>
        <w:t xml:space="preserve">ومن قال في يوم الغدير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خاف من غدر العداة النواصب</w:t>
      </w:r>
    </w:p>
    <w:p>
      <w:pPr>
        <w:pStyle w:val="BookText"/>
        <w:rPr/>
      </w:pPr>
      <w:r>
        <w:rPr>
          <w:rFonts w:ascii="Amiri" w:hAnsi="Amiri" w:eastAsia="Amiri" w:cs="Amiri"/>
          <w:color w:val="111111"/>
          <w:sz w:val="28"/>
          <w:sz w:val="28"/>
          <w:szCs w:val="28"/>
          <w:rtl w:val="true"/>
          <w:lang w:bidi="ar-SA"/>
        </w:rPr>
        <w:t xml:space="preserve">امآ انني أولى بكم من نفوسكم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بلى ، قول المريب الموارب</w:t>
      </w:r>
    </w:p>
    <w:p>
      <w:pPr>
        <w:pStyle w:val="BookText"/>
        <w:rPr/>
      </w:pPr>
      <w:r>
        <w:rPr>
          <w:rFonts w:ascii="Amiri" w:hAnsi="Amiri" w:eastAsia="Amiri" w:cs="Amiri"/>
          <w:color w:val="111111"/>
          <w:sz w:val="28"/>
          <w:sz w:val="28"/>
          <w:szCs w:val="28"/>
          <w:rtl w:val="true"/>
          <w:lang w:bidi="ar-SA"/>
        </w:rPr>
        <w:t xml:space="preserve">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اخي مولاه بعدي وصاحبي</w:t>
      </w:r>
    </w:p>
    <w:p>
      <w:pPr>
        <w:pStyle w:val="BookText"/>
        <w:rPr/>
      </w:pPr>
      <w:r>
        <w:rPr>
          <w:rFonts w:ascii="Amiri" w:hAnsi="Amiri" w:eastAsia="Amiri" w:cs="Amiri"/>
          <w:color w:val="111111"/>
          <w:sz w:val="28"/>
          <w:sz w:val="28"/>
          <w:szCs w:val="28"/>
          <w:rtl w:val="true"/>
          <w:lang w:bidi="ar-SA"/>
        </w:rPr>
        <w:t xml:space="preserve">اطيعوه طراً فهو مني بمنزلي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كهرون من موسى الكليم المخاطب</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بنو حرب كسوكم عمائماً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الضرب في الهامات حمر الذوائبِ</w:t>
      </w:r>
    </w:p>
    <w:p>
      <w:pPr>
        <w:pStyle w:val="BookText"/>
        <w:rPr/>
      </w:pPr>
      <w:r>
        <w:rPr>
          <w:rFonts w:ascii="Amiri" w:hAnsi="Amiri" w:eastAsia="Amiri" w:cs="Amiri"/>
          <w:color w:val="111111"/>
          <w:sz w:val="28"/>
          <w:sz w:val="28"/>
          <w:szCs w:val="28"/>
          <w:rtl w:val="true"/>
          <w:lang w:bidi="ar-SA"/>
        </w:rPr>
        <w:t xml:space="preserve">صدقتَ منايانا السيوف وإنما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تموتون فوق الفرش موت الكواعب</w:t>
      </w:r>
    </w:p>
    <w:p>
      <w:pPr>
        <w:pStyle w:val="BookText"/>
        <w:rPr/>
      </w:pPr>
      <w:r>
        <w:rPr>
          <w:rFonts w:ascii="Amiri" w:hAnsi="Amiri" w:eastAsia="Amiri" w:cs="Amiri"/>
          <w:color w:val="111111"/>
          <w:sz w:val="28"/>
          <w:sz w:val="28"/>
          <w:szCs w:val="28"/>
          <w:rtl w:val="true"/>
          <w:lang w:bidi="ar-SA"/>
        </w:rPr>
        <w:t xml:space="preserve">ونحن الاولى لا يسرح الذم بيننا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تَدّري أعراضنا بالمعائب</w:t>
      </w:r>
    </w:p>
    <w:p>
      <w:pPr>
        <w:pStyle w:val="BookText"/>
        <w:rPr/>
      </w:pPr>
      <w:r>
        <w:rPr>
          <w:rFonts w:ascii="Amiri" w:hAnsi="Amiri" w:eastAsia="Amiri" w:cs="Amiri"/>
          <w:color w:val="111111"/>
          <w:sz w:val="28"/>
          <w:sz w:val="28"/>
          <w:szCs w:val="28"/>
          <w:rtl w:val="true"/>
          <w:lang w:bidi="ar-SA"/>
        </w:rPr>
        <w:t xml:space="preserve">ومآ للغواني والوغى فتعوذّوا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بقرع المثاني من قراع الكتائب</w:t>
      </w:r>
    </w:p>
    <w:p>
      <w:pPr>
        <w:pStyle w:val="BookText"/>
        <w:rPr/>
      </w:pPr>
      <w:r>
        <w:rPr>
          <w:rFonts w:ascii="Amiri" w:hAnsi="Amiri" w:eastAsia="Amiri" w:cs="Amiri"/>
          <w:color w:val="111111"/>
          <w:sz w:val="28"/>
          <w:sz w:val="28"/>
          <w:szCs w:val="28"/>
          <w:rtl w:val="true"/>
          <w:lang w:bidi="ar-SA"/>
        </w:rPr>
        <w:t xml:space="preserve">ويوم حنين قلت حزنا فخاره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كأن يدري عدّها في المثالب</w:t>
      </w:r>
    </w:p>
    <w:p>
      <w:pPr>
        <w:pStyle w:val="BookText"/>
        <w:rPr/>
      </w:pPr>
      <w:r>
        <w:rPr>
          <w:rFonts w:ascii="Amiri" w:hAnsi="Amiri" w:eastAsia="Amiri" w:cs="Amiri"/>
          <w:color w:val="111111"/>
          <w:sz w:val="28"/>
          <w:sz w:val="28"/>
          <w:szCs w:val="28"/>
          <w:rtl w:val="true"/>
          <w:lang w:bidi="ar-SA"/>
        </w:rPr>
        <w:t xml:space="preserve">أبوه مناد والوصي مضارب </w:t>
      </w:r>
      <w:r>
        <w:rPr>
          <w:rStyle w:val="FootnoteAnchor"/>
          <w:rtl w:val="true"/>
        </w:rPr>
        <w:footnoteReference w:id="1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 في منادٍ صيت ومضارب</w:t>
      </w:r>
    </w:p>
    <w:p>
      <w:pPr>
        <w:pStyle w:val="BookText"/>
        <w:rPr/>
      </w:pPr>
      <w:r>
        <w:rPr>
          <w:rFonts w:ascii="IRNazanin" w:hAnsi="IRNazanin" w:eastAsia="IRNazanin"/>
          <w:color w:val="111111"/>
          <w:sz w:val="28"/>
          <w:sz w:val="28"/>
          <w:szCs w:val="28"/>
          <w:rtl w:val="true"/>
          <w:lang w:bidi="fa-IR"/>
        </w:rPr>
        <w:t xml:space="preserve">وجئتم من الاولاد تبغون إرثه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فأبعد بمحجوب بحاجب حاجب</w:t>
      </w:r>
    </w:p>
    <w:p>
      <w:pPr>
        <w:pStyle w:val="BookText"/>
        <w:rPr/>
      </w:pPr>
      <w:r>
        <w:rPr>
          <w:rFonts w:ascii="Amiri" w:hAnsi="Amiri" w:eastAsia="Amiri" w:cs="Amiri"/>
          <w:color w:val="111111"/>
          <w:sz w:val="28"/>
          <w:sz w:val="28"/>
          <w:szCs w:val="28"/>
          <w:rtl w:val="true"/>
          <w:lang w:bidi="ar-SA"/>
        </w:rPr>
        <w:t xml:space="preserve">وقلتم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نهضنا ثائرين شعارنا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بثارات زيد الخير عند التحارب</w:t>
      </w:r>
    </w:p>
    <w:p>
      <w:pPr>
        <w:pStyle w:val="BookText"/>
        <w:rPr/>
      </w:pPr>
      <w:r>
        <w:rPr>
          <w:rFonts w:ascii="Amiri" w:hAnsi="Amiri" w:eastAsia="Amiri" w:cs="Amiri"/>
          <w:color w:val="111111"/>
          <w:sz w:val="28"/>
          <w:sz w:val="28"/>
          <w:szCs w:val="28"/>
          <w:rtl w:val="true"/>
          <w:lang w:bidi="ar-SA"/>
        </w:rPr>
        <w:t xml:space="preserve">فهلا بابراهيم كان شعاركم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فترجع دعواكم تَعلَّةَ خائب</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فكم مثل زيد قد أبادت سيوفكم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سبب غير الظنون الكواذب</w:t>
      </w:r>
    </w:p>
    <w:p>
      <w:pPr>
        <w:pStyle w:val="BookText"/>
        <w:rPr/>
      </w:pPr>
      <w:r>
        <w:rPr>
          <w:rFonts w:ascii="Amiri" w:hAnsi="Amiri" w:eastAsia="Amiri" w:cs="Amiri"/>
          <w:color w:val="111111"/>
          <w:sz w:val="28"/>
          <w:sz w:val="28"/>
          <w:szCs w:val="28"/>
          <w:rtl w:val="true"/>
          <w:lang w:bidi="ar-SA"/>
        </w:rPr>
        <w:t xml:space="preserve">ما حمل المنصور من ارض يثرب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بدور هدى تجلو ظلام الغياهبِ</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وقطعتم بالبغي يوم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قرائن أرحام له وقرائب </w:t>
      </w:r>
    </w:p>
    <w:p>
      <w:pPr>
        <w:pStyle w:val="BookText"/>
        <w:rPr/>
      </w:pPr>
      <w:r>
        <w:rPr>
          <w:rFonts w:ascii="Amiri" w:hAnsi="Amiri" w:eastAsia="Amiri" w:cs="Amiri"/>
          <w:color w:val="111111"/>
          <w:sz w:val="28"/>
          <w:sz w:val="28"/>
          <w:szCs w:val="28"/>
          <w:rtl w:val="true"/>
          <w:lang w:bidi="ar-SA"/>
        </w:rPr>
        <w:t xml:space="preserve">وفي ارض باخمرا مصابيح قد ثوت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متربة الهامات حمر الترائب</w:t>
      </w:r>
    </w:p>
    <w:p>
      <w:pPr>
        <w:pStyle w:val="BookText"/>
        <w:rPr/>
      </w:pPr>
      <w:r>
        <w:rPr>
          <w:rFonts w:ascii="Amiri" w:hAnsi="Amiri" w:eastAsia="Amiri" w:cs="Amiri"/>
          <w:color w:val="111111"/>
          <w:sz w:val="28"/>
          <w:sz w:val="28"/>
          <w:szCs w:val="28"/>
          <w:rtl w:val="true"/>
          <w:lang w:bidi="ar-SA"/>
        </w:rPr>
        <w:t xml:space="preserve">وغادر هاديكم بفخ طوائفاً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يغاديهم بالقاع بقع النواعب</w:t>
      </w:r>
    </w:p>
    <w:p>
      <w:pPr>
        <w:pStyle w:val="BookText"/>
        <w:rPr/>
      </w:pPr>
      <w:r>
        <w:rPr>
          <w:rFonts w:ascii="Amiri" w:hAnsi="Amiri" w:eastAsia="Amiri" w:cs="Amiri"/>
          <w:color w:val="111111"/>
          <w:sz w:val="28"/>
          <w:sz w:val="28"/>
          <w:szCs w:val="28"/>
          <w:rtl w:val="true"/>
          <w:lang w:bidi="ar-SA"/>
        </w:rPr>
        <w:t xml:space="preserve">وهارونكم أودى بغير جريرة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نجوم تقى مثل النجوم الثواقب</w:t>
      </w:r>
    </w:p>
    <w:p>
      <w:pPr>
        <w:pStyle w:val="BookText"/>
        <w:rPr/>
      </w:pPr>
      <w:r>
        <w:rPr>
          <w:rFonts w:ascii="Amiri" w:hAnsi="Amiri" w:eastAsia="Amiri" w:cs="Amiri"/>
          <w:color w:val="111111"/>
          <w:sz w:val="28"/>
          <w:sz w:val="28"/>
          <w:szCs w:val="28"/>
          <w:rtl w:val="true"/>
          <w:lang w:bidi="ar-SA"/>
        </w:rPr>
        <w:t xml:space="preserve">ومأمونكم سمّ الرضا بعد 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تهدّ ذرى شمّ الجبال الرواسب</w:t>
      </w:r>
    </w:p>
    <w:p>
      <w:pPr>
        <w:pStyle w:val="BookText"/>
        <w:rPr/>
      </w:pPr>
      <w:r>
        <w:rPr>
          <w:rFonts w:ascii="Amiri" w:hAnsi="Amiri" w:eastAsia="Amiri" w:cs="Amiri"/>
          <w:color w:val="111111"/>
          <w:sz w:val="28"/>
          <w:sz w:val="28"/>
          <w:szCs w:val="28"/>
          <w:rtl w:val="true"/>
          <w:lang w:bidi="ar-SA"/>
        </w:rPr>
        <w:t xml:space="preserve">فهذا جواب للذي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غضاباً على الاقدار يا آل طالب</w:t>
      </w:r>
    </w:p>
    <w:p>
      <w:pPr>
        <w:pStyle w:val="BookText"/>
        <w:rPr/>
      </w:pPr>
      <w:r>
        <w:rPr>
          <w:rFonts w:ascii="Amiri" w:hAnsi="Amiri" w:eastAsia="Amiri" w:cs="Amiri"/>
          <w:color w:val="111111"/>
          <w:sz w:val="28"/>
          <w:sz w:val="28"/>
          <w:szCs w:val="28"/>
          <w:rtl w:val="true"/>
          <w:lang w:bidi="ar-SA"/>
        </w:rPr>
        <w:t xml:space="preserve">واليكم قصيدة الشاعر صفي الدين من شعراء القرن الثامن وستأتي ترجمته في هذه الموسوعة ، والقصيدة من غرر الشعر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الشاعر صفي الدين الحلي المولود سنة </w:t>
      </w:r>
      <w:r>
        <w:rPr>
          <w:rFonts w:eastAsia="Amiri" w:cs="Amiri" w:ascii="Amiri" w:hAnsi="Amiri"/>
          <w:color w:val="111111"/>
          <w:sz w:val="28"/>
          <w:szCs w:val="28"/>
          <w:lang w:bidi="ar-SA"/>
        </w:rPr>
        <w:t>677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والمتوفي </w:t>
      </w:r>
      <w:r>
        <w:rPr>
          <w:rFonts w:eastAsia="Amiri" w:cs="Amiri" w:ascii="Amiri" w:hAnsi="Amiri"/>
          <w:color w:val="111111"/>
          <w:sz w:val="28"/>
          <w:szCs w:val="28"/>
          <w:lang w:bidi="ar-SA"/>
        </w:rPr>
        <w:t>752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يردّ على قصيدة ابن المعتز العباسي التي أولها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من لعين وتسكابها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تشكّي القذا وبكا هابها</w:t>
      </w:r>
    </w:p>
    <w:p>
      <w:pPr>
        <w:pStyle w:val="BookText"/>
        <w:rPr/>
      </w:pPr>
      <w:r>
        <w:rPr>
          <w:rFonts w:ascii="Amiri" w:hAnsi="Amiri" w:eastAsia="Amiri" w:cs="Amiri"/>
          <w:color w:val="111111"/>
          <w:sz w:val="28"/>
          <w:sz w:val="28"/>
          <w:szCs w:val="28"/>
          <w:rtl w:val="true"/>
          <w:lang w:bidi="ar-SA"/>
        </w:rPr>
        <w:t xml:space="preserve">ترامت بنا حادثات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ترامي القسي بنشابها</w:t>
      </w:r>
    </w:p>
    <w:p>
      <w:pPr>
        <w:pStyle w:val="BookText"/>
        <w:rPr/>
      </w:pPr>
      <w:r>
        <w:rPr>
          <w:rFonts w:ascii="Amiri" w:hAnsi="Amiri" w:eastAsia="Amiri" w:cs="Amiri"/>
          <w:color w:val="111111"/>
          <w:sz w:val="28"/>
          <w:sz w:val="28"/>
          <w:szCs w:val="28"/>
          <w:rtl w:val="true"/>
          <w:lang w:bidi="ar-SA"/>
        </w:rPr>
        <w:t xml:space="preserve">ويارب ألسنة كالسيوف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تقطّع ارقابَ اصحابها</w:t>
      </w:r>
    </w:p>
    <w:p>
      <w:pPr>
        <w:pStyle w:val="BookText"/>
        <w:rPr/>
      </w:pPr>
      <w:r>
        <w:rPr>
          <w:rFonts w:ascii="Amiri" w:hAnsi="Amiri" w:eastAsia="Amiri" w:cs="Amiri"/>
          <w:color w:val="111111"/>
          <w:sz w:val="28"/>
          <w:sz w:val="28"/>
          <w:szCs w:val="28"/>
          <w:rtl w:val="true"/>
          <w:lang w:bidi="ar-SA"/>
        </w:rPr>
        <w:t xml:space="preserve">ويقول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ونحن ورثنا ثياب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 تجذبون بأهدابها</w:t>
      </w:r>
    </w:p>
    <w:p>
      <w:pPr>
        <w:pStyle w:val="BookText"/>
        <w:rPr/>
      </w:pPr>
      <w:r>
        <w:rPr>
          <w:rFonts w:ascii="Amiri" w:hAnsi="Amiri" w:eastAsia="Amiri" w:cs="Amiri"/>
          <w:color w:val="111111"/>
          <w:sz w:val="28"/>
          <w:sz w:val="28"/>
          <w:szCs w:val="28"/>
          <w:rtl w:val="true"/>
          <w:lang w:bidi="ar-SA"/>
        </w:rPr>
        <w:t xml:space="preserve">لكم رحم يابني بنته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بنو العم أولى بها</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قتلنا امية في دارها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أحق بأسلابها</w:t>
      </w:r>
    </w:p>
    <w:p>
      <w:pPr>
        <w:pStyle w:val="BookText"/>
        <w:rPr/>
      </w:pPr>
      <w:r>
        <w:rPr>
          <w:rFonts w:ascii="Amiri" w:hAnsi="Amiri" w:eastAsia="Amiri" w:cs="Amiri"/>
          <w:color w:val="111111"/>
          <w:sz w:val="28"/>
          <w:sz w:val="28"/>
          <w:szCs w:val="28"/>
          <w:rtl w:val="true"/>
          <w:lang w:bidi="ar-SA"/>
        </w:rPr>
        <w:t xml:space="preserve">إذا ما دنوتم تلقّيتم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زبونا أقرت بجلابها</w:t>
      </w:r>
    </w:p>
    <w:p>
      <w:pPr>
        <w:pStyle w:val="BookText"/>
        <w:rPr/>
      </w:pPr>
      <w:r>
        <w:rPr>
          <w:rFonts w:ascii="Amiri" w:hAnsi="Amiri" w:eastAsia="Amiri" w:cs="Amiri"/>
          <w:color w:val="111111"/>
          <w:sz w:val="28"/>
          <w:sz w:val="28"/>
          <w:szCs w:val="28"/>
          <w:rtl w:val="true"/>
          <w:lang w:bidi="ar-SA"/>
        </w:rPr>
        <w:t xml:space="preserve">فأجابه الصفي 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قل لشر عبيد الإله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وطاغي قريش وكذّابها</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وباغي العباد وباغي العناد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وهاجي الكرام ومغتابها </w:t>
      </w:r>
    </w:p>
    <w:p>
      <w:pPr>
        <w:pStyle w:val="BookText"/>
        <w:rPr/>
      </w:pPr>
      <w:r>
        <w:rPr>
          <w:rFonts w:ascii="Amiri" w:hAnsi="Amiri" w:eastAsia="Amiri" w:cs="Amiri"/>
          <w:color w:val="111111"/>
          <w:sz w:val="28"/>
          <w:sz w:val="28"/>
          <w:szCs w:val="28"/>
          <w:rtl w:val="true"/>
          <w:lang w:bidi="ar-SA"/>
        </w:rPr>
        <w:t xml:space="preserve">أأنت تُفاخر آل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وتجحدها فضل أحسابها؟</w:t>
      </w:r>
    </w:p>
    <w:p>
      <w:pPr>
        <w:pStyle w:val="BookText"/>
        <w:rPr/>
      </w:pPr>
      <w:r>
        <w:rPr>
          <w:rFonts w:ascii="Amiri" w:hAnsi="Amiri" w:eastAsia="Amiri" w:cs="Amiri"/>
          <w:color w:val="111111"/>
          <w:sz w:val="28"/>
          <w:sz w:val="28"/>
          <w:szCs w:val="28"/>
          <w:rtl w:val="true"/>
          <w:lang w:bidi="ar-SA"/>
        </w:rPr>
        <w:t xml:space="preserve">بكم باهل المصطفى أم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 العداة بأوصابها؟</w:t>
      </w:r>
    </w:p>
    <w:p>
      <w:pPr>
        <w:pStyle w:val="BookText"/>
        <w:rPr/>
      </w:pPr>
      <w:r>
        <w:rPr>
          <w:rFonts w:ascii="Amiri" w:hAnsi="Amiri" w:eastAsia="Amiri" w:cs="Amiri"/>
          <w:color w:val="111111"/>
          <w:sz w:val="28"/>
          <w:sz w:val="28"/>
          <w:szCs w:val="28"/>
          <w:rtl w:val="true"/>
          <w:lang w:bidi="ar-SA"/>
        </w:rPr>
        <w:t xml:space="preserve">أعنكم نفي الرجس أم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لطهر النفوس وألبابها؟</w:t>
      </w:r>
    </w:p>
    <w:p>
      <w:pPr>
        <w:pStyle w:val="BookText"/>
        <w:rPr/>
      </w:pPr>
      <w:r>
        <w:rPr>
          <w:rFonts w:ascii="Amiri" w:hAnsi="Amiri" w:eastAsia="Amiri" w:cs="Amiri"/>
          <w:color w:val="111111"/>
          <w:sz w:val="28"/>
          <w:sz w:val="28"/>
          <w:szCs w:val="28"/>
          <w:rtl w:val="true"/>
          <w:lang w:bidi="ar-SA"/>
        </w:rPr>
        <w:t xml:space="preserve">أما الرجس والخمر من دأبكم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وفرط العبادة من دابها</w:t>
      </w:r>
    </w:p>
    <w:p>
      <w:pPr>
        <w:pStyle w:val="BookText"/>
        <w:rPr/>
      </w:pPr>
      <w:r>
        <w:rPr>
          <w:rFonts w:ascii="Amiri" w:hAnsi="Amiri" w:eastAsia="Amiri" w:cs="Amiri"/>
          <w:color w:val="111111"/>
          <w:sz w:val="28"/>
          <w:sz w:val="28"/>
          <w:szCs w:val="28"/>
          <w:rtl w:val="true"/>
          <w:lang w:bidi="ar-SA"/>
        </w:rPr>
        <w:t xml:space="preserve">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ورثنا ثياب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فكم تجذبون بأهدابها؟</w:t>
      </w:r>
    </w:p>
    <w:p>
      <w:pPr>
        <w:pStyle w:val="BookText"/>
        <w:rPr/>
      </w:pPr>
      <w:r>
        <w:rPr>
          <w:rFonts w:ascii="Amiri" w:hAnsi="Amiri" w:eastAsia="Amiri" w:cs="Amiri"/>
          <w:color w:val="111111"/>
          <w:sz w:val="28"/>
          <w:sz w:val="28"/>
          <w:szCs w:val="28"/>
          <w:rtl w:val="true"/>
          <w:lang w:bidi="ar-SA"/>
        </w:rPr>
        <w:t xml:space="preserve">وعندك لايُوَرثُ الأنبيا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حظيتم بأثوابها؟</w:t>
      </w:r>
    </w:p>
    <w:p>
      <w:pPr>
        <w:pStyle w:val="BookText"/>
        <w:rPr/>
      </w:pPr>
      <w:r>
        <w:rPr>
          <w:rFonts w:ascii="Amiri" w:hAnsi="Amiri" w:eastAsia="Amiri" w:cs="Amiri"/>
          <w:color w:val="111111"/>
          <w:sz w:val="28"/>
          <w:sz w:val="28"/>
          <w:szCs w:val="28"/>
          <w:rtl w:val="true"/>
          <w:lang w:bidi="ar-SA"/>
        </w:rPr>
        <w:t xml:space="preserve">فكذبت نفسك في الحالتين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تعلم الشّهد من صابها</w:t>
      </w:r>
    </w:p>
    <w:p>
      <w:pPr>
        <w:pStyle w:val="BookText"/>
        <w:rPr/>
      </w:pPr>
      <w:r>
        <w:rPr>
          <w:rFonts w:ascii="Amiri" w:hAnsi="Amiri" w:eastAsia="Amiri" w:cs="Amiri"/>
          <w:color w:val="111111"/>
          <w:sz w:val="28"/>
          <w:sz w:val="28"/>
          <w:szCs w:val="28"/>
          <w:rtl w:val="true"/>
          <w:lang w:bidi="ar-SA"/>
        </w:rPr>
        <w:t xml:space="preserve">أجَدَّك يرضى بمآ قلته؟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كأن يوماً بمرتابها</w:t>
      </w:r>
    </w:p>
    <w:p>
      <w:pPr>
        <w:pStyle w:val="BookText"/>
        <w:rPr/>
      </w:pPr>
      <w:r>
        <w:rPr>
          <w:rFonts w:ascii="Amiri" w:hAnsi="Amiri" w:eastAsia="Amiri" w:cs="Amiri"/>
          <w:color w:val="111111"/>
          <w:sz w:val="28"/>
          <w:sz w:val="28"/>
          <w:szCs w:val="28"/>
          <w:rtl w:val="true"/>
          <w:lang w:bidi="ar-SA"/>
        </w:rPr>
        <w:t xml:space="preserve">وكان بصفين من حزبهم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لحربِ الطغاة وأحزابها</w:t>
      </w:r>
    </w:p>
    <w:p>
      <w:pPr>
        <w:pStyle w:val="BookText"/>
        <w:rPr/>
      </w:pPr>
      <w:r>
        <w:rPr>
          <w:rFonts w:ascii="Amiri" w:hAnsi="Amiri" w:eastAsia="Amiri" w:cs="Amiri"/>
          <w:color w:val="111111"/>
          <w:sz w:val="28"/>
          <w:sz w:val="28"/>
          <w:szCs w:val="28"/>
          <w:rtl w:val="true"/>
          <w:lang w:bidi="ar-SA"/>
        </w:rPr>
        <w:t xml:space="preserve">وقد شمّر الموت عن ساقه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وكشّرت الحرب عن نابها</w:t>
      </w:r>
    </w:p>
    <w:p>
      <w:pPr>
        <w:pStyle w:val="BookText"/>
        <w:rPr/>
      </w:pPr>
      <w:r>
        <w:rPr>
          <w:rFonts w:ascii="Amiri" w:hAnsi="Amiri" w:eastAsia="Amiri" w:cs="Amiri"/>
          <w:color w:val="111111"/>
          <w:sz w:val="28"/>
          <w:sz w:val="28"/>
          <w:szCs w:val="28"/>
          <w:rtl w:val="true"/>
          <w:lang w:bidi="ar-SA"/>
        </w:rPr>
        <w:t xml:space="preserve">فأقبل يدعو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حيدر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بارغابها وبارهابها</w:t>
      </w:r>
    </w:p>
    <w:p>
      <w:pPr>
        <w:pStyle w:val="BookText"/>
        <w:rPr/>
      </w:pPr>
      <w:r>
        <w:rPr>
          <w:rFonts w:ascii="Amiri" w:hAnsi="Amiri" w:eastAsia="Amiri" w:cs="Amiri"/>
          <w:color w:val="111111"/>
          <w:sz w:val="28"/>
          <w:sz w:val="28"/>
          <w:szCs w:val="28"/>
          <w:rtl w:val="true"/>
          <w:lang w:bidi="ar-SA"/>
        </w:rPr>
        <w:t xml:space="preserve">وآثر أن ترتضيه الأنام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الحكمين لأسبابها</w:t>
      </w:r>
    </w:p>
    <w:p>
      <w:pPr>
        <w:pStyle w:val="BookText"/>
        <w:rPr/>
      </w:pPr>
      <w:r>
        <w:rPr>
          <w:rFonts w:ascii="Amiri" w:hAnsi="Amiri" w:eastAsia="Amiri" w:cs="Amiri"/>
          <w:color w:val="111111"/>
          <w:sz w:val="28"/>
          <w:sz w:val="28"/>
          <w:szCs w:val="28"/>
          <w:rtl w:val="true"/>
          <w:lang w:bidi="ar-SA"/>
        </w:rPr>
        <w:t xml:space="preserve">ليعطي الخلافة أهلاً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يرتضوه لايجابها</w:t>
      </w:r>
    </w:p>
    <w:p>
      <w:pPr>
        <w:pStyle w:val="BookText"/>
        <w:rPr/>
      </w:pPr>
      <w:r>
        <w:rPr>
          <w:rFonts w:ascii="Amiri" w:hAnsi="Amiri" w:eastAsia="Amiri" w:cs="Amiri"/>
          <w:color w:val="111111"/>
          <w:sz w:val="28"/>
          <w:sz w:val="28"/>
          <w:szCs w:val="28"/>
          <w:rtl w:val="true"/>
          <w:lang w:bidi="ar-SA"/>
        </w:rPr>
        <w:t xml:space="preserve">وصلى مع الناس طول الحياة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صدر محرابها</w:t>
      </w:r>
    </w:p>
    <w:p>
      <w:pPr>
        <w:pStyle w:val="BookText"/>
        <w:rPr/>
      </w:pPr>
      <w:r>
        <w:rPr>
          <w:rFonts w:ascii="Amiri" w:hAnsi="Amiri" w:eastAsia="Amiri" w:cs="Amiri"/>
          <w:color w:val="111111"/>
          <w:sz w:val="28"/>
          <w:sz w:val="28"/>
          <w:szCs w:val="28"/>
          <w:rtl w:val="true"/>
          <w:lang w:bidi="ar-SA"/>
        </w:rPr>
        <w:t xml:space="preserve">فهلا تقمصها جدّكم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كأن إذ ذاك أحرى بها؟</w:t>
      </w:r>
    </w:p>
    <w:p>
      <w:pPr>
        <w:pStyle w:val="BookText"/>
        <w:rPr/>
      </w:pPr>
      <w:r>
        <w:rPr>
          <w:rFonts w:ascii="Amiri" w:hAnsi="Amiri" w:eastAsia="Amiri" w:cs="Amiri"/>
          <w:color w:val="111111"/>
          <w:sz w:val="28"/>
          <w:sz w:val="28"/>
          <w:szCs w:val="28"/>
          <w:rtl w:val="true"/>
          <w:lang w:bidi="ar-SA"/>
        </w:rPr>
        <w:t xml:space="preserve">إذا جعل الأمر شورى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كأن من بعض أربابها؟</w:t>
      </w:r>
    </w:p>
    <w:p>
      <w:pPr>
        <w:pStyle w:val="BookText"/>
        <w:rPr/>
      </w:pPr>
      <w:r>
        <w:rPr>
          <w:rFonts w:ascii="Amiri" w:hAnsi="Amiri" w:eastAsia="Amiri" w:cs="Amiri"/>
          <w:color w:val="111111"/>
          <w:sz w:val="28"/>
          <w:sz w:val="28"/>
          <w:szCs w:val="28"/>
          <w:rtl w:val="true"/>
          <w:lang w:bidi="ar-SA"/>
        </w:rPr>
        <w:t xml:space="preserve">أخامسهم كأن أم سادساً؟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جليت بين خطّابها</w:t>
      </w:r>
    </w:p>
    <w:p>
      <w:pPr>
        <w:pStyle w:val="BookText"/>
        <w:rPr/>
      </w:pPr>
      <w:r>
        <w:rPr>
          <w:rFonts w:ascii="Amiri" w:hAnsi="Amiri" w:eastAsia="Amiri" w:cs="Amiri"/>
          <w:color w:val="111111"/>
          <w:sz w:val="28"/>
          <w:sz w:val="28"/>
          <w:szCs w:val="28"/>
          <w:rtl w:val="true"/>
          <w:lang w:bidi="ar-SA"/>
        </w:rPr>
        <w:t xml:space="preserve">وقولك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بنو بنته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بنو العم أولى بها</w:t>
      </w:r>
    </w:p>
    <w:p>
      <w:pPr>
        <w:pStyle w:val="BookText"/>
        <w:rPr/>
      </w:pPr>
      <w:r>
        <w:rPr>
          <w:rFonts w:ascii="Amiri" w:hAnsi="Amiri" w:eastAsia="Amiri" w:cs="Amiri"/>
          <w:color w:val="111111"/>
          <w:sz w:val="28"/>
          <w:sz w:val="28"/>
          <w:szCs w:val="28"/>
          <w:rtl w:val="true"/>
          <w:lang w:bidi="ar-SA"/>
        </w:rPr>
        <w:t xml:space="preserve">بنو البنت ايضا بنو 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أدنى لأنسابها</w:t>
      </w:r>
    </w:p>
    <w:p>
      <w:pPr>
        <w:pStyle w:val="BookText"/>
        <w:rPr/>
      </w:pPr>
      <w:r>
        <w:rPr>
          <w:rFonts w:ascii="Amiri" w:hAnsi="Amiri" w:eastAsia="Amiri" w:cs="Amiri"/>
          <w:color w:val="111111"/>
          <w:sz w:val="28"/>
          <w:sz w:val="28"/>
          <w:szCs w:val="28"/>
          <w:rtl w:val="true"/>
          <w:lang w:bidi="ar-SA"/>
        </w:rPr>
        <w:t xml:space="preserve">فدع في الخلافة فصل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فليست ذلولاً لركأبها</w:t>
      </w:r>
    </w:p>
    <w:p>
      <w:pPr>
        <w:pStyle w:val="BookText"/>
        <w:rPr/>
      </w:pPr>
      <w:r>
        <w:rPr>
          <w:rFonts w:ascii="Amiri" w:hAnsi="Amiri" w:eastAsia="Amiri" w:cs="Amiri"/>
          <w:color w:val="111111"/>
          <w:sz w:val="28"/>
          <w:sz w:val="28"/>
          <w:szCs w:val="28"/>
          <w:rtl w:val="true"/>
          <w:lang w:bidi="ar-SA"/>
        </w:rPr>
        <w:t xml:space="preserve">وما أنتَ والفحص عن شأنها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قمّصوك بأثوابها</w:t>
      </w:r>
    </w:p>
    <w:p>
      <w:pPr>
        <w:pStyle w:val="BookText"/>
        <w:rPr/>
      </w:pPr>
      <w:r>
        <w:rPr>
          <w:rFonts w:ascii="Amiri" w:hAnsi="Amiri" w:eastAsia="Amiri" w:cs="Amiri"/>
          <w:color w:val="111111"/>
          <w:sz w:val="28"/>
          <w:sz w:val="28"/>
          <w:szCs w:val="28"/>
          <w:rtl w:val="true"/>
          <w:lang w:bidi="ar-SA"/>
        </w:rPr>
        <w:t xml:space="preserve">وما ساورتك سوى 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كنتَ أهلاً لأسبابها</w:t>
      </w:r>
    </w:p>
    <w:p>
      <w:pPr>
        <w:pStyle w:val="BookText"/>
        <w:rPr/>
      </w:pPr>
      <w:r>
        <w:rPr>
          <w:rFonts w:ascii="Amiri" w:hAnsi="Amiri" w:eastAsia="Amiri" w:cs="Amiri"/>
          <w:color w:val="111111"/>
          <w:sz w:val="28"/>
          <w:sz w:val="28"/>
          <w:szCs w:val="28"/>
          <w:rtl w:val="true"/>
          <w:lang w:bidi="ar-SA"/>
        </w:rPr>
        <w:t xml:space="preserve">وكيف يخصّوك يوما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تتأدّب بآدابها</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بأنكم القاتلون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أُسود أُمية في غابها </w:t>
      </w:r>
    </w:p>
    <w:p>
      <w:pPr>
        <w:pStyle w:val="BookText"/>
        <w:rPr/>
      </w:pPr>
      <w:r>
        <w:rPr>
          <w:rFonts w:ascii="Amiri" w:hAnsi="Amiri" w:eastAsia="Amiri" w:cs="Amiri"/>
          <w:color w:val="111111"/>
          <w:sz w:val="28"/>
          <w:sz w:val="28"/>
          <w:szCs w:val="28"/>
          <w:rtl w:val="true"/>
          <w:lang w:bidi="ar-SA"/>
        </w:rPr>
        <w:t xml:space="preserve">كذبتَ وأسرفت فيما أدّعيت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تنهَ نفسك عن عابها</w:t>
      </w:r>
    </w:p>
    <w:p>
      <w:pPr>
        <w:pStyle w:val="BookText"/>
        <w:rPr/>
      </w:pPr>
      <w:r>
        <w:rPr>
          <w:rFonts w:ascii="Amiri" w:hAnsi="Amiri" w:eastAsia="Amiri" w:cs="Amiri"/>
          <w:color w:val="111111"/>
          <w:sz w:val="28"/>
          <w:sz w:val="28"/>
          <w:szCs w:val="28"/>
          <w:rtl w:val="true"/>
          <w:lang w:bidi="ar-SA"/>
        </w:rPr>
        <w:t xml:space="preserve">فكم حاولتها سُراةُ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فردّت على نكص أعقابها</w:t>
      </w:r>
    </w:p>
    <w:p>
      <w:pPr>
        <w:pStyle w:val="BookText"/>
        <w:rPr/>
      </w:pPr>
      <w:r>
        <w:rPr>
          <w:rFonts w:ascii="Amiri" w:hAnsi="Amiri" w:eastAsia="Amiri" w:cs="Amiri"/>
          <w:color w:val="111111"/>
          <w:sz w:val="28"/>
          <w:sz w:val="28"/>
          <w:szCs w:val="28"/>
          <w:rtl w:val="true"/>
          <w:lang w:bidi="ar-SA"/>
        </w:rPr>
        <w:t xml:space="preserve">ولولا سيوف أبي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لعزت على جهد طلابها</w:t>
      </w:r>
    </w:p>
    <w:p>
      <w:pPr>
        <w:pStyle w:val="BookText"/>
        <w:rPr/>
      </w:pPr>
      <w:r>
        <w:rPr>
          <w:rFonts w:ascii="Amiri" w:hAnsi="Amiri" w:eastAsia="Amiri" w:cs="Amiri"/>
          <w:color w:val="111111"/>
          <w:sz w:val="28"/>
          <w:sz w:val="28"/>
          <w:szCs w:val="28"/>
          <w:rtl w:val="true"/>
          <w:lang w:bidi="ar-SA"/>
        </w:rPr>
        <w:t xml:space="preserve">وذلك عبدُ لهم لا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رعى فيكم قرب أنسابها</w:t>
      </w:r>
    </w:p>
    <w:p>
      <w:pPr>
        <w:pStyle w:val="BookText"/>
        <w:rPr/>
      </w:pPr>
      <w:r>
        <w:rPr>
          <w:rFonts w:ascii="Amiri" w:hAnsi="Amiri" w:eastAsia="Amiri" w:cs="Amiri"/>
          <w:color w:val="111111"/>
          <w:sz w:val="28"/>
          <w:sz w:val="28"/>
          <w:szCs w:val="28"/>
          <w:rtl w:val="true"/>
          <w:lang w:bidi="ar-SA"/>
        </w:rPr>
        <w:t xml:space="preserve">وكنتم اسارى ببطن الحبوس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شفكم لثم أعتابها</w:t>
      </w:r>
    </w:p>
    <w:p>
      <w:pPr>
        <w:pStyle w:val="BookText"/>
        <w:rPr/>
      </w:pPr>
      <w:r>
        <w:rPr>
          <w:rFonts w:ascii="Amiri" w:hAnsi="Amiri" w:eastAsia="Amiri" w:cs="Amiri"/>
          <w:color w:val="111111"/>
          <w:sz w:val="28"/>
          <w:sz w:val="28"/>
          <w:szCs w:val="28"/>
          <w:rtl w:val="true"/>
          <w:lang w:bidi="ar-SA"/>
        </w:rPr>
        <w:t xml:space="preserve">فأخرجكم وحباكم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وقمّصكم فضل جلبابها</w:t>
      </w:r>
    </w:p>
    <w:p>
      <w:pPr>
        <w:pStyle w:val="BookText"/>
        <w:rPr/>
      </w:pPr>
      <w:r>
        <w:rPr>
          <w:rFonts w:ascii="Amiri" w:hAnsi="Amiri" w:eastAsia="Amiri" w:cs="Amiri"/>
          <w:color w:val="111111"/>
          <w:sz w:val="28"/>
          <w:sz w:val="28"/>
          <w:szCs w:val="28"/>
          <w:rtl w:val="true"/>
          <w:lang w:bidi="ar-SA"/>
        </w:rPr>
        <w:t xml:space="preserve">فجازيتموه بشرِّ الجزاء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لطغوى النفوس وإعجابها</w:t>
      </w:r>
    </w:p>
    <w:p>
      <w:pPr>
        <w:pStyle w:val="BookText"/>
        <w:rPr/>
      </w:pPr>
      <w:r>
        <w:rPr>
          <w:rFonts w:ascii="Amiri" w:hAnsi="Amiri" w:eastAsia="Amiri" w:cs="Amiri"/>
          <w:color w:val="111111"/>
          <w:sz w:val="28"/>
          <w:sz w:val="28"/>
          <w:szCs w:val="28"/>
          <w:rtl w:val="true"/>
          <w:lang w:bidi="ar-SA"/>
        </w:rPr>
        <w:t xml:space="preserve">فدع ذكر قوم رضوا بالكفاف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وجاؤا الخلافة من بابها</w:t>
      </w:r>
    </w:p>
    <w:p>
      <w:pPr>
        <w:pStyle w:val="BookText"/>
        <w:rPr/>
      </w:pPr>
      <w:r>
        <w:rPr>
          <w:rFonts w:ascii="IRNazanin" w:hAnsi="IRNazanin" w:eastAsia="IRNazanin"/>
          <w:color w:val="111111"/>
          <w:sz w:val="28"/>
          <w:sz w:val="28"/>
          <w:szCs w:val="28"/>
          <w:rtl w:val="true"/>
          <w:lang w:bidi="fa-IR"/>
        </w:rPr>
        <w:t xml:space="preserve">هم الزّاهدون هم العابدون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الساجدون بمحرابها</w:t>
      </w:r>
    </w:p>
    <w:p>
      <w:pPr>
        <w:pStyle w:val="BookText"/>
        <w:rPr/>
      </w:pPr>
      <w:r>
        <w:rPr>
          <w:rFonts w:ascii="IRNazanin" w:hAnsi="IRNazanin" w:eastAsia="IRNazanin"/>
          <w:color w:val="111111"/>
          <w:sz w:val="28"/>
          <w:sz w:val="28"/>
          <w:szCs w:val="28"/>
          <w:rtl w:val="true"/>
          <w:lang w:bidi="fa-IR"/>
        </w:rPr>
        <w:t xml:space="preserve">هم الصائمون هم القائمون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العالمون بآدابها</w:t>
      </w:r>
    </w:p>
    <w:p>
      <w:pPr>
        <w:pStyle w:val="BookText"/>
        <w:rPr/>
      </w:pPr>
      <w:r>
        <w:rPr>
          <w:rFonts w:ascii="Amiri" w:hAnsi="Amiri" w:eastAsia="Amiri" w:cs="Amiri"/>
          <w:color w:val="111111"/>
          <w:sz w:val="28"/>
          <w:sz w:val="28"/>
          <w:szCs w:val="28"/>
          <w:rtl w:val="true"/>
          <w:lang w:bidi="ar-SA"/>
        </w:rPr>
        <w:t xml:space="preserve">هُم قطب ملة دين الاله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ودور الرحى حول أقطابها</w:t>
      </w:r>
    </w:p>
    <w:p>
      <w:pPr>
        <w:pStyle w:val="BookText"/>
        <w:rPr/>
      </w:pPr>
      <w:r>
        <w:rPr>
          <w:rFonts w:ascii="Amiri" w:hAnsi="Amiri" w:eastAsia="Amiri" w:cs="Amiri"/>
          <w:color w:val="111111"/>
          <w:sz w:val="28"/>
          <w:sz w:val="28"/>
          <w:szCs w:val="28"/>
          <w:rtl w:val="true"/>
          <w:lang w:bidi="ar-SA"/>
        </w:rPr>
        <w:t xml:space="preserve">عليك بلهوكَ بالغانيات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وخلّ المعالي لأصحابها</w:t>
      </w:r>
    </w:p>
    <w:p>
      <w:pPr>
        <w:pStyle w:val="BookText"/>
        <w:rPr/>
      </w:pPr>
      <w:r>
        <w:rPr>
          <w:rFonts w:ascii="IRNazanin" w:hAnsi="IRNazanin" w:eastAsia="IRNazanin"/>
          <w:color w:val="111111"/>
          <w:sz w:val="28"/>
          <w:sz w:val="28"/>
          <w:szCs w:val="28"/>
          <w:rtl w:val="true"/>
          <w:lang w:bidi="fa-IR"/>
        </w:rPr>
        <w:t xml:space="preserve">ووصف العذارى وذات الخمار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ونعت العقار بألقابها</w:t>
      </w:r>
    </w:p>
    <w:p>
      <w:pPr>
        <w:pStyle w:val="BookText"/>
        <w:rPr/>
      </w:pPr>
      <w:r>
        <w:rPr>
          <w:rFonts w:ascii="Amiri" w:hAnsi="Amiri" w:eastAsia="Amiri" w:cs="Amiri"/>
          <w:color w:val="111111"/>
          <w:sz w:val="28"/>
          <w:sz w:val="28"/>
          <w:szCs w:val="28"/>
          <w:rtl w:val="true"/>
          <w:lang w:bidi="ar-SA"/>
        </w:rPr>
        <w:t xml:space="preserve">وشعربك في ومدح ترك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وسعي السّقاة بأكوابها</w:t>
      </w:r>
    </w:p>
    <w:p>
      <w:pPr>
        <w:pStyle w:val="BookText"/>
        <w:rPr/>
      </w:pPr>
      <w:r>
        <w:rPr>
          <w:rFonts w:ascii="Amiri" w:hAnsi="Amiri" w:eastAsia="Amiri" w:cs="Amiri"/>
          <w:color w:val="111111"/>
          <w:sz w:val="28"/>
          <w:sz w:val="28"/>
          <w:szCs w:val="28"/>
          <w:rtl w:val="true"/>
          <w:lang w:bidi="ar-SA"/>
        </w:rPr>
        <w:t xml:space="preserve">فذلك شأنك لا شأنهم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وجري الجياد بأحسابها</w:t>
      </w:r>
    </w:p>
    <w:p>
      <w:pPr>
        <w:pStyle w:val="BookText"/>
        <w:rPr/>
      </w:pPr>
      <w:r>
        <w:rPr>
          <w:rFonts w:ascii="IRNazanin" w:hAnsi="IRNazanin" w:eastAsia="IRNazanin"/>
          <w:color w:val="111111"/>
          <w:sz w:val="28"/>
          <w:sz w:val="28"/>
          <w:szCs w:val="28"/>
          <w:rtl w:val="true"/>
          <w:lang w:bidi="fa-IR"/>
        </w:rPr>
        <w:t xml:space="preserve">ومن شعره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بلوتُ أخلاء هذا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فاقللت بالهجر منهم نصيبي</w:t>
      </w:r>
    </w:p>
    <w:p>
      <w:pPr>
        <w:pStyle w:val="BookText"/>
        <w:rPr/>
      </w:pPr>
      <w:r>
        <w:rPr>
          <w:rFonts w:ascii="Amiri" w:hAnsi="Amiri" w:eastAsia="Amiri" w:cs="Amiri"/>
          <w:color w:val="111111"/>
          <w:sz w:val="28"/>
          <w:sz w:val="28"/>
          <w:szCs w:val="28"/>
          <w:rtl w:val="true"/>
          <w:lang w:bidi="ar-SA"/>
        </w:rPr>
        <w:t xml:space="preserve">وكلهم إن تصفحتهم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صديق العيان عدو المغيب</w:t>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يقولون لي ، والبعد بيني وبينها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نأت عنك شرُ ، وانطوى سببُ القرب</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فقلت لهم ، والسر يظهره البكا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فارقت عيني ، فقد سكنت قلبي </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أهدت إليّ صحيفة مكتوبة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أرضت بها سخط الضمير العاتبِ</w:t>
      </w:r>
    </w:p>
    <w:p>
      <w:pPr>
        <w:pStyle w:val="BookText"/>
        <w:rPr/>
      </w:pPr>
      <w:r>
        <w:rPr>
          <w:rFonts w:ascii="Amiri" w:hAnsi="Amiri" w:eastAsia="Amiri" w:cs="Amiri"/>
          <w:color w:val="111111"/>
          <w:sz w:val="28"/>
          <w:sz w:val="28"/>
          <w:szCs w:val="28"/>
          <w:rtl w:val="true"/>
          <w:lang w:bidi="ar-SA"/>
        </w:rPr>
        <w:t xml:space="preserve">يا ليتني ضمنت طيّ جوابها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أقبل كف ذاك الكأتبِ</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أيا من حسنه عذر اشتياقي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ويحسن سوء حالي في سواهُ</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أعنّي بالوصال فدتك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بلغ الهوى بي منتهاه </w:t>
      </w:r>
      <w:bookmarkStart w:id="313" w:name="pg16057_163404"/>
    </w:p>
    <w:p>
      <w:pPr>
        <w:pStyle w:val="Heading3"/>
        <w:numPr>
          <w:ilvl w:val="2"/>
          <w:numId w:val="1"/>
        </w:numPr>
        <w:rPr/>
      </w:pPr>
      <w:bookmarkStart w:id="314" w:name="__RefHeading___Toc178174_1280447820"/>
      <w:bookmarkStart w:id="315" w:name="_Toc113"/>
      <w:bookmarkEnd w:id="313"/>
      <w:bookmarkEnd w:id="314"/>
      <w:r>
        <w:rPr/>
        <w:t>6</w:t>
      </w:r>
      <w:r>
        <w:rPr>
          <w:rtl w:val="true"/>
        </w:rPr>
        <w:t xml:space="preserve"> - </w:t>
      </w:r>
      <w:r>
        <w:rPr>
          <w:rtl w:val="true"/>
        </w:rPr>
        <w:t xml:space="preserve">الفضل بن محمد بن الفضل بن الحسن بن عبيد اللّه بن العباس ابن علي بن ابي طالب علیه السلام </w:t>
      </w:r>
      <w:r>
        <w:rPr>
          <w:rtl w:val="true"/>
        </w:rPr>
        <w:t>:</w:t>
      </w:r>
      <w:bookmarkEnd w:id="315"/>
    </w:p>
    <w:p>
      <w:pPr>
        <w:pStyle w:val="BookText"/>
        <w:rPr/>
      </w:pPr>
      <w:r>
        <w:rPr>
          <w:rFonts w:ascii="Amiri" w:hAnsi="Amiri" w:eastAsia="Amiri" w:cs="Amiri"/>
          <w:color w:val="111111"/>
          <w:sz w:val="28"/>
          <w:sz w:val="28"/>
          <w:szCs w:val="28"/>
          <w:rtl w:val="true"/>
          <w:lang w:bidi="ar-SA"/>
        </w:rPr>
        <w:t xml:space="preserve">قال وهو يرثي جده العباس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أني لأذكر للعباس موقفه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بكربلاءَ وهام القوم تُختطفُ</w:t>
      </w:r>
    </w:p>
    <w:p>
      <w:pPr>
        <w:pStyle w:val="BookText"/>
        <w:rPr/>
      </w:pPr>
      <w:r>
        <w:rPr>
          <w:rFonts w:ascii="Amiri" w:hAnsi="Amiri" w:eastAsia="Amiri" w:cs="Amiri"/>
          <w:color w:val="111111"/>
          <w:sz w:val="28"/>
          <w:sz w:val="28"/>
          <w:szCs w:val="28"/>
          <w:rtl w:val="true"/>
          <w:lang w:bidi="ar-SA"/>
        </w:rPr>
        <w:t xml:space="preserve">يحمي الحسين ويسقيه على ظمأ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يَولّي ولا يثنى ولا يقف</w:t>
      </w:r>
    </w:p>
    <w:p>
      <w:pPr>
        <w:pStyle w:val="BookText"/>
        <w:rPr/>
      </w:pPr>
      <w:r>
        <w:rPr>
          <w:rFonts w:ascii="Amiri" w:hAnsi="Amiri" w:eastAsia="Amiri" w:cs="Amiri"/>
          <w:color w:val="111111"/>
          <w:sz w:val="28"/>
          <w:sz w:val="28"/>
          <w:szCs w:val="28"/>
          <w:rtl w:val="true"/>
          <w:lang w:bidi="ar-SA"/>
        </w:rPr>
        <w:t xml:space="preserve">ولا أرى مشهداً يوماً كمشهده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الحسين عليه الفضل والشرف</w:t>
      </w:r>
    </w:p>
    <w:p>
      <w:pPr>
        <w:pStyle w:val="BookText"/>
        <w:rPr/>
      </w:pPr>
      <w:r>
        <w:rPr>
          <w:rFonts w:ascii="Amiri" w:hAnsi="Amiri" w:eastAsia="Amiri" w:cs="Amiri"/>
          <w:color w:val="111111"/>
          <w:sz w:val="28"/>
          <w:sz w:val="28"/>
          <w:szCs w:val="28"/>
          <w:rtl w:val="true"/>
          <w:lang w:bidi="ar-SA"/>
        </w:rPr>
        <w:t xml:space="preserve">أكرم به مشهداً بانت فضيلته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أضاع له افعاله خلف </w:t>
      </w:r>
      <w:r>
        <w:rPr>
          <w:rStyle w:val="FootnoteAnchor"/>
          <w:rtl w:val="true"/>
        </w:rPr>
        <w:footnoteReference w:id="184"/>
      </w:r>
    </w:p>
    <w:p>
      <w:pPr>
        <w:pStyle w:val="BookText"/>
        <w:rPr/>
      </w:pPr>
      <w:r>
        <w:rPr>
          <w:rFonts w:ascii="Amiri" w:hAnsi="Amiri" w:eastAsia="Amiri" w:cs="Amiri"/>
          <w:color w:val="111111"/>
          <w:sz w:val="28"/>
          <w:sz w:val="28"/>
          <w:szCs w:val="28"/>
          <w:rtl w:val="true"/>
          <w:lang w:bidi="ar-SA"/>
        </w:rPr>
        <w:t xml:space="preserve">وفي معجم الشعراء للمرزباني ص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أكرم به سيداً بانت فضيلته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أضاع له كسب العلا خلف</w:t>
      </w:r>
    </w:p>
    <w:p>
      <w:pPr>
        <w:pStyle w:val="BookText"/>
        <w:rPr/>
      </w:pPr>
      <w:r>
        <w:rPr>
          <w:rFonts w:ascii="Amiri" w:hAnsi="Amiri" w:eastAsia="Amiri" w:cs="Amiri"/>
          <w:color w:val="111111"/>
          <w:sz w:val="28"/>
          <w:sz w:val="28"/>
          <w:szCs w:val="28"/>
          <w:rtl w:val="true"/>
          <w:lang w:bidi="ar-SA"/>
        </w:rPr>
        <w:t xml:space="preserve">وقال ابو الحسن العمري في المجدي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 ابيات لأبي العباس الفضل بن محمد بن الفضل بن الحسن بن عبيد اللّه بن العباس بن امير المؤمنين في جده العباس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لأذكر للعباس موقفه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المرزباني في معجم الشعراءص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الفضل بن محمد بن الفضل بن الحسن بن عبيد اللّه بن العباس بن علي ابن ابي طالب شاعر مقل متوكلي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معاصر للمتوكل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هو وغيره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شاعر مقل ، وكان يشبه بعلي بن ابي طالب رضي اللّه عنه وهوالقائل بفخر بجده العباس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لأذكر للعباس موقفه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السيد الامين في الاعيان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 شاعراً في اواسط المائة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اقول ويكنى بأبي العباس وكان خطيباً شاعراً وقع عقبه الى قم وطبرستان ، قال الشيخ عبد الواحد المظفر في كتابه البطل العلقمي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الفضل بن محمد الشاعر الفصيح وهو من الشعراء المجيدين في الدولة العباسية ، وجلَّ شعره بمفاخر اسلافه ومجد اُسرته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الداودي في عمدة الطالب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ولد محمد بن الفضل بن الحسن ابن عبيد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ابو العباس الفضل بن محمد الخطيب الشاعر له 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اقول اما ابوه محمد بن الفضل بن الحسن بن عبيد اللّه فقد كان شاعراً مجيداً ولكنه مقلّ ، وكان معاصراً للمأمون وأدرك عصر المتوكل وكان له قدر وجلالة عندهما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ابو نصر البخاري في سر السلسلة العلوية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الفضل بن الحسن بن عبيد اللّه ، أُمه جعفرية وكان مشهوراً بالجمال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المأمون ما رأيت ذكراً أتم جمالاً من محمد ابن الفضل بن الحسن</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اقول واذا كان المترجم له من المعاصرين للمتوكل فان المتوكل مات سنة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في اواسط القرن الثالث فكان الانسب ان يكون من شعراء هذا القرن</w:t>
      </w:r>
      <w:r>
        <w:rPr>
          <w:rFonts w:eastAsia="Amiri" w:cs="Amiri" w:ascii="Amiri" w:hAnsi="Amiri"/>
          <w:color w:val="111111"/>
          <w:sz w:val="28"/>
          <w:szCs w:val="28"/>
          <w:rtl w:val="true"/>
          <w:lang w:bidi="ar-SA"/>
        </w:rPr>
        <w:t xml:space="preserve">. </w:t>
      </w:r>
      <w:bookmarkStart w:id="316" w:name="pg16057_163406"/>
    </w:p>
    <w:p>
      <w:pPr>
        <w:pStyle w:val="Heading3"/>
        <w:numPr>
          <w:ilvl w:val="2"/>
          <w:numId w:val="1"/>
        </w:numPr>
        <w:rPr/>
      </w:pPr>
      <w:bookmarkStart w:id="317" w:name="__RefHeading___Toc178176_1280447820"/>
      <w:bookmarkStart w:id="318" w:name="_Toc114"/>
      <w:bookmarkEnd w:id="316"/>
      <w:bookmarkEnd w:id="317"/>
      <w:r>
        <w:rPr/>
        <w:t>7</w:t>
      </w:r>
      <w:r>
        <w:rPr>
          <w:rtl w:val="true"/>
        </w:rPr>
        <w:t xml:space="preserve"> - </w:t>
      </w:r>
      <w:r>
        <w:rPr>
          <w:rtl w:val="true"/>
        </w:rPr>
        <w:t xml:space="preserve">البسامي علي بن محمد </w:t>
      </w:r>
      <w:r>
        <w:rPr>
          <w:rtl w:val="true"/>
        </w:rPr>
        <w:t>:</w:t>
      </w:r>
      <w:bookmarkEnd w:id="318"/>
    </w:p>
    <w:p>
      <w:pPr>
        <w:pStyle w:val="BookText"/>
        <w:rPr/>
      </w:pPr>
      <w:r>
        <w:rPr>
          <w:rFonts w:ascii="IRNazanin" w:hAnsi="IRNazanin" w:eastAsia="IRNazanin"/>
          <w:color w:val="111111"/>
          <w:sz w:val="28"/>
          <w:sz w:val="28"/>
          <w:szCs w:val="28"/>
          <w:rtl w:val="true"/>
          <w:lang w:bidi="fa-IR"/>
        </w:rPr>
        <w:t xml:space="preserve">قال ابن خلكان لما هدم المتوكل قبر الحسين بن علي علیه السلام في سنة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البسامي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تاللّه إن كانت اُمية قد أتت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ابن بنت نبيها مظلوما</w:t>
      </w:r>
    </w:p>
    <w:p>
      <w:pPr>
        <w:pStyle w:val="BookText"/>
        <w:rPr/>
      </w:pPr>
      <w:r>
        <w:rPr>
          <w:rFonts w:ascii="Amiri" w:hAnsi="Amiri" w:eastAsia="Amiri" w:cs="Amiri"/>
          <w:color w:val="111111"/>
          <w:sz w:val="28"/>
          <w:sz w:val="28"/>
          <w:szCs w:val="28"/>
          <w:rtl w:val="true"/>
          <w:lang w:bidi="ar-SA"/>
        </w:rPr>
        <w:t xml:space="preserve">فلقد أتاه بنو أبيه بمثله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لعمرك قبره مهدوما</w:t>
      </w:r>
    </w:p>
    <w:p>
      <w:pPr>
        <w:pStyle w:val="BookText"/>
        <w:rPr/>
      </w:pPr>
      <w:r>
        <w:rPr>
          <w:rFonts w:ascii="Amiri" w:hAnsi="Amiri" w:eastAsia="Amiri" w:cs="Amiri"/>
          <w:color w:val="111111"/>
          <w:sz w:val="28"/>
          <w:sz w:val="28"/>
          <w:szCs w:val="28"/>
          <w:rtl w:val="true"/>
          <w:lang w:bidi="ar-SA"/>
        </w:rPr>
        <w:t xml:space="preserve">أسفوا على أن لا يكونوا شايعوا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قتله فتتبعوه رميمآ</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واورد الطوسي في الامالي ص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اللّه بن دانية الطوري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حججت سنة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 واربعين ومائتين فلما صدرت من الحج وصرت الى العراق زرت أمير المؤمنين علي بن ابي طالب على حال خيفة من السلطان ثم توجهت الى زيارة الحسين فإذا هو قد حرث ارضه وفجر فيها الماء وأرسلت الثيران والعوامل في الارض فبعيني وبصري كنت ارى الثيران تساق في الارض فتنساق لهم حتى اذا حاذت القبر حادت عنه يميناً وشمالاً فتضرب بالعصى الضرب الشديد فلا ينفع ذلك ولا تطأ القبر بوجه فما امكنني الزيارة فتوجهت الى بغداد وانا اقول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تاللّه ان كانت امية قد اتت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الابيات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الشاعر</w:t>
      </w:r>
    </w:p>
    <w:p>
      <w:pPr>
        <w:pStyle w:val="BookText"/>
        <w:rPr/>
      </w:pPr>
      <w:r>
        <w:rPr>
          <w:rFonts w:ascii="Amiri" w:hAnsi="Amiri" w:eastAsia="Amiri" w:cs="Amiri"/>
          <w:color w:val="111111"/>
          <w:sz w:val="28"/>
          <w:sz w:val="28"/>
          <w:szCs w:val="28"/>
          <w:rtl w:val="true"/>
          <w:lang w:bidi="ar-SA"/>
        </w:rPr>
        <w:t xml:space="preserve">في الكنى ابن بسام هو ابو الحسن علي بن محمد بن نصر بن منصور ابن بسام البغدادي المعروف بالبسامي الشاعر المشهور توفي سنة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الجزء الاول من اعيان الشيعة ان وفاته سنة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الاعيان ج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عمره ينيف على السبعين ومن شعره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عليا لم يزل محنةً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لرابح الدين ومغبونِ</w:t>
      </w:r>
    </w:p>
    <w:p>
      <w:pPr>
        <w:pStyle w:val="BookText"/>
        <w:rPr/>
      </w:pPr>
      <w:r>
        <w:rPr>
          <w:rFonts w:ascii="Amiri" w:hAnsi="Amiri" w:eastAsia="Amiri" w:cs="Amiri"/>
          <w:color w:val="111111"/>
          <w:sz w:val="28"/>
          <w:sz w:val="28"/>
          <w:szCs w:val="28"/>
          <w:rtl w:val="true"/>
          <w:lang w:bidi="ar-SA"/>
        </w:rPr>
        <w:t xml:space="preserve">أنزله من نفسه المصطفى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منزلة لم تك بالدون</w:t>
      </w:r>
    </w:p>
    <w:p>
      <w:pPr>
        <w:pStyle w:val="BookText"/>
        <w:rPr/>
      </w:pPr>
      <w:r>
        <w:rPr>
          <w:rFonts w:ascii="IRNazanin" w:hAnsi="IRNazanin" w:eastAsia="IRNazanin"/>
          <w:color w:val="111111"/>
          <w:sz w:val="28"/>
          <w:sz w:val="28"/>
          <w:szCs w:val="28"/>
          <w:rtl w:val="true"/>
          <w:lang w:bidi="fa-IR"/>
        </w:rPr>
        <w:t xml:space="preserve">فارجع الى الاعراف حتى ترى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صنع الناس بهارون</w:t>
      </w:r>
    </w:p>
    <w:p>
      <w:pPr>
        <w:pStyle w:val="BookText"/>
        <w:rPr/>
      </w:pPr>
      <w:r>
        <w:rPr>
          <w:rFonts w:ascii="Amiri" w:hAnsi="Amiri" w:eastAsia="Amiri" w:cs="Amiri"/>
          <w:color w:val="111111"/>
          <w:sz w:val="28"/>
          <w:sz w:val="28"/>
          <w:szCs w:val="28"/>
          <w:rtl w:val="true"/>
          <w:lang w:bidi="ar-SA"/>
        </w:rPr>
        <w:t xml:space="preserve">وقال ياقوت الحموي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حسن البديهة شاعراً ماضياً أديباً ، وكان مع فصاحته وبيانه لاحظّ له في التطويل ، إنما تحسن مقطعاته وتنذر أبياته وهو من أهل بيت الكتابة ، كان جدّه نصر بن منصور يتولى ديوان الخاتم والنفقات والازمة في ايام المعتصم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انساب السمعاني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البسّامي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الباء الموحدة والسين المهملة المشددة بعدها الالف وفي آخرها الميم ، هذه النسبة الى بسام ، وهو اسم لجد ابي الحسن علي بن محمد بن منصور بن نصر بن بسام الشاعر البسامي ، من اهل بغداد سائر الشعر مشهور عند اهل الأدب ، روى عنه محمد بن يحيى الصولي وابو سهل احمد بن محمد بن زياد القطان وغيرهما ، وقيل طلب البسامي من بعض جيرانه دابة عارية فمنعها فكتب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بخلت عنا بأدهم عجف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تراني ما عشت أطلبه</w:t>
      </w:r>
    </w:p>
    <w:p>
      <w:pPr>
        <w:pStyle w:val="BookText"/>
        <w:rPr/>
      </w:pPr>
      <w:r>
        <w:rPr>
          <w:rFonts w:ascii="Amiri" w:hAnsi="Amiri" w:eastAsia="Amiri" w:cs="Amiri"/>
          <w:color w:val="111111"/>
          <w:sz w:val="28"/>
          <w:sz w:val="28"/>
          <w:szCs w:val="28"/>
          <w:rtl w:val="true"/>
          <w:lang w:bidi="ar-SA"/>
        </w:rPr>
        <w:t xml:space="preserve">فلا تقل صنته فما خلق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مصونا وانت تركبه</w:t>
      </w:r>
    </w:p>
    <w:p>
      <w:pPr>
        <w:pStyle w:val="BookText"/>
        <w:rPr/>
      </w:pPr>
      <w:r>
        <w:rPr>
          <w:rFonts w:ascii="Amiri" w:hAnsi="Amiri" w:eastAsia="Amiri" w:cs="Amiri"/>
          <w:color w:val="111111"/>
          <w:sz w:val="28"/>
          <w:sz w:val="28"/>
          <w:szCs w:val="28"/>
          <w:rtl w:val="true"/>
          <w:lang w:bidi="ar-SA"/>
        </w:rPr>
        <w:t>مات البسامي في صفر سنة اثنتين وثلاثمائة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ياقوت في معجم الادباء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 بن بسام القائل يمدح النحو </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رأيت لسان المرء وافدَ عقله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وعنوانَه فانظر بمآذا تُعنونُ </w:t>
      </w:r>
    </w:p>
    <w:p>
      <w:pPr>
        <w:pStyle w:val="BookText"/>
        <w:rPr/>
      </w:pPr>
      <w:r>
        <w:rPr>
          <w:rFonts w:ascii="Amiri" w:hAnsi="Amiri" w:eastAsia="Amiri" w:cs="Amiri"/>
          <w:color w:val="111111"/>
          <w:sz w:val="28"/>
          <w:sz w:val="28"/>
          <w:szCs w:val="28"/>
          <w:rtl w:val="true"/>
          <w:lang w:bidi="ar-SA"/>
        </w:rPr>
        <w:t xml:space="preserve">فلا تعدُ اصلاح اللسان فانه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يخبّر عما عنده ويبين</w:t>
      </w:r>
    </w:p>
    <w:p>
      <w:pPr>
        <w:pStyle w:val="BookText"/>
        <w:rPr/>
      </w:pPr>
      <w:r>
        <w:rPr>
          <w:rFonts w:ascii="Amiri" w:hAnsi="Amiri" w:eastAsia="Amiri" w:cs="Amiri"/>
          <w:color w:val="111111"/>
          <w:sz w:val="28"/>
          <w:sz w:val="28"/>
          <w:szCs w:val="28"/>
          <w:rtl w:val="true"/>
          <w:lang w:bidi="ar-SA"/>
        </w:rPr>
        <w:t xml:space="preserve">ويعجبني زيُّ الفتى وجمآله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فيسقط من عيني ساعة يَلحَن</w:t>
      </w:r>
    </w:p>
    <w:p>
      <w:pPr>
        <w:pStyle w:val="BookText"/>
        <w:rPr/>
      </w:pPr>
      <w:r>
        <w:rPr>
          <w:rFonts w:ascii="Amiri" w:hAnsi="Amiri" w:eastAsia="Amiri" w:cs="Amiri"/>
          <w:color w:val="111111"/>
          <w:sz w:val="28"/>
          <w:sz w:val="28"/>
          <w:szCs w:val="28"/>
          <w:rtl w:val="true"/>
          <w:lang w:bidi="ar-SA"/>
        </w:rPr>
        <w:t xml:space="preserve">على أنّ للاعراب حدّاً وربما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من الاعراب ما ليس يحسن</w:t>
      </w:r>
    </w:p>
    <w:p>
      <w:pPr>
        <w:pStyle w:val="BookText"/>
        <w:rPr/>
      </w:pPr>
      <w:r>
        <w:rPr>
          <w:rFonts w:ascii="Amiri" w:hAnsi="Amiri" w:eastAsia="Amiri" w:cs="Amiri"/>
          <w:color w:val="111111"/>
          <w:sz w:val="28"/>
          <w:sz w:val="28"/>
          <w:szCs w:val="28"/>
          <w:rtl w:val="true"/>
          <w:lang w:bidi="ar-SA"/>
        </w:rPr>
        <w:t xml:space="preserve">ولا خير باللفظ الكريه استماعه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في قبيح اللحن والقصد أزين</w:t>
      </w:r>
    </w:p>
    <w:p>
      <w:pPr>
        <w:pStyle w:val="BookText"/>
        <w:rPr/>
      </w:pPr>
      <w:r>
        <w:rPr>
          <w:rFonts w:ascii="Amiri" w:hAnsi="Amiri" w:eastAsia="Amiri" w:cs="Amiri"/>
          <w:color w:val="111111"/>
          <w:sz w:val="28"/>
          <w:sz w:val="28"/>
          <w:szCs w:val="28"/>
          <w:rtl w:val="true"/>
          <w:lang w:bidi="ar-SA"/>
        </w:rPr>
        <w:t xml:space="preserve">قال الحصري القيرواني في زهر الآداب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بن منصور بن بسام ، مليح المقطعات ، كثير الهجاء خبيثة ، وله حظ التطويل وهو القائل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ولكم قطعت الياء في ديمومةٍ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نُطف المياه بها سودا الناظر</w:t>
      </w:r>
    </w:p>
    <w:p>
      <w:pPr>
        <w:pStyle w:val="BookText"/>
        <w:rPr/>
      </w:pPr>
      <w:r>
        <w:rPr>
          <w:rFonts w:ascii="Amiri" w:hAnsi="Amiri" w:eastAsia="Amiri" w:cs="Amiri"/>
          <w:color w:val="111111"/>
          <w:sz w:val="28"/>
          <w:sz w:val="28"/>
          <w:szCs w:val="28"/>
          <w:rtl w:val="true"/>
          <w:lang w:bidi="ar-SA"/>
        </w:rPr>
        <w:t xml:space="preserve">في ليلة فيها السماء مزادة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سوداء مظلمة كقلب الكافر</w:t>
      </w:r>
    </w:p>
    <w:p>
      <w:pPr>
        <w:pStyle w:val="BookText"/>
        <w:rPr/>
      </w:pPr>
      <w:r>
        <w:rPr>
          <w:rFonts w:ascii="Amiri" w:hAnsi="Amiri" w:eastAsia="Amiri" w:cs="Amiri"/>
          <w:color w:val="111111"/>
          <w:sz w:val="28"/>
          <w:sz w:val="28"/>
          <w:szCs w:val="28"/>
          <w:rtl w:val="true"/>
          <w:lang w:bidi="ar-SA"/>
        </w:rPr>
        <w:t xml:space="preserve">والبرق يخفق من خلال سحابه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خفق الفؤاد مواعداً من زائر</w:t>
      </w:r>
    </w:p>
    <w:p>
      <w:pPr>
        <w:pStyle w:val="BookText"/>
        <w:rPr/>
      </w:pPr>
      <w:r>
        <w:rPr>
          <w:rFonts w:ascii="Amiri" w:hAnsi="Amiri" w:eastAsia="Amiri" w:cs="Amiri"/>
          <w:color w:val="111111"/>
          <w:sz w:val="28"/>
          <w:sz w:val="28"/>
          <w:szCs w:val="28"/>
          <w:rtl w:val="true"/>
          <w:lang w:bidi="ar-SA"/>
        </w:rPr>
        <w:t xml:space="preserve">والقطر منهمل يسحُّ كأنه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دمع الدموع بإثر إلفٍ سائر</w:t>
      </w:r>
    </w:p>
    <w:p>
      <w:pPr>
        <w:pStyle w:val="BookText"/>
        <w:rPr/>
      </w:pPr>
      <w:r>
        <w:rPr>
          <w:rFonts w:ascii="Amiri" w:hAnsi="Amiri" w:eastAsia="Amiri" w:cs="Amiri"/>
          <w:color w:val="111111"/>
          <w:sz w:val="28"/>
          <w:sz w:val="28"/>
          <w:szCs w:val="28"/>
          <w:rtl w:val="true"/>
          <w:lang w:bidi="ar-SA"/>
        </w:rPr>
        <w:t xml:space="preserve">وقال في العباس لما وزر للمكتفي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وزارة العباس من نحسها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ستقلع الدولة من أُسّها</w:t>
      </w:r>
    </w:p>
    <w:p>
      <w:pPr>
        <w:pStyle w:val="BookText"/>
        <w:rPr/>
      </w:pPr>
      <w:r>
        <w:rPr>
          <w:rFonts w:ascii="Amiri" w:hAnsi="Amiri" w:eastAsia="Amiri" w:cs="Amiri"/>
          <w:color w:val="111111"/>
          <w:sz w:val="28"/>
          <w:sz w:val="28"/>
          <w:szCs w:val="28"/>
          <w:rtl w:val="true"/>
          <w:lang w:bidi="ar-SA"/>
        </w:rPr>
        <w:t xml:space="preserve">شبهته لما بدا مقبلا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حلل يخجل من لُبسها</w:t>
      </w:r>
    </w:p>
    <w:p>
      <w:pPr>
        <w:pStyle w:val="BookText"/>
        <w:rPr/>
      </w:pPr>
      <w:r>
        <w:rPr>
          <w:rFonts w:ascii="Amiri" w:hAnsi="Amiri" w:eastAsia="Amiri" w:cs="Amiri"/>
          <w:color w:val="111111"/>
          <w:sz w:val="28"/>
          <w:sz w:val="28"/>
          <w:szCs w:val="28"/>
          <w:rtl w:val="true"/>
          <w:lang w:bidi="ar-SA"/>
        </w:rPr>
        <w:t xml:space="preserve">جارية رعناء قد قدّرت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ثياب مولاها على نفسها</w:t>
      </w:r>
    </w:p>
    <w:p>
      <w:pPr>
        <w:pStyle w:val="BookText"/>
        <w:rPr/>
      </w:pPr>
      <w:r>
        <w:rPr>
          <w:rFonts w:ascii="Amiri" w:hAnsi="Amiri" w:eastAsia="Amiri" w:cs="Amiri"/>
          <w:color w:val="111111"/>
          <w:sz w:val="28"/>
          <w:sz w:val="28"/>
          <w:szCs w:val="28"/>
          <w:rtl w:val="true"/>
          <w:lang w:bidi="ar-SA"/>
        </w:rPr>
        <w:t xml:space="preserve">وقال في علي بن يحيى المنجم يرثيه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زرت قبرك يا علي مسلماً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 الزيارة من أقلّ الواجب</w:t>
      </w:r>
    </w:p>
    <w:p>
      <w:pPr>
        <w:pStyle w:val="BookText"/>
        <w:rPr/>
      </w:pPr>
      <w:r>
        <w:rPr>
          <w:rFonts w:ascii="Amiri" w:hAnsi="Amiri" w:eastAsia="Amiri" w:cs="Amiri"/>
          <w:color w:val="111111"/>
          <w:sz w:val="28"/>
          <w:sz w:val="28"/>
          <w:szCs w:val="28"/>
          <w:rtl w:val="true"/>
          <w:lang w:bidi="ar-SA"/>
        </w:rPr>
        <w:t xml:space="preserve">ولو استطعت حملت عنك ترابه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فلطالما عني حملت نوائبي</w:t>
      </w:r>
    </w:p>
    <w:p>
      <w:pPr>
        <w:pStyle w:val="BookText"/>
        <w:rPr/>
      </w:pPr>
      <w:r>
        <w:rPr>
          <w:rFonts w:ascii="Amiri" w:hAnsi="Amiri" w:eastAsia="Amiri" w:cs="Amiri"/>
          <w:color w:val="111111"/>
          <w:sz w:val="28"/>
          <w:sz w:val="28"/>
          <w:szCs w:val="28"/>
          <w:rtl w:val="true"/>
          <w:lang w:bidi="ar-SA"/>
        </w:rPr>
        <w:t xml:space="preserve">وكان مولعاً بهجاء أبيه وفيه يقول وقد ابتنى دارا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شدت داراً خلتها مكرمةً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سلّط اللّه عليها الغرقا</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وأرانيك صريعاً وسطها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وأرانيها صعيدا زلقا </w:t>
      </w:r>
    </w:p>
    <w:p>
      <w:pPr>
        <w:pStyle w:val="BookText"/>
        <w:rPr/>
      </w:pPr>
      <w:r>
        <w:rPr>
          <w:rFonts w:ascii="IRNazanin" w:hAnsi="IRNazanin" w:eastAsia="IRNazanin"/>
          <w:color w:val="111111"/>
          <w:sz w:val="28"/>
          <w:sz w:val="28"/>
          <w:szCs w:val="28"/>
          <w:rtl w:val="true"/>
          <w:lang w:bidi="fa-IR"/>
        </w:rPr>
        <w:t xml:space="preserve">ذكر ابو الفداء في البداية والنهاية ان الماء لما أُجري على قبر الحسين علیه السلام ليمحي اثره جاء أعرابي من بني أسد فجعل يأخذ قبضة قبضة ويشمها حتى وقع على قبر الحسين فبكى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بأبي أنت وأمي ما كان أطيبك وأطيب تربتك ، ثم أنشأ يقول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أرادوا ليخفوا قبره عن عدوه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وطيب تراب القبر دلّ على القبر</w:t>
      </w:r>
    </w:p>
    <w:p>
      <w:pPr>
        <w:pStyle w:val="BookText"/>
        <w:rPr/>
      </w:pPr>
      <w:r>
        <w:rPr>
          <w:rFonts w:ascii="Amiri" w:hAnsi="Amiri" w:eastAsia="Amiri" w:cs="Amiri"/>
          <w:color w:val="111111"/>
          <w:sz w:val="28"/>
          <w:sz w:val="28"/>
          <w:szCs w:val="28"/>
          <w:rtl w:val="true"/>
          <w:lang w:bidi="ar-SA"/>
        </w:rPr>
        <w:t xml:space="preserve">وقريب منه قول المهيار الديلمي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كأن ضريحك زهر الربيع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عليه نسيم الخريف</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أنشرك ما حمل الزائرون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المسك خالط ترب الطفوف </w:t>
      </w:r>
      <w:bookmarkStart w:id="319" w:name="pg16057_163410"/>
    </w:p>
    <w:p>
      <w:pPr>
        <w:pStyle w:val="Heading3"/>
        <w:numPr>
          <w:ilvl w:val="2"/>
          <w:numId w:val="1"/>
        </w:numPr>
        <w:rPr/>
      </w:pPr>
      <w:bookmarkStart w:id="320" w:name="__RefHeading___Toc178178_1280447820"/>
      <w:bookmarkStart w:id="321" w:name="_Toc115"/>
      <w:bookmarkEnd w:id="319"/>
      <w:bookmarkEnd w:id="320"/>
      <w:r>
        <w:rPr/>
        <w:t>8</w:t>
      </w:r>
      <w:r>
        <w:rPr>
          <w:rtl w:val="true"/>
        </w:rPr>
        <w:t xml:space="preserve"> - </w:t>
      </w:r>
      <w:r>
        <w:rPr>
          <w:rtl w:val="true"/>
        </w:rPr>
        <w:t xml:space="preserve">الصقر الموصلي </w:t>
      </w:r>
      <w:r>
        <w:rPr>
          <w:rtl w:val="true"/>
        </w:rPr>
        <w:t>:</w:t>
      </w:r>
      <w:bookmarkEnd w:id="321"/>
    </w:p>
    <w:p>
      <w:pPr>
        <w:pStyle w:val="BookText"/>
        <w:rPr/>
      </w:pPr>
      <w:r>
        <w:rPr>
          <w:rFonts w:ascii="Amiri" w:hAnsi="Amiri" w:eastAsia="Amiri" w:cs="Amiri"/>
          <w:color w:val="111111"/>
          <w:sz w:val="28"/>
          <w:sz w:val="28"/>
          <w:szCs w:val="28"/>
          <w:rtl w:val="true"/>
          <w:lang w:bidi="ar-SA"/>
        </w:rPr>
        <w:t xml:space="preserve">لا تذكرنّ لي الديار بلا قعا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أخشى على قلبي يسيل مدامعا</w:t>
      </w:r>
    </w:p>
    <w:p>
      <w:pPr>
        <w:pStyle w:val="BookText"/>
        <w:rPr/>
      </w:pPr>
      <w:r>
        <w:rPr>
          <w:rFonts w:ascii="Amiri" w:hAnsi="Amiri" w:eastAsia="Amiri" w:cs="Amiri"/>
          <w:color w:val="111111"/>
          <w:sz w:val="28"/>
          <w:sz w:val="28"/>
          <w:szCs w:val="28"/>
          <w:rtl w:val="true"/>
          <w:lang w:bidi="ar-SA"/>
        </w:rPr>
        <w:t xml:space="preserve">ومرابعا أقوت وكأنت للورى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مأوى النزيل مصايفاً ومرابعا</w:t>
      </w:r>
    </w:p>
    <w:p>
      <w:pPr>
        <w:pStyle w:val="BookText"/>
        <w:rPr/>
      </w:pPr>
      <w:r>
        <w:rPr>
          <w:rFonts w:ascii="Amiri" w:hAnsi="Amiri" w:eastAsia="Amiri" w:cs="Amiri"/>
          <w:color w:val="111111"/>
          <w:sz w:val="28"/>
          <w:sz w:val="28"/>
          <w:szCs w:val="28"/>
          <w:rtl w:val="true"/>
          <w:lang w:bidi="ar-SA"/>
        </w:rPr>
        <w:t xml:space="preserve">أودى الزمآن بها وودت مهجتي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وفيها لو تقيم أضالعا</w:t>
      </w:r>
    </w:p>
    <w:p>
      <w:pPr>
        <w:pStyle w:val="BookText"/>
        <w:rPr/>
      </w:pPr>
      <w:r>
        <w:rPr>
          <w:rFonts w:ascii="Amiri" w:hAnsi="Amiri" w:eastAsia="Amiri" w:cs="Amiri"/>
          <w:color w:val="111111"/>
          <w:sz w:val="28"/>
          <w:sz w:val="28"/>
          <w:szCs w:val="28"/>
          <w:rtl w:val="true"/>
          <w:lang w:bidi="ar-SA"/>
        </w:rPr>
        <w:t xml:space="preserve">يا من به امتحن الإله عباده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منهم عاصيا أو طائعا</w:t>
      </w:r>
    </w:p>
    <w:p>
      <w:pPr>
        <w:pStyle w:val="BookText"/>
        <w:rPr/>
      </w:pPr>
      <w:r>
        <w:rPr>
          <w:rFonts w:ascii="Amiri" w:hAnsi="Amiri" w:eastAsia="Amiri" w:cs="Amiri"/>
          <w:color w:val="111111"/>
          <w:sz w:val="28"/>
          <w:sz w:val="28"/>
          <w:szCs w:val="28"/>
          <w:rtl w:val="true"/>
          <w:lang w:bidi="ar-SA"/>
        </w:rPr>
        <w:t xml:space="preserve">اني لاعجب من معاشر عصبةٍ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جعلوك في عدد الخلافة رابعا</w:t>
      </w:r>
    </w:p>
    <w:p>
      <w:pPr>
        <w:pStyle w:val="BookText"/>
        <w:rPr/>
      </w:pPr>
      <w:r>
        <w:rPr>
          <w:rFonts w:ascii="IRNazanin" w:hAnsi="IRNazanin" w:eastAsia="IRNazanin"/>
          <w:color w:val="111111"/>
          <w:sz w:val="28"/>
          <w:sz w:val="28"/>
          <w:szCs w:val="28"/>
          <w:rtl w:val="true"/>
          <w:lang w:bidi="fa-IR"/>
        </w:rPr>
        <w:t xml:space="preserve">ومنها خطاب للنبي صلی اللّه علیه و آله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لو أن عينك عاينت بعض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ببنيك حلّ اذاً رأيت فظائعا</w:t>
      </w:r>
    </w:p>
    <w:p>
      <w:pPr>
        <w:pStyle w:val="BookText"/>
        <w:rPr/>
      </w:pPr>
      <w:r>
        <w:rPr>
          <w:rFonts w:ascii="Amiri" w:hAnsi="Amiri" w:eastAsia="Amiri" w:cs="Amiri"/>
          <w:color w:val="111111"/>
          <w:sz w:val="28"/>
          <w:sz w:val="28"/>
          <w:szCs w:val="28"/>
          <w:rtl w:val="true"/>
          <w:lang w:bidi="ar-SA"/>
        </w:rPr>
        <w:t xml:space="preserve">أما ابنك الحسن الزكي فانه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مضيت سقوه سماً ناقعا</w:t>
      </w:r>
    </w:p>
    <w:p>
      <w:pPr>
        <w:pStyle w:val="BookText"/>
        <w:rPr/>
      </w:pPr>
      <w:r>
        <w:rPr>
          <w:rFonts w:ascii="Amiri" w:hAnsi="Amiri" w:eastAsia="Amiri" w:cs="Amiri"/>
          <w:color w:val="111111"/>
          <w:sz w:val="28"/>
          <w:sz w:val="28"/>
          <w:szCs w:val="28"/>
          <w:rtl w:val="true"/>
          <w:lang w:bidi="ar-SA"/>
        </w:rPr>
        <w:t xml:space="preserve">هروا به كبداً لديك كريمة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واحشاءً به وأضالعا</w:t>
      </w:r>
    </w:p>
    <w:p>
      <w:pPr>
        <w:pStyle w:val="BookText"/>
        <w:rPr/>
      </w:pPr>
      <w:r>
        <w:rPr>
          <w:rFonts w:ascii="Amiri" w:hAnsi="Amiri" w:eastAsia="Amiri" w:cs="Amiri"/>
          <w:color w:val="111111"/>
          <w:sz w:val="28"/>
          <w:sz w:val="28"/>
          <w:szCs w:val="28"/>
          <w:rtl w:val="true"/>
          <w:lang w:bidi="ar-SA"/>
        </w:rPr>
        <w:t xml:space="preserve">وسقوا حسيناً بالطفوف على ظماء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كأس المنية فاحتساها جارعا</w:t>
      </w:r>
    </w:p>
    <w:p>
      <w:pPr>
        <w:pStyle w:val="BookText"/>
        <w:rPr/>
      </w:pPr>
      <w:r>
        <w:rPr>
          <w:rFonts w:ascii="Amiri" w:hAnsi="Amiri" w:eastAsia="Amiri" w:cs="Amiri"/>
          <w:color w:val="111111"/>
          <w:sz w:val="28"/>
          <w:sz w:val="28"/>
          <w:szCs w:val="28"/>
          <w:rtl w:val="true"/>
          <w:lang w:bidi="ar-SA"/>
        </w:rPr>
        <w:t xml:space="preserve">قتلوه عطشانا بعرصة كربلاء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وسبوا حلائله وخُلّف ضائعا</w:t>
      </w:r>
    </w:p>
    <w:p>
      <w:pPr>
        <w:pStyle w:val="BookText"/>
        <w:rPr/>
      </w:pPr>
      <w:r>
        <w:rPr>
          <w:rFonts w:ascii="Amiri" w:hAnsi="Amiri" w:eastAsia="Amiri" w:cs="Amiri"/>
          <w:color w:val="111111"/>
          <w:sz w:val="28"/>
          <w:sz w:val="28"/>
          <w:szCs w:val="28"/>
          <w:rtl w:val="true"/>
          <w:lang w:bidi="ar-SA"/>
        </w:rPr>
        <w:t xml:space="preserve">جسدا بلا رأس يمد على الثرى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رجلا له ويلم اُخرى فازعا</w:t>
      </w:r>
    </w:p>
    <w:p>
      <w:pPr>
        <w:pStyle w:val="BookText"/>
        <w:rPr/>
      </w:pPr>
      <w:r>
        <w:rPr>
          <w:rFonts w:ascii="Amiri" w:hAnsi="Amiri" w:eastAsia="Amiri" w:cs="Amiri"/>
          <w:color w:val="111111"/>
          <w:sz w:val="28"/>
          <w:sz w:val="28"/>
          <w:szCs w:val="28"/>
          <w:rtl w:val="true"/>
          <w:lang w:bidi="ar-SA"/>
        </w:rPr>
        <w:t xml:space="preserve">ابو العباس محمد بن احمد الصقر الموصلي </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توفي في حدود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في المعالم بعنوان ابي الصقر وفي المناقب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الصقر كما في معجم الادباء</w:t>
      </w:r>
      <w:r>
        <w:rPr>
          <w:rFonts w:eastAsia="Amiri" w:cs="Amiri" w:ascii="Amiri" w:hAnsi="Amiri"/>
          <w:color w:val="111111"/>
          <w:sz w:val="28"/>
          <w:szCs w:val="28"/>
          <w:rtl w:val="true"/>
          <w:lang w:bidi="ar-SA"/>
        </w:rPr>
        <w:t xml:space="preserve">. </w:t>
      </w:r>
      <w:bookmarkStart w:id="322" w:name="pg16057_163411"/>
    </w:p>
    <w:p>
      <w:pPr>
        <w:pStyle w:val="Heading3"/>
        <w:numPr>
          <w:ilvl w:val="2"/>
          <w:numId w:val="1"/>
        </w:numPr>
        <w:rPr/>
      </w:pPr>
      <w:bookmarkStart w:id="323" w:name="__RefHeading___Toc178180_1280447820"/>
      <w:bookmarkStart w:id="324" w:name="_Toc116"/>
      <w:bookmarkEnd w:id="322"/>
      <w:bookmarkEnd w:id="323"/>
      <w:r>
        <w:rPr/>
        <w:t>9</w:t>
      </w:r>
      <w:r>
        <w:rPr>
          <w:rtl w:val="true"/>
        </w:rPr>
        <w:t xml:space="preserve"> - </w:t>
      </w:r>
      <w:r>
        <w:rPr>
          <w:rtl w:val="true"/>
        </w:rPr>
        <w:t xml:space="preserve">القاسم بن يوسف الكاتب </w:t>
      </w:r>
      <w:r>
        <w:rPr>
          <w:rtl w:val="true"/>
        </w:rPr>
        <w:t>:</w:t>
      </w:r>
      <w:bookmarkEnd w:id="324"/>
    </w:p>
    <w:p>
      <w:pPr>
        <w:pStyle w:val="Heading4"/>
        <w:numPr>
          <w:ilvl w:val="3"/>
          <w:numId w:val="1"/>
        </w:numPr>
        <w:rPr/>
      </w:pPr>
      <w:bookmarkStart w:id="325" w:name="__RefHeading___Toc178182_1280447820"/>
      <w:bookmarkStart w:id="326" w:name="_Toc117"/>
      <w:bookmarkEnd w:id="325"/>
      <w:r>
        <w:rPr>
          <w:rtl w:val="true"/>
        </w:rPr>
        <w:t>اشارة</w:t>
      </w:r>
      <w:bookmarkEnd w:id="326"/>
    </w:p>
    <w:p>
      <w:pPr>
        <w:pStyle w:val="BookText"/>
        <w:rPr/>
      </w:pPr>
      <w:r>
        <w:rPr>
          <w:rFonts w:ascii="Amiri" w:hAnsi="Amiri" w:eastAsia="Amiri" w:cs="Amiri"/>
          <w:color w:val="111111"/>
          <w:sz w:val="28"/>
          <w:sz w:val="28"/>
          <w:szCs w:val="28"/>
          <w:rtl w:val="true"/>
          <w:lang w:bidi="ar-SA"/>
        </w:rPr>
        <w:t xml:space="preserve">سلّم على قبر الحسين وقل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الإله عليك من قبرِ</w:t>
      </w:r>
    </w:p>
    <w:p>
      <w:pPr>
        <w:pStyle w:val="BookText"/>
        <w:rPr/>
      </w:pPr>
      <w:r>
        <w:rPr>
          <w:rFonts w:ascii="Amiri" w:hAnsi="Amiri" w:eastAsia="Amiri" w:cs="Amiri"/>
          <w:color w:val="111111"/>
          <w:sz w:val="28"/>
          <w:sz w:val="28"/>
          <w:szCs w:val="28"/>
          <w:rtl w:val="true"/>
          <w:lang w:bidi="ar-SA"/>
        </w:rPr>
        <w:t xml:space="preserve">وسقاك صوب الغاديات 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زالت عليك روائح تسري</w:t>
      </w:r>
    </w:p>
    <w:p>
      <w:pPr>
        <w:pStyle w:val="BookText"/>
        <w:rPr/>
      </w:pPr>
      <w:r>
        <w:rPr>
          <w:rFonts w:ascii="Amiri" w:hAnsi="Amiri" w:eastAsia="Amiri" w:cs="Amiri"/>
          <w:color w:val="111111"/>
          <w:sz w:val="28"/>
          <w:sz w:val="28"/>
          <w:szCs w:val="28"/>
          <w:rtl w:val="true"/>
          <w:lang w:bidi="ar-SA"/>
        </w:rPr>
        <w:t xml:space="preserve">يابن النبي وخير أمته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النبي مقال ذي خبر</w:t>
      </w:r>
    </w:p>
    <w:p>
      <w:pPr>
        <w:pStyle w:val="BookText"/>
        <w:rPr/>
      </w:pPr>
      <w:r>
        <w:rPr>
          <w:rFonts w:ascii="Amiri" w:hAnsi="Amiri" w:eastAsia="Amiri" w:cs="Amiri"/>
          <w:color w:val="111111"/>
          <w:sz w:val="28"/>
          <w:sz w:val="28"/>
          <w:szCs w:val="28"/>
          <w:rtl w:val="true"/>
          <w:lang w:bidi="ar-SA"/>
        </w:rPr>
        <w:t xml:space="preserve">أصبحت مغتربا بمختلف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للرامسات وواكفٍ القطر</w:t>
      </w:r>
    </w:p>
    <w:p>
      <w:pPr>
        <w:pStyle w:val="BookText"/>
        <w:rPr/>
      </w:pPr>
      <w:r>
        <w:rPr>
          <w:rFonts w:ascii="Amiri" w:hAnsi="Amiri" w:eastAsia="Amiri" w:cs="Amiri"/>
          <w:color w:val="111111"/>
          <w:sz w:val="28"/>
          <w:sz w:val="28"/>
          <w:szCs w:val="28"/>
          <w:rtl w:val="true"/>
          <w:lang w:bidi="ar-SA"/>
        </w:rPr>
        <w:t xml:space="preserve">ونأيت عن دار الاحبة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واستوطنتَ دار البعد والقفر</w:t>
      </w:r>
    </w:p>
    <w:p>
      <w:pPr>
        <w:pStyle w:val="BookText"/>
        <w:rPr/>
      </w:pPr>
      <w:r>
        <w:rPr>
          <w:rFonts w:ascii="Amiri" w:hAnsi="Amiri" w:eastAsia="Amiri" w:cs="Amiri"/>
          <w:color w:val="111111"/>
          <w:sz w:val="28"/>
          <w:sz w:val="28"/>
          <w:szCs w:val="28"/>
          <w:rtl w:val="true"/>
          <w:lang w:bidi="ar-SA"/>
        </w:rPr>
        <w:t xml:space="preserve">بل جنة الفردوس تسكنها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النبي ورهطه الزهر</w:t>
      </w:r>
    </w:p>
    <w:p>
      <w:pPr>
        <w:pStyle w:val="BookText"/>
        <w:rPr/>
      </w:pPr>
      <w:r>
        <w:rPr>
          <w:rFonts w:ascii="Amiri" w:hAnsi="Amiri" w:eastAsia="Amiri" w:cs="Amiri"/>
          <w:color w:val="111111"/>
          <w:sz w:val="28"/>
          <w:sz w:val="28"/>
          <w:szCs w:val="28"/>
          <w:rtl w:val="true"/>
          <w:lang w:bidi="ar-SA"/>
        </w:rPr>
        <w:t xml:space="preserve">مآذا تحمل قاتلوك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الآصار والاعباء والوزر</w:t>
      </w:r>
    </w:p>
    <w:p>
      <w:pPr>
        <w:pStyle w:val="BookText"/>
        <w:rPr/>
      </w:pPr>
      <w:r>
        <w:rPr>
          <w:rFonts w:ascii="Amiri" w:hAnsi="Amiri" w:eastAsia="Amiri" w:cs="Amiri"/>
          <w:color w:val="111111"/>
          <w:sz w:val="28"/>
          <w:sz w:val="28"/>
          <w:szCs w:val="28"/>
          <w:rtl w:val="true"/>
          <w:lang w:bidi="ar-SA"/>
        </w:rPr>
        <w:t xml:space="preserve">خرجوا من الاسلام ضاحية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واستبدلوا بدلا من الكفر</w:t>
      </w:r>
    </w:p>
    <w:p>
      <w:pPr>
        <w:pStyle w:val="BookText"/>
        <w:rPr/>
      </w:pPr>
      <w:r>
        <w:rPr>
          <w:rFonts w:ascii="Amiri" w:hAnsi="Amiri" w:eastAsia="Amiri" w:cs="Amiri"/>
          <w:color w:val="111111"/>
          <w:sz w:val="28"/>
          <w:sz w:val="28"/>
          <w:szCs w:val="28"/>
          <w:rtl w:val="true"/>
          <w:lang w:bidi="ar-SA"/>
        </w:rPr>
        <w:t xml:space="preserve">كتبوا اليك وأرسلوا رسلاً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تترى بما وعدوا من النصر</w:t>
      </w:r>
    </w:p>
    <w:p>
      <w:pPr>
        <w:pStyle w:val="BookText"/>
        <w:rPr/>
      </w:pPr>
      <w:r>
        <w:rPr>
          <w:rFonts w:ascii="Amiri" w:hAnsi="Amiri" w:eastAsia="Amiri" w:cs="Amiri"/>
          <w:color w:val="111111"/>
          <w:sz w:val="28"/>
          <w:sz w:val="28"/>
          <w:szCs w:val="28"/>
          <w:rtl w:val="true"/>
          <w:lang w:bidi="ar-SA"/>
        </w:rPr>
        <w:t xml:space="preserve">أعطوك بيعتهم وموثقهم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باللّه بين الركن والحجر</w:t>
      </w:r>
    </w:p>
    <w:p>
      <w:pPr>
        <w:pStyle w:val="BookText"/>
        <w:rPr/>
      </w:pPr>
      <w:r>
        <w:rPr>
          <w:rFonts w:ascii="IRNazanin" w:hAnsi="IRNazanin" w:eastAsia="IRNazanin"/>
          <w:color w:val="111111"/>
          <w:sz w:val="28"/>
          <w:sz w:val="28"/>
          <w:szCs w:val="28"/>
          <w:rtl w:val="true"/>
          <w:lang w:bidi="fa-IR"/>
        </w:rPr>
        <w:t xml:space="preserve">حتى اذا أصرختَ دعوتهم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طلباً لوجه اللّه والاجر</w:t>
      </w:r>
    </w:p>
    <w:p>
      <w:pPr>
        <w:pStyle w:val="BookText"/>
        <w:rPr/>
      </w:pPr>
      <w:r>
        <w:rPr>
          <w:rFonts w:ascii="Amiri" w:hAnsi="Amiri" w:eastAsia="Amiri" w:cs="Amiri"/>
          <w:color w:val="111111"/>
          <w:sz w:val="28"/>
          <w:sz w:val="28"/>
          <w:szCs w:val="28"/>
          <w:rtl w:val="true"/>
          <w:lang w:bidi="ar-SA"/>
        </w:rPr>
        <w:t xml:space="preserve">وخرجت محتسباً لتحيي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قدمات من سنن الهدى الدثر</w:t>
      </w:r>
    </w:p>
    <w:p>
      <w:pPr>
        <w:pStyle w:val="BookText"/>
        <w:rPr/>
      </w:pPr>
      <w:r>
        <w:rPr>
          <w:rFonts w:ascii="Amiri" w:hAnsi="Amiri" w:eastAsia="Amiri" w:cs="Amiri"/>
          <w:color w:val="111111"/>
          <w:sz w:val="28"/>
          <w:sz w:val="28"/>
          <w:szCs w:val="28"/>
          <w:rtl w:val="true"/>
          <w:lang w:bidi="ar-SA"/>
        </w:rPr>
        <w:t xml:space="preserve">ختروا مواثقهم وعهدهم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يرهبون عواقب الختر</w:t>
      </w:r>
    </w:p>
    <w:p>
      <w:pPr>
        <w:pStyle w:val="BookText"/>
        <w:rPr/>
      </w:pPr>
      <w:r>
        <w:rPr>
          <w:rFonts w:ascii="Amiri" w:hAnsi="Amiri" w:eastAsia="Amiri" w:cs="Amiri"/>
          <w:color w:val="111111"/>
          <w:sz w:val="28"/>
          <w:sz w:val="28"/>
          <w:szCs w:val="28"/>
          <w:rtl w:val="true"/>
          <w:lang w:bidi="ar-SA"/>
        </w:rPr>
        <w:t xml:space="preserve">ركنوا الى الدنيا فلم يئلوا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الى حظٍّ ولا وفر</w:t>
      </w:r>
    </w:p>
    <w:p>
      <w:pPr>
        <w:pStyle w:val="BookText"/>
        <w:rPr/>
      </w:pPr>
      <w:r>
        <w:rPr>
          <w:rFonts w:ascii="Amiri" w:hAnsi="Amiri" w:eastAsia="Amiri" w:cs="Amiri"/>
          <w:color w:val="111111"/>
          <w:sz w:val="28"/>
          <w:sz w:val="28"/>
          <w:szCs w:val="28"/>
          <w:rtl w:val="true"/>
          <w:lang w:bidi="ar-SA"/>
        </w:rPr>
        <w:t xml:space="preserve">جعلوا سمية منكم خلفاً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وبنى أمية حاملي الإصر</w:t>
      </w:r>
    </w:p>
    <w:p>
      <w:pPr>
        <w:pStyle w:val="BookText"/>
        <w:rPr/>
      </w:pPr>
      <w:r>
        <w:rPr>
          <w:rFonts w:ascii="Amiri" w:hAnsi="Amiri" w:eastAsia="Amiri" w:cs="Amiri"/>
          <w:color w:val="111111"/>
          <w:sz w:val="28"/>
          <w:sz w:val="28"/>
          <w:szCs w:val="28"/>
          <w:rtl w:val="true"/>
          <w:lang w:bidi="ar-SA"/>
        </w:rPr>
        <w:t xml:space="preserve">قتلوك واتخذوهم ستراً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دون علم اللّه من ستر</w:t>
      </w:r>
    </w:p>
    <w:p>
      <w:pPr>
        <w:pStyle w:val="BookText"/>
        <w:rPr/>
      </w:pPr>
      <w:r>
        <w:rPr>
          <w:rFonts w:ascii="Amiri" w:hAnsi="Amiri" w:eastAsia="Amiri" w:cs="Amiri"/>
          <w:color w:val="111111"/>
          <w:sz w:val="28"/>
          <w:sz w:val="28"/>
          <w:szCs w:val="28"/>
          <w:rtl w:val="true"/>
          <w:lang w:bidi="ar-SA"/>
        </w:rPr>
        <w:t xml:space="preserve">فأبادهم سيف الفناء بأ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الظالمين بذلك الوتر يدي</w:t>
      </w:r>
    </w:p>
    <w:p>
      <w:pPr>
        <w:pStyle w:val="BookText"/>
        <w:rPr/>
      </w:pPr>
      <w:r>
        <w:rPr>
          <w:rFonts w:ascii="Amiri" w:hAnsi="Amiri" w:eastAsia="Amiri" w:cs="Amiri"/>
          <w:color w:val="111111"/>
          <w:sz w:val="28"/>
          <w:sz w:val="28"/>
          <w:szCs w:val="28"/>
          <w:rtl w:val="true"/>
          <w:lang w:bidi="ar-SA"/>
        </w:rPr>
        <w:t xml:space="preserve">يجدون بالمرصاد ربهم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بعدا لأهل النكث والغدر</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أبني سمية أنتم نفر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البغايا غير ما نكر </w:t>
      </w:r>
    </w:p>
    <w:p>
      <w:pPr>
        <w:pStyle w:val="BookText"/>
        <w:rPr/>
      </w:pPr>
      <w:r>
        <w:rPr>
          <w:rFonts w:ascii="Amiri" w:hAnsi="Amiri" w:eastAsia="Amiri" w:cs="Amiri"/>
          <w:color w:val="111111"/>
          <w:sz w:val="28"/>
          <w:sz w:val="28"/>
          <w:szCs w:val="28"/>
          <w:rtl w:val="true"/>
          <w:lang w:bidi="ar-SA"/>
        </w:rPr>
        <w:t xml:space="preserve">قلتم عبيد لا نقرُّ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ونقرّ بالعيّاب والعهر</w:t>
      </w:r>
    </w:p>
    <w:p>
      <w:pPr>
        <w:pStyle w:val="BookText"/>
        <w:rPr/>
      </w:pPr>
      <w:r>
        <w:rPr>
          <w:rFonts w:ascii="Amiri" w:hAnsi="Amiri" w:eastAsia="Amiri" w:cs="Amiri"/>
          <w:color w:val="111111"/>
          <w:sz w:val="28"/>
          <w:sz w:val="28"/>
          <w:szCs w:val="28"/>
          <w:rtl w:val="true"/>
          <w:lang w:bidi="ar-SA"/>
        </w:rPr>
        <w:t xml:space="preserve">منكم بشط الزاب مجترز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للغاسلات العبس والبسر</w:t>
      </w:r>
    </w:p>
    <w:p>
      <w:pPr>
        <w:pStyle w:val="BookText"/>
        <w:rPr/>
      </w:pPr>
      <w:r>
        <w:rPr>
          <w:rFonts w:ascii="Amiri" w:hAnsi="Amiri" w:eastAsia="Amiri" w:cs="Amiri"/>
          <w:color w:val="111111"/>
          <w:sz w:val="28"/>
          <w:sz w:val="28"/>
          <w:szCs w:val="28"/>
          <w:rtl w:val="true"/>
          <w:lang w:bidi="ar-SA"/>
        </w:rPr>
        <w:t xml:space="preserve">ولكم مصارع مثل مصرعه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حَنّ ذو وكر الى وكر</w:t>
      </w:r>
    </w:p>
    <w:p>
      <w:pPr>
        <w:pStyle w:val="BookText"/>
        <w:rPr/>
      </w:pPr>
      <w:r>
        <w:rPr>
          <w:rFonts w:ascii="Amiri" w:hAnsi="Amiri" w:eastAsia="Amiri" w:cs="Amiri"/>
          <w:color w:val="111111"/>
          <w:sz w:val="28"/>
          <w:sz w:val="28"/>
          <w:szCs w:val="28"/>
          <w:rtl w:val="true"/>
          <w:lang w:bidi="ar-SA"/>
        </w:rPr>
        <w:t xml:space="preserve">وبنو أُمية سومروا تلفاً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بالمشرفية والقنا السمر</w:t>
      </w:r>
    </w:p>
    <w:p>
      <w:pPr>
        <w:pStyle w:val="BookText"/>
        <w:rPr/>
      </w:pPr>
      <w:r>
        <w:rPr>
          <w:rFonts w:ascii="Amiri" w:hAnsi="Amiri" w:eastAsia="Amiri" w:cs="Amiri"/>
          <w:color w:val="111111"/>
          <w:sz w:val="28"/>
          <w:sz w:val="28"/>
          <w:szCs w:val="28"/>
          <w:rtl w:val="true"/>
          <w:lang w:bidi="ar-SA"/>
        </w:rPr>
        <w:t xml:space="preserve">هشموا بها شمة وحاق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قدموا من سيء المكر</w:t>
      </w:r>
    </w:p>
    <w:p>
      <w:pPr>
        <w:pStyle w:val="BookText"/>
        <w:rPr/>
      </w:pPr>
      <w:r>
        <w:rPr>
          <w:rFonts w:ascii="Amiri" w:hAnsi="Amiri" w:eastAsia="Amiri" w:cs="Amiri"/>
          <w:color w:val="111111"/>
          <w:sz w:val="28"/>
          <w:sz w:val="28"/>
          <w:szCs w:val="28"/>
          <w:rtl w:val="true"/>
          <w:lang w:bidi="ar-SA"/>
        </w:rPr>
        <w:t xml:space="preserve">ولهم فلا فوت ولا عجلُ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أمثالها في غابر الدهر</w:t>
      </w:r>
    </w:p>
    <w:p>
      <w:pPr>
        <w:pStyle w:val="BookText"/>
        <w:rPr/>
      </w:pPr>
      <w:r>
        <w:rPr>
          <w:rFonts w:ascii="Amiri" w:hAnsi="Amiri" w:eastAsia="Amiri" w:cs="Amiri"/>
          <w:color w:val="111111"/>
          <w:sz w:val="28"/>
          <w:sz w:val="28"/>
          <w:szCs w:val="28"/>
          <w:rtl w:val="true"/>
          <w:lang w:bidi="ar-SA"/>
        </w:rPr>
        <w:t xml:space="preserve">في محكمات الذكر لعّنهم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روى العلماء من ذكر</w:t>
      </w:r>
    </w:p>
    <w:p>
      <w:pPr>
        <w:pStyle w:val="BookText"/>
        <w:rPr/>
      </w:pPr>
      <w:r>
        <w:rPr>
          <w:rFonts w:ascii="Amiri" w:hAnsi="Amiri" w:eastAsia="Amiri" w:cs="Amiri"/>
          <w:color w:val="111111"/>
          <w:sz w:val="28"/>
          <w:sz w:val="28"/>
          <w:szCs w:val="28"/>
          <w:rtl w:val="true"/>
          <w:lang w:bidi="ar-SA"/>
        </w:rPr>
        <w:t xml:space="preserve">منهم معاوية اللعين ومروان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الضنين وشارب الخمر</w:t>
      </w:r>
    </w:p>
    <w:p>
      <w:pPr>
        <w:pStyle w:val="BookText"/>
        <w:rPr/>
      </w:pPr>
      <w:r>
        <w:rPr>
          <w:rFonts w:ascii="Amiri" w:hAnsi="Amiri" w:eastAsia="Amiri" w:cs="Amiri"/>
          <w:color w:val="111111"/>
          <w:sz w:val="28"/>
          <w:sz w:val="28"/>
          <w:szCs w:val="28"/>
          <w:rtl w:val="true"/>
          <w:lang w:bidi="ar-SA"/>
        </w:rPr>
        <w:t xml:space="preserve">والابتر السهمي رابعهم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وكل الشر في عمر</w:t>
      </w:r>
    </w:p>
    <w:p>
      <w:pPr>
        <w:pStyle w:val="BookText"/>
        <w:rPr/>
      </w:pPr>
      <w:r>
        <w:rPr>
          <w:rFonts w:ascii="Amiri" w:hAnsi="Amiri" w:eastAsia="Amiri" w:cs="Amiri"/>
          <w:color w:val="111111"/>
          <w:sz w:val="28"/>
          <w:sz w:val="28"/>
          <w:szCs w:val="28"/>
          <w:rtl w:val="true"/>
          <w:lang w:bidi="ar-SA"/>
        </w:rPr>
        <w:t xml:space="preserve">إني لأرجو أن تنالهم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مني يدُ تُشفي جوى الصدر</w:t>
      </w:r>
    </w:p>
    <w:p>
      <w:pPr>
        <w:pStyle w:val="BookText"/>
        <w:rPr/>
      </w:pPr>
      <w:r>
        <w:rPr>
          <w:rFonts w:ascii="Amiri" w:hAnsi="Amiri" w:eastAsia="Amiri" w:cs="Amiri"/>
          <w:color w:val="111111"/>
          <w:sz w:val="28"/>
          <w:sz w:val="28"/>
          <w:szCs w:val="28"/>
          <w:rtl w:val="true"/>
          <w:lang w:bidi="ar-SA"/>
        </w:rPr>
        <w:t xml:space="preserve">بالقائم المهدي إن عاجلاً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آجلا إن مدّ في العمر</w:t>
      </w:r>
    </w:p>
    <w:p>
      <w:pPr>
        <w:pStyle w:val="BookText"/>
        <w:rPr/>
      </w:pPr>
      <w:r>
        <w:rPr>
          <w:rFonts w:ascii="Amiri" w:hAnsi="Amiri" w:eastAsia="Amiri" w:cs="Amiri"/>
          <w:color w:val="111111"/>
          <w:sz w:val="28"/>
          <w:sz w:val="28"/>
          <w:szCs w:val="28"/>
          <w:rtl w:val="true"/>
          <w:lang w:bidi="ar-SA"/>
        </w:rPr>
        <w:t xml:space="preserve">أو ينقضي من دونه أجلي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فاللّه أولى فيه بالغدر</w:t>
      </w:r>
    </w:p>
    <w:p>
      <w:pPr>
        <w:pStyle w:val="BookText"/>
        <w:rPr/>
      </w:pPr>
      <w:r>
        <w:rPr>
          <w:rFonts w:ascii="Amiri" w:hAnsi="Amiri" w:eastAsia="Amiri" w:cs="Amiri"/>
          <w:color w:val="111111"/>
          <w:sz w:val="28"/>
          <w:sz w:val="28"/>
          <w:szCs w:val="28"/>
          <w:rtl w:val="true"/>
          <w:lang w:bidi="ar-SA"/>
        </w:rPr>
        <w:t xml:space="preserve">ولكل عبد غيب نيَّته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الخير مسطور وفي الشر</w:t>
      </w:r>
    </w:p>
    <w:p>
      <w:pPr>
        <w:pStyle w:val="BookText"/>
        <w:rPr/>
      </w:pPr>
      <w:r>
        <w:rPr>
          <w:rFonts w:ascii="Amiri" w:hAnsi="Amiri" w:eastAsia="Amiri" w:cs="Amiri"/>
          <w:color w:val="111111"/>
          <w:sz w:val="28"/>
          <w:sz w:val="28"/>
          <w:szCs w:val="28"/>
          <w:rtl w:val="true"/>
          <w:lang w:bidi="ar-SA"/>
        </w:rPr>
        <w:t xml:space="preserve">ما تنقضي حسرات ذي ورعٍ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ودمُ الحسين على الثرى يجري</w:t>
      </w:r>
    </w:p>
    <w:p>
      <w:pPr>
        <w:pStyle w:val="BookText"/>
        <w:rPr/>
      </w:pPr>
      <w:r>
        <w:rPr>
          <w:rFonts w:ascii="Amiri" w:hAnsi="Amiri" w:eastAsia="Amiri" w:cs="Amiri"/>
          <w:color w:val="111111"/>
          <w:sz w:val="28"/>
          <w:sz w:val="28"/>
          <w:szCs w:val="28"/>
          <w:rtl w:val="true"/>
          <w:lang w:bidi="ar-SA"/>
        </w:rPr>
        <w:t xml:space="preserve">ودمآء إخوته وشيعته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مستلحمون بجانب النهر</w:t>
      </w:r>
    </w:p>
    <w:p>
      <w:pPr>
        <w:pStyle w:val="BookText"/>
        <w:rPr/>
      </w:pPr>
      <w:r>
        <w:rPr>
          <w:rFonts w:ascii="Amiri" w:hAnsi="Amiri" w:eastAsia="Amiri" w:cs="Amiri"/>
          <w:color w:val="111111"/>
          <w:sz w:val="28"/>
          <w:sz w:val="28"/>
          <w:szCs w:val="28"/>
          <w:rtl w:val="true"/>
          <w:lang w:bidi="ar-SA"/>
        </w:rPr>
        <w:t xml:space="preserve">خذلوا وقل هناك ناصرهم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فاستعصموا باللّه والصبر</w:t>
      </w:r>
    </w:p>
    <w:p>
      <w:pPr>
        <w:pStyle w:val="BookText"/>
        <w:rPr/>
      </w:pPr>
      <w:r>
        <w:rPr>
          <w:rFonts w:ascii="Amiri" w:hAnsi="Amiri" w:eastAsia="Amiri" w:cs="Amiri"/>
          <w:color w:val="111111"/>
          <w:sz w:val="28"/>
          <w:sz w:val="28"/>
          <w:szCs w:val="28"/>
          <w:rtl w:val="true"/>
          <w:lang w:bidi="ar-SA"/>
        </w:rPr>
        <w:t xml:space="preserve">مستقدمين على بصائرهم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ينكصون لروعة الذعر</w:t>
      </w:r>
    </w:p>
    <w:p>
      <w:pPr>
        <w:pStyle w:val="BookText"/>
        <w:rPr/>
      </w:pPr>
      <w:r>
        <w:rPr>
          <w:rFonts w:ascii="Amiri" w:hAnsi="Amiri" w:eastAsia="Amiri" w:cs="Amiri"/>
          <w:color w:val="111111"/>
          <w:sz w:val="28"/>
          <w:sz w:val="28"/>
          <w:szCs w:val="28"/>
          <w:rtl w:val="true"/>
          <w:lang w:bidi="ar-SA"/>
        </w:rPr>
        <w:t xml:space="preserve">يأبون أن بعطوا الدنيَّة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يرضوا مهادنةً على قسر</w:t>
      </w:r>
    </w:p>
    <w:p>
      <w:pPr>
        <w:pStyle w:val="BookText"/>
        <w:rPr/>
      </w:pPr>
      <w:r>
        <w:rPr>
          <w:rFonts w:ascii="Amiri" w:hAnsi="Amiri" w:eastAsia="Amiri" w:cs="Amiri"/>
          <w:color w:val="111111"/>
          <w:sz w:val="28"/>
          <w:sz w:val="28"/>
          <w:szCs w:val="28"/>
          <w:rtl w:val="true"/>
          <w:lang w:bidi="ar-SA"/>
        </w:rPr>
        <w:t xml:space="preserve">البرُّ ذخرهم وكنزهم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الكنوز وأفضل الذخر</w:t>
      </w:r>
    </w:p>
    <w:p>
      <w:pPr>
        <w:pStyle w:val="BookText"/>
        <w:rPr/>
      </w:pPr>
      <w:r>
        <w:rPr>
          <w:rFonts w:ascii="Amiri" w:hAnsi="Amiri" w:eastAsia="Amiri" w:cs="Amiri"/>
          <w:color w:val="111111"/>
          <w:sz w:val="28"/>
          <w:sz w:val="28"/>
          <w:szCs w:val="28"/>
          <w:rtl w:val="true"/>
          <w:lang w:bidi="ar-SA"/>
        </w:rPr>
        <w:t xml:space="preserve">آل الرسول وسر أُسرته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والطاهرون لطيّبٍ طهر</w:t>
      </w:r>
    </w:p>
    <w:p>
      <w:pPr>
        <w:pStyle w:val="BookText"/>
        <w:rPr/>
      </w:pPr>
      <w:r>
        <w:rPr>
          <w:rFonts w:ascii="Amiri" w:hAnsi="Amiri" w:eastAsia="Amiri" w:cs="Amiri"/>
          <w:color w:val="111111"/>
          <w:sz w:val="28"/>
          <w:sz w:val="28"/>
          <w:szCs w:val="28"/>
          <w:rtl w:val="true"/>
          <w:lang w:bidi="ar-SA"/>
        </w:rPr>
        <w:t xml:space="preserve">حلو الشرف اليفاع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علياء بين الغفر والنسر</w:t>
      </w:r>
    </w:p>
    <w:p>
      <w:pPr>
        <w:pStyle w:val="BookText"/>
        <w:rPr/>
      </w:pPr>
      <w:r>
        <w:rPr>
          <w:rFonts w:ascii="Amiri" w:hAnsi="Amiri" w:eastAsia="Amiri" w:cs="Amiri"/>
          <w:color w:val="111111"/>
          <w:sz w:val="28"/>
          <w:sz w:val="28"/>
          <w:szCs w:val="28"/>
          <w:rtl w:val="true"/>
          <w:lang w:bidi="ar-SA"/>
        </w:rPr>
        <w:t xml:space="preserve">فابكِ الحسين بمضمر فرح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وابكٍ الحسين بمدمع غزر</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حق البكاء له وحق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الثناء وطيّب النشر </w:t>
      </w:r>
    </w:p>
    <w:p>
      <w:pPr>
        <w:pStyle w:val="BookText"/>
        <w:rPr/>
      </w:pPr>
      <w:r>
        <w:rPr>
          <w:rFonts w:ascii="Amiri" w:hAnsi="Amiri" w:eastAsia="Amiri" w:cs="Amiri"/>
          <w:color w:val="111111"/>
          <w:sz w:val="28"/>
          <w:sz w:val="28"/>
          <w:szCs w:val="28"/>
          <w:rtl w:val="true"/>
          <w:lang w:bidi="ar-SA"/>
        </w:rPr>
        <w:t xml:space="preserve">لايبلغ المثنى مداه 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يحويى المديح مقالة المطري</w:t>
      </w:r>
    </w:p>
    <w:p>
      <w:pPr>
        <w:pStyle w:val="BookText"/>
        <w:rPr/>
      </w:pPr>
      <w:r>
        <w:rPr>
          <w:rFonts w:ascii="Amiri" w:hAnsi="Amiri" w:eastAsia="Amiri" w:cs="Amiri"/>
          <w:color w:val="111111"/>
          <w:sz w:val="28"/>
          <w:sz w:val="28"/>
          <w:szCs w:val="28"/>
          <w:rtl w:val="true"/>
          <w:lang w:bidi="ar-SA"/>
        </w:rPr>
        <w:t xml:space="preserve">مأوى اليتامى والأرامل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والأضياف في اللزبات والعسر</w:t>
      </w:r>
    </w:p>
    <w:p>
      <w:pPr>
        <w:pStyle w:val="BookText"/>
        <w:rPr/>
      </w:pPr>
      <w:r>
        <w:rPr>
          <w:rFonts w:ascii="Amiri" w:hAnsi="Amiri" w:eastAsia="Amiri" w:cs="Amiri"/>
          <w:color w:val="111111"/>
          <w:sz w:val="28"/>
          <w:sz w:val="28"/>
          <w:szCs w:val="28"/>
          <w:rtl w:val="true"/>
          <w:lang w:bidi="ar-SA"/>
        </w:rPr>
        <w:t xml:space="preserve">لا مانعاً حق الصديق 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يخفى عليه مبيت ذي الفقر</w:t>
      </w:r>
    </w:p>
    <w:p>
      <w:pPr>
        <w:pStyle w:val="BookText"/>
        <w:rPr/>
      </w:pPr>
      <w:r>
        <w:rPr>
          <w:rFonts w:ascii="Amiri" w:hAnsi="Amiri" w:eastAsia="Amiri" w:cs="Amiri"/>
          <w:color w:val="111111"/>
          <w:sz w:val="28"/>
          <w:sz w:val="28"/>
          <w:szCs w:val="28"/>
          <w:rtl w:val="true"/>
          <w:lang w:bidi="ar-SA"/>
        </w:rPr>
        <w:t xml:space="preserve">كم سائلٍ أعطى وذي 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أغنى وعان فكَّ من أسر</w:t>
      </w:r>
    </w:p>
    <w:p>
      <w:pPr>
        <w:pStyle w:val="BookText"/>
        <w:rPr/>
      </w:pPr>
      <w:r>
        <w:rPr>
          <w:rFonts w:ascii="Amiri" w:hAnsi="Amiri" w:eastAsia="Amiri" w:cs="Amiri"/>
          <w:color w:val="111111"/>
          <w:sz w:val="28"/>
          <w:sz w:val="28"/>
          <w:szCs w:val="28"/>
          <w:rtl w:val="true"/>
          <w:lang w:bidi="ar-SA"/>
        </w:rPr>
        <w:t xml:space="preserve">وتخال في الظلمآء سنَّته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قمراً توسط ليلة البدر</w:t>
      </w:r>
    </w:p>
    <w:p>
      <w:pPr>
        <w:pStyle w:val="BookText"/>
        <w:rPr/>
      </w:pPr>
      <w:r>
        <w:rPr>
          <w:rFonts w:ascii="Amiri" w:hAnsi="Amiri" w:eastAsia="Amiri" w:cs="Amiri"/>
          <w:color w:val="111111"/>
          <w:sz w:val="28"/>
          <w:sz w:val="28"/>
          <w:szCs w:val="28"/>
          <w:rtl w:val="true"/>
          <w:lang w:bidi="ar-SA"/>
        </w:rPr>
        <w:t xml:space="preserve">لا تنطق العوراء حضرته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 يعاف مقالة الهجر</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ومبرأ من كل فاحشةٍ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السريرة طاهر الجهر </w:t>
      </w:r>
      <w:bookmarkStart w:id="327" w:name="pg16057_163414"/>
    </w:p>
    <w:p>
      <w:pPr>
        <w:pStyle w:val="Heading4"/>
        <w:numPr>
          <w:ilvl w:val="3"/>
          <w:numId w:val="1"/>
        </w:numPr>
        <w:rPr/>
      </w:pPr>
      <w:bookmarkStart w:id="328" w:name="__RefHeading___Toc178184_1280447820"/>
      <w:bookmarkStart w:id="329" w:name="_Toc118"/>
      <w:bookmarkEnd w:id="327"/>
      <w:bookmarkEnd w:id="328"/>
      <w:r>
        <w:rPr>
          <w:rtl w:val="true"/>
        </w:rPr>
        <w:t>الشاعر</w:t>
      </w:r>
      <w:bookmarkEnd w:id="329"/>
    </w:p>
    <w:p>
      <w:pPr>
        <w:pStyle w:val="BookText"/>
        <w:rPr/>
      </w:pPr>
      <w:r>
        <w:rPr>
          <w:rFonts w:ascii="Amiri" w:hAnsi="Amiri" w:eastAsia="Amiri" w:cs="Amiri"/>
          <w:color w:val="111111"/>
          <w:sz w:val="28"/>
          <w:sz w:val="28"/>
          <w:szCs w:val="28"/>
          <w:rtl w:val="true"/>
          <w:lang w:bidi="ar-SA"/>
        </w:rPr>
        <w:t xml:space="preserve">هو ابو محمد القاسم بن يوسف بن القاسم بن صبيح القبطي الأصل مولى بني عجل من أهل الكوفة جاء في ص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اوراق الصولي قسم الشعراء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القاسم بن يوسف أسنَّ من أخيه أبي جعفر أحمد بن يوسف واكثر شعراً منه وأفصح في شعره وأشعر في فنه الذي أعجبه من مراثي البهائم من جميع المحدثين حتى أنه لرأس فيه متقدم جميع من نحاه وما ينبغي أن يسقط شيء من شعره لأنه كله مختار وللناس فيه فائدة ولا يوجد مجموعاً كما نورده وأنا أذكره على القوافي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القاسم جميل المذهب أحد متكلمي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تولى الوزارة للمأمون أحمد بن يوسف بن القاسم بن صبيح ولى اخاه القاسم بن يوسف خراج السواد فجباه فضلاً مما جباه غيره في أيام المأمون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معجم الشعراء للمرزباني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القاسم بن يوسف بن القاسم بن صبيح الكاتب القبطي مولى بني عجل وأخوه أحمد بن يوسف الكاتب وزير المأمون ، والقاسم شاعر حسن الافتنان في القول وهو أشعر من أخيه أحمد وأكثر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تاريخ بغداد للخطيب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يوسف بن القاسم ابن صبيح من أفاضل كتاب المأمون ، مات سنة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الصولي في الأوراق ورثاه أخوه القاسم بن يوسف </w:t>
      </w:r>
      <w:r>
        <w:rPr>
          <w:rStyle w:val="FootnoteAnchor"/>
          <w:rtl w:val="true"/>
        </w:rPr>
        <w:footnoteReference w:id="185"/>
      </w:r>
    </w:p>
    <w:p>
      <w:pPr>
        <w:pStyle w:val="BookText"/>
        <w:rPr/>
      </w:pPr>
      <w:r>
        <w:rPr>
          <w:rFonts w:ascii="Amiri" w:hAnsi="Amiri" w:eastAsia="Amiri" w:cs="Amiri"/>
          <w:color w:val="111111"/>
          <w:sz w:val="28"/>
          <w:sz w:val="28"/>
          <w:szCs w:val="28"/>
          <w:rtl w:val="true"/>
          <w:lang w:bidi="ar-SA"/>
        </w:rPr>
        <w:t xml:space="preserve">رماك الدهر بالحدث الجليل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فعز النفس بالصبر الجميل</w:t>
      </w:r>
    </w:p>
    <w:p>
      <w:pPr>
        <w:pStyle w:val="BookText"/>
        <w:rPr/>
      </w:pPr>
      <w:r>
        <w:rPr>
          <w:rFonts w:ascii="Amiri" w:hAnsi="Amiri" w:eastAsia="Amiri" w:cs="Amiri"/>
          <w:color w:val="111111"/>
          <w:sz w:val="28"/>
          <w:sz w:val="28"/>
          <w:szCs w:val="28"/>
          <w:rtl w:val="true"/>
          <w:lang w:bidi="ar-SA"/>
        </w:rPr>
        <w:t xml:space="preserve">أترجو سلوة وأخوك ثاو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ببطن الأرض تحت ثرى مهيل</w:t>
      </w:r>
    </w:p>
    <w:p>
      <w:pPr>
        <w:pStyle w:val="BookText"/>
        <w:rPr/>
      </w:pPr>
      <w:r>
        <w:rPr>
          <w:rFonts w:ascii="Amiri" w:hAnsi="Amiri" w:eastAsia="Amiri" w:cs="Amiri"/>
          <w:color w:val="111111"/>
          <w:sz w:val="28"/>
          <w:sz w:val="28"/>
          <w:szCs w:val="28"/>
          <w:rtl w:val="true"/>
          <w:lang w:bidi="ar-SA"/>
        </w:rPr>
        <w:t xml:space="preserve">ومثل أخيك فلتبك البواكي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لمعضلة من الخطب الجليل</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فالمترجم له أكبر</w:t>
      </w:r>
    </w:p>
    <w:p>
      <w:pPr>
        <w:pStyle w:val="BookText"/>
        <w:rPr/>
      </w:pPr>
      <w:r>
        <w:rPr>
          <w:rFonts w:ascii="IRNazanin" w:hAnsi="IRNazanin" w:eastAsia="IRNazanin"/>
          <w:color w:val="111111"/>
          <w:sz w:val="28"/>
          <w:sz w:val="28"/>
          <w:szCs w:val="28"/>
          <w:rtl w:val="true"/>
          <w:lang w:bidi="fa-IR"/>
        </w:rPr>
        <w:t xml:space="preserve">من أخيه أحمد وعاش أكثر من أخيه ورثاه بقصيدة ، ولم نقف على تاريخ وفاته ولكنه عاش في أواخر القرن الثاني واوائل القرن الثالث كما أن السيد الأمين قد فاته ترجمة هذا الرجل في الأعيان ولكنه عندما ذكر مراثر الحسين علیه السلام في الجزء الرابع ذكر أبياتاً من قصيدته التي ذكرناها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وممن رثاه من قدماء الشعراء القاسم بن يوسف الكاتب أحد متكلمي الشيعة وشعرائهم ، ذكره المرزباني فقال من قصيدة طويلة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نعم ذكر السيد الأمين ترجمة مطولة لأخيه أحمد بن يوسف بن صبيح الكاتب في الجزء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الأعيان ص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شعره كما رواه الصولي في الأوراق ص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أيها السائل عن خير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من تحت السماوات نزار</w:t>
      </w:r>
    </w:p>
    <w:p>
      <w:pPr>
        <w:pStyle w:val="BookText"/>
        <w:rPr/>
      </w:pPr>
      <w:r>
        <w:rPr>
          <w:rFonts w:ascii="Amiri" w:hAnsi="Amiri" w:eastAsia="Amiri" w:cs="Amiri"/>
          <w:color w:val="111111"/>
          <w:sz w:val="28"/>
          <w:sz w:val="28"/>
          <w:szCs w:val="28"/>
          <w:rtl w:val="true"/>
          <w:lang w:bidi="ar-SA"/>
        </w:rPr>
        <w:t xml:space="preserve">وقريش ذروة المجد 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هاشم أرست فمثوى وقرار</w:t>
      </w:r>
    </w:p>
    <w:p>
      <w:pPr>
        <w:pStyle w:val="BookText"/>
        <w:rPr/>
      </w:pPr>
      <w:r>
        <w:rPr>
          <w:rFonts w:ascii="IRNazanin" w:hAnsi="IRNazanin" w:eastAsia="IRNazanin"/>
          <w:color w:val="111111"/>
          <w:sz w:val="28"/>
          <w:sz w:val="28"/>
          <w:szCs w:val="28"/>
          <w:rtl w:val="true"/>
          <w:lang w:bidi="fa-IR"/>
        </w:rPr>
        <w:t xml:space="preserve">مغرس طاب فأثرى محتداً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واستطال الفرع والعود نضار</w:t>
      </w:r>
    </w:p>
    <w:p>
      <w:pPr>
        <w:pStyle w:val="BookText"/>
        <w:rPr/>
      </w:pPr>
      <w:r>
        <w:rPr>
          <w:rFonts w:ascii="Amiri" w:hAnsi="Amiri" w:eastAsia="Amiri" w:cs="Amiri"/>
          <w:color w:val="111111"/>
          <w:sz w:val="28"/>
          <w:sz w:val="28"/>
          <w:szCs w:val="28"/>
          <w:rtl w:val="true"/>
          <w:lang w:bidi="ar-SA"/>
        </w:rPr>
        <w:t xml:space="preserve">هاشم فخر قصيّ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تيم وعدي والفخار</w:t>
      </w:r>
    </w:p>
    <w:p>
      <w:pPr>
        <w:pStyle w:val="BookText"/>
        <w:rPr/>
      </w:pPr>
      <w:r>
        <w:rPr>
          <w:rFonts w:ascii="Amiri" w:hAnsi="Amiri" w:eastAsia="Amiri" w:cs="Amiri"/>
          <w:color w:val="111111"/>
          <w:sz w:val="28"/>
          <w:sz w:val="28"/>
          <w:szCs w:val="28"/>
          <w:rtl w:val="true"/>
          <w:lang w:bidi="ar-SA"/>
        </w:rPr>
        <w:t xml:space="preserve">لهم أيد طوال في العلى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ولمن سامآهم أيد قصار</w:t>
      </w:r>
    </w:p>
    <w:p>
      <w:pPr>
        <w:pStyle w:val="BookText"/>
        <w:rPr/>
      </w:pPr>
      <w:r>
        <w:rPr>
          <w:rFonts w:ascii="Amiri" w:hAnsi="Amiri" w:eastAsia="Amiri" w:cs="Amiri"/>
          <w:color w:val="111111"/>
          <w:sz w:val="28"/>
          <w:sz w:val="28"/>
          <w:szCs w:val="28"/>
          <w:rtl w:val="true"/>
          <w:lang w:bidi="ar-SA"/>
        </w:rPr>
        <w:t xml:space="preserve">لهم الوحي وفيهم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آمر الحق وفي الحق منار</w:t>
      </w:r>
    </w:p>
    <w:p>
      <w:pPr>
        <w:pStyle w:val="BookText"/>
        <w:rPr/>
      </w:pPr>
      <w:r>
        <w:rPr>
          <w:rFonts w:ascii="Amiri" w:hAnsi="Amiri" w:eastAsia="Amiri" w:cs="Amiri"/>
          <w:color w:val="111111"/>
          <w:sz w:val="28"/>
          <w:sz w:val="28"/>
          <w:szCs w:val="28"/>
          <w:rtl w:val="true"/>
          <w:lang w:bidi="ar-SA"/>
        </w:rPr>
        <w:t xml:space="preserve">وهم أولى بأرحامهم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اللّه إن كأن إعتبار</w:t>
      </w:r>
    </w:p>
    <w:p>
      <w:pPr>
        <w:pStyle w:val="BookText"/>
        <w:rPr/>
      </w:pPr>
      <w:r>
        <w:rPr>
          <w:rFonts w:ascii="Amiri" w:hAnsi="Amiri" w:eastAsia="Amiri" w:cs="Amiri"/>
          <w:color w:val="111111"/>
          <w:sz w:val="28"/>
          <w:sz w:val="28"/>
          <w:szCs w:val="28"/>
          <w:rtl w:val="true"/>
          <w:lang w:bidi="ar-SA"/>
        </w:rPr>
        <w:t xml:space="preserve">ما بعيد كقريب نسبا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ولا يعدل بالطرف الحمآر</w:t>
      </w:r>
    </w:p>
    <w:p>
      <w:pPr>
        <w:pStyle w:val="BookText"/>
        <w:rPr/>
      </w:pPr>
      <w:r>
        <w:rPr>
          <w:rFonts w:ascii="Amiri" w:hAnsi="Amiri" w:eastAsia="Amiri" w:cs="Amiri"/>
          <w:color w:val="111111"/>
          <w:sz w:val="28"/>
          <w:sz w:val="28"/>
          <w:szCs w:val="28"/>
          <w:rtl w:val="true"/>
          <w:lang w:bidi="ar-SA"/>
        </w:rPr>
        <w:t xml:space="preserve">إنما تجري على أحسابها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عنق الخيل وللغير الغبار</w:t>
      </w:r>
    </w:p>
    <w:p>
      <w:pPr>
        <w:pStyle w:val="BookText"/>
        <w:rPr/>
      </w:pPr>
      <w:r>
        <w:rPr>
          <w:rFonts w:ascii="Amiri" w:hAnsi="Amiri" w:eastAsia="Amiri" w:cs="Amiri"/>
          <w:color w:val="111111"/>
          <w:sz w:val="28"/>
          <w:sz w:val="28"/>
          <w:szCs w:val="28"/>
          <w:rtl w:val="true"/>
          <w:lang w:bidi="ar-SA"/>
        </w:rPr>
        <w:t xml:space="preserve">ليس من أخره اللّه كمن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اللّه ، ولله الخيار</w:t>
      </w:r>
    </w:p>
    <w:p>
      <w:pPr>
        <w:pStyle w:val="BookText"/>
        <w:rPr/>
      </w:pPr>
      <w:r>
        <w:rPr>
          <w:rFonts w:ascii="Amiri" w:hAnsi="Amiri" w:eastAsia="Amiri" w:cs="Amiri"/>
          <w:color w:val="111111"/>
          <w:sz w:val="28"/>
          <w:sz w:val="28"/>
          <w:szCs w:val="28"/>
          <w:rtl w:val="true"/>
          <w:lang w:bidi="ar-SA"/>
        </w:rPr>
        <w:t xml:space="preserve">ما الموالي كمواليهم وإن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أنبت الدهر لهم ريشاً فطاروا</w:t>
      </w:r>
    </w:p>
    <w:p>
      <w:pPr>
        <w:pStyle w:val="BookText"/>
        <w:rPr/>
      </w:pPr>
      <w:r>
        <w:rPr>
          <w:rFonts w:ascii="Amiri" w:hAnsi="Amiri" w:eastAsia="Amiri" w:cs="Amiri"/>
          <w:color w:val="111111"/>
          <w:sz w:val="28"/>
          <w:sz w:val="28"/>
          <w:szCs w:val="28"/>
          <w:rtl w:val="true"/>
          <w:lang w:bidi="ar-SA"/>
        </w:rPr>
        <w:t xml:space="preserve">خسر الآخذ ما ليس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عمد عين والشريك المستشار</w:t>
      </w:r>
    </w:p>
    <w:p>
      <w:pPr>
        <w:pStyle w:val="BookText"/>
        <w:rPr/>
      </w:pPr>
      <w:r>
        <w:rPr>
          <w:rFonts w:ascii="Amiri" w:hAnsi="Amiri" w:eastAsia="Amiri" w:cs="Amiri"/>
          <w:color w:val="111111"/>
          <w:sz w:val="28"/>
          <w:sz w:val="28"/>
          <w:szCs w:val="28"/>
          <w:rtl w:val="true"/>
          <w:lang w:bidi="ar-SA"/>
        </w:rPr>
        <w:t xml:space="preserve">ولفيف ألّفوا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بيعة فيها اختلاط وانتشار</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ورسول اللّه لم يدفن فما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القوم اعتمام وانتظار </w:t>
      </w:r>
      <w:bookmarkStart w:id="330" w:name="pg16057_163416"/>
    </w:p>
    <w:p>
      <w:pPr>
        <w:pStyle w:val="Heading3"/>
        <w:numPr>
          <w:ilvl w:val="2"/>
          <w:numId w:val="1"/>
        </w:numPr>
        <w:rPr/>
      </w:pPr>
      <w:bookmarkStart w:id="331" w:name="__RefHeading___Toc178186_1280447820"/>
      <w:bookmarkStart w:id="332" w:name="_Toc119"/>
      <w:bookmarkEnd w:id="330"/>
      <w:bookmarkEnd w:id="331"/>
      <w:r>
        <w:rPr/>
        <w:t>10</w:t>
      </w:r>
      <w:r>
        <w:rPr>
          <w:rtl w:val="true"/>
        </w:rPr>
        <w:t xml:space="preserve"> - </w:t>
      </w:r>
      <w:r>
        <w:rPr>
          <w:rtl w:val="true"/>
        </w:rPr>
        <w:t xml:space="preserve">علي بن الحسن بن علي بن عمر الأشرف </w:t>
      </w:r>
      <w:r>
        <w:rPr>
          <w:rtl w:val="true"/>
        </w:rPr>
        <w:t>:</w:t>
      </w:r>
      <w:bookmarkEnd w:id="332"/>
    </w:p>
    <w:p>
      <w:pPr>
        <w:pStyle w:val="BookText"/>
        <w:rPr/>
      </w:pPr>
      <w:r>
        <w:rPr>
          <w:rFonts w:ascii="IRNazanin" w:hAnsi="IRNazanin" w:eastAsia="IRNazanin"/>
          <w:color w:val="111111"/>
          <w:sz w:val="28"/>
          <w:sz w:val="28"/>
          <w:szCs w:val="28"/>
          <w:rtl w:val="true"/>
          <w:lang w:bidi="fa-IR"/>
        </w:rPr>
        <w:t xml:space="preserve">قال علي بن الحسن بن علي بن عمر بن علي بن الحسين بن علي بن أبي طالب علیه السلام ، يرثي شهداء الطف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الكرام بني النبي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البرية رائح أو غادِ</w:t>
      </w:r>
    </w:p>
    <w:p>
      <w:pPr>
        <w:pStyle w:val="BookText"/>
        <w:rPr/>
      </w:pPr>
      <w:r>
        <w:rPr>
          <w:rFonts w:ascii="Amiri" w:hAnsi="Amiri" w:eastAsia="Amiri" w:cs="Amiri"/>
          <w:color w:val="111111"/>
          <w:sz w:val="28"/>
          <w:sz w:val="28"/>
          <w:szCs w:val="28"/>
          <w:rtl w:val="true"/>
          <w:lang w:bidi="ar-SA"/>
        </w:rPr>
        <w:t xml:space="preserve">قوم هدى اللّه العباد بجدهم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والمؤثرون الضيف بالأزواد</w:t>
      </w:r>
    </w:p>
    <w:p>
      <w:pPr>
        <w:pStyle w:val="BookText"/>
        <w:rPr/>
      </w:pPr>
      <w:r>
        <w:rPr>
          <w:rFonts w:ascii="Amiri" w:hAnsi="Amiri" w:eastAsia="Amiri" w:cs="Amiri"/>
          <w:color w:val="111111"/>
          <w:sz w:val="28"/>
          <w:sz w:val="28"/>
          <w:szCs w:val="28"/>
          <w:rtl w:val="true"/>
          <w:lang w:bidi="ar-SA"/>
        </w:rPr>
        <w:t xml:space="preserve">كأنوا إذا نهل القنا بأكفهم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سكبوا السيوف أعالي الأغماد</w:t>
      </w:r>
    </w:p>
    <w:p>
      <w:pPr>
        <w:pStyle w:val="BookText"/>
        <w:rPr/>
      </w:pPr>
      <w:r>
        <w:rPr>
          <w:rFonts w:ascii="Amiri" w:hAnsi="Amiri" w:eastAsia="Amiri" w:cs="Amiri"/>
          <w:color w:val="111111"/>
          <w:sz w:val="28"/>
          <w:sz w:val="28"/>
          <w:szCs w:val="28"/>
          <w:rtl w:val="true"/>
          <w:lang w:bidi="ar-SA"/>
        </w:rPr>
        <w:t xml:space="preserve">ولهم بجنب الطف أكرم موقف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صبروا على الريب الفظيع العادي</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حول الحسين مصرعين كأنما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مناياهم على ميعاد </w:t>
      </w:r>
    </w:p>
    <w:p>
      <w:pPr>
        <w:pStyle w:val="BookText"/>
        <w:rPr/>
      </w:pPr>
      <w:r>
        <w:rPr>
          <w:rFonts w:ascii="Amiri" w:hAnsi="Amiri" w:eastAsia="Amiri" w:cs="Amiri"/>
          <w:color w:val="111111"/>
          <w:sz w:val="28"/>
          <w:sz w:val="28"/>
          <w:szCs w:val="28"/>
          <w:rtl w:val="true"/>
          <w:lang w:bidi="ar-SA"/>
        </w:rPr>
        <w:t xml:space="preserve">قال المرزباني في معجم الشعراء ص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علي بن الحسن بن علي بن عمر بن علي بن الحسين بن علي بن أبي طالب هو القائل لعلي بن عبد اللّه الجعفري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عمر بن فرج الرُخجي حمله من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صبراً أبا حسن فالصبرُ عادتكم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الكرام على ما نابهم صبر</w:t>
      </w:r>
    </w:p>
    <w:p>
      <w:pPr>
        <w:pStyle w:val="BookText"/>
        <w:rPr/>
      </w:pPr>
      <w:r>
        <w:rPr>
          <w:rFonts w:ascii="Amiri" w:hAnsi="Amiri" w:eastAsia="Amiri" w:cs="Amiri"/>
          <w:color w:val="111111"/>
          <w:sz w:val="28"/>
          <w:sz w:val="28"/>
          <w:szCs w:val="28"/>
          <w:rtl w:val="true"/>
          <w:lang w:bidi="ar-SA"/>
        </w:rPr>
        <w:t xml:space="preserve">أنتم كرام وأرضى الناس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الإله بما يجري به القَدر</w:t>
      </w:r>
    </w:p>
    <w:p>
      <w:pPr>
        <w:pStyle w:val="BookText"/>
        <w:rPr/>
      </w:pPr>
      <w:r>
        <w:rPr>
          <w:rFonts w:ascii="Amiri" w:hAnsi="Amiri" w:eastAsia="Amiri" w:cs="Amiri"/>
          <w:color w:val="111111"/>
          <w:sz w:val="28"/>
          <w:sz w:val="28"/>
          <w:szCs w:val="28"/>
          <w:rtl w:val="true"/>
          <w:lang w:bidi="ar-SA"/>
        </w:rPr>
        <w:t xml:space="preserve">واعلم بأنك محفوظ إلى أجلٍ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فلن يضرّك ما سدّى به عُمر</w:t>
      </w:r>
    </w:p>
    <w:p>
      <w:pPr>
        <w:pStyle w:val="BookText"/>
        <w:rPr/>
      </w:pPr>
      <w:r>
        <w:rPr>
          <w:rFonts w:ascii="Amiri" w:hAnsi="Amiri" w:eastAsia="Amiri" w:cs="Amiri"/>
          <w:color w:val="111111"/>
          <w:sz w:val="28"/>
          <w:sz w:val="28"/>
          <w:szCs w:val="28"/>
          <w:rtl w:val="true"/>
          <w:lang w:bidi="ar-SA"/>
        </w:rPr>
        <w:t xml:space="preserve">وذكر الداودي في عمدة الطالب في سلسلة النسب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أبو الحسن علي العسكري بن الحسن بن علي الاصغر وفي ولده البيت والعدد فأعقب من ثلاثة 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علي أحمد الصوفي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كان يلبس الصوف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الفاضل المصنف ، وأبو عبد اللّه الحسين الشاعر المحدث ، وأبو محمد الحسن الناصر الكبير الاطروشي وهو إمام الزيدية ملك الديلم ، صاحب المقالة ، اليه ينتسب الناصرية من الزيدية ، وكان مع محمد بن زيد الداعي الحسني بطبرستان ، توفي بآمل سنة أربع وثلثمائة</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 ولما كان الولد قد توفي بعد القرن الثالث بقليل جاز لنا أن نعتبر الوالد من القرن الثالث</w:t>
      </w:r>
      <w:r>
        <w:rPr>
          <w:rFonts w:eastAsia="Amiri" w:cs="Amiri" w:ascii="Amiri" w:hAnsi="Amiri"/>
          <w:color w:val="111111"/>
          <w:sz w:val="28"/>
          <w:szCs w:val="28"/>
          <w:rtl w:val="true"/>
          <w:lang w:bidi="ar-SA"/>
        </w:rPr>
        <w:t xml:space="preserve">. </w:t>
      </w:r>
      <w:bookmarkStart w:id="333" w:name="pg16057_163418"/>
    </w:p>
    <w:p>
      <w:pPr>
        <w:pStyle w:val="Heading3"/>
        <w:numPr>
          <w:ilvl w:val="2"/>
          <w:numId w:val="1"/>
        </w:numPr>
        <w:rPr/>
      </w:pPr>
      <w:bookmarkStart w:id="334" w:name="__RefHeading___Toc178188_1280447820"/>
      <w:bookmarkStart w:id="335" w:name="_Toc120"/>
      <w:bookmarkEnd w:id="333"/>
      <w:bookmarkEnd w:id="334"/>
      <w:r>
        <w:rPr/>
        <w:t>11</w:t>
      </w:r>
      <w:r>
        <w:rPr>
          <w:rtl w:val="true"/>
        </w:rPr>
        <w:t xml:space="preserve"> - </w:t>
      </w:r>
      <w:r>
        <w:rPr>
          <w:rtl w:val="true"/>
        </w:rPr>
        <w:t xml:space="preserve">محمد بن علي الجواليقي الكوفي </w:t>
      </w:r>
      <w:r>
        <w:rPr>
          <w:rtl w:val="true"/>
        </w:rPr>
        <w:t>:</w:t>
      </w:r>
      <w:bookmarkEnd w:id="335"/>
    </w:p>
    <w:p>
      <w:pPr>
        <w:pStyle w:val="BookText"/>
        <w:rPr/>
      </w:pPr>
      <w:r>
        <w:rPr>
          <w:rFonts w:ascii="Amiri" w:hAnsi="Amiri" w:eastAsia="Amiri" w:cs="Amiri"/>
          <w:color w:val="111111"/>
          <w:sz w:val="28"/>
          <w:sz w:val="28"/>
          <w:szCs w:val="28"/>
          <w:rtl w:val="true"/>
          <w:lang w:bidi="ar-SA"/>
        </w:rPr>
        <w:t xml:space="preserve">قال المرزباني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المعجم ص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يتشيع ، قال يرثي الحسين بن علي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أمن رسوم المنازل الدُرُس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وسجعُ ورقٍ سجعن في الغلس</w:t>
      </w:r>
    </w:p>
    <w:p>
      <w:pPr>
        <w:pStyle w:val="BookText"/>
        <w:rPr/>
      </w:pPr>
      <w:r>
        <w:rPr>
          <w:rFonts w:ascii="Amiri" w:hAnsi="Amiri" w:eastAsia="Amiri" w:cs="Amiri"/>
          <w:color w:val="111111"/>
          <w:sz w:val="28"/>
          <w:sz w:val="28"/>
          <w:szCs w:val="28"/>
          <w:rtl w:val="true"/>
          <w:lang w:bidi="ar-SA"/>
        </w:rPr>
        <w:t xml:space="preserve">هتكت سجف العزاء عن طربٍ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شاقتك معتاده إلى أنسِ</w:t>
      </w:r>
    </w:p>
    <w:p>
      <w:pPr>
        <w:pStyle w:val="BookText"/>
        <w:rPr/>
      </w:pPr>
      <w:r>
        <w:rPr>
          <w:rFonts w:ascii="Amiri" w:hAnsi="Amiri" w:eastAsia="Amiri" w:cs="Amiri"/>
          <w:color w:val="111111"/>
          <w:sz w:val="28"/>
          <w:sz w:val="28"/>
          <w:szCs w:val="28"/>
          <w:rtl w:val="true"/>
          <w:lang w:bidi="ar-SA"/>
        </w:rPr>
        <w:t xml:space="preserve">وفيها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أبك حسيناً ليوم مصرعه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بالطف بين الكتائب الخُرُس</w:t>
      </w:r>
    </w:p>
    <w:p>
      <w:pPr>
        <w:pStyle w:val="BookText"/>
        <w:rPr/>
      </w:pPr>
      <w:r>
        <w:rPr>
          <w:rFonts w:ascii="Amiri" w:hAnsi="Amiri" w:eastAsia="Amiri" w:cs="Amiri"/>
          <w:color w:val="111111"/>
          <w:sz w:val="28"/>
          <w:sz w:val="28"/>
          <w:szCs w:val="28"/>
          <w:rtl w:val="true"/>
          <w:lang w:bidi="ar-SA"/>
        </w:rPr>
        <w:t xml:space="preserve">تعدو عليه بسيف والده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أيد طوال لمعشرٍ نكس</w:t>
      </w:r>
    </w:p>
    <w:p>
      <w:pPr>
        <w:pStyle w:val="BookText"/>
        <w:rPr/>
      </w:pPr>
      <w:r>
        <w:rPr>
          <w:rFonts w:ascii="Amiri" w:hAnsi="Amiri" w:eastAsia="Amiri" w:cs="Amiri"/>
          <w:color w:val="111111"/>
          <w:sz w:val="28"/>
          <w:sz w:val="28"/>
          <w:szCs w:val="28"/>
          <w:rtl w:val="true"/>
          <w:lang w:bidi="ar-SA"/>
        </w:rPr>
        <w:t xml:space="preserve">تاللّه ما إن رأيت مثلهم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يوم ضَنْك قماطر عبس</w:t>
      </w:r>
    </w:p>
    <w:p>
      <w:pPr>
        <w:pStyle w:val="BookText"/>
        <w:rPr/>
      </w:pPr>
      <w:r>
        <w:rPr>
          <w:rFonts w:ascii="Amiri" w:hAnsi="Amiri" w:eastAsia="Amiri" w:cs="Amiri"/>
          <w:color w:val="111111"/>
          <w:sz w:val="28"/>
          <w:sz w:val="28"/>
          <w:szCs w:val="28"/>
          <w:rtl w:val="true"/>
          <w:lang w:bidi="ar-SA"/>
        </w:rPr>
        <w:t xml:space="preserve">أحسنَ صبراً على البلاء وقد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ضيّقت الحربُ مجرع النفس</w:t>
      </w:r>
    </w:p>
    <w:p>
      <w:pPr>
        <w:pStyle w:val="BookText"/>
        <w:rPr/>
      </w:pPr>
      <w:r>
        <w:rPr>
          <w:rFonts w:ascii="Amiri" w:hAnsi="Amiri" w:eastAsia="Amiri" w:cs="Amiri"/>
          <w:color w:val="111111"/>
          <w:sz w:val="28"/>
          <w:sz w:val="28"/>
          <w:szCs w:val="28"/>
          <w:rtl w:val="true"/>
          <w:lang w:bidi="ar-SA"/>
        </w:rPr>
        <w:t xml:space="preserve">أضحى بنات النبي إذ قتلوا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مأتم والسباع في عرس</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توفي سنة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36" w:name="pg16057_163420"/>
      <w:bookmarkStart w:id="337" w:name="pg16057_163420"/>
      <w:bookmarkEnd w:id="337"/>
    </w:p>
    <w:p>
      <w:pPr>
        <w:pStyle w:val="Heading2"/>
        <w:numPr>
          <w:ilvl w:val="1"/>
          <w:numId w:val="1"/>
        </w:numPr>
        <w:rPr/>
      </w:pPr>
      <w:bookmarkStart w:id="338" w:name="pg16057_163420"/>
      <w:bookmarkStart w:id="339" w:name="__RefHeading___Toc178190_1280447820"/>
      <w:bookmarkStart w:id="340" w:name="_Toc121"/>
      <w:bookmarkEnd w:id="338"/>
      <w:bookmarkEnd w:id="339"/>
      <w:r>
        <w:rPr>
          <w:rtl w:val="true"/>
        </w:rPr>
        <w:t>الفهرس</w:t>
      </w:r>
      <w:bookmarkEnd w:id="340"/>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41" w:name="__RefHeading___Toc178192_1280447820"/>
      <w:bookmarkStart w:id="342" w:name="_Toc122"/>
      <w:bookmarkEnd w:id="341"/>
      <w:r>
        <w:rPr>
          <w:rtl w:val="true"/>
        </w:rPr>
        <w:t>اشارة</w:t>
      </w:r>
      <w:bookmarkStart w:id="343" w:name="pg16057_163421"/>
      <w:bookmarkEnd w:id="342"/>
    </w:p>
    <w:p>
      <w:pPr>
        <w:pStyle w:val="Heading3"/>
        <w:numPr>
          <w:ilvl w:val="2"/>
          <w:numId w:val="1"/>
        </w:numPr>
        <w:rPr/>
      </w:pPr>
      <w:bookmarkStart w:id="344" w:name="__RefHeading___Toc178194_1280447820"/>
      <w:bookmarkStart w:id="345" w:name="_Toc123"/>
      <w:bookmarkEnd w:id="343"/>
      <w:bookmarkEnd w:id="344"/>
      <w:r>
        <w:rPr>
          <w:rtl w:val="true"/>
        </w:rPr>
        <w:t>فهرس الموضوعات</w:t>
      </w:r>
      <w:bookmarkEnd w:id="345"/>
    </w:p>
    <w:p>
      <w:pPr>
        <w:pStyle w:val="BookText"/>
        <w:rPr/>
      </w:pPr>
      <w:r>
        <w:rPr>
          <w:rFonts w:ascii="IRNazanin" w:hAnsi="IRNazanin" w:eastAsia="IRNazanin"/>
          <w:color w:val="111111"/>
          <w:sz w:val="28"/>
          <w:sz w:val="28"/>
          <w:szCs w:val="28"/>
          <w:rtl w:val="true"/>
          <w:lang w:bidi="fa-IR"/>
        </w:rPr>
        <w:t>الإهداء</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Amiri" w:hAnsi="Amiri" w:eastAsia="Amiri" w:cs="Amiri"/>
          <w:color w:val="111111"/>
          <w:sz w:val="28"/>
          <w:sz w:val="28"/>
          <w:szCs w:val="28"/>
          <w:rtl w:val="true"/>
          <w:lang w:bidi="ar-SA"/>
        </w:rPr>
        <w:t>تصدير الكتاب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مقدمة المؤلف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زيارة الحسين وفضلها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كربلاء في يوم عاشوراء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 xml:space="preserve">اربعين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كربلاء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تاريخ مقتل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زوجات الحسين واولاده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شعراء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القرن الاول</w:t>
      </w:r>
    </w:p>
    <w:p>
      <w:pPr>
        <w:pStyle w:val="BookText"/>
        <w:rPr/>
      </w:pPr>
      <w:r>
        <w:rPr>
          <w:rFonts w:ascii="Amiri" w:hAnsi="Amiri" w:eastAsia="Amiri" w:cs="Amiri"/>
          <w:color w:val="111111"/>
          <w:sz w:val="28"/>
          <w:sz w:val="28"/>
          <w:szCs w:val="28"/>
          <w:rtl w:val="true"/>
          <w:lang w:bidi="ar-SA"/>
        </w:rPr>
        <w:t>اسامي شعراء القرن الأول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عقبة بن عمرو السهمي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سليمان بن قتة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ابو الرميح الخزاعي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الرباب وزجة الحسين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بشير بن جذلم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جارية تنعي الحسين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ام لقمان بنت عقيل بن ابي طالب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ام البنين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 كلثوم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الفضل بن العباس بن ربيعة بن الحارث بن عبد المطلب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 xml:space="preserve">وفي صمن ترجمتة الفضل تركمة كل من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عامر بن مسلم العبدي البصري ، زهير بن سيليم الازدي ، عثمان بن علي بن أبي طالب ، عمروبن خالد الاسدي الصيداوي ، بشر بن عمرو الكندي ، الحر الرياحي</w:t>
      </w:r>
    </w:p>
    <w:p>
      <w:pPr>
        <w:pStyle w:val="BookText"/>
        <w:rPr/>
      </w:pPr>
      <w:r>
        <w:rPr>
          <w:rFonts w:ascii="Amiri" w:hAnsi="Amiri" w:eastAsia="Amiri" w:cs="Amiri"/>
          <w:color w:val="111111"/>
          <w:sz w:val="28"/>
          <w:sz w:val="28"/>
          <w:szCs w:val="28"/>
          <w:rtl w:val="true"/>
          <w:lang w:bidi="ar-SA"/>
        </w:rPr>
        <w:t>كعب بن جابر الأزدي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عبد اللّه بن الحر الجعفي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ابو الاسود الدؤلي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ابن مفرغ الحميري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عبيد اللّه بن عمرو الكندي البدي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 xml:space="preserve">وفي ضمن ترجمته ترجمة كل من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سعيد بن عبد اللّه الحنفي ، زهير بن القين البجلي</w:t>
      </w:r>
    </w:p>
    <w:p>
      <w:pPr>
        <w:pStyle w:val="BookText"/>
        <w:rPr/>
      </w:pPr>
      <w:r>
        <w:rPr>
          <w:rFonts w:ascii="Amiri" w:hAnsi="Amiri" w:eastAsia="Amiri" w:cs="Amiri"/>
          <w:color w:val="111111"/>
          <w:sz w:val="28"/>
          <w:sz w:val="28"/>
          <w:szCs w:val="28"/>
          <w:rtl w:val="true"/>
          <w:lang w:bidi="ar-SA"/>
        </w:rPr>
        <w:t>عامر بن يزيد بن ثبيط العبدي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الفضل بن العباس بن عتبة بن ابي لهب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عوف الازدي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ابو دهبل وهب بن زمعة الجحمي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المغيرة بن نوفل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مصعب بن الزبير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عبد اللّه بن الزبير الاسدي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 xml:space="preserve">وفي ضمن ترجمته ترجمة كل من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مسلم بن عقيل ، وهاني بن عروة</w:t>
      </w:r>
    </w:p>
    <w:p>
      <w:pPr>
        <w:pStyle w:val="BookText"/>
        <w:rPr/>
      </w:pPr>
      <w:r>
        <w:rPr>
          <w:rFonts w:ascii="Amiri" w:hAnsi="Amiri" w:eastAsia="Amiri" w:cs="Amiri"/>
          <w:color w:val="111111"/>
          <w:sz w:val="28"/>
          <w:sz w:val="28"/>
          <w:szCs w:val="28"/>
          <w:rtl w:val="true"/>
          <w:lang w:bidi="ar-SA"/>
        </w:rPr>
        <w:t>يحيى بن الحكم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IRNazanin" w:hAnsi="IRNazanin" w:eastAsia="IRNazanin"/>
          <w:color w:val="111111"/>
          <w:sz w:val="28"/>
          <w:sz w:val="28"/>
          <w:szCs w:val="28"/>
          <w:rtl w:val="true"/>
          <w:lang w:bidi="fa-IR"/>
        </w:rPr>
        <w:t>خالد بن المهاجر</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شيخ يروي ابيات في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شعراء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القرن الثاني</w:t>
      </w:r>
    </w:p>
    <w:p>
      <w:pPr>
        <w:pStyle w:val="BookText"/>
        <w:rPr/>
      </w:pPr>
      <w:r>
        <w:rPr>
          <w:rFonts w:ascii="Amiri" w:hAnsi="Amiri" w:eastAsia="Amiri" w:cs="Amiri"/>
          <w:color w:val="111111"/>
          <w:sz w:val="28"/>
          <w:sz w:val="28"/>
          <w:szCs w:val="28"/>
          <w:rtl w:val="true"/>
          <w:lang w:bidi="ar-SA"/>
        </w:rPr>
        <w:t>أسامي شعراء القرن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 xml:space="preserve">سكينة بنت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 xml:space="preserve">فاطمة بنت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سفيان بن مصعب العبدي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الكميت الأسدي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جعفر بن عفان الطائي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سيف بن عميرة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السيد الحميري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منصور النمري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الامام الشافعي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 xml:space="preserve">الفضل بن الحسن بن عبيداللّه بن العباس بن علي بن ابي طالب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النجاشي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ascii="IRNazanin" w:hAnsi="IRNazanin" w:eastAsia="IRNazanin"/>
          <w:color w:val="111111"/>
          <w:sz w:val="28"/>
          <w:sz w:val="28"/>
          <w:szCs w:val="28"/>
          <w:rtl w:val="true"/>
          <w:lang w:bidi="fa-IR"/>
        </w:rPr>
        <w:t>عبداللّه بن غالب</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ascii="Amiri" w:hAnsi="Amiri" w:eastAsia="Amiri" w:cs="Amiri"/>
          <w:color w:val="111111"/>
          <w:sz w:val="28"/>
          <w:sz w:val="28"/>
          <w:szCs w:val="28"/>
          <w:rtl w:val="true"/>
          <w:lang w:bidi="ar-SA"/>
        </w:rPr>
        <w:t>ابو هارون المكفوف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زينب الكبرى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 xml:space="preserve">علي بن الحسين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 xml:space="preserve">شاعر يرثي علي الاكبر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ترجمة علي الاكبر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قصيدة عصماء للكميت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شعراء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القرن الثالث</w:t>
      </w:r>
    </w:p>
    <w:p>
      <w:pPr>
        <w:pStyle w:val="BookText"/>
        <w:rPr/>
      </w:pPr>
      <w:r>
        <w:rPr>
          <w:rFonts w:ascii="Amiri" w:hAnsi="Amiri" w:eastAsia="Amiri" w:cs="Amiri"/>
          <w:color w:val="111111"/>
          <w:sz w:val="28"/>
          <w:sz w:val="28"/>
          <w:szCs w:val="28"/>
          <w:rtl w:val="true"/>
          <w:lang w:bidi="ar-SA"/>
        </w:rPr>
        <w:t>اسامي شعراء القرن الثالث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عبد السلام ديك الجن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خالد بن معدان الطائي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دعبل بن علي الخزاعي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الحسين بن الضحاك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p>
    <w:p>
      <w:pPr>
        <w:pStyle w:val="BookText"/>
        <w:rPr/>
      </w:pPr>
      <w:r>
        <w:rPr>
          <w:rFonts w:ascii="IRNazanin" w:hAnsi="IRNazanin" w:eastAsia="IRNazanin"/>
          <w:color w:val="111111"/>
          <w:sz w:val="28"/>
          <w:sz w:val="28"/>
          <w:szCs w:val="28"/>
          <w:rtl w:val="true"/>
          <w:lang w:bidi="fa-IR"/>
        </w:rPr>
        <w:t xml:space="preserve">عبد اللّه ابن المعتز </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p>
    <w:p>
      <w:pPr>
        <w:pStyle w:val="BookText"/>
        <w:rPr/>
      </w:pPr>
      <w:r>
        <w:rPr>
          <w:rFonts w:ascii="Amiri" w:hAnsi="Amiri" w:eastAsia="Amiri" w:cs="Amiri"/>
          <w:color w:val="111111"/>
          <w:sz w:val="28"/>
          <w:sz w:val="28"/>
          <w:szCs w:val="28"/>
          <w:rtl w:val="true"/>
          <w:lang w:bidi="ar-SA"/>
        </w:rPr>
        <w:t xml:space="preserve">الفضل بن محمد بن الفضل بن الحسن بن عبيد اللّه بن العباس ابن 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325</w:t>
      </w:r>
    </w:p>
    <w:p>
      <w:pPr>
        <w:pStyle w:val="BookText"/>
        <w:rPr/>
      </w:pPr>
      <w:r>
        <w:rPr>
          <w:rFonts w:ascii="Amiri" w:hAnsi="Amiri" w:eastAsia="Amiri" w:cs="Amiri"/>
          <w:color w:val="111111"/>
          <w:sz w:val="28"/>
          <w:sz w:val="28"/>
          <w:szCs w:val="28"/>
          <w:rtl w:val="true"/>
          <w:lang w:bidi="ar-SA"/>
        </w:rPr>
        <w:t>البسامي علي بن 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الصقر الموصلي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القاسم بن يوسف الكاتب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علي بن الحسن بن علي بنعمر الاشرف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علي الجواليقي الكوفي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bookmarkStart w:id="346" w:name="pg16057_163425"/>
    </w:p>
    <w:p>
      <w:pPr>
        <w:pStyle w:val="Heading3"/>
        <w:numPr>
          <w:ilvl w:val="2"/>
          <w:numId w:val="1"/>
        </w:numPr>
        <w:rPr/>
      </w:pPr>
      <w:bookmarkStart w:id="347" w:name="__RefHeading___Toc178196_1280447820"/>
      <w:bookmarkStart w:id="348" w:name="_Toc124"/>
      <w:bookmarkEnd w:id="346"/>
      <w:bookmarkEnd w:id="347"/>
      <w:r>
        <w:rPr>
          <w:rtl w:val="true"/>
        </w:rPr>
        <w:t>فهرس مصادر البحث</w:t>
      </w:r>
      <w:bookmarkEnd w:id="348"/>
    </w:p>
    <w:p>
      <w:pPr>
        <w:pStyle w:val="BookText"/>
        <w:rPr/>
      </w:pPr>
      <w:r>
        <w:rPr>
          <w:rFonts w:ascii="Amiri" w:hAnsi="Amiri" w:eastAsia="Amiri" w:cs="Amiri"/>
          <w:color w:val="111111"/>
          <w:sz w:val="28"/>
          <w:sz w:val="28"/>
          <w:szCs w:val="28"/>
          <w:rtl w:val="true"/>
          <w:lang w:bidi="ar-SA"/>
        </w:rPr>
        <w:t xml:space="preserve">اسم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المؤلف</w:t>
      </w:r>
    </w:p>
    <w:p>
      <w:pPr>
        <w:pStyle w:val="BookText"/>
        <w:rPr/>
      </w:pPr>
      <w:r>
        <w:rPr>
          <w:rFonts w:ascii="Amiri" w:hAnsi="Amiri" w:eastAsia="Amiri" w:cs="Amiri"/>
          <w:color w:val="111111"/>
          <w:sz w:val="28"/>
          <w:sz w:val="28"/>
          <w:szCs w:val="28"/>
          <w:rtl w:val="true"/>
          <w:lang w:bidi="ar-SA"/>
        </w:rPr>
        <w:t>القرآن الكريم</w:t>
      </w:r>
    </w:p>
    <w:p>
      <w:pPr>
        <w:pStyle w:val="BookText"/>
        <w:rPr/>
      </w:pPr>
      <w:r>
        <w:rPr>
          <w:rFonts w:ascii="Amiri" w:hAnsi="Amiri" w:eastAsia="Amiri" w:cs="Amiri"/>
          <w:color w:val="111111"/>
          <w:sz w:val="28"/>
          <w:sz w:val="28"/>
          <w:szCs w:val="28"/>
          <w:rtl w:val="true"/>
          <w:lang w:bidi="ar-SA"/>
        </w:rPr>
        <w:t xml:space="preserve">نهج البلاغة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الصحيفة السجادية الامام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 مجمع البيان الطبرسي</w:t>
      </w:r>
    </w:p>
    <w:p>
      <w:pPr>
        <w:pStyle w:val="BookText"/>
        <w:rPr/>
      </w:pPr>
      <w:r>
        <w:rPr>
          <w:rFonts w:ascii="Amiri" w:hAnsi="Amiri" w:eastAsia="Amiri" w:cs="Amiri"/>
          <w:color w:val="111111"/>
          <w:sz w:val="28"/>
          <w:sz w:val="28"/>
          <w:szCs w:val="28"/>
          <w:rtl w:val="true"/>
          <w:lang w:bidi="ar-SA"/>
        </w:rPr>
        <w:t>تاريخ الاُمم والملوك ابن جرير الطبري</w:t>
      </w:r>
    </w:p>
    <w:p>
      <w:pPr>
        <w:pStyle w:val="BookText"/>
        <w:rPr/>
      </w:pPr>
      <w:r>
        <w:rPr>
          <w:rFonts w:ascii="Amiri" w:hAnsi="Amiri" w:eastAsia="Amiri" w:cs="Amiri"/>
          <w:color w:val="111111"/>
          <w:sz w:val="28"/>
          <w:sz w:val="28"/>
          <w:szCs w:val="28"/>
          <w:rtl w:val="true"/>
          <w:lang w:bidi="ar-SA"/>
        </w:rPr>
        <w:t>تاريخ الاسلام الذهبي</w:t>
      </w:r>
    </w:p>
    <w:p>
      <w:pPr>
        <w:pStyle w:val="BookText"/>
        <w:rPr/>
      </w:pPr>
      <w:r>
        <w:rPr>
          <w:rFonts w:ascii="Amiri" w:hAnsi="Amiri" w:eastAsia="Amiri" w:cs="Amiri"/>
          <w:color w:val="111111"/>
          <w:sz w:val="28"/>
          <w:sz w:val="28"/>
          <w:szCs w:val="28"/>
          <w:rtl w:val="true"/>
          <w:lang w:bidi="ar-SA"/>
        </w:rPr>
        <w:t>أعيان الشيعة السيد محسن الامين العاملي</w:t>
      </w:r>
    </w:p>
    <w:p>
      <w:pPr>
        <w:pStyle w:val="BookText"/>
        <w:rPr/>
      </w:pPr>
      <w:r>
        <w:rPr>
          <w:rFonts w:ascii="Amiri" w:hAnsi="Amiri" w:eastAsia="Amiri" w:cs="Amiri"/>
          <w:color w:val="111111"/>
          <w:sz w:val="28"/>
          <w:sz w:val="28"/>
          <w:szCs w:val="28"/>
          <w:rtl w:val="true"/>
          <w:lang w:bidi="ar-SA"/>
        </w:rPr>
        <w:t>أدب الشيعة عبد الحسيب طه</w:t>
      </w:r>
    </w:p>
    <w:p>
      <w:pPr>
        <w:pStyle w:val="BookText"/>
        <w:rPr/>
      </w:pPr>
      <w:r>
        <w:rPr>
          <w:rFonts w:ascii="Amiri" w:hAnsi="Amiri" w:eastAsia="Amiri" w:cs="Amiri"/>
          <w:color w:val="111111"/>
          <w:sz w:val="28"/>
          <w:sz w:val="28"/>
          <w:szCs w:val="28"/>
          <w:rtl w:val="true"/>
          <w:lang w:bidi="ar-SA"/>
        </w:rPr>
        <w:t>أعلام الورى الطبرسي</w:t>
      </w:r>
    </w:p>
    <w:p>
      <w:pPr>
        <w:pStyle w:val="BookText"/>
        <w:rPr/>
      </w:pPr>
      <w:r>
        <w:rPr>
          <w:rFonts w:ascii="Amiri" w:hAnsi="Amiri" w:eastAsia="Amiri" w:cs="Amiri"/>
          <w:color w:val="111111"/>
          <w:sz w:val="28"/>
          <w:sz w:val="28"/>
          <w:szCs w:val="28"/>
          <w:rtl w:val="true"/>
          <w:lang w:bidi="ar-SA"/>
        </w:rPr>
        <w:t>الامام الصادق والمذاهب الاربعة اسد حيدر</w:t>
      </w:r>
    </w:p>
    <w:p>
      <w:pPr>
        <w:pStyle w:val="BookText"/>
        <w:rPr/>
      </w:pPr>
      <w:r>
        <w:rPr>
          <w:rFonts w:ascii="Amiri" w:hAnsi="Amiri" w:eastAsia="Amiri" w:cs="Amiri"/>
          <w:color w:val="111111"/>
          <w:sz w:val="28"/>
          <w:sz w:val="28"/>
          <w:szCs w:val="28"/>
          <w:rtl w:val="true"/>
          <w:lang w:bidi="ar-SA"/>
        </w:rPr>
        <w:t>الأمالي ابو علي القالي</w:t>
      </w:r>
    </w:p>
    <w:p>
      <w:pPr>
        <w:pStyle w:val="BookText"/>
        <w:rPr/>
      </w:pPr>
      <w:r>
        <w:rPr>
          <w:rFonts w:ascii="Amiri" w:hAnsi="Amiri" w:eastAsia="Amiri" w:cs="Amiri"/>
          <w:color w:val="111111"/>
          <w:sz w:val="28"/>
          <w:sz w:val="28"/>
          <w:szCs w:val="28"/>
          <w:rtl w:val="true"/>
          <w:lang w:bidi="ar-SA"/>
        </w:rPr>
        <w:t>الأمالي السيد المرتضى</w:t>
      </w:r>
    </w:p>
    <w:p>
      <w:pPr>
        <w:pStyle w:val="BookText"/>
        <w:rPr/>
      </w:pPr>
      <w:r>
        <w:rPr>
          <w:rFonts w:ascii="Amiri" w:hAnsi="Amiri" w:eastAsia="Amiri" w:cs="Amiri"/>
          <w:color w:val="111111"/>
          <w:sz w:val="28"/>
          <w:sz w:val="28"/>
          <w:szCs w:val="28"/>
          <w:rtl w:val="true"/>
          <w:lang w:bidi="ar-SA"/>
        </w:rPr>
        <w:t>الأمالي الشيخ المفيد</w:t>
      </w:r>
    </w:p>
    <w:p>
      <w:pPr>
        <w:pStyle w:val="BookText"/>
        <w:rPr/>
      </w:pPr>
      <w:r>
        <w:rPr>
          <w:rFonts w:ascii="Amiri" w:hAnsi="Amiri" w:eastAsia="Amiri" w:cs="Amiri"/>
          <w:color w:val="111111"/>
          <w:sz w:val="28"/>
          <w:sz w:val="28"/>
          <w:szCs w:val="28"/>
          <w:rtl w:val="true"/>
          <w:lang w:bidi="ar-SA"/>
        </w:rPr>
        <w:t>الأمالي الشيخ الطوسي</w:t>
      </w:r>
    </w:p>
    <w:p>
      <w:pPr>
        <w:pStyle w:val="BookText"/>
        <w:rPr/>
      </w:pPr>
      <w:r>
        <w:rPr>
          <w:rFonts w:ascii="Amiri" w:hAnsi="Amiri" w:eastAsia="Amiri" w:cs="Amiri"/>
          <w:color w:val="111111"/>
          <w:sz w:val="28"/>
          <w:sz w:val="28"/>
          <w:szCs w:val="28"/>
          <w:rtl w:val="true"/>
          <w:lang w:bidi="ar-SA"/>
        </w:rPr>
        <w:t>الأغاني ابو الفرج الاصفهاني</w:t>
      </w:r>
    </w:p>
    <w:p>
      <w:pPr>
        <w:pStyle w:val="BookText"/>
        <w:rPr/>
      </w:pPr>
      <w:r>
        <w:rPr>
          <w:rFonts w:ascii="Amiri" w:hAnsi="Amiri" w:eastAsia="Amiri" w:cs="Amiri"/>
          <w:color w:val="111111"/>
          <w:sz w:val="28"/>
          <w:sz w:val="28"/>
          <w:szCs w:val="28"/>
          <w:rtl w:val="true"/>
          <w:lang w:bidi="ar-SA"/>
        </w:rPr>
        <w:t>إسعاف الراغبين الصبان</w:t>
      </w:r>
    </w:p>
    <w:p>
      <w:pPr>
        <w:pStyle w:val="BookText"/>
        <w:rPr/>
      </w:pPr>
      <w:r>
        <w:rPr>
          <w:rFonts w:ascii="Amiri" w:hAnsi="Amiri" w:eastAsia="Amiri" w:cs="Amiri"/>
          <w:color w:val="111111"/>
          <w:sz w:val="28"/>
          <w:sz w:val="28"/>
          <w:szCs w:val="28"/>
          <w:rtl w:val="true"/>
          <w:lang w:bidi="ar-SA"/>
        </w:rPr>
        <w:t>الإصابة ابن حجر العسقلاني</w:t>
      </w:r>
    </w:p>
    <w:p>
      <w:pPr>
        <w:pStyle w:val="BookText"/>
        <w:rPr/>
      </w:pPr>
      <w:r>
        <w:rPr>
          <w:rFonts w:ascii="Amiri" w:hAnsi="Amiri" w:eastAsia="Amiri" w:cs="Amiri"/>
          <w:color w:val="111111"/>
          <w:sz w:val="28"/>
          <w:sz w:val="28"/>
          <w:szCs w:val="28"/>
          <w:rtl w:val="true"/>
          <w:lang w:bidi="ar-SA"/>
        </w:rPr>
        <w:t>اسد الغابة ابن حجر العسقلاني</w:t>
      </w:r>
    </w:p>
    <w:p>
      <w:pPr>
        <w:pStyle w:val="BookText"/>
        <w:rPr/>
      </w:pPr>
      <w:r>
        <w:rPr>
          <w:rFonts w:ascii="Amiri" w:hAnsi="Amiri" w:eastAsia="Amiri" w:cs="Amiri"/>
          <w:color w:val="111111"/>
          <w:sz w:val="28"/>
          <w:sz w:val="28"/>
          <w:szCs w:val="28"/>
          <w:rtl w:val="true"/>
          <w:lang w:bidi="ar-SA"/>
        </w:rPr>
        <w:t>الإستيعاب ابن عبد البر</w:t>
      </w:r>
    </w:p>
    <w:p>
      <w:pPr>
        <w:pStyle w:val="BookText"/>
        <w:rPr/>
      </w:pPr>
      <w:r>
        <w:rPr>
          <w:rFonts w:ascii="Amiri" w:hAnsi="Amiri" w:eastAsia="Amiri" w:cs="Amiri"/>
          <w:color w:val="111111"/>
          <w:sz w:val="28"/>
          <w:sz w:val="28"/>
          <w:szCs w:val="28"/>
          <w:rtl w:val="true"/>
          <w:lang w:bidi="ar-SA"/>
        </w:rPr>
        <w:t>ابصار العين السماوي</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التبر المسبوك الامام الغزالي </w:t>
      </w:r>
    </w:p>
    <w:p>
      <w:pPr>
        <w:pStyle w:val="BookText"/>
        <w:rPr/>
      </w:pPr>
      <w:r>
        <w:rPr>
          <w:rFonts w:ascii="Amiri" w:hAnsi="Amiri" w:eastAsia="Amiri" w:cs="Amiri"/>
          <w:color w:val="111111"/>
          <w:sz w:val="28"/>
          <w:sz w:val="28"/>
          <w:szCs w:val="28"/>
          <w:rtl w:val="true"/>
          <w:lang w:bidi="ar-SA"/>
        </w:rPr>
        <w:t xml:space="preserve">اسم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المؤلف</w:t>
      </w:r>
    </w:p>
    <w:p>
      <w:pPr>
        <w:pStyle w:val="BookText"/>
        <w:rPr/>
      </w:pPr>
      <w:r>
        <w:rPr>
          <w:rFonts w:ascii="Amiri" w:hAnsi="Amiri" w:eastAsia="Amiri" w:cs="Amiri"/>
          <w:color w:val="111111"/>
          <w:sz w:val="28"/>
          <w:sz w:val="28"/>
          <w:szCs w:val="28"/>
          <w:rtl w:val="true"/>
          <w:lang w:bidi="ar-SA"/>
        </w:rPr>
        <w:t>بلاغات النساء ابن طيفور</w:t>
      </w:r>
    </w:p>
    <w:p>
      <w:pPr>
        <w:pStyle w:val="BookText"/>
        <w:rPr/>
      </w:pPr>
      <w:r>
        <w:rPr>
          <w:rFonts w:ascii="Amiri" w:hAnsi="Amiri" w:eastAsia="Amiri" w:cs="Amiri"/>
          <w:color w:val="111111"/>
          <w:sz w:val="28"/>
          <w:sz w:val="28"/>
          <w:szCs w:val="28"/>
          <w:rtl w:val="true"/>
          <w:lang w:bidi="ar-SA"/>
        </w:rPr>
        <w:t>البيان والتبيين الجاحظ</w:t>
      </w:r>
    </w:p>
    <w:p>
      <w:pPr>
        <w:pStyle w:val="BookText"/>
        <w:rPr/>
      </w:pPr>
      <w:r>
        <w:rPr>
          <w:rFonts w:ascii="Amiri" w:hAnsi="Amiri" w:eastAsia="Amiri" w:cs="Amiri"/>
          <w:color w:val="111111"/>
          <w:sz w:val="28"/>
          <w:sz w:val="28"/>
          <w:szCs w:val="28"/>
          <w:rtl w:val="true"/>
          <w:lang w:bidi="ar-SA"/>
        </w:rPr>
        <w:t>بطل العلقمي عبد الواحد المظفر</w:t>
      </w:r>
    </w:p>
    <w:p>
      <w:pPr>
        <w:pStyle w:val="BookText"/>
        <w:rPr/>
      </w:pPr>
      <w:r>
        <w:rPr>
          <w:rFonts w:ascii="Amiri" w:hAnsi="Amiri" w:eastAsia="Amiri" w:cs="Amiri"/>
          <w:color w:val="111111"/>
          <w:sz w:val="28"/>
          <w:sz w:val="28"/>
          <w:szCs w:val="28"/>
          <w:rtl w:val="true"/>
          <w:lang w:bidi="ar-SA"/>
        </w:rPr>
        <w:t>الأعلام الزركلي</w:t>
      </w:r>
    </w:p>
    <w:p>
      <w:pPr>
        <w:pStyle w:val="BookText"/>
        <w:rPr/>
      </w:pPr>
      <w:r>
        <w:rPr>
          <w:rFonts w:ascii="Amiri" w:hAnsi="Amiri" w:eastAsia="Amiri" w:cs="Amiri"/>
          <w:color w:val="111111"/>
          <w:sz w:val="28"/>
          <w:sz w:val="28"/>
          <w:szCs w:val="28"/>
          <w:rtl w:val="true"/>
          <w:lang w:bidi="ar-SA"/>
        </w:rPr>
        <w:t>انساب الأشراف البلاذري</w:t>
      </w:r>
    </w:p>
    <w:p>
      <w:pPr>
        <w:pStyle w:val="BookText"/>
        <w:rPr/>
      </w:pPr>
      <w:r>
        <w:rPr>
          <w:rFonts w:ascii="Amiri" w:hAnsi="Amiri" w:eastAsia="Amiri" w:cs="Amiri"/>
          <w:color w:val="111111"/>
          <w:sz w:val="28"/>
          <w:sz w:val="28"/>
          <w:szCs w:val="28"/>
          <w:rtl w:val="true"/>
          <w:lang w:bidi="ar-SA"/>
        </w:rPr>
        <w:t>تاريخ القرماني القرماني</w:t>
      </w:r>
    </w:p>
    <w:p>
      <w:pPr>
        <w:pStyle w:val="BookText"/>
        <w:rPr/>
      </w:pPr>
      <w:r>
        <w:rPr>
          <w:rFonts w:ascii="Amiri" w:hAnsi="Amiri" w:eastAsia="Amiri" w:cs="Amiri"/>
          <w:color w:val="111111"/>
          <w:sz w:val="28"/>
          <w:sz w:val="28"/>
          <w:szCs w:val="28"/>
          <w:rtl w:val="true"/>
          <w:lang w:bidi="ar-SA"/>
        </w:rPr>
        <w:t>تاريخ ابن عساكر ابن عساكر</w:t>
      </w:r>
    </w:p>
    <w:p>
      <w:pPr>
        <w:pStyle w:val="BookText"/>
        <w:rPr/>
      </w:pPr>
      <w:r>
        <w:rPr>
          <w:rFonts w:ascii="Amiri" w:hAnsi="Amiri" w:eastAsia="Amiri" w:cs="Amiri"/>
          <w:color w:val="111111"/>
          <w:sz w:val="28"/>
          <w:sz w:val="28"/>
          <w:szCs w:val="28"/>
          <w:rtl w:val="true"/>
          <w:lang w:bidi="ar-SA"/>
        </w:rPr>
        <w:t>تأسيس الشيعة سيد حسين الصدر</w:t>
      </w:r>
    </w:p>
    <w:p>
      <w:pPr>
        <w:pStyle w:val="BookText"/>
        <w:rPr/>
      </w:pPr>
      <w:r>
        <w:rPr>
          <w:rFonts w:ascii="Amiri" w:hAnsi="Amiri" w:eastAsia="Amiri" w:cs="Amiri"/>
          <w:color w:val="111111"/>
          <w:sz w:val="28"/>
          <w:sz w:val="28"/>
          <w:szCs w:val="28"/>
          <w:rtl w:val="true"/>
          <w:lang w:bidi="ar-SA"/>
        </w:rPr>
        <w:t>تذكرة الخواص سبط ابن الحوزي</w:t>
      </w:r>
    </w:p>
    <w:p>
      <w:pPr>
        <w:pStyle w:val="BookText"/>
        <w:rPr/>
      </w:pPr>
      <w:r>
        <w:rPr>
          <w:rFonts w:ascii="Amiri" w:hAnsi="Amiri" w:eastAsia="Amiri" w:cs="Amiri"/>
          <w:color w:val="111111"/>
          <w:sz w:val="28"/>
          <w:sz w:val="28"/>
          <w:szCs w:val="28"/>
          <w:rtl w:val="true"/>
          <w:lang w:bidi="ar-SA"/>
        </w:rPr>
        <w:t>بحار الأنوار المجلسي</w:t>
      </w:r>
    </w:p>
    <w:p>
      <w:pPr>
        <w:pStyle w:val="BookText"/>
        <w:rPr/>
      </w:pPr>
      <w:r>
        <w:rPr>
          <w:rFonts w:ascii="Amiri" w:hAnsi="Amiri" w:eastAsia="Amiri" w:cs="Amiri"/>
          <w:color w:val="111111"/>
          <w:sz w:val="28"/>
          <w:sz w:val="28"/>
          <w:szCs w:val="28"/>
          <w:rtl w:val="true"/>
          <w:lang w:bidi="ar-SA"/>
        </w:rPr>
        <w:t>تنقيح المقال الشيخ المامقاني</w:t>
      </w:r>
    </w:p>
    <w:p>
      <w:pPr>
        <w:pStyle w:val="BookText"/>
        <w:rPr/>
      </w:pPr>
      <w:r>
        <w:rPr>
          <w:rFonts w:ascii="Amiri" w:hAnsi="Amiri" w:eastAsia="Amiri" w:cs="Amiri"/>
          <w:color w:val="111111"/>
          <w:sz w:val="28"/>
          <w:sz w:val="28"/>
          <w:szCs w:val="28"/>
          <w:rtl w:val="true"/>
          <w:lang w:bidi="ar-SA"/>
        </w:rPr>
        <w:t>البابليات اليعقوبي</w:t>
      </w:r>
    </w:p>
    <w:p>
      <w:pPr>
        <w:pStyle w:val="BookText"/>
        <w:rPr/>
      </w:pPr>
      <w:r>
        <w:rPr>
          <w:rFonts w:ascii="Amiri" w:hAnsi="Amiri" w:eastAsia="Amiri" w:cs="Amiri"/>
          <w:color w:val="111111"/>
          <w:sz w:val="28"/>
          <w:sz w:val="28"/>
          <w:szCs w:val="28"/>
          <w:rtl w:val="true"/>
          <w:lang w:bidi="ar-SA"/>
        </w:rPr>
        <w:t>التبصرة ابن الجوزي</w:t>
      </w:r>
    </w:p>
    <w:p>
      <w:pPr>
        <w:pStyle w:val="BookText"/>
        <w:rPr/>
      </w:pPr>
      <w:r>
        <w:rPr>
          <w:rFonts w:ascii="Amiri" w:hAnsi="Amiri" w:eastAsia="Amiri" w:cs="Amiri"/>
          <w:color w:val="111111"/>
          <w:sz w:val="28"/>
          <w:sz w:val="28"/>
          <w:szCs w:val="28"/>
          <w:rtl w:val="true"/>
          <w:lang w:bidi="ar-SA"/>
        </w:rPr>
        <w:t>الاسلام مع الحياة محمد جواد مغنية</w:t>
      </w:r>
    </w:p>
    <w:p>
      <w:pPr>
        <w:pStyle w:val="BookText"/>
        <w:rPr/>
      </w:pPr>
      <w:r>
        <w:rPr>
          <w:rFonts w:ascii="Amiri" w:hAnsi="Amiri" w:eastAsia="Amiri" w:cs="Amiri"/>
          <w:color w:val="111111"/>
          <w:sz w:val="28"/>
          <w:sz w:val="28"/>
          <w:szCs w:val="28"/>
          <w:rtl w:val="true"/>
          <w:lang w:bidi="ar-SA"/>
        </w:rPr>
        <w:t>أهل البيت محمد جواد مغنية</w:t>
      </w:r>
    </w:p>
    <w:p>
      <w:pPr>
        <w:pStyle w:val="BookText"/>
        <w:rPr/>
      </w:pPr>
      <w:r>
        <w:rPr>
          <w:rFonts w:ascii="Amiri" w:hAnsi="Amiri" w:eastAsia="Amiri" w:cs="Amiri"/>
          <w:color w:val="111111"/>
          <w:sz w:val="28"/>
          <w:sz w:val="28"/>
          <w:szCs w:val="28"/>
          <w:rtl w:val="true"/>
          <w:lang w:bidi="ar-SA"/>
        </w:rPr>
        <w:t>الآخرة والعقل محمد جواد مغنية</w:t>
      </w:r>
    </w:p>
    <w:p>
      <w:pPr>
        <w:pStyle w:val="BookText"/>
        <w:rPr/>
      </w:pPr>
      <w:r>
        <w:rPr>
          <w:rFonts w:ascii="Amiri" w:hAnsi="Amiri" w:eastAsia="Amiri" w:cs="Amiri"/>
          <w:color w:val="111111"/>
          <w:sz w:val="28"/>
          <w:sz w:val="28"/>
          <w:szCs w:val="28"/>
          <w:rtl w:val="true"/>
          <w:lang w:bidi="ar-SA"/>
        </w:rPr>
        <w:t>مع الشيعة الامامية محمد جواد مغنية</w:t>
      </w:r>
    </w:p>
    <w:p>
      <w:pPr>
        <w:pStyle w:val="BookText"/>
        <w:rPr/>
      </w:pPr>
      <w:r>
        <w:rPr>
          <w:rFonts w:ascii="Amiri" w:hAnsi="Amiri" w:eastAsia="Amiri" w:cs="Amiri"/>
          <w:color w:val="111111"/>
          <w:sz w:val="28"/>
          <w:sz w:val="28"/>
          <w:szCs w:val="28"/>
          <w:rtl w:val="true"/>
          <w:lang w:bidi="ar-SA"/>
        </w:rPr>
        <w:t>تهذيب الاسماء النووي</w:t>
      </w:r>
    </w:p>
    <w:p>
      <w:pPr>
        <w:pStyle w:val="BookText"/>
        <w:rPr/>
      </w:pPr>
      <w:r>
        <w:rPr>
          <w:rFonts w:ascii="Amiri" w:hAnsi="Amiri" w:eastAsia="Amiri" w:cs="Amiri"/>
          <w:color w:val="111111"/>
          <w:sz w:val="28"/>
          <w:sz w:val="28"/>
          <w:szCs w:val="28"/>
          <w:rtl w:val="true"/>
          <w:lang w:bidi="ar-SA"/>
        </w:rPr>
        <w:t>جمهرة انساب العرب ابن حزم</w:t>
      </w:r>
    </w:p>
    <w:p>
      <w:pPr>
        <w:pStyle w:val="BookText"/>
        <w:rPr/>
      </w:pPr>
      <w:r>
        <w:rPr>
          <w:rFonts w:ascii="Amiri" w:hAnsi="Amiri" w:eastAsia="Amiri" w:cs="Amiri"/>
          <w:color w:val="111111"/>
          <w:sz w:val="28"/>
          <w:sz w:val="28"/>
          <w:szCs w:val="28"/>
          <w:rtl w:val="true"/>
          <w:lang w:bidi="ar-SA"/>
        </w:rPr>
        <w:t>تاريخ بغداد الخطيب البغدادي</w:t>
      </w:r>
    </w:p>
    <w:p>
      <w:pPr>
        <w:pStyle w:val="BookText"/>
        <w:rPr/>
      </w:pPr>
      <w:r>
        <w:rPr>
          <w:rFonts w:ascii="Amiri" w:hAnsi="Amiri" w:eastAsia="Amiri" w:cs="Amiri"/>
          <w:color w:val="111111"/>
          <w:sz w:val="28"/>
          <w:sz w:val="28"/>
          <w:szCs w:val="28"/>
          <w:rtl w:val="true"/>
          <w:lang w:bidi="ar-SA"/>
        </w:rPr>
        <w:t>خزانة الادب البغدادي</w:t>
      </w:r>
    </w:p>
    <w:p>
      <w:pPr>
        <w:pStyle w:val="BookText"/>
        <w:rPr/>
      </w:pPr>
      <w:r>
        <w:rPr>
          <w:rFonts w:ascii="Amiri" w:hAnsi="Amiri" w:eastAsia="Amiri" w:cs="Amiri"/>
          <w:color w:val="111111"/>
          <w:sz w:val="28"/>
          <w:sz w:val="28"/>
          <w:szCs w:val="28"/>
          <w:rtl w:val="true"/>
          <w:lang w:bidi="ar-SA"/>
        </w:rPr>
        <w:t>الحيوان الجاحظ</w:t>
      </w:r>
    </w:p>
    <w:p>
      <w:pPr>
        <w:pStyle w:val="BookText"/>
        <w:rPr/>
      </w:pPr>
      <w:r>
        <w:rPr>
          <w:rFonts w:ascii="Amiri" w:hAnsi="Amiri" w:eastAsia="Amiri" w:cs="Amiri"/>
          <w:color w:val="111111"/>
          <w:sz w:val="28"/>
          <w:sz w:val="28"/>
          <w:szCs w:val="28"/>
          <w:rtl w:val="true"/>
          <w:lang w:bidi="ar-SA"/>
        </w:rPr>
        <w:t>ديوان دعبل دعبل</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ديوان السيد حيدر السيد حيدر الحلي </w:t>
      </w:r>
    </w:p>
    <w:p>
      <w:pPr>
        <w:pStyle w:val="BookText"/>
        <w:rPr/>
      </w:pPr>
      <w:r>
        <w:rPr>
          <w:rFonts w:ascii="Amiri" w:hAnsi="Amiri" w:eastAsia="Amiri" w:cs="Amiri"/>
          <w:color w:val="111111"/>
          <w:sz w:val="28"/>
          <w:sz w:val="28"/>
          <w:szCs w:val="28"/>
          <w:rtl w:val="true"/>
          <w:lang w:bidi="ar-SA"/>
        </w:rPr>
        <w:t xml:space="preserve">اسم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المؤلف</w:t>
      </w:r>
    </w:p>
    <w:p>
      <w:pPr>
        <w:pStyle w:val="BookText"/>
        <w:rPr/>
      </w:pPr>
      <w:r>
        <w:rPr>
          <w:rFonts w:ascii="Amiri" w:hAnsi="Amiri" w:eastAsia="Amiri" w:cs="Amiri"/>
          <w:color w:val="111111"/>
          <w:sz w:val="28"/>
          <w:sz w:val="28"/>
          <w:szCs w:val="28"/>
          <w:rtl w:val="true"/>
          <w:lang w:bidi="ar-SA"/>
        </w:rPr>
        <w:t>ديوان الفرزدق الفرزدق</w:t>
      </w:r>
    </w:p>
    <w:p>
      <w:pPr>
        <w:pStyle w:val="BookText"/>
        <w:rPr/>
      </w:pPr>
      <w:r>
        <w:rPr>
          <w:rFonts w:ascii="Amiri" w:hAnsi="Amiri" w:eastAsia="Amiri" w:cs="Amiri"/>
          <w:color w:val="111111"/>
          <w:sz w:val="28"/>
          <w:sz w:val="28"/>
          <w:szCs w:val="28"/>
          <w:rtl w:val="true"/>
          <w:lang w:bidi="ar-SA"/>
        </w:rPr>
        <w:t>خصائص الائمة ابن الجوزي</w:t>
      </w:r>
    </w:p>
    <w:p>
      <w:pPr>
        <w:pStyle w:val="BookText"/>
        <w:rPr/>
      </w:pPr>
      <w:r>
        <w:rPr>
          <w:rFonts w:ascii="Amiri" w:hAnsi="Amiri" w:eastAsia="Amiri" w:cs="Amiri"/>
          <w:color w:val="111111"/>
          <w:sz w:val="28"/>
          <w:sz w:val="28"/>
          <w:szCs w:val="28"/>
          <w:rtl w:val="true"/>
          <w:lang w:bidi="ar-SA"/>
        </w:rPr>
        <w:t>حلية الأولياء ابو نعيم الأصبهاني</w:t>
      </w:r>
    </w:p>
    <w:p>
      <w:pPr>
        <w:pStyle w:val="BookText"/>
        <w:rPr/>
      </w:pPr>
      <w:r>
        <w:rPr>
          <w:rFonts w:ascii="Amiri" w:hAnsi="Amiri" w:eastAsia="Amiri" w:cs="Amiri"/>
          <w:color w:val="111111"/>
          <w:sz w:val="28"/>
          <w:sz w:val="28"/>
          <w:szCs w:val="28"/>
          <w:rtl w:val="true"/>
          <w:lang w:bidi="ar-SA"/>
        </w:rPr>
        <w:t>الخصائص السيوطي</w:t>
      </w:r>
    </w:p>
    <w:p>
      <w:pPr>
        <w:pStyle w:val="BookText"/>
        <w:rPr/>
      </w:pPr>
      <w:r>
        <w:rPr>
          <w:rFonts w:ascii="Amiri" w:hAnsi="Amiri" w:eastAsia="Amiri" w:cs="Amiri"/>
          <w:color w:val="111111"/>
          <w:sz w:val="28"/>
          <w:sz w:val="28"/>
          <w:szCs w:val="28"/>
          <w:rtl w:val="true"/>
          <w:lang w:bidi="ar-SA"/>
        </w:rPr>
        <w:t>الخصائص الحسينية الشيخ التستري</w:t>
      </w:r>
    </w:p>
    <w:p>
      <w:pPr>
        <w:pStyle w:val="BookText"/>
        <w:rPr/>
      </w:pPr>
      <w:r>
        <w:rPr>
          <w:rFonts w:ascii="Amiri" w:hAnsi="Amiri" w:eastAsia="Amiri" w:cs="Amiri"/>
          <w:color w:val="111111"/>
          <w:sz w:val="28"/>
          <w:sz w:val="28"/>
          <w:szCs w:val="28"/>
          <w:rtl w:val="true"/>
          <w:lang w:bidi="ar-SA"/>
        </w:rPr>
        <w:t>ذوب النضار في شرح الثأر ابن نما</w:t>
      </w:r>
    </w:p>
    <w:p>
      <w:pPr>
        <w:pStyle w:val="BookText"/>
        <w:rPr/>
      </w:pPr>
      <w:r>
        <w:rPr>
          <w:rFonts w:ascii="Amiri" w:hAnsi="Amiri" w:eastAsia="Amiri" w:cs="Amiri"/>
          <w:color w:val="111111"/>
          <w:sz w:val="28"/>
          <w:sz w:val="28"/>
          <w:szCs w:val="28"/>
          <w:rtl w:val="true"/>
          <w:lang w:bidi="ar-SA"/>
        </w:rPr>
        <w:t>رجال الكشي الكشي</w:t>
      </w:r>
    </w:p>
    <w:p>
      <w:pPr>
        <w:pStyle w:val="BookText"/>
        <w:rPr/>
      </w:pPr>
      <w:r>
        <w:rPr>
          <w:rFonts w:ascii="Amiri" w:hAnsi="Amiri" w:eastAsia="Amiri" w:cs="Amiri"/>
          <w:color w:val="111111"/>
          <w:sz w:val="28"/>
          <w:sz w:val="28"/>
          <w:szCs w:val="28"/>
          <w:rtl w:val="true"/>
          <w:lang w:bidi="ar-SA"/>
        </w:rPr>
        <w:t>رجال النجاشي النجاشي</w:t>
      </w:r>
    </w:p>
    <w:p>
      <w:pPr>
        <w:pStyle w:val="BookText"/>
        <w:rPr/>
      </w:pPr>
      <w:r>
        <w:rPr>
          <w:rFonts w:ascii="Amiri" w:hAnsi="Amiri" w:eastAsia="Amiri" w:cs="Amiri"/>
          <w:color w:val="111111"/>
          <w:sz w:val="28"/>
          <w:sz w:val="28"/>
          <w:szCs w:val="28"/>
          <w:rtl w:val="true"/>
          <w:lang w:bidi="ar-SA"/>
        </w:rPr>
        <w:t>رجال السيد بحر العلوم السيد بحر العلوم</w:t>
      </w:r>
    </w:p>
    <w:p>
      <w:pPr>
        <w:pStyle w:val="BookText"/>
        <w:rPr/>
      </w:pPr>
      <w:r>
        <w:rPr>
          <w:rFonts w:ascii="Amiri" w:hAnsi="Amiri" w:eastAsia="Amiri" w:cs="Amiri"/>
          <w:color w:val="111111"/>
          <w:sz w:val="28"/>
          <w:sz w:val="28"/>
          <w:szCs w:val="28"/>
          <w:rtl w:val="true"/>
          <w:lang w:bidi="ar-SA"/>
        </w:rPr>
        <w:t>رجال الطوسي الشيخ الطوسي</w:t>
      </w:r>
    </w:p>
    <w:p>
      <w:pPr>
        <w:pStyle w:val="BookText"/>
        <w:rPr/>
      </w:pPr>
      <w:r>
        <w:rPr>
          <w:rFonts w:ascii="Amiri" w:hAnsi="Amiri" w:eastAsia="Amiri" w:cs="Amiri"/>
          <w:color w:val="111111"/>
          <w:sz w:val="28"/>
          <w:sz w:val="28"/>
          <w:szCs w:val="28"/>
          <w:rtl w:val="true"/>
          <w:lang w:bidi="ar-SA"/>
        </w:rPr>
        <w:t>رغبة الأمل المرصفي</w:t>
      </w:r>
    </w:p>
    <w:p>
      <w:pPr>
        <w:pStyle w:val="BookText"/>
        <w:rPr/>
      </w:pPr>
      <w:r>
        <w:rPr>
          <w:rFonts w:ascii="Amiri" w:hAnsi="Amiri" w:eastAsia="Amiri" w:cs="Amiri"/>
          <w:color w:val="111111"/>
          <w:sz w:val="28"/>
          <w:sz w:val="28"/>
          <w:szCs w:val="28"/>
          <w:rtl w:val="true"/>
          <w:lang w:bidi="ar-SA"/>
        </w:rPr>
        <w:t>روضة الواعظين ابن الفتال النيسابوري</w:t>
      </w:r>
    </w:p>
    <w:p>
      <w:pPr>
        <w:pStyle w:val="BookText"/>
        <w:rPr/>
      </w:pPr>
      <w:r>
        <w:rPr>
          <w:rFonts w:ascii="Amiri" w:hAnsi="Amiri" w:eastAsia="Amiri" w:cs="Amiri"/>
          <w:color w:val="111111"/>
          <w:sz w:val="28"/>
          <w:sz w:val="28"/>
          <w:szCs w:val="28"/>
          <w:rtl w:val="true"/>
          <w:lang w:bidi="ar-SA"/>
        </w:rPr>
        <w:t>روض الجنان أشرف علي الهندي</w:t>
      </w:r>
    </w:p>
    <w:p>
      <w:pPr>
        <w:pStyle w:val="BookText"/>
        <w:rPr/>
      </w:pPr>
      <w:r>
        <w:rPr>
          <w:rFonts w:ascii="Amiri" w:hAnsi="Amiri" w:eastAsia="Amiri" w:cs="Amiri"/>
          <w:color w:val="111111"/>
          <w:sz w:val="28"/>
          <w:sz w:val="28"/>
          <w:szCs w:val="28"/>
          <w:rtl w:val="true"/>
          <w:lang w:bidi="ar-SA"/>
        </w:rPr>
        <w:t>الرائق السيد احمد العطار</w:t>
      </w:r>
    </w:p>
    <w:p>
      <w:pPr>
        <w:pStyle w:val="BookText"/>
        <w:rPr/>
      </w:pPr>
      <w:r>
        <w:rPr>
          <w:rFonts w:ascii="Amiri" w:hAnsi="Amiri" w:eastAsia="Amiri" w:cs="Amiri"/>
          <w:color w:val="111111"/>
          <w:sz w:val="28"/>
          <w:sz w:val="28"/>
          <w:szCs w:val="28"/>
          <w:rtl w:val="true"/>
          <w:lang w:bidi="ar-SA"/>
        </w:rPr>
        <w:t>روضة الصفا</w:t>
      </w:r>
    </w:p>
    <w:p>
      <w:pPr>
        <w:pStyle w:val="BookText"/>
        <w:rPr/>
      </w:pPr>
      <w:r>
        <w:rPr>
          <w:rFonts w:ascii="Amiri" w:hAnsi="Amiri" w:eastAsia="Amiri" w:cs="Amiri"/>
          <w:color w:val="111111"/>
          <w:sz w:val="28"/>
          <w:sz w:val="28"/>
          <w:szCs w:val="28"/>
          <w:rtl w:val="true"/>
          <w:lang w:bidi="ar-SA"/>
        </w:rPr>
        <w:t>رياض السالكين السيد عليخان</w:t>
      </w:r>
    </w:p>
    <w:p>
      <w:pPr>
        <w:pStyle w:val="BookText"/>
        <w:rPr/>
      </w:pPr>
      <w:r>
        <w:rPr>
          <w:rFonts w:ascii="Amiri" w:hAnsi="Amiri" w:eastAsia="Amiri" w:cs="Amiri"/>
          <w:color w:val="111111"/>
          <w:sz w:val="28"/>
          <w:sz w:val="28"/>
          <w:szCs w:val="28"/>
          <w:rtl w:val="true"/>
          <w:lang w:bidi="ar-SA"/>
        </w:rPr>
        <w:t>ربيع الابرار الزمخشري</w:t>
      </w:r>
    </w:p>
    <w:p>
      <w:pPr>
        <w:pStyle w:val="BookText"/>
        <w:rPr/>
      </w:pPr>
      <w:r>
        <w:rPr>
          <w:rFonts w:ascii="Amiri" w:hAnsi="Amiri" w:eastAsia="Amiri" w:cs="Amiri"/>
          <w:color w:val="111111"/>
          <w:sz w:val="28"/>
          <w:sz w:val="28"/>
          <w:szCs w:val="28"/>
          <w:rtl w:val="true"/>
          <w:lang w:bidi="ar-SA"/>
        </w:rPr>
        <w:t>زهر الآداب الحصري</w:t>
      </w:r>
    </w:p>
    <w:p>
      <w:pPr>
        <w:pStyle w:val="BookText"/>
        <w:rPr/>
      </w:pPr>
      <w:r>
        <w:rPr>
          <w:rFonts w:ascii="Amiri" w:hAnsi="Amiri" w:eastAsia="Amiri" w:cs="Amiri"/>
          <w:color w:val="111111"/>
          <w:sz w:val="28"/>
          <w:sz w:val="28"/>
          <w:szCs w:val="28"/>
          <w:rtl w:val="true"/>
          <w:lang w:bidi="ar-SA"/>
        </w:rPr>
        <w:t>السيدة سكينة توفيق الفكيكي</w:t>
      </w:r>
    </w:p>
    <w:p>
      <w:pPr>
        <w:pStyle w:val="BookText"/>
        <w:rPr/>
      </w:pPr>
      <w:r>
        <w:rPr>
          <w:rFonts w:ascii="Amiri" w:hAnsi="Amiri" w:eastAsia="Amiri" w:cs="Amiri"/>
          <w:color w:val="111111"/>
          <w:sz w:val="28"/>
          <w:sz w:val="28"/>
          <w:szCs w:val="28"/>
          <w:rtl w:val="true"/>
          <w:lang w:bidi="ar-SA"/>
        </w:rPr>
        <w:t>السيدة زينب حسن قاسم</w:t>
      </w:r>
    </w:p>
    <w:p>
      <w:pPr>
        <w:pStyle w:val="BookText"/>
        <w:rPr/>
      </w:pPr>
      <w:r>
        <w:rPr>
          <w:rFonts w:ascii="Amiri" w:hAnsi="Amiri" w:eastAsia="Amiri" w:cs="Amiri"/>
          <w:color w:val="111111"/>
          <w:sz w:val="28"/>
          <w:sz w:val="28"/>
          <w:szCs w:val="28"/>
          <w:rtl w:val="true"/>
          <w:lang w:bidi="ar-SA"/>
        </w:rPr>
        <w:t>السيدة زينب محمد علي أحمد المصري</w:t>
      </w:r>
    </w:p>
    <w:p>
      <w:pPr>
        <w:pStyle w:val="BookText"/>
        <w:rPr/>
      </w:pPr>
      <w:r>
        <w:rPr>
          <w:rFonts w:ascii="Amiri" w:hAnsi="Amiri" w:eastAsia="Amiri" w:cs="Amiri"/>
          <w:color w:val="111111"/>
          <w:sz w:val="28"/>
          <w:sz w:val="28"/>
          <w:szCs w:val="28"/>
          <w:rtl w:val="true"/>
          <w:lang w:bidi="ar-SA"/>
        </w:rPr>
        <w:t>السيرة النبوية ابن هشام</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شرح رسالة الحقوق عبد الهادي المختار </w:t>
      </w:r>
    </w:p>
    <w:p>
      <w:pPr>
        <w:pStyle w:val="BookText"/>
        <w:rPr/>
      </w:pPr>
      <w:r>
        <w:rPr>
          <w:rFonts w:ascii="Amiri" w:hAnsi="Amiri" w:eastAsia="Amiri" w:cs="Amiri"/>
          <w:color w:val="111111"/>
          <w:sz w:val="28"/>
          <w:sz w:val="28"/>
          <w:szCs w:val="28"/>
          <w:rtl w:val="true"/>
          <w:lang w:bidi="ar-SA"/>
        </w:rPr>
        <w:t xml:space="preserve">اسم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المؤلف</w:t>
      </w:r>
    </w:p>
    <w:p>
      <w:pPr>
        <w:pStyle w:val="BookText"/>
        <w:rPr/>
      </w:pPr>
      <w:r>
        <w:rPr>
          <w:rFonts w:ascii="Amiri" w:hAnsi="Amiri" w:eastAsia="Amiri" w:cs="Amiri"/>
          <w:color w:val="111111"/>
          <w:sz w:val="28"/>
          <w:sz w:val="28"/>
          <w:szCs w:val="28"/>
          <w:rtl w:val="true"/>
          <w:lang w:bidi="ar-SA"/>
        </w:rPr>
        <w:t>شذرات الذهب ابن العماد الحنبلي</w:t>
      </w:r>
    </w:p>
    <w:p>
      <w:pPr>
        <w:pStyle w:val="BookText"/>
        <w:rPr/>
      </w:pPr>
      <w:r>
        <w:rPr>
          <w:rFonts w:ascii="Amiri" w:hAnsi="Amiri" w:eastAsia="Amiri" w:cs="Amiri"/>
          <w:color w:val="111111"/>
          <w:sz w:val="28"/>
          <w:sz w:val="28"/>
          <w:szCs w:val="28"/>
          <w:rtl w:val="true"/>
          <w:lang w:bidi="ar-SA"/>
        </w:rPr>
        <w:t>الشعر والشعراء ابن قتيبة</w:t>
      </w:r>
    </w:p>
    <w:p>
      <w:pPr>
        <w:pStyle w:val="BookText"/>
        <w:rPr/>
      </w:pPr>
      <w:r>
        <w:rPr>
          <w:rFonts w:ascii="Amiri" w:hAnsi="Amiri" w:eastAsia="Amiri" w:cs="Amiri"/>
          <w:color w:val="111111"/>
          <w:sz w:val="28"/>
          <w:sz w:val="28"/>
          <w:szCs w:val="28"/>
          <w:rtl w:val="true"/>
          <w:lang w:bidi="ar-SA"/>
        </w:rPr>
        <w:t>الشرف المؤبد النبهاني</w:t>
      </w:r>
    </w:p>
    <w:p>
      <w:pPr>
        <w:pStyle w:val="BookText"/>
        <w:rPr/>
      </w:pPr>
      <w:r>
        <w:rPr>
          <w:rFonts w:ascii="Amiri" w:hAnsi="Amiri" w:eastAsia="Amiri" w:cs="Amiri"/>
          <w:color w:val="111111"/>
          <w:sz w:val="28"/>
          <w:sz w:val="28"/>
          <w:szCs w:val="28"/>
          <w:rtl w:val="true"/>
          <w:lang w:bidi="ar-SA"/>
        </w:rPr>
        <w:t>الصواعق المحرقة ابن حجر</w:t>
      </w:r>
    </w:p>
    <w:p>
      <w:pPr>
        <w:pStyle w:val="BookText"/>
        <w:rPr/>
      </w:pPr>
      <w:r>
        <w:rPr>
          <w:rFonts w:ascii="Amiri" w:hAnsi="Amiri" w:eastAsia="Amiri" w:cs="Amiri"/>
          <w:color w:val="111111"/>
          <w:sz w:val="28"/>
          <w:sz w:val="28"/>
          <w:szCs w:val="28"/>
          <w:rtl w:val="true"/>
          <w:lang w:bidi="ar-SA"/>
        </w:rPr>
        <w:t>الطبقات الكبرى ابن سعد</w:t>
      </w:r>
    </w:p>
    <w:p>
      <w:pPr>
        <w:pStyle w:val="BookText"/>
        <w:rPr/>
      </w:pPr>
      <w:r>
        <w:rPr>
          <w:rFonts w:ascii="IRNazanin" w:hAnsi="IRNazanin" w:eastAsia="IRNazanin"/>
          <w:color w:val="111111"/>
          <w:sz w:val="28"/>
          <w:sz w:val="28"/>
          <w:szCs w:val="28"/>
          <w:rtl w:val="true"/>
          <w:lang w:bidi="fa-IR"/>
        </w:rPr>
        <w:t>الطبقات ابن المعتز</w:t>
      </w:r>
    </w:p>
    <w:p>
      <w:pPr>
        <w:pStyle w:val="BookText"/>
        <w:rPr/>
      </w:pPr>
      <w:r>
        <w:rPr>
          <w:rFonts w:ascii="Amiri" w:hAnsi="Amiri" w:eastAsia="Amiri" w:cs="Amiri"/>
          <w:color w:val="111111"/>
          <w:sz w:val="28"/>
          <w:sz w:val="28"/>
          <w:szCs w:val="28"/>
          <w:rtl w:val="true"/>
          <w:lang w:bidi="ar-SA"/>
        </w:rPr>
        <w:t>عيون اخبار الرضا الشيخ الصدوق</w:t>
      </w:r>
    </w:p>
    <w:p>
      <w:pPr>
        <w:pStyle w:val="BookText"/>
        <w:rPr/>
      </w:pPr>
      <w:r>
        <w:rPr>
          <w:rFonts w:ascii="Amiri" w:hAnsi="Amiri" w:eastAsia="Amiri" w:cs="Amiri"/>
          <w:color w:val="111111"/>
          <w:sz w:val="28"/>
          <w:sz w:val="28"/>
          <w:szCs w:val="28"/>
          <w:rtl w:val="true"/>
          <w:lang w:bidi="ar-SA"/>
        </w:rPr>
        <w:t>عمدة الطالب الداوودي</w:t>
      </w:r>
    </w:p>
    <w:p>
      <w:pPr>
        <w:pStyle w:val="BookText"/>
        <w:rPr/>
      </w:pPr>
      <w:r>
        <w:rPr>
          <w:rFonts w:ascii="Amiri" w:hAnsi="Amiri" w:eastAsia="Amiri" w:cs="Amiri"/>
          <w:color w:val="111111"/>
          <w:sz w:val="28"/>
          <w:sz w:val="28"/>
          <w:szCs w:val="28"/>
          <w:rtl w:val="true"/>
          <w:lang w:bidi="ar-SA"/>
        </w:rPr>
        <w:t>عيون الاخبار ابن قتيبة</w:t>
      </w:r>
    </w:p>
    <w:p>
      <w:pPr>
        <w:pStyle w:val="BookText"/>
        <w:rPr/>
      </w:pPr>
      <w:r>
        <w:rPr>
          <w:rFonts w:ascii="Amiri" w:hAnsi="Amiri" w:eastAsia="Amiri" w:cs="Amiri"/>
          <w:color w:val="111111"/>
          <w:sz w:val="28"/>
          <w:sz w:val="28"/>
          <w:szCs w:val="28"/>
          <w:rtl w:val="true"/>
          <w:lang w:bidi="ar-SA"/>
        </w:rPr>
        <w:t>العقد الفريد ابن عبد ربه</w:t>
      </w:r>
    </w:p>
    <w:p>
      <w:pPr>
        <w:pStyle w:val="BookText"/>
        <w:rPr/>
      </w:pPr>
      <w:r>
        <w:rPr>
          <w:rFonts w:ascii="Amiri" w:hAnsi="Amiri" w:eastAsia="Amiri" w:cs="Amiri"/>
          <w:color w:val="111111"/>
          <w:sz w:val="28"/>
          <w:sz w:val="28"/>
          <w:szCs w:val="28"/>
          <w:rtl w:val="true"/>
          <w:lang w:bidi="ar-SA"/>
        </w:rPr>
        <w:t>عقيلة بني هاشم علي بن الحسين الهاشمي</w:t>
      </w:r>
    </w:p>
    <w:p>
      <w:pPr>
        <w:pStyle w:val="BookText"/>
        <w:rPr/>
      </w:pPr>
      <w:r>
        <w:rPr>
          <w:rFonts w:ascii="Amiri" w:hAnsi="Amiri" w:eastAsia="Amiri" w:cs="Amiri"/>
          <w:color w:val="111111"/>
          <w:sz w:val="28"/>
          <w:sz w:val="28"/>
          <w:szCs w:val="28"/>
          <w:rtl w:val="true"/>
          <w:lang w:bidi="ar-SA"/>
        </w:rPr>
        <w:t>الغارات ابن هلال الثقفي</w:t>
      </w:r>
    </w:p>
    <w:p>
      <w:pPr>
        <w:pStyle w:val="BookText"/>
        <w:rPr/>
      </w:pPr>
      <w:r>
        <w:rPr>
          <w:rFonts w:ascii="Amiri" w:hAnsi="Amiri" w:eastAsia="Amiri" w:cs="Amiri"/>
          <w:color w:val="111111"/>
          <w:sz w:val="28"/>
          <w:sz w:val="28"/>
          <w:szCs w:val="28"/>
          <w:rtl w:val="true"/>
          <w:lang w:bidi="ar-SA"/>
        </w:rPr>
        <w:t>فاطمة بنت محمد عمر ابو النصر</w:t>
      </w:r>
    </w:p>
    <w:p>
      <w:pPr>
        <w:pStyle w:val="BookText"/>
        <w:rPr/>
      </w:pPr>
      <w:r>
        <w:rPr>
          <w:rFonts w:ascii="Amiri" w:hAnsi="Amiri" w:eastAsia="Amiri" w:cs="Amiri"/>
          <w:color w:val="111111"/>
          <w:sz w:val="28"/>
          <w:sz w:val="28"/>
          <w:szCs w:val="28"/>
          <w:rtl w:val="true"/>
          <w:lang w:bidi="ar-SA"/>
        </w:rPr>
        <w:t>الفصول المختارة السيد المرتضى</w:t>
      </w:r>
    </w:p>
    <w:p>
      <w:pPr>
        <w:pStyle w:val="BookText"/>
        <w:rPr/>
      </w:pPr>
      <w:r>
        <w:rPr>
          <w:rFonts w:ascii="Amiri" w:hAnsi="Amiri" w:eastAsia="Amiri" w:cs="Amiri"/>
          <w:color w:val="111111"/>
          <w:sz w:val="28"/>
          <w:sz w:val="28"/>
          <w:szCs w:val="28"/>
          <w:rtl w:val="true"/>
          <w:lang w:bidi="ar-SA"/>
        </w:rPr>
        <w:t>الفصول المهمة ابن الصباغ المالكي</w:t>
      </w:r>
    </w:p>
    <w:p>
      <w:pPr>
        <w:pStyle w:val="BookText"/>
        <w:rPr/>
      </w:pPr>
      <w:r>
        <w:rPr>
          <w:rFonts w:ascii="Amiri" w:hAnsi="Amiri" w:eastAsia="Amiri" w:cs="Amiri"/>
          <w:color w:val="111111"/>
          <w:sz w:val="28"/>
          <w:sz w:val="28"/>
          <w:szCs w:val="28"/>
          <w:rtl w:val="true"/>
          <w:lang w:bidi="ar-SA"/>
        </w:rPr>
        <w:t>الفهرست ابن النديم</w:t>
      </w:r>
    </w:p>
    <w:p>
      <w:pPr>
        <w:pStyle w:val="BookText"/>
        <w:rPr/>
      </w:pPr>
      <w:r>
        <w:rPr>
          <w:rFonts w:ascii="Amiri" w:hAnsi="Amiri" w:eastAsia="Amiri" w:cs="Amiri"/>
          <w:color w:val="111111"/>
          <w:sz w:val="28"/>
          <w:sz w:val="28"/>
          <w:szCs w:val="28"/>
          <w:rtl w:val="true"/>
          <w:lang w:bidi="ar-SA"/>
        </w:rPr>
        <w:t>قاموس الرجال التستري</w:t>
      </w:r>
    </w:p>
    <w:p>
      <w:pPr>
        <w:pStyle w:val="BookText"/>
        <w:rPr/>
      </w:pPr>
      <w:r>
        <w:rPr>
          <w:rFonts w:ascii="Amiri" w:hAnsi="Amiri" w:eastAsia="Amiri" w:cs="Amiri"/>
          <w:color w:val="111111"/>
          <w:sz w:val="28"/>
          <w:sz w:val="28"/>
          <w:szCs w:val="28"/>
          <w:rtl w:val="true"/>
          <w:lang w:bidi="ar-SA"/>
        </w:rPr>
        <w:t>قمر بني هاشم عبد الرزاق المقرم</w:t>
      </w:r>
    </w:p>
    <w:p>
      <w:pPr>
        <w:pStyle w:val="BookText"/>
        <w:rPr/>
      </w:pPr>
      <w:r>
        <w:rPr>
          <w:rFonts w:ascii="Amiri" w:hAnsi="Amiri" w:eastAsia="Amiri" w:cs="Amiri"/>
          <w:color w:val="111111"/>
          <w:sz w:val="28"/>
          <w:sz w:val="28"/>
          <w:szCs w:val="28"/>
          <w:rtl w:val="true"/>
          <w:lang w:bidi="ar-SA"/>
        </w:rPr>
        <w:t>سكينة بنت الحسين عبد الرزاق المقرم</w:t>
      </w:r>
    </w:p>
    <w:p>
      <w:pPr>
        <w:pStyle w:val="BookText"/>
        <w:rPr/>
      </w:pPr>
      <w:r>
        <w:rPr>
          <w:rFonts w:ascii="Amiri" w:hAnsi="Amiri" w:eastAsia="Amiri" w:cs="Amiri"/>
          <w:color w:val="111111"/>
          <w:sz w:val="28"/>
          <w:sz w:val="28"/>
          <w:szCs w:val="28"/>
          <w:rtl w:val="true"/>
          <w:lang w:bidi="ar-SA"/>
        </w:rPr>
        <w:t xml:space="preserve">مقتل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الرزاق المقرم</w:t>
      </w:r>
    </w:p>
    <w:p>
      <w:pPr>
        <w:pStyle w:val="BookText"/>
        <w:rPr/>
      </w:pPr>
      <w:r>
        <w:rPr>
          <w:rFonts w:ascii="Amiri" w:hAnsi="Amiri" w:eastAsia="Amiri" w:cs="Amiri"/>
          <w:color w:val="111111"/>
          <w:sz w:val="28"/>
          <w:sz w:val="28"/>
          <w:szCs w:val="28"/>
          <w:rtl w:val="true"/>
          <w:lang w:bidi="ar-SA"/>
        </w:rPr>
        <w:t>مسلم بن عقيل عبد الرزاق المقرم</w:t>
      </w:r>
    </w:p>
    <w:p>
      <w:pPr>
        <w:pStyle w:val="BookText"/>
        <w:rPr/>
      </w:pPr>
      <w:r>
        <w:rPr>
          <w:rFonts w:ascii="Amiri" w:hAnsi="Amiri" w:eastAsia="Amiri" w:cs="Amiri"/>
          <w:color w:val="111111"/>
          <w:sz w:val="28"/>
          <w:sz w:val="28"/>
          <w:szCs w:val="28"/>
          <w:rtl w:val="true"/>
          <w:lang w:bidi="ar-SA"/>
        </w:rPr>
        <w:t>عاشوراء في الاسلام عبد الرزاق المقرم</w:t>
      </w:r>
    </w:p>
    <w:p>
      <w:pPr>
        <w:pStyle w:val="BookText"/>
        <w:rPr/>
      </w:pPr>
      <w:r>
        <w:rPr>
          <w:rFonts w:ascii="Amiri" w:hAnsi="Amiri" w:eastAsia="Amiri" w:cs="Amiri"/>
          <w:color w:val="111111"/>
          <w:sz w:val="28"/>
          <w:sz w:val="28"/>
          <w:szCs w:val="28"/>
          <w:rtl w:val="true"/>
          <w:lang w:bidi="ar-SA"/>
        </w:rPr>
        <w:t>الكافي الشيخ الكليني</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الكامل المبرد </w:t>
      </w:r>
    </w:p>
    <w:p>
      <w:pPr>
        <w:pStyle w:val="BookText"/>
        <w:rPr/>
      </w:pPr>
      <w:r>
        <w:rPr>
          <w:rFonts w:ascii="Amiri" w:hAnsi="Amiri" w:eastAsia="Amiri" w:cs="Amiri"/>
          <w:color w:val="111111"/>
          <w:sz w:val="28"/>
          <w:sz w:val="28"/>
          <w:szCs w:val="28"/>
          <w:rtl w:val="true"/>
          <w:lang w:bidi="ar-SA"/>
        </w:rPr>
        <w:t xml:space="preserve">اسم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المؤلف</w:t>
      </w:r>
    </w:p>
    <w:p>
      <w:pPr>
        <w:pStyle w:val="BookText"/>
        <w:rPr/>
      </w:pPr>
      <w:r>
        <w:rPr>
          <w:rFonts w:ascii="Amiri" w:hAnsi="Amiri" w:eastAsia="Amiri" w:cs="Amiri"/>
          <w:color w:val="111111"/>
          <w:sz w:val="28"/>
          <w:sz w:val="28"/>
          <w:szCs w:val="28"/>
          <w:rtl w:val="true"/>
          <w:lang w:bidi="ar-SA"/>
        </w:rPr>
        <w:t>الكامل ابن الاثير</w:t>
      </w:r>
    </w:p>
    <w:p>
      <w:pPr>
        <w:pStyle w:val="BookText"/>
        <w:rPr/>
      </w:pPr>
      <w:r>
        <w:rPr>
          <w:rFonts w:ascii="Amiri" w:hAnsi="Amiri" w:eastAsia="Amiri" w:cs="Amiri"/>
          <w:color w:val="111111"/>
          <w:sz w:val="28"/>
          <w:sz w:val="28"/>
          <w:szCs w:val="28"/>
          <w:rtl w:val="true"/>
          <w:lang w:bidi="ar-SA"/>
        </w:rPr>
        <w:t>الكشكول الشيخ البهائي</w:t>
      </w:r>
    </w:p>
    <w:p>
      <w:pPr>
        <w:pStyle w:val="BookText"/>
        <w:rPr/>
      </w:pPr>
      <w:r>
        <w:rPr>
          <w:rFonts w:ascii="Amiri" w:hAnsi="Amiri" w:eastAsia="Amiri" w:cs="Amiri"/>
          <w:color w:val="111111"/>
          <w:sz w:val="28"/>
          <w:sz w:val="28"/>
          <w:szCs w:val="28"/>
          <w:rtl w:val="true"/>
          <w:lang w:bidi="ar-SA"/>
        </w:rPr>
        <w:t>الكشكول الشيخ يوسف البحراني</w:t>
      </w:r>
    </w:p>
    <w:p>
      <w:pPr>
        <w:pStyle w:val="BookText"/>
        <w:rPr/>
      </w:pPr>
      <w:r>
        <w:rPr>
          <w:rFonts w:ascii="Amiri" w:hAnsi="Amiri" w:eastAsia="Amiri" w:cs="Amiri"/>
          <w:color w:val="111111"/>
          <w:sz w:val="28"/>
          <w:sz w:val="28"/>
          <w:szCs w:val="28"/>
          <w:rtl w:val="true"/>
          <w:lang w:bidi="ar-SA"/>
        </w:rPr>
        <w:t>كفاية الطالب الكنجي الشافعي</w:t>
      </w:r>
    </w:p>
    <w:p>
      <w:pPr>
        <w:pStyle w:val="BookText"/>
        <w:rPr/>
      </w:pPr>
      <w:r>
        <w:rPr>
          <w:rFonts w:ascii="Amiri" w:hAnsi="Amiri" w:eastAsia="Amiri" w:cs="Amiri"/>
          <w:color w:val="111111"/>
          <w:sz w:val="28"/>
          <w:sz w:val="28"/>
          <w:szCs w:val="28"/>
          <w:rtl w:val="true"/>
          <w:lang w:bidi="ar-SA"/>
        </w:rPr>
        <w:t>كامل الزيارات ابن قولويه</w:t>
      </w:r>
    </w:p>
    <w:p>
      <w:pPr>
        <w:pStyle w:val="BookText"/>
        <w:rPr/>
      </w:pPr>
      <w:r>
        <w:rPr>
          <w:rFonts w:ascii="Amiri" w:hAnsi="Amiri" w:eastAsia="Amiri" w:cs="Amiri"/>
          <w:color w:val="111111"/>
          <w:sz w:val="28"/>
          <w:sz w:val="28"/>
          <w:szCs w:val="28"/>
          <w:rtl w:val="true"/>
          <w:lang w:bidi="ar-SA"/>
        </w:rPr>
        <w:t>الكنى والالقاب الشيخ عباس القمي</w:t>
      </w:r>
    </w:p>
    <w:p>
      <w:pPr>
        <w:pStyle w:val="BookText"/>
        <w:rPr/>
      </w:pPr>
      <w:r>
        <w:rPr>
          <w:rFonts w:ascii="Amiri" w:hAnsi="Amiri" w:eastAsia="Amiri" w:cs="Amiri"/>
          <w:color w:val="111111"/>
          <w:sz w:val="28"/>
          <w:sz w:val="28"/>
          <w:szCs w:val="28"/>
          <w:rtl w:val="true"/>
          <w:lang w:bidi="ar-SA"/>
        </w:rPr>
        <w:t>نفس المهموم الشيخ عباس القمي</w:t>
      </w:r>
    </w:p>
    <w:p>
      <w:pPr>
        <w:pStyle w:val="BookText"/>
        <w:rPr/>
      </w:pPr>
      <w:r>
        <w:rPr>
          <w:rFonts w:ascii="Amiri" w:hAnsi="Amiri" w:eastAsia="Amiri" w:cs="Amiri"/>
          <w:color w:val="111111"/>
          <w:sz w:val="28"/>
          <w:sz w:val="28"/>
          <w:szCs w:val="28"/>
          <w:rtl w:val="true"/>
          <w:lang w:bidi="ar-SA"/>
        </w:rPr>
        <w:t>سفينة البحار الشيخ عباس القمي</w:t>
      </w:r>
    </w:p>
    <w:p>
      <w:pPr>
        <w:pStyle w:val="BookText"/>
        <w:rPr/>
      </w:pPr>
      <w:r>
        <w:rPr>
          <w:rFonts w:ascii="IRNazanin" w:hAnsi="IRNazanin" w:eastAsia="IRNazanin"/>
          <w:color w:val="111111"/>
          <w:sz w:val="28"/>
          <w:sz w:val="28"/>
          <w:szCs w:val="28"/>
          <w:rtl w:val="true"/>
          <w:lang w:bidi="fa-IR"/>
        </w:rPr>
        <w:t>اللّهوف ابن طاووس</w:t>
      </w:r>
    </w:p>
    <w:p>
      <w:pPr>
        <w:pStyle w:val="BookText"/>
        <w:rPr/>
      </w:pPr>
      <w:r>
        <w:rPr>
          <w:rFonts w:ascii="Amiri" w:hAnsi="Amiri" w:eastAsia="Amiri" w:cs="Amiri"/>
          <w:color w:val="111111"/>
          <w:sz w:val="28"/>
          <w:sz w:val="28"/>
          <w:szCs w:val="28"/>
          <w:rtl w:val="true"/>
          <w:lang w:bidi="ar-SA"/>
        </w:rPr>
        <w:t>مقاتل الطالبيين ابو الفرج الاصبهاني</w:t>
      </w:r>
    </w:p>
    <w:p>
      <w:pPr>
        <w:pStyle w:val="BookText"/>
        <w:rPr/>
      </w:pPr>
      <w:r>
        <w:rPr>
          <w:rFonts w:ascii="IRNazanin" w:hAnsi="IRNazanin" w:eastAsia="IRNazanin"/>
          <w:color w:val="111111"/>
          <w:sz w:val="28"/>
          <w:sz w:val="28"/>
          <w:szCs w:val="28"/>
          <w:rtl w:val="true"/>
          <w:lang w:bidi="fa-IR"/>
        </w:rPr>
        <w:t>المناقب ابن شهر آشوب</w:t>
      </w:r>
    </w:p>
    <w:p>
      <w:pPr>
        <w:pStyle w:val="BookText"/>
        <w:rPr/>
      </w:pPr>
      <w:r>
        <w:rPr>
          <w:rFonts w:ascii="IRNazanin" w:hAnsi="IRNazanin" w:eastAsia="IRNazanin"/>
          <w:color w:val="111111"/>
          <w:sz w:val="28"/>
          <w:sz w:val="28"/>
          <w:szCs w:val="28"/>
          <w:rtl w:val="true"/>
          <w:lang w:bidi="fa-IR"/>
        </w:rPr>
        <w:t>المعالم ابن شهر آشوب</w:t>
      </w:r>
    </w:p>
    <w:p>
      <w:pPr>
        <w:pStyle w:val="BookText"/>
        <w:rPr/>
      </w:pPr>
      <w:r>
        <w:rPr>
          <w:rFonts w:ascii="Amiri" w:hAnsi="Amiri" w:eastAsia="Amiri" w:cs="Amiri"/>
          <w:color w:val="111111"/>
          <w:sz w:val="28"/>
          <w:sz w:val="28"/>
          <w:szCs w:val="28"/>
          <w:rtl w:val="true"/>
          <w:lang w:bidi="ar-SA"/>
        </w:rPr>
        <w:t xml:space="preserve">مقتل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مخنف</w:t>
      </w:r>
    </w:p>
    <w:p>
      <w:pPr>
        <w:pStyle w:val="BookText"/>
        <w:rPr/>
      </w:pPr>
      <w:r>
        <w:rPr>
          <w:rFonts w:ascii="Amiri" w:hAnsi="Amiri" w:eastAsia="Amiri" w:cs="Amiri"/>
          <w:color w:val="111111"/>
          <w:sz w:val="28"/>
          <w:sz w:val="28"/>
          <w:szCs w:val="28"/>
          <w:rtl w:val="true"/>
          <w:lang w:bidi="ar-SA"/>
        </w:rPr>
        <w:t>المنتخب الطريحي</w:t>
      </w:r>
    </w:p>
    <w:p>
      <w:pPr>
        <w:pStyle w:val="BookText"/>
        <w:rPr/>
      </w:pPr>
      <w:r>
        <w:rPr>
          <w:rFonts w:ascii="Amiri" w:hAnsi="Amiri" w:eastAsia="Amiri" w:cs="Amiri"/>
          <w:color w:val="111111"/>
          <w:sz w:val="28"/>
          <w:sz w:val="28"/>
          <w:szCs w:val="28"/>
          <w:rtl w:val="true"/>
          <w:lang w:bidi="ar-SA"/>
        </w:rPr>
        <w:t>مروج الذهب المسعودي</w:t>
      </w:r>
    </w:p>
    <w:p>
      <w:pPr>
        <w:pStyle w:val="BookText"/>
        <w:rPr/>
      </w:pPr>
      <w:r>
        <w:rPr>
          <w:rFonts w:ascii="Amiri" w:hAnsi="Amiri" w:eastAsia="Amiri" w:cs="Amiri"/>
          <w:color w:val="111111"/>
          <w:sz w:val="28"/>
          <w:sz w:val="28"/>
          <w:szCs w:val="28"/>
          <w:rtl w:val="true"/>
          <w:lang w:bidi="ar-SA"/>
        </w:rPr>
        <w:t>المعارف ابن قتيبة</w:t>
      </w:r>
    </w:p>
    <w:p>
      <w:pPr>
        <w:pStyle w:val="BookText"/>
        <w:rPr/>
      </w:pPr>
      <w:r>
        <w:rPr>
          <w:rFonts w:ascii="Amiri" w:hAnsi="Amiri" w:eastAsia="Amiri" w:cs="Amiri"/>
          <w:color w:val="111111"/>
          <w:sz w:val="28"/>
          <w:sz w:val="28"/>
          <w:szCs w:val="28"/>
          <w:rtl w:val="true"/>
          <w:lang w:bidi="ar-SA"/>
        </w:rPr>
        <w:t>المحبر ابن حبيب</w:t>
      </w:r>
    </w:p>
    <w:p>
      <w:pPr>
        <w:pStyle w:val="BookText"/>
        <w:rPr/>
      </w:pPr>
      <w:r>
        <w:rPr>
          <w:rFonts w:ascii="Amiri" w:hAnsi="Amiri" w:eastAsia="Amiri" w:cs="Amiri"/>
          <w:color w:val="111111"/>
          <w:sz w:val="28"/>
          <w:sz w:val="28"/>
          <w:szCs w:val="28"/>
          <w:rtl w:val="true"/>
          <w:lang w:bidi="ar-SA"/>
        </w:rPr>
        <w:t>معجم الشعراء المرزباني</w:t>
      </w:r>
    </w:p>
    <w:p>
      <w:pPr>
        <w:pStyle w:val="BookText"/>
        <w:rPr/>
      </w:pPr>
      <w:r>
        <w:rPr>
          <w:rFonts w:ascii="Amiri" w:hAnsi="Amiri" w:eastAsia="Amiri" w:cs="Amiri"/>
          <w:color w:val="111111"/>
          <w:sz w:val="28"/>
          <w:sz w:val="28"/>
          <w:szCs w:val="28"/>
          <w:rtl w:val="true"/>
          <w:lang w:bidi="ar-SA"/>
        </w:rPr>
        <w:t>معجم البلدان ياقوت الحموي</w:t>
      </w:r>
    </w:p>
    <w:p>
      <w:pPr>
        <w:pStyle w:val="BookText"/>
        <w:rPr/>
      </w:pPr>
      <w:r>
        <w:rPr>
          <w:rFonts w:ascii="Amiri" w:hAnsi="Amiri" w:eastAsia="Amiri" w:cs="Amiri"/>
          <w:color w:val="111111"/>
          <w:sz w:val="28"/>
          <w:sz w:val="28"/>
          <w:szCs w:val="28"/>
          <w:rtl w:val="true"/>
          <w:lang w:bidi="ar-SA"/>
        </w:rPr>
        <w:t>معجم الادباء ياقوت الحموي</w:t>
      </w:r>
    </w:p>
    <w:p>
      <w:pPr>
        <w:pStyle w:val="BookText"/>
        <w:rPr/>
      </w:pPr>
      <w:r>
        <w:rPr>
          <w:rFonts w:ascii="Amiri" w:hAnsi="Amiri" w:eastAsia="Amiri" w:cs="Amiri"/>
          <w:color w:val="111111"/>
          <w:sz w:val="28"/>
          <w:sz w:val="28"/>
          <w:szCs w:val="28"/>
          <w:rtl w:val="true"/>
          <w:lang w:bidi="ar-SA"/>
        </w:rPr>
        <w:t>المغنى الذهبي</w:t>
      </w:r>
    </w:p>
    <w:p>
      <w:pPr>
        <w:pStyle w:val="BookText"/>
        <w:rPr/>
      </w:pPr>
      <w:r>
        <w:rPr>
          <w:rFonts w:ascii="Amiri" w:hAnsi="Amiri" w:eastAsia="Amiri" w:cs="Amiri"/>
          <w:color w:val="111111"/>
          <w:sz w:val="28"/>
          <w:sz w:val="28"/>
          <w:szCs w:val="28"/>
          <w:rtl w:val="true"/>
          <w:lang w:bidi="ar-SA"/>
        </w:rPr>
        <w:t>المحاسن والمساوئ البيهقي</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مصباح اللغة </w:t>
      </w:r>
    </w:p>
    <w:p>
      <w:pPr>
        <w:pStyle w:val="BookText"/>
        <w:rPr/>
      </w:pPr>
      <w:r>
        <w:rPr>
          <w:rFonts w:ascii="Amiri" w:hAnsi="Amiri" w:eastAsia="Amiri" w:cs="Amiri"/>
          <w:color w:val="111111"/>
          <w:sz w:val="28"/>
          <w:sz w:val="28"/>
          <w:szCs w:val="28"/>
          <w:rtl w:val="true"/>
          <w:lang w:bidi="ar-SA"/>
        </w:rPr>
        <w:t xml:space="preserve">اسم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المؤلف</w:t>
      </w:r>
    </w:p>
    <w:p>
      <w:pPr>
        <w:pStyle w:val="BookText"/>
        <w:rPr/>
      </w:pPr>
      <w:r>
        <w:rPr>
          <w:rFonts w:ascii="Amiri" w:hAnsi="Amiri" w:eastAsia="Amiri" w:cs="Amiri"/>
          <w:color w:val="111111"/>
          <w:sz w:val="28"/>
          <w:sz w:val="28"/>
          <w:szCs w:val="28"/>
          <w:rtl w:val="true"/>
          <w:lang w:bidi="ar-SA"/>
        </w:rPr>
        <w:t>معاهد التنصيص محمود شكري الآلوسي</w:t>
      </w:r>
    </w:p>
    <w:p>
      <w:pPr>
        <w:pStyle w:val="BookText"/>
        <w:rPr/>
      </w:pPr>
      <w:r>
        <w:rPr>
          <w:rFonts w:ascii="Amiri" w:hAnsi="Amiri" w:eastAsia="Amiri" w:cs="Amiri"/>
          <w:color w:val="111111"/>
          <w:sz w:val="28"/>
          <w:sz w:val="28"/>
          <w:szCs w:val="28"/>
          <w:rtl w:val="true"/>
          <w:lang w:bidi="ar-SA"/>
        </w:rPr>
        <w:t>مختصر التحفة الأثني عشرية</w:t>
      </w:r>
    </w:p>
    <w:p>
      <w:pPr>
        <w:pStyle w:val="BookText"/>
        <w:rPr/>
      </w:pPr>
      <w:r>
        <w:rPr>
          <w:rFonts w:ascii="IRNazanin" w:hAnsi="IRNazanin" w:eastAsia="IRNazanin"/>
          <w:color w:val="111111"/>
          <w:sz w:val="28"/>
          <w:sz w:val="28"/>
          <w:szCs w:val="28"/>
          <w:rtl w:val="true"/>
          <w:lang w:bidi="fa-IR"/>
        </w:rPr>
        <w:t>مجمع الزوائد ابن حجر</w:t>
      </w:r>
    </w:p>
    <w:p>
      <w:pPr>
        <w:pStyle w:val="BookText"/>
        <w:rPr/>
      </w:pPr>
      <w:r>
        <w:rPr>
          <w:rFonts w:ascii="Amiri" w:hAnsi="Amiri" w:eastAsia="Amiri" w:cs="Amiri"/>
          <w:color w:val="111111"/>
          <w:sz w:val="28"/>
          <w:sz w:val="28"/>
          <w:szCs w:val="28"/>
          <w:rtl w:val="true"/>
          <w:lang w:bidi="ar-SA"/>
        </w:rPr>
        <w:t>مثير الاحزان ابن نما</w:t>
      </w:r>
    </w:p>
    <w:p>
      <w:pPr>
        <w:pStyle w:val="BookText"/>
        <w:rPr/>
      </w:pPr>
      <w:r>
        <w:rPr>
          <w:rFonts w:ascii="Amiri" w:hAnsi="Amiri" w:eastAsia="Amiri" w:cs="Amiri"/>
          <w:color w:val="111111"/>
          <w:sz w:val="28"/>
          <w:sz w:val="28"/>
          <w:szCs w:val="28"/>
          <w:rtl w:val="true"/>
          <w:lang w:bidi="ar-SA"/>
        </w:rPr>
        <w:t>المستدرك الحاكم</w:t>
      </w:r>
    </w:p>
    <w:p>
      <w:pPr>
        <w:pStyle w:val="BookText"/>
        <w:rPr/>
      </w:pPr>
      <w:r>
        <w:rPr>
          <w:rFonts w:ascii="Amiri" w:hAnsi="Amiri" w:eastAsia="Amiri" w:cs="Amiri"/>
          <w:color w:val="111111"/>
          <w:sz w:val="28"/>
          <w:sz w:val="28"/>
          <w:szCs w:val="28"/>
          <w:rtl w:val="true"/>
          <w:lang w:bidi="ar-SA"/>
        </w:rPr>
        <w:t>مجالس المؤمنين العلامة البرغاني</w:t>
      </w:r>
    </w:p>
    <w:p>
      <w:pPr>
        <w:pStyle w:val="BookText"/>
        <w:rPr/>
      </w:pPr>
      <w:r>
        <w:rPr>
          <w:rFonts w:ascii="Amiri" w:hAnsi="Amiri" w:eastAsia="Amiri" w:cs="Amiri"/>
          <w:color w:val="111111"/>
          <w:sz w:val="28"/>
          <w:sz w:val="28"/>
          <w:szCs w:val="28"/>
          <w:rtl w:val="true"/>
          <w:lang w:bidi="ar-SA"/>
        </w:rPr>
        <w:t>مناهل الضرب السيد جعفر الاعرجي</w:t>
      </w:r>
    </w:p>
    <w:p>
      <w:pPr>
        <w:pStyle w:val="BookText"/>
        <w:rPr/>
      </w:pPr>
      <w:r>
        <w:rPr>
          <w:rFonts w:ascii="Amiri" w:hAnsi="Amiri" w:eastAsia="Amiri" w:cs="Amiri"/>
          <w:color w:val="111111"/>
          <w:sz w:val="28"/>
          <w:sz w:val="28"/>
          <w:szCs w:val="28"/>
          <w:rtl w:val="true"/>
          <w:lang w:bidi="ar-SA"/>
        </w:rPr>
        <w:t>معراج الوصول الحافظ جمال الدين المدني</w:t>
      </w:r>
    </w:p>
    <w:p>
      <w:pPr>
        <w:pStyle w:val="BookText"/>
        <w:rPr/>
      </w:pPr>
      <w:r>
        <w:rPr>
          <w:rFonts w:ascii="Amiri" w:hAnsi="Amiri" w:eastAsia="Amiri" w:cs="Amiri"/>
          <w:color w:val="111111"/>
          <w:sz w:val="28"/>
          <w:sz w:val="28"/>
          <w:szCs w:val="28"/>
          <w:rtl w:val="true"/>
          <w:lang w:bidi="ar-SA"/>
        </w:rPr>
        <w:t>المجدي النسابة العمري</w:t>
      </w:r>
    </w:p>
    <w:p>
      <w:pPr>
        <w:pStyle w:val="BookText"/>
        <w:rPr/>
      </w:pPr>
      <w:r>
        <w:rPr>
          <w:rFonts w:ascii="Amiri" w:hAnsi="Amiri" w:eastAsia="Amiri" w:cs="Amiri"/>
          <w:color w:val="111111"/>
          <w:sz w:val="28"/>
          <w:sz w:val="28"/>
          <w:szCs w:val="28"/>
          <w:rtl w:val="true"/>
          <w:lang w:bidi="ar-SA"/>
        </w:rPr>
        <w:t>مجلة العرفان اللبنانية</w:t>
      </w:r>
    </w:p>
    <w:p>
      <w:pPr>
        <w:pStyle w:val="BookText"/>
        <w:rPr/>
      </w:pPr>
      <w:r>
        <w:rPr>
          <w:rFonts w:ascii="Amiri" w:hAnsi="Amiri" w:eastAsia="Amiri" w:cs="Amiri"/>
          <w:color w:val="111111"/>
          <w:sz w:val="28"/>
          <w:sz w:val="28"/>
          <w:szCs w:val="28"/>
          <w:rtl w:val="true"/>
          <w:lang w:bidi="ar-SA"/>
        </w:rPr>
        <w:t>مجلة الغري النجفية</w:t>
      </w:r>
    </w:p>
    <w:p>
      <w:pPr>
        <w:pStyle w:val="BookText"/>
        <w:rPr/>
      </w:pPr>
      <w:r>
        <w:rPr>
          <w:rFonts w:ascii="Amiri" w:hAnsi="Amiri" w:eastAsia="Amiri" w:cs="Amiri"/>
          <w:color w:val="111111"/>
          <w:sz w:val="28"/>
          <w:sz w:val="28"/>
          <w:szCs w:val="28"/>
          <w:rtl w:val="true"/>
          <w:lang w:bidi="ar-SA"/>
        </w:rPr>
        <w:t>جريدة الزمان الدمشقية</w:t>
      </w:r>
    </w:p>
    <w:p>
      <w:pPr>
        <w:pStyle w:val="BookText"/>
        <w:rPr/>
      </w:pPr>
      <w:r>
        <w:rPr>
          <w:rFonts w:ascii="Amiri" w:hAnsi="Amiri" w:eastAsia="Amiri" w:cs="Amiri"/>
          <w:color w:val="111111"/>
          <w:sz w:val="28"/>
          <w:sz w:val="28"/>
          <w:szCs w:val="28"/>
          <w:rtl w:val="true"/>
          <w:lang w:bidi="ar-SA"/>
        </w:rPr>
        <w:t>ناسخ التواريخ</w:t>
      </w:r>
    </w:p>
    <w:p>
      <w:pPr>
        <w:pStyle w:val="BookText"/>
        <w:rPr/>
      </w:pPr>
      <w:r>
        <w:rPr>
          <w:rFonts w:ascii="Amiri" w:hAnsi="Amiri" w:eastAsia="Amiri" w:cs="Amiri"/>
          <w:color w:val="111111"/>
          <w:sz w:val="28"/>
          <w:sz w:val="28"/>
          <w:szCs w:val="28"/>
          <w:rtl w:val="true"/>
          <w:lang w:bidi="ar-SA"/>
        </w:rPr>
        <w:t>نور الابصار الشبلنجي</w:t>
      </w:r>
    </w:p>
    <w:p>
      <w:pPr>
        <w:pStyle w:val="BookText"/>
        <w:rPr/>
      </w:pPr>
      <w:r>
        <w:rPr>
          <w:rFonts w:ascii="Amiri" w:hAnsi="Amiri" w:eastAsia="Amiri" w:cs="Amiri"/>
          <w:color w:val="111111"/>
          <w:sz w:val="28"/>
          <w:sz w:val="28"/>
          <w:szCs w:val="28"/>
          <w:rtl w:val="true"/>
          <w:lang w:bidi="ar-SA"/>
        </w:rPr>
        <w:t>نسب قريش الزبيري</w:t>
      </w:r>
    </w:p>
    <w:p>
      <w:pPr>
        <w:pStyle w:val="BookText"/>
        <w:rPr/>
      </w:pPr>
      <w:r>
        <w:rPr>
          <w:rFonts w:ascii="Amiri" w:hAnsi="Amiri" w:eastAsia="Amiri" w:cs="Amiri"/>
          <w:color w:val="111111"/>
          <w:sz w:val="28"/>
          <w:sz w:val="28"/>
          <w:szCs w:val="28"/>
          <w:rtl w:val="true"/>
          <w:lang w:bidi="ar-SA"/>
        </w:rPr>
        <w:t>وفيات الاعيان ابن خلكان</w:t>
      </w:r>
    </w:p>
    <w:p>
      <w:pPr>
        <w:pStyle w:val="BookText"/>
        <w:rPr/>
      </w:pPr>
      <w:r>
        <w:rPr>
          <w:rFonts w:ascii="Amiri" w:hAnsi="Amiri" w:eastAsia="Amiri" w:cs="Amiri"/>
          <w:color w:val="111111"/>
          <w:sz w:val="28"/>
          <w:sz w:val="28"/>
          <w:szCs w:val="28"/>
          <w:rtl w:val="true"/>
          <w:lang w:bidi="ar-SA"/>
        </w:rPr>
        <w:t>وسائل الشيعة الحر العاملي</w:t>
      </w:r>
    </w:p>
    <w:p>
      <w:pPr>
        <w:pStyle w:val="BookText"/>
        <w:rPr/>
      </w:pPr>
      <w:r>
        <w:rPr>
          <w:rFonts w:ascii="Amiri" w:hAnsi="Amiri" w:eastAsia="Amiri" w:cs="Amiri"/>
          <w:color w:val="111111"/>
          <w:sz w:val="28"/>
          <w:sz w:val="28"/>
          <w:szCs w:val="28"/>
          <w:rtl w:val="true"/>
          <w:lang w:bidi="ar-SA"/>
        </w:rPr>
        <w:t>ينابيع المودة القندوزي</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سر السلسلة العلوية ابو نصر البخاري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5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5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اخبار الرضا للصدوق</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اقول والقصيدة مطلعها كما في الاعيان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الكشى ،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الاغاني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ومعاهد التنصيص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عبد اللّه بن سعيد بن سنان الخفاجي الحلبي ، صاحب قلعة عزاز ، له شعر في امير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سنة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قارع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القرعة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واراد بالمنون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الاغتيال</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الدراك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المداركة ، اي الملاحقة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والسنة الازمة والقحط</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ذلك ان شمر بن ذي الجوشن قاتل الحسين علیه السلام كان ابرصا</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اليعقوبي في البابليات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الاول</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الخزيمية بضم اوله وفتح ثانيه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تصغير خزم منسوبة الى خزيمة بن حازم وهو منزل من منازل الحج بعد الثعلبية من الكوفة</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ولدت زينب الكبرى بعد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الخامس من شهر جمادي الاولى في السنة الخامسة من الهجرة وهي الملقبة بالصديقة الصغرى للفرق بينها وبين أمها الصديقة الكبرى</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داحة ، ويقال له ابن ابي داحة ، وهو ابراهيم بن سليمان المزني ، يحكى عن الجاحظ انه ذكره في كتاب الحيوان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ابن داحة رافضياً</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الأبيات ذكرها الفاضل 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 كما ذكرها ابو الفرج في المقاتل لسليمان واوردها ابن شهر اشوب وغيره ايضا له</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الحم احد الاحماء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اقارب الزوج</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والطبري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الاثير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امالي الشيخ الطوسي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النقد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 من الغنم قصار الارجل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والعباس من اسماء الاسد</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ابصار العين والأعيان</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الاصابة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والمعارف لابن قتيبة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والد ام البنين اسمه حرام بالراء المهملة بعد الحاء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وعند ابن الاثير وابن جرير وابي الفداء وغيرهم بالزاء المعجمة</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الجثوة بالجيم مثلثة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الحجارة المجموعة</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الشيخ السماوي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ابصار العِين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 البنين بنت حزام ، وامها ثمامة بنت سهيل ابن عامر بن مالك بن جعفر بن كلاب ، وامها عمرة بنت الطفيل فارس قرزل بن مالك الاخزم رئيس هوازن بن جعفر بن كلاب ، وامها كبشة بنت عروة الرحال بن عتبة بن جعفر بن كلاب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وامها ام الخشف بنت ابي معاوية فارس هوازن بن عبادة بن عقيل بن كلاب بن ربيعة بن عامر بن صعصعة ، وامها فاطمة بنت جعفربن كلاب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وامها عاتكة بنت عبد شمس بن عبد مناف ، وامها امنة بنت وهب بن عمير بن نصر بن قعين بن الحرث بن ثعلبة بن ذردان بن اسد بن خزيمة ، وامها بنت جحدر بن ضبيعة الاغر بن قيس بن ثعلبة ابن عكابة بن صعب بن علي بن بكر بن وائل بن ربيعة بن نزار ، وامها بنت مالك بن قيس بن ثعلبة ، وامها بنت ذي الرأسين خشين بن ابي عصم بن سمح بن فزارة ، وامها بنت عمرو بن صرمة بن عوف بن سعد بن ذبيان بن بغيض بن الريث بن غطفان</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عثمان بن مظعون من اجلاء الصحابة ، اسلم بعد ثلاثة عشر رجلاً وهاجر الهجرتين وشهد بدراً ، وكان اول رجل مات بالمدينة سنة اثنين من الهجرة وكان ممن حرم الخمرة على نفسه في الجاهلية ودفن في بقيع الغرقد بعد ان صلى عليه النبي ووضع حجراً على قبره وجعل يزوره</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اوهطه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اضعفه واثخنه بالجراحة صرعة لايقوم منها</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غذيب الهجانات موضع فوق الكوفة عن القادسية اربعة اميال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واضيف الى الهجانات لأن النعمان بن المنذر ملك الحيرة كان يجعل فيه ابله</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رسموا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 ساروا الرسيم ، وهو نوع من السير معروف</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جبل معروف</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هوادي الخيل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أوائلها واعناقها</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يعسوب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البيضة بكسر الباء ما بين واقصة الي والعذيب</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الثبر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اللعن</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العروآء بالعين المضمونة والراء المهملة المفتوحة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قوة الحمي ورعدتها</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العبر كصبر بمعنى الثكل</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الاعلام للزركلي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كعب بن جابر ، شاعر كان مع عبيداللّه بن زياد يوم مقتل الحسين وله في ذلك ابيات اولها </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مشخوب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مصقول</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برير بن خضير من شيوخ القراء ومن اصحاب امير المؤمنين علیه السلام وموقفه يوم الطف من اجل المواقف تنبىء خطبه عن شدة ايمانه وبصيرته في دينه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احتج يوم عاشوراء على اهل الكوفة بخطبة يذكرها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اهل السير كان برير شريفاً ناسكاً شجاعا قرائا للقرآن ، وكان من أهل الكوفة من الهمدانيين ، قتل مع الحسين علیه السلام بكربلاء سنة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أهل القتال والجلاد</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جمع انوك وهو الاحمق</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السيد المقرم ينسب القصر الى مقاتل بن حسان بن ثعلبة ، وساق نسبه الحموي في المعجم الى امريء القيس بن زيد بن مناة بن تميم ، يقع بين عين التمر والقطقطانة والقريات خربه عيسى بن علي بن عبد اللّه بن العباس ثم جدده</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وبالحرب خابرة عالمة</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ديوان ابي الأسود</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ابي الاسود</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عساكر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الذهبي في تاريخ الاسلام عند ذكر سنة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المدائني حدثني من ادرك الطاعون الجارف قال ثلاثة ايام جرف فيها الناس فمات فيها في كل يوم نحو سبعين الفا حتى عجز الناس عن دفن الموتى فكانت الوحوش تدخل البيوت فتصيب منهم</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انما سمي مفرغاً لأنه راهن على سقاء من لبن يشربه كله فشربه حتى فرغه فسمي مفرغاً ، وكان شاعراً غزلا محسناً من شعراء الصدر الأول وزمن معاوية بن ابي سفيان</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خزانة الأدب ، والحيوان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هذه الأشعار لعبد الرحمن بن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اخي مروان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ابو الفرج والناس ينسبونها الى ابن المفرغ لكثرة هجائه لزياد</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البيت من قصيدة يذكر فيها ما فعل به ابن زياد واهمال حلفائه من قريش اياه</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راسب زئبقي اصفر</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هذا في الطبري</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والقصيدة طويلة رواها ابو الفرج في الأغاني</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انظرها في طبقات ابن سلام والخزانة والاغاني والكامل</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أراد بهم اولاد سمية وهم ، زياد ، ونافع وابو بكرة كل واحد من هؤلاء ينتمي وينسب لأب غير الاخر واراد بالنبطي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نافعاً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وبالعربي ابا بكرة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وبالمولى زياد لان اباه عبيد كان عبد بني علاج</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بلنجر بالباء الموحدة واللام المفتوحتين والنون الساكنة والجيم المفتوحة والراء المهملة هي مدينة في الخزر</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النأمة بالهمزة والنأمة بالتشديد الصوت ، يقال ذلك كناية عن الموت وهو دعاء عند العرب مشهور</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ابرمتنا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اضجرتنا</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ثبيط بالثاء المثلثة والباء المفردة والياء المثناة والطاء المهملة</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الجدد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صلب الارض ، وفي المثل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سلك الجدد امن العثار</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قوي في الطريق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تتبع الطريق القواء اي القفر الخالي</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شديد السمرة ، والعرب تسمي الاسمر اخضر وتتمدح بذلك</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الصوت</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الوليد نزل قوله تعالى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يا أيها الذين آمنوا ان جاءكم فاسق بنبأ فتبينوا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وذلك ان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ارسله الى بني المصطلق ليجيء بالزكاة فخرجوا للقائه فهابهم فعاد الى رسول اللّه يقول انهم ارتدوا عن الاسلام فنزلت الآية ومن ذلك سمي بالفاسق</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ادب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الحسيب 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مصر</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دهبل كجعفر بفتح الدال المهملة وسكون الهاء وفتح الباء الموحدة وسكون اللام</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الجزء الاول من اعيان الشيعة القسم الثاني</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المرزباني في معجم الشعراء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الزبير بفتح الزاي المعجمة كحبيب ، قال الشيخ السماوي في ابصار العين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من بني اسد بن خزيمة ، وكان يتشيع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ذكره المرزباني في معجم الشعراء وذكر له شعراً</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رواية الطبري في تاريخه بعد البيت الرابع هذا البيت</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الهماليج جمع هملاج وهو البرذون</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وقيل هذه الابيات للفرزدق</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البحاثة السيد عبد الرزاق المقرم في كتابه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الشهيد مسلم بن عقيل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 مسلم بن عقيل نبطية ، والنبط في جبل شمر وهو المعروف بجبل أجاء وسلمي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منزل لطي ، وأخيرا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 في القرن الثالث عشر والرابع عشر كان منزلا لآل رشيد حتى تغلب عليهم عبد العزيز آل سعود ، وشمر في اواسط بلاد العرب ثم نزحوا الى العراق لما فيه من الخصب والرخاء فأقاموا في سواد العراق ، وما انكر احد في ان لغة النبط عربية كاسماء ملوكهم البالغين ثمانية عشر</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زياد ينسب لأبي عبيد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بني علاج من بني ثقيف لان سمية اتهمت به ، وولدت زيادا على فراشه فكان يسمى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واشار اليه النسابة الكلبي بقوله </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ادق من خيط باطل ، وهو الهباء المنبت في الشمس ، وقيل لعاب الشمس ، وقيل الخيط الخارج من فم العنكبوت الذي يقال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مخاط الشيطان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مروان بن الحكم يلقب بذلك لانه كان طويلا مضطرباً</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القانوني البارع الأستاذ توفيق الفكيكي كتابا عن حياة السيدة سكينة بنت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هذا الكتاب الحلقة الخامسة من سلسلة حديث الشهر التي اصدرها العلامة البارع الشيخ عبد اللّه السبيتي</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 في طبقات ربات الخدور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 أن هذه الابيات لفاطمة الصغرى وأنها تخلفت بالمدينة</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العبدي نسبة الى عبد القيس</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الخريبة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بالبصرة كانت به واقعة الجمل</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انه يبدي الفرح للكاشحين عند فرحه ليغيظهم بذلك ويخفي عنهم الكآبة عند حزنه لئلا يشمتوا به</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الملحب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المقطع بالسيف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والأدعياء جمع دعي وهو عبيد اللّه بن زياد بن سمية نسب الى امه اذ لم يعرف له اب</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الصوت المختلط والصوت من الصدر</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ثفيت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افيم لها الا ثافي</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النزع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جذب الوتر بالسهم ، والاغراق نزعا المبالغة في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وأغرق النازع في القوس مثل يضرب للغلو والافراط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فما اغرق نزعا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لا يناسب المقام اذ يكون معناه اني لا ابالغ في المحبة ، والمناسب المبالغة فيها فلذلك غيره الامام علیه السلام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اغرق نزعاً</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الخيس بالكسر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الاسد ، والعرين مأواه</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الافدام جمع فدم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الذي عنده عي في الكلام مع ثقل ورخاوة</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الاغاني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الحسين للسيد المقرم عن طبقات ابن المعتز</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عميرة بالعين المهملة المفتوحة والميم المكسورة والياء المثناة من تحت الساكنة والراء المهملة المفتوحة والهاء وزان سفينة</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غاية المراد في شرح نكت الارشاد للشيخ شمس الدين محمد بن الشيخ جمال الدين المكي العاملي الجزيني المعروف بالشهيد الاول ، والمقتول سنة </w:t>
      </w:r>
      <w:r>
        <w:rPr>
          <w:rFonts w:eastAsia="IRNazanin" w:cs="IRNazanin"/>
          <w:b w:val="false"/>
          <w:bCs w:val="false"/>
          <w:i w:val="false"/>
          <w:iCs w:val="false"/>
          <w:color w:val="333333"/>
          <w:sz w:val="20"/>
          <w:szCs w:val="20"/>
        </w:rPr>
        <w:t>786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 نجربه ونختبره</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فلان لغير رشده اي لغير ابيه</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الأعفك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الاحمق</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ترخيم حارث كقولهم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اسم والمراد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اسماء</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رواها ابو الفرج في الاغاني وفي مقاتل الطالبيين وتاريخ بغداد</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المؤتشب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الاخلاط والاوباش</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الازل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الضيق</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النمري بفتح النون والميم</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المناقب وفي ينابيع المودة للشيخ سليمان الحنفي القندوزي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الحافظ جمال الدين المدني في كتابه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معراج الوصول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الامام الشافعي انشد </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اشارة الى الآية الشريفة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قل لا أسئلكم عليه أجراً الا المودة في القربى </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رواها الشيخ الأميني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في نل مشتهى الجنان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للمؤرخ الهندي اشرف علي</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يغبطه اي يتمنى ان يكون مثله بلا نقصان من حظه والغبطة خصلة غير مذمومة وهي تمني مثل ما للغير ، كما ان المنافسة هي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تمني مثل ما للغير مع السعي في التحصيل ، وهي سبب قوي للنشاط التقدم قال اللّه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ذلك فليتنافس المتنافسون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انما المذموم الحسد ، وهو كراهة نعمة الغير وحب زوالها ، اما اذا تمنى مثل حاله دون ان يريد زوال نعمته فتلك الغبطة وفي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 يغبط والمنافق يحسد</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الايد كسيد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القوي ، والوسيم من الوسامة ، الجمال</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المطهم كمحمد السمين الفاحش السمن العالي وهذه كناية عن طوله وجسامته</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زقا اي صاح ومن قول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زقت هامته</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الفصول المختارة للسيد المرتضى علم الهدى</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السيد المقرم في كتابه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 بني هاشم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اولد العباس عشرة ذكور وذكر بعضهم</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ستاتي تراجمهم ان شاء اللّه في الجزء الثاني من هذه الموسوعة</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ولادته سنة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ووفاته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البيت من ابيات للسيد الحميري ، وانما انشده انشاداً ولم ينشأه</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الشباني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الاحمرالوجه</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ملاحظة كان الواجب أن تكون في القرن الاول وانما اخرت سهواً</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بطل العلقمي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عقيلة بني هاشم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للخطيب علي بن الحسين الهاشمي</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بن جعفر الطيار يقال له قطب السخاء وفيه يقول عبداللّه بن قيس الرقيات </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مربية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ومولاته ، سوداء ورثها النبي عن امه ، وكان اسمها بركة ، فاعتقها وزوجها عبيد الخزرجي بمكة فولدت له أيمن ، فمات زوجها فزوجها النبي من زيد فولدت له اسامة أسود يشبهها ، فاسامة وأيمن اخوان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وام ايمن شهد النبي لها الجنة</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الادعاء تكبراً ، والنطف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التلطخ بالعيب</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بالتحريك البغض والتنكر</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الدمنة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المكان الذي تدمن به الابل والغنم فيكثر البول والبعر</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القصة بالفتح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بناية مجصصة على القبر</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الصلعاء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الداهية وما بعد صفات له بالقبح والشدة</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طلاع الارض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ملؤها</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الحفز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الحت والاعجال</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يبزي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 لا يغلب ولا يقهر</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ابن هشام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قصيدة ابن الزبعري بكاملها</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تريد علیهاالسلام بهذا القول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أنك ملأت الارض بالخيل والرجال والفضاء بالرايات وضيقت الارض العريضة علينا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يقول شاعر الحسين </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الطلقاء هم ابو سفيان ومعاوية وآل امية الذين اطلقهم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 الفتح اذ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اذهبوا فانتم الطلقاء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وبهذا صاروا عبيداً لرسول اللّه هم وذراريهم</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بحت يقال ، صحل صوته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 وخشن</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اشارة الى ما فعلته هند ام معاوية يوم احد حيت شقت بطن الحمزة بن عبد المطلب وهو قتيل واستخرجت كبده فلاكتها باسنانها ثم جعلت من اصابع يديه ورجليه ، معضدين وقلادة وخلخالين</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الشنآن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البغض والحقد ، تقول علیهاالسلام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بذرة الحقد لم تزل متمكنة من نفوسكم يا بني أمية ، واعظم ما شق عليكم واثر في نفوسكم ان شرف النبوة في هذا البيت الطاهر كما قيل </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نكأت القرحة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 وسعت مكانا جرحها</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الشأفة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قرحة تخرج في اسفل القدم فتكوى وتذهب ، ويقال ، استأصل اللّه شأفته ، اذهبها كما تذهب تلك القرحة</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وشيكاً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قريباً</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الدواهي جمع داهية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النازلة الشديدة تنزل بالانسان</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تنطف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 تقطر</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العواسل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الذئاب</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الفراعل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الضبع</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تقول علیهاالسلام انك بقتلك للحسين قد قضيت على اسمه فهيهات لا تمحو ذكرنا ، ولقد صدقت ربيبة الوحي فهذه الآثار الباقية لأهل البيت والثناء العاطر ، وهذه قبابهم المقدسة مطافاً لعامة المسلمين ، يبتهلون الى اللّه في مشاهدهم </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الرائق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للسيد احمد العطار الحسني ، الجزء الاول ، مخطوط</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ثفنة بالكسر للفاء وهو الاثر الذي يكون في ركب البعير</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معنى ام ولد عند العرب هي التي ملكت قهراً بالسيف ، وعند الفقهاء هي المملوكة ، يتزوجها المالك فيجعل عتقها صداقها ويطؤها بملك اليمين وتحمل منه فاذا مات المالك وقد ولدت له اعتقت من نصيب ولدها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وتسميها العرب فتاة ، وجارية ، وامة ، وسرية ، ومملوكة ، وام ولد</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ذلك الامام الغزالي في كتابه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التبر المسبوك </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الضائنة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المرأة الضعيفة</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الفرزدق من أفخر شعراء عصره واجزلهم لفظاً ، وامتنهم مدحاً ولد في البصرة عام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وكانت يومئذٍ حاظرة الأدب والبيان وبعد أن نشأ بها وترعرع أخذ والده يوحي اليه آيات القريض ويلقنه ما يستحسنه من ديوان العرب ، وهكذا ظل يغذيه حتى انفجرت قريحته وفاضت طلاقة لسانه واتسم بطابع النبوغ والعبقرية ، فقدمه أبوه بعد واقعة الجمل إلى أمير المؤمنين علي بن أبي طالب قائلاً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ابني هذا يوشك أن يكون شاعراً مجيداً فقال الإمام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احفظه القرآن فهو خير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فرسخت هذه النصيحة الغالية في ذهن الفرزدق فقيد رجله وحلف أن لا يفك قيده حتى يحفظ القرآن</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الخيم بالكسر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السجية والطبيعة ، بلا واحد</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العاقل</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النهي ، بوزن امير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اللحم الذي لم ينضج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مهموزاً ، هو كل شيء شانه ان يعالج بطبخ او شيء لم ينضج فيقال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لحم نيء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المصباح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والابدال والادغام عامي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ورواها السيد الامين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يغلى بنيء اللحم ،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وتعدية يغلي بالباء مع انها متعدية بالهمزة لانه اراد يغلي الماء والقدر بنيء اللحم ، ورواها في ابصار العين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بوزن امير ولكنه مخالف لما جاء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المقاتل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عدم الوثوق بصحتهما</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السدى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ندى اول الليل ففي مصباح المنير 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ندى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ما يسقط اول الليل من البلل يقال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يسقط في اخره يقال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ندى ، ويكنى بكل منها وبهما عن الكرم</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الخلق بضم الخاء الطبع ، وبفتحها الصورة</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المنفس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يتنافس فيه ، والمستراد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المطلوب ، ولا موهوب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لاواهب</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هذه الترجمة ضمن ترجمة ديك الجن</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عمر بن سعد ووفي رواية غالهم غمر ، والغمر الجاهل الحاقد</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ديوانه المطبوع في بيروت سنة </w:t>
      </w:r>
      <w:r>
        <w:rPr>
          <w:rFonts w:eastAsia="IRNazanin" w:cs="IRNazanin"/>
          <w:b w:val="false"/>
          <w:bCs w:val="false"/>
          <w:i w:val="false"/>
          <w:iCs w:val="false"/>
          <w:color w:val="333333"/>
          <w:sz w:val="20"/>
          <w:szCs w:val="20"/>
        </w:rPr>
        <w:t>3183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مهواة مابين كل جبلين ، والجمع شقاب وشقوب</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الالتياط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الالتصاق ، الجشب ، الخشن</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كثب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قرب</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الهزيم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صوت الرعد والرعد نفسه</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الغسلين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انغسل من لحوم اهل النار ودمائهم ومنه قوله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فليس له اليوم ههنا حميم ولا طعام الا من غسلين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والزقوم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طعام لهم</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اليحموم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الدخان الاسود قال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وظل من يحموم </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هوم الرجل تهويما اذا هز رأسه من النعاس</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الصعاد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مفردها الصعدة وهي القناة المستوية ، ويريد بها هنا الرماح</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أخبت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اخشت واذل</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 فيه ريبه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عتا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استكبر وجاوز الحد ، فهو عات وعتي</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ورواها ابن عساكر في تاريخ دمشق وزاد هذا البيت </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شاهت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قبحت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المعطس الانف</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الياسر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يلي قسمة الجزور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والجزور الناقة المجزورة</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الديوان ص </w:t>
      </w:r>
      <w:r>
        <w:rPr>
          <w:rFonts w:eastAsia="IRNazanin" w:cs="IRNazanin"/>
          <w:b w:val="false"/>
          <w:bCs w:val="false"/>
          <w:i w:val="false"/>
          <w:iCs w:val="false"/>
          <w:color w:val="333333"/>
          <w:sz w:val="20"/>
          <w:szCs w:val="20"/>
        </w:rPr>
        <w:t>232</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مولى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مملوك</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الديوان</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شفتيه سواد ، والاغيد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المائل العنق ، اللين الاعطاف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ساجي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ساكن</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الرهج الساطع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الغبار المنتشر</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الشقشقة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شيء كالرئة يخرجه البعير من فمه اذا هاج</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ديوانه</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ديوانه</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اعتادك من مرض او حزن او هم ونحو ذلك</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اللخاء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قشر العود</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لدوا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خاصموا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الملدود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المخاصم</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ابو القاسم علي بن محمد المعروف بالقاضي التنوخي المتوفي سنة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افذاد القرن الرابع الهجري ، له اليد الطولى في كثير من العلوم ، قال الثعالبي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يتقلد قضاء البصرة والأهواز بضع سنين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وله عدة تصانيف في مختلف العلوم ، كعلم العروض والقوافي ، وذكر السمعاني واليافعي وابن حجر وصاحب الشذرات له ديوان شعر ، واختار منه الثعالبي ما ذكر من شعره</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ادغل في الامر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افسد فيه</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يريد العباس وعليا امير المؤمنين علیه السلام </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اعيان الشيعة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صاحب معجم الأدباء بعض مرثية القاسم لأخيه أحمد ، منها </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معجم الشعراء المرزباني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image" Target="media/image2.jpeg"/><Relationship Id="rId358" Type="http://schemas.openxmlformats.org/officeDocument/2006/relationships/image" Target="media/image2.jpeg"/><Relationship Id="rId359" Type="http://schemas.openxmlformats.org/officeDocument/2006/relationships/footer" Target="footer352.xml"/><Relationship Id="rId360" Type="http://schemas.openxmlformats.org/officeDocument/2006/relationships/footnotes" Target="footnotes.xml"/><Relationship Id="rId361" Type="http://schemas.openxmlformats.org/officeDocument/2006/relationships/numbering" Target="numbering.xml"/><Relationship Id="rId362" Type="http://schemas.openxmlformats.org/officeDocument/2006/relationships/fontTable" Target="fontTable.xml"/><Relationship Id="rId363" Type="http://schemas.openxmlformats.org/officeDocument/2006/relationships/settings" Target="settings.xml"/><Relationship Id="rId36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359</Pages>
  <Words>63656</Words>
  <Characters>254138</Characters>
  <CharactersWithSpaces>314922</CharactersWithSpaces>
  <Paragraphs>3530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2026-08-25T08:22:00Z</dcterms:created>
  <dc:creator>ghaemiyeh.com</dc:creator>
  <dc:description/>
  <dc:language>en-US</dc:language>
  <cp:lastModifiedBy/>
  <dcterms:modified xsi:type="dcterms:W3CDTF">2026-08-25T11:52:09Z</dcterms:modified>
  <cp:revision>1</cp:revision>
  <dc:subject/>
  <dc:title>أدب الطف أو شعراء الحسین علیه السلام جلد 1</dc:title>
</cp:coreProperties>
</file>

<file path=docProps/custom.xml><?xml version="1.0" encoding="utf-8"?>
<Properties xmlns="http://schemas.openxmlformats.org/officeDocument/2006/custom-properties" xmlns:vt="http://schemas.openxmlformats.org/officeDocument/2006/docPropsVTypes"/>
</file>