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مفتاح الکتب الاربعه جلد </w:t>
      </w:r>
      <w:r>
        <w:rPr/>
        <w:t>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55994_1878427129">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3555996_1878427129">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3555998_1878427129">
            <w:r>
              <w:rPr>
                <w:webHidden/>
                <w:rStyle w:val="IndexLink"/>
                <w:rtl w:val="true"/>
              </w:rPr>
              <w:t>«</w:t>
            </w:r>
            <w:r>
              <w:rPr>
                <w:rStyle w:val="IndexLink"/>
                <w:rtl w:val="true"/>
              </w:rPr>
              <w:t xml:space="preserve">العين واللام </w:t>
            </w:r>
            <w:r>
              <w:rPr>
                <w:rStyle w:val="IndexLink"/>
                <w:rtl w:val="true"/>
              </w:rPr>
              <w:t>»</w:t>
              <w:tab/>
            </w:r>
            <w:r>
              <w:rPr>
                <w:rStyle w:val="IndexLink"/>
              </w:rPr>
              <w:t>16</w:t>
            </w:r>
          </w:hyperlink>
        </w:p>
        <w:p>
          <w:pPr>
            <w:pStyle w:val="Contents3"/>
            <w:tabs>
              <w:tab w:val="clear" w:pos="8459"/>
              <w:tab w:val="right" w:pos="9026" w:leader="dot"/>
            </w:tabs>
            <w:rPr/>
          </w:pPr>
          <w:hyperlink w:anchor="__RefHeading___Toc3556000_1878427129">
            <w:r>
              <w:rPr>
                <w:webHidden/>
                <w:rStyle w:val="IndexLink"/>
                <w:rtl w:val="true"/>
              </w:rPr>
              <w:t xml:space="preserve">علي بن محمد الهادي </w:t>
            </w:r>
            <w:r>
              <w:rPr>
                <w:rStyle w:val="IndexLink"/>
                <w:rtl w:val="true"/>
              </w:rPr>
              <w:t>(</w:t>
            </w:r>
            <w:r>
              <w:rPr>
                <w:rStyle w:val="IndexLink"/>
                <w:rtl w:val="true"/>
              </w:rPr>
              <w:t>علیه السلام</w:t>
            </w:r>
            <w:r>
              <w:rPr>
                <w:rStyle w:val="IndexLink"/>
                <w:rtl w:val="true"/>
              </w:rPr>
              <w:t>)</w:t>
              <w:tab/>
            </w:r>
            <w:r>
              <w:rPr>
                <w:rStyle w:val="IndexLink"/>
              </w:rPr>
              <w:t>16</w:t>
            </w:r>
          </w:hyperlink>
        </w:p>
        <w:p>
          <w:pPr>
            <w:pStyle w:val="Contents3"/>
            <w:tabs>
              <w:tab w:val="clear" w:pos="8459"/>
              <w:tab w:val="right" w:pos="9026" w:leader="dot"/>
            </w:tabs>
            <w:rPr/>
          </w:pPr>
          <w:hyperlink w:anchor="__RefHeading___Toc3556002_1878427129">
            <w:r>
              <w:rPr>
                <w:webHidden/>
                <w:rStyle w:val="IndexLink"/>
                <w:rtl w:val="true"/>
              </w:rPr>
              <w:t>علي بن محمد الهاشمي</w:t>
            </w:r>
            <w:r>
              <w:rPr>
                <w:rStyle w:val="IndexLink"/>
                <w:rtl w:val="true"/>
              </w:rPr>
              <w:tab/>
            </w:r>
            <w:r>
              <w:rPr>
                <w:rStyle w:val="IndexLink"/>
              </w:rPr>
              <w:t>18</w:t>
            </w:r>
          </w:hyperlink>
        </w:p>
        <w:p>
          <w:pPr>
            <w:pStyle w:val="Contents3"/>
            <w:tabs>
              <w:tab w:val="clear" w:pos="8459"/>
              <w:tab w:val="right" w:pos="9026" w:leader="dot"/>
            </w:tabs>
            <w:rPr/>
          </w:pPr>
          <w:hyperlink w:anchor="__RefHeading___Toc3556004_1878427129">
            <w:r>
              <w:rPr>
                <w:webHidden/>
                <w:rStyle w:val="IndexLink"/>
                <w:rtl w:val="true"/>
              </w:rPr>
              <w:t>علي بن محمد الهرمزاني</w:t>
            </w:r>
            <w:r>
              <w:rPr>
                <w:rStyle w:val="IndexLink"/>
                <w:rtl w:val="true"/>
              </w:rPr>
              <w:tab/>
            </w:r>
            <w:r>
              <w:rPr>
                <w:rStyle w:val="IndexLink"/>
              </w:rPr>
              <w:t>18</w:t>
            </w:r>
          </w:hyperlink>
        </w:p>
        <w:p>
          <w:pPr>
            <w:pStyle w:val="Contents3"/>
            <w:tabs>
              <w:tab w:val="clear" w:pos="8459"/>
              <w:tab w:val="right" w:pos="9026" w:leader="dot"/>
            </w:tabs>
            <w:rPr/>
          </w:pPr>
          <w:hyperlink w:anchor="__RefHeading___Toc3556006_1878427129">
            <w:r>
              <w:rPr>
                <w:webHidden/>
                <w:rStyle w:val="IndexLink"/>
                <w:rtl w:val="true"/>
              </w:rPr>
              <w:t>علي بن مزيد</w:t>
            </w:r>
            <w:r>
              <w:rPr>
                <w:rStyle w:val="IndexLink"/>
                <w:rtl w:val="true"/>
              </w:rPr>
              <w:tab/>
            </w:r>
            <w:r>
              <w:rPr>
                <w:rStyle w:val="IndexLink"/>
              </w:rPr>
              <w:t>18</w:t>
            </w:r>
          </w:hyperlink>
        </w:p>
        <w:p>
          <w:pPr>
            <w:pStyle w:val="Contents3"/>
            <w:tabs>
              <w:tab w:val="clear" w:pos="8459"/>
              <w:tab w:val="right" w:pos="9026" w:leader="dot"/>
            </w:tabs>
            <w:rPr/>
          </w:pPr>
          <w:hyperlink w:anchor="__RefHeading___Toc3556008_1878427129">
            <w:r>
              <w:rPr>
                <w:webHidden/>
                <w:rStyle w:val="IndexLink"/>
                <w:rtl w:val="true"/>
              </w:rPr>
              <w:t>علي بن المستورد النخعي</w:t>
            </w:r>
            <w:r>
              <w:rPr>
                <w:rStyle w:val="IndexLink"/>
                <w:rtl w:val="true"/>
              </w:rPr>
              <w:tab/>
            </w:r>
            <w:r>
              <w:rPr>
                <w:rStyle w:val="IndexLink"/>
              </w:rPr>
              <w:t>18</w:t>
            </w:r>
          </w:hyperlink>
        </w:p>
        <w:p>
          <w:pPr>
            <w:pStyle w:val="Contents3"/>
            <w:tabs>
              <w:tab w:val="clear" w:pos="8459"/>
              <w:tab w:val="right" w:pos="9026" w:leader="dot"/>
            </w:tabs>
            <w:rPr/>
          </w:pPr>
          <w:hyperlink w:anchor="__RefHeading___Toc3556010_1878427129">
            <w:r>
              <w:rPr>
                <w:webHidden/>
                <w:rStyle w:val="IndexLink"/>
                <w:rtl w:val="true"/>
              </w:rPr>
              <w:t>علي بن المسيب</w:t>
            </w:r>
            <w:r>
              <w:rPr>
                <w:rStyle w:val="IndexLink"/>
                <w:rtl w:val="true"/>
              </w:rPr>
              <w:tab/>
            </w:r>
            <w:r>
              <w:rPr>
                <w:rStyle w:val="IndexLink"/>
              </w:rPr>
              <w:t>19</w:t>
            </w:r>
          </w:hyperlink>
        </w:p>
        <w:p>
          <w:pPr>
            <w:pStyle w:val="Contents3"/>
            <w:tabs>
              <w:tab w:val="clear" w:pos="8459"/>
              <w:tab w:val="right" w:pos="9026" w:leader="dot"/>
            </w:tabs>
            <w:rPr/>
          </w:pPr>
          <w:hyperlink w:anchor="__RefHeading___Toc3556012_1878427129">
            <w:r>
              <w:rPr>
                <w:webHidden/>
                <w:rStyle w:val="IndexLink"/>
                <w:rtl w:val="true"/>
              </w:rPr>
              <w:t>علي بن مصعب</w:t>
            </w:r>
            <w:r>
              <w:rPr>
                <w:rStyle w:val="IndexLink"/>
                <w:rtl w:val="true"/>
              </w:rPr>
              <w:tab/>
            </w:r>
            <w:r>
              <w:rPr>
                <w:rStyle w:val="IndexLink"/>
              </w:rPr>
              <w:t>19</w:t>
            </w:r>
          </w:hyperlink>
        </w:p>
        <w:p>
          <w:pPr>
            <w:pStyle w:val="Contents3"/>
            <w:tabs>
              <w:tab w:val="clear" w:pos="8459"/>
              <w:tab w:val="right" w:pos="9026" w:leader="dot"/>
            </w:tabs>
            <w:rPr/>
          </w:pPr>
          <w:hyperlink w:anchor="__RefHeading___Toc3556014_1878427129">
            <w:r>
              <w:rPr>
                <w:webHidden/>
                <w:rStyle w:val="IndexLink"/>
                <w:rtl w:val="true"/>
              </w:rPr>
              <w:t>علي بن مطر</w:t>
            </w:r>
            <w:r>
              <w:rPr>
                <w:rStyle w:val="IndexLink"/>
                <w:rtl w:val="true"/>
              </w:rPr>
              <w:tab/>
            </w:r>
            <w:r>
              <w:rPr>
                <w:rStyle w:val="IndexLink"/>
              </w:rPr>
              <w:t>20</w:t>
            </w:r>
          </w:hyperlink>
        </w:p>
        <w:p>
          <w:pPr>
            <w:pStyle w:val="Contents3"/>
            <w:tabs>
              <w:tab w:val="clear" w:pos="8459"/>
              <w:tab w:val="right" w:pos="9026" w:leader="dot"/>
            </w:tabs>
            <w:rPr/>
          </w:pPr>
          <w:hyperlink w:anchor="__RefHeading___Toc3556016_1878427129">
            <w:r>
              <w:rPr>
                <w:webHidden/>
                <w:rStyle w:val="IndexLink"/>
                <w:rtl w:val="true"/>
              </w:rPr>
              <w:t>علي بن معبد</w:t>
            </w:r>
            <w:r>
              <w:rPr>
                <w:rStyle w:val="IndexLink"/>
                <w:rtl w:val="true"/>
              </w:rPr>
              <w:tab/>
            </w:r>
            <w:r>
              <w:rPr>
                <w:rStyle w:val="IndexLink"/>
              </w:rPr>
              <w:t>20</w:t>
            </w:r>
          </w:hyperlink>
        </w:p>
        <w:p>
          <w:pPr>
            <w:pStyle w:val="Contents3"/>
            <w:tabs>
              <w:tab w:val="clear" w:pos="8459"/>
              <w:tab w:val="right" w:pos="9026" w:leader="dot"/>
            </w:tabs>
            <w:rPr/>
          </w:pPr>
          <w:hyperlink w:anchor="__RefHeading___Toc3556018_1878427129">
            <w:r>
              <w:rPr>
                <w:webHidden/>
                <w:rStyle w:val="IndexLink"/>
                <w:rtl w:val="true"/>
              </w:rPr>
              <w:t>علي بن معبد بغدادي</w:t>
            </w:r>
            <w:r>
              <w:rPr>
                <w:rStyle w:val="IndexLink"/>
                <w:rtl w:val="true"/>
              </w:rPr>
              <w:tab/>
            </w:r>
            <w:r>
              <w:rPr>
                <w:rStyle w:val="IndexLink"/>
              </w:rPr>
              <w:t>20</w:t>
            </w:r>
          </w:hyperlink>
        </w:p>
        <w:p>
          <w:pPr>
            <w:pStyle w:val="Contents3"/>
            <w:tabs>
              <w:tab w:val="clear" w:pos="8459"/>
              <w:tab w:val="right" w:pos="9026" w:leader="dot"/>
            </w:tabs>
            <w:rPr/>
          </w:pPr>
          <w:hyperlink w:anchor="__RefHeading___Toc3556020_1878427129">
            <w:r>
              <w:rPr>
                <w:webHidden/>
                <w:rStyle w:val="IndexLink"/>
                <w:rtl w:val="true"/>
              </w:rPr>
              <w:t>علي بن معمر</w:t>
            </w:r>
            <w:r>
              <w:rPr>
                <w:rStyle w:val="IndexLink"/>
                <w:rtl w:val="true"/>
              </w:rPr>
              <w:tab/>
            </w:r>
            <w:r>
              <w:rPr>
                <w:rStyle w:val="IndexLink"/>
              </w:rPr>
              <w:t>20</w:t>
            </w:r>
          </w:hyperlink>
        </w:p>
        <w:p>
          <w:pPr>
            <w:pStyle w:val="Contents3"/>
            <w:tabs>
              <w:tab w:val="clear" w:pos="8459"/>
              <w:tab w:val="right" w:pos="9026" w:leader="dot"/>
            </w:tabs>
            <w:rPr/>
          </w:pPr>
          <w:hyperlink w:anchor="__RefHeading___Toc3556022_1878427129">
            <w:r>
              <w:rPr>
                <w:webHidden/>
                <w:rStyle w:val="IndexLink"/>
                <w:rtl w:val="true"/>
              </w:rPr>
              <w:t>علي بن المغيرة</w:t>
            </w:r>
            <w:r>
              <w:rPr>
                <w:rStyle w:val="IndexLink"/>
                <w:rtl w:val="true"/>
              </w:rPr>
              <w:tab/>
            </w:r>
            <w:r>
              <w:rPr>
                <w:rStyle w:val="IndexLink"/>
              </w:rPr>
              <w:t>20</w:t>
            </w:r>
          </w:hyperlink>
        </w:p>
        <w:p>
          <w:pPr>
            <w:pStyle w:val="Contents3"/>
            <w:tabs>
              <w:tab w:val="clear" w:pos="8459"/>
              <w:tab w:val="right" w:pos="9026" w:leader="dot"/>
            </w:tabs>
            <w:rPr/>
          </w:pPr>
          <w:hyperlink w:anchor="__RefHeading___Toc3556024_1878427129">
            <w:r>
              <w:rPr>
                <w:webHidden/>
                <w:rStyle w:val="IndexLink"/>
                <w:rtl w:val="true"/>
              </w:rPr>
              <w:t>علي بن منصور</w:t>
            </w:r>
            <w:r>
              <w:rPr>
                <w:rStyle w:val="IndexLink"/>
                <w:rtl w:val="true"/>
              </w:rPr>
              <w:tab/>
            </w:r>
            <w:r>
              <w:rPr>
                <w:rStyle w:val="IndexLink"/>
              </w:rPr>
              <w:t>20</w:t>
            </w:r>
          </w:hyperlink>
        </w:p>
        <w:p>
          <w:pPr>
            <w:pStyle w:val="Contents3"/>
            <w:tabs>
              <w:tab w:val="clear" w:pos="8459"/>
              <w:tab w:val="right" w:pos="9026" w:leader="dot"/>
            </w:tabs>
            <w:rPr/>
          </w:pPr>
          <w:hyperlink w:anchor="__RefHeading___Toc3556026_1878427129">
            <w:r>
              <w:rPr>
                <w:webHidden/>
                <w:rStyle w:val="IndexLink"/>
                <w:rtl w:val="true"/>
              </w:rPr>
              <w:t xml:space="preserve">علي بن موسى الرضا </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3556028_1878427129">
            <w:r>
              <w:rPr>
                <w:webHidden/>
                <w:rStyle w:val="IndexLink"/>
                <w:rtl w:val="true"/>
              </w:rPr>
              <w:t>علي بن مهزيار</w:t>
            </w:r>
            <w:r>
              <w:rPr>
                <w:rStyle w:val="IndexLink"/>
                <w:rtl w:val="true"/>
              </w:rPr>
              <w:tab/>
            </w:r>
            <w:r>
              <w:rPr>
                <w:rStyle w:val="IndexLink"/>
              </w:rPr>
              <w:t>32</w:t>
            </w:r>
          </w:hyperlink>
        </w:p>
        <w:p>
          <w:pPr>
            <w:pStyle w:val="Contents3"/>
            <w:tabs>
              <w:tab w:val="clear" w:pos="8459"/>
              <w:tab w:val="right" w:pos="9026" w:leader="dot"/>
            </w:tabs>
            <w:rPr/>
          </w:pPr>
          <w:hyperlink w:anchor="__RefHeading___Toc3556030_1878427129">
            <w:r>
              <w:rPr>
                <w:webHidden/>
                <w:rStyle w:val="IndexLink"/>
                <w:rtl w:val="true"/>
              </w:rPr>
              <w:t>علي بن ميسر</w:t>
            </w:r>
            <w:r>
              <w:rPr>
                <w:rStyle w:val="IndexLink"/>
                <w:rtl w:val="true"/>
              </w:rPr>
              <w:tab/>
            </w:r>
            <w:r>
              <w:rPr>
                <w:rStyle w:val="IndexLink"/>
              </w:rPr>
              <w:t>36</w:t>
            </w:r>
          </w:hyperlink>
        </w:p>
        <w:p>
          <w:pPr>
            <w:pStyle w:val="Contents3"/>
            <w:tabs>
              <w:tab w:val="clear" w:pos="8459"/>
              <w:tab w:val="right" w:pos="9026" w:leader="dot"/>
            </w:tabs>
            <w:rPr/>
          </w:pPr>
          <w:hyperlink w:anchor="__RefHeading___Toc3556032_1878427129">
            <w:r>
              <w:rPr>
                <w:webHidden/>
                <w:rStyle w:val="IndexLink"/>
                <w:rtl w:val="true"/>
              </w:rPr>
              <w:t>علي بن ميسرة</w:t>
            </w:r>
            <w:r>
              <w:rPr>
                <w:rStyle w:val="IndexLink"/>
                <w:rtl w:val="true"/>
              </w:rPr>
              <w:tab/>
            </w:r>
            <w:r>
              <w:rPr>
                <w:rStyle w:val="IndexLink"/>
              </w:rPr>
              <w:t>37</w:t>
            </w:r>
          </w:hyperlink>
        </w:p>
        <w:p>
          <w:pPr>
            <w:pStyle w:val="Contents3"/>
            <w:tabs>
              <w:tab w:val="clear" w:pos="8459"/>
              <w:tab w:val="right" w:pos="9026" w:leader="dot"/>
            </w:tabs>
            <w:rPr/>
          </w:pPr>
          <w:hyperlink w:anchor="__RefHeading___Toc3556034_1878427129">
            <w:r>
              <w:rPr>
                <w:webHidden/>
                <w:rStyle w:val="IndexLink"/>
                <w:rtl w:val="true"/>
              </w:rPr>
              <w:t>علي بن ميمون</w:t>
            </w:r>
            <w:r>
              <w:rPr>
                <w:rStyle w:val="IndexLink"/>
                <w:rtl w:val="true"/>
              </w:rPr>
              <w:tab/>
            </w:r>
            <w:r>
              <w:rPr>
                <w:rStyle w:val="IndexLink"/>
              </w:rPr>
              <w:t>37</w:t>
            </w:r>
          </w:hyperlink>
        </w:p>
        <w:p>
          <w:pPr>
            <w:pStyle w:val="Contents3"/>
            <w:tabs>
              <w:tab w:val="clear" w:pos="8459"/>
              <w:tab w:val="right" w:pos="9026" w:leader="dot"/>
            </w:tabs>
            <w:rPr/>
          </w:pPr>
          <w:hyperlink w:anchor="__RefHeading___Toc3556036_1878427129">
            <w:r>
              <w:rPr>
                <w:webHidden/>
                <w:rStyle w:val="IndexLink"/>
                <w:rtl w:val="true"/>
              </w:rPr>
              <w:t>علي بن ميمون الصايغ</w:t>
            </w:r>
            <w:r>
              <w:rPr>
                <w:rStyle w:val="IndexLink"/>
                <w:rtl w:val="true"/>
              </w:rPr>
              <w:tab/>
            </w:r>
            <w:r>
              <w:rPr>
                <w:rStyle w:val="IndexLink"/>
              </w:rPr>
              <w:t>37</w:t>
            </w:r>
          </w:hyperlink>
        </w:p>
        <w:p>
          <w:pPr>
            <w:pStyle w:val="Contents3"/>
            <w:tabs>
              <w:tab w:val="clear" w:pos="8459"/>
              <w:tab w:val="right" w:pos="9026" w:leader="dot"/>
            </w:tabs>
            <w:rPr/>
          </w:pPr>
          <w:hyperlink w:anchor="__RefHeading___Toc3556038_1878427129">
            <w:r>
              <w:rPr>
                <w:webHidden/>
                <w:rStyle w:val="IndexLink"/>
                <w:rtl w:val="true"/>
              </w:rPr>
              <w:t>علي بن نارمش</w:t>
            </w:r>
            <w:r>
              <w:rPr>
                <w:rStyle w:val="IndexLink"/>
                <w:rtl w:val="true"/>
              </w:rPr>
              <w:tab/>
            </w:r>
            <w:r>
              <w:rPr>
                <w:rStyle w:val="IndexLink"/>
              </w:rPr>
              <w:t>37</w:t>
            </w:r>
          </w:hyperlink>
        </w:p>
        <w:p>
          <w:pPr>
            <w:pStyle w:val="Contents3"/>
            <w:tabs>
              <w:tab w:val="clear" w:pos="8459"/>
              <w:tab w:val="right" w:pos="9026" w:leader="dot"/>
            </w:tabs>
            <w:rPr/>
          </w:pPr>
          <w:hyperlink w:anchor="__RefHeading___Toc3556040_1878427129">
            <w:r>
              <w:rPr>
                <w:webHidden/>
                <w:rStyle w:val="IndexLink"/>
                <w:rtl w:val="true"/>
              </w:rPr>
              <w:t>علي بن النعمان</w:t>
            </w:r>
            <w:r>
              <w:rPr>
                <w:rStyle w:val="IndexLink"/>
                <w:rtl w:val="true"/>
              </w:rPr>
              <w:tab/>
            </w:r>
            <w:r>
              <w:rPr>
                <w:rStyle w:val="IndexLink"/>
              </w:rPr>
              <w:t>38</w:t>
            </w:r>
          </w:hyperlink>
        </w:p>
        <w:p>
          <w:pPr>
            <w:pStyle w:val="Contents3"/>
            <w:tabs>
              <w:tab w:val="clear" w:pos="8459"/>
              <w:tab w:val="right" w:pos="9026" w:leader="dot"/>
            </w:tabs>
            <w:rPr/>
          </w:pPr>
          <w:hyperlink w:anchor="__RefHeading___Toc3556042_1878427129">
            <w:r>
              <w:rPr>
                <w:webHidden/>
                <w:rStyle w:val="IndexLink"/>
                <w:rtl w:val="true"/>
              </w:rPr>
              <w:t>علي بن النعمان الرازي</w:t>
            </w:r>
            <w:r>
              <w:rPr>
                <w:rStyle w:val="IndexLink"/>
                <w:rtl w:val="true"/>
              </w:rPr>
              <w:tab/>
            </w:r>
            <w:r>
              <w:rPr>
                <w:rStyle w:val="IndexLink"/>
              </w:rPr>
              <w:t>38</w:t>
            </w:r>
          </w:hyperlink>
        </w:p>
        <w:p>
          <w:pPr>
            <w:pStyle w:val="Contents3"/>
            <w:tabs>
              <w:tab w:val="clear" w:pos="8459"/>
              <w:tab w:val="right" w:pos="9026" w:leader="dot"/>
            </w:tabs>
            <w:rPr/>
          </w:pPr>
          <w:hyperlink w:anchor="__RefHeading___Toc3556044_1878427129">
            <w:r>
              <w:rPr>
                <w:webHidden/>
                <w:rStyle w:val="IndexLink"/>
                <w:rtl w:val="true"/>
              </w:rPr>
              <w:t>علي بن النهدي</w:t>
            </w:r>
            <w:r>
              <w:rPr>
                <w:rStyle w:val="IndexLink"/>
                <w:rtl w:val="true"/>
              </w:rPr>
              <w:tab/>
            </w:r>
            <w:r>
              <w:rPr>
                <w:rStyle w:val="IndexLink"/>
              </w:rPr>
              <w:t>38</w:t>
            </w:r>
          </w:hyperlink>
        </w:p>
        <w:p>
          <w:pPr>
            <w:pStyle w:val="Contents3"/>
            <w:tabs>
              <w:tab w:val="clear" w:pos="8459"/>
              <w:tab w:val="right" w:pos="9026" w:leader="dot"/>
            </w:tabs>
            <w:rPr/>
          </w:pPr>
          <w:hyperlink w:anchor="__RefHeading___Toc3556046_1878427129">
            <w:r>
              <w:rPr>
                <w:webHidden/>
                <w:rStyle w:val="IndexLink"/>
                <w:rtl w:val="true"/>
              </w:rPr>
              <w:t>علي بن هاشم</w:t>
            </w:r>
            <w:r>
              <w:rPr>
                <w:rStyle w:val="IndexLink"/>
                <w:rtl w:val="true"/>
              </w:rPr>
              <w:tab/>
            </w:r>
            <w:r>
              <w:rPr>
                <w:rStyle w:val="IndexLink"/>
              </w:rPr>
              <w:t>38</w:t>
            </w:r>
          </w:hyperlink>
        </w:p>
        <w:p>
          <w:pPr>
            <w:pStyle w:val="Contents3"/>
            <w:tabs>
              <w:tab w:val="clear" w:pos="8459"/>
              <w:tab w:val="right" w:pos="9026" w:leader="dot"/>
            </w:tabs>
            <w:rPr/>
          </w:pPr>
          <w:hyperlink w:anchor="__RefHeading___Toc3556048_1878427129">
            <w:r>
              <w:rPr>
                <w:webHidden/>
                <w:rStyle w:val="IndexLink"/>
                <w:rtl w:val="true"/>
              </w:rPr>
              <w:t>علي بن هاشم البريد</w:t>
            </w:r>
            <w:r>
              <w:rPr>
                <w:rStyle w:val="IndexLink"/>
                <w:rtl w:val="true"/>
              </w:rPr>
              <w:tab/>
            </w:r>
            <w:r>
              <w:rPr>
                <w:rStyle w:val="IndexLink"/>
              </w:rPr>
              <w:t>38</w:t>
            </w:r>
          </w:hyperlink>
        </w:p>
        <w:p>
          <w:pPr>
            <w:pStyle w:val="Contents3"/>
            <w:tabs>
              <w:tab w:val="clear" w:pos="8459"/>
              <w:tab w:val="right" w:pos="9026" w:leader="dot"/>
            </w:tabs>
            <w:rPr/>
          </w:pPr>
          <w:hyperlink w:anchor="__RefHeading___Toc3556050_1878427129">
            <w:r>
              <w:rPr>
                <w:webHidden/>
                <w:rStyle w:val="IndexLink"/>
                <w:rtl w:val="true"/>
              </w:rPr>
              <w:t>علي بن يحيى السلماني</w:t>
            </w:r>
            <w:r>
              <w:rPr>
                <w:rStyle w:val="IndexLink"/>
                <w:rtl w:val="true"/>
              </w:rPr>
              <w:tab/>
            </w:r>
            <w:r>
              <w:rPr>
                <w:rStyle w:val="IndexLink"/>
              </w:rPr>
              <w:t>38</w:t>
            </w:r>
          </w:hyperlink>
        </w:p>
        <w:p>
          <w:pPr>
            <w:pStyle w:val="Contents3"/>
            <w:tabs>
              <w:tab w:val="clear" w:pos="8459"/>
              <w:tab w:val="right" w:pos="9026" w:leader="dot"/>
            </w:tabs>
            <w:rPr/>
          </w:pPr>
          <w:hyperlink w:anchor="__RefHeading___Toc3556052_1878427129">
            <w:r>
              <w:rPr>
                <w:webHidden/>
                <w:rStyle w:val="IndexLink"/>
                <w:rtl w:val="true"/>
              </w:rPr>
              <w:t>علي بن يقطين</w:t>
            </w:r>
            <w:r>
              <w:rPr>
                <w:rStyle w:val="IndexLink"/>
                <w:rtl w:val="true"/>
              </w:rPr>
              <w:tab/>
            </w:r>
            <w:r>
              <w:rPr>
                <w:rStyle w:val="IndexLink"/>
              </w:rPr>
              <w:t>38</w:t>
            </w:r>
          </w:hyperlink>
        </w:p>
        <w:p>
          <w:pPr>
            <w:pStyle w:val="Contents3"/>
            <w:tabs>
              <w:tab w:val="clear" w:pos="8459"/>
              <w:tab w:val="right" w:pos="9026" w:leader="dot"/>
            </w:tabs>
            <w:rPr/>
          </w:pPr>
          <w:hyperlink w:anchor="__RefHeading___Toc3556054_1878427129">
            <w:r>
              <w:rPr>
                <w:webHidden/>
                <w:rStyle w:val="IndexLink"/>
                <w:rtl w:val="true"/>
              </w:rPr>
              <w:t>على السائي</w:t>
            </w:r>
            <w:r>
              <w:rPr>
                <w:rStyle w:val="IndexLink"/>
                <w:rtl w:val="true"/>
              </w:rPr>
              <w:tab/>
            </w:r>
            <w:r>
              <w:rPr>
                <w:rStyle w:val="IndexLink"/>
              </w:rPr>
              <w:t>46</w:t>
            </w:r>
          </w:hyperlink>
        </w:p>
        <w:p>
          <w:pPr>
            <w:pStyle w:val="Contents3"/>
            <w:tabs>
              <w:tab w:val="clear" w:pos="8459"/>
              <w:tab w:val="right" w:pos="9026" w:leader="dot"/>
            </w:tabs>
            <w:rPr/>
          </w:pPr>
          <w:hyperlink w:anchor="__RefHeading___Toc3556056_1878427129">
            <w:r>
              <w:rPr>
                <w:webHidden/>
                <w:rStyle w:val="IndexLink"/>
                <w:rtl w:val="true"/>
              </w:rPr>
              <w:t>علي الصايغ</w:t>
            </w:r>
            <w:r>
              <w:rPr>
                <w:rStyle w:val="IndexLink"/>
                <w:rtl w:val="true"/>
              </w:rPr>
              <w:tab/>
            </w:r>
            <w:r>
              <w:rPr>
                <w:rStyle w:val="IndexLink"/>
              </w:rPr>
              <w:t>46</w:t>
            </w:r>
          </w:hyperlink>
        </w:p>
        <w:p>
          <w:pPr>
            <w:pStyle w:val="Contents3"/>
            <w:tabs>
              <w:tab w:val="clear" w:pos="8459"/>
              <w:tab w:val="right" w:pos="9026" w:leader="dot"/>
            </w:tabs>
            <w:rPr/>
          </w:pPr>
          <w:hyperlink w:anchor="__RefHeading___Toc3556058_1878427129">
            <w:r>
              <w:rPr>
                <w:webHidden/>
                <w:rStyle w:val="IndexLink"/>
                <w:rtl w:val="true"/>
              </w:rPr>
              <w:t>علي القصير</w:t>
            </w:r>
            <w:r>
              <w:rPr>
                <w:rStyle w:val="IndexLink"/>
                <w:rtl w:val="true"/>
              </w:rPr>
              <w:tab/>
            </w:r>
            <w:r>
              <w:rPr>
                <w:rStyle w:val="IndexLink"/>
              </w:rPr>
              <w:t>46</w:t>
            </w:r>
          </w:hyperlink>
        </w:p>
        <w:p>
          <w:pPr>
            <w:pStyle w:val="Contents3"/>
            <w:tabs>
              <w:tab w:val="clear" w:pos="8459"/>
              <w:tab w:val="right" w:pos="9026" w:leader="dot"/>
            </w:tabs>
            <w:rPr/>
          </w:pPr>
          <w:hyperlink w:anchor="__RefHeading___Toc3556060_1878427129">
            <w:r>
              <w:rPr>
                <w:webHidden/>
                <w:rStyle w:val="IndexLink"/>
                <w:rtl w:val="true"/>
              </w:rPr>
              <w:t>علي القمي</w:t>
            </w:r>
            <w:r>
              <w:rPr>
                <w:rStyle w:val="IndexLink"/>
                <w:rtl w:val="true"/>
              </w:rPr>
              <w:tab/>
            </w:r>
            <w:r>
              <w:rPr>
                <w:rStyle w:val="IndexLink"/>
              </w:rPr>
              <w:t>46</w:t>
            </w:r>
          </w:hyperlink>
        </w:p>
        <w:p>
          <w:pPr>
            <w:pStyle w:val="Contents3"/>
            <w:tabs>
              <w:tab w:val="clear" w:pos="8459"/>
              <w:tab w:val="right" w:pos="9026" w:leader="dot"/>
            </w:tabs>
            <w:rPr/>
          </w:pPr>
          <w:hyperlink w:anchor="__RefHeading___Toc3556062_1878427129">
            <w:r>
              <w:rPr>
                <w:webHidden/>
                <w:rStyle w:val="IndexLink"/>
                <w:rtl w:val="true"/>
              </w:rPr>
              <w:t>علي الوسطى</w:t>
            </w:r>
            <w:r>
              <w:rPr>
                <w:rStyle w:val="IndexLink"/>
                <w:rtl w:val="true"/>
              </w:rPr>
              <w:tab/>
            </w:r>
            <w:r>
              <w:rPr>
                <w:rStyle w:val="IndexLink"/>
              </w:rPr>
              <w:t>46</w:t>
            </w:r>
          </w:hyperlink>
        </w:p>
        <w:p>
          <w:pPr>
            <w:pStyle w:val="Contents3"/>
            <w:tabs>
              <w:tab w:val="clear" w:pos="8459"/>
              <w:tab w:val="right" w:pos="9026" w:leader="dot"/>
            </w:tabs>
            <w:rPr/>
          </w:pPr>
          <w:hyperlink w:anchor="__RefHeading___Toc3556064_1878427129">
            <w:r>
              <w:rPr>
                <w:webHidden/>
                <w:rStyle w:val="IndexLink"/>
                <w:rtl w:val="true"/>
              </w:rPr>
              <w:t>العليا</w:t>
            </w:r>
            <w:r>
              <w:rPr>
                <w:rStyle w:val="IndexLink"/>
                <w:rtl w:val="true"/>
              </w:rPr>
              <w:tab/>
            </w:r>
            <w:r>
              <w:rPr>
                <w:rStyle w:val="IndexLink"/>
              </w:rPr>
              <w:t>46</w:t>
            </w:r>
          </w:hyperlink>
        </w:p>
        <w:p>
          <w:pPr>
            <w:pStyle w:val="Contents3"/>
            <w:tabs>
              <w:tab w:val="clear" w:pos="8459"/>
              <w:tab w:val="right" w:pos="9026" w:leader="dot"/>
            </w:tabs>
            <w:rPr/>
          </w:pPr>
          <w:hyperlink w:anchor="__RefHeading___Toc3556066_1878427129">
            <w:r>
              <w:rPr>
                <w:webHidden/>
                <w:rStyle w:val="IndexLink"/>
                <w:rtl w:val="true"/>
              </w:rPr>
              <w:t>العليم</w:t>
            </w:r>
            <w:r>
              <w:rPr>
                <w:rStyle w:val="IndexLink"/>
                <w:rtl w:val="true"/>
              </w:rPr>
              <w:tab/>
            </w:r>
            <w:r>
              <w:rPr>
                <w:rStyle w:val="IndexLink"/>
              </w:rPr>
              <w:t>46</w:t>
            </w:r>
          </w:hyperlink>
        </w:p>
        <w:p>
          <w:pPr>
            <w:pStyle w:val="Contents3"/>
            <w:tabs>
              <w:tab w:val="clear" w:pos="8459"/>
              <w:tab w:val="right" w:pos="9026" w:leader="dot"/>
            </w:tabs>
            <w:rPr/>
          </w:pPr>
          <w:hyperlink w:anchor="__RefHeading___Toc3556068_1878427129">
            <w:r>
              <w:rPr>
                <w:webHidden/>
                <w:rStyle w:val="IndexLink"/>
                <w:rtl w:val="true"/>
              </w:rPr>
              <w:t>العليون</w:t>
            </w:r>
            <w:r>
              <w:rPr>
                <w:rStyle w:val="IndexLink"/>
                <w:rtl w:val="true"/>
              </w:rPr>
              <w:tab/>
            </w:r>
            <w:r>
              <w:rPr>
                <w:rStyle w:val="IndexLink"/>
              </w:rPr>
              <w:t>46</w:t>
            </w:r>
          </w:hyperlink>
        </w:p>
        <w:p>
          <w:pPr>
            <w:pStyle w:val="Contents3"/>
            <w:tabs>
              <w:tab w:val="clear" w:pos="8459"/>
              <w:tab w:val="right" w:pos="9026" w:leader="dot"/>
            </w:tabs>
            <w:rPr/>
          </w:pPr>
          <w:hyperlink w:anchor="__RefHeading___Toc3556070_1878427129">
            <w:r>
              <w:rPr>
                <w:webHidden/>
                <w:rStyle w:val="IndexLink"/>
                <w:rtl w:val="true"/>
              </w:rPr>
              <w:t>علية</w:t>
            </w:r>
            <w:r>
              <w:rPr>
                <w:rStyle w:val="IndexLink"/>
                <w:rtl w:val="true"/>
              </w:rPr>
              <w:tab/>
            </w:r>
            <w:r>
              <w:rPr>
                <w:rStyle w:val="IndexLink"/>
              </w:rPr>
              <w:t>47</w:t>
            </w:r>
          </w:hyperlink>
        </w:p>
        <w:p>
          <w:pPr>
            <w:pStyle w:val="Contents2"/>
            <w:tabs>
              <w:tab w:val="clear" w:pos="8743"/>
              <w:tab w:val="right" w:pos="9026" w:leader="dot"/>
            </w:tabs>
            <w:rPr/>
          </w:pPr>
          <w:hyperlink w:anchor="__RefHeading___Toc3556072_1878427129">
            <w:r>
              <w:rPr>
                <w:webHidden/>
                <w:rStyle w:val="IndexLink"/>
                <w:rtl w:val="true"/>
              </w:rPr>
              <w:t>العين والميم</w:t>
            </w:r>
            <w:r>
              <w:rPr>
                <w:rStyle w:val="IndexLink"/>
                <w:rtl w:val="true"/>
              </w:rPr>
              <w:tab/>
            </w:r>
            <w:r>
              <w:rPr>
                <w:rStyle w:val="IndexLink"/>
              </w:rPr>
              <w:t>47</w:t>
            </w:r>
          </w:hyperlink>
        </w:p>
        <w:p>
          <w:pPr>
            <w:pStyle w:val="Contents3"/>
            <w:tabs>
              <w:tab w:val="clear" w:pos="8459"/>
              <w:tab w:val="right" w:pos="9026" w:leader="dot"/>
            </w:tabs>
            <w:rPr/>
          </w:pPr>
          <w:hyperlink w:anchor="__RefHeading___Toc3556074_1878427129">
            <w:r>
              <w:rPr>
                <w:webHidden/>
                <w:rStyle w:val="IndexLink"/>
                <w:rtl w:val="true"/>
              </w:rPr>
              <w:t>العمّ</w:t>
            </w:r>
            <w:r>
              <w:rPr>
                <w:rStyle w:val="IndexLink"/>
                <w:rtl w:val="true"/>
              </w:rPr>
              <w:tab/>
            </w:r>
            <w:r>
              <w:rPr>
                <w:rStyle w:val="IndexLink"/>
              </w:rPr>
              <w:t>47</w:t>
            </w:r>
          </w:hyperlink>
        </w:p>
        <w:p>
          <w:pPr>
            <w:pStyle w:val="Contents3"/>
            <w:tabs>
              <w:tab w:val="clear" w:pos="8459"/>
              <w:tab w:val="right" w:pos="9026" w:leader="dot"/>
            </w:tabs>
            <w:rPr/>
          </w:pPr>
          <w:hyperlink w:anchor="__RefHeading___Toc3556076_1878427129">
            <w:r>
              <w:rPr>
                <w:webHidden/>
                <w:rStyle w:val="IndexLink"/>
                <w:rtl w:val="true"/>
              </w:rPr>
              <w:t>العمى</w:t>
            </w:r>
            <w:r>
              <w:rPr>
                <w:rStyle w:val="IndexLink"/>
                <w:rtl w:val="true"/>
              </w:rPr>
              <w:tab/>
            </w:r>
            <w:r>
              <w:rPr>
                <w:rStyle w:val="IndexLink"/>
              </w:rPr>
              <w:t>50</w:t>
            </w:r>
          </w:hyperlink>
        </w:p>
        <w:p>
          <w:pPr>
            <w:pStyle w:val="Contents3"/>
            <w:tabs>
              <w:tab w:val="clear" w:pos="8459"/>
              <w:tab w:val="right" w:pos="9026" w:leader="dot"/>
            </w:tabs>
            <w:rPr/>
          </w:pPr>
          <w:hyperlink w:anchor="__RefHeading___Toc3556078_1878427129">
            <w:r>
              <w:rPr>
                <w:webHidden/>
                <w:rStyle w:val="IndexLink"/>
                <w:rtl w:val="true"/>
              </w:rPr>
              <w:t>العمات</w:t>
            </w:r>
            <w:r>
              <w:rPr>
                <w:rStyle w:val="IndexLink"/>
                <w:rtl w:val="true"/>
              </w:rPr>
              <w:tab/>
            </w:r>
            <w:r>
              <w:rPr>
                <w:rStyle w:val="IndexLink"/>
              </w:rPr>
              <w:t>50</w:t>
            </w:r>
          </w:hyperlink>
        </w:p>
        <w:p>
          <w:pPr>
            <w:pStyle w:val="Contents3"/>
            <w:tabs>
              <w:tab w:val="clear" w:pos="8459"/>
              <w:tab w:val="right" w:pos="9026" w:leader="dot"/>
            </w:tabs>
            <w:rPr/>
          </w:pPr>
          <w:hyperlink w:anchor="__RefHeading___Toc3556080_1878427129">
            <w:r>
              <w:rPr>
                <w:webHidden/>
                <w:rStyle w:val="IndexLink"/>
                <w:rtl w:val="true"/>
              </w:rPr>
              <w:t>العماد</w:t>
            </w:r>
            <w:r>
              <w:rPr>
                <w:rStyle w:val="IndexLink"/>
                <w:rtl w:val="true"/>
              </w:rPr>
              <w:tab/>
            </w:r>
            <w:r>
              <w:rPr>
                <w:rStyle w:val="IndexLink"/>
              </w:rPr>
              <w:t>50</w:t>
            </w:r>
          </w:hyperlink>
        </w:p>
        <w:p>
          <w:pPr>
            <w:pStyle w:val="Contents3"/>
            <w:tabs>
              <w:tab w:val="clear" w:pos="8459"/>
              <w:tab w:val="right" w:pos="9026" w:leader="dot"/>
            </w:tabs>
            <w:rPr/>
          </w:pPr>
          <w:hyperlink w:anchor="__RefHeading___Toc3556082_1878427129">
            <w:r>
              <w:rPr>
                <w:webHidden/>
                <w:rStyle w:val="IndexLink"/>
                <w:rtl w:val="true"/>
              </w:rPr>
              <w:t>عمار</w:t>
            </w:r>
            <w:r>
              <w:rPr>
                <w:rStyle w:val="IndexLink"/>
                <w:rtl w:val="true"/>
              </w:rPr>
              <w:tab/>
            </w:r>
            <w:r>
              <w:rPr>
                <w:rStyle w:val="IndexLink"/>
              </w:rPr>
              <w:t>50</w:t>
            </w:r>
          </w:hyperlink>
        </w:p>
        <w:p>
          <w:pPr>
            <w:pStyle w:val="Contents3"/>
            <w:tabs>
              <w:tab w:val="clear" w:pos="8459"/>
              <w:tab w:val="right" w:pos="9026" w:leader="dot"/>
            </w:tabs>
            <w:rPr/>
          </w:pPr>
          <w:hyperlink w:anchor="__RefHeading___Toc3556084_1878427129">
            <w:r>
              <w:rPr>
                <w:webHidden/>
                <w:rStyle w:val="IndexLink"/>
                <w:rtl w:val="true"/>
              </w:rPr>
              <w:t>عمار ابو عاصم</w:t>
            </w:r>
            <w:r>
              <w:rPr>
                <w:rStyle w:val="IndexLink"/>
                <w:rtl w:val="true"/>
              </w:rPr>
              <w:tab/>
            </w:r>
            <w:r>
              <w:rPr>
                <w:rStyle w:val="IndexLink"/>
              </w:rPr>
              <w:t>54</w:t>
            </w:r>
          </w:hyperlink>
        </w:p>
        <w:p>
          <w:pPr>
            <w:pStyle w:val="Contents3"/>
            <w:tabs>
              <w:tab w:val="clear" w:pos="8459"/>
              <w:tab w:val="right" w:pos="9026" w:leader="dot"/>
            </w:tabs>
            <w:rPr/>
          </w:pPr>
          <w:hyperlink w:anchor="__RefHeading___Toc3556086_1878427129">
            <w:r>
              <w:rPr>
                <w:webHidden/>
                <w:rStyle w:val="IndexLink"/>
                <w:rtl w:val="true"/>
              </w:rPr>
              <w:t>عمار الاسدي</w:t>
            </w:r>
            <w:r>
              <w:rPr>
                <w:rStyle w:val="IndexLink"/>
                <w:rtl w:val="true"/>
              </w:rPr>
              <w:tab/>
            </w:r>
            <w:r>
              <w:rPr>
                <w:rStyle w:val="IndexLink"/>
              </w:rPr>
              <w:t>54</w:t>
            </w:r>
          </w:hyperlink>
        </w:p>
        <w:p>
          <w:pPr>
            <w:pStyle w:val="Contents3"/>
            <w:tabs>
              <w:tab w:val="clear" w:pos="8459"/>
              <w:tab w:val="right" w:pos="9026" w:leader="dot"/>
            </w:tabs>
            <w:rPr/>
          </w:pPr>
          <w:hyperlink w:anchor="__RefHeading___Toc3556088_1878427129">
            <w:r>
              <w:rPr>
                <w:webHidden/>
                <w:rStyle w:val="IndexLink"/>
                <w:rtl w:val="true"/>
              </w:rPr>
              <w:t>عمار بن أبي الاحوص</w:t>
            </w:r>
            <w:r>
              <w:rPr>
                <w:rStyle w:val="IndexLink"/>
                <w:rtl w:val="true"/>
              </w:rPr>
              <w:tab/>
            </w:r>
            <w:r>
              <w:rPr>
                <w:rStyle w:val="IndexLink"/>
              </w:rPr>
              <w:t>55</w:t>
            </w:r>
          </w:hyperlink>
        </w:p>
        <w:p>
          <w:pPr>
            <w:pStyle w:val="Contents3"/>
            <w:tabs>
              <w:tab w:val="clear" w:pos="8459"/>
              <w:tab w:val="right" w:pos="9026" w:leader="dot"/>
            </w:tabs>
            <w:rPr/>
          </w:pPr>
          <w:hyperlink w:anchor="__RefHeading___Toc3556090_1878427129">
            <w:r>
              <w:rPr>
                <w:webHidden/>
                <w:rStyle w:val="IndexLink"/>
                <w:rtl w:val="true"/>
              </w:rPr>
              <w:t>عمار بن أبي عاصم</w:t>
            </w:r>
            <w:r>
              <w:rPr>
                <w:rStyle w:val="IndexLink"/>
                <w:rtl w:val="true"/>
              </w:rPr>
              <w:tab/>
            </w:r>
            <w:r>
              <w:rPr>
                <w:rStyle w:val="IndexLink"/>
              </w:rPr>
              <w:t>55</w:t>
            </w:r>
          </w:hyperlink>
        </w:p>
        <w:p>
          <w:pPr>
            <w:pStyle w:val="Contents3"/>
            <w:tabs>
              <w:tab w:val="clear" w:pos="8459"/>
              <w:tab w:val="right" w:pos="9026" w:leader="dot"/>
            </w:tabs>
            <w:rPr/>
          </w:pPr>
          <w:hyperlink w:anchor="__RefHeading___Toc3556092_1878427129">
            <w:r>
              <w:rPr>
                <w:webHidden/>
                <w:rStyle w:val="IndexLink"/>
                <w:rtl w:val="true"/>
              </w:rPr>
              <w:t>عمار بن حيّان</w:t>
            </w:r>
            <w:r>
              <w:rPr>
                <w:rStyle w:val="IndexLink"/>
                <w:rtl w:val="true"/>
              </w:rPr>
              <w:tab/>
            </w:r>
            <w:r>
              <w:rPr>
                <w:rStyle w:val="IndexLink"/>
              </w:rPr>
              <w:t>55</w:t>
            </w:r>
          </w:hyperlink>
        </w:p>
        <w:p>
          <w:pPr>
            <w:pStyle w:val="Contents3"/>
            <w:tabs>
              <w:tab w:val="clear" w:pos="8459"/>
              <w:tab w:val="right" w:pos="9026" w:leader="dot"/>
            </w:tabs>
            <w:rPr/>
          </w:pPr>
          <w:hyperlink w:anchor="__RefHeading___Toc3556094_1878427129">
            <w:r>
              <w:rPr>
                <w:webHidden/>
                <w:rStyle w:val="IndexLink"/>
                <w:rtl w:val="true"/>
              </w:rPr>
              <w:t>عمار بن سويد</w:t>
            </w:r>
            <w:r>
              <w:rPr>
                <w:rStyle w:val="IndexLink"/>
                <w:rtl w:val="true"/>
              </w:rPr>
              <w:tab/>
            </w:r>
            <w:r>
              <w:rPr>
                <w:rStyle w:val="IndexLink"/>
              </w:rPr>
              <w:t>55</w:t>
            </w:r>
          </w:hyperlink>
        </w:p>
        <w:p>
          <w:pPr>
            <w:pStyle w:val="Contents3"/>
            <w:tabs>
              <w:tab w:val="clear" w:pos="8459"/>
              <w:tab w:val="right" w:pos="9026" w:leader="dot"/>
            </w:tabs>
            <w:rPr/>
          </w:pPr>
          <w:hyperlink w:anchor="__RefHeading___Toc3556096_1878427129">
            <w:r>
              <w:rPr>
                <w:webHidden/>
                <w:rStyle w:val="IndexLink"/>
                <w:rtl w:val="true"/>
              </w:rPr>
              <w:t>عمار بن عاصم</w:t>
            </w:r>
            <w:r>
              <w:rPr>
                <w:rStyle w:val="IndexLink"/>
                <w:rtl w:val="true"/>
              </w:rPr>
              <w:tab/>
            </w:r>
            <w:r>
              <w:rPr>
                <w:rStyle w:val="IndexLink"/>
              </w:rPr>
              <w:t>56</w:t>
            </w:r>
          </w:hyperlink>
        </w:p>
        <w:p>
          <w:pPr>
            <w:pStyle w:val="Contents3"/>
            <w:tabs>
              <w:tab w:val="clear" w:pos="8459"/>
              <w:tab w:val="right" w:pos="9026" w:leader="dot"/>
            </w:tabs>
            <w:rPr/>
          </w:pPr>
          <w:hyperlink w:anchor="__RefHeading___Toc3556098_1878427129">
            <w:r>
              <w:rPr>
                <w:webHidden/>
                <w:rStyle w:val="IndexLink"/>
                <w:rtl w:val="true"/>
              </w:rPr>
              <w:t>عمار بن عمير</w:t>
            </w:r>
            <w:r>
              <w:rPr>
                <w:rStyle w:val="IndexLink"/>
                <w:rtl w:val="true"/>
              </w:rPr>
              <w:tab/>
            </w:r>
            <w:r>
              <w:rPr>
                <w:rStyle w:val="IndexLink"/>
              </w:rPr>
              <w:t>56</w:t>
            </w:r>
          </w:hyperlink>
        </w:p>
        <w:p>
          <w:pPr>
            <w:pStyle w:val="Contents3"/>
            <w:tabs>
              <w:tab w:val="clear" w:pos="8459"/>
              <w:tab w:val="right" w:pos="9026" w:leader="dot"/>
            </w:tabs>
            <w:rPr/>
          </w:pPr>
          <w:hyperlink w:anchor="__RefHeading___Toc3556100_1878427129">
            <w:r>
              <w:rPr>
                <w:webHidden/>
                <w:rStyle w:val="IndexLink"/>
                <w:rtl w:val="true"/>
              </w:rPr>
              <w:t>عمار بن المبارك</w:t>
            </w:r>
            <w:r>
              <w:rPr>
                <w:rStyle w:val="IndexLink"/>
                <w:rtl w:val="true"/>
              </w:rPr>
              <w:tab/>
            </w:r>
            <w:r>
              <w:rPr>
                <w:rStyle w:val="IndexLink"/>
              </w:rPr>
              <w:t>56</w:t>
            </w:r>
          </w:hyperlink>
        </w:p>
        <w:p>
          <w:pPr>
            <w:pStyle w:val="Contents3"/>
            <w:tabs>
              <w:tab w:val="clear" w:pos="8459"/>
              <w:tab w:val="right" w:pos="9026" w:leader="dot"/>
            </w:tabs>
            <w:rPr/>
          </w:pPr>
          <w:hyperlink w:anchor="__RefHeading___Toc3556102_1878427129">
            <w:r>
              <w:rPr>
                <w:webHidden/>
                <w:rStyle w:val="IndexLink"/>
                <w:rtl w:val="true"/>
              </w:rPr>
              <w:t>عمار بن مروان</w:t>
            </w:r>
            <w:r>
              <w:rPr>
                <w:rStyle w:val="IndexLink"/>
                <w:rtl w:val="true"/>
              </w:rPr>
              <w:tab/>
            </w:r>
            <w:r>
              <w:rPr>
                <w:rStyle w:val="IndexLink"/>
              </w:rPr>
              <w:t>56</w:t>
            </w:r>
          </w:hyperlink>
        </w:p>
        <w:p>
          <w:pPr>
            <w:pStyle w:val="Contents3"/>
            <w:tabs>
              <w:tab w:val="clear" w:pos="8459"/>
              <w:tab w:val="right" w:pos="9026" w:leader="dot"/>
            </w:tabs>
            <w:rPr/>
          </w:pPr>
          <w:hyperlink w:anchor="__RefHeading___Toc3556104_1878427129">
            <w:r>
              <w:rPr>
                <w:webHidden/>
                <w:rStyle w:val="IndexLink"/>
                <w:rtl w:val="true"/>
              </w:rPr>
              <w:t>عمار بن مروان الكلبي</w:t>
            </w:r>
            <w:r>
              <w:rPr>
                <w:rStyle w:val="IndexLink"/>
                <w:rtl w:val="true"/>
              </w:rPr>
              <w:tab/>
            </w:r>
            <w:r>
              <w:rPr>
                <w:rStyle w:val="IndexLink"/>
              </w:rPr>
              <w:t>56</w:t>
            </w:r>
          </w:hyperlink>
        </w:p>
        <w:p>
          <w:pPr>
            <w:pStyle w:val="Contents3"/>
            <w:tabs>
              <w:tab w:val="clear" w:pos="8459"/>
              <w:tab w:val="right" w:pos="9026" w:leader="dot"/>
            </w:tabs>
            <w:rPr/>
          </w:pPr>
          <w:hyperlink w:anchor="__RefHeading___Toc3556106_1878427129">
            <w:r>
              <w:rPr>
                <w:webHidden/>
                <w:rStyle w:val="IndexLink"/>
                <w:rtl w:val="true"/>
              </w:rPr>
              <w:t>عمار بن موسى</w:t>
            </w:r>
            <w:r>
              <w:rPr>
                <w:rStyle w:val="IndexLink"/>
                <w:rtl w:val="true"/>
              </w:rPr>
              <w:tab/>
            </w:r>
            <w:r>
              <w:rPr>
                <w:rStyle w:val="IndexLink"/>
              </w:rPr>
              <w:t>56</w:t>
            </w:r>
          </w:hyperlink>
        </w:p>
        <w:p>
          <w:pPr>
            <w:pStyle w:val="Contents3"/>
            <w:tabs>
              <w:tab w:val="clear" w:pos="8459"/>
              <w:tab w:val="right" w:pos="9026" w:leader="dot"/>
            </w:tabs>
            <w:rPr/>
          </w:pPr>
          <w:hyperlink w:anchor="__RefHeading___Toc3556108_1878427129">
            <w:r>
              <w:rPr>
                <w:webHidden/>
                <w:rStyle w:val="IndexLink"/>
                <w:rtl w:val="true"/>
              </w:rPr>
              <w:t>عمار بن موسى الساباطي</w:t>
            </w:r>
            <w:r>
              <w:rPr>
                <w:rStyle w:val="IndexLink"/>
                <w:rtl w:val="true"/>
              </w:rPr>
              <w:tab/>
            </w:r>
            <w:r>
              <w:rPr>
                <w:rStyle w:val="IndexLink"/>
              </w:rPr>
              <w:t>61</w:t>
            </w:r>
          </w:hyperlink>
        </w:p>
        <w:p>
          <w:pPr>
            <w:pStyle w:val="Contents3"/>
            <w:tabs>
              <w:tab w:val="clear" w:pos="8459"/>
              <w:tab w:val="right" w:pos="9026" w:leader="dot"/>
            </w:tabs>
            <w:rPr/>
          </w:pPr>
          <w:hyperlink w:anchor="__RefHeading___Toc3556110_1878427129">
            <w:r>
              <w:rPr>
                <w:webHidden/>
                <w:rStyle w:val="IndexLink"/>
                <w:rtl w:val="true"/>
              </w:rPr>
              <w:t>عمار بن ياسر</w:t>
            </w:r>
            <w:r>
              <w:rPr>
                <w:rStyle w:val="IndexLink"/>
                <w:rtl w:val="true"/>
              </w:rPr>
              <w:tab/>
            </w:r>
            <w:r>
              <w:rPr>
                <w:rStyle w:val="IndexLink"/>
              </w:rPr>
              <w:t>72</w:t>
            </w:r>
          </w:hyperlink>
        </w:p>
        <w:p>
          <w:pPr>
            <w:pStyle w:val="Contents3"/>
            <w:tabs>
              <w:tab w:val="clear" w:pos="8459"/>
              <w:tab w:val="right" w:pos="9026" w:leader="dot"/>
            </w:tabs>
            <w:rPr/>
          </w:pPr>
          <w:hyperlink w:anchor="__RefHeading___Toc3556112_1878427129">
            <w:r>
              <w:rPr>
                <w:webHidden/>
                <w:rStyle w:val="IndexLink"/>
                <w:rtl w:val="true"/>
              </w:rPr>
              <w:t>عمار الدهني</w:t>
            </w:r>
            <w:r>
              <w:rPr>
                <w:rStyle w:val="IndexLink"/>
                <w:rtl w:val="true"/>
              </w:rPr>
              <w:tab/>
            </w:r>
            <w:r>
              <w:rPr>
                <w:rStyle w:val="IndexLink"/>
              </w:rPr>
              <w:t>72</w:t>
            </w:r>
          </w:hyperlink>
        </w:p>
        <w:p>
          <w:pPr>
            <w:pStyle w:val="Contents3"/>
            <w:tabs>
              <w:tab w:val="clear" w:pos="8459"/>
              <w:tab w:val="right" w:pos="9026" w:leader="dot"/>
            </w:tabs>
            <w:rPr/>
          </w:pPr>
          <w:hyperlink w:anchor="__RefHeading___Toc3556114_1878427129">
            <w:r>
              <w:rPr>
                <w:webHidden/>
                <w:rStyle w:val="IndexLink"/>
                <w:rtl w:val="true"/>
              </w:rPr>
              <w:t>عمار الساباطي</w:t>
            </w:r>
            <w:r>
              <w:rPr>
                <w:rStyle w:val="IndexLink"/>
                <w:rtl w:val="true"/>
              </w:rPr>
              <w:tab/>
            </w:r>
            <w:r>
              <w:rPr>
                <w:rStyle w:val="IndexLink"/>
              </w:rPr>
              <w:t>72</w:t>
            </w:r>
          </w:hyperlink>
        </w:p>
        <w:p>
          <w:pPr>
            <w:pStyle w:val="Contents3"/>
            <w:tabs>
              <w:tab w:val="clear" w:pos="8459"/>
              <w:tab w:val="right" w:pos="9026" w:leader="dot"/>
            </w:tabs>
            <w:rPr/>
          </w:pPr>
          <w:hyperlink w:anchor="__RefHeading___Toc3556116_1878427129">
            <w:r>
              <w:rPr>
                <w:webHidden/>
                <w:rStyle w:val="IndexLink"/>
                <w:rtl w:val="true"/>
              </w:rPr>
              <w:t>عمار السجستاني</w:t>
            </w:r>
            <w:r>
              <w:rPr>
                <w:rStyle w:val="IndexLink"/>
                <w:rtl w:val="true"/>
              </w:rPr>
              <w:tab/>
            </w:r>
            <w:r>
              <w:rPr>
                <w:rStyle w:val="IndexLink"/>
              </w:rPr>
              <w:t>81</w:t>
            </w:r>
          </w:hyperlink>
        </w:p>
        <w:p>
          <w:pPr>
            <w:pStyle w:val="Contents3"/>
            <w:tabs>
              <w:tab w:val="clear" w:pos="8459"/>
              <w:tab w:val="right" w:pos="9026" w:leader="dot"/>
            </w:tabs>
            <w:rPr/>
          </w:pPr>
          <w:hyperlink w:anchor="__RefHeading___Toc3556118_1878427129">
            <w:r>
              <w:rPr>
                <w:webHidden/>
                <w:rStyle w:val="IndexLink"/>
                <w:rtl w:val="true"/>
              </w:rPr>
              <w:t>عمار النوفلي</w:t>
            </w:r>
            <w:r>
              <w:rPr>
                <w:rStyle w:val="IndexLink"/>
                <w:rtl w:val="true"/>
              </w:rPr>
              <w:tab/>
            </w:r>
            <w:r>
              <w:rPr>
                <w:rStyle w:val="IndexLink"/>
              </w:rPr>
              <w:t>81</w:t>
            </w:r>
          </w:hyperlink>
        </w:p>
        <w:p>
          <w:pPr>
            <w:pStyle w:val="Contents3"/>
            <w:tabs>
              <w:tab w:val="clear" w:pos="8459"/>
              <w:tab w:val="right" w:pos="9026" w:leader="dot"/>
            </w:tabs>
            <w:rPr/>
          </w:pPr>
          <w:hyperlink w:anchor="__RefHeading___Toc3556120_1878427129">
            <w:r>
              <w:rPr>
                <w:webHidden/>
                <w:rStyle w:val="IndexLink"/>
                <w:rtl w:val="true"/>
              </w:rPr>
              <w:t>عمارة بن خزيمة بن ثابت</w:t>
            </w:r>
            <w:r>
              <w:rPr>
                <w:rStyle w:val="IndexLink"/>
                <w:rtl w:val="true"/>
              </w:rPr>
              <w:tab/>
            </w:r>
            <w:r>
              <w:rPr>
                <w:rStyle w:val="IndexLink"/>
              </w:rPr>
              <w:t>81</w:t>
            </w:r>
          </w:hyperlink>
        </w:p>
        <w:p>
          <w:pPr>
            <w:pStyle w:val="Contents3"/>
            <w:tabs>
              <w:tab w:val="clear" w:pos="8459"/>
              <w:tab w:val="right" w:pos="9026" w:leader="dot"/>
            </w:tabs>
            <w:rPr/>
          </w:pPr>
          <w:hyperlink w:anchor="__RefHeading___Toc3556122_1878427129">
            <w:r>
              <w:rPr>
                <w:webHidden/>
                <w:rStyle w:val="IndexLink"/>
                <w:rtl w:val="true"/>
              </w:rPr>
              <w:t>عمال</w:t>
            </w:r>
            <w:r>
              <w:rPr>
                <w:rStyle w:val="IndexLink"/>
                <w:rtl w:val="true"/>
              </w:rPr>
              <w:tab/>
            </w:r>
            <w:r>
              <w:rPr>
                <w:rStyle w:val="IndexLink"/>
              </w:rPr>
              <w:t>81</w:t>
            </w:r>
          </w:hyperlink>
        </w:p>
        <w:p>
          <w:pPr>
            <w:pStyle w:val="Contents3"/>
            <w:tabs>
              <w:tab w:val="clear" w:pos="8459"/>
              <w:tab w:val="right" w:pos="9026" w:leader="dot"/>
            </w:tabs>
            <w:rPr/>
          </w:pPr>
          <w:hyperlink w:anchor="__RefHeading___Toc3556124_1878427129">
            <w:r>
              <w:rPr>
                <w:webHidden/>
                <w:rStyle w:val="IndexLink"/>
                <w:rtl w:val="true"/>
              </w:rPr>
              <w:t>العمالقة</w:t>
            </w:r>
            <w:r>
              <w:rPr>
                <w:rStyle w:val="IndexLink"/>
                <w:rtl w:val="true"/>
              </w:rPr>
              <w:tab/>
            </w:r>
            <w:r>
              <w:rPr>
                <w:rStyle w:val="IndexLink"/>
              </w:rPr>
              <w:t>82</w:t>
            </w:r>
          </w:hyperlink>
        </w:p>
        <w:p>
          <w:pPr>
            <w:pStyle w:val="Contents3"/>
            <w:tabs>
              <w:tab w:val="clear" w:pos="8459"/>
              <w:tab w:val="right" w:pos="9026" w:leader="dot"/>
            </w:tabs>
            <w:rPr/>
          </w:pPr>
          <w:hyperlink w:anchor="__RefHeading___Toc3556126_1878427129">
            <w:r>
              <w:rPr>
                <w:webHidden/>
                <w:rStyle w:val="IndexLink"/>
                <w:rtl w:val="true"/>
              </w:rPr>
              <w:t>العمامة</w:t>
            </w:r>
            <w:r>
              <w:rPr>
                <w:rStyle w:val="IndexLink"/>
                <w:rtl w:val="true"/>
              </w:rPr>
              <w:tab/>
            </w:r>
            <w:r>
              <w:rPr>
                <w:rStyle w:val="IndexLink"/>
              </w:rPr>
              <w:t>82</w:t>
            </w:r>
          </w:hyperlink>
        </w:p>
        <w:p>
          <w:pPr>
            <w:pStyle w:val="Contents3"/>
            <w:tabs>
              <w:tab w:val="clear" w:pos="8459"/>
              <w:tab w:val="right" w:pos="9026" w:leader="dot"/>
            </w:tabs>
            <w:rPr/>
          </w:pPr>
          <w:hyperlink w:anchor="__RefHeading___Toc3556128_1878427129">
            <w:r>
              <w:rPr>
                <w:webHidden/>
                <w:rStyle w:val="IndexLink"/>
                <w:rtl w:val="true"/>
              </w:rPr>
              <w:t>العمايم</w:t>
            </w:r>
            <w:r>
              <w:rPr>
                <w:rStyle w:val="IndexLink"/>
                <w:rtl w:val="true"/>
              </w:rPr>
              <w:tab/>
            </w:r>
            <w:r>
              <w:rPr>
                <w:rStyle w:val="IndexLink"/>
              </w:rPr>
              <w:t>87</w:t>
            </w:r>
          </w:hyperlink>
        </w:p>
        <w:p>
          <w:pPr>
            <w:pStyle w:val="Contents3"/>
            <w:tabs>
              <w:tab w:val="clear" w:pos="8459"/>
              <w:tab w:val="right" w:pos="9026" w:leader="dot"/>
            </w:tabs>
            <w:rPr/>
          </w:pPr>
          <w:hyperlink w:anchor="__RefHeading___Toc3556130_1878427129">
            <w:r>
              <w:rPr>
                <w:webHidden/>
                <w:rStyle w:val="IndexLink"/>
                <w:rtl w:val="true"/>
              </w:rPr>
              <w:t>العمد</w:t>
            </w:r>
            <w:r>
              <w:rPr>
                <w:rStyle w:val="IndexLink"/>
                <w:rtl w:val="true"/>
              </w:rPr>
              <w:tab/>
            </w:r>
            <w:r>
              <w:rPr>
                <w:rStyle w:val="IndexLink"/>
              </w:rPr>
              <w:t>87</w:t>
            </w:r>
          </w:hyperlink>
        </w:p>
        <w:p>
          <w:pPr>
            <w:pStyle w:val="Contents3"/>
            <w:tabs>
              <w:tab w:val="clear" w:pos="8459"/>
              <w:tab w:val="right" w:pos="9026" w:leader="dot"/>
            </w:tabs>
            <w:rPr/>
          </w:pPr>
          <w:hyperlink w:anchor="__RefHeading___Toc3556132_1878427129">
            <w:r>
              <w:rPr>
                <w:webHidden/>
                <w:rStyle w:val="IndexLink"/>
                <w:rtl w:val="true"/>
              </w:rPr>
              <w:t>العَمْر</w:t>
            </w:r>
            <w:r>
              <w:rPr>
                <w:rStyle w:val="IndexLink"/>
                <w:rtl w:val="true"/>
              </w:rPr>
              <w:tab/>
            </w:r>
            <w:r>
              <w:rPr>
                <w:rStyle w:val="IndexLink"/>
              </w:rPr>
              <w:t>91</w:t>
            </w:r>
          </w:hyperlink>
        </w:p>
        <w:p>
          <w:pPr>
            <w:pStyle w:val="Contents3"/>
            <w:tabs>
              <w:tab w:val="clear" w:pos="8459"/>
              <w:tab w:val="right" w:pos="9026" w:leader="dot"/>
            </w:tabs>
            <w:rPr/>
          </w:pPr>
          <w:hyperlink w:anchor="__RefHeading___Toc3556134_1878427129">
            <w:r>
              <w:rPr>
                <w:webHidden/>
                <w:rStyle w:val="IndexLink"/>
                <w:rtl w:val="true"/>
              </w:rPr>
              <w:t>عمرو</w:t>
            </w:r>
            <w:r>
              <w:rPr>
                <w:rStyle w:val="IndexLink"/>
                <w:rtl w:val="true"/>
              </w:rPr>
              <w:tab/>
            </w:r>
            <w:r>
              <w:rPr>
                <w:rStyle w:val="IndexLink"/>
              </w:rPr>
              <w:t>91</w:t>
            </w:r>
          </w:hyperlink>
        </w:p>
        <w:p>
          <w:pPr>
            <w:pStyle w:val="Contents3"/>
            <w:tabs>
              <w:tab w:val="clear" w:pos="8459"/>
              <w:tab w:val="right" w:pos="9026" w:leader="dot"/>
            </w:tabs>
            <w:rPr/>
          </w:pPr>
          <w:hyperlink w:anchor="__RefHeading___Toc3556136_1878427129">
            <w:r>
              <w:rPr>
                <w:webHidden/>
                <w:rStyle w:val="IndexLink"/>
                <w:rtl w:val="true"/>
              </w:rPr>
              <w:t>عمرو الازرق</w:t>
            </w:r>
            <w:r>
              <w:rPr>
                <w:rStyle w:val="IndexLink"/>
                <w:rtl w:val="true"/>
              </w:rPr>
              <w:tab/>
            </w:r>
            <w:r>
              <w:rPr>
                <w:rStyle w:val="IndexLink"/>
              </w:rPr>
              <w:t>91</w:t>
            </w:r>
          </w:hyperlink>
        </w:p>
        <w:p>
          <w:pPr>
            <w:pStyle w:val="Contents3"/>
            <w:tabs>
              <w:tab w:val="clear" w:pos="8459"/>
              <w:tab w:val="right" w:pos="9026" w:leader="dot"/>
            </w:tabs>
            <w:rPr/>
          </w:pPr>
          <w:hyperlink w:anchor="__RefHeading___Toc3556138_1878427129">
            <w:r>
              <w:rPr>
                <w:webHidden/>
                <w:rStyle w:val="IndexLink"/>
                <w:rtl w:val="true"/>
              </w:rPr>
              <w:t>عمرو الاهوازي</w:t>
            </w:r>
            <w:r>
              <w:rPr>
                <w:rStyle w:val="IndexLink"/>
                <w:rtl w:val="true"/>
              </w:rPr>
              <w:tab/>
            </w:r>
            <w:r>
              <w:rPr>
                <w:rStyle w:val="IndexLink"/>
              </w:rPr>
              <w:t>91</w:t>
            </w:r>
          </w:hyperlink>
        </w:p>
        <w:p>
          <w:pPr>
            <w:pStyle w:val="Contents3"/>
            <w:tabs>
              <w:tab w:val="clear" w:pos="8459"/>
              <w:tab w:val="right" w:pos="9026" w:leader="dot"/>
            </w:tabs>
            <w:rPr/>
          </w:pPr>
          <w:hyperlink w:anchor="__RefHeading___Toc3556140_1878427129">
            <w:r>
              <w:rPr>
                <w:webHidden/>
                <w:rStyle w:val="IndexLink"/>
                <w:rtl w:val="true"/>
              </w:rPr>
              <w:t>عمرو بن ابان</w:t>
            </w:r>
            <w:r>
              <w:rPr>
                <w:rStyle w:val="IndexLink"/>
                <w:rtl w:val="true"/>
              </w:rPr>
              <w:tab/>
            </w:r>
            <w:r>
              <w:rPr>
                <w:rStyle w:val="IndexLink"/>
              </w:rPr>
              <w:t>91</w:t>
            </w:r>
          </w:hyperlink>
        </w:p>
        <w:p>
          <w:pPr>
            <w:pStyle w:val="Contents3"/>
            <w:tabs>
              <w:tab w:val="clear" w:pos="8459"/>
              <w:tab w:val="right" w:pos="9026" w:leader="dot"/>
            </w:tabs>
            <w:rPr/>
          </w:pPr>
          <w:hyperlink w:anchor="__RefHeading___Toc3556142_1878427129">
            <w:r>
              <w:rPr>
                <w:webHidden/>
                <w:rStyle w:val="IndexLink"/>
                <w:rtl w:val="true"/>
              </w:rPr>
              <w:t>عمرو بن ابراهيم</w:t>
            </w:r>
            <w:r>
              <w:rPr>
                <w:rStyle w:val="IndexLink"/>
                <w:rtl w:val="true"/>
              </w:rPr>
              <w:tab/>
            </w:r>
            <w:r>
              <w:rPr>
                <w:rStyle w:val="IndexLink"/>
              </w:rPr>
              <w:t>91</w:t>
            </w:r>
          </w:hyperlink>
        </w:p>
        <w:p>
          <w:pPr>
            <w:pStyle w:val="Contents3"/>
            <w:tabs>
              <w:tab w:val="clear" w:pos="8459"/>
              <w:tab w:val="right" w:pos="9026" w:leader="dot"/>
            </w:tabs>
            <w:rPr/>
          </w:pPr>
          <w:hyperlink w:anchor="__RefHeading___Toc3556144_1878427129">
            <w:r>
              <w:rPr>
                <w:webHidden/>
                <w:rStyle w:val="IndexLink"/>
                <w:rtl w:val="true"/>
              </w:rPr>
              <w:t>عمروبن‌ابراهيم‌الهمداني</w:t>
            </w:r>
            <w:r>
              <w:rPr>
                <w:rStyle w:val="IndexLink"/>
                <w:rtl w:val="true"/>
              </w:rPr>
              <w:tab/>
            </w:r>
            <w:r>
              <w:rPr>
                <w:rStyle w:val="IndexLink"/>
              </w:rPr>
              <w:t>91</w:t>
            </w:r>
          </w:hyperlink>
        </w:p>
        <w:p>
          <w:pPr>
            <w:pStyle w:val="Contents3"/>
            <w:tabs>
              <w:tab w:val="clear" w:pos="8459"/>
              <w:tab w:val="right" w:pos="9026" w:leader="dot"/>
            </w:tabs>
            <w:rPr/>
          </w:pPr>
          <w:hyperlink w:anchor="__RefHeading___Toc3556146_1878427129">
            <w:r>
              <w:rPr>
                <w:webHidden/>
                <w:rStyle w:val="IndexLink"/>
                <w:rtl w:val="true"/>
              </w:rPr>
              <w:t>عمرو بن ابي المقدام</w:t>
            </w:r>
            <w:r>
              <w:rPr>
                <w:rStyle w:val="IndexLink"/>
                <w:rtl w:val="true"/>
              </w:rPr>
              <w:tab/>
            </w:r>
            <w:r>
              <w:rPr>
                <w:rStyle w:val="IndexLink"/>
              </w:rPr>
              <w:t>92</w:t>
            </w:r>
          </w:hyperlink>
        </w:p>
        <w:p>
          <w:pPr>
            <w:pStyle w:val="Contents3"/>
            <w:tabs>
              <w:tab w:val="clear" w:pos="8459"/>
              <w:tab w:val="right" w:pos="9026" w:leader="dot"/>
            </w:tabs>
            <w:rPr/>
          </w:pPr>
          <w:hyperlink w:anchor="__RefHeading___Toc3556148_1878427129">
            <w:r>
              <w:rPr>
                <w:webHidden/>
                <w:rStyle w:val="IndexLink"/>
                <w:rtl w:val="true"/>
              </w:rPr>
              <w:t>عمرو بن ابي نصر</w:t>
            </w:r>
            <w:r>
              <w:rPr>
                <w:rStyle w:val="IndexLink"/>
                <w:rtl w:val="true"/>
              </w:rPr>
              <w:tab/>
            </w:r>
            <w:r>
              <w:rPr>
                <w:rStyle w:val="IndexLink"/>
              </w:rPr>
              <w:t>93</w:t>
            </w:r>
          </w:hyperlink>
        </w:p>
        <w:p>
          <w:pPr>
            <w:pStyle w:val="Contents3"/>
            <w:tabs>
              <w:tab w:val="clear" w:pos="8459"/>
              <w:tab w:val="right" w:pos="9026" w:leader="dot"/>
            </w:tabs>
            <w:rPr/>
          </w:pPr>
          <w:hyperlink w:anchor="__RefHeading___Toc3556150_1878427129">
            <w:r>
              <w:rPr>
                <w:webHidden/>
                <w:rStyle w:val="IndexLink"/>
                <w:rtl w:val="true"/>
              </w:rPr>
              <w:t>عمرو بن الاشعث</w:t>
            </w:r>
            <w:r>
              <w:rPr>
                <w:rStyle w:val="IndexLink"/>
                <w:rtl w:val="true"/>
              </w:rPr>
              <w:tab/>
            </w:r>
            <w:r>
              <w:rPr>
                <w:rStyle w:val="IndexLink"/>
              </w:rPr>
              <w:t>94</w:t>
            </w:r>
          </w:hyperlink>
        </w:p>
        <w:p>
          <w:pPr>
            <w:pStyle w:val="Contents3"/>
            <w:tabs>
              <w:tab w:val="clear" w:pos="8459"/>
              <w:tab w:val="right" w:pos="9026" w:leader="dot"/>
            </w:tabs>
            <w:rPr/>
          </w:pPr>
          <w:hyperlink w:anchor="__RefHeading___Toc3556152_1878427129">
            <w:r>
              <w:rPr>
                <w:webHidden/>
                <w:rStyle w:val="IndexLink"/>
                <w:rtl w:val="true"/>
              </w:rPr>
              <w:t>عمرو بن الياس</w:t>
            </w:r>
            <w:r>
              <w:rPr>
                <w:rStyle w:val="IndexLink"/>
                <w:rtl w:val="true"/>
              </w:rPr>
              <w:tab/>
            </w:r>
            <w:r>
              <w:rPr>
                <w:rStyle w:val="IndexLink"/>
              </w:rPr>
              <w:t>94</w:t>
            </w:r>
          </w:hyperlink>
        </w:p>
        <w:p>
          <w:pPr>
            <w:pStyle w:val="Contents3"/>
            <w:tabs>
              <w:tab w:val="clear" w:pos="8459"/>
              <w:tab w:val="right" w:pos="9026" w:leader="dot"/>
            </w:tabs>
            <w:rPr/>
          </w:pPr>
          <w:hyperlink w:anchor="__RefHeading___Toc3556154_1878427129">
            <w:r>
              <w:rPr>
                <w:webHidden/>
                <w:rStyle w:val="IndexLink"/>
                <w:rtl w:val="true"/>
              </w:rPr>
              <w:t>عمرو ابن البراء</w:t>
            </w:r>
            <w:r>
              <w:rPr>
                <w:rStyle w:val="IndexLink"/>
                <w:rtl w:val="true"/>
              </w:rPr>
              <w:tab/>
            </w:r>
            <w:r>
              <w:rPr>
                <w:rStyle w:val="IndexLink"/>
              </w:rPr>
              <w:t>94</w:t>
            </w:r>
          </w:hyperlink>
        </w:p>
        <w:p>
          <w:pPr>
            <w:pStyle w:val="Contents3"/>
            <w:tabs>
              <w:tab w:val="clear" w:pos="8459"/>
              <w:tab w:val="right" w:pos="9026" w:leader="dot"/>
            </w:tabs>
            <w:rPr/>
          </w:pPr>
          <w:hyperlink w:anchor="__RefHeading___Toc3556156_1878427129">
            <w:r>
              <w:rPr>
                <w:webHidden/>
                <w:rStyle w:val="IndexLink"/>
                <w:rtl w:val="true"/>
              </w:rPr>
              <w:t>عمرو بن ثابت</w:t>
            </w:r>
            <w:r>
              <w:rPr>
                <w:rStyle w:val="IndexLink"/>
                <w:rtl w:val="true"/>
              </w:rPr>
              <w:tab/>
            </w:r>
            <w:r>
              <w:rPr>
                <w:rStyle w:val="IndexLink"/>
              </w:rPr>
              <w:t>95</w:t>
            </w:r>
          </w:hyperlink>
        </w:p>
        <w:p>
          <w:pPr>
            <w:pStyle w:val="Contents3"/>
            <w:tabs>
              <w:tab w:val="clear" w:pos="8459"/>
              <w:tab w:val="right" w:pos="9026" w:leader="dot"/>
            </w:tabs>
            <w:rPr/>
          </w:pPr>
          <w:hyperlink w:anchor="__RefHeading___Toc3556158_1878427129">
            <w:r>
              <w:rPr>
                <w:webHidden/>
                <w:rStyle w:val="IndexLink"/>
                <w:rtl w:val="true"/>
              </w:rPr>
              <w:t>عمرو بن جبير</w:t>
            </w:r>
            <w:r>
              <w:rPr>
                <w:rStyle w:val="IndexLink"/>
                <w:rtl w:val="true"/>
              </w:rPr>
              <w:tab/>
            </w:r>
            <w:r>
              <w:rPr>
                <w:rStyle w:val="IndexLink"/>
              </w:rPr>
              <w:t>95</w:t>
            </w:r>
          </w:hyperlink>
        </w:p>
        <w:p>
          <w:pPr>
            <w:pStyle w:val="Contents3"/>
            <w:tabs>
              <w:tab w:val="clear" w:pos="8459"/>
              <w:tab w:val="right" w:pos="9026" w:leader="dot"/>
            </w:tabs>
            <w:rPr/>
          </w:pPr>
          <w:hyperlink w:anchor="__RefHeading___Toc3556160_1878427129">
            <w:r>
              <w:rPr>
                <w:webHidden/>
                <w:rStyle w:val="IndexLink"/>
                <w:rtl w:val="true"/>
              </w:rPr>
              <w:t>عمرو بن جبير العزرمي</w:t>
            </w:r>
            <w:r>
              <w:rPr>
                <w:rStyle w:val="IndexLink"/>
                <w:rtl w:val="true"/>
              </w:rPr>
              <w:tab/>
            </w:r>
            <w:r>
              <w:rPr>
                <w:rStyle w:val="IndexLink"/>
              </w:rPr>
              <w:t>95</w:t>
            </w:r>
          </w:hyperlink>
        </w:p>
        <w:p>
          <w:pPr>
            <w:pStyle w:val="Contents3"/>
            <w:tabs>
              <w:tab w:val="clear" w:pos="8459"/>
              <w:tab w:val="right" w:pos="9026" w:leader="dot"/>
            </w:tabs>
            <w:rPr/>
          </w:pPr>
          <w:hyperlink w:anchor="__RefHeading___Toc3556162_1878427129">
            <w:r>
              <w:rPr>
                <w:webHidden/>
                <w:rStyle w:val="IndexLink"/>
                <w:rtl w:val="true"/>
              </w:rPr>
              <w:t>عمرو بن جرير</w:t>
            </w:r>
            <w:r>
              <w:rPr>
                <w:rStyle w:val="IndexLink"/>
                <w:rtl w:val="true"/>
              </w:rPr>
              <w:tab/>
            </w:r>
            <w:r>
              <w:rPr>
                <w:rStyle w:val="IndexLink"/>
              </w:rPr>
              <w:t>95</w:t>
            </w:r>
          </w:hyperlink>
        </w:p>
        <w:p>
          <w:pPr>
            <w:pStyle w:val="Contents3"/>
            <w:tabs>
              <w:tab w:val="clear" w:pos="8459"/>
              <w:tab w:val="right" w:pos="9026" w:leader="dot"/>
            </w:tabs>
            <w:rPr/>
          </w:pPr>
          <w:hyperlink w:anchor="__RefHeading___Toc3556164_1878427129">
            <w:r>
              <w:rPr>
                <w:webHidden/>
                <w:rStyle w:val="IndexLink"/>
                <w:rtl w:val="true"/>
              </w:rPr>
              <w:t>عمرو بن حريث</w:t>
            </w:r>
            <w:r>
              <w:rPr>
                <w:rStyle w:val="IndexLink"/>
                <w:rtl w:val="true"/>
              </w:rPr>
              <w:tab/>
            </w:r>
            <w:r>
              <w:rPr>
                <w:rStyle w:val="IndexLink"/>
              </w:rPr>
              <w:t>97</w:t>
            </w:r>
          </w:hyperlink>
        </w:p>
        <w:p>
          <w:pPr>
            <w:pStyle w:val="Contents3"/>
            <w:tabs>
              <w:tab w:val="clear" w:pos="8459"/>
              <w:tab w:val="right" w:pos="9026" w:leader="dot"/>
            </w:tabs>
            <w:rPr/>
          </w:pPr>
          <w:hyperlink w:anchor="__RefHeading___Toc3556166_1878427129">
            <w:r>
              <w:rPr>
                <w:webHidden/>
                <w:rStyle w:val="IndexLink"/>
                <w:rtl w:val="true"/>
              </w:rPr>
              <w:t>عمرو بن حريث الصيرفي</w:t>
            </w:r>
            <w:r>
              <w:rPr>
                <w:rStyle w:val="IndexLink"/>
                <w:rtl w:val="true"/>
              </w:rPr>
              <w:tab/>
            </w:r>
            <w:r>
              <w:rPr>
                <w:rStyle w:val="IndexLink"/>
              </w:rPr>
              <w:t>97</w:t>
            </w:r>
          </w:hyperlink>
        </w:p>
        <w:p>
          <w:pPr>
            <w:pStyle w:val="Contents3"/>
            <w:tabs>
              <w:tab w:val="clear" w:pos="8459"/>
              <w:tab w:val="right" w:pos="9026" w:leader="dot"/>
            </w:tabs>
            <w:rPr/>
          </w:pPr>
          <w:hyperlink w:anchor="__RefHeading___Toc3556168_1878427129">
            <w:r>
              <w:rPr>
                <w:webHidden/>
                <w:rStyle w:val="IndexLink"/>
                <w:rtl w:val="true"/>
              </w:rPr>
              <w:t>عمرو بن حريث المخزومي</w:t>
            </w:r>
            <w:r>
              <w:rPr>
                <w:rStyle w:val="IndexLink"/>
                <w:rtl w:val="true"/>
              </w:rPr>
              <w:tab/>
            </w:r>
            <w:r>
              <w:rPr>
                <w:rStyle w:val="IndexLink"/>
              </w:rPr>
              <w:t>97</w:t>
            </w:r>
          </w:hyperlink>
        </w:p>
        <w:p>
          <w:pPr>
            <w:pStyle w:val="Contents3"/>
            <w:tabs>
              <w:tab w:val="clear" w:pos="8459"/>
              <w:tab w:val="right" w:pos="9026" w:leader="dot"/>
            </w:tabs>
            <w:rPr/>
          </w:pPr>
          <w:hyperlink w:anchor="__RefHeading___Toc3556170_1878427129">
            <w:r>
              <w:rPr>
                <w:webHidden/>
                <w:rStyle w:val="IndexLink"/>
                <w:rtl w:val="true"/>
              </w:rPr>
              <w:t>عمرو بن خالد</w:t>
            </w:r>
            <w:r>
              <w:rPr>
                <w:rStyle w:val="IndexLink"/>
                <w:rtl w:val="true"/>
              </w:rPr>
              <w:tab/>
            </w:r>
            <w:r>
              <w:rPr>
                <w:rStyle w:val="IndexLink"/>
              </w:rPr>
              <w:t>97</w:t>
            </w:r>
          </w:hyperlink>
        </w:p>
        <w:p>
          <w:pPr>
            <w:pStyle w:val="Contents3"/>
            <w:tabs>
              <w:tab w:val="clear" w:pos="8459"/>
              <w:tab w:val="right" w:pos="9026" w:leader="dot"/>
            </w:tabs>
            <w:rPr/>
          </w:pPr>
          <w:hyperlink w:anchor="__RefHeading___Toc3556172_1878427129">
            <w:r>
              <w:rPr>
                <w:webHidden/>
                <w:rStyle w:val="IndexLink"/>
                <w:rtl w:val="true"/>
              </w:rPr>
              <w:t>عمرو بن دينار</w:t>
            </w:r>
            <w:r>
              <w:rPr>
                <w:rStyle w:val="IndexLink"/>
                <w:rtl w:val="true"/>
              </w:rPr>
              <w:tab/>
            </w:r>
            <w:r>
              <w:rPr>
                <w:rStyle w:val="IndexLink"/>
              </w:rPr>
              <w:t>98</w:t>
            </w:r>
          </w:hyperlink>
        </w:p>
        <w:p>
          <w:pPr>
            <w:pStyle w:val="Contents3"/>
            <w:tabs>
              <w:tab w:val="clear" w:pos="8459"/>
              <w:tab w:val="right" w:pos="9026" w:leader="dot"/>
            </w:tabs>
            <w:rPr/>
          </w:pPr>
          <w:hyperlink w:anchor="__RefHeading___Toc3556174_1878427129">
            <w:r>
              <w:rPr>
                <w:webHidden/>
                <w:rStyle w:val="IndexLink"/>
                <w:rtl w:val="true"/>
              </w:rPr>
              <w:t>عمرو بن ذر</w:t>
            </w:r>
            <w:r>
              <w:rPr>
                <w:rStyle w:val="IndexLink"/>
                <w:rtl w:val="true"/>
              </w:rPr>
              <w:tab/>
            </w:r>
            <w:r>
              <w:rPr>
                <w:rStyle w:val="IndexLink"/>
              </w:rPr>
              <w:t>98</w:t>
            </w:r>
          </w:hyperlink>
        </w:p>
        <w:p>
          <w:pPr>
            <w:pStyle w:val="Contents3"/>
            <w:tabs>
              <w:tab w:val="clear" w:pos="8459"/>
              <w:tab w:val="right" w:pos="9026" w:leader="dot"/>
            </w:tabs>
            <w:rPr/>
          </w:pPr>
          <w:hyperlink w:anchor="__RefHeading___Toc3556176_1878427129">
            <w:r>
              <w:rPr>
                <w:webHidden/>
                <w:rStyle w:val="IndexLink"/>
                <w:rtl w:val="true"/>
              </w:rPr>
              <w:t>عمرو بن رياح</w:t>
            </w:r>
            <w:r>
              <w:rPr>
                <w:rStyle w:val="IndexLink"/>
                <w:rtl w:val="true"/>
              </w:rPr>
              <w:tab/>
            </w:r>
            <w:r>
              <w:rPr>
                <w:rStyle w:val="IndexLink"/>
              </w:rPr>
              <w:t>99</w:t>
            </w:r>
          </w:hyperlink>
        </w:p>
        <w:p>
          <w:pPr>
            <w:pStyle w:val="Contents3"/>
            <w:tabs>
              <w:tab w:val="clear" w:pos="8459"/>
              <w:tab w:val="right" w:pos="9026" w:leader="dot"/>
            </w:tabs>
            <w:rPr/>
          </w:pPr>
          <w:hyperlink w:anchor="__RefHeading___Toc3556178_1878427129">
            <w:r>
              <w:rPr>
                <w:webHidden/>
                <w:rStyle w:val="IndexLink"/>
                <w:rtl w:val="true"/>
              </w:rPr>
              <w:t>عمرو بن سعيد</w:t>
            </w:r>
            <w:r>
              <w:rPr>
                <w:rStyle w:val="IndexLink"/>
                <w:rtl w:val="true"/>
              </w:rPr>
              <w:tab/>
            </w:r>
            <w:r>
              <w:rPr>
                <w:rStyle w:val="IndexLink"/>
              </w:rPr>
              <w:t>99</w:t>
            </w:r>
          </w:hyperlink>
        </w:p>
        <w:p>
          <w:pPr>
            <w:pStyle w:val="Contents3"/>
            <w:tabs>
              <w:tab w:val="clear" w:pos="8459"/>
              <w:tab w:val="right" w:pos="9026" w:leader="dot"/>
            </w:tabs>
            <w:rPr/>
          </w:pPr>
          <w:hyperlink w:anchor="__RefHeading___Toc3556180_1878427129">
            <w:r>
              <w:rPr>
                <w:webHidden/>
                <w:rStyle w:val="IndexLink"/>
                <w:rtl w:val="true"/>
              </w:rPr>
              <w:t>عمرو بن سعيد بن هلال</w:t>
            </w:r>
            <w:r>
              <w:rPr>
                <w:rStyle w:val="IndexLink"/>
                <w:rtl w:val="true"/>
              </w:rPr>
              <w:tab/>
            </w:r>
            <w:r>
              <w:rPr>
                <w:rStyle w:val="IndexLink"/>
              </w:rPr>
              <w:t>99</w:t>
            </w:r>
          </w:hyperlink>
        </w:p>
        <w:p>
          <w:pPr>
            <w:pStyle w:val="Contents3"/>
            <w:tabs>
              <w:tab w:val="clear" w:pos="8459"/>
              <w:tab w:val="right" w:pos="9026" w:leader="dot"/>
            </w:tabs>
            <w:rPr/>
          </w:pPr>
          <w:hyperlink w:anchor="__RefHeading___Toc3556182_1878427129">
            <w:r>
              <w:rPr>
                <w:webHidden/>
                <w:rStyle w:val="IndexLink"/>
                <w:rtl w:val="true"/>
              </w:rPr>
              <w:t>عمرو بن سعيد الثقفي</w:t>
            </w:r>
            <w:r>
              <w:rPr>
                <w:rStyle w:val="IndexLink"/>
                <w:rtl w:val="true"/>
              </w:rPr>
              <w:tab/>
            </w:r>
            <w:r>
              <w:rPr>
                <w:rStyle w:val="IndexLink"/>
              </w:rPr>
              <w:t>99</w:t>
            </w:r>
          </w:hyperlink>
        </w:p>
        <w:p>
          <w:pPr>
            <w:pStyle w:val="Contents3"/>
            <w:tabs>
              <w:tab w:val="clear" w:pos="8459"/>
              <w:tab w:val="right" w:pos="9026" w:leader="dot"/>
            </w:tabs>
            <w:rPr/>
          </w:pPr>
          <w:hyperlink w:anchor="__RefHeading___Toc3556184_1878427129">
            <w:r>
              <w:rPr>
                <w:webHidden/>
                <w:rStyle w:val="IndexLink"/>
                <w:rtl w:val="true"/>
              </w:rPr>
              <w:t>عمرو بن سعيد الساباطي</w:t>
            </w:r>
            <w:r>
              <w:rPr>
                <w:rStyle w:val="IndexLink"/>
                <w:rtl w:val="true"/>
              </w:rPr>
              <w:tab/>
            </w:r>
            <w:r>
              <w:rPr>
                <w:rStyle w:val="IndexLink"/>
              </w:rPr>
              <w:t>99</w:t>
            </w:r>
          </w:hyperlink>
        </w:p>
        <w:p>
          <w:pPr>
            <w:pStyle w:val="Contents3"/>
            <w:tabs>
              <w:tab w:val="clear" w:pos="8459"/>
              <w:tab w:val="right" w:pos="9026" w:leader="dot"/>
            </w:tabs>
            <w:rPr/>
          </w:pPr>
          <w:hyperlink w:anchor="__RefHeading___Toc3556186_1878427129">
            <w:r>
              <w:rPr>
                <w:webHidden/>
                <w:rStyle w:val="IndexLink"/>
                <w:rtl w:val="true"/>
              </w:rPr>
              <w:t>عمرو بن السمط</w:t>
            </w:r>
            <w:r>
              <w:rPr>
                <w:rStyle w:val="IndexLink"/>
                <w:rtl w:val="true"/>
              </w:rPr>
              <w:tab/>
            </w:r>
            <w:r>
              <w:rPr>
                <w:rStyle w:val="IndexLink"/>
              </w:rPr>
              <w:t>99</w:t>
            </w:r>
          </w:hyperlink>
        </w:p>
        <w:p>
          <w:pPr>
            <w:pStyle w:val="Contents3"/>
            <w:tabs>
              <w:tab w:val="clear" w:pos="8459"/>
              <w:tab w:val="right" w:pos="9026" w:leader="dot"/>
            </w:tabs>
            <w:rPr/>
          </w:pPr>
          <w:hyperlink w:anchor="__RefHeading___Toc3556188_1878427129">
            <w:r>
              <w:rPr>
                <w:webHidden/>
                <w:rStyle w:val="IndexLink"/>
                <w:rtl w:val="true"/>
              </w:rPr>
              <w:t>عمرو بن شمر</w:t>
            </w:r>
            <w:r>
              <w:rPr>
                <w:rStyle w:val="IndexLink"/>
                <w:rtl w:val="true"/>
              </w:rPr>
              <w:tab/>
            </w:r>
            <w:r>
              <w:rPr>
                <w:rStyle w:val="IndexLink"/>
              </w:rPr>
              <w:t>99</w:t>
            </w:r>
          </w:hyperlink>
        </w:p>
        <w:p>
          <w:pPr>
            <w:pStyle w:val="Contents3"/>
            <w:tabs>
              <w:tab w:val="clear" w:pos="8459"/>
              <w:tab w:val="right" w:pos="9026" w:leader="dot"/>
            </w:tabs>
            <w:rPr/>
          </w:pPr>
          <w:hyperlink w:anchor="__RefHeading___Toc3556190_1878427129">
            <w:r>
              <w:rPr>
                <w:webHidden/>
                <w:rStyle w:val="IndexLink"/>
                <w:rtl w:val="true"/>
              </w:rPr>
              <w:t>عمرو بن عبيد</w:t>
            </w:r>
            <w:r>
              <w:rPr>
                <w:rStyle w:val="IndexLink"/>
                <w:rtl w:val="true"/>
              </w:rPr>
              <w:tab/>
            </w:r>
            <w:r>
              <w:rPr>
                <w:rStyle w:val="IndexLink"/>
              </w:rPr>
              <w:t>100</w:t>
            </w:r>
          </w:hyperlink>
        </w:p>
        <w:p>
          <w:pPr>
            <w:pStyle w:val="Contents3"/>
            <w:tabs>
              <w:tab w:val="clear" w:pos="8459"/>
              <w:tab w:val="right" w:pos="9026" w:leader="dot"/>
            </w:tabs>
            <w:rPr/>
          </w:pPr>
          <w:hyperlink w:anchor="__RefHeading___Toc3556192_1878427129">
            <w:r>
              <w:rPr>
                <w:webHidden/>
                <w:rStyle w:val="IndexLink"/>
                <w:rtl w:val="true"/>
              </w:rPr>
              <w:t>عمرو بن عثمان</w:t>
            </w:r>
            <w:r>
              <w:rPr>
                <w:rStyle w:val="IndexLink"/>
                <w:rtl w:val="true"/>
              </w:rPr>
              <w:tab/>
            </w:r>
            <w:r>
              <w:rPr>
                <w:rStyle w:val="IndexLink"/>
              </w:rPr>
              <w:t>101</w:t>
            </w:r>
          </w:hyperlink>
        </w:p>
        <w:p>
          <w:pPr>
            <w:pStyle w:val="Contents3"/>
            <w:tabs>
              <w:tab w:val="clear" w:pos="8459"/>
              <w:tab w:val="right" w:pos="9026" w:leader="dot"/>
            </w:tabs>
            <w:rPr/>
          </w:pPr>
          <w:hyperlink w:anchor="__RefHeading___Toc3556194_1878427129">
            <w:r>
              <w:rPr>
                <w:webHidden/>
                <w:rStyle w:val="IndexLink"/>
                <w:rtl w:val="true"/>
              </w:rPr>
              <w:t>عمرو بن عثمان الجهني</w:t>
            </w:r>
            <w:r>
              <w:rPr>
                <w:rStyle w:val="IndexLink"/>
                <w:rtl w:val="true"/>
              </w:rPr>
              <w:tab/>
            </w:r>
            <w:r>
              <w:rPr>
                <w:rStyle w:val="IndexLink"/>
              </w:rPr>
              <w:t>101</w:t>
            </w:r>
          </w:hyperlink>
        </w:p>
        <w:p>
          <w:pPr>
            <w:pStyle w:val="Contents3"/>
            <w:tabs>
              <w:tab w:val="clear" w:pos="8459"/>
              <w:tab w:val="right" w:pos="9026" w:leader="dot"/>
            </w:tabs>
            <w:rPr/>
          </w:pPr>
          <w:hyperlink w:anchor="__RefHeading___Toc3556196_1878427129">
            <w:r>
              <w:rPr>
                <w:webHidden/>
                <w:rStyle w:val="IndexLink"/>
                <w:rtl w:val="true"/>
              </w:rPr>
              <w:t>عمرو بن عكرمة</w:t>
            </w:r>
            <w:r>
              <w:rPr>
                <w:rStyle w:val="IndexLink"/>
                <w:rtl w:val="true"/>
              </w:rPr>
              <w:tab/>
            </w:r>
            <w:r>
              <w:rPr>
                <w:rStyle w:val="IndexLink"/>
              </w:rPr>
              <w:t>101</w:t>
            </w:r>
          </w:hyperlink>
        </w:p>
        <w:p>
          <w:pPr>
            <w:pStyle w:val="Contents3"/>
            <w:tabs>
              <w:tab w:val="clear" w:pos="8459"/>
              <w:tab w:val="right" w:pos="9026" w:leader="dot"/>
            </w:tabs>
            <w:rPr/>
          </w:pPr>
          <w:hyperlink w:anchor="__RefHeading___Toc3556198_1878427129">
            <w:r>
              <w:rPr>
                <w:webHidden/>
                <w:rStyle w:val="IndexLink"/>
                <w:rtl w:val="true"/>
              </w:rPr>
              <w:t>عمرو بن عوف</w:t>
            </w:r>
            <w:r>
              <w:rPr>
                <w:rStyle w:val="IndexLink"/>
                <w:rtl w:val="true"/>
              </w:rPr>
              <w:tab/>
            </w:r>
            <w:r>
              <w:rPr>
                <w:rStyle w:val="IndexLink"/>
              </w:rPr>
              <w:t>101</w:t>
            </w:r>
          </w:hyperlink>
        </w:p>
        <w:p>
          <w:pPr>
            <w:pStyle w:val="Contents3"/>
            <w:tabs>
              <w:tab w:val="clear" w:pos="8459"/>
              <w:tab w:val="right" w:pos="9026" w:leader="dot"/>
            </w:tabs>
            <w:rPr/>
          </w:pPr>
          <w:hyperlink w:anchor="__RefHeading___Toc3556200_1878427129">
            <w:r>
              <w:rPr>
                <w:webHidden/>
                <w:rStyle w:val="IndexLink"/>
                <w:rtl w:val="true"/>
              </w:rPr>
              <w:t>عمرو بن قيس</w:t>
            </w:r>
            <w:r>
              <w:rPr>
                <w:rStyle w:val="IndexLink"/>
                <w:rtl w:val="true"/>
              </w:rPr>
              <w:tab/>
            </w:r>
            <w:r>
              <w:rPr>
                <w:rStyle w:val="IndexLink"/>
              </w:rPr>
              <w:t>101</w:t>
            </w:r>
          </w:hyperlink>
        </w:p>
        <w:p>
          <w:pPr>
            <w:pStyle w:val="Contents3"/>
            <w:tabs>
              <w:tab w:val="clear" w:pos="8459"/>
              <w:tab w:val="right" w:pos="9026" w:leader="dot"/>
            </w:tabs>
            <w:rPr/>
          </w:pPr>
          <w:hyperlink w:anchor="__RefHeading___Toc3556202_1878427129">
            <w:r>
              <w:rPr>
                <w:webHidden/>
                <w:rStyle w:val="IndexLink"/>
                <w:rtl w:val="true"/>
              </w:rPr>
              <w:t>عمرو بن قيس الماصر</w:t>
            </w:r>
            <w:r>
              <w:rPr>
                <w:rStyle w:val="IndexLink"/>
                <w:rtl w:val="true"/>
              </w:rPr>
              <w:tab/>
            </w:r>
            <w:r>
              <w:rPr>
                <w:rStyle w:val="IndexLink"/>
              </w:rPr>
              <w:t>101</w:t>
            </w:r>
          </w:hyperlink>
        </w:p>
        <w:p>
          <w:pPr>
            <w:pStyle w:val="Contents3"/>
            <w:tabs>
              <w:tab w:val="clear" w:pos="8459"/>
              <w:tab w:val="right" w:pos="9026" w:leader="dot"/>
            </w:tabs>
            <w:rPr/>
          </w:pPr>
          <w:hyperlink w:anchor="__RefHeading___Toc3556204_1878427129">
            <w:r>
              <w:rPr>
                <w:webHidden/>
                <w:rStyle w:val="IndexLink"/>
                <w:rtl w:val="true"/>
              </w:rPr>
              <w:t>عمرو بن مدرك</w:t>
            </w:r>
            <w:r>
              <w:rPr>
                <w:rStyle w:val="IndexLink"/>
                <w:rtl w:val="true"/>
              </w:rPr>
              <w:tab/>
            </w:r>
            <w:r>
              <w:rPr>
                <w:rStyle w:val="IndexLink"/>
              </w:rPr>
              <w:t>101</w:t>
            </w:r>
          </w:hyperlink>
        </w:p>
        <w:p>
          <w:pPr>
            <w:pStyle w:val="Contents3"/>
            <w:tabs>
              <w:tab w:val="clear" w:pos="8459"/>
              <w:tab w:val="right" w:pos="9026" w:leader="dot"/>
            </w:tabs>
            <w:rPr/>
          </w:pPr>
          <w:hyperlink w:anchor="__RefHeading___Toc3556206_1878427129">
            <w:r>
              <w:rPr>
                <w:webHidden/>
                <w:rStyle w:val="IndexLink"/>
                <w:rtl w:val="true"/>
              </w:rPr>
              <w:t>عمرو بن مروان</w:t>
            </w:r>
            <w:r>
              <w:rPr>
                <w:rStyle w:val="IndexLink"/>
                <w:rtl w:val="true"/>
              </w:rPr>
              <w:tab/>
            </w:r>
            <w:r>
              <w:rPr>
                <w:rStyle w:val="IndexLink"/>
              </w:rPr>
              <w:t>102</w:t>
            </w:r>
          </w:hyperlink>
        </w:p>
        <w:p>
          <w:pPr>
            <w:pStyle w:val="Contents3"/>
            <w:tabs>
              <w:tab w:val="clear" w:pos="8459"/>
              <w:tab w:val="right" w:pos="9026" w:leader="dot"/>
            </w:tabs>
            <w:rPr/>
          </w:pPr>
          <w:hyperlink w:anchor="__RefHeading___Toc3556208_1878427129">
            <w:r>
              <w:rPr>
                <w:webHidden/>
                <w:rStyle w:val="IndexLink"/>
                <w:rtl w:val="true"/>
              </w:rPr>
              <w:t>عمرو بن مصعب</w:t>
            </w:r>
            <w:r>
              <w:rPr>
                <w:rStyle w:val="IndexLink"/>
                <w:rtl w:val="true"/>
              </w:rPr>
              <w:tab/>
            </w:r>
            <w:r>
              <w:rPr>
                <w:rStyle w:val="IndexLink"/>
              </w:rPr>
              <w:t>102</w:t>
            </w:r>
          </w:hyperlink>
        </w:p>
        <w:p>
          <w:pPr>
            <w:pStyle w:val="Contents3"/>
            <w:tabs>
              <w:tab w:val="clear" w:pos="8459"/>
              <w:tab w:val="right" w:pos="9026" w:leader="dot"/>
            </w:tabs>
            <w:rPr/>
          </w:pPr>
          <w:hyperlink w:anchor="__RefHeading___Toc3556210_1878427129">
            <w:r>
              <w:rPr>
                <w:webHidden/>
                <w:rStyle w:val="IndexLink"/>
                <w:rtl w:val="true"/>
              </w:rPr>
              <w:t>عمرو بن النعمان الجعفي</w:t>
            </w:r>
            <w:r>
              <w:rPr>
                <w:rStyle w:val="IndexLink"/>
                <w:rtl w:val="true"/>
              </w:rPr>
              <w:tab/>
            </w:r>
            <w:r>
              <w:rPr>
                <w:rStyle w:val="IndexLink"/>
              </w:rPr>
              <w:t>102</w:t>
            </w:r>
          </w:hyperlink>
        </w:p>
        <w:p>
          <w:pPr>
            <w:pStyle w:val="Contents3"/>
            <w:tabs>
              <w:tab w:val="clear" w:pos="8459"/>
              <w:tab w:val="right" w:pos="9026" w:leader="dot"/>
            </w:tabs>
            <w:rPr/>
          </w:pPr>
          <w:hyperlink w:anchor="__RefHeading___Toc3556212_1878427129">
            <w:r>
              <w:rPr>
                <w:webHidden/>
                <w:rStyle w:val="IndexLink"/>
                <w:rtl w:val="true"/>
              </w:rPr>
              <w:t>عمرو بن نهيك بياع الهروي</w:t>
            </w:r>
            <w:r>
              <w:rPr>
                <w:rStyle w:val="IndexLink"/>
                <w:rtl w:val="true"/>
              </w:rPr>
              <w:tab/>
            </w:r>
            <w:r>
              <w:rPr>
                <w:rStyle w:val="IndexLink"/>
              </w:rPr>
              <w:t>103</w:t>
            </w:r>
          </w:hyperlink>
        </w:p>
        <w:p>
          <w:pPr>
            <w:pStyle w:val="Contents3"/>
            <w:tabs>
              <w:tab w:val="clear" w:pos="8459"/>
              <w:tab w:val="right" w:pos="9026" w:leader="dot"/>
            </w:tabs>
            <w:rPr/>
          </w:pPr>
          <w:hyperlink w:anchor="__RefHeading___Toc3556214_1878427129">
            <w:r>
              <w:rPr>
                <w:webHidden/>
                <w:rStyle w:val="IndexLink"/>
                <w:rtl w:val="true"/>
              </w:rPr>
              <w:t>عمرو بن هارون</w:t>
            </w:r>
            <w:r>
              <w:rPr>
                <w:rStyle w:val="IndexLink"/>
                <w:rtl w:val="true"/>
              </w:rPr>
              <w:tab/>
            </w:r>
            <w:r>
              <w:rPr>
                <w:rStyle w:val="IndexLink"/>
              </w:rPr>
              <w:t>103</w:t>
            </w:r>
          </w:hyperlink>
        </w:p>
        <w:p>
          <w:pPr>
            <w:pStyle w:val="Contents3"/>
            <w:tabs>
              <w:tab w:val="clear" w:pos="8459"/>
              <w:tab w:val="right" w:pos="9026" w:leader="dot"/>
            </w:tabs>
            <w:rPr/>
          </w:pPr>
          <w:hyperlink w:anchor="__RefHeading___Toc3556216_1878427129">
            <w:r>
              <w:rPr>
                <w:webHidden/>
                <w:rStyle w:val="IndexLink"/>
                <w:rtl w:val="true"/>
              </w:rPr>
              <w:t>عمرو بن هلال</w:t>
            </w:r>
            <w:r>
              <w:rPr>
                <w:rStyle w:val="IndexLink"/>
                <w:rtl w:val="true"/>
              </w:rPr>
              <w:tab/>
            </w:r>
            <w:r>
              <w:rPr>
                <w:rStyle w:val="IndexLink"/>
              </w:rPr>
              <w:t>103</w:t>
            </w:r>
          </w:hyperlink>
        </w:p>
        <w:p>
          <w:pPr>
            <w:pStyle w:val="Contents3"/>
            <w:tabs>
              <w:tab w:val="clear" w:pos="8459"/>
              <w:tab w:val="right" w:pos="9026" w:leader="dot"/>
            </w:tabs>
            <w:rPr/>
          </w:pPr>
          <w:hyperlink w:anchor="__RefHeading___Toc3556218_1878427129">
            <w:r>
              <w:rPr>
                <w:webHidden/>
                <w:rStyle w:val="IndexLink"/>
                <w:rtl w:val="true"/>
              </w:rPr>
              <w:t>عمرو بن يحى</w:t>
            </w:r>
            <w:r>
              <w:rPr>
                <w:rStyle w:val="IndexLink"/>
                <w:rtl w:val="true"/>
              </w:rPr>
              <w:tab/>
            </w:r>
            <w:r>
              <w:rPr>
                <w:rStyle w:val="IndexLink"/>
              </w:rPr>
              <w:t>103</w:t>
            </w:r>
          </w:hyperlink>
        </w:p>
        <w:p>
          <w:pPr>
            <w:pStyle w:val="Contents3"/>
            <w:tabs>
              <w:tab w:val="clear" w:pos="8459"/>
              <w:tab w:val="right" w:pos="9026" w:leader="dot"/>
            </w:tabs>
            <w:rPr/>
          </w:pPr>
          <w:hyperlink w:anchor="__RefHeading___Toc3556220_1878427129">
            <w:r>
              <w:rPr>
                <w:webHidden/>
                <w:rStyle w:val="IndexLink"/>
                <w:rtl w:val="true"/>
              </w:rPr>
              <w:t>عمرو بن يزيد</w:t>
            </w:r>
            <w:r>
              <w:rPr>
                <w:rStyle w:val="IndexLink"/>
                <w:rtl w:val="true"/>
              </w:rPr>
              <w:tab/>
            </w:r>
            <w:r>
              <w:rPr>
                <w:rStyle w:val="IndexLink"/>
              </w:rPr>
              <w:t>103</w:t>
            </w:r>
          </w:hyperlink>
        </w:p>
        <w:p>
          <w:pPr>
            <w:pStyle w:val="Contents3"/>
            <w:tabs>
              <w:tab w:val="clear" w:pos="8459"/>
              <w:tab w:val="right" w:pos="9026" w:leader="dot"/>
            </w:tabs>
            <w:rPr/>
          </w:pPr>
          <w:hyperlink w:anchor="__RefHeading___Toc3556222_1878427129">
            <w:r>
              <w:rPr>
                <w:webHidden/>
                <w:rStyle w:val="IndexLink"/>
                <w:rtl w:val="true"/>
              </w:rPr>
              <w:t>عمرو التميمي</w:t>
            </w:r>
            <w:r>
              <w:rPr>
                <w:rStyle w:val="IndexLink"/>
                <w:rtl w:val="true"/>
              </w:rPr>
              <w:tab/>
            </w:r>
            <w:r>
              <w:rPr>
                <w:rStyle w:val="IndexLink"/>
              </w:rPr>
              <w:t>103</w:t>
            </w:r>
          </w:hyperlink>
        </w:p>
        <w:p>
          <w:pPr>
            <w:pStyle w:val="Contents3"/>
            <w:tabs>
              <w:tab w:val="clear" w:pos="8459"/>
              <w:tab w:val="right" w:pos="9026" w:leader="dot"/>
            </w:tabs>
            <w:rPr/>
          </w:pPr>
          <w:hyperlink w:anchor="__RefHeading___Toc3556224_1878427129">
            <w:r>
              <w:rPr>
                <w:webHidden/>
                <w:rStyle w:val="IndexLink"/>
                <w:rtl w:val="true"/>
              </w:rPr>
              <w:t>عمرو الشامي</w:t>
            </w:r>
            <w:r>
              <w:rPr>
                <w:rStyle w:val="IndexLink"/>
                <w:rtl w:val="true"/>
              </w:rPr>
              <w:tab/>
            </w:r>
            <w:r>
              <w:rPr>
                <w:rStyle w:val="IndexLink"/>
              </w:rPr>
              <w:t>103</w:t>
            </w:r>
          </w:hyperlink>
        </w:p>
        <w:p>
          <w:pPr>
            <w:pStyle w:val="Contents3"/>
            <w:tabs>
              <w:tab w:val="clear" w:pos="8459"/>
              <w:tab w:val="right" w:pos="9026" w:leader="dot"/>
            </w:tabs>
            <w:rPr/>
          </w:pPr>
          <w:hyperlink w:anchor="__RefHeading___Toc3556226_1878427129">
            <w:r>
              <w:rPr>
                <w:webHidden/>
                <w:rStyle w:val="IndexLink"/>
                <w:rtl w:val="true"/>
              </w:rPr>
              <w:t>عمرو صاحب الكرابيس</w:t>
            </w:r>
            <w:r>
              <w:rPr>
                <w:rStyle w:val="IndexLink"/>
                <w:rtl w:val="true"/>
              </w:rPr>
              <w:tab/>
            </w:r>
            <w:r>
              <w:rPr>
                <w:rStyle w:val="IndexLink"/>
              </w:rPr>
              <w:t>103</w:t>
            </w:r>
          </w:hyperlink>
        </w:p>
        <w:p>
          <w:pPr>
            <w:pStyle w:val="Contents3"/>
            <w:tabs>
              <w:tab w:val="clear" w:pos="8459"/>
              <w:tab w:val="right" w:pos="9026" w:leader="dot"/>
            </w:tabs>
            <w:rPr/>
          </w:pPr>
          <w:hyperlink w:anchor="__RefHeading___Toc3556228_1878427129">
            <w:r>
              <w:rPr>
                <w:webHidden/>
                <w:rStyle w:val="IndexLink"/>
                <w:rtl w:val="true"/>
              </w:rPr>
              <w:t>عُمْر</w:t>
            </w:r>
            <w:r>
              <w:rPr>
                <w:rStyle w:val="IndexLink"/>
                <w:rtl w:val="true"/>
              </w:rPr>
              <w:tab/>
            </w:r>
            <w:r>
              <w:rPr>
                <w:rStyle w:val="IndexLink"/>
              </w:rPr>
              <w:t>103</w:t>
            </w:r>
          </w:hyperlink>
        </w:p>
        <w:p>
          <w:pPr>
            <w:pStyle w:val="Contents3"/>
            <w:tabs>
              <w:tab w:val="clear" w:pos="8459"/>
              <w:tab w:val="right" w:pos="9026" w:leader="dot"/>
            </w:tabs>
            <w:rPr/>
          </w:pPr>
          <w:hyperlink w:anchor="__RefHeading___Toc3556230_1878427129">
            <w:r>
              <w:rPr>
                <w:webHidden/>
                <w:rStyle w:val="IndexLink"/>
                <w:rtl w:val="true"/>
              </w:rPr>
              <w:t>عمَر</w:t>
            </w:r>
            <w:r>
              <w:rPr>
                <w:rStyle w:val="IndexLink"/>
                <w:rtl w:val="true"/>
              </w:rPr>
              <w:tab/>
            </w:r>
            <w:r>
              <w:rPr>
                <w:rStyle w:val="IndexLink"/>
              </w:rPr>
              <w:t>105</w:t>
            </w:r>
          </w:hyperlink>
        </w:p>
        <w:p>
          <w:pPr>
            <w:pStyle w:val="Contents3"/>
            <w:tabs>
              <w:tab w:val="clear" w:pos="8459"/>
              <w:tab w:val="right" w:pos="9026" w:leader="dot"/>
            </w:tabs>
            <w:rPr/>
          </w:pPr>
          <w:hyperlink w:anchor="__RefHeading___Toc3556232_1878427129">
            <w:r>
              <w:rPr>
                <w:webHidden/>
                <w:rStyle w:val="IndexLink"/>
                <w:rtl w:val="true"/>
              </w:rPr>
              <w:t>عمر اخو عذافر</w:t>
            </w:r>
            <w:r>
              <w:rPr>
                <w:rStyle w:val="IndexLink"/>
                <w:rtl w:val="true"/>
              </w:rPr>
              <w:tab/>
            </w:r>
            <w:r>
              <w:rPr>
                <w:rStyle w:val="IndexLink"/>
              </w:rPr>
              <w:t>105</w:t>
            </w:r>
          </w:hyperlink>
        </w:p>
        <w:p>
          <w:pPr>
            <w:pStyle w:val="Contents3"/>
            <w:tabs>
              <w:tab w:val="clear" w:pos="8459"/>
              <w:tab w:val="right" w:pos="9026" w:leader="dot"/>
            </w:tabs>
            <w:rPr/>
          </w:pPr>
          <w:hyperlink w:anchor="__RefHeading___Toc3556234_1878427129">
            <w:r>
              <w:rPr>
                <w:webHidden/>
                <w:rStyle w:val="IndexLink"/>
                <w:rtl w:val="true"/>
              </w:rPr>
              <w:t>عمر الاهوازي</w:t>
            </w:r>
            <w:r>
              <w:rPr>
                <w:rStyle w:val="IndexLink"/>
                <w:rtl w:val="true"/>
              </w:rPr>
              <w:tab/>
            </w:r>
            <w:r>
              <w:rPr>
                <w:rStyle w:val="IndexLink"/>
              </w:rPr>
              <w:t>105</w:t>
            </w:r>
          </w:hyperlink>
        </w:p>
        <w:p>
          <w:pPr>
            <w:pStyle w:val="Contents3"/>
            <w:tabs>
              <w:tab w:val="clear" w:pos="8459"/>
              <w:tab w:val="right" w:pos="9026" w:leader="dot"/>
            </w:tabs>
            <w:rPr/>
          </w:pPr>
          <w:hyperlink w:anchor="__RefHeading___Toc3556236_1878427129">
            <w:r>
              <w:rPr>
                <w:webHidden/>
                <w:rStyle w:val="IndexLink"/>
                <w:rtl w:val="true"/>
              </w:rPr>
              <w:t>عمر بن ابان</w:t>
            </w:r>
            <w:r>
              <w:rPr>
                <w:rStyle w:val="IndexLink"/>
                <w:rtl w:val="true"/>
              </w:rPr>
              <w:tab/>
            </w:r>
            <w:r>
              <w:rPr>
                <w:rStyle w:val="IndexLink"/>
              </w:rPr>
              <w:t>105</w:t>
            </w:r>
          </w:hyperlink>
        </w:p>
        <w:p>
          <w:pPr>
            <w:pStyle w:val="Contents3"/>
            <w:tabs>
              <w:tab w:val="clear" w:pos="8459"/>
              <w:tab w:val="right" w:pos="9026" w:leader="dot"/>
            </w:tabs>
            <w:rPr/>
          </w:pPr>
          <w:hyperlink w:anchor="__RefHeading___Toc3556238_1878427129">
            <w:r>
              <w:rPr>
                <w:webHidden/>
                <w:rStyle w:val="IndexLink"/>
                <w:rtl w:val="true"/>
              </w:rPr>
              <w:t>عمر بن ابان الكلبي</w:t>
            </w:r>
            <w:r>
              <w:rPr>
                <w:rStyle w:val="IndexLink"/>
                <w:rtl w:val="true"/>
              </w:rPr>
              <w:tab/>
            </w:r>
            <w:r>
              <w:rPr>
                <w:rStyle w:val="IndexLink"/>
              </w:rPr>
              <w:t>106</w:t>
            </w:r>
          </w:hyperlink>
        </w:p>
        <w:p>
          <w:pPr>
            <w:pStyle w:val="Contents3"/>
            <w:tabs>
              <w:tab w:val="clear" w:pos="8459"/>
              <w:tab w:val="right" w:pos="9026" w:leader="dot"/>
            </w:tabs>
            <w:rPr/>
          </w:pPr>
          <w:hyperlink w:anchor="__RefHeading___Toc3556240_1878427129">
            <w:r>
              <w:rPr>
                <w:webHidden/>
                <w:rStyle w:val="IndexLink"/>
                <w:rtl w:val="true"/>
              </w:rPr>
              <w:t>عمر بن ابراهيم</w:t>
            </w:r>
            <w:r>
              <w:rPr>
                <w:rStyle w:val="IndexLink"/>
                <w:rtl w:val="true"/>
              </w:rPr>
              <w:tab/>
            </w:r>
            <w:r>
              <w:rPr>
                <w:rStyle w:val="IndexLink"/>
              </w:rPr>
              <w:t>107</w:t>
            </w:r>
          </w:hyperlink>
        </w:p>
        <w:p>
          <w:pPr>
            <w:pStyle w:val="Contents3"/>
            <w:tabs>
              <w:tab w:val="clear" w:pos="8459"/>
              <w:tab w:val="right" w:pos="9026" w:leader="dot"/>
            </w:tabs>
            <w:rPr/>
          </w:pPr>
          <w:hyperlink w:anchor="__RefHeading___Toc3556242_1878427129">
            <w:r>
              <w:rPr>
                <w:webHidden/>
                <w:rStyle w:val="IndexLink"/>
                <w:rtl w:val="true"/>
              </w:rPr>
              <w:t>عمر بن ابي حسنة</w:t>
            </w:r>
            <w:r>
              <w:rPr>
                <w:rStyle w:val="IndexLink"/>
                <w:rtl w:val="true"/>
              </w:rPr>
              <w:tab/>
            </w:r>
            <w:r>
              <w:rPr>
                <w:rStyle w:val="IndexLink"/>
              </w:rPr>
              <w:t>107</w:t>
            </w:r>
          </w:hyperlink>
        </w:p>
        <w:p>
          <w:pPr>
            <w:pStyle w:val="Contents3"/>
            <w:tabs>
              <w:tab w:val="clear" w:pos="8459"/>
              <w:tab w:val="right" w:pos="9026" w:leader="dot"/>
            </w:tabs>
            <w:rPr/>
          </w:pPr>
          <w:hyperlink w:anchor="__RefHeading___Toc3556244_1878427129">
            <w:r>
              <w:rPr>
                <w:webHidden/>
                <w:rStyle w:val="IndexLink"/>
                <w:rtl w:val="true"/>
              </w:rPr>
              <w:t>عمر بن ابي حفص</w:t>
            </w:r>
            <w:r>
              <w:rPr>
                <w:rStyle w:val="IndexLink"/>
                <w:rtl w:val="true"/>
              </w:rPr>
              <w:tab/>
            </w:r>
            <w:r>
              <w:rPr>
                <w:rStyle w:val="IndexLink"/>
              </w:rPr>
              <w:t>107</w:t>
            </w:r>
          </w:hyperlink>
        </w:p>
        <w:p>
          <w:pPr>
            <w:pStyle w:val="Contents3"/>
            <w:tabs>
              <w:tab w:val="clear" w:pos="8459"/>
              <w:tab w:val="right" w:pos="9026" w:leader="dot"/>
            </w:tabs>
            <w:rPr/>
          </w:pPr>
          <w:hyperlink w:anchor="__RefHeading___Toc3556246_1878427129">
            <w:r>
              <w:rPr>
                <w:webHidden/>
                <w:rStyle w:val="IndexLink"/>
                <w:rtl w:val="true"/>
              </w:rPr>
              <w:t>عمر بن ابي سلمة</w:t>
            </w:r>
            <w:r>
              <w:rPr>
                <w:rStyle w:val="IndexLink"/>
                <w:rtl w:val="true"/>
              </w:rPr>
              <w:tab/>
            </w:r>
            <w:r>
              <w:rPr>
                <w:rStyle w:val="IndexLink"/>
              </w:rPr>
              <w:t>107</w:t>
            </w:r>
          </w:hyperlink>
        </w:p>
        <w:p>
          <w:pPr>
            <w:pStyle w:val="Contents3"/>
            <w:tabs>
              <w:tab w:val="clear" w:pos="8459"/>
              <w:tab w:val="right" w:pos="9026" w:leader="dot"/>
            </w:tabs>
            <w:rPr/>
          </w:pPr>
          <w:hyperlink w:anchor="__RefHeading___Toc3556248_1878427129">
            <w:r>
              <w:rPr>
                <w:webHidden/>
                <w:rStyle w:val="IndexLink"/>
                <w:rtl w:val="true"/>
              </w:rPr>
              <w:t>عمر بن ابي شعبة</w:t>
            </w:r>
            <w:r>
              <w:rPr>
                <w:rStyle w:val="IndexLink"/>
                <w:rtl w:val="true"/>
              </w:rPr>
              <w:tab/>
            </w:r>
            <w:r>
              <w:rPr>
                <w:rStyle w:val="IndexLink"/>
              </w:rPr>
              <w:t>107</w:t>
            </w:r>
          </w:hyperlink>
        </w:p>
        <w:p>
          <w:pPr>
            <w:pStyle w:val="Contents3"/>
            <w:tabs>
              <w:tab w:val="clear" w:pos="8459"/>
              <w:tab w:val="right" w:pos="9026" w:leader="dot"/>
            </w:tabs>
            <w:rPr/>
          </w:pPr>
          <w:hyperlink w:anchor="__RefHeading___Toc3556250_1878427129">
            <w:r>
              <w:rPr>
                <w:webHidden/>
                <w:rStyle w:val="IndexLink"/>
                <w:rtl w:val="true"/>
              </w:rPr>
              <w:t>عمر بن ابي عاصم</w:t>
            </w:r>
            <w:r>
              <w:rPr>
                <w:rStyle w:val="IndexLink"/>
                <w:rtl w:val="true"/>
              </w:rPr>
              <w:tab/>
            </w:r>
            <w:r>
              <w:rPr>
                <w:rStyle w:val="IndexLink"/>
              </w:rPr>
              <w:t>107</w:t>
            </w:r>
          </w:hyperlink>
        </w:p>
        <w:p>
          <w:pPr>
            <w:pStyle w:val="Contents3"/>
            <w:tabs>
              <w:tab w:val="clear" w:pos="8459"/>
              <w:tab w:val="right" w:pos="9026" w:leader="dot"/>
            </w:tabs>
            <w:rPr/>
          </w:pPr>
          <w:hyperlink w:anchor="__RefHeading___Toc3556252_1878427129">
            <w:r>
              <w:rPr>
                <w:webHidden/>
                <w:rStyle w:val="IndexLink"/>
                <w:rtl w:val="true"/>
              </w:rPr>
              <w:t>عمر بن ابي مسلم</w:t>
            </w:r>
            <w:r>
              <w:rPr>
                <w:rStyle w:val="IndexLink"/>
                <w:rtl w:val="true"/>
              </w:rPr>
              <w:tab/>
            </w:r>
            <w:r>
              <w:rPr>
                <w:rStyle w:val="IndexLink"/>
              </w:rPr>
              <w:t>107</w:t>
            </w:r>
          </w:hyperlink>
        </w:p>
        <w:p>
          <w:pPr>
            <w:pStyle w:val="Contents3"/>
            <w:tabs>
              <w:tab w:val="clear" w:pos="8459"/>
              <w:tab w:val="right" w:pos="9026" w:leader="dot"/>
            </w:tabs>
            <w:rPr/>
          </w:pPr>
          <w:hyperlink w:anchor="__RefHeading___Toc3556254_1878427129">
            <w:r>
              <w:rPr>
                <w:webHidden/>
                <w:rStyle w:val="IndexLink"/>
                <w:rtl w:val="true"/>
              </w:rPr>
              <w:t>عمر بن ابي المقدام</w:t>
            </w:r>
            <w:r>
              <w:rPr>
                <w:rStyle w:val="IndexLink"/>
                <w:rtl w:val="true"/>
              </w:rPr>
              <w:tab/>
            </w:r>
            <w:r>
              <w:rPr>
                <w:rStyle w:val="IndexLink"/>
              </w:rPr>
              <w:t>107</w:t>
            </w:r>
          </w:hyperlink>
        </w:p>
        <w:p>
          <w:pPr>
            <w:pStyle w:val="Contents3"/>
            <w:tabs>
              <w:tab w:val="clear" w:pos="8459"/>
              <w:tab w:val="right" w:pos="9026" w:leader="dot"/>
            </w:tabs>
            <w:rPr/>
          </w:pPr>
          <w:hyperlink w:anchor="__RefHeading___Toc3556256_1878427129">
            <w:r>
              <w:rPr>
                <w:webHidden/>
                <w:rStyle w:val="IndexLink"/>
                <w:rtl w:val="true"/>
              </w:rPr>
              <w:t>عمر بن اُذينه</w:t>
            </w:r>
            <w:r>
              <w:rPr>
                <w:rStyle w:val="IndexLink"/>
                <w:rtl w:val="true"/>
              </w:rPr>
              <w:tab/>
            </w:r>
            <w:r>
              <w:rPr>
                <w:rStyle w:val="IndexLink"/>
              </w:rPr>
              <w:t>107</w:t>
            </w:r>
          </w:hyperlink>
        </w:p>
        <w:p>
          <w:pPr>
            <w:pStyle w:val="Contents3"/>
            <w:tabs>
              <w:tab w:val="clear" w:pos="8459"/>
              <w:tab w:val="right" w:pos="9026" w:leader="dot"/>
            </w:tabs>
            <w:rPr/>
          </w:pPr>
          <w:hyperlink w:anchor="__RefHeading___Toc3556258_1878427129">
            <w:r>
              <w:rPr>
                <w:webHidden/>
                <w:rStyle w:val="IndexLink"/>
                <w:rtl w:val="true"/>
              </w:rPr>
              <w:t>عمر بن اُم سلمة</w:t>
            </w:r>
            <w:r>
              <w:rPr>
                <w:rStyle w:val="IndexLink"/>
                <w:rtl w:val="true"/>
              </w:rPr>
              <w:tab/>
            </w:r>
            <w:r>
              <w:rPr>
                <w:rStyle w:val="IndexLink"/>
              </w:rPr>
              <w:t>110</w:t>
            </w:r>
          </w:hyperlink>
        </w:p>
        <w:p>
          <w:pPr>
            <w:pStyle w:val="Contents3"/>
            <w:tabs>
              <w:tab w:val="clear" w:pos="8459"/>
              <w:tab w:val="right" w:pos="9026" w:leader="dot"/>
            </w:tabs>
            <w:rPr/>
          </w:pPr>
          <w:hyperlink w:anchor="__RefHeading___Toc3556260_1878427129">
            <w:r>
              <w:rPr>
                <w:webHidden/>
                <w:rStyle w:val="IndexLink"/>
                <w:rtl w:val="true"/>
              </w:rPr>
              <w:t>عمر بن البراء</w:t>
            </w:r>
            <w:r>
              <w:rPr>
                <w:rStyle w:val="IndexLink"/>
                <w:rtl w:val="true"/>
              </w:rPr>
              <w:tab/>
            </w:r>
            <w:r>
              <w:rPr>
                <w:rStyle w:val="IndexLink"/>
              </w:rPr>
              <w:t>110</w:t>
            </w:r>
          </w:hyperlink>
        </w:p>
        <w:p>
          <w:pPr>
            <w:pStyle w:val="Contents3"/>
            <w:tabs>
              <w:tab w:val="clear" w:pos="8459"/>
              <w:tab w:val="right" w:pos="9026" w:leader="dot"/>
            </w:tabs>
            <w:rPr/>
          </w:pPr>
          <w:hyperlink w:anchor="__RefHeading___Toc3556262_1878427129">
            <w:r>
              <w:rPr>
                <w:webHidden/>
                <w:rStyle w:val="IndexLink"/>
                <w:rtl w:val="true"/>
              </w:rPr>
              <w:t>عمر بن حفص الكلبي</w:t>
            </w:r>
            <w:r>
              <w:rPr>
                <w:rStyle w:val="IndexLink"/>
                <w:rtl w:val="true"/>
              </w:rPr>
              <w:tab/>
            </w:r>
            <w:r>
              <w:rPr>
                <w:rStyle w:val="IndexLink"/>
              </w:rPr>
              <w:t>110</w:t>
            </w:r>
          </w:hyperlink>
        </w:p>
        <w:p>
          <w:pPr>
            <w:pStyle w:val="Contents3"/>
            <w:tabs>
              <w:tab w:val="clear" w:pos="8459"/>
              <w:tab w:val="right" w:pos="9026" w:leader="dot"/>
            </w:tabs>
            <w:rPr/>
          </w:pPr>
          <w:hyperlink w:anchor="__RefHeading___Toc3556264_1878427129">
            <w:r>
              <w:rPr>
                <w:webHidden/>
                <w:rStyle w:val="IndexLink"/>
                <w:rtl w:val="true"/>
              </w:rPr>
              <w:t>عمر بن حنظلة</w:t>
            </w:r>
            <w:r>
              <w:rPr>
                <w:rStyle w:val="IndexLink"/>
                <w:rtl w:val="true"/>
              </w:rPr>
              <w:tab/>
            </w:r>
            <w:r>
              <w:rPr>
                <w:rStyle w:val="IndexLink"/>
              </w:rPr>
              <w:t>110</w:t>
            </w:r>
          </w:hyperlink>
        </w:p>
        <w:p>
          <w:pPr>
            <w:pStyle w:val="Contents3"/>
            <w:tabs>
              <w:tab w:val="clear" w:pos="8459"/>
              <w:tab w:val="right" w:pos="9026" w:leader="dot"/>
            </w:tabs>
            <w:rPr/>
          </w:pPr>
          <w:hyperlink w:anchor="__RefHeading___Toc3556266_1878427129">
            <w:r>
              <w:rPr>
                <w:webHidden/>
                <w:rStyle w:val="IndexLink"/>
                <w:rtl w:val="true"/>
              </w:rPr>
              <w:t>عمر بن الخطاب</w:t>
            </w:r>
            <w:r>
              <w:rPr>
                <w:rStyle w:val="IndexLink"/>
                <w:rtl w:val="true"/>
              </w:rPr>
              <w:tab/>
            </w:r>
            <w:r>
              <w:rPr>
                <w:rStyle w:val="IndexLink"/>
              </w:rPr>
              <w:t>113</w:t>
            </w:r>
          </w:hyperlink>
        </w:p>
        <w:p>
          <w:pPr>
            <w:pStyle w:val="Contents3"/>
            <w:tabs>
              <w:tab w:val="clear" w:pos="8459"/>
              <w:tab w:val="right" w:pos="9026" w:leader="dot"/>
            </w:tabs>
            <w:rPr/>
          </w:pPr>
          <w:hyperlink w:anchor="__RefHeading___Toc3556268_1878427129">
            <w:r>
              <w:rPr>
                <w:webHidden/>
                <w:rStyle w:val="IndexLink"/>
                <w:rtl w:val="true"/>
              </w:rPr>
              <w:t>عمر بن رباح</w:t>
            </w:r>
            <w:r>
              <w:rPr>
                <w:rStyle w:val="IndexLink"/>
                <w:rtl w:val="true"/>
              </w:rPr>
              <w:tab/>
            </w:r>
            <w:r>
              <w:rPr>
                <w:rStyle w:val="IndexLink"/>
              </w:rPr>
              <w:t>117</w:t>
            </w:r>
          </w:hyperlink>
        </w:p>
        <w:p>
          <w:pPr>
            <w:pStyle w:val="Contents3"/>
            <w:tabs>
              <w:tab w:val="clear" w:pos="8459"/>
              <w:tab w:val="right" w:pos="9026" w:leader="dot"/>
            </w:tabs>
            <w:rPr/>
          </w:pPr>
          <w:hyperlink w:anchor="__RefHeading___Toc3556270_1878427129">
            <w:r>
              <w:rPr>
                <w:webHidden/>
                <w:rStyle w:val="IndexLink"/>
                <w:rtl w:val="true"/>
              </w:rPr>
              <w:t>عمر بن رياح</w:t>
            </w:r>
            <w:r>
              <w:rPr>
                <w:rStyle w:val="IndexLink"/>
                <w:rtl w:val="true"/>
              </w:rPr>
              <w:tab/>
            </w:r>
            <w:r>
              <w:rPr>
                <w:rStyle w:val="IndexLink"/>
              </w:rPr>
              <w:t>117</w:t>
            </w:r>
          </w:hyperlink>
        </w:p>
        <w:p>
          <w:pPr>
            <w:pStyle w:val="Contents3"/>
            <w:tabs>
              <w:tab w:val="clear" w:pos="8459"/>
              <w:tab w:val="right" w:pos="9026" w:leader="dot"/>
            </w:tabs>
            <w:rPr/>
          </w:pPr>
          <w:hyperlink w:anchor="__RefHeading___Toc3556272_1878427129">
            <w:r>
              <w:rPr>
                <w:webHidden/>
                <w:rStyle w:val="IndexLink"/>
                <w:rtl w:val="true"/>
              </w:rPr>
              <w:t>عمر بن زاهر</w:t>
            </w:r>
            <w:r>
              <w:rPr>
                <w:rStyle w:val="IndexLink"/>
                <w:rtl w:val="true"/>
              </w:rPr>
              <w:tab/>
            </w:r>
            <w:r>
              <w:rPr>
                <w:rStyle w:val="IndexLink"/>
              </w:rPr>
              <w:t>117</w:t>
            </w:r>
          </w:hyperlink>
        </w:p>
        <w:p>
          <w:pPr>
            <w:pStyle w:val="Contents3"/>
            <w:tabs>
              <w:tab w:val="clear" w:pos="8459"/>
              <w:tab w:val="right" w:pos="9026" w:leader="dot"/>
            </w:tabs>
            <w:rPr/>
          </w:pPr>
          <w:hyperlink w:anchor="__RefHeading___Toc3556274_1878427129">
            <w:r>
              <w:rPr>
                <w:webHidden/>
                <w:rStyle w:val="IndexLink"/>
                <w:rtl w:val="true"/>
              </w:rPr>
              <w:t>عمر بن شهاب</w:t>
            </w:r>
            <w:r>
              <w:rPr>
                <w:rStyle w:val="IndexLink"/>
                <w:rtl w:val="true"/>
              </w:rPr>
              <w:tab/>
            </w:r>
            <w:r>
              <w:rPr>
                <w:rStyle w:val="IndexLink"/>
              </w:rPr>
              <w:t>117</w:t>
            </w:r>
          </w:hyperlink>
        </w:p>
        <w:p>
          <w:pPr>
            <w:pStyle w:val="Contents3"/>
            <w:tabs>
              <w:tab w:val="clear" w:pos="8459"/>
              <w:tab w:val="right" w:pos="9026" w:leader="dot"/>
            </w:tabs>
            <w:rPr/>
          </w:pPr>
          <w:hyperlink w:anchor="__RefHeading___Toc3556276_1878427129">
            <w:r>
              <w:rPr>
                <w:webHidden/>
                <w:rStyle w:val="IndexLink"/>
                <w:rtl w:val="true"/>
              </w:rPr>
              <w:t>عمر بن عاصم</w:t>
            </w:r>
            <w:r>
              <w:rPr>
                <w:rStyle w:val="IndexLink"/>
                <w:rtl w:val="true"/>
              </w:rPr>
              <w:tab/>
            </w:r>
            <w:r>
              <w:rPr>
                <w:rStyle w:val="IndexLink"/>
              </w:rPr>
              <w:t>118</w:t>
            </w:r>
          </w:hyperlink>
        </w:p>
        <w:p>
          <w:pPr>
            <w:pStyle w:val="Contents3"/>
            <w:tabs>
              <w:tab w:val="clear" w:pos="8459"/>
              <w:tab w:val="right" w:pos="9026" w:leader="dot"/>
            </w:tabs>
            <w:rPr/>
          </w:pPr>
          <w:hyperlink w:anchor="__RefHeading___Toc3556278_1878427129">
            <w:r>
              <w:rPr>
                <w:webHidden/>
                <w:rStyle w:val="IndexLink"/>
                <w:rtl w:val="true"/>
              </w:rPr>
              <w:t>عمر بن عبدالعزيز</w:t>
            </w:r>
            <w:r>
              <w:rPr>
                <w:rStyle w:val="IndexLink"/>
                <w:rtl w:val="true"/>
              </w:rPr>
              <w:tab/>
            </w:r>
            <w:r>
              <w:rPr>
                <w:rStyle w:val="IndexLink"/>
              </w:rPr>
              <w:t>119</w:t>
            </w:r>
          </w:hyperlink>
        </w:p>
        <w:p>
          <w:pPr>
            <w:pStyle w:val="Contents3"/>
            <w:tabs>
              <w:tab w:val="clear" w:pos="8459"/>
              <w:tab w:val="right" w:pos="9026" w:leader="dot"/>
            </w:tabs>
            <w:rPr/>
          </w:pPr>
          <w:hyperlink w:anchor="__RefHeading___Toc3556280_1878427129">
            <w:r>
              <w:rPr>
                <w:webHidden/>
                <w:rStyle w:val="IndexLink"/>
                <w:rtl w:val="true"/>
              </w:rPr>
              <w:t>عمر بن عبداللَّه بن طلحة النهدي</w:t>
            </w:r>
            <w:r>
              <w:rPr>
                <w:rStyle w:val="IndexLink"/>
                <w:rtl w:val="true"/>
              </w:rPr>
              <w:tab/>
            </w:r>
            <w:r>
              <w:rPr>
                <w:rStyle w:val="IndexLink"/>
              </w:rPr>
              <w:t>119</w:t>
            </w:r>
          </w:hyperlink>
        </w:p>
        <w:p>
          <w:pPr>
            <w:pStyle w:val="Contents3"/>
            <w:tabs>
              <w:tab w:val="clear" w:pos="8459"/>
              <w:tab w:val="right" w:pos="9026" w:leader="dot"/>
            </w:tabs>
            <w:rPr/>
          </w:pPr>
          <w:hyperlink w:anchor="__RefHeading___Toc3556282_1878427129">
            <w:r>
              <w:rPr>
                <w:webHidden/>
                <w:rStyle w:val="IndexLink"/>
                <w:rtl w:val="true"/>
              </w:rPr>
              <w:t>عمر بن عبداللَّه الثقفي</w:t>
            </w:r>
            <w:r>
              <w:rPr>
                <w:rStyle w:val="IndexLink"/>
                <w:rtl w:val="true"/>
              </w:rPr>
              <w:tab/>
            </w:r>
            <w:r>
              <w:rPr>
                <w:rStyle w:val="IndexLink"/>
              </w:rPr>
              <w:t>119</w:t>
            </w:r>
          </w:hyperlink>
        </w:p>
        <w:p>
          <w:pPr>
            <w:pStyle w:val="Contents3"/>
            <w:tabs>
              <w:tab w:val="clear" w:pos="8459"/>
              <w:tab w:val="right" w:pos="9026" w:leader="dot"/>
            </w:tabs>
            <w:rPr/>
          </w:pPr>
          <w:hyperlink w:anchor="__RefHeading___Toc3556284_1878427129">
            <w:r>
              <w:rPr>
                <w:webHidden/>
                <w:rStyle w:val="IndexLink"/>
                <w:rtl w:val="true"/>
              </w:rPr>
              <w:t>عمر بن عثمان</w:t>
            </w:r>
            <w:r>
              <w:rPr>
                <w:rStyle w:val="IndexLink"/>
                <w:rtl w:val="true"/>
              </w:rPr>
              <w:tab/>
            </w:r>
            <w:r>
              <w:rPr>
                <w:rStyle w:val="IndexLink"/>
              </w:rPr>
              <w:t>119</w:t>
            </w:r>
          </w:hyperlink>
        </w:p>
        <w:p>
          <w:pPr>
            <w:pStyle w:val="Contents3"/>
            <w:tabs>
              <w:tab w:val="clear" w:pos="8459"/>
              <w:tab w:val="right" w:pos="9026" w:leader="dot"/>
            </w:tabs>
            <w:rPr/>
          </w:pPr>
          <w:hyperlink w:anchor="__RefHeading___Toc3556286_1878427129">
            <w:r>
              <w:rPr>
                <w:webHidden/>
                <w:rStyle w:val="IndexLink"/>
                <w:rtl w:val="true"/>
              </w:rPr>
              <w:t>عمر بن علي</w:t>
            </w:r>
            <w:r>
              <w:rPr>
                <w:rStyle w:val="IndexLink"/>
                <w:rtl w:val="true"/>
              </w:rPr>
              <w:tab/>
            </w:r>
            <w:r>
              <w:rPr>
                <w:rStyle w:val="IndexLink"/>
              </w:rPr>
              <w:t>119</w:t>
            </w:r>
          </w:hyperlink>
        </w:p>
        <w:p>
          <w:pPr>
            <w:pStyle w:val="Contents3"/>
            <w:tabs>
              <w:tab w:val="clear" w:pos="8459"/>
              <w:tab w:val="right" w:pos="9026" w:leader="dot"/>
            </w:tabs>
            <w:rPr/>
          </w:pPr>
          <w:hyperlink w:anchor="__RefHeading___Toc3556288_1878427129">
            <w:r>
              <w:rPr>
                <w:webHidden/>
                <w:rStyle w:val="IndexLink"/>
                <w:rtl w:val="true"/>
              </w:rPr>
              <w:t>عمر بن علي بن الحسين</w:t>
            </w:r>
            <w:r>
              <w:rPr>
                <w:rStyle w:val="IndexLink"/>
                <w:rtl w:val="true"/>
              </w:rPr>
              <w:tab/>
            </w:r>
            <w:r>
              <w:rPr>
                <w:rStyle w:val="IndexLink"/>
              </w:rPr>
              <w:t>119</w:t>
            </w:r>
          </w:hyperlink>
        </w:p>
        <w:p>
          <w:pPr>
            <w:pStyle w:val="Contents3"/>
            <w:tabs>
              <w:tab w:val="clear" w:pos="8459"/>
              <w:tab w:val="right" w:pos="9026" w:leader="dot"/>
            </w:tabs>
            <w:rPr/>
          </w:pPr>
          <w:hyperlink w:anchor="__RefHeading___Toc3556290_1878427129">
            <w:r>
              <w:rPr>
                <w:webHidden/>
                <w:rStyle w:val="IndexLink"/>
                <w:rtl w:val="true"/>
              </w:rPr>
              <w:t>عمر بن قيس</w:t>
            </w:r>
            <w:r>
              <w:rPr>
                <w:rStyle w:val="IndexLink"/>
                <w:rtl w:val="true"/>
              </w:rPr>
              <w:tab/>
            </w:r>
            <w:r>
              <w:rPr>
                <w:rStyle w:val="IndexLink"/>
              </w:rPr>
              <w:t>119</w:t>
            </w:r>
          </w:hyperlink>
        </w:p>
        <w:p>
          <w:pPr>
            <w:pStyle w:val="Contents3"/>
            <w:tabs>
              <w:tab w:val="clear" w:pos="8459"/>
              <w:tab w:val="right" w:pos="9026" w:leader="dot"/>
            </w:tabs>
            <w:rPr/>
          </w:pPr>
          <w:hyperlink w:anchor="__RefHeading___Toc3556292_1878427129">
            <w:r>
              <w:rPr>
                <w:webHidden/>
                <w:rStyle w:val="IndexLink"/>
                <w:rtl w:val="true"/>
              </w:rPr>
              <w:t>عمر بن قيس الماصر</w:t>
            </w:r>
            <w:r>
              <w:rPr>
                <w:rStyle w:val="IndexLink"/>
                <w:rtl w:val="true"/>
              </w:rPr>
              <w:tab/>
            </w:r>
            <w:r>
              <w:rPr>
                <w:rStyle w:val="IndexLink"/>
              </w:rPr>
              <w:t>119</w:t>
            </w:r>
          </w:hyperlink>
        </w:p>
        <w:p>
          <w:pPr>
            <w:pStyle w:val="Contents3"/>
            <w:tabs>
              <w:tab w:val="clear" w:pos="8459"/>
              <w:tab w:val="right" w:pos="9026" w:leader="dot"/>
            </w:tabs>
            <w:rPr/>
          </w:pPr>
          <w:hyperlink w:anchor="__RefHeading___Toc3556294_1878427129">
            <w:r>
              <w:rPr>
                <w:webHidden/>
                <w:rStyle w:val="IndexLink"/>
                <w:rtl w:val="true"/>
              </w:rPr>
              <w:t>عمر بن محمد</w:t>
            </w:r>
            <w:r>
              <w:rPr>
                <w:rStyle w:val="IndexLink"/>
                <w:rtl w:val="true"/>
              </w:rPr>
              <w:tab/>
            </w:r>
            <w:r>
              <w:rPr>
                <w:rStyle w:val="IndexLink"/>
              </w:rPr>
              <w:t>119</w:t>
            </w:r>
          </w:hyperlink>
        </w:p>
        <w:p>
          <w:pPr>
            <w:pStyle w:val="Contents3"/>
            <w:tabs>
              <w:tab w:val="clear" w:pos="8459"/>
              <w:tab w:val="right" w:pos="9026" w:leader="dot"/>
            </w:tabs>
            <w:rPr/>
          </w:pPr>
          <w:hyperlink w:anchor="__RefHeading___Toc3556296_1878427129">
            <w:r>
              <w:rPr>
                <w:webHidden/>
                <w:rStyle w:val="IndexLink"/>
                <w:rtl w:val="true"/>
              </w:rPr>
              <w:t>عمر بن مسلم</w:t>
            </w:r>
            <w:r>
              <w:rPr>
                <w:rStyle w:val="IndexLink"/>
                <w:rtl w:val="true"/>
              </w:rPr>
              <w:tab/>
            </w:r>
            <w:r>
              <w:rPr>
                <w:rStyle w:val="IndexLink"/>
              </w:rPr>
              <w:t>119</w:t>
            </w:r>
          </w:hyperlink>
        </w:p>
        <w:p>
          <w:pPr>
            <w:pStyle w:val="Contents3"/>
            <w:tabs>
              <w:tab w:val="clear" w:pos="8459"/>
              <w:tab w:val="right" w:pos="9026" w:leader="dot"/>
            </w:tabs>
            <w:rPr/>
          </w:pPr>
          <w:hyperlink w:anchor="__RefHeading___Toc3556298_1878427129">
            <w:r>
              <w:rPr>
                <w:webHidden/>
                <w:rStyle w:val="IndexLink"/>
                <w:rtl w:val="true"/>
              </w:rPr>
              <w:t>عمر بن موسى</w:t>
            </w:r>
            <w:r>
              <w:rPr>
                <w:rStyle w:val="IndexLink"/>
                <w:rtl w:val="true"/>
              </w:rPr>
              <w:tab/>
            </w:r>
            <w:r>
              <w:rPr>
                <w:rStyle w:val="IndexLink"/>
              </w:rPr>
              <w:t>119</w:t>
            </w:r>
          </w:hyperlink>
        </w:p>
        <w:p>
          <w:pPr>
            <w:pStyle w:val="Contents3"/>
            <w:tabs>
              <w:tab w:val="clear" w:pos="8459"/>
              <w:tab w:val="right" w:pos="9026" w:leader="dot"/>
            </w:tabs>
            <w:rPr/>
          </w:pPr>
          <w:hyperlink w:anchor="__RefHeading___Toc3556300_1878427129">
            <w:r>
              <w:rPr>
                <w:webHidden/>
                <w:rStyle w:val="IndexLink"/>
                <w:rtl w:val="true"/>
              </w:rPr>
              <w:t>عمر بن هارون الثقفي</w:t>
            </w:r>
            <w:r>
              <w:rPr>
                <w:rStyle w:val="IndexLink"/>
                <w:rtl w:val="true"/>
              </w:rPr>
              <w:tab/>
            </w:r>
            <w:r>
              <w:rPr>
                <w:rStyle w:val="IndexLink"/>
              </w:rPr>
              <w:t>119</w:t>
            </w:r>
          </w:hyperlink>
        </w:p>
        <w:p>
          <w:pPr>
            <w:pStyle w:val="Contents3"/>
            <w:tabs>
              <w:tab w:val="clear" w:pos="8459"/>
              <w:tab w:val="right" w:pos="9026" w:leader="dot"/>
            </w:tabs>
            <w:rPr/>
          </w:pPr>
          <w:hyperlink w:anchor="__RefHeading___Toc3556302_1878427129">
            <w:r>
              <w:rPr>
                <w:webHidden/>
                <w:rStyle w:val="IndexLink"/>
                <w:rtl w:val="true"/>
              </w:rPr>
              <w:t>عمر بن يزيد</w:t>
            </w:r>
            <w:r>
              <w:rPr>
                <w:rStyle w:val="IndexLink"/>
                <w:rtl w:val="true"/>
              </w:rPr>
              <w:tab/>
            </w:r>
            <w:r>
              <w:rPr>
                <w:rStyle w:val="IndexLink"/>
              </w:rPr>
              <w:t>120</w:t>
            </w:r>
          </w:hyperlink>
        </w:p>
        <w:p>
          <w:pPr>
            <w:pStyle w:val="Contents3"/>
            <w:tabs>
              <w:tab w:val="clear" w:pos="8459"/>
              <w:tab w:val="right" w:pos="9026" w:leader="dot"/>
            </w:tabs>
            <w:rPr/>
          </w:pPr>
          <w:hyperlink w:anchor="__RefHeading___Toc3556304_1878427129">
            <w:r>
              <w:rPr>
                <w:webHidden/>
                <w:rStyle w:val="IndexLink"/>
                <w:rtl w:val="true"/>
              </w:rPr>
              <w:t>عمر بن يزيد البصري</w:t>
            </w:r>
            <w:r>
              <w:rPr>
                <w:rStyle w:val="IndexLink"/>
                <w:rtl w:val="true"/>
              </w:rPr>
              <w:tab/>
            </w:r>
            <w:r>
              <w:rPr>
                <w:rStyle w:val="IndexLink"/>
              </w:rPr>
              <w:t>129</w:t>
            </w:r>
          </w:hyperlink>
        </w:p>
        <w:p>
          <w:pPr>
            <w:pStyle w:val="Contents3"/>
            <w:tabs>
              <w:tab w:val="clear" w:pos="8459"/>
              <w:tab w:val="right" w:pos="9026" w:leader="dot"/>
            </w:tabs>
            <w:rPr/>
          </w:pPr>
          <w:hyperlink w:anchor="__RefHeading___Toc3556306_1878427129">
            <w:r>
              <w:rPr>
                <w:webHidden/>
                <w:rStyle w:val="IndexLink"/>
                <w:rtl w:val="true"/>
              </w:rPr>
              <w:t>عمر بن يزيد بياع السابري</w:t>
            </w:r>
            <w:r>
              <w:rPr>
                <w:rStyle w:val="IndexLink"/>
                <w:rtl w:val="true"/>
              </w:rPr>
              <w:tab/>
            </w:r>
            <w:r>
              <w:rPr>
                <w:rStyle w:val="IndexLink"/>
              </w:rPr>
              <w:t>129</w:t>
            </w:r>
          </w:hyperlink>
        </w:p>
        <w:p>
          <w:pPr>
            <w:pStyle w:val="Contents3"/>
            <w:tabs>
              <w:tab w:val="clear" w:pos="8459"/>
              <w:tab w:val="right" w:pos="9026" w:leader="dot"/>
            </w:tabs>
            <w:rPr/>
          </w:pPr>
          <w:hyperlink w:anchor="__RefHeading___Toc3556308_1878427129">
            <w:r>
              <w:rPr>
                <w:webHidden/>
                <w:rStyle w:val="IndexLink"/>
                <w:rtl w:val="true"/>
              </w:rPr>
              <w:t>عمر صاحب الكرابيس</w:t>
            </w:r>
            <w:r>
              <w:rPr>
                <w:rStyle w:val="IndexLink"/>
                <w:rtl w:val="true"/>
              </w:rPr>
              <w:tab/>
            </w:r>
            <w:r>
              <w:rPr>
                <w:rStyle w:val="IndexLink"/>
              </w:rPr>
              <w:t>129</w:t>
            </w:r>
          </w:hyperlink>
        </w:p>
        <w:p>
          <w:pPr>
            <w:pStyle w:val="Contents3"/>
            <w:tabs>
              <w:tab w:val="clear" w:pos="8459"/>
              <w:tab w:val="right" w:pos="9026" w:leader="dot"/>
            </w:tabs>
            <w:rPr/>
          </w:pPr>
          <w:hyperlink w:anchor="__RefHeading___Toc3556310_1878427129">
            <w:r>
              <w:rPr>
                <w:webHidden/>
                <w:rStyle w:val="IndexLink"/>
                <w:rtl w:val="true"/>
              </w:rPr>
              <w:t>عُمُر</w:t>
            </w:r>
            <w:r>
              <w:rPr>
                <w:rStyle w:val="IndexLink"/>
                <w:rtl w:val="true"/>
              </w:rPr>
              <w:tab/>
            </w:r>
            <w:r>
              <w:rPr>
                <w:rStyle w:val="IndexLink"/>
              </w:rPr>
              <w:t>129</w:t>
            </w:r>
          </w:hyperlink>
        </w:p>
        <w:p>
          <w:pPr>
            <w:pStyle w:val="Contents3"/>
            <w:tabs>
              <w:tab w:val="clear" w:pos="8459"/>
              <w:tab w:val="right" w:pos="9026" w:leader="dot"/>
            </w:tabs>
            <w:rPr/>
          </w:pPr>
          <w:hyperlink w:anchor="__RefHeading___Toc3556312_1878427129">
            <w:r>
              <w:rPr>
                <w:webHidden/>
                <w:rStyle w:val="IndexLink"/>
                <w:rtl w:val="true"/>
              </w:rPr>
              <w:t>العُمرى</w:t>
            </w:r>
            <w:r>
              <w:rPr>
                <w:rStyle w:val="IndexLink"/>
                <w:rtl w:val="true"/>
              </w:rPr>
              <w:tab/>
            </w:r>
            <w:r>
              <w:rPr>
                <w:rStyle w:val="IndexLink"/>
              </w:rPr>
              <w:t>129</w:t>
            </w:r>
          </w:hyperlink>
        </w:p>
        <w:p>
          <w:pPr>
            <w:pStyle w:val="Contents3"/>
            <w:tabs>
              <w:tab w:val="clear" w:pos="8459"/>
              <w:tab w:val="right" w:pos="9026" w:leader="dot"/>
            </w:tabs>
            <w:rPr/>
          </w:pPr>
          <w:hyperlink w:anchor="__RefHeading___Toc3556314_1878427129">
            <w:r>
              <w:rPr>
                <w:webHidden/>
                <w:rStyle w:val="IndexLink"/>
                <w:rtl w:val="true"/>
              </w:rPr>
              <w:t>عمران</w:t>
            </w:r>
            <w:r>
              <w:rPr>
                <w:rStyle w:val="IndexLink"/>
                <w:rtl w:val="true"/>
              </w:rPr>
              <w:tab/>
            </w:r>
            <w:r>
              <w:rPr>
                <w:rStyle w:val="IndexLink"/>
              </w:rPr>
              <w:t>129</w:t>
            </w:r>
          </w:hyperlink>
        </w:p>
        <w:p>
          <w:pPr>
            <w:pStyle w:val="Contents3"/>
            <w:tabs>
              <w:tab w:val="clear" w:pos="8459"/>
              <w:tab w:val="right" w:pos="9026" w:leader="dot"/>
            </w:tabs>
            <w:rPr/>
          </w:pPr>
          <w:hyperlink w:anchor="__RefHeading___Toc3556316_1878427129">
            <w:r>
              <w:rPr>
                <w:webHidden/>
                <w:rStyle w:val="IndexLink"/>
                <w:rtl w:val="true"/>
              </w:rPr>
              <w:t>عمران بن ابي عاصم</w:t>
            </w:r>
            <w:r>
              <w:rPr>
                <w:rStyle w:val="IndexLink"/>
                <w:rtl w:val="true"/>
              </w:rPr>
              <w:tab/>
            </w:r>
            <w:r>
              <w:rPr>
                <w:rStyle w:val="IndexLink"/>
              </w:rPr>
              <w:t>129</w:t>
            </w:r>
          </w:hyperlink>
        </w:p>
        <w:p>
          <w:pPr>
            <w:pStyle w:val="Contents3"/>
            <w:tabs>
              <w:tab w:val="clear" w:pos="8459"/>
              <w:tab w:val="right" w:pos="9026" w:leader="dot"/>
            </w:tabs>
            <w:rPr/>
          </w:pPr>
          <w:hyperlink w:anchor="__RefHeading___Toc3556318_1878427129">
            <w:r>
              <w:rPr>
                <w:webHidden/>
                <w:rStyle w:val="IndexLink"/>
                <w:rtl w:val="true"/>
              </w:rPr>
              <w:t>عمران بن اسماعيل بن عمران القمي</w:t>
            </w:r>
            <w:r>
              <w:rPr>
                <w:rStyle w:val="IndexLink"/>
                <w:rtl w:val="true"/>
              </w:rPr>
              <w:tab/>
            </w:r>
            <w:r>
              <w:rPr>
                <w:rStyle w:val="IndexLink"/>
              </w:rPr>
              <w:t>129</w:t>
            </w:r>
          </w:hyperlink>
        </w:p>
        <w:p>
          <w:pPr>
            <w:pStyle w:val="Contents3"/>
            <w:tabs>
              <w:tab w:val="clear" w:pos="8459"/>
              <w:tab w:val="right" w:pos="9026" w:leader="dot"/>
            </w:tabs>
            <w:rPr/>
          </w:pPr>
          <w:hyperlink w:anchor="__RefHeading___Toc3556320_1878427129">
            <w:r>
              <w:rPr>
                <w:webHidden/>
                <w:rStyle w:val="IndexLink"/>
                <w:rtl w:val="true"/>
              </w:rPr>
              <w:t>عمران بن الحلبي</w:t>
            </w:r>
            <w:r>
              <w:rPr>
                <w:rStyle w:val="IndexLink"/>
                <w:rtl w:val="true"/>
              </w:rPr>
              <w:tab/>
            </w:r>
            <w:r>
              <w:rPr>
                <w:rStyle w:val="IndexLink"/>
              </w:rPr>
              <w:t>129</w:t>
            </w:r>
          </w:hyperlink>
        </w:p>
        <w:p>
          <w:pPr>
            <w:pStyle w:val="Contents3"/>
            <w:tabs>
              <w:tab w:val="clear" w:pos="8459"/>
              <w:tab w:val="right" w:pos="9026" w:leader="dot"/>
            </w:tabs>
            <w:rPr/>
          </w:pPr>
          <w:hyperlink w:anchor="__RefHeading___Toc3556322_1878427129">
            <w:r>
              <w:rPr>
                <w:webHidden/>
                <w:rStyle w:val="IndexLink"/>
                <w:rtl w:val="true"/>
              </w:rPr>
              <w:t>عمران بن حمران</w:t>
            </w:r>
            <w:r>
              <w:rPr>
                <w:rStyle w:val="IndexLink"/>
                <w:rtl w:val="true"/>
              </w:rPr>
              <w:tab/>
            </w:r>
            <w:r>
              <w:rPr>
                <w:rStyle w:val="IndexLink"/>
              </w:rPr>
              <w:t>130</w:t>
            </w:r>
          </w:hyperlink>
        </w:p>
        <w:p>
          <w:pPr>
            <w:pStyle w:val="Contents3"/>
            <w:tabs>
              <w:tab w:val="clear" w:pos="8459"/>
              <w:tab w:val="right" w:pos="9026" w:leader="dot"/>
            </w:tabs>
            <w:rPr/>
          </w:pPr>
          <w:hyperlink w:anchor="__RefHeading___Toc3556324_1878427129">
            <w:r>
              <w:rPr>
                <w:webHidden/>
                <w:rStyle w:val="IndexLink"/>
                <w:rtl w:val="true"/>
              </w:rPr>
              <w:t>عمران بن عاصم</w:t>
            </w:r>
            <w:r>
              <w:rPr>
                <w:rStyle w:val="IndexLink"/>
                <w:rtl w:val="true"/>
              </w:rPr>
              <w:tab/>
            </w:r>
            <w:r>
              <w:rPr>
                <w:rStyle w:val="IndexLink"/>
              </w:rPr>
              <w:t>130</w:t>
            </w:r>
          </w:hyperlink>
        </w:p>
        <w:p>
          <w:pPr>
            <w:pStyle w:val="Contents3"/>
            <w:tabs>
              <w:tab w:val="clear" w:pos="8459"/>
              <w:tab w:val="right" w:pos="9026" w:leader="dot"/>
            </w:tabs>
            <w:rPr/>
          </w:pPr>
          <w:hyperlink w:anchor="__RefHeading___Toc3556326_1878427129">
            <w:r>
              <w:rPr>
                <w:webHidden/>
                <w:rStyle w:val="IndexLink"/>
                <w:rtl w:val="true"/>
              </w:rPr>
              <w:t>عمران بن عبداللَّه القمي</w:t>
            </w:r>
            <w:r>
              <w:rPr>
                <w:rStyle w:val="IndexLink"/>
                <w:rtl w:val="true"/>
              </w:rPr>
              <w:tab/>
            </w:r>
            <w:r>
              <w:rPr>
                <w:rStyle w:val="IndexLink"/>
              </w:rPr>
              <w:t>131</w:t>
            </w:r>
          </w:hyperlink>
        </w:p>
        <w:p>
          <w:pPr>
            <w:pStyle w:val="Contents3"/>
            <w:tabs>
              <w:tab w:val="clear" w:pos="8459"/>
              <w:tab w:val="right" w:pos="9026" w:leader="dot"/>
            </w:tabs>
            <w:rPr/>
          </w:pPr>
          <w:hyperlink w:anchor="__RefHeading___Toc3556328_1878427129">
            <w:r>
              <w:rPr>
                <w:webHidden/>
                <w:rStyle w:val="IndexLink"/>
                <w:rtl w:val="true"/>
              </w:rPr>
              <w:t>عمران بن علي</w:t>
            </w:r>
            <w:r>
              <w:rPr>
                <w:rStyle w:val="IndexLink"/>
                <w:rtl w:val="true"/>
              </w:rPr>
              <w:tab/>
            </w:r>
            <w:r>
              <w:rPr>
                <w:rStyle w:val="IndexLink"/>
              </w:rPr>
              <w:t>131</w:t>
            </w:r>
          </w:hyperlink>
        </w:p>
        <w:p>
          <w:pPr>
            <w:pStyle w:val="Contents3"/>
            <w:tabs>
              <w:tab w:val="clear" w:pos="8459"/>
              <w:tab w:val="right" w:pos="9026" w:leader="dot"/>
            </w:tabs>
            <w:rPr/>
          </w:pPr>
          <w:hyperlink w:anchor="__RefHeading___Toc3556330_1878427129">
            <w:r>
              <w:rPr>
                <w:webHidden/>
                <w:rStyle w:val="IndexLink"/>
                <w:rtl w:val="true"/>
              </w:rPr>
              <w:t>عمران بن علي الحلبي</w:t>
            </w:r>
            <w:r>
              <w:rPr>
                <w:rStyle w:val="IndexLink"/>
                <w:rtl w:val="true"/>
              </w:rPr>
              <w:tab/>
            </w:r>
            <w:r>
              <w:rPr>
                <w:rStyle w:val="IndexLink"/>
              </w:rPr>
              <w:t>131</w:t>
            </w:r>
          </w:hyperlink>
        </w:p>
        <w:p>
          <w:pPr>
            <w:pStyle w:val="Contents3"/>
            <w:tabs>
              <w:tab w:val="clear" w:pos="8459"/>
              <w:tab w:val="right" w:pos="9026" w:leader="dot"/>
            </w:tabs>
            <w:rPr/>
          </w:pPr>
          <w:hyperlink w:anchor="__RefHeading___Toc3556332_1878427129">
            <w:r>
              <w:rPr>
                <w:webHidden/>
                <w:rStyle w:val="IndexLink"/>
                <w:rtl w:val="true"/>
              </w:rPr>
              <w:t>عمران بن محمد</w:t>
            </w:r>
            <w:r>
              <w:rPr>
                <w:rStyle w:val="IndexLink"/>
                <w:rtl w:val="true"/>
              </w:rPr>
              <w:tab/>
            </w:r>
            <w:r>
              <w:rPr>
                <w:rStyle w:val="IndexLink"/>
              </w:rPr>
              <w:t>131</w:t>
            </w:r>
          </w:hyperlink>
        </w:p>
        <w:p>
          <w:pPr>
            <w:pStyle w:val="Contents3"/>
            <w:tabs>
              <w:tab w:val="clear" w:pos="8459"/>
              <w:tab w:val="right" w:pos="9026" w:leader="dot"/>
            </w:tabs>
            <w:rPr/>
          </w:pPr>
          <w:hyperlink w:anchor="__RefHeading___Toc3556334_1878427129">
            <w:r>
              <w:rPr>
                <w:webHidden/>
                <w:rStyle w:val="IndexLink"/>
                <w:rtl w:val="true"/>
              </w:rPr>
              <w:t>عمران‌بن‌محمدبن‌عمران‌الاشعري</w:t>
            </w:r>
            <w:r>
              <w:rPr>
                <w:rStyle w:val="IndexLink"/>
                <w:rtl w:val="true"/>
              </w:rPr>
              <w:tab/>
            </w:r>
            <w:r>
              <w:rPr>
                <w:rStyle w:val="IndexLink"/>
              </w:rPr>
              <w:t>131</w:t>
            </w:r>
          </w:hyperlink>
        </w:p>
        <w:p>
          <w:pPr>
            <w:pStyle w:val="Contents3"/>
            <w:tabs>
              <w:tab w:val="clear" w:pos="8459"/>
              <w:tab w:val="right" w:pos="9026" w:leader="dot"/>
            </w:tabs>
            <w:rPr/>
          </w:pPr>
          <w:hyperlink w:anchor="__RefHeading___Toc3556336_1878427129">
            <w:r>
              <w:rPr>
                <w:webHidden/>
                <w:rStyle w:val="IndexLink"/>
                <w:rtl w:val="true"/>
              </w:rPr>
              <w:t>عمران‌بن‌محمدبن‌عمران‌القمي</w:t>
            </w:r>
            <w:r>
              <w:rPr>
                <w:rStyle w:val="IndexLink"/>
                <w:rtl w:val="true"/>
              </w:rPr>
              <w:tab/>
            </w:r>
            <w:r>
              <w:rPr>
                <w:rStyle w:val="IndexLink"/>
              </w:rPr>
              <w:t>131</w:t>
            </w:r>
          </w:hyperlink>
        </w:p>
        <w:p>
          <w:pPr>
            <w:pStyle w:val="Contents3"/>
            <w:tabs>
              <w:tab w:val="clear" w:pos="8459"/>
              <w:tab w:val="right" w:pos="9026" w:leader="dot"/>
            </w:tabs>
            <w:rPr/>
          </w:pPr>
          <w:hyperlink w:anchor="__RefHeading___Toc3556338_1878427129">
            <w:r>
              <w:rPr>
                <w:webHidden/>
                <w:rStyle w:val="IndexLink"/>
                <w:rtl w:val="true"/>
              </w:rPr>
              <w:t>عمران بن ميثم</w:t>
            </w:r>
            <w:r>
              <w:rPr>
                <w:rStyle w:val="IndexLink"/>
                <w:rtl w:val="true"/>
              </w:rPr>
              <w:tab/>
            </w:r>
            <w:r>
              <w:rPr>
                <w:rStyle w:val="IndexLink"/>
              </w:rPr>
              <w:t>131</w:t>
            </w:r>
          </w:hyperlink>
        </w:p>
        <w:p>
          <w:pPr>
            <w:pStyle w:val="Contents3"/>
            <w:tabs>
              <w:tab w:val="clear" w:pos="8459"/>
              <w:tab w:val="right" w:pos="9026" w:leader="dot"/>
            </w:tabs>
            <w:rPr/>
          </w:pPr>
          <w:hyperlink w:anchor="__RefHeading___Toc3556340_1878427129">
            <w:r>
              <w:rPr>
                <w:webHidden/>
                <w:rStyle w:val="IndexLink"/>
                <w:rtl w:val="true"/>
              </w:rPr>
              <w:t>عمران الجعفري</w:t>
            </w:r>
            <w:r>
              <w:rPr>
                <w:rStyle w:val="IndexLink"/>
                <w:rtl w:val="true"/>
              </w:rPr>
              <w:tab/>
            </w:r>
            <w:r>
              <w:rPr>
                <w:rStyle w:val="IndexLink"/>
              </w:rPr>
              <w:t>131</w:t>
            </w:r>
          </w:hyperlink>
        </w:p>
        <w:p>
          <w:pPr>
            <w:pStyle w:val="Contents3"/>
            <w:tabs>
              <w:tab w:val="clear" w:pos="8459"/>
              <w:tab w:val="right" w:pos="9026" w:leader="dot"/>
            </w:tabs>
            <w:rPr/>
          </w:pPr>
          <w:hyperlink w:anchor="__RefHeading___Toc3556342_1878427129">
            <w:r>
              <w:rPr>
                <w:webHidden/>
                <w:rStyle w:val="IndexLink"/>
                <w:rtl w:val="true"/>
              </w:rPr>
              <w:t>عمران الحلبي</w:t>
            </w:r>
            <w:r>
              <w:rPr>
                <w:rStyle w:val="IndexLink"/>
                <w:rtl w:val="true"/>
              </w:rPr>
              <w:tab/>
            </w:r>
            <w:r>
              <w:rPr>
                <w:rStyle w:val="IndexLink"/>
              </w:rPr>
              <w:t>131</w:t>
            </w:r>
          </w:hyperlink>
        </w:p>
        <w:p>
          <w:pPr>
            <w:pStyle w:val="Contents3"/>
            <w:tabs>
              <w:tab w:val="clear" w:pos="8459"/>
              <w:tab w:val="right" w:pos="9026" w:leader="dot"/>
            </w:tabs>
            <w:rPr/>
          </w:pPr>
          <w:hyperlink w:anchor="__RefHeading___Toc3556344_1878427129">
            <w:r>
              <w:rPr>
                <w:webHidden/>
                <w:rStyle w:val="IndexLink"/>
                <w:rtl w:val="true"/>
              </w:rPr>
              <w:t>عمران الزعفراني</w:t>
            </w:r>
            <w:r>
              <w:rPr>
                <w:rStyle w:val="IndexLink"/>
                <w:rtl w:val="true"/>
              </w:rPr>
              <w:tab/>
            </w:r>
            <w:r>
              <w:rPr>
                <w:rStyle w:val="IndexLink"/>
              </w:rPr>
              <w:t>132</w:t>
            </w:r>
          </w:hyperlink>
        </w:p>
        <w:p>
          <w:pPr>
            <w:pStyle w:val="Contents3"/>
            <w:tabs>
              <w:tab w:val="clear" w:pos="8459"/>
              <w:tab w:val="right" w:pos="9026" w:leader="dot"/>
            </w:tabs>
            <w:rPr/>
          </w:pPr>
          <w:hyperlink w:anchor="__RefHeading___Toc3556346_1878427129">
            <w:r>
              <w:rPr>
                <w:webHidden/>
                <w:rStyle w:val="IndexLink"/>
                <w:rtl w:val="true"/>
              </w:rPr>
              <w:t>عمران القمي</w:t>
            </w:r>
            <w:r>
              <w:rPr>
                <w:rStyle w:val="IndexLink"/>
                <w:rtl w:val="true"/>
              </w:rPr>
              <w:tab/>
            </w:r>
            <w:r>
              <w:rPr>
                <w:rStyle w:val="IndexLink"/>
              </w:rPr>
              <w:t>132</w:t>
            </w:r>
          </w:hyperlink>
        </w:p>
        <w:p>
          <w:pPr>
            <w:pStyle w:val="Contents3"/>
            <w:tabs>
              <w:tab w:val="clear" w:pos="8459"/>
              <w:tab w:val="right" w:pos="9026" w:leader="dot"/>
            </w:tabs>
            <w:rPr/>
          </w:pPr>
          <w:hyperlink w:anchor="__RefHeading___Toc3556348_1878427129">
            <w:r>
              <w:rPr>
                <w:webHidden/>
                <w:rStyle w:val="IndexLink"/>
                <w:rtl w:val="true"/>
              </w:rPr>
              <w:t>العمرة</w:t>
            </w:r>
            <w:r>
              <w:rPr>
                <w:rStyle w:val="IndexLink"/>
                <w:rtl w:val="true"/>
              </w:rPr>
              <w:tab/>
            </w:r>
            <w:r>
              <w:rPr>
                <w:rStyle w:val="IndexLink"/>
              </w:rPr>
              <w:t>132</w:t>
            </w:r>
          </w:hyperlink>
        </w:p>
        <w:p>
          <w:pPr>
            <w:pStyle w:val="Contents3"/>
            <w:tabs>
              <w:tab w:val="clear" w:pos="8459"/>
              <w:tab w:val="right" w:pos="9026" w:leader="dot"/>
            </w:tabs>
            <w:rPr/>
          </w:pPr>
          <w:hyperlink w:anchor="__RefHeading___Toc3556350_1878427129">
            <w:r>
              <w:rPr>
                <w:webHidden/>
                <w:rStyle w:val="IndexLink"/>
                <w:rtl w:val="true"/>
              </w:rPr>
              <w:t>العمري</w:t>
            </w:r>
            <w:r>
              <w:rPr>
                <w:rStyle w:val="IndexLink"/>
                <w:rtl w:val="true"/>
              </w:rPr>
              <w:tab/>
            </w:r>
            <w:r>
              <w:rPr>
                <w:rStyle w:val="IndexLink"/>
              </w:rPr>
              <w:t>156</w:t>
            </w:r>
          </w:hyperlink>
        </w:p>
        <w:p>
          <w:pPr>
            <w:pStyle w:val="Contents3"/>
            <w:tabs>
              <w:tab w:val="clear" w:pos="8459"/>
              <w:tab w:val="right" w:pos="9026" w:leader="dot"/>
            </w:tabs>
            <w:rPr/>
          </w:pPr>
          <w:hyperlink w:anchor="__RefHeading___Toc3556352_1878427129">
            <w:r>
              <w:rPr>
                <w:webHidden/>
                <w:rStyle w:val="IndexLink"/>
                <w:rtl w:val="true"/>
              </w:rPr>
              <w:t>العمق</w:t>
            </w:r>
            <w:r>
              <w:rPr>
                <w:rStyle w:val="IndexLink"/>
                <w:rtl w:val="true"/>
              </w:rPr>
              <w:tab/>
            </w:r>
            <w:r>
              <w:rPr>
                <w:rStyle w:val="IndexLink"/>
              </w:rPr>
              <w:t>156</w:t>
            </w:r>
          </w:hyperlink>
        </w:p>
        <w:p>
          <w:pPr>
            <w:pStyle w:val="Contents3"/>
            <w:tabs>
              <w:tab w:val="clear" w:pos="8459"/>
              <w:tab w:val="right" w:pos="9026" w:leader="dot"/>
            </w:tabs>
            <w:rPr/>
          </w:pPr>
          <w:hyperlink w:anchor="__RefHeading___Toc3556354_1878427129">
            <w:r>
              <w:rPr>
                <w:webHidden/>
                <w:rStyle w:val="IndexLink"/>
                <w:rtl w:val="true"/>
              </w:rPr>
              <w:t>العمل</w:t>
            </w:r>
            <w:r>
              <w:rPr>
                <w:rStyle w:val="IndexLink"/>
                <w:rtl w:val="true"/>
              </w:rPr>
              <w:tab/>
            </w:r>
            <w:r>
              <w:rPr>
                <w:rStyle w:val="IndexLink"/>
              </w:rPr>
              <w:t>156</w:t>
            </w:r>
          </w:hyperlink>
        </w:p>
        <w:p>
          <w:pPr>
            <w:pStyle w:val="Contents3"/>
            <w:tabs>
              <w:tab w:val="clear" w:pos="8459"/>
              <w:tab w:val="right" w:pos="9026" w:leader="dot"/>
            </w:tabs>
            <w:rPr/>
          </w:pPr>
          <w:hyperlink w:anchor="__RefHeading___Toc3556356_1878427129">
            <w:r>
              <w:rPr>
                <w:webHidden/>
                <w:rStyle w:val="IndexLink"/>
                <w:rtl w:val="true"/>
              </w:rPr>
              <w:t>عمل الرجل في بيته</w:t>
            </w:r>
            <w:r>
              <w:rPr>
                <w:rStyle w:val="IndexLink"/>
                <w:rtl w:val="true"/>
              </w:rPr>
              <w:tab/>
            </w:r>
            <w:r>
              <w:rPr>
                <w:rStyle w:val="IndexLink"/>
              </w:rPr>
              <w:t>174</w:t>
            </w:r>
          </w:hyperlink>
        </w:p>
        <w:p>
          <w:pPr>
            <w:pStyle w:val="Contents3"/>
            <w:tabs>
              <w:tab w:val="clear" w:pos="8459"/>
              <w:tab w:val="right" w:pos="9026" w:leader="dot"/>
            </w:tabs>
            <w:rPr/>
          </w:pPr>
          <w:hyperlink w:anchor="__RefHeading___Toc3556358_1878427129">
            <w:r>
              <w:rPr>
                <w:webHidden/>
                <w:rStyle w:val="IndexLink"/>
                <w:rtl w:val="true"/>
              </w:rPr>
              <w:t>عملات</w:t>
            </w:r>
            <w:r>
              <w:rPr>
                <w:rStyle w:val="IndexLink"/>
                <w:rtl w:val="true"/>
              </w:rPr>
              <w:tab/>
            </w:r>
            <w:r>
              <w:rPr>
                <w:rStyle w:val="IndexLink"/>
              </w:rPr>
              <w:t>174</w:t>
            </w:r>
          </w:hyperlink>
        </w:p>
        <w:p>
          <w:pPr>
            <w:pStyle w:val="Contents3"/>
            <w:tabs>
              <w:tab w:val="clear" w:pos="8459"/>
              <w:tab w:val="right" w:pos="9026" w:leader="dot"/>
            </w:tabs>
            <w:rPr/>
          </w:pPr>
          <w:hyperlink w:anchor="__RefHeading___Toc3556360_1878427129">
            <w:r>
              <w:rPr>
                <w:webHidden/>
                <w:rStyle w:val="IndexLink"/>
                <w:rtl w:val="true"/>
              </w:rPr>
              <w:t>العمود</w:t>
            </w:r>
            <w:r>
              <w:rPr>
                <w:rStyle w:val="IndexLink"/>
                <w:rtl w:val="true"/>
              </w:rPr>
              <w:tab/>
            </w:r>
            <w:r>
              <w:rPr>
                <w:rStyle w:val="IndexLink"/>
              </w:rPr>
              <w:t>174</w:t>
            </w:r>
          </w:hyperlink>
        </w:p>
        <w:p>
          <w:pPr>
            <w:pStyle w:val="Contents3"/>
            <w:tabs>
              <w:tab w:val="clear" w:pos="8459"/>
              <w:tab w:val="right" w:pos="9026" w:leader="dot"/>
            </w:tabs>
            <w:rPr/>
          </w:pPr>
          <w:hyperlink w:anchor="__RefHeading___Toc3556362_1878427129">
            <w:r>
              <w:rPr>
                <w:webHidden/>
                <w:rStyle w:val="IndexLink"/>
                <w:rtl w:val="true"/>
              </w:rPr>
              <w:t>العمودان</w:t>
            </w:r>
            <w:r>
              <w:rPr>
                <w:rStyle w:val="IndexLink"/>
                <w:rtl w:val="true"/>
              </w:rPr>
              <w:tab/>
            </w:r>
            <w:r>
              <w:rPr>
                <w:rStyle w:val="IndexLink"/>
              </w:rPr>
              <w:t>174</w:t>
            </w:r>
          </w:hyperlink>
        </w:p>
        <w:p>
          <w:pPr>
            <w:pStyle w:val="Contents3"/>
            <w:tabs>
              <w:tab w:val="clear" w:pos="8459"/>
              <w:tab w:val="right" w:pos="9026" w:leader="dot"/>
            </w:tabs>
            <w:rPr/>
          </w:pPr>
          <w:hyperlink w:anchor="__RefHeading___Toc3556364_1878427129">
            <w:r>
              <w:rPr>
                <w:webHidden/>
                <w:rStyle w:val="IndexLink"/>
                <w:rtl w:val="true"/>
              </w:rPr>
              <w:t>العموم</w:t>
            </w:r>
            <w:r>
              <w:rPr>
                <w:rStyle w:val="IndexLink"/>
                <w:rtl w:val="true"/>
              </w:rPr>
              <w:tab/>
            </w:r>
            <w:r>
              <w:rPr>
                <w:rStyle w:val="IndexLink"/>
              </w:rPr>
              <w:t>175</w:t>
            </w:r>
          </w:hyperlink>
        </w:p>
        <w:p>
          <w:pPr>
            <w:pStyle w:val="Contents3"/>
            <w:tabs>
              <w:tab w:val="clear" w:pos="8459"/>
              <w:tab w:val="right" w:pos="9026" w:leader="dot"/>
            </w:tabs>
            <w:rPr/>
          </w:pPr>
          <w:hyperlink w:anchor="__RefHeading___Toc3556366_1878427129">
            <w:r>
              <w:rPr>
                <w:webHidden/>
                <w:rStyle w:val="IndexLink"/>
                <w:rtl w:val="true"/>
              </w:rPr>
              <w:t>العمومة</w:t>
            </w:r>
            <w:r>
              <w:rPr>
                <w:rStyle w:val="IndexLink"/>
                <w:rtl w:val="true"/>
              </w:rPr>
              <w:tab/>
            </w:r>
            <w:r>
              <w:rPr>
                <w:rStyle w:val="IndexLink"/>
              </w:rPr>
              <w:t>176</w:t>
            </w:r>
          </w:hyperlink>
        </w:p>
        <w:p>
          <w:pPr>
            <w:pStyle w:val="Contents3"/>
            <w:tabs>
              <w:tab w:val="clear" w:pos="8459"/>
              <w:tab w:val="right" w:pos="9026" w:leader="dot"/>
            </w:tabs>
            <w:rPr/>
          </w:pPr>
          <w:hyperlink w:anchor="__RefHeading___Toc3556368_1878427129">
            <w:r>
              <w:rPr>
                <w:webHidden/>
                <w:rStyle w:val="IndexLink"/>
                <w:rtl w:val="true"/>
              </w:rPr>
              <w:t>العمة</w:t>
            </w:r>
            <w:r>
              <w:rPr>
                <w:rStyle w:val="IndexLink"/>
                <w:rtl w:val="true"/>
              </w:rPr>
              <w:tab/>
            </w:r>
            <w:r>
              <w:rPr>
                <w:rStyle w:val="IndexLink"/>
              </w:rPr>
              <w:t>176</w:t>
            </w:r>
          </w:hyperlink>
        </w:p>
        <w:p>
          <w:pPr>
            <w:pStyle w:val="Contents3"/>
            <w:tabs>
              <w:tab w:val="clear" w:pos="8459"/>
              <w:tab w:val="right" w:pos="9026" w:leader="dot"/>
            </w:tabs>
            <w:rPr/>
          </w:pPr>
          <w:hyperlink w:anchor="__RefHeading___Toc3556370_1878427129">
            <w:r>
              <w:rPr>
                <w:webHidden/>
                <w:rStyle w:val="IndexLink"/>
                <w:rtl w:val="true"/>
              </w:rPr>
              <w:t>عميٌ</w:t>
            </w:r>
            <w:r>
              <w:rPr>
                <w:rStyle w:val="IndexLink"/>
                <w:rtl w:val="true"/>
              </w:rPr>
              <w:tab/>
            </w:r>
            <w:r>
              <w:rPr>
                <w:rStyle w:val="IndexLink"/>
              </w:rPr>
              <w:t>177</w:t>
            </w:r>
          </w:hyperlink>
        </w:p>
        <w:p>
          <w:pPr>
            <w:pStyle w:val="Contents3"/>
            <w:tabs>
              <w:tab w:val="clear" w:pos="8459"/>
              <w:tab w:val="right" w:pos="9026" w:leader="dot"/>
            </w:tabs>
            <w:rPr/>
          </w:pPr>
          <w:hyperlink w:anchor="__RefHeading___Toc3556372_1878427129">
            <w:r>
              <w:rPr>
                <w:webHidden/>
                <w:rStyle w:val="IndexLink"/>
                <w:rtl w:val="true"/>
              </w:rPr>
              <w:t>العمياء</w:t>
            </w:r>
            <w:r>
              <w:rPr>
                <w:rStyle w:val="IndexLink"/>
                <w:rtl w:val="true"/>
              </w:rPr>
              <w:tab/>
            </w:r>
            <w:r>
              <w:rPr>
                <w:rStyle w:val="IndexLink"/>
              </w:rPr>
              <w:t>178</w:t>
            </w:r>
          </w:hyperlink>
        </w:p>
        <w:p>
          <w:pPr>
            <w:pStyle w:val="Contents3"/>
            <w:tabs>
              <w:tab w:val="clear" w:pos="8459"/>
              <w:tab w:val="right" w:pos="9026" w:leader="dot"/>
            </w:tabs>
            <w:rPr/>
          </w:pPr>
          <w:hyperlink w:anchor="__RefHeading___Toc3556374_1878427129">
            <w:r>
              <w:rPr>
                <w:webHidden/>
                <w:rStyle w:val="IndexLink"/>
                <w:rtl w:val="true"/>
              </w:rPr>
              <w:t>عميرة</w:t>
            </w:r>
            <w:r>
              <w:rPr>
                <w:rStyle w:val="IndexLink"/>
                <w:rtl w:val="true"/>
              </w:rPr>
              <w:tab/>
            </w:r>
            <w:r>
              <w:rPr>
                <w:rStyle w:val="IndexLink"/>
              </w:rPr>
              <w:t>178</w:t>
            </w:r>
          </w:hyperlink>
        </w:p>
        <w:p>
          <w:pPr>
            <w:pStyle w:val="Contents3"/>
            <w:tabs>
              <w:tab w:val="clear" w:pos="8459"/>
              <w:tab w:val="right" w:pos="9026" w:leader="dot"/>
            </w:tabs>
            <w:rPr/>
          </w:pPr>
          <w:hyperlink w:anchor="__RefHeading___Toc3556376_1878427129">
            <w:r>
              <w:rPr>
                <w:webHidden/>
                <w:rStyle w:val="IndexLink"/>
                <w:rtl w:val="true"/>
              </w:rPr>
              <w:t>العميق</w:t>
            </w:r>
            <w:r>
              <w:rPr>
                <w:rStyle w:val="IndexLink"/>
                <w:rtl w:val="true"/>
              </w:rPr>
              <w:tab/>
            </w:r>
            <w:r>
              <w:rPr>
                <w:rStyle w:val="IndexLink"/>
              </w:rPr>
              <w:t>178</w:t>
            </w:r>
          </w:hyperlink>
        </w:p>
        <w:p>
          <w:pPr>
            <w:pStyle w:val="Contents2"/>
            <w:tabs>
              <w:tab w:val="clear" w:pos="8743"/>
              <w:tab w:val="right" w:pos="9026" w:leader="dot"/>
            </w:tabs>
            <w:rPr/>
          </w:pPr>
          <w:hyperlink w:anchor="__RefHeading___Toc3556378_1878427129">
            <w:r>
              <w:rPr>
                <w:webHidden/>
                <w:rStyle w:val="IndexLink"/>
                <w:rtl w:val="true"/>
              </w:rPr>
              <w:t>العين والنون</w:t>
            </w:r>
            <w:r>
              <w:rPr>
                <w:rStyle w:val="IndexLink"/>
                <w:rtl w:val="true"/>
              </w:rPr>
              <w:tab/>
            </w:r>
            <w:r>
              <w:rPr>
                <w:rStyle w:val="IndexLink"/>
              </w:rPr>
              <w:t>178</w:t>
            </w:r>
          </w:hyperlink>
        </w:p>
        <w:p>
          <w:pPr>
            <w:pStyle w:val="Contents3"/>
            <w:tabs>
              <w:tab w:val="clear" w:pos="8459"/>
              <w:tab w:val="right" w:pos="9026" w:leader="dot"/>
            </w:tabs>
            <w:rPr/>
          </w:pPr>
          <w:hyperlink w:anchor="__RefHeading___Toc3556380_1878427129">
            <w:r>
              <w:rPr>
                <w:webHidden/>
                <w:rStyle w:val="IndexLink"/>
                <w:rtl w:val="true"/>
              </w:rPr>
              <w:t>عنا</w:t>
            </w:r>
            <w:r>
              <w:rPr>
                <w:rStyle w:val="IndexLink"/>
                <w:rtl w:val="true"/>
              </w:rPr>
              <w:tab/>
            </w:r>
            <w:r>
              <w:rPr>
                <w:rStyle w:val="IndexLink"/>
              </w:rPr>
              <w:t>178</w:t>
            </w:r>
          </w:hyperlink>
        </w:p>
        <w:p>
          <w:pPr>
            <w:pStyle w:val="Contents3"/>
            <w:tabs>
              <w:tab w:val="clear" w:pos="8459"/>
              <w:tab w:val="right" w:pos="9026" w:leader="dot"/>
            </w:tabs>
            <w:rPr/>
          </w:pPr>
          <w:hyperlink w:anchor="__RefHeading___Toc3556382_1878427129">
            <w:r>
              <w:rPr>
                <w:webHidden/>
                <w:rStyle w:val="IndexLink"/>
                <w:rtl w:val="true"/>
              </w:rPr>
              <w:t>عناق</w:t>
            </w:r>
            <w:r>
              <w:rPr>
                <w:rStyle w:val="IndexLink"/>
                <w:rtl w:val="true"/>
              </w:rPr>
              <w:tab/>
            </w:r>
            <w:r>
              <w:rPr>
                <w:rStyle w:val="IndexLink"/>
              </w:rPr>
              <w:t>178</w:t>
            </w:r>
          </w:hyperlink>
        </w:p>
        <w:p>
          <w:pPr>
            <w:pStyle w:val="Contents3"/>
            <w:tabs>
              <w:tab w:val="clear" w:pos="8459"/>
              <w:tab w:val="right" w:pos="9026" w:leader="dot"/>
            </w:tabs>
            <w:rPr/>
          </w:pPr>
          <w:hyperlink w:anchor="__RefHeading___Toc3556384_1878427129">
            <w:r>
              <w:rPr>
                <w:webHidden/>
                <w:rStyle w:val="IndexLink"/>
                <w:rtl w:val="true"/>
              </w:rPr>
              <w:t>العناية</w:t>
            </w:r>
            <w:r>
              <w:rPr>
                <w:rStyle w:val="IndexLink"/>
                <w:rtl w:val="true"/>
              </w:rPr>
              <w:tab/>
            </w:r>
            <w:r>
              <w:rPr>
                <w:rStyle w:val="IndexLink"/>
              </w:rPr>
              <w:t>178</w:t>
            </w:r>
          </w:hyperlink>
        </w:p>
        <w:p>
          <w:pPr>
            <w:pStyle w:val="Contents3"/>
            <w:tabs>
              <w:tab w:val="clear" w:pos="8459"/>
              <w:tab w:val="right" w:pos="9026" w:leader="dot"/>
            </w:tabs>
            <w:rPr/>
          </w:pPr>
          <w:hyperlink w:anchor="__RefHeading___Toc3556386_1878427129">
            <w:r>
              <w:rPr>
                <w:webHidden/>
                <w:rStyle w:val="IndexLink"/>
                <w:rtl w:val="true"/>
              </w:rPr>
              <w:t>العنب</w:t>
            </w:r>
            <w:r>
              <w:rPr>
                <w:rStyle w:val="IndexLink"/>
                <w:rtl w:val="true"/>
              </w:rPr>
              <w:tab/>
            </w:r>
            <w:r>
              <w:rPr>
                <w:rStyle w:val="IndexLink"/>
              </w:rPr>
              <w:t>179</w:t>
            </w:r>
          </w:hyperlink>
        </w:p>
        <w:p>
          <w:pPr>
            <w:pStyle w:val="Contents3"/>
            <w:tabs>
              <w:tab w:val="clear" w:pos="8459"/>
              <w:tab w:val="right" w:pos="9026" w:leader="dot"/>
            </w:tabs>
            <w:rPr/>
          </w:pPr>
          <w:hyperlink w:anchor="__RefHeading___Toc3556388_1878427129">
            <w:r>
              <w:rPr>
                <w:webHidden/>
                <w:rStyle w:val="IndexLink"/>
                <w:rtl w:val="true"/>
              </w:rPr>
              <w:t>العنبر</w:t>
            </w:r>
            <w:r>
              <w:rPr>
                <w:rStyle w:val="IndexLink"/>
                <w:rtl w:val="true"/>
              </w:rPr>
              <w:tab/>
            </w:r>
            <w:r>
              <w:rPr>
                <w:rStyle w:val="IndexLink"/>
              </w:rPr>
              <w:t>180</w:t>
            </w:r>
          </w:hyperlink>
        </w:p>
        <w:p>
          <w:pPr>
            <w:pStyle w:val="Contents3"/>
            <w:tabs>
              <w:tab w:val="clear" w:pos="8459"/>
              <w:tab w:val="right" w:pos="9026" w:leader="dot"/>
            </w:tabs>
            <w:rPr/>
          </w:pPr>
          <w:hyperlink w:anchor="__RefHeading___Toc3556390_1878427129">
            <w:r>
              <w:rPr>
                <w:webHidden/>
                <w:rStyle w:val="IndexLink"/>
                <w:rtl w:val="true"/>
              </w:rPr>
              <w:t>عنبسة</w:t>
            </w:r>
            <w:r>
              <w:rPr>
                <w:rStyle w:val="IndexLink"/>
                <w:rtl w:val="true"/>
              </w:rPr>
              <w:tab/>
            </w:r>
            <w:r>
              <w:rPr>
                <w:rStyle w:val="IndexLink"/>
              </w:rPr>
              <w:t>180</w:t>
            </w:r>
          </w:hyperlink>
        </w:p>
        <w:p>
          <w:pPr>
            <w:pStyle w:val="Contents3"/>
            <w:tabs>
              <w:tab w:val="clear" w:pos="8459"/>
              <w:tab w:val="right" w:pos="9026" w:leader="dot"/>
            </w:tabs>
            <w:rPr/>
          </w:pPr>
          <w:hyperlink w:anchor="__RefHeading___Toc3556392_1878427129">
            <w:r>
              <w:rPr>
                <w:webHidden/>
                <w:rStyle w:val="IndexLink"/>
                <w:rtl w:val="true"/>
              </w:rPr>
              <w:t>عنبسة بن بجاد</w:t>
            </w:r>
            <w:r>
              <w:rPr>
                <w:rStyle w:val="IndexLink"/>
                <w:rtl w:val="true"/>
              </w:rPr>
              <w:tab/>
            </w:r>
            <w:r>
              <w:rPr>
                <w:rStyle w:val="IndexLink"/>
              </w:rPr>
              <w:t>182</w:t>
            </w:r>
          </w:hyperlink>
        </w:p>
        <w:p>
          <w:pPr>
            <w:pStyle w:val="Contents3"/>
            <w:tabs>
              <w:tab w:val="clear" w:pos="8459"/>
              <w:tab w:val="right" w:pos="9026" w:leader="dot"/>
            </w:tabs>
            <w:rPr/>
          </w:pPr>
          <w:hyperlink w:anchor="__RefHeading___Toc3556394_1878427129">
            <w:r>
              <w:rPr>
                <w:webHidden/>
                <w:rStyle w:val="IndexLink"/>
                <w:rtl w:val="true"/>
              </w:rPr>
              <w:t>عنبسة بن سعيد</w:t>
            </w:r>
            <w:r>
              <w:rPr>
                <w:rStyle w:val="IndexLink"/>
                <w:rtl w:val="true"/>
              </w:rPr>
              <w:tab/>
            </w:r>
            <w:r>
              <w:rPr>
                <w:rStyle w:val="IndexLink"/>
              </w:rPr>
              <w:t>182</w:t>
            </w:r>
          </w:hyperlink>
        </w:p>
        <w:p>
          <w:pPr>
            <w:pStyle w:val="Contents3"/>
            <w:tabs>
              <w:tab w:val="clear" w:pos="8459"/>
              <w:tab w:val="right" w:pos="9026" w:leader="dot"/>
            </w:tabs>
            <w:rPr/>
          </w:pPr>
          <w:hyperlink w:anchor="__RefHeading___Toc3556396_1878427129">
            <w:r>
              <w:rPr>
                <w:webHidden/>
                <w:rStyle w:val="IndexLink"/>
                <w:rtl w:val="true"/>
              </w:rPr>
              <w:t>عنبسة بن مصعب</w:t>
            </w:r>
            <w:r>
              <w:rPr>
                <w:rStyle w:val="IndexLink"/>
                <w:rtl w:val="true"/>
              </w:rPr>
              <w:tab/>
            </w:r>
            <w:r>
              <w:rPr>
                <w:rStyle w:val="IndexLink"/>
              </w:rPr>
              <w:t>182</w:t>
            </w:r>
          </w:hyperlink>
        </w:p>
        <w:p>
          <w:pPr>
            <w:pStyle w:val="Contents3"/>
            <w:tabs>
              <w:tab w:val="clear" w:pos="8459"/>
              <w:tab w:val="right" w:pos="9026" w:leader="dot"/>
            </w:tabs>
            <w:rPr/>
          </w:pPr>
          <w:hyperlink w:anchor="__RefHeading___Toc3556398_1878427129">
            <w:r>
              <w:rPr>
                <w:webHidden/>
                <w:rStyle w:val="IndexLink"/>
                <w:rtl w:val="true"/>
              </w:rPr>
              <w:t>عنبسة بن مصعب العابد</w:t>
            </w:r>
            <w:r>
              <w:rPr>
                <w:rStyle w:val="IndexLink"/>
                <w:rtl w:val="true"/>
              </w:rPr>
              <w:tab/>
            </w:r>
            <w:r>
              <w:rPr>
                <w:rStyle w:val="IndexLink"/>
              </w:rPr>
              <w:t>184</w:t>
            </w:r>
          </w:hyperlink>
        </w:p>
        <w:p>
          <w:pPr>
            <w:pStyle w:val="Contents3"/>
            <w:tabs>
              <w:tab w:val="clear" w:pos="8459"/>
              <w:tab w:val="right" w:pos="9026" w:leader="dot"/>
            </w:tabs>
            <w:rPr/>
          </w:pPr>
          <w:hyperlink w:anchor="__RefHeading___Toc3556400_1878427129">
            <w:r>
              <w:rPr>
                <w:webHidden/>
                <w:rStyle w:val="IndexLink"/>
                <w:rtl w:val="true"/>
              </w:rPr>
              <w:t>عنبسة العابد</w:t>
            </w:r>
            <w:r>
              <w:rPr>
                <w:rStyle w:val="IndexLink"/>
                <w:rtl w:val="true"/>
              </w:rPr>
              <w:tab/>
            </w:r>
            <w:r>
              <w:rPr>
                <w:rStyle w:val="IndexLink"/>
              </w:rPr>
              <w:t>184</w:t>
            </w:r>
          </w:hyperlink>
        </w:p>
        <w:p>
          <w:pPr>
            <w:pStyle w:val="Contents3"/>
            <w:tabs>
              <w:tab w:val="clear" w:pos="8459"/>
              <w:tab w:val="right" w:pos="9026" w:leader="dot"/>
            </w:tabs>
            <w:rPr/>
          </w:pPr>
          <w:hyperlink w:anchor="__RefHeading___Toc3556402_1878427129">
            <w:r>
              <w:rPr>
                <w:webHidden/>
                <w:rStyle w:val="IndexLink"/>
                <w:rtl w:val="true"/>
              </w:rPr>
              <w:t>عنبسة الوراق</w:t>
            </w:r>
            <w:r>
              <w:rPr>
                <w:rStyle w:val="IndexLink"/>
                <w:rtl w:val="true"/>
              </w:rPr>
              <w:tab/>
            </w:r>
            <w:r>
              <w:rPr>
                <w:rStyle w:val="IndexLink"/>
              </w:rPr>
              <w:t>184</w:t>
            </w:r>
          </w:hyperlink>
        </w:p>
        <w:p>
          <w:pPr>
            <w:pStyle w:val="Contents3"/>
            <w:tabs>
              <w:tab w:val="clear" w:pos="8459"/>
              <w:tab w:val="right" w:pos="9026" w:leader="dot"/>
            </w:tabs>
            <w:rPr/>
          </w:pPr>
          <w:hyperlink w:anchor="__RefHeading___Toc3556404_1878427129">
            <w:r>
              <w:rPr>
                <w:webHidden/>
                <w:rStyle w:val="IndexLink"/>
                <w:rtl w:val="true"/>
              </w:rPr>
              <w:t>العنب</w:t>
            </w:r>
            <w:r>
              <w:rPr>
                <w:rStyle w:val="IndexLink"/>
                <w:rtl w:val="true"/>
              </w:rPr>
              <w:tab/>
            </w:r>
            <w:r>
              <w:rPr>
                <w:rStyle w:val="IndexLink"/>
              </w:rPr>
              <w:t>184</w:t>
            </w:r>
          </w:hyperlink>
        </w:p>
        <w:p>
          <w:pPr>
            <w:pStyle w:val="Contents3"/>
            <w:tabs>
              <w:tab w:val="clear" w:pos="8459"/>
              <w:tab w:val="right" w:pos="9026" w:leader="dot"/>
            </w:tabs>
            <w:rPr/>
          </w:pPr>
          <w:hyperlink w:anchor="__RefHeading___Toc3556406_1878427129">
            <w:r>
              <w:rPr>
                <w:webHidden/>
                <w:rStyle w:val="IndexLink"/>
                <w:rtl w:val="true"/>
              </w:rPr>
              <w:t>العنترة</w:t>
            </w:r>
            <w:r>
              <w:rPr>
                <w:rStyle w:val="IndexLink"/>
                <w:rtl w:val="true"/>
              </w:rPr>
              <w:tab/>
            </w:r>
            <w:r>
              <w:rPr>
                <w:rStyle w:val="IndexLink"/>
              </w:rPr>
              <w:t>184</w:t>
            </w:r>
          </w:hyperlink>
        </w:p>
        <w:p>
          <w:pPr>
            <w:pStyle w:val="Contents3"/>
            <w:tabs>
              <w:tab w:val="clear" w:pos="8459"/>
              <w:tab w:val="right" w:pos="9026" w:leader="dot"/>
            </w:tabs>
            <w:rPr/>
          </w:pPr>
          <w:hyperlink w:anchor="__RefHeading___Toc3556408_1878427129">
            <w:r>
              <w:rPr>
                <w:webHidden/>
                <w:rStyle w:val="IndexLink"/>
                <w:rtl w:val="true"/>
              </w:rPr>
              <w:t>العنز</w:t>
            </w:r>
            <w:r>
              <w:rPr>
                <w:rStyle w:val="IndexLink"/>
                <w:rtl w:val="true"/>
              </w:rPr>
              <w:tab/>
            </w:r>
            <w:r>
              <w:rPr>
                <w:rStyle w:val="IndexLink"/>
              </w:rPr>
              <w:t>184</w:t>
            </w:r>
          </w:hyperlink>
        </w:p>
        <w:p>
          <w:pPr>
            <w:pStyle w:val="Contents3"/>
            <w:tabs>
              <w:tab w:val="clear" w:pos="8459"/>
              <w:tab w:val="right" w:pos="9026" w:leader="dot"/>
            </w:tabs>
            <w:rPr/>
          </w:pPr>
          <w:hyperlink w:anchor="__RefHeading___Toc3556410_1878427129">
            <w:r>
              <w:rPr>
                <w:webHidden/>
                <w:rStyle w:val="IndexLink"/>
                <w:rtl w:val="true"/>
              </w:rPr>
              <w:t>العنزة</w:t>
            </w:r>
            <w:r>
              <w:rPr>
                <w:rStyle w:val="IndexLink"/>
                <w:rtl w:val="true"/>
              </w:rPr>
              <w:tab/>
            </w:r>
            <w:r>
              <w:rPr>
                <w:rStyle w:val="IndexLink"/>
              </w:rPr>
              <w:t>186</w:t>
            </w:r>
          </w:hyperlink>
        </w:p>
        <w:p>
          <w:pPr>
            <w:pStyle w:val="Contents3"/>
            <w:tabs>
              <w:tab w:val="clear" w:pos="8459"/>
              <w:tab w:val="right" w:pos="9026" w:leader="dot"/>
            </w:tabs>
            <w:rPr/>
          </w:pPr>
          <w:hyperlink w:anchor="__RefHeading___Toc3556412_1878427129">
            <w:r>
              <w:rPr>
                <w:webHidden/>
                <w:rStyle w:val="IndexLink"/>
                <w:rtl w:val="true"/>
              </w:rPr>
              <w:t>العنصر</w:t>
            </w:r>
            <w:r>
              <w:rPr>
                <w:rStyle w:val="IndexLink"/>
                <w:rtl w:val="true"/>
              </w:rPr>
              <w:tab/>
            </w:r>
            <w:r>
              <w:rPr>
                <w:rStyle w:val="IndexLink"/>
              </w:rPr>
              <w:t>186</w:t>
            </w:r>
          </w:hyperlink>
        </w:p>
        <w:p>
          <w:pPr>
            <w:pStyle w:val="Contents3"/>
            <w:tabs>
              <w:tab w:val="clear" w:pos="8459"/>
              <w:tab w:val="right" w:pos="9026" w:leader="dot"/>
            </w:tabs>
            <w:rPr/>
          </w:pPr>
          <w:hyperlink w:anchor="__RefHeading___Toc3556414_1878427129">
            <w:r>
              <w:rPr>
                <w:webHidden/>
                <w:rStyle w:val="IndexLink"/>
                <w:rtl w:val="true"/>
              </w:rPr>
              <w:t>العنطنطة</w:t>
            </w:r>
            <w:r>
              <w:rPr>
                <w:rStyle w:val="IndexLink"/>
                <w:rtl w:val="true"/>
              </w:rPr>
              <w:tab/>
            </w:r>
            <w:r>
              <w:rPr>
                <w:rStyle w:val="IndexLink"/>
              </w:rPr>
              <w:t>186</w:t>
            </w:r>
          </w:hyperlink>
        </w:p>
        <w:p>
          <w:pPr>
            <w:pStyle w:val="Contents3"/>
            <w:tabs>
              <w:tab w:val="clear" w:pos="8459"/>
              <w:tab w:val="right" w:pos="9026" w:leader="dot"/>
            </w:tabs>
            <w:rPr/>
          </w:pPr>
          <w:hyperlink w:anchor="__RefHeading___Toc3556416_1878427129">
            <w:r>
              <w:rPr>
                <w:webHidden/>
                <w:rStyle w:val="IndexLink"/>
                <w:rtl w:val="true"/>
              </w:rPr>
              <w:t>العنف</w:t>
            </w:r>
            <w:r>
              <w:rPr>
                <w:rStyle w:val="IndexLink"/>
                <w:rtl w:val="true"/>
              </w:rPr>
              <w:tab/>
            </w:r>
            <w:r>
              <w:rPr>
                <w:rStyle w:val="IndexLink"/>
              </w:rPr>
              <w:t>186</w:t>
            </w:r>
          </w:hyperlink>
        </w:p>
        <w:p>
          <w:pPr>
            <w:pStyle w:val="Contents3"/>
            <w:tabs>
              <w:tab w:val="clear" w:pos="8459"/>
              <w:tab w:val="right" w:pos="9026" w:leader="dot"/>
            </w:tabs>
            <w:rPr/>
          </w:pPr>
          <w:hyperlink w:anchor="__RefHeading___Toc3556418_1878427129">
            <w:r>
              <w:rPr>
                <w:webHidden/>
                <w:rStyle w:val="IndexLink"/>
                <w:rtl w:val="true"/>
              </w:rPr>
              <w:t>العنق</w:t>
            </w:r>
            <w:r>
              <w:rPr>
                <w:rStyle w:val="IndexLink"/>
                <w:rtl w:val="true"/>
              </w:rPr>
              <w:tab/>
            </w:r>
            <w:r>
              <w:rPr>
                <w:rStyle w:val="IndexLink"/>
              </w:rPr>
              <w:t>186</w:t>
            </w:r>
          </w:hyperlink>
        </w:p>
        <w:p>
          <w:pPr>
            <w:pStyle w:val="Contents3"/>
            <w:tabs>
              <w:tab w:val="clear" w:pos="8459"/>
              <w:tab w:val="right" w:pos="9026" w:leader="dot"/>
            </w:tabs>
            <w:rPr/>
          </w:pPr>
          <w:hyperlink w:anchor="__RefHeading___Toc3556420_1878427129">
            <w:r>
              <w:rPr>
                <w:webHidden/>
                <w:rStyle w:val="IndexLink"/>
                <w:rtl w:val="true"/>
              </w:rPr>
              <w:t>عنقالية</w:t>
            </w:r>
            <w:r>
              <w:rPr>
                <w:rStyle w:val="IndexLink"/>
                <w:rtl w:val="true"/>
              </w:rPr>
              <w:tab/>
            </w:r>
            <w:r>
              <w:rPr>
                <w:rStyle w:val="IndexLink"/>
              </w:rPr>
              <w:t>188</w:t>
            </w:r>
          </w:hyperlink>
        </w:p>
        <w:p>
          <w:pPr>
            <w:pStyle w:val="Contents3"/>
            <w:tabs>
              <w:tab w:val="clear" w:pos="8459"/>
              <w:tab w:val="right" w:pos="9026" w:leader="dot"/>
            </w:tabs>
            <w:rPr/>
          </w:pPr>
          <w:hyperlink w:anchor="__RefHeading___Toc3556422_1878427129">
            <w:r>
              <w:rPr>
                <w:webHidden/>
                <w:rStyle w:val="IndexLink"/>
                <w:rtl w:val="true"/>
              </w:rPr>
              <w:t>عنقود</w:t>
            </w:r>
            <w:r>
              <w:rPr>
                <w:rStyle w:val="IndexLink"/>
                <w:rtl w:val="true"/>
              </w:rPr>
              <w:tab/>
            </w:r>
            <w:r>
              <w:rPr>
                <w:rStyle w:val="IndexLink"/>
              </w:rPr>
              <w:t>188</w:t>
            </w:r>
          </w:hyperlink>
        </w:p>
        <w:p>
          <w:pPr>
            <w:pStyle w:val="Contents3"/>
            <w:tabs>
              <w:tab w:val="clear" w:pos="8459"/>
              <w:tab w:val="right" w:pos="9026" w:leader="dot"/>
            </w:tabs>
            <w:rPr/>
          </w:pPr>
          <w:hyperlink w:anchor="__RefHeading___Toc3556424_1878427129">
            <w:r>
              <w:rPr>
                <w:webHidden/>
                <w:rStyle w:val="IndexLink"/>
                <w:rtl w:val="true"/>
              </w:rPr>
              <w:t>عنقورة</w:t>
            </w:r>
            <w:r>
              <w:rPr>
                <w:rStyle w:val="IndexLink"/>
                <w:rtl w:val="true"/>
              </w:rPr>
              <w:tab/>
            </w:r>
            <w:r>
              <w:rPr>
                <w:rStyle w:val="IndexLink"/>
              </w:rPr>
              <w:t>190</w:t>
            </w:r>
          </w:hyperlink>
        </w:p>
        <w:p>
          <w:pPr>
            <w:pStyle w:val="Contents3"/>
            <w:tabs>
              <w:tab w:val="clear" w:pos="8459"/>
              <w:tab w:val="right" w:pos="9026" w:leader="dot"/>
            </w:tabs>
            <w:rPr/>
          </w:pPr>
          <w:hyperlink w:anchor="__RefHeading___Toc3556426_1878427129">
            <w:r>
              <w:rPr>
                <w:webHidden/>
                <w:rStyle w:val="IndexLink"/>
                <w:rtl w:val="true"/>
              </w:rPr>
              <w:t>العنكبوت</w:t>
            </w:r>
            <w:r>
              <w:rPr>
                <w:rStyle w:val="IndexLink"/>
                <w:rtl w:val="true"/>
              </w:rPr>
              <w:tab/>
            </w:r>
            <w:r>
              <w:rPr>
                <w:rStyle w:val="IndexLink"/>
              </w:rPr>
              <w:t>190</w:t>
            </w:r>
          </w:hyperlink>
        </w:p>
        <w:p>
          <w:pPr>
            <w:pStyle w:val="Contents3"/>
            <w:tabs>
              <w:tab w:val="clear" w:pos="8459"/>
              <w:tab w:val="right" w:pos="9026" w:leader="dot"/>
            </w:tabs>
            <w:rPr/>
          </w:pPr>
          <w:hyperlink w:anchor="__RefHeading___Toc3556428_1878427129">
            <w:r>
              <w:rPr>
                <w:webHidden/>
                <w:rStyle w:val="IndexLink"/>
                <w:rtl w:val="true"/>
              </w:rPr>
              <w:t>العنوان</w:t>
            </w:r>
            <w:r>
              <w:rPr>
                <w:rStyle w:val="IndexLink"/>
                <w:rtl w:val="true"/>
              </w:rPr>
              <w:tab/>
            </w:r>
            <w:r>
              <w:rPr>
                <w:rStyle w:val="IndexLink"/>
              </w:rPr>
              <w:t>190</w:t>
            </w:r>
          </w:hyperlink>
        </w:p>
        <w:p>
          <w:pPr>
            <w:pStyle w:val="Contents3"/>
            <w:tabs>
              <w:tab w:val="clear" w:pos="8459"/>
              <w:tab w:val="right" w:pos="9026" w:leader="dot"/>
            </w:tabs>
            <w:rPr/>
          </w:pPr>
          <w:hyperlink w:anchor="__RefHeading___Toc3556430_1878427129">
            <w:r>
              <w:rPr>
                <w:webHidden/>
                <w:rStyle w:val="IndexLink"/>
                <w:rtl w:val="true"/>
              </w:rPr>
              <w:t>العنوة</w:t>
            </w:r>
            <w:r>
              <w:rPr>
                <w:rStyle w:val="IndexLink"/>
                <w:rtl w:val="true"/>
              </w:rPr>
              <w:tab/>
            </w:r>
            <w:r>
              <w:rPr>
                <w:rStyle w:val="IndexLink"/>
              </w:rPr>
              <w:t>190</w:t>
            </w:r>
          </w:hyperlink>
        </w:p>
        <w:p>
          <w:pPr>
            <w:pStyle w:val="Contents3"/>
            <w:tabs>
              <w:tab w:val="clear" w:pos="8459"/>
              <w:tab w:val="right" w:pos="9026" w:leader="dot"/>
            </w:tabs>
            <w:rPr/>
          </w:pPr>
          <w:hyperlink w:anchor="__RefHeading___Toc3556432_1878427129">
            <w:r>
              <w:rPr>
                <w:webHidden/>
                <w:rStyle w:val="IndexLink"/>
                <w:rtl w:val="true"/>
              </w:rPr>
              <w:t>عنيد</w:t>
            </w:r>
            <w:r>
              <w:rPr>
                <w:rStyle w:val="IndexLink"/>
                <w:rtl w:val="true"/>
              </w:rPr>
              <w:tab/>
            </w:r>
            <w:r>
              <w:rPr>
                <w:rStyle w:val="IndexLink"/>
              </w:rPr>
              <w:t>190</w:t>
            </w:r>
          </w:hyperlink>
        </w:p>
        <w:p>
          <w:pPr>
            <w:pStyle w:val="Contents3"/>
            <w:tabs>
              <w:tab w:val="clear" w:pos="8459"/>
              <w:tab w:val="right" w:pos="9026" w:leader="dot"/>
            </w:tabs>
            <w:rPr/>
          </w:pPr>
          <w:hyperlink w:anchor="__RefHeading___Toc3556434_1878427129">
            <w:r>
              <w:rPr>
                <w:webHidden/>
                <w:rStyle w:val="IndexLink"/>
                <w:rtl w:val="true"/>
              </w:rPr>
              <w:t>العنين</w:t>
            </w:r>
            <w:r>
              <w:rPr>
                <w:rStyle w:val="IndexLink"/>
                <w:rtl w:val="true"/>
              </w:rPr>
              <w:tab/>
            </w:r>
            <w:r>
              <w:rPr>
                <w:rStyle w:val="IndexLink"/>
              </w:rPr>
              <w:t>190</w:t>
            </w:r>
          </w:hyperlink>
        </w:p>
        <w:p>
          <w:pPr>
            <w:pStyle w:val="Contents2"/>
            <w:tabs>
              <w:tab w:val="clear" w:pos="8743"/>
              <w:tab w:val="right" w:pos="9026" w:leader="dot"/>
            </w:tabs>
            <w:rPr/>
          </w:pPr>
          <w:hyperlink w:anchor="__RefHeading___Toc3556436_1878427129">
            <w:r>
              <w:rPr>
                <w:webHidden/>
                <w:rStyle w:val="IndexLink"/>
                <w:rtl w:val="true"/>
              </w:rPr>
              <w:t>العين والواو</w:t>
            </w:r>
            <w:r>
              <w:rPr>
                <w:rStyle w:val="IndexLink"/>
                <w:rtl w:val="true"/>
              </w:rPr>
              <w:tab/>
            </w:r>
            <w:r>
              <w:rPr>
                <w:rStyle w:val="IndexLink"/>
              </w:rPr>
              <w:t>194</w:t>
            </w:r>
          </w:hyperlink>
        </w:p>
        <w:p>
          <w:pPr>
            <w:pStyle w:val="Contents3"/>
            <w:tabs>
              <w:tab w:val="clear" w:pos="8459"/>
              <w:tab w:val="right" w:pos="9026" w:leader="dot"/>
            </w:tabs>
            <w:rPr/>
          </w:pPr>
          <w:hyperlink w:anchor="__RefHeading___Toc3556438_1878427129">
            <w:r>
              <w:rPr>
                <w:webHidden/>
                <w:rStyle w:val="IndexLink"/>
                <w:rtl w:val="true"/>
              </w:rPr>
              <w:t>العواتق</w:t>
            </w:r>
            <w:r>
              <w:rPr>
                <w:rStyle w:val="IndexLink"/>
                <w:rtl w:val="true"/>
              </w:rPr>
              <w:tab/>
            </w:r>
            <w:r>
              <w:rPr>
                <w:rStyle w:val="IndexLink"/>
              </w:rPr>
              <w:t>194</w:t>
            </w:r>
          </w:hyperlink>
        </w:p>
        <w:p>
          <w:pPr>
            <w:pStyle w:val="Contents3"/>
            <w:tabs>
              <w:tab w:val="clear" w:pos="8459"/>
              <w:tab w:val="right" w:pos="9026" w:leader="dot"/>
            </w:tabs>
            <w:rPr/>
          </w:pPr>
          <w:hyperlink w:anchor="__RefHeading___Toc3556440_1878427129">
            <w:r>
              <w:rPr>
                <w:webHidden/>
                <w:rStyle w:val="IndexLink"/>
                <w:rtl w:val="true"/>
              </w:rPr>
              <w:t>العواتك</w:t>
            </w:r>
            <w:r>
              <w:rPr>
                <w:rStyle w:val="IndexLink"/>
                <w:rtl w:val="true"/>
              </w:rPr>
              <w:tab/>
            </w:r>
            <w:r>
              <w:rPr>
                <w:rStyle w:val="IndexLink"/>
              </w:rPr>
              <w:t>196</w:t>
            </w:r>
          </w:hyperlink>
        </w:p>
        <w:p>
          <w:pPr>
            <w:pStyle w:val="Contents3"/>
            <w:tabs>
              <w:tab w:val="clear" w:pos="8459"/>
              <w:tab w:val="right" w:pos="9026" w:leader="dot"/>
            </w:tabs>
            <w:rPr/>
          </w:pPr>
          <w:hyperlink w:anchor="__RefHeading___Toc3556442_1878427129">
            <w:r>
              <w:rPr>
                <w:webHidden/>
                <w:rStyle w:val="IndexLink"/>
                <w:rtl w:val="true"/>
              </w:rPr>
              <w:t>العواد</w:t>
            </w:r>
            <w:r>
              <w:rPr>
                <w:rStyle w:val="IndexLink"/>
                <w:rtl w:val="true"/>
              </w:rPr>
              <w:tab/>
            </w:r>
            <w:r>
              <w:rPr>
                <w:rStyle w:val="IndexLink"/>
              </w:rPr>
              <w:t>196</w:t>
            </w:r>
          </w:hyperlink>
        </w:p>
        <w:p>
          <w:pPr>
            <w:pStyle w:val="Contents3"/>
            <w:tabs>
              <w:tab w:val="clear" w:pos="8459"/>
              <w:tab w:val="right" w:pos="9026" w:leader="dot"/>
            </w:tabs>
            <w:rPr/>
          </w:pPr>
          <w:hyperlink w:anchor="__RefHeading___Toc3556444_1878427129">
            <w:r>
              <w:rPr>
                <w:webHidden/>
                <w:rStyle w:val="IndexLink"/>
                <w:rtl w:val="true"/>
              </w:rPr>
              <w:t>العواصف</w:t>
            </w:r>
            <w:r>
              <w:rPr>
                <w:rStyle w:val="IndexLink"/>
                <w:rtl w:val="true"/>
              </w:rPr>
              <w:tab/>
            </w:r>
            <w:r>
              <w:rPr>
                <w:rStyle w:val="IndexLink"/>
              </w:rPr>
              <w:t>196</w:t>
            </w:r>
          </w:hyperlink>
        </w:p>
        <w:p>
          <w:pPr>
            <w:pStyle w:val="Contents3"/>
            <w:tabs>
              <w:tab w:val="clear" w:pos="8459"/>
              <w:tab w:val="right" w:pos="9026" w:leader="dot"/>
            </w:tabs>
            <w:rPr/>
          </w:pPr>
          <w:hyperlink w:anchor="__RefHeading___Toc3556446_1878427129">
            <w:r>
              <w:rPr>
                <w:webHidden/>
                <w:rStyle w:val="IndexLink"/>
                <w:rtl w:val="true"/>
              </w:rPr>
              <w:t>العواقب</w:t>
            </w:r>
            <w:r>
              <w:rPr>
                <w:rStyle w:val="IndexLink"/>
                <w:rtl w:val="true"/>
              </w:rPr>
              <w:tab/>
            </w:r>
            <w:r>
              <w:rPr>
                <w:rStyle w:val="IndexLink"/>
              </w:rPr>
              <w:t>196</w:t>
            </w:r>
          </w:hyperlink>
        </w:p>
        <w:p>
          <w:pPr>
            <w:pStyle w:val="Contents3"/>
            <w:tabs>
              <w:tab w:val="clear" w:pos="8459"/>
              <w:tab w:val="right" w:pos="9026" w:leader="dot"/>
            </w:tabs>
            <w:rPr/>
          </w:pPr>
          <w:hyperlink w:anchor="__RefHeading___Toc3556448_1878427129">
            <w:r>
              <w:rPr>
                <w:webHidden/>
                <w:rStyle w:val="IndexLink"/>
                <w:rtl w:val="true"/>
              </w:rPr>
              <w:t>العوام بن الزبير</w:t>
            </w:r>
            <w:r>
              <w:rPr>
                <w:rStyle w:val="IndexLink"/>
                <w:rtl w:val="true"/>
              </w:rPr>
              <w:tab/>
            </w:r>
            <w:r>
              <w:rPr>
                <w:rStyle w:val="IndexLink"/>
              </w:rPr>
              <w:t>196</w:t>
            </w:r>
          </w:hyperlink>
        </w:p>
        <w:p>
          <w:pPr>
            <w:pStyle w:val="Contents3"/>
            <w:tabs>
              <w:tab w:val="clear" w:pos="8459"/>
              <w:tab w:val="right" w:pos="9026" w:leader="dot"/>
            </w:tabs>
            <w:rPr/>
          </w:pPr>
          <w:hyperlink w:anchor="__RefHeading___Toc3556450_1878427129">
            <w:r>
              <w:rPr>
                <w:webHidden/>
                <w:rStyle w:val="IndexLink"/>
                <w:rtl w:val="true"/>
              </w:rPr>
              <w:t>العوامر</w:t>
            </w:r>
            <w:r>
              <w:rPr>
                <w:rStyle w:val="IndexLink"/>
                <w:rtl w:val="true"/>
              </w:rPr>
              <w:tab/>
            </w:r>
            <w:r>
              <w:rPr>
                <w:rStyle w:val="IndexLink"/>
              </w:rPr>
              <w:t>196</w:t>
            </w:r>
          </w:hyperlink>
        </w:p>
        <w:p>
          <w:pPr>
            <w:pStyle w:val="Contents3"/>
            <w:tabs>
              <w:tab w:val="clear" w:pos="8459"/>
              <w:tab w:val="right" w:pos="9026" w:leader="dot"/>
            </w:tabs>
            <w:rPr/>
          </w:pPr>
          <w:hyperlink w:anchor="__RefHeading___Toc3556452_1878427129">
            <w:r>
              <w:rPr>
                <w:webHidden/>
                <w:rStyle w:val="IndexLink"/>
                <w:rtl w:val="true"/>
              </w:rPr>
              <w:t>العوامل</w:t>
            </w:r>
            <w:r>
              <w:rPr>
                <w:rStyle w:val="IndexLink"/>
                <w:rtl w:val="true"/>
              </w:rPr>
              <w:tab/>
            </w:r>
            <w:r>
              <w:rPr>
                <w:rStyle w:val="IndexLink"/>
              </w:rPr>
              <w:t>196</w:t>
            </w:r>
          </w:hyperlink>
        </w:p>
        <w:p>
          <w:pPr>
            <w:pStyle w:val="Contents3"/>
            <w:tabs>
              <w:tab w:val="clear" w:pos="8459"/>
              <w:tab w:val="right" w:pos="9026" w:leader="dot"/>
            </w:tabs>
            <w:rPr/>
          </w:pPr>
          <w:hyperlink w:anchor="__RefHeading___Toc3556454_1878427129">
            <w:r>
              <w:rPr>
                <w:webHidden/>
                <w:rStyle w:val="IndexLink"/>
                <w:rtl w:val="true"/>
              </w:rPr>
              <w:t>العَود</w:t>
            </w:r>
            <w:r>
              <w:rPr>
                <w:rStyle w:val="IndexLink"/>
                <w:rtl w:val="true"/>
              </w:rPr>
              <w:tab/>
            </w:r>
            <w:r>
              <w:rPr>
                <w:rStyle w:val="IndexLink"/>
              </w:rPr>
              <w:t>196</w:t>
            </w:r>
          </w:hyperlink>
        </w:p>
        <w:p>
          <w:pPr>
            <w:pStyle w:val="Contents3"/>
            <w:tabs>
              <w:tab w:val="clear" w:pos="8459"/>
              <w:tab w:val="right" w:pos="9026" w:leader="dot"/>
            </w:tabs>
            <w:rPr/>
          </w:pPr>
          <w:hyperlink w:anchor="__RefHeading___Toc3556456_1878427129">
            <w:r>
              <w:rPr>
                <w:webHidden/>
                <w:rStyle w:val="IndexLink"/>
                <w:rtl w:val="true"/>
              </w:rPr>
              <w:t>العود</w:t>
            </w:r>
            <w:r>
              <w:rPr>
                <w:rStyle w:val="IndexLink"/>
                <w:rtl w:val="true"/>
              </w:rPr>
              <w:tab/>
            </w:r>
            <w:r>
              <w:rPr>
                <w:rStyle w:val="IndexLink"/>
              </w:rPr>
              <w:t>198</w:t>
            </w:r>
          </w:hyperlink>
        </w:p>
        <w:p>
          <w:pPr>
            <w:pStyle w:val="Contents3"/>
            <w:tabs>
              <w:tab w:val="clear" w:pos="8459"/>
              <w:tab w:val="right" w:pos="9026" w:leader="dot"/>
            </w:tabs>
            <w:rPr/>
          </w:pPr>
          <w:hyperlink w:anchor="__RefHeading___Toc3556458_1878427129">
            <w:r>
              <w:rPr>
                <w:webHidden/>
                <w:rStyle w:val="IndexLink"/>
                <w:rtl w:val="true"/>
              </w:rPr>
              <w:t>العودة</w:t>
            </w:r>
            <w:r>
              <w:rPr>
                <w:rStyle w:val="IndexLink"/>
                <w:rtl w:val="true"/>
              </w:rPr>
              <w:tab/>
            </w:r>
            <w:r>
              <w:rPr>
                <w:rStyle w:val="IndexLink"/>
              </w:rPr>
              <w:t>199</w:t>
            </w:r>
          </w:hyperlink>
        </w:p>
        <w:p>
          <w:pPr>
            <w:pStyle w:val="Contents3"/>
            <w:tabs>
              <w:tab w:val="clear" w:pos="8459"/>
              <w:tab w:val="right" w:pos="9026" w:leader="dot"/>
            </w:tabs>
            <w:rPr/>
          </w:pPr>
          <w:hyperlink w:anchor="__RefHeading___Toc3556460_1878427129">
            <w:r>
              <w:rPr>
                <w:webHidden/>
                <w:rStyle w:val="IndexLink"/>
                <w:rtl w:val="true"/>
              </w:rPr>
              <w:t>العوذة</w:t>
            </w:r>
            <w:r>
              <w:rPr>
                <w:rStyle w:val="IndexLink"/>
                <w:rtl w:val="true"/>
              </w:rPr>
              <w:tab/>
            </w:r>
            <w:r>
              <w:rPr>
                <w:rStyle w:val="IndexLink"/>
              </w:rPr>
              <w:t>200</w:t>
            </w:r>
          </w:hyperlink>
        </w:p>
        <w:p>
          <w:pPr>
            <w:pStyle w:val="Contents3"/>
            <w:tabs>
              <w:tab w:val="clear" w:pos="8459"/>
              <w:tab w:val="right" w:pos="9026" w:leader="dot"/>
            </w:tabs>
            <w:rPr/>
          </w:pPr>
          <w:hyperlink w:anchor="__RefHeading___Toc3556462_1878427129">
            <w:r>
              <w:rPr>
                <w:webHidden/>
                <w:rStyle w:val="IndexLink"/>
                <w:rtl w:val="true"/>
              </w:rPr>
              <w:t>العور</w:t>
            </w:r>
            <w:r>
              <w:rPr>
                <w:rStyle w:val="IndexLink"/>
                <w:rtl w:val="true"/>
              </w:rPr>
              <w:tab/>
            </w:r>
            <w:r>
              <w:rPr>
                <w:rStyle w:val="IndexLink"/>
              </w:rPr>
              <w:t>200</w:t>
            </w:r>
          </w:hyperlink>
        </w:p>
        <w:p>
          <w:pPr>
            <w:pStyle w:val="Contents3"/>
            <w:tabs>
              <w:tab w:val="clear" w:pos="8459"/>
              <w:tab w:val="right" w:pos="9026" w:leader="dot"/>
            </w:tabs>
            <w:rPr/>
          </w:pPr>
          <w:hyperlink w:anchor="__RefHeading___Toc3556464_1878427129">
            <w:r>
              <w:rPr>
                <w:webHidden/>
                <w:rStyle w:val="IndexLink"/>
                <w:rtl w:val="true"/>
              </w:rPr>
              <w:t>العوراء</w:t>
            </w:r>
            <w:r>
              <w:rPr>
                <w:rStyle w:val="IndexLink"/>
                <w:rtl w:val="true"/>
              </w:rPr>
              <w:tab/>
            </w:r>
            <w:r>
              <w:rPr>
                <w:rStyle w:val="IndexLink"/>
              </w:rPr>
              <w:t>200</w:t>
            </w:r>
          </w:hyperlink>
        </w:p>
        <w:p>
          <w:pPr>
            <w:pStyle w:val="Contents3"/>
            <w:tabs>
              <w:tab w:val="clear" w:pos="8459"/>
              <w:tab w:val="right" w:pos="9026" w:leader="dot"/>
            </w:tabs>
            <w:rPr/>
          </w:pPr>
          <w:hyperlink w:anchor="__RefHeading___Toc3556466_1878427129">
            <w:r>
              <w:rPr>
                <w:webHidden/>
                <w:rStyle w:val="IndexLink"/>
                <w:rtl w:val="true"/>
              </w:rPr>
              <w:t>العورات</w:t>
            </w:r>
            <w:r>
              <w:rPr>
                <w:rStyle w:val="IndexLink"/>
                <w:rtl w:val="true"/>
              </w:rPr>
              <w:tab/>
            </w:r>
            <w:r>
              <w:rPr>
                <w:rStyle w:val="IndexLink"/>
              </w:rPr>
              <w:t>201</w:t>
            </w:r>
          </w:hyperlink>
        </w:p>
        <w:p>
          <w:pPr>
            <w:pStyle w:val="Contents3"/>
            <w:tabs>
              <w:tab w:val="clear" w:pos="8459"/>
              <w:tab w:val="right" w:pos="9026" w:leader="dot"/>
            </w:tabs>
            <w:rPr/>
          </w:pPr>
          <w:hyperlink w:anchor="__RefHeading___Toc3556468_1878427129">
            <w:r>
              <w:rPr>
                <w:webHidden/>
                <w:rStyle w:val="IndexLink"/>
                <w:rtl w:val="true"/>
              </w:rPr>
              <w:t>العورة</w:t>
            </w:r>
            <w:r>
              <w:rPr>
                <w:rStyle w:val="IndexLink"/>
                <w:rtl w:val="true"/>
              </w:rPr>
              <w:tab/>
            </w:r>
            <w:r>
              <w:rPr>
                <w:rStyle w:val="IndexLink"/>
              </w:rPr>
              <w:t>202</w:t>
            </w:r>
          </w:hyperlink>
        </w:p>
        <w:p>
          <w:pPr>
            <w:pStyle w:val="Contents3"/>
            <w:tabs>
              <w:tab w:val="clear" w:pos="8459"/>
              <w:tab w:val="right" w:pos="9026" w:leader="dot"/>
            </w:tabs>
            <w:rPr/>
          </w:pPr>
          <w:hyperlink w:anchor="__RefHeading___Toc3556470_1878427129">
            <w:r>
              <w:rPr>
                <w:webHidden/>
                <w:rStyle w:val="IndexLink"/>
                <w:rtl w:val="true"/>
              </w:rPr>
              <w:t>العوسج</w:t>
            </w:r>
            <w:r>
              <w:rPr>
                <w:rStyle w:val="IndexLink"/>
                <w:rtl w:val="true"/>
              </w:rPr>
              <w:tab/>
            </w:r>
            <w:r>
              <w:rPr>
                <w:rStyle w:val="IndexLink"/>
              </w:rPr>
              <w:t>206</w:t>
            </w:r>
          </w:hyperlink>
        </w:p>
        <w:p>
          <w:pPr>
            <w:pStyle w:val="Contents3"/>
            <w:tabs>
              <w:tab w:val="clear" w:pos="8459"/>
              <w:tab w:val="right" w:pos="9026" w:leader="dot"/>
            </w:tabs>
            <w:rPr/>
          </w:pPr>
          <w:hyperlink w:anchor="__RefHeading___Toc3556472_1878427129">
            <w:r>
              <w:rPr>
                <w:webHidden/>
                <w:rStyle w:val="IndexLink"/>
                <w:rtl w:val="true"/>
              </w:rPr>
              <w:t>العوض</w:t>
            </w:r>
            <w:r>
              <w:rPr>
                <w:rStyle w:val="IndexLink"/>
                <w:rtl w:val="true"/>
              </w:rPr>
              <w:tab/>
            </w:r>
            <w:r>
              <w:rPr>
                <w:rStyle w:val="IndexLink"/>
              </w:rPr>
              <w:t>206</w:t>
            </w:r>
          </w:hyperlink>
        </w:p>
        <w:p>
          <w:pPr>
            <w:pStyle w:val="Contents3"/>
            <w:tabs>
              <w:tab w:val="clear" w:pos="8459"/>
              <w:tab w:val="right" w:pos="9026" w:leader="dot"/>
            </w:tabs>
            <w:rPr/>
          </w:pPr>
          <w:hyperlink w:anchor="__RefHeading___Toc3556474_1878427129">
            <w:r>
              <w:rPr>
                <w:webHidden/>
                <w:rStyle w:val="IndexLink"/>
                <w:rtl w:val="true"/>
              </w:rPr>
              <w:t>العول</w:t>
            </w:r>
            <w:r>
              <w:rPr>
                <w:rStyle w:val="IndexLink"/>
                <w:rtl w:val="true"/>
              </w:rPr>
              <w:tab/>
            </w:r>
            <w:r>
              <w:rPr>
                <w:rStyle w:val="IndexLink"/>
              </w:rPr>
              <w:t>206</w:t>
            </w:r>
          </w:hyperlink>
        </w:p>
        <w:p>
          <w:pPr>
            <w:pStyle w:val="Contents3"/>
            <w:tabs>
              <w:tab w:val="clear" w:pos="8459"/>
              <w:tab w:val="right" w:pos="9026" w:leader="dot"/>
            </w:tabs>
            <w:rPr/>
          </w:pPr>
          <w:hyperlink w:anchor="__RefHeading___Toc3556476_1878427129">
            <w:r>
              <w:rPr>
                <w:webHidden/>
                <w:rStyle w:val="IndexLink"/>
                <w:rtl w:val="true"/>
              </w:rPr>
              <w:t>عون</w:t>
            </w:r>
            <w:r>
              <w:rPr>
                <w:rStyle w:val="IndexLink"/>
                <w:rtl w:val="true"/>
              </w:rPr>
              <w:tab/>
            </w:r>
            <w:r>
              <w:rPr>
                <w:rStyle w:val="IndexLink"/>
              </w:rPr>
              <w:t>206</w:t>
            </w:r>
          </w:hyperlink>
        </w:p>
        <w:p>
          <w:pPr>
            <w:pStyle w:val="Contents3"/>
            <w:tabs>
              <w:tab w:val="clear" w:pos="8459"/>
              <w:tab w:val="right" w:pos="9026" w:leader="dot"/>
            </w:tabs>
            <w:rPr/>
          </w:pPr>
          <w:hyperlink w:anchor="__RefHeading___Toc3556478_1878427129">
            <w:r>
              <w:rPr>
                <w:webHidden/>
                <w:rStyle w:val="IndexLink"/>
                <w:rtl w:val="true"/>
              </w:rPr>
              <w:t>العون</w:t>
            </w:r>
            <w:r>
              <w:rPr>
                <w:rStyle w:val="IndexLink"/>
                <w:rtl w:val="true"/>
              </w:rPr>
              <w:tab/>
            </w:r>
            <w:r>
              <w:rPr>
                <w:rStyle w:val="IndexLink"/>
              </w:rPr>
              <w:t>206</w:t>
            </w:r>
          </w:hyperlink>
        </w:p>
        <w:p>
          <w:pPr>
            <w:pStyle w:val="Contents2"/>
            <w:tabs>
              <w:tab w:val="clear" w:pos="8743"/>
              <w:tab w:val="right" w:pos="9026" w:leader="dot"/>
            </w:tabs>
            <w:rPr/>
          </w:pPr>
          <w:hyperlink w:anchor="__RefHeading___Toc3556480_1878427129">
            <w:r>
              <w:rPr>
                <w:webHidden/>
                <w:rStyle w:val="IndexLink"/>
                <w:rtl w:val="true"/>
              </w:rPr>
              <w:t>العين والهاء</w:t>
            </w:r>
            <w:r>
              <w:rPr>
                <w:rStyle w:val="IndexLink"/>
                <w:rtl w:val="true"/>
              </w:rPr>
              <w:tab/>
            </w:r>
            <w:r>
              <w:rPr>
                <w:rStyle w:val="IndexLink"/>
              </w:rPr>
              <w:t>208</w:t>
            </w:r>
          </w:hyperlink>
        </w:p>
        <w:p>
          <w:pPr>
            <w:pStyle w:val="Contents3"/>
            <w:tabs>
              <w:tab w:val="clear" w:pos="8459"/>
              <w:tab w:val="right" w:pos="9026" w:leader="dot"/>
            </w:tabs>
            <w:rPr/>
          </w:pPr>
          <w:hyperlink w:anchor="__RefHeading___Toc3556482_1878427129">
            <w:r>
              <w:rPr>
                <w:webHidden/>
                <w:rStyle w:val="IndexLink"/>
                <w:rtl w:val="true"/>
              </w:rPr>
              <w:t>العهد</w:t>
            </w:r>
            <w:r>
              <w:rPr>
                <w:rStyle w:val="IndexLink"/>
                <w:rtl w:val="true"/>
              </w:rPr>
              <w:tab/>
            </w:r>
            <w:r>
              <w:rPr>
                <w:rStyle w:val="IndexLink"/>
              </w:rPr>
              <w:t>208</w:t>
            </w:r>
          </w:hyperlink>
        </w:p>
        <w:p>
          <w:pPr>
            <w:pStyle w:val="Contents3"/>
            <w:tabs>
              <w:tab w:val="clear" w:pos="8459"/>
              <w:tab w:val="right" w:pos="9026" w:leader="dot"/>
            </w:tabs>
            <w:rPr/>
          </w:pPr>
          <w:hyperlink w:anchor="__RefHeading___Toc3556484_1878427129">
            <w:r>
              <w:rPr>
                <w:webHidden/>
                <w:rStyle w:val="IndexLink"/>
                <w:rtl w:val="true"/>
              </w:rPr>
              <w:t>العهدة</w:t>
            </w:r>
            <w:r>
              <w:rPr>
                <w:rStyle w:val="IndexLink"/>
                <w:rtl w:val="true"/>
              </w:rPr>
              <w:tab/>
            </w:r>
            <w:r>
              <w:rPr>
                <w:rStyle w:val="IndexLink"/>
              </w:rPr>
              <w:t>213</w:t>
            </w:r>
          </w:hyperlink>
        </w:p>
        <w:p>
          <w:pPr>
            <w:pStyle w:val="Contents2"/>
            <w:tabs>
              <w:tab w:val="clear" w:pos="8743"/>
              <w:tab w:val="right" w:pos="9026" w:leader="dot"/>
            </w:tabs>
            <w:rPr/>
          </w:pPr>
          <w:hyperlink w:anchor="__RefHeading___Toc3556486_1878427129">
            <w:r>
              <w:rPr>
                <w:webHidden/>
                <w:rStyle w:val="IndexLink"/>
                <w:rtl w:val="true"/>
              </w:rPr>
              <w:t>العين والياء</w:t>
            </w:r>
            <w:r>
              <w:rPr>
                <w:rStyle w:val="IndexLink"/>
                <w:rtl w:val="true"/>
              </w:rPr>
              <w:tab/>
            </w:r>
            <w:r>
              <w:rPr>
                <w:rStyle w:val="IndexLink"/>
              </w:rPr>
              <w:t>213</w:t>
            </w:r>
          </w:hyperlink>
        </w:p>
        <w:p>
          <w:pPr>
            <w:pStyle w:val="Contents3"/>
            <w:tabs>
              <w:tab w:val="clear" w:pos="8459"/>
              <w:tab w:val="right" w:pos="9026" w:leader="dot"/>
            </w:tabs>
            <w:rPr/>
          </w:pPr>
          <w:hyperlink w:anchor="__RefHeading___Toc3556488_1878427129">
            <w:r>
              <w:rPr>
                <w:webHidden/>
                <w:rStyle w:val="IndexLink"/>
                <w:rtl w:val="true"/>
              </w:rPr>
              <w:t>العي</w:t>
            </w:r>
            <w:r>
              <w:rPr>
                <w:rStyle w:val="IndexLink"/>
                <w:rtl w:val="true"/>
              </w:rPr>
              <w:tab/>
            </w:r>
            <w:r>
              <w:rPr>
                <w:rStyle w:val="IndexLink"/>
              </w:rPr>
              <w:t>213</w:t>
            </w:r>
          </w:hyperlink>
        </w:p>
        <w:p>
          <w:pPr>
            <w:pStyle w:val="Contents3"/>
            <w:tabs>
              <w:tab w:val="clear" w:pos="8459"/>
              <w:tab w:val="right" w:pos="9026" w:leader="dot"/>
            </w:tabs>
            <w:rPr/>
          </w:pPr>
          <w:hyperlink w:anchor="__RefHeading___Toc3556490_1878427129">
            <w:r>
              <w:rPr>
                <w:webHidden/>
                <w:rStyle w:val="IndexLink"/>
                <w:rtl w:val="true"/>
              </w:rPr>
              <w:t>العيابون</w:t>
            </w:r>
            <w:r>
              <w:rPr>
                <w:rStyle w:val="IndexLink"/>
                <w:rtl w:val="true"/>
              </w:rPr>
              <w:tab/>
            </w:r>
            <w:r>
              <w:rPr>
                <w:rStyle w:val="IndexLink"/>
              </w:rPr>
              <w:t>214</w:t>
            </w:r>
          </w:hyperlink>
        </w:p>
        <w:p>
          <w:pPr>
            <w:pStyle w:val="Contents3"/>
            <w:tabs>
              <w:tab w:val="clear" w:pos="8459"/>
              <w:tab w:val="right" w:pos="9026" w:leader="dot"/>
            </w:tabs>
            <w:rPr/>
          </w:pPr>
          <w:hyperlink w:anchor="__RefHeading___Toc3556492_1878427129">
            <w:r>
              <w:rPr>
                <w:webHidden/>
                <w:rStyle w:val="IndexLink"/>
                <w:rtl w:val="true"/>
              </w:rPr>
              <w:t>العيادة</w:t>
            </w:r>
            <w:r>
              <w:rPr>
                <w:rStyle w:val="IndexLink"/>
                <w:rtl w:val="true"/>
              </w:rPr>
              <w:tab/>
            </w:r>
            <w:r>
              <w:rPr>
                <w:rStyle w:val="IndexLink"/>
              </w:rPr>
              <w:t>214</w:t>
            </w:r>
          </w:hyperlink>
        </w:p>
        <w:p>
          <w:pPr>
            <w:pStyle w:val="Contents3"/>
            <w:tabs>
              <w:tab w:val="clear" w:pos="8459"/>
              <w:tab w:val="right" w:pos="9026" w:leader="dot"/>
            </w:tabs>
            <w:rPr/>
          </w:pPr>
          <w:hyperlink w:anchor="__RefHeading___Toc3556494_1878427129">
            <w:r>
              <w:rPr>
                <w:webHidden/>
                <w:rStyle w:val="IndexLink"/>
                <w:rtl w:val="true"/>
              </w:rPr>
              <w:t>العياض</w:t>
            </w:r>
            <w:r>
              <w:rPr>
                <w:rStyle w:val="IndexLink"/>
                <w:rtl w:val="true"/>
              </w:rPr>
              <w:tab/>
            </w:r>
            <w:r>
              <w:rPr>
                <w:rStyle w:val="IndexLink"/>
              </w:rPr>
              <w:t>217</w:t>
            </w:r>
          </w:hyperlink>
        </w:p>
        <w:p>
          <w:pPr>
            <w:pStyle w:val="Contents3"/>
            <w:tabs>
              <w:tab w:val="clear" w:pos="8459"/>
              <w:tab w:val="right" w:pos="9026" w:leader="dot"/>
            </w:tabs>
            <w:rPr/>
          </w:pPr>
          <w:hyperlink w:anchor="__RefHeading___Toc3556496_1878427129">
            <w:r>
              <w:rPr>
                <w:webHidden/>
                <w:rStyle w:val="IndexLink"/>
                <w:rtl w:val="true"/>
              </w:rPr>
              <w:t>عياض بن حمار</w:t>
            </w:r>
            <w:r>
              <w:rPr>
                <w:rStyle w:val="IndexLink"/>
                <w:rtl w:val="true"/>
              </w:rPr>
              <w:tab/>
            </w:r>
            <w:r>
              <w:rPr>
                <w:rStyle w:val="IndexLink"/>
              </w:rPr>
              <w:t>217</w:t>
            </w:r>
          </w:hyperlink>
        </w:p>
        <w:p>
          <w:pPr>
            <w:pStyle w:val="Contents3"/>
            <w:tabs>
              <w:tab w:val="clear" w:pos="8459"/>
              <w:tab w:val="right" w:pos="9026" w:leader="dot"/>
            </w:tabs>
            <w:rPr/>
          </w:pPr>
          <w:hyperlink w:anchor="__RefHeading___Toc3556498_1878427129">
            <w:r>
              <w:rPr>
                <w:webHidden/>
                <w:rStyle w:val="IndexLink"/>
                <w:rtl w:val="true"/>
              </w:rPr>
              <w:t>العيال</w:t>
            </w:r>
            <w:r>
              <w:rPr>
                <w:rStyle w:val="IndexLink"/>
                <w:rtl w:val="true"/>
              </w:rPr>
              <w:tab/>
            </w:r>
            <w:r>
              <w:rPr>
                <w:rStyle w:val="IndexLink"/>
              </w:rPr>
              <w:t>217</w:t>
            </w:r>
          </w:hyperlink>
        </w:p>
        <w:p>
          <w:pPr>
            <w:pStyle w:val="Contents3"/>
            <w:tabs>
              <w:tab w:val="clear" w:pos="8459"/>
              <w:tab w:val="right" w:pos="9026" w:leader="dot"/>
            </w:tabs>
            <w:rPr/>
          </w:pPr>
          <w:hyperlink w:anchor="__RefHeading___Toc3556500_1878427129">
            <w:r>
              <w:rPr>
                <w:webHidden/>
                <w:rStyle w:val="IndexLink"/>
                <w:rtl w:val="true"/>
              </w:rPr>
              <w:t>العيبة</w:t>
            </w:r>
            <w:r>
              <w:rPr>
                <w:rStyle w:val="IndexLink"/>
                <w:rtl w:val="true"/>
              </w:rPr>
              <w:tab/>
            </w:r>
            <w:r>
              <w:rPr>
                <w:rStyle w:val="IndexLink"/>
              </w:rPr>
              <w:t>231</w:t>
            </w:r>
          </w:hyperlink>
        </w:p>
        <w:p>
          <w:pPr>
            <w:pStyle w:val="Contents3"/>
            <w:tabs>
              <w:tab w:val="clear" w:pos="8459"/>
              <w:tab w:val="right" w:pos="9026" w:leader="dot"/>
            </w:tabs>
            <w:rPr/>
          </w:pPr>
          <w:hyperlink w:anchor="__RefHeading___Toc3556502_1878427129">
            <w:r>
              <w:rPr>
                <w:webHidden/>
                <w:rStyle w:val="IndexLink"/>
                <w:rtl w:val="true"/>
              </w:rPr>
              <w:t>عيثمة</w:t>
            </w:r>
            <w:r>
              <w:rPr>
                <w:rStyle w:val="IndexLink"/>
                <w:rtl w:val="true"/>
              </w:rPr>
              <w:tab/>
            </w:r>
            <w:r>
              <w:rPr>
                <w:rStyle w:val="IndexLink"/>
              </w:rPr>
              <w:t>231</w:t>
            </w:r>
          </w:hyperlink>
        </w:p>
        <w:p>
          <w:pPr>
            <w:pStyle w:val="Contents3"/>
            <w:tabs>
              <w:tab w:val="clear" w:pos="8459"/>
              <w:tab w:val="right" w:pos="9026" w:leader="dot"/>
            </w:tabs>
            <w:rPr/>
          </w:pPr>
          <w:hyperlink w:anchor="__RefHeading___Toc3556504_1878427129">
            <w:r>
              <w:rPr>
                <w:webHidden/>
                <w:rStyle w:val="IndexLink"/>
                <w:rtl w:val="true"/>
              </w:rPr>
              <w:t>العيد</w:t>
            </w:r>
            <w:r>
              <w:rPr>
                <w:rStyle w:val="IndexLink"/>
                <w:rtl w:val="true"/>
              </w:rPr>
              <w:tab/>
            </w:r>
            <w:r>
              <w:rPr>
                <w:rStyle w:val="IndexLink"/>
              </w:rPr>
              <w:t>231</w:t>
            </w:r>
          </w:hyperlink>
        </w:p>
        <w:p>
          <w:pPr>
            <w:pStyle w:val="Contents3"/>
            <w:tabs>
              <w:tab w:val="clear" w:pos="8459"/>
              <w:tab w:val="right" w:pos="9026" w:leader="dot"/>
            </w:tabs>
            <w:rPr/>
          </w:pPr>
          <w:hyperlink w:anchor="__RefHeading___Toc3556506_1878427129">
            <w:r>
              <w:rPr>
                <w:webHidden/>
                <w:rStyle w:val="IndexLink"/>
                <w:rtl w:val="true"/>
              </w:rPr>
              <w:t>العيدان</w:t>
            </w:r>
            <w:r>
              <w:rPr>
                <w:rStyle w:val="IndexLink"/>
                <w:rtl w:val="true"/>
              </w:rPr>
              <w:tab/>
            </w:r>
            <w:r>
              <w:rPr>
                <w:rStyle w:val="IndexLink"/>
              </w:rPr>
              <w:t>233</w:t>
            </w:r>
          </w:hyperlink>
        </w:p>
        <w:p>
          <w:pPr>
            <w:pStyle w:val="Contents3"/>
            <w:tabs>
              <w:tab w:val="clear" w:pos="8459"/>
              <w:tab w:val="right" w:pos="9026" w:leader="dot"/>
            </w:tabs>
            <w:rPr/>
          </w:pPr>
          <w:hyperlink w:anchor="__RefHeading___Toc3556508_1878427129">
            <w:r>
              <w:rPr>
                <w:webHidden/>
                <w:rStyle w:val="IndexLink"/>
                <w:rtl w:val="true"/>
              </w:rPr>
              <w:t>العير</w:t>
            </w:r>
            <w:r>
              <w:rPr>
                <w:rStyle w:val="IndexLink"/>
                <w:rtl w:val="true"/>
              </w:rPr>
              <w:tab/>
            </w:r>
            <w:r>
              <w:rPr>
                <w:rStyle w:val="IndexLink"/>
              </w:rPr>
              <w:t>235</w:t>
            </w:r>
          </w:hyperlink>
        </w:p>
        <w:p>
          <w:pPr>
            <w:pStyle w:val="Contents3"/>
            <w:tabs>
              <w:tab w:val="clear" w:pos="8459"/>
              <w:tab w:val="right" w:pos="9026" w:leader="dot"/>
            </w:tabs>
            <w:rPr/>
          </w:pPr>
          <w:hyperlink w:anchor="__RefHeading___Toc3556510_1878427129">
            <w:r>
              <w:rPr>
                <w:webHidden/>
                <w:rStyle w:val="IndexLink"/>
                <w:rtl w:val="true"/>
              </w:rPr>
              <w:t>عيسى</w:t>
            </w:r>
            <w:r>
              <w:rPr>
                <w:rStyle w:val="IndexLink"/>
                <w:rtl w:val="true"/>
              </w:rPr>
              <w:tab/>
            </w:r>
            <w:r>
              <w:rPr>
                <w:rStyle w:val="IndexLink"/>
              </w:rPr>
              <w:t>237</w:t>
            </w:r>
          </w:hyperlink>
        </w:p>
        <w:p>
          <w:pPr>
            <w:pStyle w:val="Contents3"/>
            <w:tabs>
              <w:tab w:val="clear" w:pos="8459"/>
              <w:tab w:val="right" w:pos="9026" w:leader="dot"/>
            </w:tabs>
            <w:rPr/>
          </w:pPr>
          <w:hyperlink w:anchor="__RefHeading___Toc3556512_1878427129">
            <w:r>
              <w:rPr>
                <w:webHidden/>
                <w:rStyle w:val="IndexLink"/>
                <w:rtl w:val="true"/>
              </w:rPr>
              <w:t>عيسى بن ابي منصور</w:t>
            </w:r>
            <w:r>
              <w:rPr>
                <w:rStyle w:val="IndexLink"/>
                <w:rtl w:val="true"/>
              </w:rPr>
              <w:tab/>
            </w:r>
            <w:r>
              <w:rPr>
                <w:rStyle w:val="IndexLink"/>
              </w:rPr>
              <w:t>237</w:t>
            </w:r>
          </w:hyperlink>
        </w:p>
        <w:p>
          <w:pPr>
            <w:pStyle w:val="Contents3"/>
            <w:tabs>
              <w:tab w:val="clear" w:pos="8459"/>
              <w:tab w:val="right" w:pos="9026" w:leader="dot"/>
            </w:tabs>
            <w:rPr/>
          </w:pPr>
          <w:hyperlink w:anchor="__RefHeading___Toc3556514_1878427129">
            <w:r>
              <w:rPr>
                <w:webHidden/>
                <w:rStyle w:val="IndexLink"/>
                <w:rtl w:val="true"/>
              </w:rPr>
              <w:t>عيسى بن اعين</w:t>
            </w:r>
            <w:r>
              <w:rPr>
                <w:rStyle w:val="IndexLink"/>
                <w:rtl w:val="true"/>
              </w:rPr>
              <w:tab/>
            </w:r>
            <w:r>
              <w:rPr>
                <w:rStyle w:val="IndexLink"/>
              </w:rPr>
              <w:t>237</w:t>
            </w:r>
          </w:hyperlink>
        </w:p>
        <w:p>
          <w:pPr>
            <w:pStyle w:val="Contents3"/>
            <w:tabs>
              <w:tab w:val="clear" w:pos="8459"/>
              <w:tab w:val="right" w:pos="9026" w:leader="dot"/>
            </w:tabs>
            <w:rPr/>
          </w:pPr>
          <w:hyperlink w:anchor="__RefHeading___Toc3556516_1878427129">
            <w:r>
              <w:rPr>
                <w:webHidden/>
                <w:rStyle w:val="IndexLink"/>
                <w:rtl w:val="true"/>
              </w:rPr>
              <w:t>عيسى بن بشير</w:t>
            </w:r>
            <w:r>
              <w:rPr>
                <w:rStyle w:val="IndexLink"/>
                <w:rtl w:val="true"/>
              </w:rPr>
              <w:tab/>
            </w:r>
            <w:r>
              <w:rPr>
                <w:rStyle w:val="IndexLink"/>
              </w:rPr>
              <w:t>238</w:t>
            </w:r>
          </w:hyperlink>
        </w:p>
        <w:p>
          <w:pPr>
            <w:pStyle w:val="Contents3"/>
            <w:tabs>
              <w:tab w:val="clear" w:pos="8459"/>
              <w:tab w:val="right" w:pos="9026" w:leader="dot"/>
            </w:tabs>
            <w:rPr/>
          </w:pPr>
          <w:hyperlink w:anchor="__RefHeading___Toc3556518_1878427129">
            <w:r>
              <w:rPr>
                <w:webHidden/>
                <w:rStyle w:val="IndexLink"/>
                <w:rtl w:val="true"/>
              </w:rPr>
              <w:t>عيسى بن جعفر</w:t>
            </w:r>
            <w:r>
              <w:rPr>
                <w:rStyle w:val="IndexLink"/>
                <w:rtl w:val="true"/>
              </w:rPr>
              <w:tab/>
            </w:r>
            <w:r>
              <w:rPr>
                <w:rStyle w:val="IndexLink"/>
              </w:rPr>
              <w:t>238</w:t>
            </w:r>
          </w:hyperlink>
        </w:p>
        <w:p>
          <w:pPr>
            <w:pStyle w:val="Contents3"/>
            <w:tabs>
              <w:tab w:val="clear" w:pos="8459"/>
              <w:tab w:val="right" w:pos="9026" w:leader="dot"/>
            </w:tabs>
            <w:rPr/>
          </w:pPr>
          <w:hyperlink w:anchor="__RefHeading___Toc3556520_1878427129">
            <w:r>
              <w:rPr>
                <w:webHidden/>
                <w:rStyle w:val="IndexLink"/>
                <w:rtl w:val="true"/>
              </w:rPr>
              <w:t>عيسى بن جعفر بن عيسى</w:t>
            </w:r>
            <w:r>
              <w:rPr>
                <w:rStyle w:val="IndexLink"/>
                <w:rtl w:val="true"/>
              </w:rPr>
              <w:tab/>
            </w:r>
            <w:r>
              <w:rPr>
                <w:rStyle w:val="IndexLink"/>
              </w:rPr>
              <w:t>238</w:t>
            </w:r>
          </w:hyperlink>
        </w:p>
        <w:p>
          <w:pPr>
            <w:pStyle w:val="Contents3"/>
            <w:tabs>
              <w:tab w:val="clear" w:pos="8459"/>
              <w:tab w:val="right" w:pos="9026" w:leader="dot"/>
            </w:tabs>
            <w:rPr/>
          </w:pPr>
          <w:hyperlink w:anchor="__RefHeading___Toc3556522_1878427129">
            <w:r>
              <w:rPr>
                <w:webHidden/>
                <w:rStyle w:val="IndexLink"/>
                <w:rtl w:val="true"/>
              </w:rPr>
              <w:t>عيسى بن حسان</w:t>
            </w:r>
            <w:r>
              <w:rPr>
                <w:rStyle w:val="IndexLink"/>
                <w:rtl w:val="true"/>
              </w:rPr>
              <w:tab/>
            </w:r>
            <w:r>
              <w:rPr>
                <w:rStyle w:val="IndexLink"/>
              </w:rPr>
              <w:t>239</w:t>
            </w:r>
          </w:hyperlink>
        </w:p>
        <w:p>
          <w:pPr>
            <w:pStyle w:val="Contents3"/>
            <w:tabs>
              <w:tab w:val="clear" w:pos="8459"/>
              <w:tab w:val="right" w:pos="9026" w:leader="dot"/>
            </w:tabs>
            <w:rPr/>
          </w:pPr>
          <w:hyperlink w:anchor="__RefHeading___Toc3556524_1878427129">
            <w:r>
              <w:rPr>
                <w:webHidden/>
                <w:rStyle w:val="IndexLink"/>
                <w:rtl w:val="true"/>
              </w:rPr>
              <w:t>عيسى بن حمزة</w:t>
            </w:r>
            <w:r>
              <w:rPr>
                <w:rStyle w:val="IndexLink"/>
                <w:rtl w:val="true"/>
              </w:rPr>
              <w:tab/>
            </w:r>
            <w:r>
              <w:rPr>
                <w:rStyle w:val="IndexLink"/>
              </w:rPr>
              <w:t>239</w:t>
            </w:r>
          </w:hyperlink>
        </w:p>
        <w:p>
          <w:pPr>
            <w:pStyle w:val="Contents3"/>
            <w:tabs>
              <w:tab w:val="clear" w:pos="8459"/>
              <w:tab w:val="right" w:pos="9026" w:leader="dot"/>
            </w:tabs>
            <w:rPr/>
          </w:pPr>
          <w:hyperlink w:anchor="__RefHeading___Toc3556526_1878427129">
            <w:r>
              <w:rPr>
                <w:webHidden/>
                <w:rStyle w:val="IndexLink"/>
                <w:rtl w:val="true"/>
              </w:rPr>
              <w:t>عيسى بن راشد</w:t>
            </w:r>
            <w:r>
              <w:rPr>
                <w:rStyle w:val="IndexLink"/>
                <w:rtl w:val="true"/>
              </w:rPr>
              <w:tab/>
            </w:r>
            <w:r>
              <w:rPr>
                <w:rStyle w:val="IndexLink"/>
              </w:rPr>
              <w:t>239</w:t>
            </w:r>
          </w:hyperlink>
        </w:p>
        <w:p>
          <w:pPr>
            <w:pStyle w:val="Contents3"/>
            <w:tabs>
              <w:tab w:val="clear" w:pos="8459"/>
              <w:tab w:val="right" w:pos="9026" w:leader="dot"/>
            </w:tabs>
            <w:rPr/>
          </w:pPr>
          <w:hyperlink w:anchor="__RefHeading___Toc3556528_1878427129">
            <w:r>
              <w:rPr>
                <w:webHidden/>
                <w:rStyle w:val="IndexLink"/>
                <w:rtl w:val="true"/>
              </w:rPr>
              <w:t>عيسى بن زيد</w:t>
            </w:r>
            <w:r>
              <w:rPr>
                <w:rStyle w:val="IndexLink"/>
                <w:rtl w:val="true"/>
              </w:rPr>
              <w:tab/>
            </w:r>
            <w:r>
              <w:rPr>
                <w:rStyle w:val="IndexLink"/>
              </w:rPr>
              <w:t>239</w:t>
            </w:r>
          </w:hyperlink>
        </w:p>
        <w:p>
          <w:pPr>
            <w:pStyle w:val="Contents3"/>
            <w:tabs>
              <w:tab w:val="clear" w:pos="8459"/>
              <w:tab w:val="right" w:pos="9026" w:leader="dot"/>
            </w:tabs>
            <w:rPr/>
          </w:pPr>
          <w:hyperlink w:anchor="__RefHeading___Toc3556530_1878427129">
            <w:r>
              <w:rPr>
                <w:webHidden/>
                <w:rStyle w:val="IndexLink"/>
                <w:rtl w:val="true"/>
              </w:rPr>
              <w:t>عيسى بن السري ابواليسع</w:t>
            </w:r>
            <w:r>
              <w:rPr>
                <w:rStyle w:val="IndexLink"/>
                <w:rtl w:val="true"/>
              </w:rPr>
              <w:tab/>
            </w:r>
            <w:r>
              <w:rPr>
                <w:rStyle w:val="IndexLink"/>
              </w:rPr>
              <w:t>239</w:t>
            </w:r>
          </w:hyperlink>
        </w:p>
        <w:p>
          <w:pPr>
            <w:pStyle w:val="Contents3"/>
            <w:tabs>
              <w:tab w:val="clear" w:pos="8459"/>
              <w:tab w:val="right" w:pos="9026" w:leader="dot"/>
            </w:tabs>
            <w:rPr/>
          </w:pPr>
          <w:hyperlink w:anchor="__RefHeading___Toc3556532_1878427129">
            <w:r>
              <w:rPr>
                <w:webHidden/>
                <w:rStyle w:val="IndexLink"/>
                <w:rtl w:val="true"/>
              </w:rPr>
              <w:t>عيسى بن شفقى</w:t>
            </w:r>
            <w:r>
              <w:rPr>
                <w:rStyle w:val="IndexLink"/>
                <w:rtl w:val="true"/>
              </w:rPr>
              <w:tab/>
            </w:r>
            <w:r>
              <w:rPr>
                <w:rStyle w:val="IndexLink"/>
              </w:rPr>
              <w:t>239</w:t>
            </w:r>
          </w:hyperlink>
        </w:p>
        <w:p>
          <w:pPr>
            <w:pStyle w:val="Contents3"/>
            <w:tabs>
              <w:tab w:val="clear" w:pos="8459"/>
              <w:tab w:val="right" w:pos="9026" w:leader="dot"/>
            </w:tabs>
            <w:rPr/>
          </w:pPr>
          <w:hyperlink w:anchor="__RefHeading___Toc3556534_1878427129">
            <w:r>
              <w:rPr>
                <w:webHidden/>
                <w:rStyle w:val="IndexLink"/>
                <w:rtl w:val="true"/>
              </w:rPr>
              <w:t>عيسى بن شقفى</w:t>
            </w:r>
            <w:r>
              <w:rPr>
                <w:rStyle w:val="IndexLink"/>
                <w:rtl w:val="true"/>
              </w:rPr>
              <w:tab/>
            </w:r>
            <w:r>
              <w:rPr>
                <w:rStyle w:val="IndexLink"/>
              </w:rPr>
              <w:t>239</w:t>
            </w:r>
          </w:hyperlink>
        </w:p>
        <w:p>
          <w:pPr>
            <w:pStyle w:val="Contents3"/>
            <w:tabs>
              <w:tab w:val="clear" w:pos="8459"/>
              <w:tab w:val="right" w:pos="9026" w:leader="dot"/>
            </w:tabs>
            <w:rPr/>
          </w:pPr>
          <w:hyperlink w:anchor="__RefHeading___Toc3556536_1878427129">
            <w:r>
              <w:rPr>
                <w:webHidden/>
                <w:rStyle w:val="IndexLink"/>
                <w:rtl w:val="true"/>
              </w:rPr>
              <w:t>عيسى بن صبيح</w:t>
            </w:r>
            <w:r>
              <w:rPr>
                <w:rStyle w:val="IndexLink"/>
                <w:rtl w:val="true"/>
              </w:rPr>
              <w:tab/>
            </w:r>
            <w:r>
              <w:rPr>
                <w:rStyle w:val="IndexLink"/>
              </w:rPr>
              <w:t>239</w:t>
            </w:r>
          </w:hyperlink>
        </w:p>
        <w:p>
          <w:pPr>
            <w:pStyle w:val="Contents3"/>
            <w:tabs>
              <w:tab w:val="clear" w:pos="8459"/>
              <w:tab w:val="right" w:pos="9026" w:leader="dot"/>
            </w:tabs>
            <w:rPr/>
          </w:pPr>
          <w:hyperlink w:anchor="__RefHeading___Toc3556538_1878427129">
            <w:r>
              <w:rPr>
                <w:webHidden/>
                <w:rStyle w:val="IndexLink"/>
                <w:rtl w:val="true"/>
              </w:rPr>
              <w:t>عيسى بن الضحاك</w:t>
            </w:r>
            <w:r>
              <w:rPr>
                <w:rStyle w:val="IndexLink"/>
                <w:rtl w:val="true"/>
              </w:rPr>
              <w:tab/>
            </w:r>
            <w:r>
              <w:rPr>
                <w:rStyle w:val="IndexLink"/>
              </w:rPr>
              <w:t>239</w:t>
            </w:r>
          </w:hyperlink>
        </w:p>
        <w:p>
          <w:pPr>
            <w:pStyle w:val="Contents3"/>
            <w:tabs>
              <w:tab w:val="clear" w:pos="8459"/>
              <w:tab w:val="right" w:pos="9026" w:leader="dot"/>
            </w:tabs>
            <w:rPr/>
          </w:pPr>
          <w:hyperlink w:anchor="__RefHeading___Toc3556540_1878427129">
            <w:r>
              <w:rPr>
                <w:webHidden/>
                <w:rStyle w:val="IndexLink"/>
                <w:rtl w:val="true"/>
              </w:rPr>
              <w:t>عيسى بن الضعيف</w:t>
            </w:r>
            <w:r>
              <w:rPr>
                <w:rStyle w:val="IndexLink"/>
                <w:rtl w:val="true"/>
              </w:rPr>
              <w:tab/>
            </w:r>
            <w:r>
              <w:rPr>
                <w:rStyle w:val="IndexLink"/>
              </w:rPr>
              <w:t>239</w:t>
            </w:r>
          </w:hyperlink>
        </w:p>
        <w:p>
          <w:pPr>
            <w:pStyle w:val="Contents3"/>
            <w:tabs>
              <w:tab w:val="clear" w:pos="8459"/>
              <w:tab w:val="right" w:pos="9026" w:leader="dot"/>
            </w:tabs>
            <w:rPr/>
          </w:pPr>
          <w:hyperlink w:anchor="__RefHeading___Toc3556542_1878427129">
            <w:r>
              <w:rPr>
                <w:webHidden/>
                <w:rStyle w:val="IndexLink"/>
                <w:rtl w:val="true"/>
              </w:rPr>
              <w:t>عيسى بن عبدالرحمن</w:t>
            </w:r>
            <w:r>
              <w:rPr>
                <w:rStyle w:val="IndexLink"/>
                <w:rtl w:val="true"/>
              </w:rPr>
              <w:tab/>
            </w:r>
            <w:r>
              <w:rPr>
                <w:rStyle w:val="IndexLink"/>
              </w:rPr>
              <w:t>240</w:t>
            </w:r>
          </w:hyperlink>
        </w:p>
        <w:p>
          <w:pPr>
            <w:pStyle w:val="Contents3"/>
            <w:tabs>
              <w:tab w:val="clear" w:pos="8459"/>
              <w:tab w:val="right" w:pos="9026" w:leader="dot"/>
            </w:tabs>
            <w:rPr/>
          </w:pPr>
          <w:hyperlink w:anchor="__RefHeading___Toc3556544_1878427129">
            <w:r>
              <w:rPr>
                <w:webHidden/>
                <w:rStyle w:val="IndexLink"/>
                <w:rtl w:val="true"/>
              </w:rPr>
              <w:t>عيسى بن عبداللَّه</w:t>
            </w:r>
            <w:r>
              <w:rPr>
                <w:rStyle w:val="IndexLink"/>
                <w:rtl w:val="true"/>
              </w:rPr>
              <w:tab/>
            </w:r>
            <w:r>
              <w:rPr>
                <w:rStyle w:val="IndexLink"/>
              </w:rPr>
              <w:t>240</w:t>
            </w:r>
          </w:hyperlink>
        </w:p>
        <w:p>
          <w:pPr>
            <w:pStyle w:val="Contents3"/>
            <w:tabs>
              <w:tab w:val="clear" w:pos="8459"/>
              <w:tab w:val="right" w:pos="9026" w:leader="dot"/>
            </w:tabs>
            <w:rPr/>
          </w:pPr>
          <w:hyperlink w:anchor="__RefHeading___Toc3556546_1878427129">
            <w:r>
              <w:rPr>
                <w:webHidden/>
                <w:rStyle w:val="IndexLink"/>
                <w:rtl w:val="true"/>
              </w:rPr>
              <w:t>عيسى بن عبداللَّه بن عمر بن على</w:t>
            </w:r>
            <w:r>
              <w:rPr>
                <w:rStyle w:val="IndexLink"/>
                <w:rtl w:val="true"/>
              </w:rPr>
              <w:tab/>
            </w:r>
            <w:r>
              <w:rPr>
                <w:rStyle w:val="IndexLink"/>
              </w:rPr>
              <w:t>241</w:t>
            </w:r>
          </w:hyperlink>
        </w:p>
        <w:p>
          <w:pPr>
            <w:pStyle w:val="Contents3"/>
            <w:tabs>
              <w:tab w:val="clear" w:pos="8459"/>
              <w:tab w:val="right" w:pos="9026" w:leader="dot"/>
            </w:tabs>
            <w:rPr/>
          </w:pPr>
          <w:hyperlink w:anchor="__RefHeading___Toc3556548_1878427129">
            <w:r>
              <w:rPr>
                <w:webHidden/>
                <w:rStyle w:val="IndexLink"/>
                <w:rtl w:val="true"/>
              </w:rPr>
              <w:t>عيسى بن عبداللَّه بن محمد</w:t>
            </w:r>
            <w:r>
              <w:rPr>
                <w:rStyle w:val="IndexLink"/>
                <w:rtl w:val="true"/>
              </w:rPr>
              <w:tab/>
            </w:r>
            <w:r>
              <w:rPr>
                <w:rStyle w:val="IndexLink"/>
              </w:rPr>
              <w:t>241</w:t>
            </w:r>
          </w:hyperlink>
        </w:p>
        <w:p>
          <w:pPr>
            <w:pStyle w:val="Contents3"/>
            <w:tabs>
              <w:tab w:val="clear" w:pos="8459"/>
              <w:tab w:val="right" w:pos="9026" w:leader="dot"/>
            </w:tabs>
            <w:rPr/>
          </w:pPr>
          <w:hyperlink w:anchor="__RefHeading___Toc3556550_1878427129">
            <w:r>
              <w:rPr>
                <w:webHidden/>
                <w:rStyle w:val="IndexLink"/>
                <w:rtl w:val="true"/>
              </w:rPr>
              <w:t>عيسى بن عبداللَّه بن محمد بن عمر بن علي</w:t>
            </w:r>
            <w:r>
              <w:rPr>
                <w:rStyle w:val="IndexLink"/>
                <w:rtl w:val="true"/>
              </w:rPr>
              <w:tab/>
            </w:r>
            <w:r>
              <w:rPr>
                <w:rStyle w:val="IndexLink"/>
              </w:rPr>
              <w:t>241</w:t>
            </w:r>
          </w:hyperlink>
        </w:p>
        <w:p>
          <w:pPr>
            <w:pStyle w:val="Contents3"/>
            <w:tabs>
              <w:tab w:val="clear" w:pos="8459"/>
              <w:tab w:val="right" w:pos="9026" w:leader="dot"/>
            </w:tabs>
            <w:rPr/>
          </w:pPr>
          <w:hyperlink w:anchor="__RefHeading___Toc3556552_1878427129">
            <w:r>
              <w:rPr>
                <w:webHidden/>
                <w:rStyle w:val="IndexLink"/>
                <w:rtl w:val="true"/>
              </w:rPr>
              <w:t>عيسى بن عبداللَّه العلوي</w:t>
            </w:r>
            <w:r>
              <w:rPr>
                <w:rStyle w:val="IndexLink"/>
                <w:rtl w:val="true"/>
              </w:rPr>
              <w:tab/>
            </w:r>
            <w:r>
              <w:rPr>
                <w:rStyle w:val="IndexLink"/>
              </w:rPr>
              <w:t>241</w:t>
            </w:r>
          </w:hyperlink>
        </w:p>
        <w:p>
          <w:pPr>
            <w:pStyle w:val="Contents3"/>
            <w:tabs>
              <w:tab w:val="clear" w:pos="8459"/>
              <w:tab w:val="right" w:pos="9026" w:leader="dot"/>
            </w:tabs>
            <w:rPr/>
          </w:pPr>
          <w:hyperlink w:anchor="__RefHeading___Toc3556554_1878427129">
            <w:r>
              <w:rPr>
                <w:webHidden/>
                <w:rStyle w:val="IndexLink"/>
                <w:rtl w:val="true"/>
              </w:rPr>
              <w:t>عيسى بن عبداللَّه العمري</w:t>
            </w:r>
            <w:r>
              <w:rPr>
                <w:rStyle w:val="IndexLink"/>
                <w:rtl w:val="true"/>
              </w:rPr>
              <w:tab/>
            </w:r>
            <w:r>
              <w:rPr>
                <w:rStyle w:val="IndexLink"/>
              </w:rPr>
              <w:t>241</w:t>
            </w:r>
          </w:hyperlink>
        </w:p>
        <w:p>
          <w:pPr>
            <w:pStyle w:val="Contents3"/>
            <w:tabs>
              <w:tab w:val="clear" w:pos="8459"/>
              <w:tab w:val="right" w:pos="9026" w:leader="dot"/>
            </w:tabs>
            <w:rPr/>
          </w:pPr>
          <w:hyperlink w:anchor="__RefHeading___Toc3556556_1878427129">
            <w:r>
              <w:rPr>
                <w:webHidden/>
                <w:rStyle w:val="IndexLink"/>
                <w:rtl w:val="true"/>
              </w:rPr>
              <w:t>عيسى بن عبداللَّه القرشي</w:t>
            </w:r>
            <w:r>
              <w:rPr>
                <w:rStyle w:val="IndexLink"/>
                <w:rtl w:val="true"/>
              </w:rPr>
              <w:tab/>
            </w:r>
            <w:r>
              <w:rPr>
                <w:rStyle w:val="IndexLink"/>
              </w:rPr>
              <w:t>241</w:t>
            </w:r>
          </w:hyperlink>
        </w:p>
        <w:p>
          <w:pPr>
            <w:pStyle w:val="Contents3"/>
            <w:tabs>
              <w:tab w:val="clear" w:pos="8459"/>
              <w:tab w:val="right" w:pos="9026" w:leader="dot"/>
            </w:tabs>
            <w:rPr/>
          </w:pPr>
          <w:hyperlink w:anchor="__RefHeading___Toc3556558_1878427129">
            <w:r>
              <w:rPr>
                <w:webHidden/>
                <w:rStyle w:val="IndexLink"/>
                <w:rtl w:val="true"/>
              </w:rPr>
              <w:t>عيسى بن عبداللَّه القمي</w:t>
            </w:r>
            <w:r>
              <w:rPr>
                <w:rStyle w:val="IndexLink"/>
                <w:rtl w:val="true"/>
              </w:rPr>
              <w:tab/>
            </w:r>
            <w:r>
              <w:rPr>
                <w:rStyle w:val="IndexLink"/>
              </w:rPr>
              <w:t>241</w:t>
            </w:r>
          </w:hyperlink>
        </w:p>
        <w:p>
          <w:pPr>
            <w:pStyle w:val="Contents3"/>
            <w:tabs>
              <w:tab w:val="clear" w:pos="8459"/>
              <w:tab w:val="right" w:pos="9026" w:leader="dot"/>
            </w:tabs>
            <w:rPr/>
          </w:pPr>
          <w:hyperlink w:anchor="__RefHeading___Toc3556560_1878427129">
            <w:r>
              <w:rPr>
                <w:webHidden/>
                <w:rStyle w:val="IndexLink"/>
                <w:rtl w:val="true"/>
              </w:rPr>
              <w:t>عيسى بن عبداللَّه الهاشمي</w:t>
            </w:r>
            <w:r>
              <w:rPr>
                <w:rStyle w:val="IndexLink"/>
                <w:rtl w:val="true"/>
              </w:rPr>
              <w:tab/>
            </w:r>
            <w:r>
              <w:rPr>
                <w:rStyle w:val="IndexLink"/>
              </w:rPr>
              <w:t>243</w:t>
            </w:r>
          </w:hyperlink>
        </w:p>
        <w:p>
          <w:pPr>
            <w:pStyle w:val="Contents3"/>
            <w:tabs>
              <w:tab w:val="clear" w:pos="8459"/>
              <w:tab w:val="right" w:pos="9026" w:leader="dot"/>
            </w:tabs>
            <w:rPr/>
          </w:pPr>
          <w:hyperlink w:anchor="__RefHeading___Toc3556562_1878427129">
            <w:r>
              <w:rPr>
                <w:webHidden/>
                <w:rStyle w:val="IndexLink"/>
                <w:rtl w:val="true"/>
              </w:rPr>
              <w:t>عيسى بن عطية</w:t>
            </w:r>
            <w:r>
              <w:rPr>
                <w:rStyle w:val="IndexLink"/>
                <w:rtl w:val="true"/>
              </w:rPr>
              <w:tab/>
            </w:r>
            <w:r>
              <w:rPr>
                <w:rStyle w:val="IndexLink"/>
              </w:rPr>
              <w:t>243</w:t>
            </w:r>
          </w:hyperlink>
        </w:p>
        <w:p>
          <w:pPr>
            <w:pStyle w:val="Contents3"/>
            <w:tabs>
              <w:tab w:val="clear" w:pos="8459"/>
              <w:tab w:val="right" w:pos="9026" w:leader="dot"/>
            </w:tabs>
            <w:rPr/>
          </w:pPr>
          <w:hyperlink w:anchor="__RefHeading___Toc3556564_1878427129">
            <w:r>
              <w:rPr>
                <w:webHidden/>
                <w:rStyle w:val="IndexLink"/>
                <w:rtl w:val="true"/>
              </w:rPr>
              <w:t>عيسى بن علي</w:t>
            </w:r>
            <w:r>
              <w:rPr>
                <w:rStyle w:val="IndexLink"/>
                <w:rtl w:val="true"/>
              </w:rPr>
              <w:tab/>
            </w:r>
            <w:r>
              <w:rPr>
                <w:rStyle w:val="IndexLink"/>
              </w:rPr>
              <w:t>243</w:t>
            </w:r>
          </w:hyperlink>
        </w:p>
        <w:p>
          <w:pPr>
            <w:pStyle w:val="Contents3"/>
            <w:tabs>
              <w:tab w:val="clear" w:pos="8459"/>
              <w:tab w:val="right" w:pos="9026" w:leader="dot"/>
            </w:tabs>
            <w:rPr/>
          </w:pPr>
          <w:hyperlink w:anchor="__RefHeading___Toc3556566_1878427129">
            <w:r>
              <w:rPr>
                <w:webHidden/>
                <w:rStyle w:val="IndexLink"/>
                <w:rtl w:val="true"/>
              </w:rPr>
              <w:t>عيسى بن علي بن يقطين</w:t>
            </w:r>
            <w:r>
              <w:rPr>
                <w:rStyle w:val="IndexLink"/>
                <w:rtl w:val="true"/>
              </w:rPr>
              <w:tab/>
            </w:r>
            <w:r>
              <w:rPr>
                <w:rStyle w:val="IndexLink"/>
              </w:rPr>
              <w:t>243</w:t>
            </w:r>
          </w:hyperlink>
        </w:p>
        <w:p>
          <w:pPr>
            <w:pStyle w:val="Contents3"/>
            <w:tabs>
              <w:tab w:val="clear" w:pos="8459"/>
              <w:tab w:val="right" w:pos="9026" w:leader="dot"/>
            </w:tabs>
            <w:rPr/>
          </w:pPr>
          <w:hyperlink w:anchor="__RefHeading___Toc3556568_1878427129">
            <w:r>
              <w:rPr>
                <w:webHidden/>
                <w:rStyle w:val="IndexLink"/>
                <w:rtl w:val="true"/>
              </w:rPr>
              <w:t>عيسى‌بن‌عمرمولى‌الانصاري</w:t>
            </w:r>
            <w:r>
              <w:rPr>
                <w:rStyle w:val="IndexLink"/>
                <w:rtl w:val="true"/>
              </w:rPr>
              <w:tab/>
            </w:r>
            <w:r>
              <w:rPr>
                <w:rStyle w:val="IndexLink"/>
              </w:rPr>
              <w:t>243</w:t>
            </w:r>
          </w:hyperlink>
        </w:p>
        <w:p>
          <w:pPr>
            <w:pStyle w:val="Contents3"/>
            <w:tabs>
              <w:tab w:val="clear" w:pos="8459"/>
              <w:tab w:val="right" w:pos="9026" w:leader="dot"/>
            </w:tabs>
            <w:rPr/>
          </w:pPr>
          <w:hyperlink w:anchor="__RefHeading___Toc3556570_1878427129">
            <w:r>
              <w:rPr>
                <w:webHidden/>
                <w:rStyle w:val="IndexLink"/>
                <w:rtl w:val="true"/>
              </w:rPr>
              <w:t>عيسى بن القاسم</w:t>
            </w:r>
            <w:r>
              <w:rPr>
                <w:rStyle w:val="IndexLink"/>
                <w:rtl w:val="true"/>
              </w:rPr>
              <w:tab/>
            </w:r>
            <w:r>
              <w:rPr>
                <w:rStyle w:val="IndexLink"/>
              </w:rPr>
              <w:t>243</w:t>
            </w:r>
          </w:hyperlink>
        </w:p>
        <w:p>
          <w:pPr>
            <w:pStyle w:val="Contents3"/>
            <w:tabs>
              <w:tab w:val="clear" w:pos="8459"/>
              <w:tab w:val="right" w:pos="9026" w:leader="dot"/>
            </w:tabs>
            <w:rPr/>
          </w:pPr>
          <w:hyperlink w:anchor="__RefHeading___Toc3556572_1878427129">
            <w:r>
              <w:rPr>
                <w:webHidden/>
                <w:rStyle w:val="IndexLink"/>
                <w:rtl w:val="true"/>
              </w:rPr>
              <w:t>عيسى بن مريم عليه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3556574_1878427129">
            <w:r>
              <w:rPr>
                <w:webHidden/>
                <w:rStyle w:val="IndexLink"/>
                <w:rtl w:val="true"/>
              </w:rPr>
              <w:t>عيسى بن مستفاد ابو موسى الضرير</w:t>
            </w:r>
            <w:r>
              <w:rPr>
                <w:rStyle w:val="IndexLink"/>
                <w:rtl w:val="true"/>
              </w:rPr>
              <w:tab/>
            </w:r>
            <w:r>
              <w:rPr>
                <w:rStyle w:val="IndexLink"/>
              </w:rPr>
              <w:t>258</w:t>
            </w:r>
          </w:hyperlink>
        </w:p>
        <w:p>
          <w:pPr>
            <w:pStyle w:val="Contents3"/>
            <w:tabs>
              <w:tab w:val="clear" w:pos="8459"/>
              <w:tab w:val="right" w:pos="9026" w:leader="dot"/>
            </w:tabs>
            <w:rPr/>
          </w:pPr>
          <w:hyperlink w:anchor="__RefHeading___Toc3556576_1878427129">
            <w:r>
              <w:rPr>
                <w:webHidden/>
                <w:rStyle w:val="IndexLink"/>
                <w:rtl w:val="true"/>
              </w:rPr>
              <w:t>عيسى بن موسى</w:t>
            </w:r>
            <w:r>
              <w:rPr>
                <w:rStyle w:val="IndexLink"/>
                <w:rtl w:val="true"/>
              </w:rPr>
              <w:tab/>
            </w:r>
            <w:r>
              <w:rPr>
                <w:rStyle w:val="IndexLink"/>
              </w:rPr>
              <w:t>258</w:t>
            </w:r>
          </w:hyperlink>
        </w:p>
        <w:p>
          <w:pPr>
            <w:pStyle w:val="Contents3"/>
            <w:tabs>
              <w:tab w:val="clear" w:pos="8459"/>
              <w:tab w:val="right" w:pos="9026" w:leader="dot"/>
            </w:tabs>
            <w:rPr/>
          </w:pPr>
          <w:hyperlink w:anchor="__RefHeading___Toc3556578_1878427129">
            <w:r>
              <w:rPr>
                <w:webHidden/>
                <w:rStyle w:val="IndexLink"/>
                <w:rtl w:val="true"/>
              </w:rPr>
              <w:t>عيسى بن يونس</w:t>
            </w:r>
            <w:r>
              <w:rPr>
                <w:rStyle w:val="IndexLink"/>
                <w:rtl w:val="true"/>
              </w:rPr>
              <w:tab/>
            </w:r>
            <w:r>
              <w:rPr>
                <w:rStyle w:val="IndexLink"/>
              </w:rPr>
              <w:t>258</w:t>
            </w:r>
          </w:hyperlink>
        </w:p>
        <w:p>
          <w:pPr>
            <w:pStyle w:val="Contents3"/>
            <w:tabs>
              <w:tab w:val="clear" w:pos="8459"/>
              <w:tab w:val="right" w:pos="9026" w:leader="dot"/>
            </w:tabs>
            <w:rPr/>
          </w:pPr>
          <w:hyperlink w:anchor="__RefHeading___Toc3556580_1878427129">
            <w:r>
              <w:rPr>
                <w:webHidden/>
                <w:rStyle w:val="IndexLink"/>
                <w:rtl w:val="true"/>
              </w:rPr>
              <w:t>عيسى الضرير</w:t>
            </w:r>
            <w:r>
              <w:rPr>
                <w:rStyle w:val="IndexLink"/>
                <w:rtl w:val="true"/>
              </w:rPr>
              <w:tab/>
            </w:r>
            <w:r>
              <w:rPr>
                <w:rStyle w:val="IndexLink"/>
              </w:rPr>
              <w:t>258</w:t>
            </w:r>
          </w:hyperlink>
        </w:p>
        <w:p>
          <w:pPr>
            <w:pStyle w:val="Contents3"/>
            <w:tabs>
              <w:tab w:val="clear" w:pos="8459"/>
              <w:tab w:val="right" w:pos="9026" w:leader="dot"/>
            </w:tabs>
            <w:rPr/>
          </w:pPr>
          <w:hyperlink w:anchor="__RefHeading___Toc3556582_1878427129">
            <w:r>
              <w:rPr>
                <w:webHidden/>
                <w:rStyle w:val="IndexLink"/>
                <w:rtl w:val="true"/>
              </w:rPr>
              <w:t>عيسى شلقان</w:t>
            </w:r>
            <w:r>
              <w:rPr>
                <w:rStyle w:val="IndexLink"/>
                <w:rtl w:val="true"/>
              </w:rPr>
              <w:tab/>
            </w:r>
            <w:r>
              <w:rPr>
                <w:rStyle w:val="IndexLink"/>
              </w:rPr>
              <w:t>258</w:t>
            </w:r>
          </w:hyperlink>
        </w:p>
        <w:p>
          <w:pPr>
            <w:pStyle w:val="Contents3"/>
            <w:tabs>
              <w:tab w:val="clear" w:pos="8459"/>
              <w:tab w:val="right" w:pos="9026" w:leader="dot"/>
            </w:tabs>
            <w:rPr/>
          </w:pPr>
          <w:hyperlink w:anchor="__RefHeading___Toc3556584_1878427129">
            <w:r>
              <w:rPr>
                <w:webHidden/>
                <w:rStyle w:val="IndexLink"/>
                <w:rtl w:val="true"/>
              </w:rPr>
              <w:t>عيسى الفرّاء</w:t>
            </w:r>
            <w:r>
              <w:rPr>
                <w:rStyle w:val="IndexLink"/>
                <w:rtl w:val="true"/>
              </w:rPr>
              <w:tab/>
            </w:r>
            <w:r>
              <w:rPr>
                <w:rStyle w:val="IndexLink"/>
              </w:rPr>
              <w:t>260</w:t>
            </w:r>
          </w:hyperlink>
        </w:p>
        <w:p>
          <w:pPr>
            <w:pStyle w:val="Contents3"/>
            <w:tabs>
              <w:tab w:val="clear" w:pos="8459"/>
              <w:tab w:val="right" w:pos="9026" w:leader="dot"/>
            </w:tabs>
            <w:rPr/>
          </w:pPr>
          <w:hyperlink w:anchor="__RefHeading___Toc3556586_1878427129">
            <w:r>
              <w:rPr>
                <w:webHidden/>
                <w:rStyle w:val="IndexLink"/>
                <w:rtl w:val="true"/>
              </w:rPr>
              <w:t>عيسى القمي</w:t>
            </w:r>
            <w:r>
              <w:rPr>
                <w:rStyle w:val="IndexLink"/>
                <w:rtl w:val="true"/>
              </w:rPr>
              <w:tab/>
            </w:r>
            <w:r>
              <w:rPr>
                <w:rStyle w:val="IndexLink"/>
              </w:rPr>
              <w:t>260</w:t>
            </w:r>
          </w:hyperlink>
        </w:p>
        <w:p>
          <w:pPr>
            <w:pStyle w:val="Contents3"/>
            <w:tabs>
              <w:tab w:val="clear" w:pos="8459"/>
              <w:tab w:val="right" w:pos="9026" w:leader="dot"/>
            </w:tabs>
            <w:rPr/>
          </w:pPr>
          <w:hyperlink w:anchor="__RefHeading___Toc3556588_1878427129">
            <w:r>
              <w:rPr>
                <w:webHidden/>
                <w:rStyle w:val="IndexLink"/>
                <w:rtl w:val="true"/>
              </w:rPr>
              <w:t>عيسى النهريري</w:t>
            </w:r>
            <w:r>
              <w:rPr>
                <w:rStyle w:val="IndexLink"/>
                <w:rtl w:val="true"/>
              </w:rPr>
              <w:tab/>
            </w:r>
            <w:r>
              <w:rPr>
                <w:rStyle w:val="IndexLink"/>
              </w:rPr>
              <w:t>260</w:t>
            </w:r>
          </w:hyperlink>
        </w:p>
        <w:p>
          <w:pPr>
            <w:pStyle w:val="Contents3"/>
            <w:tabs>
              <w:tab w:val="clear" w:pos="8459"/>
              <w:tab w:val="right" w:pos="9026" w:leader="dot"/>
            </w:tabs>
            <w:rPr/>
          </w:pPr>
          <w:hyperlink w:anchor="__RefHeading___Toc3556590_1878427129">
            <w:r>
              <w:rPr>
                <w:webHidden/>
                <w:rStyle w:val="IndexLink"/>
                <w:rtl w:val="true"/>
              </w:rPr>
              <w:t>العيش</w:t>
            </w:r>
            <w:r>
              <w:rPr>
                <w:rStyle w:val="IndexLink"/>
                <w:rtl w:val="true"/>
              </w:rPr>
              <w:tab/>
            </w:r>
            <w:r>
              <w:rPr>
                <w:rStyle w:val="IndexLink"/>
              </w:rPr>
              <w:t>260</w:t>
            </w:r>
          </w:hyperlink>
        </w:p>
        <w:p>
          <w:pPr>
            <w:pStyle w:val="Contents3"/>
            <w:tabs>
              <w:tab w:val="clear" w:pos="8459"/>
              <w:tab w:val="right" w:pos="9026" w:leader="dot"/>
            </w:tabs>
            <w:rPr/>
          </w:pPr>
          <w:hyperlink w:anchor="__RefHeading___Toc3556592_1878427129">
            <w:r>
              <w:rPr>
                <w:webHidden/>
                <w:rStyle w:val="IndexLink"/>
                <w:rtl w:val="true"/>
              </w:rPr>
              <w:t>العيص</w:t>
            </w:r>
            <w:r>
              <w:rPr>
                <w:rStyle w:val="IndexLink"/>
                <w:rtl w:val="true"/>
              </w:rPr>
              <w:tab/>
            </w:r>
            <w:r>
              <w:rPr>
                <w:rStyle w:val="IndexLink"/>
              </w:rPr>
              <w:t>262</w:t>
            </w:r>
          </w:hyperlink>
        </w:p>
        <w:p>
          <w:pPr>
            <w:pStyle w:val="Contents3"/>
            <w:tabs>
              <w:tab w:val="clear" w:pos="8459"/>
              <w:tab w:val="right" w:pos="9026" w:leader="dot"/>
            </w:tabs>
            <w:rPr/>
          </w:pPr>
          <w:hyperlink w:anchor="__RefHeading___Toc3556594_1878427129">
            <w:r>
              <w:rPr>
                <w:webHidden/>
                <w:rStyle w:val="IndexLink"/>
                <w:rtl w:val="true"/>
              </w:rPr>
              <w:t>عيص بن القاسم</w:t>
            </w:r>
            <w:r>
              <w:rPr>
                <w:rStyle w:val="IndexLink"/>
                <w:rtl w:val="true"/>
              </w:rPr>
              <w:tab/>
            </w:r>
            <w:r>
              <w:rPr>
                <w:rStyle w:val="IndexLink"/>
              </w:rPr>
              <w:t>263</w:t>
            </w:r>
          </w:hyperlink>
        </w:p>
        <w:p>
          <w:pPr>
            <w:pStyle w:val="Contents3"/>
            <w:tabs>
              <w:tab w:val="clear" w:pos="8459"/>
              <w:tab w:val="right" w:pos="9026" w:leader="dot"/>
            </w:tabs>
            <w:rPr/>
          </w:pPr>
          <w:hyperlink w:anchor="__RefHeading___Toc3556596_1878427129">
            <w:r>
              <w:rPr>
                <w:webHidden/>
                <w:rStyle w:val="IndexLink"/>
                <w:rtl w:val="true"/>
              </w:rPr>
              <w:t>العيكل</w:t>
            </w:r>
            <w:r>
              <w:rPr>
                <w:rStyle w:val="IndexLink"/>
                <w:rtl w:val="true"/>
              </w:rPr>
              <w:tab/>
            </w:r>
            <w:r>
              <w:rPr>
                <w:rStyle w:val="IndexLink"/>
              </w:rPr>
              <w:t>268</w:t>
            </w:r>
          </w:hyperlink>
        </w:p>
        <w:p>
          <w:pPr>
            <w:pStyle w:val="Contents3"/>
            <w:tabs>
              <w:tab w:val="clear" w:pos="8459"/>
              <w:tab w:val="right" w:pos="9026" w:leader="dot"/>
            </w:tabs>
            <w:rPr/>
          </w:pPr>
          <w:hyperlink w:anchor="__RefHeading___Toc3556598_1878427129">
            <w:r>
              <w:rPr>
                <w:webHidden/>
                <w:rStyle w:val="IndexLink"/>
                <w:rtl w:val="true"/>
              </w:rPr>
              <w:t>العين</w:t>
            </w:r>
            <w:r>
              <w:rPr>
                <w:rStyle w:val="IndexLink"/>
                <w:rtl w:val="true"/>
              </w:rPr>
              <w:tab/>
            </w:r>
            <w:r>
              <w:rPr>
                <w:rStyle w:val="IndexLink"/>
              </w:rPr>
              <w:t>268</w:t>
            </w:r>
          </w:hyperlink>
        </w:p>
        <w:p>
          <w:pPr>
            <w:pStyle w:val="Contents3"/>
            <w:tabs>
              <w:tab w:val="clear" w:pos="8459"/>
              <w:tab w:val="right" w:pos="9026" w:leader="dot"/>
            </w:tabs>
            <w:rPr/>
          </w:pPr>
          <w:hyperlink w:anchor="__RefHeading___Toc3556600_1878427129">
            <w:r>
              <w:rPr>
                <w:webHidden/>
                <w:rStyle w:val="IndexLink"/>
                <w:rtl w:val="true"/>
              </w:rPr>
              <w:t>عين ابي زياد</w:t>
            </w:r>
            <w:r>
              <w:rPr>
                <w:rStyle w:val="IndexLink"/>
                <w:rtl w:val="true"/>
              </w:rPr>
              <w:tab/>
            </w:r>
            <w:r>
              <w:rPr>
                <w:rStyle w:val="IndexLink"/>
              </w:rPr>
              <w:t>277</w:t>
            </w:r>
          </w:hyperlink>
        </w:p>
        <w:p>
          <w:pPr>
            <w:pStyle w:val="Contents3"/>
            <w:tabs>
              <w:tab w:val="clear" w:pos="8459"/>
              <w:tab w:val="right" w:pos="9026" w:leader="dot"/>
            </w:tabs>
            <w:rPr/>
          </w:pPr>
          <w:hyperlink w:anchor="__RefHeading___Toc3556602_1878427129">
            <w:r>
              <w:rPr>
                <w:webHidden/>
                <w:rStyle w:val="IndexLink"/>
                <w:rtl w:val="true"/>
              </w:rPr>
              <w:t>عين زياد</w:t>
            </w:r>
            <w:r>
              <w:rPr>
                <w:rStyle w:val="IndexLink"/>
                <w:rtl w:val="true"/>
              </w:rPr>
              <w:tab/>
            </w:r>
            <w:r>
              <w:rPr>
                <w:rStyle w:val="IndexLink"/>
              </w:rPr>
              <w:t>277</w:t>
            </w:r>
          </w:hyperlink>
        </w:p>
        <w:p>
          <w:pPr>
            <w:pStyle w:val="Contents3"/>
            <w:tabs>
              <w:tab w:val="clear" w:pos="8459"/>
              <w:tab w:val="right" w:pos="9026" w:leader="dot"/>
            </w:tabs>
            <w:rPr/>
          </w:pPr>
          <w:hyperlink w:anchor="__RefHeading___Toc3556604_1878427129">
            <w:r>
              <w:rPr>
                <w:webHidden/>
                <w:rStyle w:val="IndexLink"/>
                <w:rtl w:val="true"/>
              </w:rPr>
              <w:t>العيناء</w:t>
            </w:r>
            <w:r>
              <w:rPr>
                <w:rStyle w:val="IndexLink"/>
                <w:rtl w:val="true"/>
              </w:rPr>
              <w:tab/>
            </w:r>
            <w:r>
              <w:rPr>
                <w:rStyle w:val="IndexLink"/>
              </w:rPr>
              <w:t>277</w:t>
            </w:r>
          </w:hyperlink>
        </w:p>
        <w:p>
          <w:pPr>
            <w:pStyle w:val="Contents3"/>
            <w:tabs>
              <w:tab w:val="clear" w:pos="8459"/>
              <w:tab w:val="right" w:pos="9026" w:leader="dot"/>
            </w:tabs>
            <w:rPr/>
          </w:pPr>
          <w:hyperlink w:anchor="__RefHeading___Toc3556606_1878427129">
            <w:r>
              <w:rPr>
                <w:webHidden/>
                <w:rStyle w:val="IndexLink"/>
                <w:rtl w:val="true"/>
              </w:rPr>
              <w:t>العينان</w:t>
            </w:r>
            <w:r>
              <w:rPr>
                <w:rStyle w:val="IndexLink"/>
                <w:rtl w:val="true"/>
              </w:rPr>
              <w:tab/>
            </w:r>
            <w:r>
              <w:rPr>
                <w:rStyle w:val="IndexLink"/>
              </w:rPr>
              <w:t>277</w:t>
            </w:r>
          </w:hyperlink>
        </w:p>
        <w:p>
          <w:pPr>
            <w:pStyle w:val="Contents3"/>
            <w:tabs>
              <w:tab w:val="clear" w:pos="8459"/>
              <w:tab w:val="right" w:pos="9026" w:leader="dot"/>
            </w:tabs>
            <w:rPr/>
          </w:pPr>
          <w:hyperlink w:anchor="__RefHeading___Toc3556608_1878427129">
            <w:r>
              <w:rPr>
                <w:webHidden/>
                <w:rStyle w:val="IndexLink"/>
                <w:rtl w:val="true"/>
              </w:rPr>
              <w:t>العينة</w:t>
            </w:r>
            <w:r>
              <w:rPr>
                <w:rStyle w:val="IndexLink"/>
                <w:rtl w:val="true"/>
              </w:rPr>
              <w:tab/>
            </w:r>
            <w:r>
              <w:rPr>
                <w:rStyle w:val="IndexLink"/>
              </w:rPr>
              <w:t>277</w:t>
            </w:r>
          </w:hyperlink>
        </w:p>
        <w:p>
          <w:pPr>
            <w:pStyle w:val="Contents3"/>
            <w:tabs>
              <w:tab w:val="clear" w:pos="8459"/>
              <w:tab w:val="right" w:pos="9026" w:leader="dot"/>
            </w:tabs>
            <w:rPr/>
          </w:pPr>
          <w:hyperlink w:anchor="__RefHeading___Toc3556610_1878427129">
            <w:r>
              <w:rPr>
                <w:webHidden/>
                <w:rStyle w:val="IndexLink"/>
                <w:rtl w:val="true"/>
              </w:rPr>
              <w:t>العيوب</w:t>
            </w:r>
            <w:r>
              <w:rPr>
                <w:rStyle w:val="IndexLink"/>
                <w:rtl w:val="true"/>
              </w:rPr>
              <w:tab/>
            </w:r>
            <w:r>
              <w:rPr>
                <w:rStyle w:val="IndexLink"/>
              </w:rPr>
              <w:t>282</w:t>
            </w:r>
          </w:hyperlink>
        </w:p>
        <w:p>
          <w:pPr>
            <w:pStyle w:val="Contents3"/>
            <w:tabs>
              <w:tab w:val="clear" w:pos="8459"/>
              <w:tab w:val="right" w:pos="9026" w:leader="dot"/>
            </w:tabs>
            <w:rPr/>
          </w:pPr>
          <w:hyperlink w:anchor="__RefHeading___Toc3556612_1878427129">
            <w:r>
              <w:rPr>
                <w:webHidden/>
                <w:rStyle w:val="IndexLink"/>
                <w:rtl w:val="true"/>
              </w:rPr>
              <w:t>العيون</w:t>
            </w:r>
            <w:r>
              <w:rPr>
                <w:rStyle w:val="IndexLink"/>
                <w:rtl w:val="true"/>
              </w:rPr>
              <w:tab/>
            </w:r>
            <w:r>
              <w:rPr>
                <w:rStyle w:val="IndexLink"/>
              </w:rPr>
              <w:t>282</w:t>
            </w:r>
          </w:hyperlink>
        </w:p>
        <w:p>
          <w:pPr>
            <w:pStyle w:val="Contents3"/>
            <w:tabs>
              <w:tab w:val="clear" w:pos="8459"/>
              <w:tab w:val="right" w:pos="9026" w:leader="dot"/>
            </w:tabs>
            <w:rPr/>
          </w:pPr>
          <w:hyperlink w:anchor="__RefHeading___Toc3556614_1878427129">
            <w:r>
              <w:rPr>
                <w:webHidden/>
                <w:rStyle w:val="IndexLink"/>
                <w:rtl w:val="true"/>
              </w:rPr>
              <w:t>عيينة بن حصن</w:t>
            </w:r>
            <w:r>
              <w:rPr>
                <w:rStyle w:val="IndexLink"/>
                <w:rtl w:val="true"/>
              </w:rPr>
              <w:tab/>
            </w:r>
            <w:r>
              <w:rPr>
                <w:rStyle w:val="IndexLink"/>
              </w:rPr>
              <w:t>283</w:t>
            </w:r>
          </w:hyperlink>
        </w:p>
        <w:p>
          <w:pPr>
            <w:pStyle w:val="Contents3"/>
            <w:tabs>
              <w:tab w:val="clear" w:pos="8459"/>
              <w:tab w:val="right" w:pos="9026" w:leader="dot"/>
            </w:tabs>
            <w:rPr/>
          </w:pPr>
          <w:hyperlink w:anchor="__RefHeading___Toc3556616_1878427129">
            <w:r>
              <w:rPr>
                <w:webHidden/>
                <w:rStyle w:val="IndexLink"/>
                <w:rtl w:val="true"/>
              </w:rPr>
              <w:t>عيينة بياع القصب</w:t>
            </w:r>
            <w:r>
              <w:rPr>
                <w:rStyle w:val="IndexLink"/>
                <w:rtl w:val="true"/>
              </w:rPr>
              <w:tab/>
            </w:r>
            <w:r>
              <w:rPr>
                <w:rStyle w:val="IndexLink"/>
              </w:rPr>
              <w:t>283</w:t>
            </w:r>
          </w:hyperlink>
        </w:p>
        <w:p>
          <w:pPr>
            <w:pStyle w:val="Contents2"/>
            <w:tabs>
              <w:tab w:val="clear" w:pos="8743"/>
              <w:tab w:val="right" w:pos="9026" w:leader="dot"/>
            </w:tabs>
            <w:rPr/>
          </w:pPr>
          <w:hyperlink w:anchor="__RefHeading___Toc3556618_1878427129">
            <w:r>
              <w:rPr>
                <w:webHidden/>
                <w:rStyle w:val="IndexLink"/>
                <w:rtl w:val="true"/>
              </w:rPr>
              <w:t>الغين والالف</w:t>
            </w:r>
            <w:r>
              <w:rPr>
                <w:rStyle w:val="IndexLink"/>
                <w:rtl w:val="true"/>
              </w:rPr>
              <w:tab/>
            </w:r>
            <w:r>
              <w:rPr>
                <w:rStyle w:val="IndexLink"/>
              </w:rPr>
              <w:t>283</w:t>
            </w:r>
          </w:hyperlink>
        </w:p>
        <w:p>
          <w:pPr>
            <w:pStyle w:val="Contents3"/>
            <w:tabs>
              <w:tab w:val="clear" w:pos="8459"/>
              <w:tab w:val="right" w:pos="9026" w:leader="dot"/>
            </w:tabs>
            <w:rPr/>
          </w:pPr>
          <w:hyperlink w:anchor="__RefHeading___Toc3556620_1878427129">
            <w:r>
              <w:rPr>
                <w:webHidden/>
                <w:rStyle w:val="IndexLink"/>
                <w:rtl w:val="true"/>
              </w:rPr>
              <w:t>الغائب</w:t>
            </w:r>
            <w:r>
              <w:rPr>
                <w:rStyle w:val="IndexLink"/>
                <w:rtl w:val="true"/>
              </w:rPr>
              <w:tab/>
            </w:r>
            <w:r>
              <w:rPr>
                <w:rStyle w:val="IndexLink"/>
              </w:rPr>
              <w:t>283</w:t>
            </w:r>
          </w:hyperlink>
        </w:p>
        <w:p>
          <w:pPr>
            <w:pStyle w:val="Contents3"/>
            <w:tabs>
              <w:tab w:val="clear" w:pos="8459"/>
              <w:tab w:val="right" w:pos="9026" w:leader="dot"/>
            </w:tabs>
            <w:rPr/>
          </w:pPr>
          <w:hyperlink w:anchor="__RefHeading___Toc3556622_1878427129">
            <w:r>
              <w:rPr>
                <w:webHidden/>
                <w:rStyle w:val="IndexLink"/>
                <w:rtl w:val="true"/>
              </w:rPr>
              <w:t>الغائبة</w:t>
            </w:r>
            <w:r>
              <w:rPr>
                <w:rStyle w:val="IndexLink"/>
                <w:rtl w:val="true"/>
              </w:rPr>
              <w:tab/>
            </w:r>
            <w:r>
              <w:rPr>
                <w:rStyle w:val="IndexLink"/>
              </w:rPr>
              <w:t>287</w:t>
            </w:r>
          </w:hyperlink>
        </w:p>
        <w:p>
          <w:pPr>
            <w:pStyle w:val="Contents3"/>
            <w:tabs>
              <w:tab w:val="clear" w:pos="8459"/>
              <w:tab w:val="right" w:pos="9026" w:leader="dot"/>
            </w:tabs>
            <w:rPr/>
          </w:pPr>
          <w:hyperlink w:anchor="__RefHeading___Toc3556624_1878427129">
            <w:r>
              <w:rPr>
                <w:webHidden/>
                <w:rStyle w:val="IndexLink"/>
                <w:rtl w:val="true"/>
              </w:rPr>
              <w:t>الغائط</w:t>
            </w:r>
            <w:r>
              <w:rPr>
                <w:rStyle w:val="IndexLink"/>
                <w:rtl w:val="true"/>
              </w:rPr>
              <w:tab/>
            </w:r>
            <w:r>
              <w:rPr>
                <w:rStyle w:val="IndexLink"/>
              </w:rPr>
              <w:t>287</w:t>
            </w:r>
          </w:hyperlink>
        </w:p>
        <w:p>
          <w:pPr>
            <w:pStyle w:val="Contents3"/>
            <w:tabs>
              <w:tab w:val="clear" w:pos="8459"/>
              <w:tab w:val="right" w:pos="9026" w:leader="dot"/>
            </w:tabs>
            <w:rPr/>
          </w:pPr>
          <w:hyperlink w:anchor="__RefHeading___Toc3556626_1878427129">
            <w:r>
              <w:rPr>
                <w:webHidden/>
                <w:rStyle w:val="IndexLink"/>
                <w:rtl w:val="true"/>
              </w:rPr>
              <w:t>الغاتلة</w:t>
            </w:r>
            <w:r>
              <w:rPr>
                <w:rStyle w:val="IndexLink"/>
                <w:rtl w:val="true"/>
              </w:rPr>
              <w:tab/>
            </w:r>
            <w:r>
              <w:rPr>
                <w:rStyle w:val="IndexLink"/>
              </w:rPr>
              <w:t>289</w:t>
            </w:r>
          </w:hyperlink>
        </w:p>
        <w:p>
          <w:pPr>
            <w:pStyle w:val="Contents3"/>
            <w:tabs>
              <w:tab w:val="clear" w:pos="8459"/>
              <w:tab w:val="right" w:pos="9026" w:leader="dot"/>
            </w:tabs>
            <w:rPr/>
          </w:pPr>
          <w:hyperlink w:anchor="__RefHeading___Toc3556628_1878427129">
            <w:r>
              <w:rPr>
                <w:webHidden/>
                <w:rStyle w:val="IndexLink"/>
                <w:rtl w:val="true"/>
              </w:rPr>
              <w:t>الغابر</w:t>
            </w:r>
            <w:r>
              <w:rPr>
                <w:rStyle w:val="IndexLink"/>
                <w:rtl w:val="true"/>
              </w:rPr>
              <w:tab/>
            </w:r>
            <w:r>
              <w:rPr>
                <w:rStyle w:val="IndexLink"/>
              </w:rPr>
              <w:t>289</w:t>
            </w:r>
          </w:hyperlink>
        </w:p>
        <w:p>
          <w:pPr>
            <w:pStyle w:val="Contents3"/>
            <w:tabs>
              <w:tab w:val="clear" w:pos="8459"/>
              <w:tab w:val="right" w:pos="9026" w:leader="dot"/>
            </w:tabs>
            <w:rPr/>
          </w:pPr>
          <w:hyperlink w:anchor="__RefHeading___Toc3556630_1878427129">
            <w:r>
              <w:rPr>
                <w:webHidden/>
                <w:rStyle w:val="IndexLink"/>
                <w:rtl w:val="true"/>
              </w:rPr>
              <w:t>الغابرون</w:t>
            </w:r>
            <w:r>
              <w:rPr>
                <w:rStyle w:val="IndexLink"/>
                <w:rtl w:val="true"/>
              </w:rPr>
              <w:tab/>
            </w:r>
            <w:r>
              <w:rPr>
                <w:rStyle w:val="IndexLink"/>
              </w:rPr>
              <w:t>289</w:t>
            </w:r>
          </w:hyperlink>
        </w:p>
        <w:p>
          <w:pPr>
            <w:pStyle w:val="Contents3"/>
            <w:tabs>
              <w:tab w:val="clear" w:pos="8459"/>
              <w:tab w:val="right" w:pos="9026" w:leader="dot"/>
            </w:tabs>
            <w:rPr/>
          </w:pPr>
          <w:hyperlink w:anchor="__RefHeading___Toc3556632_1878427129">
            <w:r>
              <w:rPr>
                <w:webHidden/>
                <w:rStyle w:val="IndexLink"/>
                <w:rtl w:val="true"/>
              </w:rPr>
              <w:t>الغادر</w:t>
            </w:r>
            <w:r>
              <w:rPr>
                <w:rStyle w:val="IndexLink"/>
                <w:rtl w:val="true"/>
              </w:rPr>
              <w:tab/>
            </w:r>
            <w:r>
              <w:rPr>
                <w:rStyle w:val="IndexLink"/>
              </w:rPr>
              <w:t>291</w:t>
            </w:r>
          </w:hyperlink>
        </w:p>
        <w:p>
          <w:pPr>
            <w:pStyle w:val="Contents3"/>
            <w:tabs>
              <w:tab w:val="clear" w:pos="8459"/>
              <w:tab w:val="right" w:pos="9026" w:leader="dot"/>
            </w:tabs>
            <w:rPr/>
          </w:pPr>
          <w:hyperlink w:anchor="__RefHeading___Toc3556634_1878427129">
            <w:r>
              <w:rPr>
                <w:webHidden/>
                <w:rStyle w:val="IndexLink"/>
                <w:rtl w:val="true"/>
              </w:rPr>
              <w:t>الغادي</w:t>
            </w:r>
            <w:r>
              <w:rPr>
                <w:rStyle w:val="IndexLink"/>
                <w:rtl w:val="true"/>
              </w:rPr>
              <w:tab/>
            </w:r>
            <w:r>
              <w:rPr>
                <w:rStyle w:val="IndexLink"/>
              </w:rPr>
              <w:t>291</w:t>
            </w:r>
          </w:hyperlink>
        </w:p>
        <w:p>
          <w:pPr>
            <w:pStyle w:val="Contents3"/>
            <w:tabs>
              <w:tab w:val="clear" w:pos="8459"/>
              <w:tab w:val="right" w:pos="9026" w:leader="dot"/>
            </w:tabs>
            <w:rPr/>
          </w:pPr>
          <w:hyperlink w:anchor="__RefHeading___Toc3556636_1878427129">
            <w:r>
              <w:rPr>
                <w:webHidden/>
                <w:rStyle w:val="IndexLink"/>
                <w:rtl w:val="true"/>
              </w:rPr>
              <w:t>الغار</w:t>
            </w:r>
            <w:r>
              <w:rPr>
                <w:rStyle w:val="IndexLink"/>
                <w:rtl w:val="true"/>
              </w:rPr>
              <w:tab/>
            </w:r>
            <w:r>
              <w:rPr>
                <w:rStyle w:val="IndexLink"/>
              </w:rPr>
              <w:t>291</w:t>
            </w:r>
          </w:hyperlink>
        </w:p>
        <w:p>
          <w:pPr>
            <w:pStyle w:val="Contents3"/>
            <w:tabs>
              <w:tab w:val="clear" w:pos="8459"/>
              <w:tab w:val="right" w:pos="9026" w:leader="dot"/>
            </w:tabs>
            <w:rPr/>
          </w:pPr>
          <w:hyperlink w:anchor="__RefHeading___Toc3556638_1878427129">
            <w:r>
              <w:rPr>
                <w:webHidden/>
                <w:rStyle w:val="IndexLink"/>
                <w:rtl w:val="true"/>
              </w:rPr>
              <w:t>الغارم</w:t>
            </w:r>
            <w:r>
              <w:rPr>
                <w:rStyle w:val="IndexLink"/>
                <w:rtl w:val="true"/>
              </w:rPr>
              <w:tab/>
            </w:r>
            <w:r>
              <w:rPr>
                <w:rStyle w:val="IndexLink"/>
              </w:rPr>
              <w:t>291</w:t>
            </w:r>
          </w:hyperlink>
        </w:p>
        <w:p>
          <w:pPr>
            <w:pStyle w:val="Contents3"/>
            <w:tabs>
              <w:tab w:val="clear" w:pos="8459"/>
              <w:tab w:val="right" w:pos="9026" w:leader="dot"/>
            </w:tabs>
            <w:rPr/>
          </w:pPr>
          <w:hyperlink w:anchor="__RefHeading___Toc3556640_1878427129">
            <w:r>
              <w:rPr>
                <w:webHidden/>
                <w:rStyle w:val="IndexLink"/>
                <w:rtl w:val="true"/>
              </w:rPr>
              <w:t>الغارمون</w:t>
            </w:r>
            <w:r>
              <w:rPr>
                <w:rStyle w:val="IndexLink"/>
                <w:rtl w:val="true"/>
              </w:rPr>
              <w:tab/>
            </w:r>
            <w:r>
              <w:rPr>
                <w:rStyle w:val="IndexLink"/>
              </w:rPr>
              <w:t>291</w:t>
            </w:r>
          </w:hyperlink>
        </w:p>
        <w:p>
          <w:pPr>
            <w:pStyle w:val="Contents3"/>
            <w:tabs>
              <w:tab w:val="clear" w:pos="8459"/>
              <w:tab w:val="right" w:pos="9026" w:leader="dot"/>
            </w:tabs>
            <w:rPr/>
          </w:pPr>
          <w:hyperlink w:anchor="__RefHeading___Toc3556642_1878427129">
            <w:r>
              <w:rPr>
                <w:webHidden/>
                <w:rStyle w:val="IndexLink"/>
                <w:rtl w:val="true"/>
              </w:rPr>
              <w:t>الغازي</w:t>
            </w:r>
            <w:r>
              <w:rPr>
                <w:rStyle w:val="IndexLink"/>
                <w:rtl w:val="true"/>
              </w:rPr>
              <w:tab/>
            </w:r>
            <w:r>
              <w:rPr>
                <w:rStyle w:val="IndexLink"/>
              </w:rPr>
              <w:t>291</w:t>
            </w:r>
          </w:hyperlink>
        </w:p>
        <w:p>
          <w:pPr>
            <w:pStyle w:val="Contents3"/>
            <w:tabs>
              <w:tab w:val="clear" w:pos="8459"/>
              <w:tab w:val="right" w:pos="9026" w:leader="dot"/>
            </w:tabs>
            <w:rPr/>
          </w:pPr>
          <w:hyperlink w:anchor="__RefHeading___Toc3556644_1878427129">
            <w:r>
              <w:rPr>
                <w:webHidden/>
                <w:rStyle w:val="IndexLink"/>
                <w:rtl w:val="true"/>
              </w:rPr>
              <w:t>الغازية</w:t>
            </w:r>
            <w:r>
              <w:rPr>
                <w:rStyle w:val="IndexLink"/>
                <w:rtl w:val="true"/>
              </w:rPr>
              <w:tab/>
            </w:r>
            <w:r>
              <w:rPr>
                <w:rStyle w:val="IndexLink"/>
              </w:rPr>
              <w:t>293</w:t>
            </w:r>
          </w:hyperlink>
        </w:p>
        <w:p>
          <w:pPr>
            <w:pStyle w:val="Contents3"/>
            <w:tabs>
              <w:tab w:val="clear" w:pos="8459"/>
              <w:tab w:val="right" w:pos="9026" w:leader="dot"/>
            </w:tabs>
            <w:rPr/>
          </w:pPr>
          <w:hyperlink w:anchor="__RefHeading___Toc3556646_1878427129">
            <w:r>
              <w:rPr>
                <w:webHidden/>
                <w:rStyle w:val="IndexLink"/>
                <w:rtl w:val="true"/>
              </w:rPr>
              <w:t>الغاسل</w:t>
            </w:r>
            <w:r>
              <w:rPr>
                <w:rStyle w:val="IndexLink"/>
                <w:rtl w:val="true"/>
              </w:rPr>
              <w:tab/>
            </w:r>
            <w:r>
              <w:rPr>
                <w:rStyle w:val="IndexLink"/>
              </w:rPr>
              <w:t>293</w:t>
            </w:r>
          </w:hyperlink>
        </w:p>
        <w:p>
          <w:pPr>
            <w:pStyle w:val="Contents3"/>
            <w:tabs>
              <w:tab w:val="clear" w:pos="8459"/>
              <w:tab w:val="right" w:pos="9026" w:leader="dot"/>
            </w:tabs>
            <w:rPr/>
          </w:pPr>
          <w:hyperlink w:anchor="__RefHeading___Toc3556648_1878427129">
            <w:r>
              <w:rPr>
                <w:webHidden/>
                <w:rStyle w:val="IndexLink"/>
                <w:rtl w:val="true"/>
              </w:rPr>
              <w:t>الغاشية</w:t>
            </w:r>
            <w:r>
              <w:rPr>
                <w:rStyle w:val="IndexLink"/>
                <w:rtl w:val="true"/>
              </w:rPr>
              <w:tab/>
            </w:r>
            <w:r>
              <w:rPr>
                <w:rStyle w:val="IndexLink"/>
              </w:rPr>
              <w:t>293</w:t>
            </w:r>
          </w:hyperlink>
        </w:p>
        <w:p>
          <w:pPr>
            <w:pStyle w:val="Contents3"/>
            <w:tabs>
              <w:tab w:val="clear" w:pos="8459"/>
              <w:tab w:val="right" w:pos="9026" w:leader="dot"/>
            </w:tabs>
            <w:rPr/>
          </w:pPr>
          <w:hyperlink w:anchor="__RefHeading___Toc3556650_1878427129">
            <w:r>
              <w:rPr>
                <w:webHidden/>
                <w:rStyle w:val="IndexLink"/>
                <w:rtl w:val="true"/>
              </w:rPr>
              <w:t>الغاص</w:t>
            </w:r>
            <w:r>
              <w:rPr>
                <w:rStyle w:val="IndexLink"/>
                <w:rtl w:val="true"/>
              </w:rPr>
              <w:tab/>
            </w:r>
            <w:r>
              <w:rPr>
                <w:rStyle w:val="IndexLink"/>
              </w:rPr>
              <w:t>293</w:t>
            </w:r>
          </w:hyperlink>
        </w:p>
        <w:p>
          <w:pPr>
            <w:pStyle w:val="Contents3"/>
            <w:tabs>
              <w:tab w:val="clear" w:pos="8459"/>
              <w:tab w:val="right" w:pos="9026" w:leader="dot"/>
            </w:tabs>
            <w:rPr/>
          </w:pPr>
          <w:hyperlink w:anchor="__RefHeading___Toc3556652_1878427129">
            <w:r>
              <w:rPr>
                <w:webHidden/>
                <w:rStyle w:val="IndexLink"/>
                <w:rtl w:val="true"/>
              </w:rPr>
              <w:t>الغاصب</w:t>
            </w:r>
            <w:r>
              <w:rPr>
                <w:rStyle w:val="IndexLink"/>
                <w:rtl w:val="true"/>
              </w:rPr>
              <w:tab/>
            </w:r>
            <w:r>
              <w:rPr>
                <w:rStyle w:val="IndexLink"/>
              </w:rPr>
              <w:t>293</w:t>
            </w:r>
          </w:hyperlink>
        </w:p>
        <w:p>
          <w:pPr>
            <w:pStyle w:val="Contents3"/>
            <w:tabs>
              <w:tab w:val="clear" w:pos="8459"/>
              <w:tab w:val="right" w:pos="9026" w:leader="dot"/>
            </w:tabs>
            <w:rPr/>
          </w:pPr>
          <w:hyperlink w:anchor="__RefHeading___Toc3556654_1878427129">
            <w:r>
              <w:rPr>
                <w:webHidden/>
                <w:rStyle w:val="IndexLink"/>
                <w:rtl w:val="true"/>
              </w:rPr>
              <w:t>الغافث</w:t>
            </w:r>
            <w:r>
              <w:rPr>
                <w:rStyle w:val="IndexLink"/>
                <w:rtl w:val="true"/>
              </w:rPr>
              <w:tab/>
            </w:r>
            <w:r>
              <w:rPr>
                <w:rStyle w:val="IndexLink"/>
              </w:rPr>
              <w:t>293</w:t>
            </w:r>
          </w:hyperlink>
        </w:p>
        <w:p>
          <w:pPr>
            <w:pStyle w:val="Contents3"/>
            <w:tabs>
              <w:tab w:val="clear" w:pos="8459"/>
              <w:tab w:val="right" w:pos="9026" w:leader="dot"/>
            </w:tabs>
            <w:rPr/>
          </w:pPr>
          <w:hyperlink w:anchor="__RefHeading___Toc3556656_1878427129">
            <w:r>
              <w:rPr>
                <w:webHidden/>
                <w:rStyle w:val="IndexLink"/>
                <w:rtl w:val="true"/>
              </w:rPr>
              <w:t>الغافل</w:t>
            </w:r>
            <w:r>
              <w:rPr>
                <w:rStyle w:val="IndexLink"/>
                <w:rtl w:val="true"/>
              </w:rPr>
              <w:tab/>
            </w:r>
            <w:r>
              <w:rPr>
                <w:rStyle w:val="IndexLink"/>
              </w:rPr>
              <w:t>293</w:t>
            </w:r>
          </w:hyperlink>
        </w:p>
        <w:p>
          <w:pPr>
            <w:pStyle w:val="Contents3"/>
            <w:tabs>
              <w:tab w:val="clear" w:pos="8459"/>
              <w:tab w:val="right" w:pos="9026" w:leader="dot"/>
            </w:tabs>
            <w:rPr/>
          </w:pPr>
          <w:hyperlink w:anchor="__RefHeading___Toc3556658_1878427129">
            <w:r>
              <w:rPr>
                <w:webHidden/>
                <w:rStyle w:val="IndexLink"/>
                <w:rtl w:val="true"/>
              </w:rPr>
              <w:t>الغافلون</w:t>
            </w:r>
            <w:r>
              <w:rPr>
                <w:rStyle w:val="IndexLink"/>
                <w:rtl w:val="true"/>
              </w:rPr>
              <w:tab/>
            </w:r>
            <w:r>
              <w:rPr>
                <w:rStyle w:val="IndexLink"/>
              </w:rPr>
              <w:t>293</w:t>
            </w:r>
          </w:hyperlink>
        </w:p>
        <w:p>
          <w:pPr>
            <w:pStyle w:val="Contents3"/>
            <w:tabs>
              <w:tab w:val="clear" w:pos="8459"/>
              <w:tab w:val="right" w:pos="9026" w:leader="dot"/>
            </w:tabs>
            <w:rPr/>
          </w:pPr>
          <w:hyperlink w:anchor="__RefHeading___Toc3556660_1878427129">
            <w:r>
              <w:rPr>
                <w:webHidden/>
                <w:rStyle w:val="IndexLink"/>
                <w:rtl w:val="true"/>
              </w:rPr>
              <w:t>غالب</w:t>
            </w:r>
            <w:r>
              <w:rPr>
                <w:rStyle w:val="IndexLink"/>
                <w:rtl w:val="true"/>
              </w:rPr>
              <w:tab/>
            </w:r>
            <w:r>
              <w:rPr>
                <w:rStyle w:val="IndexLink"/>
              </w:rPr>
              <w:t>294</w:t>
            </w:r>
          </w:hyperlink>
        </w:p>
        <w:p>
          <w:pPr>
            <w:pStyle w:val="Contents3"/>
            <w:tabs>
              <w:tab w:val="clear" w:pos="8459"/>
              <w:tab w:val="right" w:pos="9026" w:leader="dot"/>
            </w:tabs>
            <w:rPr/>
          </w:pPr>
          <w:hyperlink w:anchor="__RefHeading___Toc3556662_1878427129">
            <w:r>
              <w:rPr>
                <w:webHidden/>
                <w:rStyle w:val="IndexLink"/>
                <w:rtl w:val="true"/>
              </w:rPr>
              <w:t>الغالب</w:t>
            </w:r>
            <w:r>
              <w:rPr>
                <w:rStyle w:val="IndexLink"/>
                <w:rtl w:val="true"/>
              </w:rPr>
              <w:tab/>
            </w:r>
            <w:r>
              <w:rPr>
                <w:rStyle w:val="IndexLink"/>
              </w:rPr>
              <w:t>294</w:t>
            </w:r>
          </w:hyperlink>
        </w:p>
        <w:p>
          <w:pPr>
            <w:pStyle w:val="Contents3"/>
            <w:tabs>
              <w:tab w:val="clear" w:pos="8459"/>
              <w:tab w:val="right" w:pos="9026" w:leader="dot"/>
            </w:tabs>
            <w:rPr/>
          </w:pPr>
          <w:hyperlink w:anchor="__RefHeading___Toc3556664_1878427129">
            <w:r>
              <w:rPr>
                <w:webHidden/>
                <w:rStyle w:val="IndexLink"/>
                <w:rtl w:val="true"/>
              </w:rPr>
              <w:t>غالب بن عبداللَّه</w:t>
            </w:r>
            <w:r>
              <w:rPr>
                <w:rStyle w:val="IndexLink"/>
                <w:rtl w:val="true"/>
              </w:rPr>
              <w:tab/>
            </w:r>
            <w:r>
              <w:rPr>
                <w:rStyle w:val="IndexLink"/>
              </w:rPr>
              <w:t>294</w:t>
            </w:r>
          </w:hyperlink>
        </w:p>
        <w:p>
          <w:pPr>
            <w:pStyle w:val="Contents3"/>
            <w:tabs>
              <w:tab w:val="clear" w:pos="8459"/>
              <w:tab w:val="right" w:pos="9026" w:leader="dot"/>
            </w:tabs>
            <w:rPr/>
          </w:pPr>
          <w:hyperlink w:anchor="__RefHeading___Toc3556666_1878427129">
            <w:r>
              <w:rPr>
                <w:webHidden/>
                <w:rStyle w:val="IndexLink"/>
                <w:rtl w:val="true"/>
              </w:rPr>
              <w:t>غالب بن عثمان</w:t>
            </w:r>
            <w:r>
              <w:rPr>
                <w:rStyle w:val="IndexLink"/>
                <w:rtl w:val="true"/>
              </w:rPr>
              <w:tab/>
            </w:r>
            <w:r>
              <w:rPr>
                <w:rStyle w:val="IndexLink"/>
              </w:rPr>
              <w:t>294</w:t>
            </w:r>
          </w:hyperlink>
        </w:p>
        <w:p>
          <w:pPr>
            <w:pStyle w:val="Contents3"/>
            <w:tabs>
              <w:tab w:val="clear" w:pos="8459"/>
              <w:tab w:val="right" w:pos="9026" w:leader="dot"/>
            </w:tabs>
            <w:rPr/>
          </w:pPr>
          <w:hyperlink w:anchor="__RefHeading___Toc3556668_1878427129">
            <w:r>
              <w:rPr>
                <w:webHidden/>
                <w:rStyle w:val="IndexLink"/>
                <w:rtl w:val="true"/>
              </w:rPr>
              <w:t>غالب بن محمد</w:t>
            </w:r>
            <w:r>
              <w:rPr>
                <w:rStyle w:val="IndexLink"/>
                <w:rtl w:val="true"/>
              </w:rPr>
              <w:tab/>
            </w:r>
            <w:r>
              <w:rPr>
                <w:rStyle w:val="IndexLink"/>
              </w:rPr>
              <w:t>294</w:t>
            </w:r>
          </w:hyperlink>
        </w:p>
        <w:p>
          <w:pPr>
            <w:pStyle w:val="Contents3"/>
            <w:tabs>
              <w:tab w:val="clear" w:pos="8459"/>
              <w:tab w:val="right" w:pos="9026" w:leader="dot"/>
            </w:tabs>
            <w:rPr/>
          </w:pPr>
          <w:hyperlink w:anchor="__RefHeading___Toc3556670_1878427129">
            <w:r>
              <w:rPr>
                <w:webHidden/>
                <w:rStyle w:val="IndexLink"/>
                <w:rtl w:val="true"/>
              </w:rPr>
              <w:t>غالب بن الهذيل</w:t>
            </w:r>
            <w:r>
              <w:rPr>
                <w:rStyle w:val="IndexLink"/>
                <w:rtl w:val="true"/>
              </w:rPr>
              <w:tab/>
            </w:r>
            <w:r>
              <w:rPr>
                <w:rStyle w:val="IndexLink"/>
              </w:rPr>
              <w:t>295</w:t>
            </w:r>
          </w:hyperlink>
        </w:p>
        <w:p>
          <w:pPr>
            <w:pStyle w:val="Contents3"/>
            <w:tabs>
              <w:tab w:val="clear" w:pos="8459"/>
              <w:tab w:val="right" w:pos="9026" w:leader="dot"/>
            </w:tabs>
            <w:rPr/>
          </w:pPr>
          <w:hyperlink w:anchor="__RefHeading___Toc3556672_1878427129">
            <w:r>
              <w:rPr>
                <w:webHidden/>
                <w:rStyle w:val="IndexLink"/>
                <w:rtl w:val="true"/>
              </w:rPr>
              <w:t>الغالي</w:t>
            </w:r>
            <w:r>
              <w:rPr>
                <w:rStyle w:val="IndexLink"/>
                <w:rtl w:val="true"/>
              </w:rPr>
              <w:tab/>
            </w:r>
            <w:r>
              <w:rPr>
                <w:rStyle w:val="IndexLink"/>
              </w:rPr>
              <w:t>296</w:t>
            </w:r>
          </w:hyperlink>
        </w:p>
        <w:p>
          <w:pPr>
            <w:pStyle w:val="Contents3"/>
            <w:tabs>
              <w:tab w:val="clear" w:pos="8459"/>
              <w:tab w:val="right" w:pos="9026" w:leader="dot"/>
            </w:tabs>
            <w:rPr/>
          </w:pPr>
          <w:hyperlink w:anchor="__RefHeading___Toc3556674_1878427129">
            <w:r>
              <w:rPr>
                <w:webHidden/>
                <w:rStyle w:val="IndexLink"/>
                <w:rtl w:val="true"/>
              </w:rPr>
              <w:t>الغالون</w:t>
            </w:r>
            <w:r>
              <w:rPr>
                <w:rStyle w:val="IndexLink"/>
                <w:rtl w:val="true"/>
              </w:rPr>
              <w:tab/>
            </w:r>
            <w:r>
              <w:rPr>
                <w:rStyle w:val="IndexLink"/>
              </w:rPr>
              <w:t>296</w:t>
            </w:r>
          </w:hyperlink>
        </w:p>
        <w:p>
          <w:pPr>
            <w:pStyle w:val="Contents3"/>
            <w:tabs>
              <w:tab w:val="clear" w:pos="8459"/>
              <w:tab w:val="right" w:pos="9026" w:leader="dot"/>
            </w:tabs>
            <w:rPr/>
          </w:pPr>
          <w:hyperlink w:anchor="__RefHeading___Toc3556676_1878427129">
            <w:r>
              <w:rPr>
                <w:webHidden/>
                <w:rStyle w:val="IndexLink"/>
                <w:rtl w:val="true"/>
              </w:rPr>
              <w:t>الغالية</w:t>
            </w:r>
            <w:r>
              <w:rPr>
                <w:rStyle w:val="IndexLink"/>
                <w:rtl w:val="true"/>
              </w:rPr>
              <w:tab/>
            </w:r>
            <w:r>
              <w:rPr>
                <w:rStyle w:val="IndexLink"/>
              </w:rPr>
              <w:t>296</w:t>
            </w:r>
          </w:hyperlink>
        </w:p>
        <w:p>
          <w:pPr>
            <w:pStyle w:val="Contents3"/>
            <w:tabs>
              <w:tab w:val="clear" w:pos="8459"/>
              <w:tab w:val="right" w:pos="9026" w:leader="dot"/>
            </w:tabs>
            <w:rPr/>
          </w:pPr>
          <w:hyperlink w:anchor="__RefHeading___Toc3556678_1878427129">
            <w:r>
              <w:rPr>
                <w:webHidden/>
                <w:rStyle w:val="IndexLink"/>
                <w:rtl w:val="true"/>
              </w:rPr>
              <w:t>الغامض</w:t>
            </w:r>
            <w:r>
              <w:rPr>
                <w:rStyle w:val="IndexLink"/>
                <w:rtl w:val="true"/>
              </w:rPr>
              <w:tab/>
            </w:r>
            <w:r>
              <w:rPr>
                <w:rStyle w:val="IndexLink"/>
              </w:rPr>
              <w:t>297</w:t>
            </w:r>
          </w:hyperlink>
        </w:p>
        <w:p>
          <w:pPr>
            <w:pStyle w:val="Contents3"/>
            <w:tabs>
              <w:tab w:val="clear" w:pos="8459"/>
              <w:tab w:val="right" w:pos="9026" w:leader="dot"/>
            </w:tabs>
            <w:rPr/>
          </w:pPr>
          <w:hyperlink w:anchor="__RefHeading___Toc3556680_1878427129">
            <w:r>
              <w:rPr>
                <w:webHidden/>
                <w:rStyle w:val="IndexLink"/>
                <w:rtl w:val="true"/>
              </w:rPr>
              <w:t>غانم الهندي</w:t>
            </w:r>
            <w:r>
              <w:rPr>
                <w:rStyle w:val="IndexLink"/>
                <w:rtl w:val="true"/>
              </w:rPr>
              <w:tab/>
            </w:r>
            <w:r>
              <w:rPr>
                <w:rStyle w:val="IndexLink"/>
              </w:rPr>
              <w:t>297</w:t>
            </w:r>
          </w:hyperlink>
        </w:p>
        <w:p>
          <w:pPr>
            <w:pStyle w:val="Contents3"/>
            <w:tabs>
              <w:tab w:val="clear" w:pos="8459"/>
              <w:tab w:val="right" w:pos="9026" w:leader="dot"/>
            </w:tabs>
            <w:rPr/>
          </w:pPr>
          <w:hyperlink w:anchor="__RefHeading___Toc3556682_1878427129">
            <w:r>
              <w:rPr>
                <w:webHidden/>
                <w:rStyle w:val="IndexLink"/>
                <w:rtl w:val="true"/>
              </w:rPr>
              <w:t>غاو</w:t>
            </w:r>
            <w:r>
              <w:rPr>
                <w:rStyle w:val="IndexLink"/>
                <w:rtl w:val="true"/>
              </w:rPr>
              <w:tab/>
            </w:r>
            <w:r>
              <w:rPr>
                <w:rStyle w:val="IndexLink"/>
              </w:rPr>
              <w:t>297</w:t>
            </w:r>
          </w:hyperlink>
        </w:p>
        <w:p>
          <w:pPr>
            <w:pStyle w:val="Contents3"/>
            <w:tabs>
              <w:tab w:val="clear" w:pos="8459"/>
              <w:tab w:val="right" w:pos="9026" w:leader="dot"/>
            </w:tabs>
            <w:rPr/>
          </w:pPr>
          <w:hyperlink w:anchor="__RefHeading___Toc3556684_1878427129">
            <w:r>
              <w:rPr>
                <w:webHidden/>
                <w:rStyle w:val="IndexLink"/>
                <w:rtl w:val="true"/>
              </w:rPr>
              <w:t>الغاوون</w:t>
            </w:r>
            <w:r>
              <w:rPr>
                <w:rStyle w:val="IndexLink"/>
                <w:rtl w:val="true"/>
              </w:rPr>
              <w:tab/>
            </w:r>
            <w:r>
              <w:rPr>
                <w:rStyle w:val="IndexLink"/>
              </w:rPr>
              <w:t>297</w:t>
            </w:r>
          </w:hyperlink>
        </w:p>
        <w:p>
          <w:pPr>
            <w:pStyle w:val="Contents3"/>
            <w:tabs>
              <w:tab w:val="clear" w:pos="8459"/>
              <w:tab w:val="right" w:pos="9026" w:leader="dot"/>
            </w:tabs>
            <w:rPr/>
          </w:pPr>
          <w:hyperlink w:anchor="__RefHeading___Toc3556686_1878427129">
            <w:r>
              <w:rPr>
                <w:webHidden/>
                <w:rStyle w:val="IndexLink"/>
                <w:rtl w:val="true"/>
              </w:rPr>
              <w:t>غايات</w:t>
            </w:r>
            <w:r>
              <w:rPr>
                <w:rStyle w:val="IndexLink"/>
                <w:rtl w:val="true"/>
              </w:rPr>
              <w:tab/>
            </w:r>
            <w:r>
              <w:rPr>
                <w:rStyle w:val="IndexLink"/>
              </w:rPr>
              <w:t>297</w:t>
            </w:r>
          </w:hyperlink>
        </w:p>
        <w:p>
          <w:pPr>
            <w:pStyle w:val="Contents3"/>
            <w:tabs>
              <w:tab w:val="clear" w:pos="8459"/>
              <w:tab w:val="right" w:pos="9026" w:leader="dot"/>
            </w:tabs>
            <w:rPr/>
          </w:pPr>
          <w:hyperlink w:anchor="__RefHeading___Toc3556688_1878427129">
            <w:r>
              <w:rPr>
                <w:webHidden/>
                <w:rStyle w:val="IndexLink"/>
                <w:rtl w:val="true"/>
              </w:rPr>
              <w:t>الغاية</w:t>
            </w:r>
            <w:r>
              <w:rPr>
                <w:rStyle w:val="IndexLink"/>
                <w:rtl w:val="true"/>
              </w:rPr>
              <w:tab/>
            </w:r>
            <w:r>
              <w:rPr>
                <w:rStyle w:val="IndexLink"/>
              </w:rPr>
              <w:t>297</w:t>
            </w:r>
          </w:hyperlink>
        </w:p>
        <w:p>
          <w:pPr>
            <w:pStyle w:val="Contents2"/>
            <w:tabs>
              <w:tab w:val="clear" w:pos="8743"/>
              <w:tab w:val="right" w:pos="9026" w:leader="dot"/>
            </w:tabs>
            <w:rPr/>
          </w:pPr>
          <w:hyperlink w:anchor="__RefHeading___Toc3556690_1878427129">
            <w:r>
              <w:rPr>
                <w:webHidden/>
                <w:rStyle w:val="IndexLink"/>
                <w:rtl w:val="true"/>
              </w:rPr>
              <w:t>الغين والباء</w:t>
            </w:r>
            <w:r>
              <w:rPr>
                <w:rStyle w:val="IndexLink"/>
                <w:rtl w:val="true"/>
              </w:rPr>
              <w:tab/>
            </w:r>
            <w:r>
              <w:rPr>
                <w:rStyle w:val="IndexLink"/>
              </w:rPr>
              <w:t>297</w:t>
            </w:r>
          </w:hyperlink>
        </w:p>
        <w:p>
          <w:pPr>
            <w:pStyle w:val="Contents3"/>
            <w:tabs>
              <w:tab w:val="clear" w:pos="8459"/>
              <w:tab w:val="right" w:pos="9026" w:leader="dot"/>
            </w:tabs>
            <w:rPr/>
          </w:pPr>
          <w:hyperlink w:anchor="__RefHeading___Toc3556692_1878427129">
            <w:r>
              <w:rPr>
                <w:webHidden/>
                <w:rStyle w:val="IndexLink"/>
                <w:rtl w:val="true"/>
              </w:rPr>
              <w:t>الغبار</w:t>
            </w:r>
            <w:r>
              <w:rPr>
                <w:rStyle w:val="IndexLink"/>
                <w:rtl w:val="true"/>
              </w:rPr>
              <w:tab/>
            </w:r>
            <w:r>
              <w:rPr>
                <w:rStyle w:val="IndexLink"/>
              </w:rPr>
              <w:t>297</w:t>
            </w:r>
          </w:hyperlink>
        </w:p>
        <w:p>
          <w:pPr>
            <w:pStyle w:val="Contents3"/>
            <w:tabs>
              <w:tab w:val="clear" w:pos="8459"/>
              <w:tab w:val="right" w:pos="9026" w:leader="dot"/>
            </w:tabs>
            <w:rPr/>
          </w:pPr>
          <w:hyperlink w:anchor="__RefHeading___Toc3556694_1878427129">
            <w:r>
              <w:rPr>
                <w:webHidden/>
                <w:rStyle w:val="IndexLink"/>
                <w:rtl w:val="true"/>
              </w:rPr>
              <w:t>الغبرة</w:t>
            </w:r>
            <w:r>
              <w:rPr>
                <w:rStyle w:val="IndexLink"/>
                <w:rtl w:val="true"/>
              </w:rPr>
              <w:tab/>
            </w:r>
            <w:r>
              <w:rPr>
                <w:rStyle w:val="IndexLink"/>
              </w:rPr>
              <w:t>298</w:t>
            </w:r>
          </w:hyperlink>
        </w:p>
        <w:p>
          <w:pPr>
            <w:pStyle w:val="Contents3"/>
            <w:tabs>
              <w:tab w:val="clear" w:pos="8459"/>
              <w:tab w:val="right" w:pos="9026" w:leader="dot"/>
            </w:tabs>
            <w:rPr/>
          </w:pPr>
          <w:hyperlink w:anchor="__RefHeading___Toc3556696_1878427129">
            <w:r>
              <w:rPr>
                <w:webHidden/>
                <w:rStyle w:val="IndexLink"/>
                <w:rtl w:val="true"/>
              </w:rPr>
              <w:t>الغبطة</w:t>
            </w:r>
            <w:r>
              <w:rPr>
                <w:rStyle w:val="IndexLink"/>
                <w:rtl w:val="true"/>
              </w:rPr>
              <w:tab/>
            </w:r>
            <w:r>
              <w:rPr>
                <w:rStyle w:val="IndexLink"/>
              </w:rPr>
              <w:t>298</w:t>
            </w:r>
          </w:hyperlink>
        </w:p>
        <w:p>
          <w:pPr>
            <w:pStyle w:val="Contents3"/>
            <w:tabs>
              <w:tab w:val="clear" w:pos="8459"/>
              <w:tab w:val="right" w:pos="9026" w:leader="dot"/>
            </w:tabs>
            <w:rPr/>
          </w:pPr>
          <w:hyperlink w:anchor="__RefHeading___Toc3556698_1878427129">
            <w:r>
              <w:rPr>
                <w:webHidden/>
                <w:rStyle w:val="IndexLink"/>
                <w:rtl w:val="true"/>
              </w:rPr>
              <w:t>الغبن</w:t>
            </w:r>
            <w:r>
              <w:rPr>
                <w:rStyle w:val="IndexLink"/>
                <w:rtl w:val="true"/>
              </w:rPr>
              <w:tab/>
            </w:r>
            <w:r>
              <w:rPr>
                <w:rStyle w:val="IndexLink"/>
              </w:rPr>
              <w:t>298</w:t>
            </w:r>
          </w:hyperlink>
        </w:p>
        <w:p>
          <w:pPr>
            <w:pStyle w:val="Contents3"/>
            <w:tabs>
              <w:tab w:val="clear" w:pos="8459"/>
              <w:tab w:val="right" w:pos="9026" w:leader="dot"/>
            </w:tabs>
            <w:rPr/>
          </w:pPr>
          <w:hyperlink w:anchor="__RefHeading___Toc3556700_1878427129">
            <w:r>
              <w:rPr>
                <w:webHidden/>
                <w:rStyle w:val="IndexLink"/>
                <w:rtl w:val="true"/>
              </w:rPr>
              <w:t>الغبور</w:t>
            </w:r>
            <w:r>
              <w:rPr>
                <w:rStyle w:val="IndexLink"/>
                <w:rtl w:val="true"/>
              </w:rPr>
              <w:tab/>
            </w:r>
            <w:r>
              <w:rPr>
                <w:rStyle w:val="IndexLink"/>
              </w:rPr>
              <w:t>300</w:t>
            </w:r>
          </w:hyperlink>
        </w:p>
        <w:p>
          <w:pPr>
            <w:pStyle w:val="Contents3"/>
            <w:tabs>
              <w:tab w:val="clear" w:pos="8459"/>
              <w:tab w:val="right" w:pos="9026" w:leader="dot"/>
            </w:tabs>
            <w:rPr/>
          </w:pPr>
          <w:hyperlink w:anchor="__RefHeading___Toc3556702_1878427129">
            <w:r>
              <w:rPr>
                <w:webHidden/>
                <w:rStyle w:val="IndexLink"/>
                <w:rtl w:val="true"/>
              </w:rPr>
              <w:t>الغبيراء</w:t>
            </w:r>
            <w:r>
              <w:rPr>
                <w:rStyle w:val="IndexLink"/>
                <w:rtl w:val="true"/>
              </w:rPr>
              <w:tab/>
            </w:r>
            <w:r>
              <w:rPr>
                <w:rStyle w:val="IndexLink"/>
              </w:rPr>
              <w:t>300</w:t>
            </w:r>
          </w:hyperlink>
        </w:p>
        <w:p>
          <w:pPr>
            <w:pStyle w:val="Contents2"/>
            <w:tabs>
              <w:tab w:val="clear" w:pos="8743"/>
              <w:tab w:val="right" w:pos="9026" w:leader="dot"/>
            </w:tabs>
            <w:rPr/>
          </w:pPr>
          <w:hyperlink w:anchor="__RefHeading___Toc3556704_1878427129">
            <w:r>
              <w:rPr>
                <w:webHidden/>
                <w:rStyle w:val="IndexLink"/>
                <w:rtl w:val="true"/>
              </w:rPr>
              <w:t>الغين والتاء</w:t>
            </w:r>
            <w:r>
              <w:rPr>
                <w:rStyle w:val="IndexLink"/>
                <w:rtl w:val="true"/>
              </w:rPr>
              <w:tab/>
            </w:r>
            <w:r>
              <w:rPr>
                <w:rStyle w:val="IndexLink"/>
              </w:rPr>
              <w:t>300</w:t>
            </w:r>
          </w:hyperlink>
        </w:p>
        <w:p>
          <w:pPr>
            <w:pStyle w:val="Contents3"/>
            <w:tabs>
              <w:tab w:val="clear" w:pos="8459"/>
              <w:tab w:val="right" w:pos="9026" w:leader="dot"/>
            </w:tabs>
            <w:rPr/>
          </w:pPr>
          <w:hyperlink w:anchor="__RefHeading___Toc3556706_1878427129">
            <w:r>
              <w:rPr>
                <w:webHidden/>
                <w:rStyle w:val="IndexLink"/>
                <w:rtl w:val="true"/>
              </w:rPr>
              <w:t>الغت</w:t>
            </w:r>
            <w:r>
              <w:rPr>
                <w:rStyle w:val="IndexLink"/>
                <w:rtl w:val="true"/>
              </w:rPr>
              <w:tab/>
            </w:r>
            <w:r>
              <w:rPr>
                <w:rStyle w:val="IndexLink"/>
              </w:rPr>
              <w:t>300</w:t>
            </w:r>
          </w:hyperlink>
        </w:p>
        <w:p>
          <w:pPr>
            <w:pStyle w:val="Contents2"/>
            <w:tabs>
              <w:tab w:val="clear" w:pos="8743"/>
              <w:tab w:val="right" w:pos="9026" w:leader="dot"/>
            </w:tabs>
            <w:rPr/>
          </w:pPr>
          <w:hyperlink w:anchor="__RefHeading___Toc3556708_1878427129">
            <w:r>
              <w:rPr>
                <w:webHidden/>
                <w:rStyle w:val="IndexLink"/>
                <w:rtl w:val="true"/>
              </w:rPr>
              <w:t>الغين والثاء</w:t>
            </w:r>
            <w:r>
              <w:rPr>
                <w:rStyle w:val="IndexLink"/>
                <w:rtl w:val="true"/>
              </w:rPr>
              <w:tab/>
            </w:r>
            <w:r>
              <w:rPr>
                <w:rStyle w:val="IndexLink"/>
              </w:rPr>
              <w:t>300</w:t>
            </w:r>
          </w:hyperlink>
        </w:p>
        <w:p>
          <w:pPr>
            <w:pStyle w:val="Contents3"/>
            <w:tabs>
              <w:tab w:val="clear" w:pos="8459"/>
              <w:tab w:val="right" w:pos="9026" w:leader="dot"/>
            </w:tabs>
            <w:rPr/>
          </w:pPr>
          <w:hyperlink w:anchor="__RefHeading___Toc3556710_1878427129">
            <w:r>
              <w:rPr>
                <w:webHidden/>
                <w:rStyle w:val="IndexLink"/>
                <w:rtl w:val="true"/>
              </w:rPr>
              <w:t>الغثاء</w:t>
            </w:r>
            <w:r>
              <w:rPr>
                <w:rStyle w:val="IndexLink"/>
                <w:rtl w:val="true"/>
              </w:rPr>
              <w:tab/>
            </w:r>
            <w:r>
              <w:rPr>
                <w:rStyle w:val="IndexLink"/>
              </w:rPr>
              <w:t>300</w:t>
            </w:r>
          </w:hyperlink>
        </w:p>
        <w:p>
          <w:pPr>
            <w:pStyle w:val="Contents3"/>
            <w:tabs>
              <w:tab w:val="clear" w:pos="8459"/>
              <w:tab w:val="right" w:pos="9026" w:leader="dot"/>
            </w:tabs>
            <w:rPr/>
          </w:pPr>
          <w:hyperlink w:anchor="__RefHeading___Toc3556712_1878427129">
            <w:r>
              <w:rPr>
                <w:webHidden/>
                <w:rStyle w:val="IndexLink"/>
                <w:rtl w:val="true"/>
              </w:rPr>
              <w:t>غثيم</w:t>
            </w:r>
            <w:r>
              <w:rPr>
                <w:rStyle w:val="IndexLink"/>
                <w:rtl w:val="true"/>
              </w:rPr>
              <w:tab/>
            </w:r>
            <w:r>
              <w:rPr>
                <w:rStyle w:val="IndexLink"/>
              </w:rPr>
              <w:t>300</w:t>
            </w:r>
          </w:hyperlink>
        </w:p>
        <w:p>
          <w:pPr>
            <w:pStyle w:val="Contents2"/>
            <w:tabs>
              <w:tab w:val="clear" w:pos="8743"/>
              <w:tab w:val="right" w:pos="9026" w:leader="dot"/>
            </w:tabs>
            <w:rPr/>
          </w:pPr>
          <w:hyperlink w:anchor="__RefHeading___Toc3556714_1878427129">
            <w:r>
              <w:rPr>
                <w:webHidden/>
                <w:rStyle w:val="IndexLink"/>
                <w:rtl w:val="true"/>
              </w:rPr>
              <w:t>الغين والدال</w:t>
            </w:r>
            <w:r>
              <w:rPr>
                <w:rStyle w:val="IndexLink"/>
                <w:rtl w:val="true"/>
              </w:rPr>
              <w:tab/>
            </w:r>
            <w:r>
              <w:rPr>
                <w:rStyle w:val="IndexLink"/>
              </w:rPr>
              <w:t>300</w:t>
            </w:r>
          </w:hyperlink>
        </w:p>
        <w:p>
          <w:pPr>
            <w:pStyle w:val="Contents3"/>
            <w:tabs>
              <w:tab w:val="clear" w:pos="8459"/>
              <w:tab w:val="right" w:pos="9026" w:leader="dot"/>
            </w:tabs>
            <w:rPr/>
          </w:pPr>
          <w:hyperlink w:anchor="__RefHeading___Toc3556716_1878427129">
            <w:r>
              <w:rPr>
                <w:webHidden/>
                <w:rStyle w:val="IndexLink"/>
                <w:rtl w:val="true"/>
              </w:rPr>
              <w:t>الغد</w:t>
            </w:r>
            <w:r>
              <w:rPr>
                <w:rStyle w:val="IndexLink"/>
                <w:rtl w:val="true"/>
              </w:rPr>
              <w:tab/>
            </w:r>
            <w:r>
              <w:rPr>
                <w:rStyle w:val="IndexLink"/>
              </w:rPr>
              <w:t>300</w:t>
            </w:r>
          </w:hyperlink>
        </w:p>
        <w:p>
          <w:pPr>
            <w:pStyle w:val="Contents3"/>
            <w:tabs>
              <w:tab w:val="clear" w:pos="8459"/>
              <w:tab w:val="right" w:pos="9026" w:leader="dot"/>
            </w:tabs>
            <w:rPr/>
          </w:pPr>
          <w:hyperlink w:anchor="__RefHeading___Toc3556718_1878427129">
            <w:r>
              <w:rPr>
                <w:webHidden/>
                <w:rStyle w:val="IndexLink"/>
                <w:rtl w:val="true"/>
              </w:rPr>
              <w:t>الغداء</w:t>
            </w:r>
            <w:r>
              <w:rPr>
                <w:rStyle w:val="IndexLink"/>
                <w:rtl w:val="true"/>
              </w:rPr>
              <w:tab/>
            </w:r>
            <w:r>
              <w:rPr>
                <w:rStyle w:val="IndexLink"/>
              </w:rPr>
              <w:t>301</w:t>
            </w:r>
          </w:hyperlink>
        </w:p>
        <w:p>
          <w:pPr>
            <w:pStyle w:val="Contents3"/>
            <w:tabs>
              <w:tab w:val="clear" w:pos="8459"/>
              <w:tab w:val="right" w:pos="9026" w:leader="dot"/>
            </w:tabs>
            <w:rPr/>
          </w:pPr>
          <w:hyperlink w:anchor="__RefHeading___Toc3556720_1878427129">
            <w:r>
              <w:rPr>
                <w:webHidden/>
                <w:rStyle w:val="IndexLink"/>
                <w:rtl w:val="true"/>
              </w:rPr>
              <w:t>الغداة</w:t>
            </w:r>
            <w:r>
              <w:rPr>
                <w:rStyle w:val="IndexLink"/>
                <w:rtl w:val="true"/>
              </w:rPr>
              <w:tab/>
            </w:r>
            <w:r>
              <w:rPr>
                <w:rStyle w:val="IndexLink"/>
              </w:rPr>
              <w:t>301</w:t>
            </w:r>
          </w:hyperlink>
        </w:p>
        <w:p>
          <w:pPr>
            <w:pStyle w:val="Contents3"/>
            <w:tabs>
              <w:tab w:val="clear" w:pos="8459"/>
              <w:tab w:val="right" w:pos="9026" w:leader="dot"/>
            </w:tabs>
            <w:rPr/>
          </w:pPr>
          <w:hyperlink w:anchor="__RefHeading___Toc3556722_1878427129">
            <w:r>
              <w:rPr>
                <w:webHidden/>
                <w:rStyle w:val="IndexLink"/>
                <w:rtl w:val="true"/>
              </w:rPr>
              <w:t>الغدد</w:t>
            </w:r>
            <w:r>
              <w:rPr>
                <w:rStyle w:val="IndexLink"/>
                <w:rtl w:val="true"/>
              </w:rPr>
              <w:tab/>
            </w:r>
            <w:r>
              <w:rPr>
                <w:rStyle w:val="IndexLink"/>
              </w:rPr>
              <w:t>305</w:t>
            </w:r>
          </w:hyperlink>
        </w:p>
        <w:p>
          <w:pPr>
            <w:pStyle w:val="Contents3"/>
            <w:tabs>
              <w:tab w:val="clear" w:pos="8459"/>
              <w:tab w:val="right" w:pos="9026" w:leader="dot"/>
            </w:tabs>
            <w:rPr/>
          </w:pPr>
          <w:hyperlink w:anchor="__RefHeading___Toc3556724_1878427129">
            <w:r>
              <w:rPr>
                <w:webHidden/>
                <w:rStyle w:val="IndexLink"/>
                <w:rtl w:val="true"/>
              </w:rPr>
              <w:t>الغدر</w:t>
            </w:r>
            <w:r>
              <w:rPr>
                <w:rStyle w:val="IndexLink"/>
                <w:rtl w:val="true"/>
              </w:rPr>
              <w:tab/>
            </w:r>
            <w:r>
              <w:rPr>
                <w:rStyle w:val="IndexLink"/>
              </w:rPr>
              <w:t>305</w:t>
            </w:r>
          </w:hyperlink>
        </w:p>
        <w:p>
          <w:pPr>
            <w:pStyle w:val="Contents3"/>
            <w:tabs>
              <w:tab w:val="clear" w:pos="8459"/>
              <w:tab w:val="right" w:pos="9026" w:leader="dot"/>
            </w:tabs>
            <w:rPr/>
          </w:pPr>
          <w:hyperlink w:anchor="__RefHeading___Toc3556726_1878427129">
            <w:r>
              <w:rPr>
                <w:webHidden/>
                <w:rStyle w:val="IndexLink"/>
                <w:rtl w:val="true"/>
              </w:rPr>
              <w:t>الغدر شرّ لباس المرء المسلم</w:t>
            </w:r>
            <w:r>
              <w:rPr>
                <w:rStyle w:val="IndexLink"/>
                <w:rtl w:val="true"/>
              </w:rPr>
              <w:tab/>
            </w:r>
            <w:r>
              <w:rPr>
                <w:rStyle w:val="IndexLink"/>
              </w:rPr>
              <w:t>305</w:t>
            </w:r>
          </w:hyperlink>
        </w:p>
        <w:p>
          <w:pPr>
            <w:pStyle w:val="Contents3"/>
            <w:tabs>
              <w:tab w:val="clear" w:pos="8459"/>
              <w:tab w:val="right" w:pos="9026" w:leader="dot"/>
            </w:tabs>
            <w:rPr/>
          </w:pPr>
          <w:hyperlink w:anchor="__RefHeading___Toc3556728_1878427129">
            <w:r>
              <w:rPr>
                <w:webHidden/>
                <w:rStyle w:val="IndexLink"/>
                <w:rtl w:val="true"/>
              </w:rPr>
              <w:t>الغدو</w:t>
            </w:r>
            <w:r>
              <w:rPr>
                <w:rStyle w:val="IndexLink"/>
                <w:rtl w:val="true"/>
              </w:rPr>
              <w:tab/>
            </w:r>
            <w:r>
              <w:rPr>
                <w:rStyle w:val="IndexLink"/>
              </w:rPr>
              <w:t>306</w:t>
            </w:r>
          </w:hyperlink>
        </w:p>
        <w:p>
          <w:pPr>
            <w:pStyle w:val="Contents3"/>
            <w:tabs>
              <w:tab w:val="clear" w:pos="8459"/>
              <w:tab w:val="right" w:pos="9026" w:leader="dot"/>
            </w:tabs>
            <w:rPr/>
          </w:pPr>
          <w:hyperlink w:anchor="__RefHeading___Toc3556730_1878427129">
            <w:r>
              <w:rPr>
                <w:webHidden/>
                <w:rStyle w:val="IndexLink"/>
                <w:rtl w:val="true"/>
              </w:rPr>
              <w:t>الغدوة</w:t>
            </w:r>
            <w:r>
              <w:rPr>
                <w:rStyle w:val="IndexLink"/>
                <w:rtl w:val="true"/>
              </w:rPr>
              <w:tab/>
            </w:r>
            <w:r>
              <w:rPr>
                <w:rStyle w:val="IndexLink"/>
              </w:rPr>
              <w:t>307</w:t>
            </w:r>
          </w:hyperlink>
        </w:p>
        <w:p>
          <w:pPr>
            <w:pStyle w:val="Contents3"/>
            <w:tabs>
              <w:tab w:val="clear" w:pos="8459"/>
              <w:tab w:val="right" w:pos="9026" w:leader="dot"/>
            </w:tabs>
            <w:rPr/>
          </w:pPr>
          <w:hyperlink w:anchor="__RefHeading___Toc3556732_1878427129">
            <w:r>
              <w:rPr>
                <w:webHidden/>
                <w:rStyle w:val="IndexLink"/>
                <w:rtl w:val="true"/>
              </w:rPr>
              <w:t>الغدة</w:t>
            </w:r>
            <w:r>
              <w:rPr>
                <w:rStyle w:val="IndexLink"/>
                <w:rtl w:val="true"/>
              </w:rPr>
              <w:tab/>
            </w:r>
            <w:r>
              <w:rPr>
                <w:rStyle w:val="IndexLink"/>
              </w:rPr>
              <w:t>307</w:t>
            </w:r>
          </w:hyperlink>
        </w:p>
        <w:p>
          <w:pPr>
            <w:pStyle w:val="Contents3"/>
            <w:tabs>
              <w:tab w:val="clear" w:pos="8459"/>
              <w:tab w:val="right" w:pos="9026" w:leader="dot"/>
            </w:tabs>
            <w:rPr/>
          </w:pPr>
          <w:hyperlink w:anchor="__RefHeading___Toc3556734_1878427129">
            <w:r>
              <w:rPr>
                <w:webHidden/>
                <w:rStyle w:val="IndexLink"/>
                <w:rtl w:val="true"/>
              </w:rPr>
              <w:t>الغدير</w:t>
            </w:r>
            <w:r>
              <w:rPr>
                <w:rStyle w:val="IndexLink"/>
                <w:rtl w:val="true"/>
              </w:rPr>
              <w:tab/>
            </w:r>
            <w:r>
              <w:rPr>
                <w:rStyle w:val="IndexLink"/>
              </w:rPr>
              <w:t>307</w:t>
            </w:r>
          </w:hyperlink>
        </w:p>
        <w:p>
          <w:pPr>
            <w:pStyle w:val="Contents3"/>
            <w:tabs>
              <w:tab w:val="clear" w:pos="8459"/>
              <w:tab w:val="right" w:pos="9026" w:leader="dot"/>
            </w:tabs>
            <w:rPr/>
          </w:pPr>
          <w:hyperlink w:anchor="__RefHeading___Toc3556736_1878427129">
            <w:r>
              <w:rPr>
                <w:webHidden/>
                <w:rStyle w:val="IndexLink"/>
                <w:rtl w:val="true"/>
              </w:rPr>
              <w:t>غدير خم</w:t>
            </w:r>
            <w:r>
              <w:rPr>
                <w:rStyle w:val="IndexLink"/>
                <w:rtl w:val="true"/>
              </w:rPr>
              <w:tab/>
            </w:r>
            <w:r>
              <w:rPr>
                <w:rStyle w:val="IndexLink"/>
              </w:rPr>
              <w:t>314</w:t>
            </w:r>
          </w:hyperlink>
        </w:p>
        <w:p>
          <w:pPr>
            <w:pStyle w:val="Contents2"/>
            <w:tabs>
              <w:tab w:val="clear" w:pos="8743"/>
              <w:tab w:val="right" w:pos="9026" w:leader="dot"/>
            </w:tabs>
            <w:rPr/>
          </w:pPr>
          <w:hyperlink w:anchor="__RefHeading___Toc3556738_1878427129">
            <w:r>
              <w:rPr>
                <w:webHidden/>
                <w:rStyle w:val="IndexLink"/>
                <w:rtl w:val="true"/>
              </w:rPr>
              <w:t>الغين والراء</w:t>
            </w:r>
            <w:r>
              <w:rPr>
                <w:rStyle w:val="IndexLink"/>
                <w:rtl w:val="true"/>
              </w:rPr>
              <w:tab/>
            </w:r>
            <w:r>
              <w:rPr>
                <w:rStyle w:val="IndexLink"/>
              </w:rPr>
              <w:t>314</w:t>
            </w:r>
          </w:hyperlink>
        </w:p>
        <w:p>
          <w:pPr>
            <w:pStyle w:val="Contents3"/>
            <w:tabs>
              <w:tab w:val="clear" w:pos="8459"/>
              <w:tab w:val="right" w:pos="9026" w:leader="dot"/>
            </w:tabs>
            <w:rPr/>
          </w:pPr>
          <w:hyperlink w:anchor="__RefHeading___Toc3556740_1878427129">
            <w:r>
              <w:rPr>
                <w:webHidden/>
                <w:rStyle w:val="IndexLink"/>
                <w:rtl w:val="true"/>
              </w:rPr>
              <w:t>الغرائب</w:t>
            </w:r>
            <w:r>
              <w:rPr>
                <w:rStyle w:val="IndexLink"/>
                <w:rtl w:val="true"/>
              </w:rPr>
              <w:tab/>
            </w:r>
            <w:r>
              <w:rPr>
                <w:rStyle w:val="IndexLink"/>
              </w:rPr>
              <w:t>314</w:t>
            </w:r>
          </w:hyperlink>
        </w:p>
        <w:p>
          <w:pPr>
            <w:pStyle w:val="Contents3"/>
            <w:tabs>
              <w:tab w:val="clear" w:pos="8459"/>
              <w:tab w:val="right" w:pos="9026" w:leader="dot"/>
            </w:tabs>
            <w:rPr/>
          </w:pPr>
          <w:hyperlink w:anchor="__RefHeading___Toc3556742_1878427129">
            <w:r>
              <w:rPr>
                <w:webHidden/>
                <w:rStyle w:val="IndexLink"/>
                <w:rtl w:val="true"/>
              </w:rPr>
              <w:t>الغرائم</w:t>
            </w:r>
            <w:r>
              <w:rPr>
                <w:rStyle w:val="IndexLink"/>
                <w:rtl w:val="true"/>
              </w:rPr>
              <w:tab/>
            </w:r>
            <w:r>
              <w:rPr>
                <w:rStyle w:val="IndexLink"/>
              </w:rPr>
              <w:t>314</w:t>
            </w:r>
          </w:hyperlink>
        </w:p>
        <w:p>
          <w:pPr>
            <w:pStyle w:val="Contents3"/>
            <w:tabs>
              <w:tab w:val="clear" w:pos="8459"/>
              <w:tab w:val="right" w:pos="9026" w:leader="dot"/>
            </w:tabs>
            <w:rPr/>
          </w:pPr>
          <w:hyperlink w:anchor="__RefHeading___Toc3556744_1878427129">
            <w:r>
              <w:rPr>
                <w:webHidden/>
                <w:rStyle w:val="IndexLink"/>
                <w:rtl w:val="true"/>
              </w:rPr>
              <w:t>الغراب</w:t>
            </w:r>
            <w:r>
              <w:rPr>
                <w:rStyle w:val="IndexLink"/>
                <w:rtl w:val="true"/>
              </w:rPr>
              <w:tab/>
            </w:r>
            <w:r>
              <w:rPr>
                <w:rStyle w:val="IndexLink"/>
              </w:rPr>
              <w:t>315</w:t>
            </w:r>
          </w:hyperlink>
        </w:p>
        <w:p>
          <w:pPr>
            <w:pStyle w:val="Contents3"/>
            <w:tabs>
              <w:tab w:val="clear" w:pos="8459"/>
              <w:tab w:val="right" w:pos="9026" w:leader="dot"/>
            </w:tabs>
            <w:rPr/>
          </w:pPr>
          <w:hyperlink w:anchor="__RefHeading___Toc3556746_1878427129">
            <w:r>
              <w:rPr>
                <w:webHidden/>
                <w:rStyle w:val="IndexLink"/>
                <w:rtl w:val="true"/>
              </w:rPr>
              <w:t>الغرابيل</w:t>
            </w:r>
            <w:r>
              <w:rPr>
                <w:rStyle w:val="IndexLink"/>
                <w:rtl w:val="true"/>
              </w:rPr>
              <w:tab/>
            </w:r>
            <w:r>
              <w:rPr>
                <w:rStyle w:val="IndexLink"/>
              </w:rPr>
              <w:t>316</w:t>
            </w:r>
          </w:hyperlink>
        </w:p>
        <w:p>
          <w:pPr>
            <w:pStyle w:val="Contents3"/>
            <w:tabs>
              <w:tab w:val="clear" w:pos="8459"/>
              <w:tab w:val="right" w:pos="9026" w:leader="dot"/>
            </w:tabs>
            <w:rPr/>
          </w:pPr>
          <w:hyperlink w:anchor="__RefHeading___Toc3556748_1878427129">
            <w:r>
              <w:rPr>
                <w:webHidden/>
                <w:rStyle w:val="IndexLink"/>
                <w:rtl w:val="true"/>
              </w:rPr>
              <w:t>الغرامة</w:t>
            </w:r>
            <w:r>
              <w:rPr>
                <w:rStyle w:val="IndexLink"/>
                <w:rtl w:val="true"/>
              </w:rPr>
              <w:tab/>
            </w:r>
            <w:r>
              <w:rPr>
                <w:rStyle w:val="IndexLink"/>
              </w:rPr>
              <w:t>316</w:t>
            </w:r>
          </w:hyperlink>
        </w:p>
        <w:p>
          <w:pPr>
            <w:pStyle w:val="Contents3"/>
            <w:tabs>
              <w:tab w:val="clear" w:pos="8459"/>
              <w:tab w:val="right" w:pos="9026" w:leader="dot"/>
            </w:tabs>
            <w:rPr/>
          </w:pPr>
          <w:hyperlink w:anchor="__RefHeading___Toc3556750_1878427129">
            <w:r>
              <w:rPr>
                <w:webHidden/>
                <w:rStyle w:val="IndexLink"/>
                <w:rtl w:val="true"/>
              </w:rPr>
              <w:t>الغرب</w:t>
            </w:r>
            <w:r>
              <w:rPr>
                <w:rStyle w:val="IndexLink"/>
                <w:rtl w:val="true"/>
              </w:rPr>
              <w:tab/>
            </w:r>
            <w:r>
              <w:rPr>
                <w:rStyle w:val="IndexLink"/>
              </w:rPr>
              <w:t>317</w:t>
            </w:r>
          </w:hyperlink>
        </w:p>
        <w:p>
          <w:pPr>
            <w:pStyle w:val="Contents3"/>
            <w:tabs>
              <w:tab w:val="clear" w:pos="8459"/>
              <w:tab w:val="right" w:pos="9026" w:leader="dot"/>
            </w:tabs>
            <w:rPr/>
          </w:pPr>
          <w:hyperlink w:anchor="__RefHeading___Toc3556752_1878427129">
            <w:r>
              <w:rPr>
                <w:webHidden/>
                <w:rStyle w:val="IndexLink"/>
                <w:rtl w:val="true"/>
              </w:rPr>
              <w:t>الغرباء</w:t>
            </w:r>
            <w:r>
              <w:rPr>
                <w:rStyle w:val="IndexLink"/>
                <w:rtl w:val="true"/>
              </w:rPr>
              <w:tab/>
            </w:r>
            <w:r>
              <w:rPr>
                <w:rStyle w:val="IndexLink"/>
              </w:rPr>
              <w:t>317</w:t>
            </w:r>
          </w:hyperlink>
        </w:p>
        <w:p>
          <w:pPr>
            <w:pStyle w:val="Contents3"/>
            <w:tabs>
              <w:tab w:val="clear" w:pos="8459"/>
              <w:tab w:val="right" w:pos="9026" w:leader="dot"/>
            </w:tabs>
            <w:rPr/>
          </w:pPr>
          <w:hyperlink w:anchor="__RefHeading___Toc3556754_1878427129">
            <w:r>
              <w:rPr>
                <w:webHidden/>
                <w:rStyle w:val="IndexLink"/>
                <w:rtl w:val="true"/>
              </w:rPr>
              <w:t>الغربال</w:t>
            </w:r>
            <w:r>
              <w:rPr>
                <w:rStyle w:val="IndexLink"/>
                <w:rtl w:val="true"/>
              </w:rPr>
              <w:tab/>
            </w:r>
            <w:r>
              <w:rPr>
                <w:rStyle w:val="IndexLink"/>
              </w:rPr>
              <w:t>317</w:t>
            </w:r>
          </w:hyperlink>
        </w:p>
        <w:p>
          <w:pPr>
            <w:pStyle w:val="Contents3"/>
            <w:tabs>
              <w:tab w:val="clear" w:pos="8459"/>
              <w:tab w:val="right" w:pos="9026" w:leader="dot"/>
            </w:tabs>
            <w:rPr/>
          </w:pPr>
          <w:hyperlink w:anchor="__RefHeading___Toc3556756_1878427129">
            <w:r>
              <w:rPr>
                <w:webHidden/>
                <w:rStyle w:val="IndexLink"/>
                <w:rtl w:val="true"/>
              </w:rPr>
              <w:t>الغربان</w:t>
            </w:r>
            <w:r>
              <w:rPr>
                <w:rStyle w:val="IndexLink"/>
                <w:rtl w:val="true"/>
              </w:rPr>
              <w:tab/>
            </w:r>
            <w:r>
              <w:rPr>
                <w:rStyle w:val="IndexLink"/>
              </w:rPr>
              <w:t>317</w:t>
            </w:r>
          </w:hyperlink>
        </w:p>
        <w:p>
          <w:pPr>
            <w:pStyle w:val="Contents3"/>
            <w:tabs>
              <w:tab w:val="clear" w:pos="8459"/>
              <w:tab w:val="right" w:pos="9026" w:leader="dot"/>
            </w:tabs>
            <w:rPr/>
          </w:pPr>
          <w:hyperlink w:anchor="__RefHeading___Toc3556758_1878427129">
            <w:r>
              <w:rPr>
                <w:webHidden/>
                <w:rStyle w:val="IndexLink"/>
                <w:rtl w:val="true"/>
              </w:rPr>
              <w:t>غربلة</w:t>
            </w:r>
            <w:r>
              <w:rPr>
                <w:rStyle w:val="IndexLink"/>
                <w:rtl w:val="true"/>
              </w:rPr>
              <w:tab/>
            </w:r>
            <w:r>
              <w:rPr>
                <w:rStyle w:val="IndexLink"/>
              </w:rPr>
              <w:t>319</w:t>
            </w:r>
          </w:hyperlink>
        </w:p>
        <w:p>
          <w:pPr>
            <w:pStyle w:val="Contents3"/>
            <w:tabs>
              <w:tab w:val="clear" w:pos="8459"/>
              <w:tab w:val="right" w:pos="9026" w:leader="dot"/>
            </w:tabs>
            <w:rPr/>
          </w:pPr>
          <w:hyperlink w:anchor="__RefHeading___Toc3556760_1878427129">
            <w:r>
              <w:rPr>
                <w:webHidden/>
                <w:rStyle w:val="IndexLink"/>
                <w:rtl w:val="true"/>
              </w:rPr>
              <w:t>الغربة</w:t>
            </w:r>
            <w:r>
              <w:rPr>
                <w:rStyle w:val="IndexLink"/>
                <w:rtl w:val="true"/>
              </w:rPr>
              <w:tab/>
            </w:r>
            <w:r>
              <w:rPr>
                <w:rStyle w:val="IndexLink"/>
              </w:rPr>
              <w:t>319</w:t>
            </w:r>
          </w:hyperlink>
        </w:p>
        <w:p>
          <w:pPr>
            <w:pStyle w:val="Contents3"/>
            <w:tabs>
              <w:tab w:val="clear" w:pos="8459"/>
              <w:tab w:val="right" w:pos="9026" w:leader="dot"/>
            </w:tabs>
            <w:rPr/>
          </w:pPr>
          <w:hyperlink w:anchor="__RefHeading___Toc3556762_1878427129">
            <w:r>
              <w:rPr>
                <w:webHidden/>
                <w:rStyle w:val="IndexLink"/>
                <w:rtl w:val="true"/>
              </w:rPr>
              <w:t>الغرث</w:t>
            </w:r>
            <w:r>
              <w:rPr>
                <w:rStyle w:val="IndexLink"/>
                <w:rtl w:val="true"/>
              </w:rPr>
              <w:tab/>
            </w:r>
            <w:r>
              <w:rPr>
                <w:rStyle w:val="IndexLink"/>
              </w:rPr>
              <w:t>319</w:t>
            </w:r>
          </w:hyperlink>
        </w:p>
        <w:p>
          <w:pPr>
            <w:pStyle w:val="Contents3"/>
            <w:tabs>
              <w:tab w:val="clear" w:pos="8459"/>
              <w:tab w:val="right" w:pos="9026" w:leader="dot"/>
            </w:tabs>
            <w:rPr/>
          </w:pPr>
          <w:hyperlink w:anchor="__RefHeading___Toc3556764_1878427129">
            <w:r>
              <w:rPr>
                <w:webHidden/>
                <w:rStyle w:val="IndexLink"/>
                <w:rtl w:val="true"/>
              </w:rPr>
              <w:t>الغرر</w:t>
            </w:r>
            <w:r>
              <w:rPr>
                <w:rStyle w:val="IndexLink"/>
                <w:rtl w:val="true"/>
              </w:rPr>
              <w:tab/>
            </w:r>
            <w:r>
              <w:rPr>
                <w:rStyle w:val="IndexLink"/>
              </w:rPr>
              <w:t>319</w:t>
            </w:r>
          </w:hyperlink>
        </w:p>
        <w:p>
          <w:pPr>
            <w:pStyle w:val="Contents3"/>
            <w:tabs>
              <w:tab w:val="clear" w:pos="8459"/>
              <w:tab w:val="right" w:pos="9026" w:leader="dot"/>
            </w:tabs>
            <w:rPr/>
          </w:pPr>
          <w:hyperlink w:anchor="__RefHeading___Toc3556766_1878427129">
            <w:r>
              <w:rPr>
                <w:webHidden/>
                <w:rStyle w:val="IndexLink"/>
                <w:rtl w:val="true"/>
              </w:rPr>
              <w:t>الغرز</w:t>
            </w:r>
            <w:r>
              <w:rPr>
                <w:rStyle w:val="IndexLink"/>
                <w:rtl w:val="true"/>
              </w:rPr>
              <w:tab/>
            </w:r>
            <w:r>
              <w:rPr>
                <w:rStyle w:val="IndexLink"/>
              </w:rPr>
              <w:t>319</w:t>
            </w:r>
          </w:hyperlink>
        </w:p>
        <w:p>
          <w:pPr>
            <w:pStyle w:val="Contents3"/>
            <w:tabs>
              <w:tab w:val="clear" w:pos="8459"/>
              <w:tab w:val="right" w:pos="9026" w:leader="dot"/>
            </w:tabs>
            <w:rPr/>
          </w:pPr>
          <w:hyperlink w:anchor="__RefHeading___Toc3556768_1878427129">
            <w:r>
              <w:rPr>
                <w:webHidden/>
                <w:rStyle w:val="IndexLink"/>
                <w:rtl w:val="true"/>
              </w:rPr>
              <w:t>الغرس</w:t>
            </w:r>
            <w:r>
              <w:rPr>
                <w:rStyle w:val="IndexLink"/>
                <w:rtl w:val="true"/>
              </w:rPr>
              <w:tab/>
            </w:r>
            <w:r>
              <w:rPr>
                <w:rStyle w:val="IndexLink"/>
              </w:rPr>
              <w:t>319</w:t>
            </w:r>
          </w:hyperlink>
        </w:p>
        <w:p>
          <w:pPr>
            <w:pStyle w:val="Contents3"/>
            <w:tabs>
              <w:tab w:val="clear" w:pos="8459"/>
              <w:tab w:val="right" w:pos="9026" w:leader="dot"/>
            </w:tabs>
            <w:rPr/>
          </w:pPr>
          <w:hyperlink w:anchor="__RefHeading___Toc3556770_1878427129">
            <w:r>
              <w:rPr>
                <w:webHidden/>
                <w:rStyle w:val="IndexLink"/>
                <w:rtl w:val="true"/>
              </w:rPr>
              <w:t>الغرض</w:t>
            </w:r>
            <w:r>
              <w:rPr>
                <w:rStyle w:val="IndexLink"/>
                <w:rtl w:val="true"/>
              </w:rPr>
              <w:tab/>
            </w:r>
            <w:r>
              <w:rPr>
                <w:rStyle w:val="IndexLink"/>
              </w:rPr>
              <w:t>320</w:t>
            </w:r>
          </w:hyperlink>
        </w:p>
        <w:p>
          <w:pPr>
            <w:pStyle w:val="Contents3"/>
            <w:tabs>
              <w:tab w:val="clear" w:pos="8459"/>
              <w:tab w:val="right" w:pos="9026" w:leader="dot"/>
            </w:tabs>
            <w:rPr/>
          </w:pPr>
          <w:hyperlink w:anchor="__RefHeading___Toc3556772_1878427129">
            <w:r>
              <w:rPr>
                <w:webHidden/>
                <w:rStyle w:val="IndexLink"/>
                <w:rtl w:val="true"/>
              </w:rPr>
              <w:t>الغرف</w:t>
            </w:r>
            <w:r>
              <w:rPr>
                <w:rStyle w:val="IndexLink"/>
                <w:rtl w:val="true"/>
              </w:rPr>
              <w:tab/>
            </w:r>
            <w:r>
              <w:rPr>
                <w:rStyle w:val="IndexLink"/>
              </w:rPr>
              <w:t>320</w:t>
            </w:r>
          </w:hyperlink>
        </w:p>
        <w:p>
          <w:pPr>
            <w:pStyle w:val="Contents3"/>
            <w:tabs>
              <w:tab w:val="clear" w:pos="8459"/>
              <w:tab w:val="right" w:pos="9026" w:leader="dot"/>
            </w:tabs>
            <w:rPr/>
          </w:pPr>
          <w:hyperlink w:anchor="__RefHeading___Toc3556774_1878427129">
            <w:r>
              <w:rPr>
                <w:webHidden/>
                <w:rStyle w:val="IndexLink"/>
                <w:rtl w:val="true"/>
              </w:rPr>
              <w:t>الغرفات</w:t>
            </w:r>
            <w:r>
              <w:rPr>
                <w:rStyle w:val="IndexLink"/>
                <w:rtl w:val="true"/>
              </w:rPr>
              <w:tab/>
            </w:r>
            <w:r>
              <w:rPr>
                <w:rStyle w:val="IndexLink"/>
              </w:rPr>
              <w:t>320</w:t>
            </w:r>
          </w:hyperlink>
        </w:p>
        <w:p>
          <w:pPr>
            <w:pStyle w:val="Contents3"/>
            <w:tabs>
              <w:tab w:val="clear" w:pos="8459"/>
              <w:tab w:val="right" w:pos="9026" w:leader="dot"/>
            </w:tabs>
            <w:rPr/>
          </w:pPr>
          <w:hyperlink w:anchor="__RefHeading___Toc3556776_1878427129">
            <w:r>
              <w:rPr>
                <w:webHidden/>
                <w:rStyle w:val="IndexLink"/>
                <w:rtl w:val="true"/>
              </w:rPr>
              <w:t>الغرفة</w:t>
            </w:r>
            <w:r>
              <w:rPr>
                <w:rStyle w:val="IndexLink"/>
                <w:rtl w:val="true"/>
              </w:rPr>
              <w:tab/>
            </w:r>
            <w:r>
              <w:rPr>
                <w:rStyle w:val="IndexLink"/>
              </w:rPr>
              <w:t>320</w:t>
            </w:r>
          </w:hyperlink>
        </w:p>
        <w:p>
          <w:pPr>
            <w:pStyle w:val="Contents3"/>
            <w:tabs>
              <w:tab w:val="clear" w:pos="8459"/>
              <w:tab w:val="right" w:pos="9026" w:leader="dot"/>
            </w:tabs>
            <w:rPr/>
          </w:pPr>
          <w:hyperlink w:anchor="__RefHeading___Toc3556778_1878427129">
            <w:r>
              <w:rPr>
                <w:webHidden/>
                <w:rStyle w:val="IndexLink"/>
                <w:rtl w:val="true"/>
              </w:rPr>
              <w:t>الغرق</w:t>
            </w:r>
            <w:r>
              <w:rPr>
                <w:rStyle w:val="IndexLink"/>
                <w:rtl w:val="true"/>
              </w:rPr>
              <w:tab/>
            </w:r>
            <w:r>
              <w:rPr>
                <w:rStyle w:val="IndexLink"/>
              </w:rPr>
              <w:t>320</w:t>
            </w:r>
          </w:hyperlink>
        </w:p>
        <w:p>
          <w:pPr>
            <w:pStyle w:val="Contents3"/>
            <w:tabs>
              <w:tab w:val="clear" w:pos="8459"/>
              <w:tab w:val="right" w:pos="9026" w:leader="dot"/>
            </w:tabs>
            <w:rPr/>
          </w:pPr>
          <w:hyperlink w:anchor="__RefHeading___Toc3556780_1878427129">
            <w:r>
              <w:rPr>
                <w:webHidden/>
                <w:rStyle w:val="IndexLink"/>
                <w:rtl w:val="true"/>
              </w:rPr>
              <w:t>الغرم</w:t>
            </w:r>
            <w:r>
              <w:rPr>
                <w:rStyle w:val="IndexLink"/>
                <w:rtl w:val="true"/>
              </w:rPr>
              <w:tab/>
            </w:r>
            <w:r>
              <w:rPr>
                <w:rStyle w:val="IndexLink"/>
              </w:rPr>
              <w:t>322</w:t>
            </w:r>
          </w:hyperlink>
        </w:p>
        <w:p>
          <w:pPr>
            <w:pStyle w:val="Contents3"/>
            <w:tabs>
              <w:tab w:val="clear" w:pos="8459"/>
              <w:tab w:val="right" w:pos="9026" w:leader="dot"/>
            </w:tabs>
            <w:rPr/>
          </w:pPr>
          <w:hyperlink w:anchor="__RefHeading___Toc3556782_1878427129">
            <w:r>
              <w:rPr>
                <w:webHidden/>
                <w:rStyle w:val="IndexLink"/>
                <w:rtl w:val="true"/>
              </w:rPr>
              <w:t>الغرماء</w:t>
            </w:r>
            <w:r>
              <w:rPr>
                <w:rStyle w:val="IndexLink"/>
                <w:rtl w:val="true"/>
              </w:rPr>
              <w:tab/>
            </w:r>
            <w:r>
              <w:rPr>
                <w:rStyle w:val="IndexLink"/>
              </w:rPr>
              <w:t>322</w:t>
            </w:r>
          </w:hyperlink>
        </w:p>
        <w:p>
          <w:pPr>
            <w:pStyle w:val="Contents3"/>
            <w:tabs>
              <w:tab w:val="clear" w:pos="8459"/>
              <w:tab w:val="right" w:pos="9026" w:leader="dot"/>
            </w:tabs>
            <w:rPr/>
          </w:pPr>
          <w:hyperlink w:anchor="__RefHeading___Toc3556784_1878427129">
            <w:r>
              <w:rPr>
                <w:webHidden/>
                <w:rStyle w:val="IndexLink"/>
                <w:rtl w:val="true"/>
              </w:rPr>
              <w:t>الغروب</w:t>
            </w:r>
            <w:r>
              <w:rPr>
                <w:rStyle w:val="IndexLink"/>
                <w:rtl w:val="true"/>
              </w:rPr>
              <w:tab/>
            </w:r>
            <w:r>
              <w:rPr>
                <w:rStyle w:val="IndexLink"/>
              </w:rPr>
              <w:t>324</w:t>
            </w:r>
          </w:hyperlink>
        </w:p>
        <w:p>
          <w:pPr>
            <w:pStyle w:val="Contents3"/>
            <w:tabs>
              <w:tab w:val="clear" w:pos="8459"/>
              <w:tab w:val="right" w:pos="9026" w:leader="dot"/>
            </w:tabs>
            <w:rPr/>
          </w:pPr>
          <w:hyperlink w:anchor="__RefHeading___Toc3556786_1878427129">
            <w:r>
              <w:rPr>
                <w:webHidden/>
                <w:rStyle w:val="IndexLink"/>
                <w:rtl w:val="true"/>
              </w:rPr>
              <w:t>الغرور</w:t>
            </w:r>
            <w:r>
              <w:rPr>
                <w:rStyle w:val="IndexLink"/>
                <w:rtl w:val="true"/>
              </w:rPr>
              <w:tab/>
            </w:r>
            <w:r>
              <w:rPr>
                <w:rStyle w:val="IndexLink"/>
              </w:rPr>
              <w:t>325</w:t>
            </w:r>
          </w:hyperlink>
        </w:p>
        <w:p>
          <w:pPr>
            <w:pStyle w:val="Contents3"/>
            <w:tabs>
              <w:tab w:val="clear" w:pos="8459"/>
              <w:tab w:val="right" w:pos="9026" w:leader="dot"/>
            </w:tabs>
            <w:rPr/>
          </w:pPr>
          <w:hyperlink w:anchor="__RefHeading___Toc3556788_1878427129">
            <w:r>
              <w:rPr>
                <w:webHidden/>
                <w:rStyle w:val="IndexLink"/>
                <w:rtl w:val="true"/>
              </w:rPr>
              <w:t>الغُرة</w:t>
            </w:r>
            <w:r>
              <w:rPr>
                <w:rStyle w:val="IndexLink"/>
                <w:rtl w:val="true"/>
              </w:rPr>
              <w:tab/>
            </w:r>
            <w:r>
              <w:rPr>
                <w:rStyle w:val="IndexLink"/>
              </w:rPr>
              <w:t>325</w:t>
            </w:r>
          </w:hyperlink>
        </w:p>
        <w:p>
          <w:pPr>
            <w:pStyle w:val="Contents3"/>
            <w:tabs>
              <w:tab w:val="clear" w:pos="8459"/>
              <w:tab w:val="right" w:pos="9026" w:leader="dot"/>
            </w:tabs>
            <w:rPr/>
          </w:pPr>
          <w:hyperlink w:anchor="__RefHeading___Toc3556790_1878427129">
            <w:r>
              <w:rPr>
                <w:webHidden/>
                <w:rStyle w:val="IndexLink"/>
                <w:rtl w:val="true"/>
              </w:rPr>
              <w:t>الغِرة</w:t>
            </w:r>
            <w:r>
              <w:rPr>
                <w:rStyle w:val="IndexLink"/>
                <w:rtl w:val="true"/>
              </w:rPr>
              <w:tab/>
            </w:r>
            <w:r>
              <w:rPr>
                <w:rStyle w:val="IndexLink"/>
              </w:rPr>
              <w:t>327</w:t>
            </w:r>
          </w:hyperlink>
        </w:p>
        <w:p>
          <w:pPr>
            <w:pStyle w:val="Contents3"/>
            <w:tabs>
              <w:tab w:val="clear" w:pos="8459"/>
              <w:tab w:val="right" w:pos="9026" w:leader="dot"/>
            </w:tabs>
            <w:rPr/>
          </w:pPr>
          <w:hyperlink w:anchor="__RefHeading___Toc3556792_1878427129">
            <w:r>
              <w:rPr>
                <w:webHidden/>
                <w:rStyle w:val="IndexLink"/>
                <w:rtl w:val="true"/>
              </w:rPr>
              <w:t>الغري</w:t>
            </w:r>
            <w:r>
              <w:rPr>
                <w:rStyle w:val="IndexLink"/>
                <w:rtl w:val="true"/>
              </w:rPr>
              <w:tab/>
            </w:r>
            <w:r>
              <w:rPr>
                <w:rStyle w:val="IndexLink"/>
              </w:rPr>
              <w:t>327</w:t>
            </w:r>
          </w:hyperlink>
        </w:p>
        <w:p>
          <w:pPr>
            <w:pStyle w:val="Contents3"/>
            <w:tabs>
              <w:tab w:val="clear" w:pos="8459"/>
              <w:tab w:val="right" w:pos="9026" w:leader="dot"/>
            </w:tabs>
            <w:rPr/>
          </w:pPr>
          <w:hyperlink w:anchor="__RefHeading___Toc3556794_1878427129">
            <w:r>
              <w:rPr>
                <w:webHidden/>
                <w:rStyle w:val="IndexLink"/>
                <w:rtl w:val="true"/>
              </w:rPr>
              <w:t>الغريب</w:t>
            </w:r>
            <w:r>
              <w:rPr>
                <w:rStyle w:val="IndexLink"/>
                <w:rtl w:val="true"/>
              </w:rPr>
              <w:tab/>
            </w:r>
            <w:r>
              <w:rPr>
                <w:rStyle w:val="IndexLink"/>
              </w:rPr>
              <w:t>327</w:t>
            </w:r>
          </w:hyperlink>
        </w:p>
        <w:p>
          <w:pPr>
            <w:pStyle w:val="Contents3"/>
            <w:tabs>
              <w:tab w:val="clear" w:pos="8459"/>
              <w:tab w:val="right" w:pos="9026" w:leader="dot"/>
            </w:tabs>
            <w:rPr/>
          </w:pPr>
          <w:hyperlink w:anchor="__RefHeading___Toc3556796_1878427129">
            <w:r>
              <w:rPr>
                <w:webHidden/>
                <w:rStyle w:val="IndexLink"/>
                <w:rtl w:val="true"/>
              </w:rPr>
              <w:t>غريبتان</w:t>
            </w:r>
            <w:r>
              <w:rPr>
                <w:rStyle w:val="IndexLink"/>
                <w:rtl w:val="true"/>
              </w:rPr>
              <w:tab/>
            </w:r>
            <w:r>
              <w:rPr>
                <w:rStyle w:val="IndexLink"/>
              </w:rPr>
              <w:t>329</w:t>
            </w:r>
          </w:hyperlink>
        </w:p>
        <w:p>
          <w:pPr>
            <w:pStyle w:val="Contents3"/>
            <w:tabs>
              <w:tab w:val="clear" w:pos="8459"/>
              <w:tab w:val="right" w:pos="9026" w:leader="dot"/>
            </w:tabs>
            <w:rPr/>
          </w:pPr>
          <w:hyperlink w:anchor="__RefHeading___Toc3556798_1878427129">
            <w:r>
              <w:rPr>
                <w:webHidden/>
                <w:rStyle w:val="IndexLink"/>
                <w:rtl w:val="true"/>
              </w:rPr>
              <w:t>الغريزة</w:t>
            </w:r>
            <w:r>
              <w:rPr>
                <w:rStyle w:val="IndexLink"/>
                <w:rtl w:val="true"/>
              </w:rPr>
              <w:tab/>
            </w:r>
            <w:r>
              <w:rPr>
                <w:rStyle w:val="IndexLink"/>
              </w:rPr>
              <w:t>329</w:t>
            </w:r>
          </w:hyperlink>
        </w:p>
        <w:p>
          <w:pPr>
            <w:pStyle w:val="Contents3"/>
            <w:tabs>
              <w:tab w:val="clear" w:pos="8459"/>
              <w:tab w:val="right" w:pos="9026" w:leader="dot"/>
            </w:tabs>
            <w:rPr/>
          </w:pPr>
          <w:hyperlink w:anchor="__RefHeading___Toc3556800_1878427129">
            <w:r>
              <w:rPr>
                <w:webHidden/>
                <w:rStyle w:val="IndexLink"/>
                <w:rtl w:val="true"/>
              </w:rPr>
              <w:t>الغريض</w:t>
            </w:r>
            <w:r>
              <w:rPr>
                <w:rStyle w:val="IndexLink"/>
                <w:rtl w:val="true"/>
              </w:rPr>
              <w:tab/>
            </w:r>
            <w:r>
              <w:rPr>
                <w:rStyle w:val="IndexLink"/>
              </w:rPr>
              <w:t>329</w:t>
            </w:r>
          </w:hyperlink>
        </w:p>
        <w:p>
          <w:pPr>
            <w:pStyle w:val="Contents3"/>
            <w:tabs>
              <w:tab w:val="clear" w:pos="8459"/>
              <w:tab w:val="right" w:pos="9026" w:leader="dot"/>
            </w:tabs>
            <w:rPr/>
          </w:pPr>
          <w:hyperlink w:anchor="__RefHeading___Toc3556802_1878427129">
            <w:r>
              <w:rPr>
                <w:webHidden/>
                <w:rStyle w:val="IndexLink"/>
                <w:rtl w:val="true"/>
              </w:rPr>
              <w:t>الغريق</w:t>
            </w:r>
            <w:r>
              <w:rPr>
                <w:rStyle w:val="IndexLink"/>
                <w:rtl w:val="true"/>
              </w:rPr>
              <w:tab/>
            </w:r>
            <w:r>
              <w:rPr>
                <w:rStyle w:val="IndexLink"/>
              </w:rPr>
              <w:t>329</w:t>
            </w:r>
          </w:hyperlink>
        </w:p>
        <w:p>
          <w:pPr>
            <w:pStyle w:val="Contents3"/>
            <w:tabs>
              <w:tab w:val="clear" w:pos="8459"/>
              <w:tab w:val="right" w:pos="9026" w:leader="dot"/>
            </w:tabs>
            <w:rPr/>
          </w:pPr>
          <w:hyperlink w:anchor="__RefHeading___Toc3556804_1878427129">
            <w:r>
              <w:rPr>
                <w:webHidden/>
                <w:rStyle w:val="IndexLink"/>
                <w:rtl w:val="true"/>
              </w:rPr>
              <w:t>الغريم</w:t>
            </w:r>
            <w:r>
              <w:rPr>
                <w:rStyle w:val="IndexLink"/>
                <w:rtl w:val="true"/>
              </w:rPr>
              <w:tab/>
            </w:r>
            <w:r>
              <w:rPr>
                <w:rStyle w:val="IndexLink"/>
              </w:rPr>
              <w:t>330</w:t>
            </w:r>
          </w:hyperlink>
        </w:p>
        <w:p>
          <w:pPr>
            <w:pStyle w:val="Contents2"/>
            <w:tabs>
              <w:tab w:val="clear" w:pos="8743"/>
              <w:tab w:val="right" w:pos="9026" w:leader="dot"/>
            </w:tabs>
            <w:rPr/>
          </w:pPr>
          <w:hyperlink w:anchor="__RefHeading___Toc3556806_1878427129">
            <w:r>
              <w:rPr>
                <w:webHidden/>
                <w:rStyle w:val="IndexLink"/>
                <w:rtl w:val="true"/>
              </w:rPr>
              <w:t>الغين والزاء</w:t>
            </w:r>
            <w:r>
              <w:rPr>
                <w:rStyle w:val="IndexLink"/>
                <w:rtl w:val="true"/>
              </w:rPr>
              <w:tab/>
            </w:r>
            <w:r>
              <w:rPr>
                <w:rStyle w:val="IndexLink"/>
              </w:rPr>
              <w:t>334</w:t>
            </w:r>
          </w:hyperlink>
        </w:p>
        <w:p>
          <w:pPr>
            <w:pStyle w:val="Contents3"/>
            <w:tabs>
              <w:tab w:val="clear" w:pos="8459"/>
              <w:tab w:val="right" w:pos="9026" w:leader="dot"/>
            </w:tabs>
            <w:rPr/>
          </w:pPr>
          <w:hyperlink w:anchor="__RefHeading___Toc3556808_1878427129">
            <w:r>
              <w:rPr>
                <w:webHidden/>
                <w:rStyle w:val="IndexLink"/>
                <w:rtl w:val="true"/>
              </w:rPr>
              <w:t>الغزال</w:t>
            </w:r>
            <w:r>
              <w:rPr>
                <w:rStyle w:val="IndexLink"/>
                <w:rtl w:val="true"/>
              </w:rPr>
              <w:tab/>
            </w:r>
            <w:r>
              <w:rPr>
                <w:rStyle w:val="IndexLink"/>
              </w:rPr>
              <w:t>334</w:t>
            </w:r>
          </w:hyperlink>
        </w:p>
        <w:p>
          <w:pPr>
            <w:pStyle w:val="Contents3"/>
            <w:tabs>
              <w:tab w:val="clear" w:pos="8459"/>
              <w:tab w:val="right" w:pos="9026" w:leader="dot"/>
            </w:tabs>
            <w:rPr/>
          </w:pPr>
          <w:hyperlink w:anchor="__RefHeading___Toc3556810_1878427129">
            <w:r>
              <w:rPr>
                <w:webHidden/>
                <w:rStyle w:val="IndexLink"/>
                <w:rtl w:val="true"/>
              </w:rPr>
              <w:t>الغزاة</w:t>
            </w:r>
            <w:r>
              <w:rPr>
                <w:rStyle w:val="IndexLink"/>
                <w:rtl w:val="true"/>
              </w:rPr>
              <w:tab/>
            </w:r>
            <w:r>
              <w:rPr>
                <w:rStyle w:val="IndexLink"/>
              </w:rPr>
              <w:t>334</w:t>
            </w:r>
          </w:hyperlink>
        </w:p>
        <w:p>
          <w:pPr>
            <w:pStyle w:val="Contents3"/>
            <w:tabs>
              <w:tab w:val="clear" w:pos="8459"/>
              <w:tab w:val="right" w:pos="9026" w:leader="dot"/>
            </w:tabs>
            <w:rPr/>
          </w:pPr>
          <w:hyperlink w:anchor="__RefHeading___Toc3556812_1878427129">
            <w:r>
              <w:rPr>
                <w:webHidden/>
                <w:rStyle w:val="IndexLink"/>
                <w:rtl w:val="true"/>
              </w:rPr>
              <w:t>الغزل</w:t>
            </w:r>
            <w:r>
              <w:rPr>
                <w:rStyle w:val="IndexLink"/>
                <w:rtl w:val="true"/>
              </w:rPr>
              <w:tab/>
            </w:r>
            <w:r>
              <w:rPr>
                <w:rStyle w:val="IndexLink"/>
              </w:rPr>
              <w:t>334</w:t>
            </w:r>
          </w:hyperlink>
        </w:p>
        <w:p>
          <w:pPr>
            <w:pStyle w:val="Contents3"/>
            <w:tabs>
              <w:tab w:val="clear" w:pos="8459"/>
              <w:tab w:val="right" w:pos="9026" w:leader="dot"/>
            </w:tabs>
            <w:rPr/>
          </w:pPr>
          <w:hyperlink w:anchor="__RefHeading___Toc3556814_1878427129">
            <w:r>
              <w:rPr>
                <w:webHidden/>
                <w:rStyle w:val="IndexLink"/>
                <w:rtl w:val="true"/>
              </w:rPr>
              <w:t>الغزو</w:t>
            </w:r>
            <w:r>
              <w:rPr>
                <w:rStyle w:val="IndexLink"/>
                <w:rtl w:val="true"/>
              </w:rPr>
              <w:tab/>
            </w:r>
            <w:r>
              <w:rPr>
                <w:rStyle w:val="IndexLink"/>
              </w:rPr>
              <w:t>334</w:t>
            </w:r>
          </w:hyperlink>
        </w:p>
        <w:p>
          <w:pPr>
            <w:pStyle w:val="Contents3"/>
            <w:tabs>
              <w:tab w:val="clear" w:pos="8459"/>
              <w:tab w:val="right" w:pos="9026" w:leader="dot"/>
            </w:tabs>
            <w:rPr/>
          </w:pPr>
          <w:hyperlink w:anchor="__RefHeading___Toc3556816_1878427129">
            <w:r>
              <w:rPr>
                <w:webHidden/>
                <w:rStyle w:val="IndexLink"/>
                <w:rtl w:val="true"/>
              </w:rPr>
              <w:t>الغزوات</w:t>
            </w:r>
            <w:r>
              <w:rPr>
                <w:rStyle w:val="IndexLink"/>
                <w:rtl w:val="true"/>
              </w:rPr>
              <w:tab/>
            </w:r>
            <w:r>
              <w:rPr>
                <w:rStyle w:val="IndexLink"/>
              </w:rPr>
              <w:t>336</w:t>
            </w:r>
          </w:hyperlink>
        </w:p>
        <w:p>
          <w:pPr>
            <w:pStyle w:val="Contents3"/>
            <w:tabs>
              <w:tab w:val="clear" w:pos="8459"/>
              <w:tab w:val="right" w:pos="9026" w:leader="dot"/>
            </w:tabs>
            <w:rPr/>
          </w:pPr>
          <w:hyperlink w:anchor="__RefHeading___Toc3556818_1878427129">
            <w:r>
              <w:rPr>
                <w:webHidden/>
                <w:rStyle w:val="IndexLink"/>
                <w:rtl w:val="true"/>
              </w:rPr>
              <w:t>الغزوة</w:t>
            </w:r>
            <w:r>
              <w:rPr>
                <w:rStyle w:val="IndexLink"/>
                <w:rtl w:val="true"/>
              </w:rPr>
              <w:tab/>
            </w:r>
            <w:r>
              <w:rPr>
                <w:rStyle w:val="IndexLink"/>
              </w:rPr>
              <w:t>336</w:t>
            </w:r>
          </w:hyperlink>
        </w:p>
        <w:p>
          <w:pPr>
            <w:pStyle w:val="Contents3"/>
            <w:tabs>
              <w:tab w:val="clear" w:pos="8459"/>
              <w:tab w:val="right" w:pos="9026" w:leader="dot"/>
            </w:tabs>
            <w:rPr/>
          </w:pPr>
          <w:hyperlink w:anchor="__RefHeading___Toc3556820_1878427129">
            <w:r>
              <w:rPr>
                <w:webHidden/>
                <w:rStyle w:val="IndexLink"/>
                <w:rtl w:val="true"/>
              </w:rPr>
              <w:t>غزوة احد</w:t>
            </w:r>
            <w:r>
              <w:rPr>
                <w:rStyle w:val="IndexLink"/>
                <w:rtl w:val="true"/>
              </w:rPr>
              <w:tab/>
            </w:r>
            <w:r>
              <w:rPr>
                <w:rStyle w:val="IndexLink"/>
              </w:rPr>
              <w:t>336</w:t>
            </w:r>
          </w:hyperlink>
        </w:p>
        <w:p>
          <w:pPr>
            <w:pStyle w:val="Contents3"/>
            <w:tabs>
              <w:tab w:val="clear" w:pos="8459"/>
              <w:tab w:val="right" w:pos="9026" w:leader="dot"/>
            </w:tabs>
            <w:rPr/>
          </w:pPr>
          <w:hyperlink w:anchor="__RefHeading___Toc3556822_1878427129">
            <w:r>
              <w:rPr>
                <w:webHidden/>
                <w:rStyle w:val="IndexLink"/>
                <w:rtl w:val="true"/>
              </w:rPr>
              <w:t>غزوة الاحزاب</w:t>
            </w:r>
            <w:r>
              <w:rPr>
                <w:rStyle w:val="IndexLink"/>
                <w:rtl w:val="true"/>
              </w:rPr>
              <w:tab/>
            </w:r>
            <w:r>
              <w:rPr>
                <w:rStyle w:val="IndexLink"/>
              </w:rPr>
              <w:t>336</w:t>
            </w:r>
          </w:hyperlink>
        </w:p>
        <w:p>
          <w:pPr>
            <w:pStyle w:val="Contents3"/>
            <w:tabs>
              <w:tab w:val="clear" w:pos="8459"/>
              <w:tab w:val="right" w:pos="9026" w:leader="dot"/>
            </w:tabs>
            <w:rPr/>
          </w:pPr>
          <w:hyperlink w:anchor="__RefHeading___Toc3556824_1878427129">
            <w:r>
              <w:rPr>
                <w:webHidden/>
                <w:rStyle w:val="IndexLink"/>
                <w:rtl w:val="true"/>
              </w:rPr>
              <w:t>غزوة بدر</w:t>
            </w:r>
            <w:r>
              <w:rPr>
                <w:rStyle w:val="IndexLink"/>
                <w:rtl w:val="true"/>
              </w:rPr>
              <w:tab/>
            </w:r>
            <w:r>
              <w:rPr>
                <w:rStyle w:val="IndexLink"/>
              </w:rPr>
              <w:t>336</w:t>
            </w:r>
          </w:hyperlink>
        </w:p>
        <w:p>
          <w:pPr>
            <w:pStyle w:val="Contents3"/>
            <w:tabs>
              <w:tab w:val="clear" w:pos="8459"/>
              <w:tab w:val="right" w:pos="9026" w:leader="dot"/>
            </w:tabs>
            <w:rPr/>
          </w:pPr>
          <w:hyperlink w:anchor="__RefHeading___Toc3556826_1878427129">
            <w:r>
              <w:rPr>
                <w:webHidden/>
                <w:rStyle w:val="IndexLink"/>
                <w:rtl w:val="true"/>
              </w:rPr>
              <w:t>غزوة تبوك</w:t>
            </w:r>
            <w:r>
              <w:rPr>
                <w:rStyle w:val="IndexLink"/>
                <w:rtl w:val="true"/>
              </w:rPr>
              <w:tab/>
            </w:r>
            <w:r>
              <w:rPr>
                <w:rStyle w:val="IndexLink"/>
              </w:rPr>
              <w:t>336</w:t>
            </w:r>
          </w:hyperlink>
        </w:p>
        <w:p>
          <w:pPr>
            <w:pStyle w:val="Contents3"/>
            <w:tabs>
              <w:tab w:val="clear" w:pos="8459"/>
              <w:tab w:val="right" w:pos="9026" w:leader="dot"/>
            </w:tabs>
            <w:rPr/>
          </w:pPr>
          <w:hyperlink w:anchor="__RefHeading___Toc3556828_1878427129">
            <w:r>
              <w:rPr>
                <w:webHidden/>
                <w:rStyle w:val="IndexLink"/>
                <w:rtl w:val="true"/>
              </w:rPr>
              <w:t>غزوة الحديبية</w:t>
            </w:r>
            <w:r>
              <w:rPr>
                <w:rStyle w:val="IndexLink"/>
                <w:rtl w:val="true"/>
              </w:rPr>
              <w:tab/>
            </w:r>
            <w:r>
              <w:rPr>
                <w:rStyle w:val="IndexLink"/>
              </w:rPr>
              <w:t>336</w:t>
            </w:r>
          </w:hyperlink>
        </w:p>
        <w:p>
          <w:pPr>
            <w:pStyle w:val="Contents3"/>
            <w:tabs>
              <w:tab w:val="clear" w:pos="8459"/>
              <w:tab w:val="right" w:pos="9026" w:leader="dot"/>
            </w:tabs>
            <w:rPr/>
          </w:pPr>
          <w:hyperlink w:anchor="__RefHeading___Toc3556830_1878427129">
            <w:r>
              <w:rPr>
                <w:webHidden/>
                <w:rStyle w:val="IndexLink"/>
                <w:rtl w:val="true"/>
              </w:rPr>
              <w:t>غزوة الحنين</w:t>
            </w:r>
            <w:r>
              <w:rPr>
                <w:rStyle w:val="IndexLink"/>
                <w:rtl w:val="true"/>
              </w:rPr>
              <w:tab/>
            </w:r>
            <w:r>
              <w:rPr>
                <w:rStyle w:val="IndexLink"/>
              </w:rPr>
              <w:t>336</w:t>
            </w:r>
          </w:hyperlink>
        </w:p>
        <w:p>
          <w:pPr>
            <w:pStyle w:val="Contents3"/>
            <w:tabs>
              <w:tab w:val="clear" w:pos="8459"/>
              <w:tab w:val="right" w:pos="9026" w:leader="dot"/>
            </w:tabs>
            <w:rPr/>
          </w:pPr>
          <w:hyperlink w:anchor="__RefHeading___Toc3556832_1878427129">
            <w:r>
              <w:rPr>
                <w:webHidden/>
                <w:rStyle w:val="IndexLink"/>
                <w:rtl w:val="true"/>
              </w:rPr>
              <w:t>غزوة خيبر</w:t>
            </w:r>
            <w:r>
              <w:rPr>
                <w:rStyle w:val="IndexLink"/>
                <w:rtl w:val="true"/>
              </w:rPr>
              <w:tab/>
            </w:r>
            <w:r>
              <w:rPr>
                <w:rStyle w:val="IndexLink"/>
              </w:rPr>
              <w:t>336</w:t>
            </w:r>
          </w:hyperlink>
        </w:p>
        <w:p>
          <w:pPr>
            <w:pStyle w:val="Contents3"/>
            <w:tabs>
              <w:tab w:val="clear" w:pos="8459"/>
              <w:tab w:val="right" w:pos="9026" w:leader="dot"/>
            </w:tabs>
            <w:rPr/>
          </w:pPr>
          <w:hyperlink w:anchor="__RefHeading___Toc3556834_1878427129">
            <w:r>
              <w:rPr>
                <w:webHidden/>
                <w:rStyle w:val="IndexLink"/>
                <w:rtl w:val="true"/>
              </w:rPr>
              <w:t>غزوة ذات الرقاع</w:t>
            </w:r>
            <w:r>
              <w:rPr>
                <w:rStyle w:val="IndexLink"/>
                <w:rtl w:val="true"/>
              </w:rPr>
              <w:tab/>
            </w:r>
            <w:r>
              <w:rPr>
                <w:rStyle w:val="IndexLink"/>
              </w:rPr>
              <w:t>336</w:t>
            </w:r>
          </w:hyperlink>
        </w:p>
        <w:p>
          <w:pPr>
            <w:pStyle w:val="Contents3"/>
            <w:tabs>
              <w:tab w:val="clear" w:pos="8459"/>
              <w:tab w:val="right" w:pos="9026" w:leader="dot"/>
            </w:tabs>
            <w:rPr/>
          </w:pPr>
          <w:hyperlink w:anchor="__RefHeading___Toc3556836_1878427129">
            <w:r>
              <w:rPr>
                <w:webHidden/>
                <w:rStyle w:val="IndexLink"/>
                <w:rtl w:val="true"/>
              </w:rPr>
              <w:t>غزوة موتة</w:t>
            </w:r>
            <w:r>
              <w:rPr>
                <w:rStyle w:val="IndexLink"/>
                <w:rtl w:val="true"/>
              </w:rPr>
              <w:tab/>
            </w:r>
            <w:r>
              <w:rPr>
                <w:rStyle w:val="IndexLink"/>
              </w:rPr>
              <w:t>336</w:t>
            </w:r>
          </w:hyperlink>
        </w:p>
        <w:p>
          <w:pPr>
            <w:pStyle w:val="Contents2"/>
            <w:tabs>
              <w:tab w:val="clear" w:pos="8743"/>
              <w:tab w:val="right" w:pos="9026" w:leader="dot"/>
            </w:tabs>
            <w:rPr/>
          </w:pPr>
          <w:hyperlink w:anchor="__RefHeading___Toc3556838_1878427129">
            <w:r>
              <w:rPr>
                <w:webHidden/>
                <w:rStyle w:val="IndexLink"/>
                <w:rtl w:val="true"/>
              </w:rPr>
              <w:t>الغين والسين</w:t>
            </w:r>
            <w:r>
              <w:rPr>
                <w:rStyle w:val="IndexLink"/>
                <w:rtl w:val="true"/>
              </w:rPr>
              <w:tab/>
            </w:r>
            <w:r>
              <w:rPr>
                <w:rStyle w:val="IndexLink"/>
              </w:rPr>
              <w:t>336</w:t>
            </w:r>
          </w:hyperlink>
        </w:p>
        <w:p>
          <w:pPr>
            <w:pStyle w:val="Contents3"/>
            <w:tabs>
              <w:tab w:val="clear" w:pos="8459"/>
              <w:tab w:val="right" w:pos="9026" w:leader="dot"/>
            </w:tabs>
            <w:rPr/>
          </w:pPr>
          <w:hyperlink w:anchor="__RefHeading___Toc3556840_1878427129">
            <w:r>
              <w:rPr>
                <w:webHidden/>
                <w:rStyle w:val="IndexLink"/>
                <w:rtl w:val="true"/>
              </w:rPr>
              <w:t>الغسال</w:t>
            </w:r>
            <w:r>
              <w:rPr>
                <w:rStyle w:val="IndexLink"/>
                <w:rtl w:val="true"/>
              </w:rPr>
              <w:tab/>
            </w:r>
            <w:r>
              <w:rPr>
                <w:rStyle w:val="IndexLink"/>
              </w:rPr>
              <w:t>336</w:t>
            </w:r>
          </w:hyperlink>
        </w:p>
        <w:p>
          <w:pPr>
            <w:pStyle w:val="Contents3"/>
            <w:tabs>
              <w:tab w:val="clear" w:pos="8459"/>
              <w:tab w:val="right" w:pos="9026" w:leader="dot"/>
            </w:tabs>
            <w:rPr/>
          </w:pPr>
          <w:hyperlink w:anchor="__RefHeading___Toc3556842_1878427129">
            <w:r>
              <w:rPr>
                <w:webHidden/>
                <w:rStyle w:val="IndexLink"/>
                <w:rtl w:val="true"/>
              </w:rPr>
              <w:t>الغسالة</w:t>
            </w:r>
            <w:r>
              <w:rPr>
                <w:rStyle w:val="IndexLink"/>
                <w:rtl w:val="true"/>
              </w:rPr>
              <w:tab/>
            </w:r>
            <w:r>
              <w:rPr>
                <w:rStyle w:val="IndexLink"/>
              </w:rPr>
              <w:t>336</w:t>
            </w:r>
          </w:hyperlink>
        </w:p>
        <w:p>
          <w:pPr>
            <w:pStyle w:val="Contents3"/>
            <w:tabs>
              <w:tab w:val="clear" w:pos="8459"/>
              <w:tab w:val="right" w:pos="9026" w:leader="dot"/>
            </w:tabs>
            <w:rPr/>
          </w:pPr>
          <w:hyperlink w:anchor="__RefHeading___Toc3556844_1878427129">
            <w:r>
              <w:rPr>
                <w:webHidden/>
                <w:rStyle w:val="IndexLink"/>
                <w:rtl w:val="true"/>
              </w:rPr>
              <w:t>غسان</w:t>
            </w:r>
            <w:r>
              <w:rPr>
                <w:rStyle w:val="IndexLink"/>
                <w:rtl w:val="true"/>
              </w:rPr>
              <w:tab/>
            </w:r>
            <w:r>
              <w:rPr>
                <w:rStyle w:val="IndexLink"/>
              </w:rPr>
              <w:t>338</w:t>
            </w:r>
          </w:hyperlink>
        </w:p>
        <w:p>
          <w:pPr>
            <w:pStyle w:val="Contents3"/>
            <w:tabs>
              <w:tab w:val="clear" w:pos="8459"/>
              <w:tab w:val="right" w:pos="9026" w:leader="dot"/>
            </w:tabs>
            <w:rPr/>
          </w:pPr>
          <w:hyperlink w:anchor="__RefHeading___Toc3556846_1878427129">
            <w:r>
              <w:rPr>
                <w:webHidden/>
                <w:rStyle w:val="IndexLink"/>
                <w:rtl w:val="true"/>
              </w:rPr>
              <w:t>غسان البصري</w:t>
            </w:r>
            <w:r>
              <w:rPr>
                <w:rStyle w:val="IndexLink"/>
                <w:rtl w:val="true"/>
              </w:rPr>
              <w:tab/>
            </w:r>
            <w:r>
              <w:rPr>
                <w:rStyle w:val="IndexLink"/>
              </w:rPr>
              <w:t>338</w:t>
            </w:r>
          </w:hyperlink>
        </w:p>
        <w:p>
          <w:pPr>
            <w:pStyle w:val="Contents3"/>
            <w:tabs>
              <w:tab w:val="clear" w:pos="8459"/>
              <w:tab w:val="right" w:pos="9026" w:leader="dot"/>
            </w:tabs>
            <w:rPr/>
          </w:pPr>
          <w:hyperlink w:anchor="__RefHeading___Toc3556848_1878427129">
            <w:r>
              <w:rPr>
                <w:webHidden/>
                <w:rStyle w:val="IndexLink"/>
                <w:rtl w:val="true"/>
              </w:rPr>
              <w:t>الغسق</w:t>
            </w:r>
            <w:r>
              <w:rPr>
                <w:rStyle w:val="IndexLink"/>
                <w:rtl w:val="true"/>
              </w:rPr>
              <w:tab/>
            </w:r>
            <w:r>
              <w:rPr>
                <w:rStyle w:val="IndexLink"/>
              </w:rPr>
              <w:t>338</w:t>
            </w:r>
          </w:hyperlink>
        </w:p>
        <w:p>
          <w:pPr>
            <w:pStyle w:val="Contents3"/>
            <w:tabs>
              <w:tab w:val="clear" w:pos="8459"/>
              <w:tab w:val="right" w:pos="9026" w:leader="dot"/>
            </w:tabs>
            <w:rPr/>
          </w:pPr>
          <w:hyperlink w:anchor="__RefHeading___Toc3556850_1878427129">
            <w:r>
              <w:rPr>
                <w:webHidden/>
                <w:rStyle w:val="IndexLink"/>
                <w:rtl w:val="true"/>
              </w:rPr>
              <w:t>الغَسل</w:t>
            </w:r>
            <w:r>
              <w:rPr>
                <w:rStyle w:val="IndexLink"/>
                <w:rtl w:val="true"/>
              </w:rPr>
              <w:tab/>
            </w:r>
            <w:r>
              <w:rPr>
                <w:rStyle w:val="IndexLink"/>
              </w:rPr>
              <w:t>338</w:t>
            </w:r>
          </w:hyperlink>
        </w:p>
        <w:p>
          <w:pPr>
            <w:pStyle w:val="Contents3"/>
            <w:tabs>
              <w:tab w:val="clear" w:pos="8459"/>
              <w:tab w:val="right" w:pos="9026" w:leader="dot"/>
            </w:tabs>
            <w:rPr/>
          </w:pPr>
          <w:hyperlink w:anchor="__RefHeading___Toc3556852_1878427129">
            <w:r>
              <w:rPr>
                <w:webHidden/>
                <w:rStyle w:val="IndexLink"/>
                <w:rtl w:val="true"/>
              </w:rPr>
              <w:t>الغُسل</w:t>
            </w:r>
            <w:r>
              <w:rPr>
                <w:rStyle w:val="IndexLink"/>
                <w:rtl w:val="true"/>
              </w:rPr>
              <w:tab/>
            </w:r>
            <w:r>
              <w:rPr>
                <w:rStyle w:val="IndexLink"/>
              </w:rPr>
              <w:t>344</w:t>
            </w:r>
          </w:hyperlink>
        </w:p>
        <w:p>
          <w:pPr>
            <w:pStyle w:val="Contents3"/>
            <w:tabs>
              <w:tab w:val="clear" w:pos="8459"/>
              <w:tab w:val="right" w:pos="9026" w:leader="dot"/>
            </w:tabs>
            <w:rPr/>
          </w:pPr>
          <w:hyperlink w:anchor="__RefHeading___Toc3556854_1878427129">
            <w:r>
              <w:rPr>
                <w:webHidden/>
                <w:rStyle w:val="IndexLink"/>
                <w:rtl w:val="true"/>
              </w:rPr>
              <w:t>الغسلة</w:t>
            </w:r>
            <w:r>
              <w:rPr>
                <w:rStyle w:val="IndexLink"/>
                <w:rtl w:val="true"/>
              </w:rPr>
              <w:tab/>
            </w:r>
            <w:r>
              <w:rPr>
                <w:rStyle w:val="IndexLink"/>
              </w:rPr>
              <w:t>431</w:t>
            </w:r>
          </w:hyperlink>
        </w:p>
        <w:p>
          <w:pPr>
            <w:pStyle w:val="Contents3"/>
            <w:tabs>
              <w:tab w:val="clear" w:pos="8459"/>
              <w:tab w:val="right" w:pos="9026" w:leader="dot"/>
            </w:tabs>
            <w:rPr/>
          </w:pPr>
          <w:hyperlink w:anchor="__RefHeading___Toc3556856_1878427129">
            <w:r>
              <w:rPr>
                <w:webHidden/>
                <w:rStyle w:val="IndexLink"/>
                <w:rtl w:val="true"/>
              </w:rPr>
              <w:t>الغسيل</w:t>
            </w:r>
            <w:r>
              <w:rPr>
                <w:rStyle w:val="IndexLink"/>
                <w:rtl w:val="true"/>
              </w:rPr>
              <w:tab/>
            </w:r>
            <w:r>
              <w:rPr>
                <w:rStyle w:val="IndexLink"/>
              </w:rPr>
              <w:t>431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93_148259"/>
      <w:bookmarkStart w:id="1" w:name="pg14693_148259"/>
      <w:bookmarkEnd w:id="1"/>
    </w:p>
    <w:p>
      <w:pPr>
        <w:pStyle w:val="Heading2"/>
        <w:numPr>
          <w:ilvl w:val="1"/>
          <w:numId w:val="1"/>
        </w:numPr>
        <w:rPr/>
      </w:pPr>
      <w:bookmarkStart w:id="2" w:name="pg14693_148259"/>
      <w:bookmarkStart w:id="3" w:name="__RefHeading___Toc3555994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الکتب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محمودبن المهدی الموسوی الدهسرخی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محمود‌الموسوی الدهسرخی،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القضاء‌الی الکزمره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المطالب</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اللغات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2845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55996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الحمد للَّه رب العالمين والصلاة على محمد وآله الطاهرين واللعنة الدائمة على أعدائهم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فهذا هو الجزء الرابع والعشرون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الكتب الأربعة </w:t>
      </w:r>
      <w:r>
        <w:rPr>
          <w:rFonts w:eastAsia="Amiri" w:cs="Amiri" w:ascii="Amiri" w:hAnsi="Amiri"/>
          <w:color w:val="111111"/>
          <w:sz w:val="28"/>
          <w:szCs w:val="28"/>
          <w:rtl w:val="true"/>
          <w:lang w:bidi="ar-SA"/>
        </w:rPr>
        <w:t>)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693_148263"/>
      <w:bookmarkStart w:id="8" w:name="pg14693_148263"/>
      <w:bookmarkEnd w:id="8"/>
    </w:p>
    <w:p>
      <w:pPr>
        <w:pStyle w:val="Heading2"/>
        <w:numPr>
          <w:ilvl w:val="1"/>
          <w:numId w:val="1"/>
        </w:numPr>
        <w:rPr/>
      </w:pPr>
      <w:bookmarkStart w:id="9" w:name="pg14693_148263"/>
      <w:bookmarkStart w:id="10" w:name="__RefHeading___Toc3555998_1878427129"/>
      <w:bookmarkStart w:id="11" w:name="_Toc3"/>
      <w:bookmarkEnd w:id="9"/>
      <w:bookmarkEnd w:id="10"/>
      <w:r>
        <w:rPr>
          <w:rtl w:val="true"/>
        </w:rPr>
        <w:t>«</w:t>
      </w:r>
      <w:r>
        <w:rPr>
          <w:rtl w:val="true"/>
        </w:rPr>
        <w:t xml:space="preserve">العين واللام </w:t>
      </w:r>
      <w:r>
        <w:rPr>
          <w:rtl w:val="true"/>
        </w:rPr>
        <w:t>»</w:t>
      </w:r>
      <w:bookmarkEnd w:id="11"/>
    </w:p>
    <w:p>
      <w:pPr>
        <w:pStyle w:val="Heading3"/>
        <w:numPr>
          <w:ilvl w:val="2"/>
          <w:numId w:val="1"/>
        </w:numPr>
        <w:rPr/>
      </w:pPr>
      <w:bookmarkStart w:id="12" w:name="__RefHeading___Toc3556000_1878427129"/>
      <w:bookmarkStart w:id="13" w:name="_Toc4"/>
      <w:bookmarkEnd w:id="12"/>
      <w:r>
        <w:rPr>
          <w:rtl w:val="true"/>
        </w:rPr>
        <w:t xml:space="preserve">علي بن محمد الهادي </w:t>
      </w:r>
      <w:r>
        <w:rPr>
          <w:rtl w:val="true"/>
        </w:rPr>
        <w:t>(</w:t>
      </w:r>
      <w:r>
        <w:rPr>
          <w:rtl w:val="true"/>
        </w:rPr>
        <w:t>علیه السلام</w:t>
      </w:r>
      <w:r>
        <w:rPr>
          <w:rtl w:val="true"/>
        </w:rPr>
        <w:t>)</w:t>
      </w:r>
      <w:bookmarkEnd w:id="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محمد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نسخة كتاب المتوكل الى أبي الحسن الثالث عليه السلام من يحيى بن هرثمة في سنة ثلاث واربعين ومائتين وهذه نسخته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أمَّا بعد فإنَّ أميرالمؤمنين عارفٌ بقدرك راعٍ لقرابتك موجبٌ لحقِّك يقدِّر من الأمور فيك وفي أهل بيتك ما أصلح اللَّه به حالك و حالهم وثبَّت به عزَّك وعزَّهم وأدخل اليمن والأمن عليك وعليهم يبتغي بذلك رضاء ربِّه وأداء ما افترض عليه فيك وفيهم وقد رأى أميرالمؤمنين صرف عبداللَّه بن محمَّد عمَّا كان يتولّاه من الحرب والصلاة بمدينة رسول اللَّه صلى الله عليه وآله إذ كان على ما ذكرت من جهالته بحقِّك واستخفافه بقدرك و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قرَفَك به ونسبك إليه من الأمر الذي قد علم أميرالمؤمنين براءتك منه وصدق نيَّتك في ترك محاولته وأنَّك لم تؤهِّل نفسك له وقد ولَّى أميرالمؤمنين ما كان يلي من ذلك محمَّد بن الفضل وأمره بإكرامك وتبجيلك والانتهاء إلى أمرك ورأيك والتقرُّب إلى اللَّه وإلى أميرالمؤمنين بذلك وأميرالمؤمنين مشتاقٌ إليك يحبُّ إحداث العهد بك والنظر إليك فإن نشطت لزيارته والمقام قبله ما رأيت شخصت ومن أحببت من أهل بيتك ومواليك وحشمك على مهلةٍ وطمأنينةٍ ترحل إذا شئت وتنزل إذا شئت وتسير كيف شئت وإن أحببت أن يكون يحيى بن هرثمة مولى أميرالمؤمنين ومن معه من الجند مشيِّعين لك يرحلون برحيلك ويسيرون بسيرك والأمر في ذلك إليك حتَّى توافي أميرالمؤمنين فما أحدٌ من إخوته وولده </w:t>
      </w:r>
    </w:p>
    <w:p>
      <w:pPr>
        <w:pStyle w:val="BookText"/>
        <w:rPr/>
      </w:pPr>
      <w:r>
        <w:rPr>
          <w:rFonts w:ascii="Amiri" w:hAnsi="Amiri" w:eastAsia="Amiri" w:cs="Amiri"/>
          <w:color w:val="111111"/>
          <w:sz w:val="28"/>
          <w:sz w:val="28"/>
          <w:szCs w:val="28"/>
          <w:rtl w:val="true"/>
          <w:lang w:bidi="ar-SA"/>
        </w:rPr>
        <w:t xml:space="preserve">وأهل بيته وخاصَّته ألطف منه منزلةً ولا أحمد له أثرةً ولا هول هم أنظر وعليهم أشفق وبهم أبرَّ وإليهم أسكن منه إليك إن شاء اللَّه تعالى والسلام عليك ورحمة اللَّه وبركاته وكتب إبراهيم بن العبَّاس وصلَّى اللَّه على محمَّدٍ وآله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اتيت سر من رأى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أردت زيارة قبريهما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الحسن بن علي العسكري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w:t>
      </w:r>
      <w:r>
        <w:rPr>
          <w:rStyle w:val="FootnoteAnchor"/>
          <w:rtl w:val="true"/>
        </w:rPr>
        <w:footnoteReference w:id="3"/>
      </w:r>
      <w:r>
        <w:rPr>
          <w:rFonts w:ascii="Amiri" w:hAnsi="Amiri" w:eastAsia="Amiri" w:cs="Amiri"/>
          <w:color w:val="111111"/>
          <w:sz w:val="28"/>
          <w:sz w:val="28"/>
          <w:szCs w:val="28"/>
          <w:rtl w:val="true"/>
          <w:lang w:bidi="ar-SA"/>
        </w:rPr>
        <w:t xml:space="preserve">لأبي الحسن عليه السلام غنماً كثيرةً فدعاني فأدخلني من إصطبل داره إلى موضعٍ واسعٍ لا أعرفه ، فجعلت أفرِّق تلك الغنم فيمن أمرني به فبعث إلى أبي جعفرٍ وإلى والدته وغيرهما ممَّن أمرني ثمَّ استأذنته في الانصراف إلى بغداد إلى والدي وكان ذلك يوم التروية فكتب إليَّ تقيم غداً عندنا ثمَّ تنصرف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فلمَّا كان يوم عرفة أقمت عنده وبتُّ ليلة الأضحى في رواقٍ له فلمَّا كان في السحر أتاني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ففتحت عيني فإذا أنا على بابي ببغداد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والدي وأنا في أصحابي فقلت لهم عرَّفت بالعسكر وخرجت ببغداد إلى العيد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كتب إليه </w:t>
      </w:r>
      <w:r>
        <w:rPr>
          <w:rStyle w:val="FootnoteAnchor"/>
          <w:rtl w:val="true"/>
        </w:rPr>
        <w:footnoteReference w:id="4"/>
      </w:r>
      <w:r>
        <w:rPr>
          <w:rFonts w:ascii="Amiri" w:hAnsi="Amiri" w:eastAsia="Amiri" w:cs="Amiri"/>
          <w:color w:val="111111"/>
          <w:sz w:val="28"/>
          <w:sz w:val="28"/>
          <w:szCs w:val="28"/>
          <w:rtl w:val="true"/>
          <w:lang w:bidi="ar-SA"/>
        </w:rPr>
        <w:t xml:space="preserve">يا محمَّد أجمع أمرك وخذ حذرك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في جمع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أدري ما كتب إليَّ حتَّى ورد عليَّ رسولٌ حملني من مصر مقيَّداً وضرب على كلِّ ما أملك وكنت في السِّجن ثمان سنين ثمَّ ورد عليَّ منه في السِّجن كتابٌ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لا تنزل في ناحية الجانب الغربيِّ فقرأت الكتاب فقلت يكتب إليَّ بهذا وأنا في السِّجن إنَّ هذا لعجبٌ فما مكثت أن خلِّي عنِّي والحمد للَّهِ‌ِ قال وكتب إليه محمَّد بن الفرج يسأله عن ضياعه فكتب إليه سوف تردُّ عليك وما يضرُّك أن لا تردَّ عليك فلمَّا شخص محمَّد بن الفرج إلى العسكر كتب إليه بردِّ ضياعه ومات قبل ذلك قال وكتب أحمد بن الخضيب إلى محمَّد بن الفرج </w:t>
      </w:r>
      <w:bookmarkStart w:id="14" w:name="pg14693_148265"/>
    </w:p>
    <w:p>
      <w:pPr>
        <w:pStyle w:val="BookText"/>
        <w:rPr/>
      </w:pPr>
      <w:bookmarkEnd w:id="14"/>
      <w:r>
        <w:rPr>
          <w:rFonts w:ascii="Amiri" w:hAnsi="Amiri" w:eastAsia="Amiri" w:cs="Amiri"/>
          <w:color w:val="111111"/>
          <w:sz w:val="28"/>
          <w:sz w:val="28"/>
          <w:szCs w:val="28"/>
          <w:rtl w:val="true"/>
          <w:lang w:bidi="ar-SA"/>
        </w:rPr>
        <w:t xml:space="preserve">يسأله الخروج إلى العسكر فكتب إلى أبي الحسن عليه السلام يشاوره فكتب إليه اخرج فإنَّ فيه فرجك إن شاء اللَّه تعالى فخرج فلم يلبث إلّا يسيراً حتَّى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امام عهداً في عنق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 كوقوفك في أول دخولك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الحسن بن علي العسكري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أبي الحسن عليه السلام المدينة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خبر الواثق عندك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خلَّفته في عافيةٍ ، أنا من أقرب الناس عهداً به ، عهدي به منذ عشرة أيَّامٍ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أهل‌الم دينة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فلمَّا أن قال لي الناس علمت أنَّه هو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جعفرٌ ؟ قلت تركته أسوء الناس حالاً في السجن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صاحب الأمر ، ما فعل ابن الزيَّات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الناس معه والأمر أمره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شؤمٌ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و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 ن تجري مقادير اللَّه تعالى وأحكامه يا خيران مات الواثق وقد قعدالمتوكِّل جعفر وقد قتل ابن الزيَّات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جعلت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خروجك بستَّة أيَّام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من بعدي الى ابني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احداً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الزيارة</w:t>
      </w:r>
    </w:p>
    <w:p>
      <w:pPr>
        <w:pStyle w:val="Heading3"/>
        <w:numPr>
          <w:ilvl w:val="2"/>
          <w:numId w:val="1"/>
        </w:numPr>
        <w:rPr/>
      </w:pPr>
      <w:bookmarkStart w:id="15" w:name="__RefHeading___Toc3556002_1878427129"/>
      <w:bookmarkStart w:id="16" w:name="_Toc5"/>
      <w:bookmarkEnd w:id="15"/>
      <w:r>
        <w:rPr>
          <w:rtl w:val="true"/>
        </w:rPr>
        <w:t>علي بن محمد الهاشمي</w:t>
      </w:r>
      <w:bookmarkEnd w:id="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صبيحة عرسه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7" w:name="__RefHeading___Toc3556004_1878427129"/>
      <w:bookmarkStart w:id="18" w:name="_Toc6"/>
      <w:bookmarkEnd w:id="17"/>
      <w:r>
        <w:rPr>
          <w:rtl w:val="true"/>
        </w:rPr>
        <w:t>علي بن محمد الهرمزاني</w:t>
      </w:r>
      <w:bookmarkEnd w:id="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قبضت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فاطمة</w:t>
      </w:r>
    </w:p>
    <w:p>
      <w:pPr>
        <w:pStyle w:val="Heading3"/>
        <w:numPr>
          <w:ilvl w:val="2"/>
          <w:numId w:val="1"/>
        </w:numPr>
        <w:rPr/>
      </w:pPr>
      <w:bookmarkStart w:id="19" w:name="__RefHeading___Toc3556006_1878427129"/>
      <w:bookmarkStart w:id="20" w:name="_Toc7"/>
      <w:bookmarkEnd w:id="19"/>
      <w:r>
        <w:rPr>
          <w:rtl w:val="true"/>
        </w:rPr>
        <w:t>علي بن مزيد</w:t>
      </w:r>
      <w:bookmarkEnd w:id="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اليّ رجل بتركته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التقبيل‌</w:t>
      </w:r>
    </w:p>
    <w:p>
      <w:pPr>
        <w:pStyle w:val="Heading3"/>
        <w:numPr>
          <w:ilvl w:val="2"/>
          <w:numId w:val="1"/>
        </w:numPr>
        <w:rPr/>
      </w:pPr>
      <w:bookmarkStart w:id="21" w:name="__RefHeading___Toc3556008_1878427129"/>
      <w:bookmarkStart w:id="22" w:name="_Toc8"/>
      <w:bookmarkEnd w:id="21"/>
      <w:r>
        <w:rPr>
          <w:rtl w:val="true"/>
        </w:rPr>
        <w:t>علي بن المستورد النخعي</w:t>
      </w:r>
      <w:bookmarkEnd w:id="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الملائكة الذين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تذاكر الاخوان‌</w:t>
      </w:r>
    </w:p>
    <w:p>
      <w:pPr>
        <w:pStyle w:val="Heading3"/>
        <w:numPr>
          <w:ilvl w:val="2"/>
          <w:numId w:val="1"/>
        </w:numPr>
        <w:rPr/>
      </w:pPr>
      <w:bookmarkStart w:id="23" w:name="__RefHeading___Toc3556010_1878427129"/>
      <w:bookmarkStart w:id="24" w:name="_Toc9"/>
      <w:bookmarkEnd w:id="23"/>
      <w:r>
        <w:rPr>
          <w:rtl w:val="true"/>
        </w:rPr>
        <w:t>علي بن المسيب</w:t>
      </w:r>
      <w:bookmarkEnd w:id="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باللفت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السلجم‌</w:t>
      </w:r>
    </w:p>
    <w:p>
      <w:pPr>
        <w:pStyle w:val="Heading3"/>
        <w:numPr>
          <w:ilvl w:val="2"/>
          <w:numId w:val="1"/>
        </w:numPr>
        <w:rPr/>
      </w:pPr>
      <w:bookmarkStart w:id="25" w:name="__RefHeading___Toc3556012_1878427129"/>
      <w:bookmarkStart w:id="26" w:name="_Toc10"/>
      <w:bookmarkEnd w:id="25"/>
      <w:r>
        <w:rPr>
          <w:rtl w:val="true"/>
        </w:rPr>
        <w:t>علي بن مصعب</w:t>
      </w:r>
      <w:bookmarkEnd w:id="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بعد ذلك في الليل الى علي بن مصعب </w:t>
      </w:r>
      <w:r>
        <w:rPr>
          <w:rFonts w:eastAsia="Amiri" w:cs="Amiri" w:ascii="Amiri" w:hAnsi="Amiri"/>
          <w:color w:val="111111"/>
          <w:sz w:val="28"/>
          <w:szCs w:val="28"/>
          <w:rtl w:val="true"/>
          <w:lang w:bidi="ar-SA"/>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علي بن ابي طالب عليه السلام </w:t>
      </w:r>
      <w:bookmarkStart w:id="27" w:name="pg14693_148266"/>
    </w:p>
    <w:p>
      <w:pPr>
        <w:pStyle w:val="Heading3"/>
        <w:numPr>
          <w:ilvl w:val="2"/>
          <w:numId w:val="1"/>
        </w:numPr>
        <w:rPr/>
      </w:pPr>
      <w:bookmarkStart w:id="28" w:name="__RefHeading___Toc3556014_1878427129"/>
      <w:bookmarkStart w:id="29" w:name="_Toc11"/>
      <w:bookmarkEnd w:id="27"/>
      <w:bookmarkEnd w:id="28"/>
      <w:r>
        <w:rPr>
          <w:rtl w:val="true"/>
        </w:rPr>
        <w:t>علي بن مطر</w:t>
      </w:r>
      <w:bookmarkEnd w:id="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لا يصيب الماء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التيمم‌</w:t>
      </w:r>
    </w:p>
    <w:p>
      <w:pPr>
        <w:pStyle w:val="Heading3"/>
        <w:numPr>
          <w:ilvl w:val="2"/>
          <w:numId w:val="1"/>
        </w:numPr>
        <w:rPr/>
      </w:pPr>
      <w:bookmarkStart w:id="30" w:name="__RefHeading___Toc3556016_1878427129"/>
      <w:bookmarkStart w:id="31" w:name="_Toc12"/>
      <w:bookmarkEnd w:id="30"/>
      <w:r>
        <w:rPr>
          <w:rtl w:val="true"/>
        </w:rPr>
        <w:t>علي بن معبد</w:t>
      </w:r>
      <w:bookmarkEnd w:id="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مات وخلف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تملو من قرائة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سورة الزلزلة</w:t>
      </w:r>
    </w:p>
    <w:p>
      <w:pPr>
        <w:pStyle w:val="Heading3"/>
        <w:numPr>
          <w:ilvl w:val="2"/>
          <w:numId w:val="1"/>
        </w:numPr>
        <w:rPr/>
      </w:pPr>
      <w:bookmarkStart w:id="32" w:name="__RefHeading___Toc3556018_1878427129"/>
      <w:bookmarkStart w:id="33" w:name="_Toc13"/>
      <w:bookmarkEnd w:id="32"/>
      <w:r>
        <w:rPr>
          <w:rtl w:val="true"/>
        </w:rPr>
        <w:t>علي بن معبد بغدادي</w:t>
      </w:r>
      <w:bookmarkEnd w:id="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للقلوب اقبالا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النوافل‌</w:t>
      </w:r>
    </w:p>
    <w:p>
      <w:pPr>
        <w:pStyle w:val="Heading3"/>
        <w:numPr>
          <w:ilvl w:val="2"/>
          <w:numId w:val="1"/>
        </w:numPr>
        <w:rPr/>
      </w:pPr>
      <w:bookmarkStart w:id="34" w:name="__RefHeading___Toc3556020_1878427129"/>
      <w:bookmarkStart w:id="35" w:name="_Toc14"/>
      <w:bookmarkEnd w:id="34"/>
      <w:r>
        <w:rPr>
          <w:rtl w:val="true"/>
        </w:rPr>
        <w:t>علي بن معمر</w:t>
      </w:r>
      <w:bookmarkEnd w:id="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اخبرني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علي عليه السلام‌</w:t>
      </w:r>
    </w:p>
    <w:p>
      <w:pPr>
        <w:pStyle w:val="Heading3"/>
        <w:numPr>
          <w:ilvl w:val="2"/>
          <w:numId w:val="1"/>
        </w:numPr>
        <w:rPr/>
      </w:pPr>
      <w:bookmarkStart w:id="36" w:name="__RefHeading___Toc3556022_1878427129"/>
      <w:bookmarkStart w:id="37" w:name="_Toc15"/>
      <w:bookmarkEnd w:id="36"/>
      <w:r>
        <w:rPr>
          <w:rtl w:val="true"/>
        </w:rPr>
        <w:t>علي بن المغيرة</w:t>
      </w:r>
      <w:bookmarkEnd w:id="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بلغ المؤمن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سأل جدك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جبرئيل عليه السلام اتى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التواضع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ابنة اخ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يتمتع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شقاء العيش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ينتفع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الميتة</w:t>
      </w:r>
    </w:p>
    <w:p>
      <w:pPr>
        <w:pStyle w:val="Heading3"/>
        <w:numPr>
          <w:ilvl w:val="2"/>
          <w:numId w:val="1"/>
        </w:numPr>
        <w:rPr/>
      </w:pPr>
      <w:bookmarkStart w:id="38" w:name="__RefHeading___Toc3556024_1878427129"/>
      <w:bookmarkStart w:id="39" w:name="_Toc16"/>
      <w:bookmarkEnd w:id="38"/>
      <w:r>
        <w:rPr>
          <w:rtl w:val="true"/>
        </w:rPr>
        <w:t>علي بن منصور</w:t>
      </w:r>
      <w:bookmarkEnd w:id="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40" w:name="__RefHeading___Toc3556026_1878427129"/>
      <w:bookmarkStart w:id="41" w:name="_Toc17"/>
      <w:bookmarkEnd w:id="40"/>
      <w:r>
        <w:rPr>
          <w:rtl w:val="true"/>
        </w:rPr>
        <w:t xml:space="preserve">علي بن موسى الرضا </w:t>
      </w:r>
      <w:r>
        <w:rPr>
          <w:rtl w:val="true"/>
        </w:rPr>
        <w:t>(</w:t>
      </w:r>
      <w:r>
        <w:rPr>
          <w:rtl w:val="true"/>
        </w:rPr>
        <w:t>علیه السلام</w:t>
      </w:r>
      <w:r>
        <w:rPr>
          <w:rtl w:val="true"/>
        </w:rPr>
        <w:t>)</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ابلغ شيعتي ان زيارتي تعدل عند اللَّه تعالى الف حجة قال قلت لأبي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ابنه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حجة ؟ </w:t>
      </w:r>
      <w:r>
        <w:rPr>
          <w:rStyle w:val="FootnoteAnchor"/>
          <w:rtl w:val="true"/>
        </w:rPr>
        <w:footnoteReference w:id="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والف الف حجة لمن زاره </w:t>
      </w:r>
      <w:r>
        <w:rPr>
          <w:rStyle w:val="FootnoteAnchor"/>
          <w:rtl w:val="true"/>
        </w:rPr>
        <w:footnoteReference w:id="7"/>
      </w:r>
      <w:r>
        <w:rPr>
          <w:rFonts w:ascii="Amiri" w:hAnsi="Amiri" w:eastAsia="Amiri" w:cs="Amiri"/>
          <w:color w:val="111111"/>
          <w:sz w:val="28"/>
          <w:sz w:val="28"/>
          <w:szCs w:val="28"/>
          <w:rtl w:val="true"/>
          <w:lang w:bidi="ar-SA"/>
        </w:rPr>
        <w:t xml:space="preserve">عارفاً بحقه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بعض اصحابنا انه حمل الى أبي الحسن الرضا عليه السلام مالاً له خطر ، فلم أره سرّبه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فاغتممت لذلك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حملت هذا المال ولم يسرّ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الطست والماء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على كرسي وقال بيده وقال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على المال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يسيل من بين اصابعه في الطست ذهب ، ثم التفت اليّ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هكذا لا يبالي بالذي حملته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من كان عند أبي الحسن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محمد بن علي الجواد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زيارة قبر أبي الحسن عليِّ بن موسى عليه السلام بطوس فاغتسل عند خروجك من منزلك وقل حين تغتسل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طهِّرني وطهِّر لي قلبي واشرح لي صدري وأجر على لساني مدحتك والثناء عليك فإنَّه لا قوَّة إلّا بك اللهمَّ اجعله لي طهوراً وشفاءً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حين 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وإلى اللَّه وإلى ابن رسول اللَّه حسبي اللَّه توكَّلت على اللَّه اللهمَّ إليك توجَّهت وإليك قصدت وما عندك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خرجت فقف على باب دارك وقل اللهمَّ إليك وجَّهت وجهي وعليك خلَّفت أهلي ومالي وما خوَّلتني وبك وثقت فلا تخيِّبني يا من لا يخيِّب من أراده ولا يضيِّع من حفظه صلِّ على محمَّدٍ وآل محمَّدٍ واحفظني بحفظك فإنَّه لا يضيع من حفظت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وافيت سالماً فاغتسل وقل حين تغتسل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طهِّرني وطهِّر لي قلبي واشرح لي صدري وأجر على لساني مدحتك ومحبَّتك والثناء عليك فإنَّه لا قوَّة إلّا بك فقد علمت أنَّ قوام ديني التسليم لأمرك والاتِّباع لسنَّة نبيِّك والشهادة على جميع خلقك اللهمَّ اجعله لي شفاءً ونوراً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والبس أطهر ثيابك وامش حافياً وعليك السكينة والوقار بالتَّكبير والتهليل والتمجيد وقصِّر خطاك وقل حين تدخل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وعلى ملَّة رسول اللَّه صلى الله عليه وآله أشهد أن لا إله إلّا اللَّه وحده لا شريك له وأشهد أنَّ محمَّداً عبده ورسوله وأنَّ عليّاً وليُّ اللَّه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 حتَّى تقف على قبره وتستقبل وجهه بوجهك واجعل القبلة بين كتفيك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وأشهد أنَّ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محمَّداً عبده ورسوله وأنَّه سيِّد الأوَّلين والآخرين وأنَّه سيِّد الأنبياء والمرسلين اللهمَّ صلِّ على محمَّدٍ عبدك ورسولك ونبيِّك وسيِّد خلقك أجمعين صلاةً لا يقوى على إحصائها غيرك اللهمَّ صلِّ على أميرالمؤمنين عليِّ بن أبي طالبٍ عبدك وأخي رسولك الَّذي انتجبته بعلمك وجعلته هادياً لمن شئت من خلقك والدليل على من بعثته برسالاتك وديَّان الدِّين بعدلك وفصل قضائك بين خلقك والمهيمن على ذلك كلِّه والسلام عليه ورحمة اللَّه وبركاته اللهمَّ صلِّ على فاطمة بنت نبيِّك وزوجة وليِّك وأمِّ السِّبطين الحسن والحسين سيِّدي شباب أهل الجنَّة الطُّهرة الطاهرة المطهَّرة التقيَّة النقيَّة الرضيَّة الزكيَّة سيِّدة نساء أهل‌الجنَّة أجمعين صلاةً لا يقوى على إحصائها غيرك اللهمَّ صلِّ على الحسن والحسين سبطي نبيِّك وسيِّدي شباب أهل الجنَّة القائمين في خلقك والدليلين على من‌بعثت برسالاتك وديَّاني الدِّين بعدلك وفصلي قضائك بين خلقك اللهمَّ صلِّ على عليِّ بن الحسين عبدك القائم في خلقك والدليل على من بعثت برسالاتك وديَّان الدِّين‌ب عدلك وفصل قضائك بين خلقك سيِّد العابدين اللهمَّ صلِّ على محمَّد بن عليٍّ عبدك وخليفتك في أرضك باقر علم النبيِّين اللهمَّ صلِّ على جعفر بن محمَّدٍ الصادق عبدك ووليِّ دينك وحجَّتك على خلقك أجمعين الصادق البارِّ اللهمَّ صلِّ على موسى بن جعفرٍ عبدك الصالح ولسانك في خلقك الناطق بحكمك والحجَّة على بريَّتك اللهمَّ صلِّ على عليِّ بن موسى الرضا المرتضى عبدك و وليِّ دينك القائم بعدلك والداعي إلى دينك ودين آبائه الصادقين صلاةً لا يقوى على إحصائها غيرك اللهمَّ صلِّ على محمَّد بن عليٍّ عبدك ووليِّك القائم بأمرك إلى سبيلك اللهمَّ صلِّ على عليِّ بن محمَّدٍ عبدك ووليِّ دينك اللهمَّ صلِّ على الحسن بن عليٍّ العامل بأمرك القائم في خلقك وحجَّتك المؤدِّي عن نبيِّك وشاهدك على خلقك المخصوص بكرامتك الداعي إلى طاعتك وطاعة رسولك صلواتك عليهم أجمعين اللهمَّ صلِّ على حجَّتك ووليِّك القائم في خلقك صلاةً تامَّةً ناميةً باقيةً تعجِّل بها فرجه وتنصره بها وتجعلنا معه في الدُّنيا والآخرة اللهمَّ إنِّي أتقرَّب إليك بحبِّهم وأوالي وليَّهم وأعادي عدوَّهم فارزقني بهم </w:t>
      </w:r>
    </w:p>
    <w:p>
      <w:pPr>
        <w:pStyle w:val="BookText"/>
        <w:rPr/>
      </w:pPr>
      <w:r>
        <w:rPr>
          <w:rFonts w:ascii="Amiri" w:hAnsi="Amiri" w:eastAsia="Amiri" w:cs="Amiri"/>
          <w:color w:val="111111"/>
          <w:sz w:val="28"/>
          <w:sz w:val="28"/>
          <w:szCs w:val="28"/>
          <w:rtl w:val="true"/>
          <w:lang w:bidi="ar-SA"/>
        </w:rPr>
        <w:t xml:space="preserve">خير الدُّنيا والآخرة واصرف عنِّي بهم شرَّ الدُّنيا والآخرة وأهوال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تجلس عند رأسه وتقول السلام عليك يا وليَّ اللَّه السلام عليك يا حجَّة اللَّه السلام عليك يا نور اللَّه في ظلمات الأرض السلام عليك يا عمود الدِّين السلام عليك يا وارث آدم صفوة اللَّه السلام عليك يا وارث نوحٍ نبيِّ اللَّه السلام عليك يا وارث إبراهيم خليل اللَّه السلام عليك يا وارث إسماعيل ذبيح اللَّه السلام عليك يا وارث موسى كليم اللَّه السلام عليك يا وارث عيسى روح اللَّه السلام عليك يا وارث محمَّدٍ رسول اللَّه السلام عليك يا وارث أميرالمؤمنين عليٍّ وليِّ اللَّه ووصيِّ رسول ربِّ العالمين السلام عليك يا وارث فاطمة الزهراء السلام عليك يا وارث الحسن والحسين سيِّدي شباب أهل الجنَّة السلام عليك يا وارث عليِّ بن الحسين سيِّد العابدين السلام عليك يا وارث محمَّد بن عليٍّ باقر علم الأوَّلين والآخرين السلام عليك يا وارث جعفر بن محمَّدٍ الصادق البارِّ السلام عليك يا وارث موسى بن جعفرٍ السلام عليك أيُّها الصِّدِّيق الشهيد السلام عليك أيُّها الوصيُّ البارُّ التقيُّ أشهد أنَّك قد أقمت الصلاة وآتيت الزكاة وأمرت بالمعروف ونهيت عن المنكر وعبدت اللَّه مخلصاً حتَّى أتاك اليقين السلام عليك يا أبا الحسن ورحمة اللَّه وبركاته إنَّه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تنكَّب على القبر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صمدت من أرضي وقطعت البلاد رجاء رحمتك فلا تخيِّبني ولا تردَّني بغير قضاء حوائجي وارحم تقلُّبي على قبر ابن أخي رسولك صلواتك عليه وآله بأبي أنت وأمِّي أتيتك زائراً وافداً عائذاً ممَّا جنيت على نفسي واحتطبت على ظهري فكن لي شافعاً إلى اللَّه يوم فقري وفاقتي فلك عند اللَّه مقامٌ محمودٌ وأنت عنده وجيهٌ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ترفع يدك اليمنى وتبسط اليسرى على القبر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أتقرَّب إليك بحبِّهم وبولايتهم أتولَّى آخرهم بما تولَّيت به أوَّلهم وأبرأ من كلِّ وليجةٍ دونهم اللهمَّ العن الَّذين بدَّلوا نعمتك واتَّهموا نبيَّك وجحدوا باياتك وسخروا بإمامك وحملوا الناس على أكتاف آل محمَّدٍ اللهمَّ إنِّي أتقرَّب إليك باللَّعنة عليهم والبراءة منهم في الدُّنيا والآخرة يا رحمان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تحوَّل إلى عند رجليه وقل صلَّى اللَّه عليك يا أبا الحسن صلَّى اللَّه على روحك وبدنك صبرت وأنت الصادق المصدَّق قتل اللَّه من قتلك بالأيدي والألسن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ابتهل في اللعنة على قاتل أميرالمؤمنين وعلى قتلة الحسن والحسين وعلى جميع قتلة أهل بيت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تحوَّل إلى عند رأسه من خلفه وصلِّ ركعتين وتقرأ في إحداهما الحمد ويس وفي الأخرى الحمد والرحمن وتجتهد في الدُّعاء والتضرُّع وأكثر من الدُّعاء لنفسك ولوالديك ولجميع إخوانك وأقم عند رأسه ما شئت ولتكن صلاتك عند القبر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الوداع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أردت أن تودِّعه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مولاي وابن مولاي ورحمة اللَّه وبركاته أنت لنا جُنَّةٌ من العذاب وهذا أوان انصرافنا عنك غير راغبٍ عنك ولا مستبدلٍ بك ولا مؤثرٍ عليك ولا زاهدٍ في قربك وقد جدت بنفسي للحدثان وتركت الأهل والأوطان والأولاد فكن لي شافعاً يوم حاجتي وفقري وفاقتي يوم لا يغني عنِّي حميمي ولاقريبي يوم لا يغني عنِّي والديَّ أسأل اللَّه الَّذي قدَّر رحيلي إليك أن ينفِّس بك كربتي وأسأل اللَّه الَّذي قدَّر عليَّ فراق مكانك أن لا يجعله آخر العهد من رجوعي وأسأل اللَّه الَّذي أبكى عليك عيني أن يجعله لي سبباً وذخراً وأسأل اللَّه الَّذي أراني مكانك وهداني للتَّسليم عليك وزيارتي إيَّاك أن يوردني حوضكم ويرزقني مرافقتكم في الجنان السلام عليك يا صفوة اللَّه السلام على محمَّد بن عبد اللَّه خاتم النبيِّين السلام على أميرالمؤمنين ووصيِّ رسول ربِّ العالمين وقائد الغرِّ المحجَّلين السلام على الحسن والحسين سيِّدي شباب أهل الجنَّة السلام على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وتسمِّيهم عليهم السلام و رحمة اللَّه وبركاته السلام على ملائكة اللَّه الحافِّين السلام على ملائكة اللَّه المقيمين المسبِّحين‌الَّذين هم بأمره يعملون السلام علينا وعلى عباد اللَّه الصالحين اللهمَّ لا تجعله آخر العهد من زيارتي إيَّاه فإن جعلته فاحشرني معه ومع آبائه الماضين وإن أبقيتني يا ربِّ فارزقني زيارته أبداً ما أبقيتني إنَّك على كلِّ شي‌ءٍ قديرٌ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أستودعك اللَّه وأسترعيك وأقرأ </w:t>
      </w:r>
    </w:p>
    <w:p>
      <w:pPr>
        <w:pStyle w:val="BookText"/>
        <w:rPr/>
      </w:pPr>
      <w:r>
        <w:rPr>
          <w:rFonts w:ascii="Amiri" w:hAnsi="Amiri" w:eastAsia="Amiri" w:cs="Amiri"/>
          <w:color w:val="111111"/>
          <w:sz w:val="28"/>
          <w:sz w:val="28"/>
          <w:szCs w:val="28"/>
          <w:rtl w:val="true"/>
          <w:lang w:bidi="ar-SA"/>
        </w:rPr>
        <w:t xml:space="preserve">عليك السلام آمنَّا باللَّه وبما دعوت إليه اللهمَّ فاكتبنا مع الشاهدين اللهمَّ ارزقني حبَّهم ومودَّتهم أبداً ما أبقيتني السلام على ملائكة اللَّه وزوَّار قبر ابن نبيِّ اللَّه السلام منِّي أبداً ما بقيت ودائماً إذا فنيت السلام علينا وعلى عباد اللَّه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خرجت من القبَّة فلا تولِّ وجهك عنه حتَّى يغيب عن بصرك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تدلني الى من آخذ عنه ديني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ابني علي ان أبي أخذ بيدي فادخلني الى قبر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ان اللَّه عزوجل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جاعل في الارض خليفة وان اللَّه عزوجل اذا قال قولاً وفى 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الححت على أبي الحسن الرضا عليه السلام في شي‌ء اطلبه منه فكان يعدني فخرج ذات يوم ليستقبل والي مدينة وكنت معه فجاء الى قرب قصر فلان فنزل تحت شجرات ونزلت معه انا وليس معنا ثالث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العيد قد اظلنا ولا واللَّه ما املك درهما فما سواه فحك بسوطه الارض حكاً شديداً ثم ضرب بيده فتناول منه سبيكة ذهب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انتفع بها واكتم ما رأيت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ابني عليا اكبر ولدي وابرّهم عندي واحبهم اليّ وهو ينظر معي في الجفر ولم ينظر فيه الّا نبي أو وصي 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بخراسان لبقعة يأتي عليها زمان تصيرمختلف الملائكة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يزال فوج ينزل من السماء وفوج يصعد الى أن ينفخ في الصور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وأيّة بقعة هذه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بارض طوس </w:t>
      </w:r>
      <w:r>
        <w:rPr>
          <w:rStyle w:val="FootnoteAnchor"/>
          <w:rtl w:val="true"/>
        </w:rPr>
        <w:footnoteReference w:id="8"/>
      </w:r>
      <w:r>
        <w:rPr>
          <w:rFonts w:ascii="Amiri" w:hAnsi="Amiri" w:eastAsia="Amiri" w:cs="Amiri"/>
          <w:color w:val="111111"/>
          <w:sz w:val="28"/>
          <w:sz w:val="28"/>
          <w:szCs w:val="28"/>
          <w:rtl w:val="true"/>
          <w:lang w:bidi="ar-SA"/>
        </w:rPr>
        <w:t xml:space="preserve">فهي واللَّه روضة من رياض الجنة من زارني في تلك البقعة كان كمن زار رسول اللَّه وكتب اللَّه له ثواب الف حجة مبرورة والف عمرة مقبولة وكنت انا وآبائي شفعاؤه يوم القيامة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المدفون في ارضكم وانا بضعة من نبيكم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بويع لك وضربت الدراهم باسمك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داخل في ولاية العهد على ان لا آمر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انقضى امر المخلوع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كبر سني فخذ بيدي من 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الى ابنه أبي الحسن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صاحبكم من بعدي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كبرت سني ودق عظمي واني سألت أباك عليه السلام فاخبرني بك فاخبرني من بعدك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الحسن الرضا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ابني هذا وصيي والقيم بأمري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عليه السلام في بيت داخل في جوف بيت ليلا ، فرفع يده فكانت كأنّ في البيت عشرة مصابيح واستأذن عليه رجل فخلى يده ، ثم اذن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عليه السلام وأنا يومئذٍ واقفٌ وقد كان أبي سأل أباه عن سبع مسائل فأجابه في ستٍّ وأمسك عن السابعة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لأسألنَّه عمَّا سأل أبي أباه فإن أجاب بمثل جواب أبيه كانت دلالةً فسألته فأجاب بمثل جواب أبيه أبي في المسائل السِّتِّ فلم يزد في الجواب واواً ولا ياءً وأمسك عن السابعة وقد كان أبي قال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أحتجُّ عليك عند اللَّه يوم القيامة أنَّك زعمت أنَّ عبداللَّه لم يكن إماماً فوضع يده على عنقه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احتجَّ عليَّ بذلك عند اللَّه عزَّوجلَّ فما كان فيه من إثمٍ فهو في رقبتي فلمَّا ودَّعته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أحدٌ من شيعتنا يبتلى ببليَّةٍ أو يشتكي فيصبر على ذلك إلّا كتب اللَّه له أجر ألف شهيدٍ فقلت في نفسي واللَّه ما كان لهذا ذكرٌ فلمَّا مضيت وكنت في بعض الطريق خرج بي عرق المدينيِّ فلقيت منه شدَّةً فلمَّا كان من قابلٍ حججت فدخلت عليه وقد بقي من وجعي بقيَّةٌ فشكوت إليه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عوِّذ رجلي وبسطتها بين‌ى ديه فقال لي ليس على رجلك هذه بأسٌ ولكن أرني رجلك الصحيحة فبسطتها بين يديه فعوَّذها فلمَّا خرجت لم ألبث إلّا </w:t>
      </w:r>
    </w:p>
    <w:p>
      <w:pPr>
        <w:pStyle w:val="BookText"/>
        <w:rPr/>
      </w:pPr>
      <w:r>
        <w:rPr>
          <w:rFonts w:ascii="Amiri" w:hAnsi="Amiri" w:eastAsia="Amiri" w:cs="Amiri"/>
          <w:color w:val="111111"/>
          <w:sz w:val="28"/>
          <w:sz w:val="28"/>
          <w:szCs w:val="28"/>
          <w:rtl w:val="true"/>
          <w:lang w:bidi="ar-SA"/>
        </w:rPr>
        <w:t xml:space="preserve">يسيراً حتَّى خرج بي العرق وكان وجعه يسيراً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موسى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الرضا عليه السلام أفضل أم زيارة أبي عبداللَّه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أبي أفضل وذلك ان أبا عبداللَّه عليه السلام يزوره كل الناس وأبي لا يزوره الّا الخواص من الشيعة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ستدفن بضعة مني بارض خراسان لا يزورها مؤمن الا أوجب اللَّه له الجنّة وحرِّّ جسده على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ستدفن بضعة مني بخراسان مازارها مكروب الّا نفس اللَّه عزّوجلّ كربه ولا مذنب الا غفر اللَّه له ذنوبه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سيقتل رجل من ولدي بارض خراسان بالسم ظلما اسمه اسمي واسم أبيه اسم ابن عمران موسى عليه السلام اَلا فمن زاره في غربته غفراللَّه عزوجل ذنوبه ما تقدم منها وما تأخر ولو كانت مثل عدد النجوم وقطر الامطار وورق الاشجار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لمن زار قبر أبي بطوس عارفاً بحقه الجنة على اللَّه عزوجل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حجَّ حجَّة الإسلام فدخل متمتِّعاً بالعمرة إلى الحجِّ فأعانه اللَّه على عمرته وحجِّه ثمَّ أتى المدينة فسلَّم على النبيِّ صلى الله عليه وآله ثمَّ أتاك عارفاً بحقِّك يعلم أنَّك حجَّة اللَّه على خلقه وبابه الَّذي يؤتى منه فسلَّم عليك ثمَّ أتى أبا عبد اللَّه الحسين عليه السلام فسلَّم عليه ثمَّ أتى بغداد وسلَّم على أبي الحسن موسى عليه السلام ثمَّ انصرف إلى بلاده فلمَّا كان في وقت الحجِّ رزقه اللَّه الحجَّ </w:t>
      </w:r>
      <w:r>
        <w:rPr>
          <w:rStyle w:val="FootnoteAnchor"/>
          <w:rtl w:val="true"/>
        </w:rPr>
        <w:footnoteReference w:id="9"/>
      </w:r>
      <w:r>
        <w:rPr>
          <w:rFonts w:ascii="Amiri" w:hAnsi="Amiri" w:eastAsia="Amiri" w:cs="Amiri"/>
          <w:color w:val="111111"/>
          <w:sz w:val="28"/>
          <w:sz w:val="28"/>
          <w:szCs w:val="28"/>
          <w:rtl w:val="true"/>
          <w:lang w:bidi="ar-SA"/>
        </w:rPr>
        <w:t xml:space="preserve">فأيُّهما </w:t>
      </w:r>
    </w:p>
    <w:p>
      <w:pPr>
        <w:pStyle w:val="BookText"/>
        <w:rPr/>
      </w:pPr>
      <w:r>
        <w:rPr>
          <w:rFonts w:ascii="Amiri" w:hAnsi="Amiri" w:eastAsia="Amiri" w:cs="Amiri"/>
          <w:color w:val="111111"/>
          <w:sz w:val="28"/>
          <w:sz w:val="28"/>
          <w:szCs w:val="28"/>
          <w:rtl w:val="true"/>
          <w:lang w:bidi="ar-SA"/>
        </w:rPr>
        <w:t xml:space="preserve">أفضل هذا الَّذ ي قد حجَّ حجَّة الإسلام يرجع أيضاً فيحجُّ أو يخرج إلى خراسان إلى أبيك عليِّ بن موسى عليه السلام فيسلِّم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يأتي خراسان فيسلِّم على أبي الحسن عليه السلام أفضل وليكن ذلك في رجبٍ ولا ينبغي أن تفعلوا في هذا اليوم فإنَّ علينا وعليكم من السُّلطان شُنعةً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اردت أن تودّعه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الوداع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لو كتبت الى بعض من يطيعك في هذه النواحي التي قد فسدت علينا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اميرالمؤمنين ان وفيت لي وفيت لك انما دخلت في هذا الأمر الذي دخلت فيه على ان لا آمر ولا انهى ولا اُوّلي ولا اعزل وما زادني هذا الامر الذي دخلت فيه في النعمة عندي شيئاً ولقد كنت بالمدينة وكتابي ينفذ في المشرق والمغرب ولقد كنت اركب حماري وامرّ في سكك المدينة وما بها اعزمني وما كان بها احد منهم يسألني حاجة يمكنني قضاؤها له الّا قضيتها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افي 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علي بن موسى الرضا عليه السلام وهو ابن تسع واربعين سنة واشهر في عام اثنين ومائتين عاش بعد موسى بن جعفر عشرين سنة الّا شهرين أو 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لرجلٍ من آل أبي رافعٍ مولى النبيِّ صلى الله عليه وآله يقال له طيسٌ عليَّ حقٌّ فتقاضاني وألحَّ عليَّ وأعانه الناس فلمَّا رأيت ذلك صلَّيت الصُّبح في مسجد الرسول صلى الله عليه وآله ثمَّ توجَّهت نحوالرِّضا عليه السلام وهو يومئذٍ بالعريض فلمَّا قربت من بابه إذا هو قد طلع على حمارٍ وعليه قميصٌ ورداءٌ فلمَّا نظرت إليه استحييت منه فلمَّا لحقني وقف ونظر إليَّ فسلَّمت عليه وكان شهر رمضان فقلت جعلني اللَّه فداك إنَّ لمولاك طيسٍ عليَّ حقّاً وقد واللَّه شهرني وأنا أظنُّ في نفسي أنَّه يأمره بالكفِّ عنِّي وواللَّه ما قلت له كم له </w:t>
      </w:r>
    </w:p>
    <w:p>
      <w:pPr>
        <w:pStyle w:val="BookText"/>
        <w:rPr/>
      </w:pPr>
      <w:r>
        <w:rPr>
          <w:rFonts w:ascii="Amiri" w:hAnsi="Amiri" w:eastAsia="Amiri" w:cs="Amiri"/>
          <w:color w:val="111111"/>
          <w:sz w:val="28"/>
          <w:sz w:val="28"/>
          <w:szCs w:val="28"/>
          <w:rtl w:val="true"/>
          <w:lang w:bidi="ar-SA"/>
        </w:rPr>
        <w:t xml:space="preserve">عليَّ ولاسمَّيت له شيئاً فأمرني بالجلوس إلى رجوعه فلم أزل حتَّى صلَّيت المغرب وأنا صائمٌ فضاق صدري وأردت أن أنصرف فإذا هو قد طلع عليَّ وحوله الناس وقد قعد له السُّؤال وهو يتصدَّق عليهم فمضى ودخل بيته ثمَّ خرج ودعاني فقمت إليه ودخلت معه فجلس وجلست فجعلت أحدِّثه عن ابن المسيَّب وكان أمير المدينة وكان كثيراً ما أحدِّثه عنه فلمَّا فرغت قال لا أظنُّك أفطرت بعد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فدعا لي بطعامٍ فوضع بين يديَّ وأمر الغلام أن يأكل معي فأصبت والغلام من الطعام فلمَّا فرغنا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الوسادة وخذ ما تحتها فرفعتها وإذا دنانير فأخذتها ووضعتها في كمِّي وأمر أربعةً من عبيده أن يكونوا معي حتَّى يبلغوني منزلي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طائف بن المسيَّب يدور وأكره أن يلقاني ومعي عبيدك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أصاب اللَّه بك الرشاد وأمرهم أن ينصرفوا إذا رددتهم فلمَّا قربت من منزلي وآنست رددتهم فصرت إلى منزلي ودعوت بالسِّراج ونظرت إلى الدنانير وإذا هي ثمانيةٌ وأربعون ديناراً وكان حقُّ الرجل عليَّ ثمانيةً وعشرين ديناراً وكان فيها دينارٌ يلوح فأعجبني حسنه فأخذته وقرَّبته من السراج فإذا عليه نقشٌ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الرجل ثمانيةٌ وعشرون ديناراً وما بقي فهو لك ولا واللَّه ما عرفت ما له عليَّ والحمد للَّهِ‌ِ ربِّ العالمِين الَّذِي أعزَّ ولِيَّه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انا وهشام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سيد ولدي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عليه السلام في سفره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التواضع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اراد هارون بن المسيب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أوصى ابو ابراهيم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المأمون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زارني أحد من أوليائي عارفاً بحقي الا شفعت فيه يوم القيامة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فله الجنة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أبي بطوس غفر اللَّه له ما تقدم من ذنبه وما تأخر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فحججت بعد الزيارة فلقيت ايوب بن نوح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أبي بطوس </w:t>
      </w:r>
    </w:p>
    <w:p>
      <w:pPr>
        <w:pStyle w:val="BookText"/>
        <w:rPr/>
      </w:pPr>
      <w:r>
        <w:rPr>
          <w:rFonts w:ascii="Amiri" w:hAnsi="Amiri" w:eastAsia="Amiri" w:cs="Amiri"/>
          <w:color w:val="111111"/>
          <w:sz w:val="28"/>
          <w:sz w:val="28"/>
          <w:szCs w:val="28"/>
          <w:rtl w:val="true"/>
          <w:lang w:bidi="ar-SA"/>
        </w:rPr>
        <w:t xml:space="preserve">غفر اللَّه له ما تقدم من ذنبه وما تأخر وبنى اللَّه له منبراً في حذاء منبر محمد وعلي عليهما السلام حتى يفرغ اللَّه من حساب الخلائق ، فرأيته وقد زار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اطلب المنبر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ولدي عليٍّ كان له عند اللَّه كسبعين حجَّةً مبرورةً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حجَّةً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وسبعين ألف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ألف حجَّةٍ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حجَّةٍ لا تقبل من زاره وبات عنده ليلةً كان كمن زار اللَّه في عرشه قال نعم إذا كان يوم القيامة كان على عرش الرحمن </w:t>
      </w:r>
      <w:r>
        <w:rPr>
          <w:rStyle w:val="FootnoteAnchor"/>
          <w:rtl w:val="true"/>
        </w:rPr>
        <w:footnoteReference w:id="11"/>
      </w:r>
      <w:r>
        <w:rPr>
          <w:rFonts w:ascii="Amiri" w:hAnsi="Amiri" w:eastAsia="Amiri" w:cs="Amiri"/>
          <w:color w:val="111111"/>
          <w:sz w:val="28"/>
          <w:sz w:val="28"/>
          <w:szCs w:val="28"/>
          <w:rtl w:val="true"/>
          <w:lang w:bidi="ar-SA"/>
        </w:rPr>
        <w:t xml:space="preserve">أربعةٌ من الأوَّلين وأربعةٌ من الآخرين فأمَّا الأربعة الَّذين هم من الأوَّلين فنوحٌ وإبراهيم وموسى وعيسى عليهم السلام وأمَّا الأربعة من الآخرين </w:t>
      </w:r>
      <w:r>
        <w:rPr>
          <w:rStyle w:val="FootnoteAnchor"/>
          <w:rtl w:val="true"/>
        </w:rPr>
        <w:footnoteReference w:id="12"/>
      </w:r>
      <w:r>
        <w:rPr>
          <w:rFonts w:ascii="Amiri" w:hAnsi="Amiri" w:eastAsia="Amiri" w:cs="Amiri"/>
          <w:color w:val="111111"/>
          <w:sz w:val="28"/>
          <w:sz w:val="28"/>
          <w:szCs w:val="28"/>
          <w:rtl w:val="true"/>
          <w:lang w:bidi="ar-SA"/>
        </w:rPr>
        <w:t xml:space="preserve">فمحمَّدٌ وعليٌّ والحسن والحسين صلوات اللَّه عليهم ثمَّ يمدُّ المضمار </w:t>
      </w:r>
      <w:r>
        <w:rPr>
          <w:rStyle w:val="FootnoteAnchor"/>
          <w:rtl w:val="true"/>
        </w:rPr>
        <w:footnoteReference w:id="13"/>
      </w:r>
      <w:r>
        <w:rPr>
          <w:rFonts w:ascii="Amiri" w:hAnsi="Amiri" w:eastAsia="Amiri" w:cs="Amiri"/>
          <w:color w:val="111111"/>
          <w:sz w:val="28"/>
          <w:sz w:val="28"/>
          <w:szCs w:val="28"/>
          <w:rtl w:val="true"/>
          <w:lang w:bidi="ar-SA"/>
        </w:rPr>
        <w:t xml:space="preserve">فيقعد معنا من زار قبور الأئمَّةش عليهم السلام إلّا أنَّ أعلاهم درجةً وأقربهم حبوةً زوَّار قبر ولدي عليٍّ 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على بعد داري </w:t>
      </w:r>
      <w:r>
        <w:rPr>
          <w:rStyle w:val="FootnoteAnchor"/>
          <w:rtl w:val="true"/>
        </w:rPr>
        <w:footnoteReference w:id="14"/>
      </w:r>
      <w:r>
        <w:rPr>
          <w:rFonts w:ascii="Amiri" w:hAnsi="Amiri" w:eastAsia="Amiri" w:cs="Amiri"/>
          <w:color w:val="111111"/>
          <w:sz w:val="28"/>
          <w:sz w:val="28"/>
          <w:szCs w:val="28"/>
          <w:rtl w:val="true"/>
          <w:lang w:bidi="ar-SA"/>
        </w:rPr>
        <w:t xml:space="preserve">اتيته يوم القيامة في ثلاثة مواطن حتى اخلصه من أهوالها اذا تطايرت الكتب يميناً وشمالاً وعند الصراط وعند الميزان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منّا الا مقتول شهيد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يقتلك يابن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خلق اللَّه في زماني يقتلني بالسم ثمّ يدفنني في دار مضيعة وبلاد غربة ، الا فمن زارني في غربتي كتب اللَّه عزوجل له اجر مائة الف شهيد ومائة الف صديق ومائة الف حاج </w:t>
      </w:r>
    </w:p>
    <w:p>
      <w:pPr>
        <w:pStyle w:val="BookText"/>
        <w:rPr/>
      </w:pPr>
      <w:r>
        <w:rPr>
          <w:rFonts w:ascii="Amiri" w:hAnsi="Amiri" w:eastAsia="Amiri" w:cs="Amiri"/>
          <w:color w:val="111111"/>
          <w:sz w:val="28"/>
          <w:sz w:val="28"/>
          <w:szCs w:val="28"/>
          <w:rtl w:val="true"/>
          <w:lang w:bidi="ar-SA"/>
        </w:rPr>
        <w:t xml:space="preserve">ومعتمر ومائة الف مجاهد وحشر في زمرتنا وجعل في الدرجات العلى من الجنة رفيقنا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موسى الذي يزعم اهل العراق انه مفروض الطاعة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اللباس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رأيت رسول اللَّه صلى الله عليه وآله في المنام كأنه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اذا دفن في أرضكم بضعتي واستحفظتم وديعتي وغيّب في ثراكم نجمي ؟ فقال له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المدفون في ارضكم وانا بضعة من نبيكم وانا الوديعة والنجم ، ألا ومن زارني وهو يعرف ما أوجب اللَّه عزوجل من حقي وطاعتي فانا وآبائي شفعاؤه يوم القيامة ومن كنا شفعاؤه نجى ولو كان عليه مثل وزر الثقلين الجن والانس ، ولقد حدثني أبي عن جدي عن أبيه عليهم السلام ان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رآني في منامه فقد رآني لان الشيطان لا يتمثل في صورتي ولا في صورة أحد من أصيائي ولا في صورة واحد من شيعتهم وان الرؤيا الصادقة جزء من سبعين جزء من النبوة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طوسى انه الامام والخليفة والحجة بعدي سيخرج من صلبه رجل يكون 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الحسين بن علي عليه السلام تحت عنوان كنت عند أبي عبداللَّه الصادق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ولد موسى اسمه اسم اميرالمؤمنين عليه السلام فيدفن في ارض طوس وهي من خراسان يقتل فيها بالسم فيدفن فيها غريباً فمن زاره عارفاً بحقه اعطاه اللَّه عزوجل اجر من انفق من قبل الفتح وقاتل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حفدتي بارض خراسان في مدينة يقال لها طوس من زاره اليها عارفاً بحقه اخذته بيدي يوم القيامة وادخلته الجنة وان كان من اهل الكبائر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عرفان حقه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انه امام مفترض الطاعة غريب شهيد من زاره عارفاً بحقه اعطاه اللَّه عزوجل اجر سبعين شهيداً ممن استشهد بين يدي رسول اللَّه صلى الله عليه وآله على حقيقة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 عفريت مستكبر يدفن في </w:t>
      </w:r>
      <w:bookmarkStart w:id="42" w:name="pg14693_148278"/>
    </w:p>
    <w:p>
      <w:pPr>
        <w:pStyle w:val="BookText"/>
        <w:rPr/>
      </w:pPr>
      <w:bookmarkEnd w:id="42"/>
      <w:r>
        <w:rPr>
          <w:rFonts w:ascii="Amiri" w:hAnsi="Amiri" w:eastAsia="Amiri" w:cs="Amiri"/>
          <w:color w:val="111111"/>
          <w:sz w:val="28"/>
          <w:sz w:val="28"/>
          <w:szCs w:val="28"/>
          <w:rtl w:val="true"/>
          <w:lang w:bidi="ar-SA"/>
        </w:rPr>
        <w:t xml:space="preserve">المدينة التي بناها العبد الصالح الى جنب شرّ خلقي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Heading3"/>
        <w:numPr>
          <w:ilvl w:val="2"/>
          <w:numId w:val="1"/>
        </w:numPr>
        <w:rPr/>
      </w:pPr>
      <w:bookmarkStart w:id="43" w:name="__RefHeading___Toc3556028_1878427129"/>
      <w:bookmarkStart w:id="44" w:name="_Toc18"/>
      <w:bookmarkEnd w:id="43"/>
      <w:r>
        <w:rPr>
          <w:rtl w:val="true"/>
        </w:rPr>
        <w:t>علي بن مهزيار</w:t>
      </w:r>
      <w:bookmarkEnd w:id="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اصحابنا في رواياتهم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اقرأني عليّ كتاب ابيك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اقرأني علي بن مهزيار كتاب ابيك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طهرت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اسحاق بن ابراهيم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ارضعت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مواليك يزعم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جارية لنا اصابها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تزوجل بجارية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قداختلفت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ابتاع ضيعة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يدي ارضا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كون وأعوذ باللَّه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وقف 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مولاك علي بن مهزيار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بال في ظلمة الليل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حججت وانا مخالف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وقفت ارضا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تغديت مع ابي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القطاة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اختلف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اختلفت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مسجد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جعفر عليه السلام صلى حين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عليه السلام يمشي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الثاني عليه السلام تفل في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الثاني عليه السلام سنة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الوداع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أبا جعفر الثاني عليه السلام في سنة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الوداع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عليه السلام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عليه السلام يتفل </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المسجد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الثاني عليه السلام يصلي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جعل على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نذر أن يصوم يوماً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نذر أن يصوم يوم الجمعة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يحج عن الناصب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الركعتان اللتان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 مواليك عن آبائك ان كل وقف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قد اختلفت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الرضا عليه السلام افضل أم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موسى الرضا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يحرم من الرضاع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رضعت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البازي اذا امسك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التفاح والاترج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دار كانت لامرأة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المفقود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طلب شفعة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الشفعة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عليه مهر امرأته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له امرأة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الاقرار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يتكلم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يصير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البيداء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يضع زكاته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الثعالب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الثعالب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جلود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الثعالب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القرمز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القراطيس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يحرم من الرضاع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المحرم معه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يشرب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المغمى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يحضره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جوراب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الخمر يصيب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يطلق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عبداللَّه بن محمد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كتبه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لابي جعفر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الاكفاء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كتاب أبي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الاكفاء</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ابو جعفر عليه السلام الى جعفر وموسى </w:t>
      </w:r>
      <w:r>
        <w:rPr>
          <w:rFonts w:eastAsia="Amiri" w:cs="Amiri" w:ascii="Amiri" w:hAnsi="Amiri"/>
          <w:color w:val="111111"/>
          <w:sz w:val="28"/>
          <w:szCs w:val="28"/>
          <w:rtl w:val="true"/>
          <w:lang w:bidi="ar-SA"/>
        </w:rPr>
        <w:t xml:space="preserve">- ) </w:t>
      </w:r>
      <w:bookmarkStart w:id="45" w:name="pg14693_148280"/>
    </w:p>
    <w:p>
      <w:pPr>
        <w:pStyle w:val="BookText"/>
        <w:rPr/>
      </w:pPr>
      <w:bookmarkEnd w:id="45"/>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الى أبي جعفر عليه السلام رجل يشكوا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اليه ابو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اليه سليمان بن رشيد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بندار مولى ادريس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الى أبي جعفر عليه السلام يحكي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الى أبي جعفر عليه السلام يشكو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الوسوسة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من بني هاشم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المرابطة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اسباط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ابراهيم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الى ابي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لعلي بن مهزيار 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ابي جعفر عليه السلام وشكوت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الزلزلة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اليه يا سيدي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يقضى الصوم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المغمى عليه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عرض على آدم ولده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آدم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افضل بمكة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لك اوصى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اذا يغشى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Heading3"/>
        <w:numPr>
          <w:ilvl w:val="2"/>
          <w:numId w:val="1"/>
        </w:numPr>
        <w:rPr/>
      </w:pPr>
      <w:bookmarkStart w:id="46" w:name="__RefHeading___Toc3556030_1878427129"/>
      <w:bookmarkStart w:id="47" w:name="_Toc19"/>
      <w:bookmarkEnd w:id="46"/>
      <w:r>
        <w:rPr>
          <w:rtl w:val="true"/>
        </w:rPr>
        <w:t>علي بن ميسر</w:t>
      </w:r>
      <w:bookmarkEnd w:id="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اعتمر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عبداللَّه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48" w:name="__RefHeading___Toc3556032_1878427129"/>
      <w:bookmarkStart w:id="49" w:name="_Toc20"/>
      <w:bookmarkEnd w:id="48"/>
      <w:r>
        <w:rPr>
          <w:rtl w:val="true"/>
        </w:rPr>
        <w:t>علي بن ميسرة</w:t>
      </w:r>
      <w:bookmarkEnd w:id="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نطفة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50" w:name="__RefHeading___Toc3556034_1878427129"/>
      <w:bookmarkStart w:id="51" w:name="_Toc21"/>
      <w:bookmarkEnd w:id="50"/>
      <w:r>
        <w:rPr>
          <w:rtl w:val="true"/>
        </w:rPr>
        <w:t>علي بن ميمون</w:t>
      </w:r>
      <w:bookmarkEnd w:id="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اتقبل 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الاجارة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رجل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الطواف‌</w:t>
      </w:r>
    </w:p>
    <w:p>
      <w:pPr>
        <w:pStyle w:val="Heading3"/>
        <w:numPr>
          <w:ilvl w:val="2"/>
          <w:numId w:val="1"/>
        </w:numPr>
        <w:rPr/>
      </w:pPr>
      <w:bookmarkStart w:id="52" w:name="__RefHeading___Toc3556036_1878427129"/>
      <w:bookmarkStart w:id="53" w:name="_Toc22"/>
      <w:bookmarkEnd w:id="52"/>
      <w:r>
        <w:rPr>
          <w:rtl w:val="true"/>
        </w:rPr>
        <w:t>علي بن ميمون الصايغ</w:t>
      </w:r>
      <w:bookmarkEnd w:id="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يكنس من التراب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بلغني 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علي‌</w:t>
      </w:r>
    </w:p>
    <w:p>
      <w:pPr>
        <w:pStyle w:val="Heading3"/>
        <w:numPr>
          <w:ilvl w:val="2"/>
          <w:numId w:val="1"/>
        </w:numPr>
        <w:rPr/>
      </w:pPr>
      <w:bookmarkStart w:id="54" w:name="__RefHeading___Toc3556038_1878427129"/>
      <w:bookmarkStart w:id="55" w:name="_Toc23"/>
      <w:bookmarkEnd w:id="54"/>
      <w:r>
        <w:rPr>
          <w:rtl w:val="true"/>
        </w:rPr>
        <w:t>علي بن نارمش</w:t>
      </w:r>
      <w:bookmarkEnd w:id="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ابو محمد عند علي بن نارمش </w:t>
      </w:r>
      <w:r>
        <w:rPr>
          <w:rFonts w:eastAsia="Amiri" w:cs="Amiri" w:ascii="Amiri" w:hAnsi="Amiri"/>
          <w:color w:val="111111"/>
          <w:sz w:val="28"/>
          <w:szCs w:val="28"/>
          <w:rtl w:val="true"/>
          <w:lang w:bidi="ar-SA"/>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الحجة </w:t>
      </w:r>
      <w:bookmarkStart w:id="56" w:name="pg14693_148281"/>
    </w:p>
    <w:p>
      <w:pPr>
        <w:pStyle w:val="Heading3"/>
        <w:numPr>
          <w:ilvl w:val="2"/>
          <w:numId w:val="1"/>
        </w:numPr>
        <w:rPr/>
      </w:pPr>
      <w:bookmarkStart w:id="57" w:name="__RefHeading___Toc3556040_1878427129"/>
      <w:bookmarkStart w:id="58" w:name="_Toc24"/>
      <w:bookmarkEnd w:id="56"/>
      <w:bookmarkEnd w:id="57"/>
      <w:r>
        <w:rPr>
          <w:rtl w:val="true"/>
        </w:rPr>
        <w:t>علي بن النعمان</w:t>
      </w:r>
      <w:bookmarkEnd w:id="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قال من امتك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التهليل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وهو مؤمى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اذا صعد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الصفا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يقول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يمصّون الثماد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9" w:name="__RefHeading___Toc3556042_1878427129"/>
      <w:bookmarkStart w:id="60" w:name="_Toc25"/>
      <w:bookmarkEnd w:id="59"/>
      <w:r>
        <w:rPr>
          <w:rtl w:val="true"/>
        </w:rPr>
        <w:t>علي بن النعمان الرازي</w:t>
      </w:r>
      <w:bookmarkEnd w:id="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اصحاب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Heading3"/>
        <w:numPr>
          <w:ilvl w:val="2"/>
          <w:numId w:val="1"/>
        </w:numPr>
        <w:rPr/>
      </w:pPr>
      <w:bookmarkStart w:id="61" w:name="__RefHeading___Toc3556044_1878427129"/>
      <w:bookmarkStart w:id="62" w:name="_Toc26"/>
      <w:bookmarkEnd w:id="61"/>
      <w:r>
        <w:rPr>
          <w:rtl w:val="true"/>
        </w:rPr>
        <w:t>علي بن النهدي</w:t>
      </w:r>
      <w:bookmarkEnd w:id="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اخاه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زيارة الاخوان‌</w:t>
      </w:r>
    </w:p>
    <w:p>
      <w:pPr>
        <w:pStyle w:val="Heading3"/>
        <w:numPr>
          <w:ilvl w:val="2"/>
          <w:numId w:val="1"/>
        </w:numPr>
        <w:rPr/>
      </w:pPr>
      <w:bookmarkStart w:id="63" w:name="__RefHeading___Toc3556046_1878427129"/>
      <w:bookmarkStart w:id="64" w:name="_Toc27"/>
      <w:bookmarkEnd w:id="63"/>
      <w:r>
        <w:rPr>
          <w:rtl w:val="true"/>
        </w:rPr>
        <w:t>علي بن هاشم</w:t>
      </w:r>
      <w:bookmarkEnd w:id="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ضر من مات منتظرا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5" w:name="__RefHeading___Toc3556048_1878427129"/>
      <w:bookmarkStart w:id="66" w:name="_Toc28"/>
      <w:bookmarkEnd w:id="65"/>
      <w:r>
        <w:rPr>
          <w:rtl w:val="true"/>
        </w:rPr>
        <w:t>علي بن هاشم البريد</w:t>
      </w:r>
      <w:bookmarkEnd w:id="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علي بنت الحسين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 بالقضاء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الزهد فقال عشرة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 بالقضاء</w:t>
      </w:r>
    </w:p>
    <w:p>
      <w:pPr>
        <w:pStyle w:val="Heading3"/>
        <w:numPr>
          <w:ilvl w:val="2"/>
          <w:numId w:val="1"/>
        </w:numPr>
        <w:rPr/>
      </w:pPr>
      <w:bookmarkStart w:id="67" w:name="__RefHeading___Toc3556050_1878427129"/>
      <w:bookmarkStart w:id="68" w:name="_Toc29"/>
      <w:bookmarkEnd w:id="67"/>
      <w:r>
        <w:rPr>
          <w:rtl w:val="true"/>
        </w:rPr>
        <w:t>علي بن يحيى السلماني</w:t>
      </w:r>
      <w:bookmarkEnd w:id="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 بن يحيى السلماني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ابي طالب‌</w:t>
      </w:r>
    </w:p>
    <w:p>
      <w:pPr>
        <w:pStyle w:val="Heading3"/>
        <w:numPr>
          <w:ilvl w:val="2"/>
          <w:numId w:val="1"/>
        </w:numPr>
        <w:rPr/>
      </w:pPr>
      <w:bookmarkStart w:id="69" w:name="__RefHeading___Toc3556052_1878427129"/>
      <w:bookmarkStart w:id="70" w:name="_Toc30"/>
      <w:bookmarkEnd w:id="69"/>
      <w:r>
        <w:rPr>
          <w:rtl w:val="true"/>
        </w:rPr>
        <w:t>علي بن يقطين</w:t>
      </w:r>
      <w:bookmarkEnd w:id="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اتزوج الجارية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احصيت لعلي بن يقطين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النيابة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أن تغتسل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انقطع الدم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في الحمام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القرآن في الحمام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لم يحرّم الخمر لاسمها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للَّه عزوجل مع السلطان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ضياعا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انظر الضياع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يجتمع عندي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اشفقت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عزوجل الى موسى عليه السلام اتدري 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التواضع</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ابي ومعي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الحج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دفع الي خمسة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يتخذ المنزل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المهدي ابا الحسن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في حمل الجنازة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تربى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المرأة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نسي ان يلتزم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يلي 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اختين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الجمع بين الاختين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البئر تقع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البئر يقع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المدبّر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تبعيض السورة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التقصير بمكة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اتمام الصلاة في الحرمين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الجمعة في السفر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الحائض ترى الطهر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الحائض تعرق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ختان الصبي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الختان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الدار تكون للرجل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جارية وقال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جارية ولها زوج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الى امرأة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تزوج غلامه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جهل أن يطوف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خرج من سفر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دفع الى خمسة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زوج امته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زوج غلامه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قال لامرأته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تسبيحه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يعطي خمسة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يفوته الوتر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تدركه صلاة </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المغرب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له الجارية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لا يدري 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لا يصلي الغداة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الغداة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الذي 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المتمتع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والمرأة يتمتهان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والمرأة يختضبان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يصلح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يبيع البيع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يبيع فلا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يتكارى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الكواء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في سفره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في السفر ثم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في السفر وهو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يركع مع الامام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يسجد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يشيّع اخاه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التشييع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خلف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الجارية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يُقبّل الجارية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التحريم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يقرأ في الحمام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يقرأ في صلاة الجمعة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السفينة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يمرّ بالتمر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حقّ المارة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ويدع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ان يفتتح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التكبير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أن يقيم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الرعاف والحجامة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الركوع والسجود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زكاة الفطرة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السفينة لم يقدر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شرب الفقاع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الفقاع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بين القبور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الغسل في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القران 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الكلام في الطواف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يريد اين يتقدم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يطوف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لباس الفراء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الفراء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المال الذي لا يعمل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المتعة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المذي أينقض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تؤمّ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تموت وولدها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رمت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المكاتب 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الممر بالمدينة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اَيحل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الاحلال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يحل 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يحل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النافلة التي يصلي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النساء اَعليهن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النفساء 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النفاس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يبول فينسى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يتوضأ بفضل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بمكة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اتمام الصلاة في الحرمين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 اليّ من الحبس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منزل من منازلك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انا وهشام بن الحكم وعلي 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العبد الصالح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بالشهادة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تنزل في القبر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القبور </w:t>
      </w:r>
      <w:bookmarkStart w:id="71" w:name="pg14693_148285"/>
    </w:p>
    <w:p>
      <w:pPr>
        <w:pStyle w:val="BookText"/>
        <w:rPr/>
      </w:pPr>
      <w:bookmarkEnd w:id="7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يصلي على الصبي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ما روى فيكم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اعمال هؤلاء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للرجل من 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أهل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عندي المال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72" w:name="__RefHeading___Toc3556054_1878427129"/>
      <w:bookmarkStart w:id="73" w:name="_Toc31"/>
      <w:bookmarkEnd w:id="72"/>
      <w:r>
        <w:rPr>
          <w:rtl w:val="true"/>
        </w:rPr>
        <w:t>على السائي</w:t>
      </w:r>
      <w:bookmarkEnd w:id="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اتزوج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علمنا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4" w:name="__RefHeading___Toc3556056_1878427129"/>
      <w:bookmarkStart w:id="75" w:name="_Toc32"/>
      <w:bookmarkEnd w:id="74"/>
      <w:r>
        <w:rPr>
          <w:rtl w:val="true"/>
        </w:rPr>
        <w:t>علي الصايغ</w:t>
      </w:r>
      <w:bookmarkEnd w:id="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اتقبل 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تراب الصواغين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التراب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بدء بالمروة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السعي‌</w:t>
      </w:r>
    </w:p>
    <w:p>
      <w:pPr>
        <w:pStyle w:val="Heading3"/>
        <w:numPr>
          <w:ilvl w:val="2"/>
          <w:numId w:val="1"/>
        </w:numPr>
        <w:rPr/>
      </w:pPr>
      <w:bookmarkStart w:id="76" w:name="__RefHeading___Toc3556058_1878427129"/>
      <w:bookmarkStart w:id="77" w:name="_Toc33"/>
      <w:bookmarkEnd w:id="76"/>
      <w:r>
        <w:rPr>
          <w:rtl w:val="true"/>
        </w:rPr>
        <w:t>علي القصير</w:t>
      </w:r>
      <w:bookmarkEnd w:id="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اصل الطيب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الطيب‌</w:t>
      </w:r>
    </w:p>
    <w:p>
      <w:pPr>
        <w:pStyle w:val="Heading3"/>
        <w:numPr>
          <w:ilvl w:val="2"/>
          <w:numId w:val="1"/>
        </w:numPr>
        <w:rPr/>
      </w:pPr>
      <w:bookmarkStart w:id="78" w:name="__RefHeading___Toc3556060_1878427129"/>
      <w:bookmarkStart w:id="79" w:name="_Toc34"/>
      <w:bookmarkEnd w:id="78"/>
      <w:r>
        <w:rPr>
          <w:rtl w:val="true"/>
        </w:rPr>
        <w:t>علي القمي</w:t>
      </w:r>
      <w:bookmarkEnd w:id="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الجريان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القميص‌</w:t>
      </w:r>
    </w:p>
    <w:p>
      <w:pPr>
        <w:pStyle w:val="Heading3"/>
        <w:numPr>
          <w:ilvl w:val="2"/>
          <w:numId w:val="1"/>
        </w:numPr>
        <w:rPr/>
      </w:pPr>
      <w:bookmarkStart w:id="80" w:name="__RefHeading___Toc3556062_1878427129"/>
      <w:bookmarkStart w:id="81" w:name="_Toc35"/>
      <w:bookmarkEnd w:id="80"/>
      <w:r>
        <w:rPr>
          <w:rtl w:val="true"/>
        </w:rPr>
        <w:t>علي الوسطى</w:t>
      </w:r>
      <w:bookmarkEnd w:id="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الجويرية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Heading3"/>
        <w:numPr>
          <w:ilvl w:val="2"/>
          <w:numId w:val="1"/>
        </w:numPr>
        <w:rPr/>
      </w:pPr>
      <w:bookmarkStart w:id="82" w:name="__RefHeading___Toc3556064_1878427129"/>
      <w:bookmarkStart w:id="83" w:name="_Toc36"/>
      <w:bookmarkEnd w:id="82"/>
      <w:r>
        <w:rPr>
          <w:rtl w:val="true"/>
        </w:rPr>
        <w:t>العليا</w:t>
      </w:r>
      <w:bookmarkEnd w:id="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خالطت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كانت يدك العليا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حُسن الخلق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خالطت فان استطعت أن تكون يدك العليا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حُسن الخلق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العليا خير من اليد السفلى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العيال‌</w:t>
      </w:r>
    </w:p>
    <w:p>
      <w:pPr>
        <w:pStyle w:val="Heading3"/>
        <w:numPr>
          <w:ilvl w:val="2"/>
          <w:numId w:val="1"/>
        </w:numPr>
        <w:rPr/>
      </w:pPr>
      <w:bookmarkStart w:id="84" w:name="__RefHeading___Toc3556066_1878427129"/>
      <w:bookmarkStart w:id="85" w:name="_Toc37"/>
      <w:bookmarkEnd w:id="84"/>
      <w:r>
        <w:rPr>
          <w:rtl w:val="true"/>
        </w:rPr>
        <w:t>العليم</w:t>
      </w:r>
      <w:bookmarkEnd w:id="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 والبرد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تقدير العزيز العليم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النجوم‌</w:t>
      </w:r>
    </w:p>
    <w:p>
      <w:pPr>
        <w:pStyle w:val="Heading3"/>
        <w:numPr>
          <w:ilvl w:val="2"/>
          <w:numId w:val="1"/>
        </w:numPr>
        <w:rPr/>
      </w:pPr>
      <w:bookmarkStart w:id="86" w:name="__RefHeading___Toc3556068_1878427129"/>
      <w:bookmarkStart w:id="87" w:name="_Toc38"/>
      <w:bookmarkEnd w:id="86"/>
      <w:r>
        <w:rPr>
          <w:rtl w:val="true"/>
        </w:rPr>
        <w:t>العليون</w:t>
      </w:r>
      <w:bookmarkEnd w:id="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خلقنا من أعلى عليين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خلقنا من عليين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8" w:name="__RefHeading___Toc3556070_1878427129"/>
      <w:bookmarkStart w:id="89" w:name="_Toc39"/>
      <w:bookmarkEnd w:id="88"/>
      <w:r>
        <w:rPr>
          <w:rtl w:val="true"/>
        </w:rPr>
        <w:t>علية</w:t>
      </w:r>
      <w:bookmarkEnd w:id="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واخبر به علية اخوانك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قضاء حاجة المؤمن‌</w:t>
      </w:r>
    </w:p>
    <w:p>
      <w:pPr>
        <w:pStyle w:val="Heading2"/>
        <w:numPr>
          <w:ilvl w:val="1"/>
          <w:numId w:val="1"/>
        </w:numPr>
        <w:rPr/>
      </w:pPr>
      <w:bookmarkStart w:id="90" w:name="__RefHeading___Toc3556072_1878427129"/>
      <w:bookmarkStart w:id="91" w:name="_Toc40"/>
      <w:bookmarkEnd w:id="90"/>
      <w:r>
        <w:rPr>
          <w:rtl w:val="true"/>
        </w:rPr>
        <w:t>العين والميم</w:t>
      </w:r>
      <w:bookmarkEnd w:id="91"/>
    </w:p>
    <w:p>
      <w:pPr>
        <w:pStyle w:val="Heading3"/>
        <w:numPr>
          <w:ilvl w:val="2"/>
          <w:numId w:val="1"/>
        </w:numPr>
        <w:rPr/>
      </w:pPr>
      <w:bookmarkStart w:id="92" w:name="__RefHeading___Toc3556074_1878427129"/>
      <w:bookmarkStart w:id="93" w:name="_Toc41"/>
      <w:bookmarkEnd w:id="92"/>
      <w:r>
        <w:rPr>
          <w:rtl w:val="true"/>
        </w:rPr>
        <w:t>العمّ</w:t>
      </w:r>
      <w:bookmarkEnd w:id="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رجل من أنصار رسول اللَّه صلى الله عليه وآله فقال هذه ابنة عمي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اتكون الامامة في 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عمي اوصى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الوصية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اخوتي وبني عمّي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خطب الى عمّ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الخطبة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بني عمّي وهو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عمّي طلق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عمّي كنس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ابن عم اصله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جعلت للَّه عليّ أن لا أقبل من بني عمّي صلة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حق ولد عمك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حجّة بن الحسن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اقرب ابن عمّ لاب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إلى ابنة عمّ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رسول اللَّه صلى الله عليه وآله فقال يا نبي اللَّه ان لي ابنة 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جائني محمد بن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احببت ان اودّع عمّي ابا الحسن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موسى بن جعفر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عبداللَّه عليه السلام فسألنا اَفيكم أحد عنده علم عمي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عماً وخالاً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عمّه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صيام شهر ان خرج عمّي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 له كانت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 وجد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اليّ وأمرني أن اعطى عماً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ابنة عمّه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تزوج بنت عمّه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زوج جاريته اخاه أو عمّه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الاسترقاق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يكون ابوه أو عمه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عم وابن خالة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عمة وعمّ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لعمّي 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ابن عمّ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عليه السلام فجاءه رسول عمّه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صبية زوّجها عمّها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هل شهدت عمّي </w:t>
      </w:r>
      <w:r>
        <w:rPr>
          <w:rFonts w:eastAsia="Amiri" w:cs="Amiri" w:ascii="Amiri" w:hAnsi="Amiri"/>
          <w:color w:val="111111"/>
          <w:sz w:val="28"/>
          <w:szCs w:val="28"/>
          <w:rtl w:val="true"/>
          <w:lang w:bidi="ar-SA"/>
        </w:rPr>
        <w:t xml:space="preserve">- ) </w:t>
      </w:r>
      <w:bookmarkStart w:id="94" w:name="pg14693_148287"/>
    </w:p>
    <w:p>
      <w:pPr>
        <w:pStyle w:val="BookText"/>
        <w:rPr/>
      </w:pPr>
      <w:bookmarkEnd w:id="94"/>
      <w:r>
        <w:rPr>
          <w:rFonts w:ascii="Amiri" w:hAnsi="Amiri" w:eastAsia="Amiri" w:cs="Amiri"/>
          <w:color w:val="111111"/>
          <w:sz w:val="28"/>
          <w:sz w:val="28"/>
          <w:szCs w:val="28"/>
          <w:rtl w:val="true"/>
          <w:lang w:bidi="ar-SA"/>
        </w:rPr>
        <w:t>انظر السهلة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خير خلق اللَّه ما معنى رفع يديك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خير خلق اللَّه ما معنى السجود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السجود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خير خلق اللَّه ما معنى مدّ عنقك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الركوع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اجلس رحمك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بن جعفر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اوصني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موسى بن جعفر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جائني الخ </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3556076_1878427129"/>
      <w:bookmarkStart w:id="96" w:name="_Toc42"/>
      <w:bookmarkEnd w:id="95"/>
      <w:r>
        <w:rPr>
          <w:rtl w:val="true"/>
        </w:rPr>
        <w:t>العمى</w:t>
      </w:r>
      <w:bookmarkEnd w:id="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عمى العبد فقد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عمى المملوك اعتقه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عمى المملوك فقد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عمى المملوك فلا رقّ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الحرية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اعمى العمى عمى القلب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العمى عمى القلب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العمى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العمى عمى القلب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القلب‌</w:t>
      </w:r>
    </w:p>
    <w:p>
      <w:pPr>
        <w:pStyle w:val="Heading3"/>
        <w:numPr>
          <w:ilvl w:val="2"/>
          <w:numId w:val="1"/>
        </w:numPr>
        <w:rPr/>
      </w:pPr>
      <w:bookmarkStart w:id="97" w:name="__RefHeading___Toc3556078_1878427129"/>
      <w:bookmarkStart w:id="98" w:name="_Toc43"/>
      <w:bookmarkEnd w:id="97"/>
      <w:r>
        <w:rPr>
          <w:rtl w:val="true"/>
        </w:rPr>
        <w:t>العمات</w:t>
      </w:r>
      <w:bookmarkEnd w:id="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سألك من عماتك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الانفاق‌</w:t>
      </w:r>
    </w:p>
    <w:p>
      <w:pPr>
        <w:pStyle w:val="Heading3"/>
        <w:numPr>
          <w:ilvl w:val="2"/>
          <w:numId w:val="1"/>
        </w:numPr>
        <w:rPr/>
      </w:pPr>
      <w:bookmarkStart w:id="99" w:name="__RefHeading___Toc3556080_1878427129"/>
      <w:bookmarkStart w:id="100" w:name="_Toc44"/>
      <w:bookmarkEnd w:id="99"/>
      <w:r>
        <w:rPr>
          <w:rtl w:val="true"/>
        </w:rPr>
        <w:t>العماد</w:t>
      </w:r>
      <w:bookmarkEnd w:id="1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عماد من لا عماد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101" w:name="__RefHeading___Toc3556082_1878427129"/>
      <w:bookmarkStart w:id="102" w:name="_Toc45"/>
      <w:bookmarkEnd w:id="101"/>
      <w:r>
        <w:rPr>
          <w:rtl w:val="true"/>
        </w:rPr>
        <w:t>عمار</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w:t>
      </w:r>
      <w:r>
        <w:rPr>
          <w:rStyle w:val="FootnoteAnchor"/>
          <w:rtl w:val="true"/>
        </w:rPr>
        <w:footnoteReference w:id="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اميرالمؤمنين عليه السلام برجل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اخبرت بما اخبرتك به احداً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واللَّه يا عمار لا يموت منكم ميت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صليت الكسوف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لم يغسل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سلّم في ركعتين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يعطى القابلة ربعها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وآله رجلا من اصحابه </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البيع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انا وعمار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يريد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عمّار على رسول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البئر يقع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التيمم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عمّاراً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ادرك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جمع اربعة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سهى خلف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طلق امرأته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ادرك الامام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يحل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يؤم بقوم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يتزوج الفاجرة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يتقيّأ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بالقوم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اربع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مسلما عارفا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القنوت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ينقطع ظفره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الجبيرة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الطست يكون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عمل السلطان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الفاكهة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الفاكهة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يشبه الجراد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الجراد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اذا اعتدت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يموت عنها زوجها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المريض اَيحل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المسافر يمرض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المسافر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المولود ما لم يجر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المهرجل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الجراد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الغريق يحبس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الغريق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معه اناءان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تكون له الجارية </w:t>
      </w:r>
      <w:r>
        <w:rPr>
          <w:rFonts w:eastAsia="Amiri" w:cs="Amiri" w:ascii="Amiri" w:hAnsi="Amiri"/>
          <w:color w:val="111111"/>
          <w:sz w:val="28"/>
          <w:szCs w:val="28"/>
          <w:rtl w:val="true"/>
          <w:lang w:bidi="ar-SA"/>
        </w:rPr>
        <w:t xml:space="preserve">- ) </w:t>
      </w:r>
      <w:bookmarkStart w:id="103" w:name="pg14693_148289"/>
    </w:p>
    <w:p>
      <w:pPr>
        <w:pStyle w:val="BookText"/>
        <w:rPr/>
      </w:pPr>
      <w:bookmarkEnd w:id="103"/>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يصيبه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عنده الجارية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يشبه الجراد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الجراد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تقول لزوجها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الاحلال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عبداللَّه عليه السلام لي ولسليمان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ذا يوم لعمار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يحبس الرجل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طائفة عمار وأصحابه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تجزي 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بيت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عمار بن ياسر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اذا لم يقدر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التيمم وما صنع عمّار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ان عادوا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عمار بن ياسر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ان كنت تحب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انّ المال يفى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انت رب مال كثير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انت رب مال كثير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بلغني انك اجنبت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التيمم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الصدقة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Heading3"/>
        <w:numPr>
          <w:ilvl w:val="2"/>
          <w:numId w:val="1"/>
        </w:numPr>
        <w:rPr/>
      </w:pPr>
      <w:bookmarkStart w:id="104" w:name="__RefHeading___Toc3556084_1878427129"/>
      <w:bookmarkStart w:id="105" w:name="_Toc46"/>
      <w:bookmarkEnd w:id="104"/>
      <w:r>
        <w:rPr>
          <w:rtl w:val="true"/>
        </w:rPr>
        <w:t>عمار ابو عاصم</w:t>
      </w:r>
      <w:bookmarkEnd w:id="1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لا يستجاب لهم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الاربعة</w:t>
      </w:r>
    </w:p>
    <w:p>
      <w:pPr>
        <w:pStyle w:val="Heading3"/>
        <w:numPr>
          <w:ilvl w:val="2"/>
          <w:numId w:val="1"/>
        </w:numPr>
        <w:rPr/>
      </w:pPr>
      <w:bookmarkStart w:id="106" w:name="__RefHeading___Toc3556086_1878427129"/>
      <w:bookmarkStart w:id="107" w:name="_Toc47"/>
      <w:bookmarkEnd w:id="106"/>
      <w:r>
        <w:rPr>
          <w:rtl w:val="true"/>
        </w:rPr>
        <w:t>عمار الاسدي</w:t>
      </w:r>
      <w:bookmarkEnd w:id="1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يصعد الكلم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08" w:name="__RefHeading___Toc3556088_1878427129"/>
      <w:bookmarkStart w:id="109" w:name="_Toc48"/>
      <w:bookmarkEnd w:id="108"/>
      <w:r>
        <w:rPr>
          <w:rtl w:val="true"/>
        </w:rPr>
        <w:t>عمار بن أبي الاحوص</w:t>
      </w:r>
      <w:bookmarkEnd w:id="1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وضع الايمان على سبعة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السائبة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الولاء</w:t>
      </w:r>
    </w:p>
    <w:p>
      <w:pPr>
        <w:pStyle w:val="Heading3"/>
        <w:numPr>
          <w:ilvl w:val="2"/>
          <w:numId w:val="1"/>
        </w:numPr>
        <w:rPr/>
      </w:pPr>
      <w:bookmarkStart w:id="110" w:name="__RefHeading___Toc3556090_1878427129"/>
      <w:bookmarkStart w:id="111" w:name="_Toc49"/>
      <w:bookmarkEnd w:id="110"/>
      <w:r>
        <w:rPr>
          <w:rtl w:val="true"/>
        </w:rPr>
        <w:t>عمار بن أبي عاصم</w:t>
      </w:r>
      <w:bookmarkEnd w:id="1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لا يستجاب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الاربعة</w:t>
      </w:r>
    </w:p>
    <w:p>
      <w:pPr>
        <w:pStyle w:val="Heading3"/>
        <w:numPr>
          <w:ilvl w:val="2"/>
          <w:numId w:val="1"/>
        </w:numPr>
        <w:rPr/>
      </w:pPr>
      <w:bookmarkStart w:id="112" w:name="__RefHeading___Toc3556092_1878427129"/>
      <w:bookmarkStart w:id="113" w:name="_Toc50"/>
      <w:bookmarkEnd w:id="112"/>
      <w:r>
        <w:rPr>
          <w:rtl w:val="true"/>
        </w:rPr>
        <w:t>عمار بن حيّان</w:t>
      </w:r>
      <w:bookmarkEnd w:id="1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خبرت ابا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الوالدان‌</w:t>
      </w:r>
    </w:p>
    <w:p>
      <w:pPr>
        <w:pStyle w:val="Heading3"/>
        <w:numPr>
          <w:ilvl w:val="2"/>
          <w:numId w:val="1"/>
        </w:numPr>
        <w:rPr/>
      </w:pPr>
      <w:bookmarkStart w:id="114" w:name="__RefHeading___Toc3556094_1878427129"/>
      <w:bookmarkStart w:id="115" w:name="_Toc51"/>
      <w:bookmarkEnd w:id="114"/>
      <w:r>
        <w:rPr>
          <w:rtl w:val="true"/>
        </w:rPr>
        <w:t>عمار بن سويد</w:t>
      </w:r>
      <w:bookmarkEnd w:id="11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تارك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التارك </w:t>
      </w:r>
      <w:bookmarkStart w:id="116" w:name="pg14693_148290"/>
    </w:p>
    <w:p>
      <w:pPr>
        <w:pStyle w:val="Heading3"/>
        <w:numPr>
          <w:ilvl w:val="2"/>
          <w:numId w:val="1"/>
        </w:numPr>
        <w:rPr/>
      </w:pPr>
      <w:bookmarkStart w:id="117" w:name="__RefHeading___Toc3556096_1878427129"/>
      <w:bookmarkStart w:id="118" w:name="_Toc52"/>
      <w:bookmarkEnd w:id="116"/>
      <w:bookmarkEnd w:id="117"/>
      <w:r>
        <w:rPr>
          <w:rtl w:val="true"/>
        </w:rPr>
        <w:t>عمار بن عاصم</w:t>
      </w:r>
      <w:bookmarkEnd w:id="1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لا يستجاب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الاربعة</w:t>
      </w:r>
    </w:p>
    <w:p>
      <w:pPr>
        <w:pStyle w:val="Heading3"/>
        <w:numPr>
          <w:ilvl w:val="2"/>
          <w:numId w:val="1"/>
        </w:numPr>
        <w:rPr/>
      </w:pPr>
      <w:bookmarkStart w:id="119" w:name="__RefHeading___Toc3556098_1878427129"/>
      <w:bookmarkStart w:id="120" w:name="_Toc53"/>
      <w:bookmarkEnd w:id="119"/>
      <w:r>
        <w:rPr>
          <w:rtl w:val="true"/>
        </w:rPr>
        <w:t>عمار بن عمير</w:t>
      </w:r>
      <w:bookmarkEnd w:id="1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عنك انك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121" w:name="__RefHeading___Toc3556100_1878427129"/>
      <w:bookmarkStart w:id="122" w:name="_Toc54"/>
      <w:bookmarkEnd w:id="121"/>
      <w:r>
        <w:rPr>
          <w:rtl w:val="true"/>
        </w:rPr>
        <w:t>عمار بن المبارك</w:t>
      </w:r>
      <w:bookmarkEnd w:id="1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به عمار بن المبارك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الدابة</w:t>
      </w:r>
    </w:p>
    <w:p>
      <w:pPr>
        <w:pStyle w:val="Heading3"/>
        <w:numPr>
          <w:ilvl w:val="2"/>
          <w:numId w:val="1"/>
        </w:numPr>
        <w:rPr/>
      </w:pPr>
      <w:bookmarkStart w:id="123" w:name="__RefHeading___Toc3556102_1878427129"/>
      <w:bookmarkStart w:id="124" w:name="_Toc55"/>
      <w:bookmarkEnd w:id="123"/>
      <w:r>
        <w:rPr>
          <w:rtl w:val="true"/>
        </w:rPr>
        <w:t>عمار بن مروان</w:t>
      </w:r>
      <w:bookmarkEnd w:id="1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على أعداء النعم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كظم الغيظ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ضارب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الامانة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حضره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اتى برجل قد كفل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بتقوى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جاء الى 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يشهد لأبيه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يشهد لامرأته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الغلول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السحت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تمار فيذهب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تمار حليماً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تمازح فيجترأ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سافر قصر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استغفر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الاستغفار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واللَّه يقبل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الاحتضار</w:t>
      </w:r>
    </w:p>
    <w:p>
      <w:pPr>
        <w:pStyle w:val="Heading3"/>
        <w:numPr>
          <w:ilvl w:val="2"/>
          <w:numId w:val="1"/>
        </w:numPr>
        <w:rPr/>
      </w:pPr>
      <w:bookmarkStart w:id="125" w:name="__RefHeading___Toc3556104_1878427129"/>
      <w:bookmarkStart w:id="126" w:name="_Toc56"/>
      <w:bookmarkEnd w:id="125"/>
      <w:r>
        <w:rPr>
          <w:rtl w:val="true"/>
        </w:rPr>
        <w:t>عمار بن مروان الكلبي</w:t>
      </w:r>
      <w:bookmarkEnd w:id="1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بتقوى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Heading3"/>
        <w:numPr>
          <w:ilvl w:val="2"/>
          <w:numId w:val="1"/>
        </w:numPr>
        <w:rPr/>
      </w:pPr>
      <w:bookmarkStart w:id="127" w:name="__RefHeading___Toc3556106_1878427129"/>
      <w:bookmarkStart w:id="128" w:name="_Toc57"/>
      <w:bookmarkEnd w:id="127"/>
      <w:r>
        <w:rPr>
          <w:rtl w:val="true"/>
        </w:rPr>
        <w:t>عمار بن موسى</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موسى</w:t>
      </w:r>
      <w:r>
        <w:rPr>
          <w:rStyle w:val="FootnoteAnchor"/>
          <w:rtl w:val="true"/>
        </w:rPr>
        <w:footnoteReference w:id="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اللفافة خرق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تحتاج المرأة من القطن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اذا اصبحت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واجب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التكفين ان تبدأ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انا وابو عبداللَّه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ردّ الشمس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صلّى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يصلي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يكون علمه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يكون في علمه </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الثوب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الجراد اذا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الجراد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الجراد يشوى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الجراد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الجري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الجري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الخطاف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الخطاف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الربيثا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الربيثا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اخذ 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يسمع صوتا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اذا زالت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الزوال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اصابه عطش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والمرأة يكونان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يجوز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يأخذ الدراهم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الايماء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يتوضأ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يتوضأ ويمشي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يحل له أن يتزوج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في حاجة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يدرك الامام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خطافا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الخطاف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عليه ايام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صلاته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يلبس الخاتم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يلبس لحافا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السمك يشوى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الشاة تذبح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الشقران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الشقران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الشمس هل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ثوب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المدينة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مسجد النبي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الطحال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الطحال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المائدة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اذا ماتت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تموت في السفر </w:t>
      </w:r>
      <w:r>
        <w:rPr>
          <w:rFonts w:eastAsia="Amiri" w:cs="Amiri" w:ascii="Amiri" w:hAnsi="Amiri"/>
          <w:color w:val="111111"/>
          <w:sz w:val="28"/>
          <w:szCs w:val="28"/>
          <w:rtl w:val="true"/>
          <w:lang w:bidi="ar-SA"/>
        </w:rPr>
        <w:t xml:space="preserve">- ) </w:t>
      </w:r>
      <w:bookmarkStart w:id="129" w:name="pg14693_148292"/>
    </w:p>
    <w:p>
      <w:pPr>
        <w:pStyle w:val="BookText"/>
        <w:rPr/>
      </w:pPr>
      <w:bookmarkEnd w:id="129"/>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المسلمة تموت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الموضع القذر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ميت صلى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يبلى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النصراني يكون في السفر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النضوح المعتق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النضوح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قام رجل على مائدة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الاناء يشرب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الاواني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نسى التشهد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يجد 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يخرج في سفره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على ميتين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وعليه خاتم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يصيبه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ينسى حرفا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تكون في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يصيبها الطلق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النفاس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يطلع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مكاتبة 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الكفن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طير يستجير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مسّ ميتا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يعطي الرجل من الزكاة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ان تصحب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يلبس الرجل الذهب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 الجنب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تقوم في قوم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 قطع النخل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الزراعة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اجمع لك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ان كنت تحب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Heading3"/>
        <w:numPr>
          <w:ilvl w:val="2"/>
          <w:numId w:val="1"/>
        </w:numPr>
        <w:rPr/>
      </w:pPr>
      <w:bookmarkStart w:id="130" w:name="__RefHeading___Toc3556108_1878427129"/>
      <w:bookmarkStart w:id="131" w:name="_Toc58"/>
      <w:bookmarkEnd w:id="130"/>
      <w:r>
        <w:rPr>
          <w:rtl w:val="true"/>
        </w:rPr>
        <w:t>عمار بن موسى الساباطي</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 بن موسى الساباطي </w:t>
      </w:r>
      <w:r>
        <w:rPr>
          <w:rStyle w:val="FootnoteAnchor"/>
          <w:rtl w:val="true"/>
        </w:rPr>
        <w:footnoteReference w:id="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ان تذبح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قمت الى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الاذان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اول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آخر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افمن اتبع رضوان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 لا يورث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القابلة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نسي الرجل التشهد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ادخل المعادن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فحكيت ذلك لعمار بن موسى الساباطي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افضل العبادة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تحكمون اذا حكمتم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اذا اصبحت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اذا طلع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واجب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 المحرمة الخاتم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الابرار للابرار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احق بما له مادام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يتجرفان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يقرض من شعره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النواقض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عما تشرب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السؤر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عن ماء يشرب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السؤر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المال احق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الاذان هل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الاضحى بمنى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الاضحى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يعلم الغيب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اصابها الطَلْق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النفاس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كان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البارية يبل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بئر يقع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التسليم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التيمم من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الجرى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الجري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الحائض تعرق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تغتسل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 الطين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الخنفساء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الدمل يكون في الرجل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الدن يكون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الربيثا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الربيثا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اخذ عن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العنين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ادرك 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توضأ ثم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سهى خلف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شهد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صلى ثلاث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عنده 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معه اناءان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وجبت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اذا اراد ان يستنجى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اذا اراد ان يقعد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اذا زالت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الزوال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اذا سها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اذا قص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عليه 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وهو صائم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يتوضأ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السؤر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هل يجوز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يأخذ الدراهم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يتوضأ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يجد في انائه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الاواني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يحل له ان يتزوج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في حاجة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من جوفه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منه الريح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يدخل مع الامام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يدرك الامام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يزوجل جاريته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بقوم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ركعتين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الوتر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فيدخل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مع قوم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العزائم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يفوته المغرب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يقرأ في المكتوبة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العزائم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عليه ايام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عليه 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عليه من الثلاثة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صلاته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منه الريح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يلبس لحافا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ينام عن الفجر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ان يفصل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الركوع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الغسل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وهو صائم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ينكسر ساعده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الجبيرة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الزبيب كيف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الشراب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سجدتي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السهو ما يجب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الشمس هل تطهر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الشمس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شي‌ء من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يصيبه العطش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تغسله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الصبية لا تصاب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المغرب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على الميت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الظهار الواجب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العقيقة 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الغسل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غلام ارضع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الرضاع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غلام رضع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الرضاع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الفقاع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الفقاع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القيي‌ء يصيب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الكرم متى يحل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الكوز أو الاناء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الكوز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ماء شربت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المائدة اذا شرب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يأكل الاترج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يتخلل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يكون به الجرب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اذا ماتت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تصلي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تغتسل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النساء كيف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النصراني يكون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الحائض تغتسل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من آخر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من رجل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جعل على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صلى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لرجل يابن الفاعلة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نسي التشهد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اذا غلبته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اذا قص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يتوضأ الوضوء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يجد في رأسه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يريد أن يصلي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يسمع السجدة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العزائم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فيدخل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وبين يديه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يصيبه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في صلاته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النواقض</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ينسى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الاستنجاء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ينكح بهيمة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ينكسر ساعده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الجبيرة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الصائم ينزع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يطلع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بين شريكين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مكاتبة بين شريكين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اكل لحمه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دخل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مسلم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مسلم بين المسلمين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مولود مرتهن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الذي يجزي بين الاذان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عليه السلام فاتى برطب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يبيع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يبيع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للمريض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بيت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في بيت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يلبس الرجل الذهب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صلاة مكتوبة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النوافل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رجلا نسى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ليجتمع في قلبك الافتقار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الاستغناء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تقوم في قوم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يجزي من التسبيح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منزلة الائمة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من قبلكم في الحجامة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احق بماله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مس الانسان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لي ابو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الشراب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يؤم الرجل بأهله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ان كنت تحب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انت رب 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الصدقة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الصدقة </w:t>
      </w:r>
      <w:bookmarkStart w:id="132" w:name="pg14693_148298"/>
    </w:p>
    <w:p>
      <w:pPr>
        <w:pStyle w:val="Heading3"/>
        <w:numPr>
          <w:ilvl w:val="2"/>
          <w:numId w:val="1"/>
        </w:numPr>
        <w:rPr/>
      </w:pPr>
      <w:bookmarkStart w:id="133" w:name="__RefHeading___Toc3556110_1878427129"/>
      <w:bookmarkStart w:id="134" w:name="_Toc59"/>
      <w:bookmarkEnd w:id="132"/>
      <w:bookmarkEnd w:id="133"/>
      <w:r>
        <w:rPr>
          <w:rtl w:val="true"/>
        </w:rPr>
        <w:t>عمار بن ياسر</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Style w:val="FootnoteAnchor"/>
          <w:rtl w:val="true"/>
        </w:rPr>
        <w:footnoteReference w:id="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لم يغسل عمار بن ياسر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انا عند رسول اللَّه صلى الله عليه وآله اذ قال رسول اللَّه صلى الله عليه وآله ان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التيمم فقال ان عمار بن ياسر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به عمار بن ياسر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عماراً ابا اليقظان بايع وقتل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ان عادوا فعد فقد انزل اللَّه عزوجل عذرك وامرك ان تعود ان عادوا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التقية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يروون الخ </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3556112_1878427129"/>
      <w:bookmarkStart w:id="136" w:name="_Toc60"/>
      <w:bookmarkEnd w:id="135"/>
      <w:r>
        <w:rPr>
          <w:rtl w:val="true"/>
        </w:rPr>
        <w:t>عمار الدهني</w:t>
      </w:r>
      <w:bookmarkEnd w:id="1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يحب كل قلب حزين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الشكر</w:t>
      </w:r>
    </w:p>
    <w:p>
      <w:pPr>
        <w:pStyle w:val="Heading3"/>
        <w:numPr>
          <w:ilvl w:val="2"/>
          <w:numId w:val="1"/>
        </w:numPr>
        <w:rPr/>
      </w:pPr>
      <w:bookmarkStart w:id="137" w:name="__RefHeading___Toc3556114_1878427129"/>
      <w:bookmarkStart w:id="138" w:name="_Toc61"/>
      <w:bookmarkEnd w:id="137"/>
      <w:r>
        <w:rPr>
          <w:rtl w:val="true"/>
        </w:rPr>
        <w:t>عمار الساباطي</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 الساباطي </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اخاف ان اقنت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القنوت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اغتسلت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الى صلاة فريضة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الى الصلاة فريضة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نسى الرجل حرفا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الاستبراء على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اهل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عمار الساباطي روى عنك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غسلت رأس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القابلة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العقيقة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يعلم حتى يذهب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نسي الرجل تشهد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التشهد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نسي الرجل القنوت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امرت ابا الخطاب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افضل العبادة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الدنانير بالدراهم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بالدراهم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المغرب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يبيع الدراهم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يتجر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ماء يشرب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السؤر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طلية في الصيف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العقيقة لازمة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الاضحى بمنى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الاضحى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تكون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وكلت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الثيّب والوكالة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التسليم على المصلى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الجنازة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الحجام يحجم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 الطين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اخذ 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ادرك 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اذن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اذن لغلامه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ذبح طيراً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سهى خلف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صلى المغرب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طلق امرأته تطليقتين للعدة ثم تركها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طلق امرأه تطليقتين للعدة ثم تزوجت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عنده 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لم يدر صلى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ليس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ليس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معه اناءان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نسى من الاذان حرفا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يسيل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يشهد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اذا أراد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الاستنجاء</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اذا اعاد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الصلاة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اذا اغتسل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اذا غلبته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الفجر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اغتسل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برأسه قروح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عنده امرأة شابته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نسى أن يطوف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يؤمى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الايماء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يتمضمض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في جماعة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يدرك الامام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يستقيم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بقوم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بين القبور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على الثلج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الفريضة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وبين يديه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ويدخل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يصيبه مطر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يفوته المغرب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للَّه علي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عليه ايام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ينام عن الفجر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أن يغتسل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أن يفصل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أن يكبر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التكبير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سجدة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النسيان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الجبيرة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سجدتي السهو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يحتجم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يصيبه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الافطار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يصيبه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بيت الحمام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العقيقة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الغلام متى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القي‌ء يصيب الثوب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اَيتخلل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محصنة زنت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اذا تيممت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تصلي ويداها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تكون في أهل 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الثيب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كان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يطلع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يموت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يواقعها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النساء كيف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النضوح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النضوح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اخذ دراهم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حج عن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صلى على غير القبلة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لرجل يابن الفاعلة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اذا غلبته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يجد في رأسه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يجعل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على ميتين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فيدخل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وبين يديه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وعليه خاتم </w:t>
      </w:r>
      <w:r>
        <w:rPr>
          <w:rFonts w:eastAsia="Amiri" w:cs="Amiri" w:ascii="Amiri" w:hAnsi="Amiri"/>
          <w:color w:val="111111"/>
          <w:sz w:val="28"/>
          <w:szCs w:val="28"/>
          <w:rtl w:val="true"/>
          <w:lang w:bidi="ar-SA"/>
        </w:rPr>
        <w:t xml:space="preserve">- ) </w:t>
      </w:r>
      <w:bookmarkStart w:id="139" w:name="pg14693_148302"/>
    </w:p>
    <w:p>
      <w:pPr>
        <w:pStyle w:val="BookText"/>
        <w:rPr/>
      </w:pPr>
      <w:bookmarkEnd w:id="139"/>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يكثر عليه الوهم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ينسى سجدة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النسيان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تكون في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مكاتبة 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مسلم 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الارتداد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يعطي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أبي عبداللَّه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تحمل المرأة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تصلي المرأة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يصلي الرجل وفي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لا يمس الجنب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قال لرجل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قصاص الشعر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قوم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من قبلكم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احق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يصلي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مس الانسان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بأن يصلي المرأة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الصدقة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140" w:name="__RefHeading___Toc3556116_1878427129"/>
      <w:bookmarkStart w:id="141" w:name="_Toc62"/>
      <w:bookmarkEnd w:id="140"/>
      <w:r>
        <w:rPr>
          <w:rtl w:val="true"/>
        </w:rPr>
        <w:t>عمار السجستاني</w:t>
      </w:r>
      <w:bookmarkEnd w:id="1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وضع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فقل للقاضي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142" w:name="__RefHeading___Toc3556118_1878427129"/>
      <w:bookmarkStart w:id="143" w:name="_Toc63"/>
      <w:bookmarkEnd w:id="142"/>
      <w:r>
        <w:rPr>
          <w:rtl w:val="true"/>
        </w:rPr>
        <w:t>عمار النوفلي</w:t>
      </w:r>
      <w:bookmarkEnd w:id="1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المشط يذهب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التمشط</w:t>
      </w:r>
    </w:p>
    <w:p>
      <w:pPr>
        <w:pStyle w:val="Heading3"/>
        <w:numPr>
          <w:ilvl w:val="2"/>
          <w:numId w:val="1"/>
        </w:numPr>
        <w:rPr/>
      </w:pPr>
      <w:bookmarkStart w:id="144" w:name="__RefHeading___Toc3556120_1878427129"/>
      <w:bookmarkStart w:id="145" w:name="_Toc64"/>
      <w:bookmarkEnd w:id="144"/>
      <w:r>
        <w:rPr>
          <w:rtl w:val="true"/>
        </w:rPr>
        <w:t>عمارة بن خزيمة بن ثابت</w:t>
      </w:r>
      <w:bookmarkEnd w:id="1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ابتاع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الدعاوي‌</w:t>
      </w:r>
    </w:p>
    <w:p>
      <w:pPr>
        <w:pStyle w:val="Heading3"/>
        <w:numPr>
          <w:ilvl w:val="2"/>
          <w:numId w:val="1"/>
        </w:numPr>
        <w:rPr/>
      </w:pPr>
      <w:bookmarkStart w:id="146" w:name="__RefHeading___Toc3556122_1878427129"/>
      <w:bookmarkStart w:id="147" w:name="_Toc65"/>
      <w:bookmarkEnd w:id="146"/>
      <w:r>
        <w:rPr>
          <w:rtl w:val="true"/>
        </w:rPr>
        <w:t>عمال</w:t>
      </w:r>
      <w:bookmarkEnd w:id="14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عمالاً </w:t>
      </w:r>
      <w:bookmarkStart w:id="148" w:name="pg14693_148303"/>
    </w:p>
    <w:p>
      <w:pPr>
        <w:pStyle w:val="BookText"/>
        <w:rPr/>
      </w:pPr>
      <w:bookmarkEnd w:id="148"/>
      <w:r>
        <w:rPr>
          <w:rFonts w:ascii="Amiri" w:hAnsi="Amiri" w:eastAsia="Amiri" w:cs="Amiri"/>
          <w:color w:val="111111"/>
          <w:sz w:val="28"/>
          <w:sz w:val="28"/>
          <w:szCs w:val="28"/>
          <w:rtl w:val="true"/>
          <w:lang w:bidi="ar-SA"/>
        </w:rPr>
        <w:t xml:space="preserve">وهذه من عماله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الزوجة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أميرالمؤمنين عليه السلام يأمر عماله بذلك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يكتب الى رجل من عظماء عمال المجوس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أميرالمؤمنين عليه السلام يكتب الى عماله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الارض‌</w:t>
      </w:r>
    </w:p>
    <w:p>
      <w:pPr>
        <w:pStyle w:val="Heading3"/>
        <w:numPr>
          <w:ilvl w:val="2"/>
          <w:numId w:val="1"/>
        </w:numPr>
        <w:rPr/>
      </w:pPr>
      <w:bookmarkStart w:id="149" w:name="__RefHeading___Toc3556124_1878427129"/>
      <w:bookmarkStart w:id="150" w:name="_Toc66"/>
      <w:bookmarkEnd w:id="149"/>
      <w:r>
        <w:rPr>
          <w:rtl w:val="true"/>
        </w:rPr>
        <w:t>العمالقة</w:t>
      </w:r>
      <w:bookmarkEnd w:id="1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سار ابراهيم الى اليمن وبالعمالقة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مسجد السهلة الى العمالقة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السهلة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 الى العمالقة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السهلة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اعتق ابا نيزر وعياضا ورياحا وعليهم عمالة 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غلامي حرّ وعليه عمالة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المكاتبة</w:t>
      </w:r>
    </w:p>
    <w:p>
      <w:pPr>
        <w:pStyle w:val="Heading3"/>
        <w:numPr>
          <w:ilvl w:val="2"/>
          <w:numId w:val="1"/>
        </w:numPr>
        <w:rPr/>
      </w:pPr>
      <w:bookmarkStart w:id="151" w:name="__RefHeading___Toc3556126_1878427129"/>
      <w:bookmarkStart w:id="152" w:name="_Toc67"/>
      <w:bookmarkEnd w:id="151"/>
      <w:r>
        <w:rPr>
          <w:rtl w:val="true"/>
        </w:rPr>
        <w:t>العمامة</w:t>
      </w:r>
      <w:bookmarkEnd w:id="1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العمامة فسلطان اللَّه عزوجل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دجانة الانصاري اعتم يوم احد بعمامة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الطابقية عمة ابليس </w:t>
      </w:r>
      <w:r>
        <w:rPr>
          <w:rStyle w:val="FootnoteAnchor"/>
          <w:rtl w:val="true"/>
        </w:rPr>
        <w:footnoteReference w:id="21"/>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ضامن لمن خرج يريد سفراً معتما تحت حنكه ثلاثا الا يصيبه السرق والغرق والحرق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امر بالتلحي </w:t>
      </w:r>
      <w:r>
        <w:rPr>
          <w:rStyle w:val="FootnoteAnchor"/>
          <w:rtl w:val="true"/>
        </w:rPr>
        <w:footnoteReference w:id="22"/>
      </w:r>
      <w:r>
        <w:rPr>
          <w:rFonts w:ascii="IRNazanin" w:hAnsi="IRNazanin" w:eastAsia="IRNazanin"/>
          <w:color w:val="111111"/>
          <w:sz w:val="28"/>
          <w:sz w:val="28"/>
          <w:szCs w:val="28"/>
          <w:rtl w:val="true"/>
          <w:lang w:bidi="fa-IR"/>
        </w:rPr>
        <w:t xml:space="preserve">ونهى عن الاقتعاط </w:t>
      </w:r>
      <w:r>
        <w:rPr>
          <w:rStyle w:val="FootnoteAnchor"/>
          <w:rtl w:val="true"/>
        </w:rPr>
        <w:footnoteReference w:id="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كفنت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وعمامة كانت لعلي بن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لاعجب ممن يأخذ في حاجة وهو على ضوء كيف لا تقضي حاجته واني </w:t>
      </w:r>
    </w:p>
    <w:p>
      <w:pPr>
        <w:pStyle w:val="BookText"/>
        <w:rPr/>
      </w:pPr>
      <w:r>
        <w:rPr>
          <w:rFonts w:ascii="Amiri" w:hAnsi="Amiri" w:eastAsia="Amiri" w:cs="Amiri"/>
          <w:color w:val="111111"/>
          <w:sz w:val="28"/>
          <w:sz w:val="28"/>
          <w:szCs w:val="28"/>
          <w:rtl w:val="true"/>
          <w:lang w:bidi="ar-SA"/>
        </w:rPr>
        <w:t xml:space="preserve">لاعجب ممن يأخذ في حاجته وهو معتم تحت حنكه كيف لا تقضي حاجته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تركت العمامة عند خروجي من الحمام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الخرقة والعمامة لابد منهما وليستا من الكفن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الكفن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توضأ وهو معتم فثقل عليه نزع العمامة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لمن خرج من بيته معتما تحت حنكه ان يرجع اليهم سالما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العمامة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الكفن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العمامة للميت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العمامة للميت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العمايم تيجان العرب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عمّم رسول اللَّه صلى الله عليه وآله عليا عليه السلام بيده فسد لها من بين يديه وقصرها من خلفه قدر ابع اصابع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ادبر فادبر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فاقبل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تيجان الملائكة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يسجد فتحول عمامته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يسجد وعليه العمامة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يمسح رأسه من خلفه وعليه عمامة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العمامة السابرية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يشد على بطنه العمامة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تحرم في العمامة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المسح على الخفين والعمامة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المسح على الخفين وعلى العمامة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المسح</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المسلمين والمشركين التلحى بالعمائم </w:t>
      </w:r>
      <w:r>
        <w:rPr>
          <w:rStyle w:val="FootnoteAnchor"/>
          <w:rtl w:val="true"/>
        </w:rPr>
        <w:footnoteReference w:id="2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يتوضأ وعليه العمامة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العمامة للميت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العمايم ، اعتم رسول اللَّه فسدلها من بين يديه ومن خلفه ، واعتم جبرئيل فسدلها من بين يديه ومن خلفه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عمامته السحاب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القلنسوة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يكره السواد الا في ثلاث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على الملائكة العمايم البيض المرسلة يوم بدر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عمامته السحاب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عمامة تسمى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ابي في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وعممني بعمامة وليس تعد العمامة من الكفن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الكفن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والعمامة والخرقة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فاجعله العمامة سابريا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عمامة سوداء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العمامة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الصلاة في الطابقية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تنزل في القبر وعليك العمامة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تنزل القبر وعليك العمامة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للمعتم ان يصلي الّا وهو متحنك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المسح على العمامة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لاحد ان يدخل القبر في نعلين ولا خفين ولا عمامة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يشد على بطنه العمامة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اعتم فلم يدر العمامة تحت حنكه </w:t>
      </w:r>
      <w:bookmarkStart w:id="153" w:name="pg14693_148306"/>
    </w:p>
    <w:p>
      <w:pPr>
        <w:pStyle w:val="BookText"/>
        <w:rPr/>
      </w:pPr>
      <w:bookmarkEnd w:id="153"/>
      <w:r>
        <w:rPr>
          <w:rFonts w:ascii="Amiri" w:hAnsi="Amiri" w:eastAsia="Amiri" w:cs="Amiri"/>
          <w:color w:val="111111"/>
          <w:sz w:val="28"/>
          <w:sz w:val="28"/>
          <w:szCs w:val="28"/>
          <w:rtl w:val="true"/>
          <w:lang w:bidi="ar-SA"/>
        </w:rPr>
        <w:t xml:space="preserve">فأصابه الم لادواء له فلا يلومنّ الّا نفسه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تعمم ولم يتحنك فأصابه داء لا دواء له فلا يلومنّ الّا نفسه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في سفر فلم يدر العمامة تحت حنكه فاصابه الم لادواء له فلا يلومن الا نفسه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منزله معتما تحت حنكه يريد سفرا لم يصبه في سفره سرق ولا حرق ولا مكروه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يكفنّ في ثلاثة سوى العمامة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بغير عمامة </w:t>
      </w:r>
      <w:r>
        <w:rPr>
          <w:rStyle w:val="FootnoteAnchor"/>
          <w:rtl w:val="true"/>
        </w:rPr>
        <w:footnoteReference w:id="2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العمامة احب اليّ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وعمامة يعتم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Heading3"/>
        <w:numPr>
          <w:ilvl w:val="2"/>
          <w:numId w:val="1"/>
        </w:numPr>
        <w:rPr/>
      </w:pPr>
      <w:bookmarkStart w:id="154" w:name="__RefHeading___Toc3556128_1878427129"/>
      <w:bookmarkStart w:id="155" w:name="_Toc68"/>
      <w:bookmarkEnd w:id="154"/>
      <w:r>
        <w:rPr>
          <w:rtl w:val="true"/>
        </w:rPr>
        <w:t>العمايم</w:t>
      </w:r>
      <w:bookmarkEnd w:id="155"/>
    </w:p>
    <w:p>
      <w:pPr>
        <w:pStyle w:val="BookText"/>
        <w:rPr/>
      </w:pPr>
      <w:r>
        <w:rPr>
          <w:rFonts w:ascii="Amiri" w:hAnsi="Amiri" w:eastAsia="Amiri" w:cs="Amiri"/>
          <w:color w:val="111111"/>
          <w:sz w:val="28"/>
          <w:sz w:val="28"/>
          <w:szCs w:val="28"/>
          <w:rtl w:val="true"/>
          <w:lang w:bidi="ar-SA"/>
        </w:rPr>
        <w:t>انظر العمامة</w:t>
      </w:r>
    </w:p>
    <w:p>
      <w:pPr>
        <w:pStyle w:val="Heading3"/>
        <w:numPr>
          <w:ilvl w:val="2"/>
          <w:numId w:val="1"/>
        </w:numPr>
        <w:rPr/>
      </w:pPr>
      <w:bookmarkStart w:id="156" w:name="__RefHeading___Toc3556130_1878427129"/>
      <w:bookmarkStart w:id="157" w:name="_Toc69"/>
      <w:bookmarkEnd w:id="156"/>
      <w:r>
        <w:rPr>
          <w:rtl w:val="true"/>
        </w:rPr>
        <w:t>العمد</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ضرب الرجل بالحديدة فذلك العمد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ضربت الرجل بحديدة فذلك العمد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ارمى الرجل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 الذي يضرب بالشي‌ء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ابي عمد على مملوك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العتق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النبي صلى الله عليه وآله رجلا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عليه السلام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امرأة قتلت رجلاً عمداً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ضرب رجل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شبه العمد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عمد الاعمى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العمد ان يتعمده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العمد كل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قتل رجل امرأة عمداً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القتل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قتلته عمداً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القتل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وجد مقتولا الخ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الحديد هو عمد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قتل رجلا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قتل عمداً قتل قاتله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يقتل الرجل عمداً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العاقلة لا تضمن عمداً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العاقلة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الصبي وخطائه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الصبيان خطأ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 الذي يضرب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 هو القود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امرأتين قتلتا رجلا عمداً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دية العمد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قتل رجلا عمداً فدفع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قتل رجلا عمدا فرفع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قتل رجلا عمدا فلم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رجلا عمداً وكان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رجلين عمداً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قتل فحمل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قتل صاحبهم عمداً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مجنون قتل رجلا عمداً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مسلم قتل رجلا مسلما عمداً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السن والذراع يكسران عمداً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القصاص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مدبر قتل رجلا عمداً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قبل اصحاب العمد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فرجلان قتلا رجلا عمداً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القتل</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رجلين عمداً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قتل رجلا عمداً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العاقلة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قتلا رجلا عمداً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العبد يقتل حراً عمداً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القسامة خمسون رجلا في العمد </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القسامة </w:t>
      </w:r>
      <w:bookmarkStart w:id="158" w:name="pg14693_148308"/>
    </w:p>
    <w:p>
      <w:pPr>
        <w:pStyle w:val="BookText"/>
        <w:rPr/>
      </w:pPr>
      <w:bookmarkEnd w:id="1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عليه السلام في الخطأ شبه العمد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العمد كل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القسامة خمسون رجلا في العمد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القسامة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تضمن العاقلة عمداً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العاقلة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حر بعبد وان قتله عمداً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رجلا ضرب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قتل الرجل امرأته عمداً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العمد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Heading3"/>
        <w:numPr>
          <w:ilvl w:val="2"/>
          <w:numId w:val="1"/>
        </w:numPr>
        <w:rPr/>
      </w:pPr>
      <w:bookmarkStart w:id="159" w:name="__RefHeading___Toc3556132_1878427129"/>
      <w:bookmarkStart w:id="160" w:name="_Toc70"/>
      <w:bookmarkEnd w:id="159"/>
      <w:r>
        <w:rPr>
          <w:rtl w:val="true"/>
        </w:rPr>
        <w:t>العَمْر</w:t>
      </w:r>
      <w:bookmarkEnd w:id="1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يقول لا لعمري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لا لعمري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Heading3"/>
        <w:numPr>
          <w:ilvl w:val="2"/>
          <w:numId w:val="1"/>
        </w:numPr>
        <w:rPr/>
      </w:pPr>
      <w:bookmarkStart w:id="161" w:name="__RefHeading___Toc3556134_1878427129"/>
      <w:bookmarkStart w:id="162" w:name="_Toc71"/>
      <w:bookmarkEnd w:id="161"/>
      <w:r>
        <w:rPr>
          <w:rtl w:val="true"/>
        </w:rPr>
        <w:t>عمرو</w:t>
      </w:r>
      <w:bookmarkEnd w:id="1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 اللَّه على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الرجل لا يخطئ بلام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قوم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اللواط</w:t>
      </w:r>
    </w:p>
    <w:p>
      <w:pPr>
        <w:pStyle w:val="Heading3"/>
        <w:numPr>
          <w:ilvl w:val="2"/>
          <w:numId w:val="1"/>
        </w:numPr>
        <w:rPr/>
      </w:pPr>
      <w:bookmarkStart w:id="163" w:name="__RefHeading___Toc3556136_1878427129"/>
      <w:bookmarkStart w:id="164" w:name="_Toc72"/>
      <w:bookmarkEnd w:id="163"/>
      <w:r>
        <w:rPr>
          <w:rtl w:val="true"/>
        </w:rPr>
        <w:t>عمرو الازرق</w:t>
      </w:r>
      <w:bookmarkEnd w:id="1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165" w:name="__RefHeading___Toc3556138_1878427129"/>
      <w:bookmarkStart w:id="166" w:name="_Toc73"/>
      <w:bookmarkEnd w:id="165"/>
      <w:r>
        <w:rPr>
          <w:rtl w:val="true"/>
        </w:rPr>
        <w:t>عمرو الاهوازي</w:t>
      </w:r>
      <w:bookmarkEnd w:id="1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اراني ابو محمد 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أرأنيه ابو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67" w:name="__RefHeading___Toc3556140_1878427129"/>
      <w:bookmarkStart w:id="168" w:name="_Toc74"/>
      <w:bookmarkEnd w:id="167"/>
      <w:r>
        <w:rPr>
          <w:rtl w:val="true"/>
        </w:rPr>
        <w:t>عمرو بن ابان</w:t>
      </w:r>
      <w:bookmarkEnd w:id="1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المال الشاة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الشاة</w:t>
      </w:r>
    </w:p>
    <w:p>
      <w:pPr>
        <w:pStyle w:val="Heading3"/>
        <w:numPr>
          <w:ilvl w:val="2"/>
          <w:numId w:val="1"/>
        </w:numPr>
        <w:rPr/>
      </w:pPr>
      <w:bookmarkStart w:id="169" w:name="__RefHeading___Toc3556142_1878427129"/>
      <w:bookmarkStart w:id="170" w:name="_Toc75"/>
      <w:bookmarkEnd w:id="169"/>
      <w:r>
        <w:rPr>
          <w:rtl w:val="true"/>
        </w:rPr>
        <w:t>عمرو بن ابراهيم</w:t>
      </w:r>
      <w:bookmarkEnd w:id="1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 الرمان الحلو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الرمان‌</w:t>
      </w:r>
    </w:p>
    <w:p>
      <w:pPr>
        <w:pStyle w:val="Heading3"/>
        <w:numPr>
          <w:ilvl w:val="2"/>
          <w:numId w:val="1"/>
        </w:numPr>
        <w:rPr/>
      </w:pPr>
      <w:bookmarkStart w:id="171" w:name="__RefHeading___Toc3556144_1878427129"/>
      <w:bookmarkStart w:id="172" w:name="_Toc76"/>
      <w:bookmarkEnd w:id="171"/>
      <w:r>
        <w:rPr>
          <w:rtl w:val="true"/>
        </w:rPr>
        <w:t>عمروبن‌ابراهيم‌الهمداني</w:t>
      </w:r>
      <w:bookmarkEnd w:id="1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باس ان يصلي الرجل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173" w:name="__RefHeading___Toc3556146_1878427129"/>
      <w:bookmarkStart w:id="174" w:name="_Toc77"/>
      <w:bookmarkEnd w:id="173"/>
      <w:r>
        <w:rPr>
          <w:rtl w:val="true"/>
        </w:rPr>
        <w:t>عمرو بن ابي المقدام</w:t>
      </w:r>
      <w:bookmarkEnd w:id="1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الاوان لكل شي‌ء جوهراً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املأ علي هذا الدعاء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العامة يزعمون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الرفق الزيادة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الرفق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زيّن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وصف التيمم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عجب ممن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الوضوء </w:t>
      </w:r>
      <w:bookmarkStart w:id="175" w:name="pg14693_148309"/>
    </w:p>
    <w:p>
      <w:pPr>
        <w:pStyle w:val="BookText"/>
        <w:rPr/>
      </w:pPr>
      <w:bookmarkEnd w:id="1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والتغاير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ومشاورة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تدرون ما قوله تعالى ولا يعصينك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النسآء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انا وابي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جعفر عليه السلام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الأواني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اباعبداللَّه عليه السلام قد أتى بقدح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الأواني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اباعبداللَّه عليه السلام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المتباذلون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الفواحش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الفواحش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الفواحش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الفواحش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حكمة آل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أوحى اللَّه عزوجل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التواضع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ابوجعفر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شاهداً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تملك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ابالي ائتمنت خائنا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الخيانة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مع ابي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التوراة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بن عمران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Heading3"/>
        <w:numPr>
          <w:ilvl w:val="2"/>
          <w:numId w:val="1"/>
        </w:numPr>
        <w:rPr/>
      </w:pPr>
      <w:bookmarkStart w:id="176" w:name="__RefHeading___Toc3556148_1878427129"/>
      <w:bookmarkStart w:id="177" w:name="_Toc78"/>
      <w:bookmarkEnd w:id="176"/>
      <w:r>
        <w:rPr>
          <w:rtl w:val="true"/>
        </w:rPr>
        <w:t>عمرو بن ابي نصر</w:t>
      </w:r>
      <w:bookmarkEnd w:id="1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 واتوضأ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السواد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صليت فذكرت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ايتكلم الرجل في الاذان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الصغيرة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الرفقاء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الاربعة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يقدم في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المغرب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الاوقات‌</w:t>
      </w:r>
    </w:p>
    <w:p>
      <w:pPr>
        <w:pStyle w:val="Heading3"/>
        <w:numPr>
          <w:ilvl w:val="2"/>
          <w:numId w:val="1"/>
        </w:numPr>
        <w:rPr/>
      </w:pPr>
      <w:bookmarkStart w:id="178" w:name="__RefHeading___Toc3556150_1878427129"/>
      <w:bookmarkStart w:id="179" w:name="_Toc79"/>
      <w:bookmarkEnd w:id="178"/>
      <w:r>
        <w:rPr>
          <w:rtl w:val="true"/>
        </w:rPr>
        <w:t>عمرو بن الاشعث</w:t>
      </w:r>
      <w:bookmarkEnd w:id="1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اترون ان الموصي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الرجل في قبره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Heading3"/>
        <w:numPr>
          <w:ilvl w:val="2"/>
          <w:numId w:val="1"/>
        </w:numPr>
        <w:rPr/>
      </w:pPr>
      <w:bookmarkStart w:id="180" w:name="__RefHeading___Toc3556152_1878427129"/>
      <w:bookmarkStart w:id="181" w:name="_Toc80"/>
      <w:bookmarkEnd w:id="180"/>
      <w:r>
        <w:rPr>
          <w:rtl w:val="true"/>
        </w:rPr>
        <w:t>عمرو بن الياس</w:t>
      </w:r>
      <w:bookmarkEnd w:id="1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بي ابي وانا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أبي بصير فأتاه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182" w:name="__RefHeading___Toc3556154_1878427129"/>
      <w:bookmarkStart w:id="183" w:name="_Toc81"/>
      <w:bookmarkEnd w:id="182"/>
      <w:r>
        <w:rPr>
          <w:rtl w:val="true"/>
        </w:rPr>
        <w:t>عمرو ابن البراء</w:t>
      </w:r>
      <w:bookmarkEnd w:id="1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اصحابنا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جعل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الحلف </w:t>
      </w:r>
      <w:bookmarkStart w:id="184" w:name="pg14693_148310"/>
    </w:p>
    <w:p>
      <w:pPr>
        <w:pStyle w:val="Heading3"/>
        <w:numPr>
          <w:ilvl w:val="2"/>
          <w:numId w:val="1"/>
        </w:numPr>
        <w:rPr/>
      </w:pPr>
      <w:bookmarkStart w:id="185" w:name="__RefHeading___Toc3556156_1878427129"/>
      <w:bookmarkStart w:id="186" w:name="_Toc82"/>
      <w:bookmarkEnd w:id="184"/>
      <w:bookmarkEnd w:id="185"/>
      <w:r>
        <w:rPr>
          <w:rtl w:val="true"/>
        </w:rPr>
        <w:t>عمرو بن ثابت</w:t>
      </w:r>
      <w:bookmarkEnd w:id="1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اغسلوا ايديكم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يروون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كربلاء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كربلاء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يقال 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الماشطة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اوصيك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187" w:name="__RefHeading___Toc3556158_1878427129"/>
      <w:bookmarkStart w:id="188" w:name="_Toc83"/>
      <w:bookmarkEnd w:id="187"/>
      <w:r>
        <w:rPr>
          <w:rtl w:val="true"/>
        </w:rPr>
        <w:t>عمرو بن جبير</w:t>
      </w:r>
      <w:bookmarkEnd w:id="1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امراءة الى النبي صلى الله عليه وآله فسألته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الزوج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امرأة الى النبي صلى الله عليه وآله فقالت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الزوج‌</w:t>
      </w:r>
    </w:p>
    <w:p>
      <w:pPr>
        <w:pStyle w:val="Heading3"/>
        <w:numPr>
          <w:ilvl w:val="2"/>
          <w:numId w:val="1"/>
        </w:numPr>
        <w:rPr/>
      </w:pPr>
      <w:bookmarkStart w:id="189" w:name="__RefHeading___Toc3556160_1878427129"/>
      <w:bookmarkStart w:id="190" w:name="_Toc84"/>
      <w:bookmarkEnd w:id="189"/>
      <w:r>
        <w:rPr>
          <w:rtl w:val="true"/>
        </w:rPr>
        <w:t>عمرو بن جبير العزرمي</w:t>
      </w:r>
      <w:bookmarkEnd w:id="1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الزوج‌</w:t>
      </w:r>
    </w:p>
    <w:p>
      <w:pPr>
        <w:pStyle w:val="Heading3"/>
        <w:numPr>
          <w:ilvl w:val="2"/>
          <w:numId w:val="1"/>
        </w:numPr>
        <w:rPr/>
      </w:pPr>
      <w:bookmarkStart w:id="191" w:name="__RefHeading___Toc3556162_1878427129"/>
      <w:bookmarkStart w:id="192" w:name="_Toc85"/>
      <w:bookmarkEnd w:id="191"/>
      <w:r>
        <w:rPr>
          <w:rtl w:val="true"/>
        </w:rPr>
        <w:t>عمرو بن جرير</w:t>
      </w:r>
      <w:bookmarkEnd w:id="1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نسائكم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التوت ابيعه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يلطع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جميع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الناس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العبادة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احق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المؤمن ليهتم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تسحروا ولو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السحور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نسائكم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تسحروا ولو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السحور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نسائكم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 الله عليه وآله على عايشة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هم الساحبون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جُنة من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المساجد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المبارزة 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المبارزة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غبن المسترسل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المغرب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الرجل للمرأة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اذا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يلطع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المسيح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تتوركوا على الدواب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فيمن لا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الرجل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بيننا وبين اهل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ادى احد الزكاة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ادى الزكاة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جائنا يلتمس الفقه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اللمم </w:t>
      </w:r>
      <w:bookmarkStart w:id="193" w:name="pg14693_148311"/>
    </w:p>
    <w:p>
      <w:pPr>
        <w:pStyle w:val="BookText"/>
        <w:rPr/>
      </w:pPr>
      <w:bookmarkEnd w:id="1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اربع 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يسأل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وجد كسرة فاكلها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ان هذا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العبادة</w:t>
      </w:r>
    </w:p>
    <w:p>
      <w:pPr>
        <w:pStyle w:val="Heading3"/>
        <w:numPr>
          <w:ilvl w:val="2"/>
          <w:numId w:val="1"/>
        </w:numPr>
        <w:rPr/>
      </w:pPr>
      <w:bookmarkStart w:id="194" w:name="__RefHeading___Toc3556164_1878427129"/>
      <w:bookmarkStart w:id="195" w:name="_Toc86"/>
      <w:bookmarkEnd w:id="194"/>
      <w:r>
        <w:rPr>
          <w:rtl w:val="true"/>
        </w:rPr>
        <w:t>عمرو بن حريث</w:t>
      </w:r>
      <w:bookmarkEnd w:id="1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اتت امرأة مجح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فاسقبلها عمرو بن حريث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جعلت فداك عن صلاة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فاستقبلها عمرو بن حريث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عبداللَّه عليه السلام وهو في منزل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عمرو بن حريث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ركعتين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الاستخارة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الطيرة على ماتجعلها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التوت ابيعه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قال 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الركعتين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كشجرة طيبة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96" w:name="__RefHeading___Toc3556166_1878427129"/>
      <w:bookmarkStart w:id="197" w:name="_Toc87"/>
      <w:bookmarkEnd w:id="196"/>
      <w:r>
        <w:rPr>
          <w:rtl w:val="true"/>
        </w:rPr>
        <w:t>عمرو بن حريث الصيرفي</w:t>
      </w:r>
      <w:bookmarkEnd w:id="1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اهلّ بالحج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Heading3"/>
        <w:numPr>
          <w:ilvl w:val="2"/>
          <w:numId w:val="1"/>
        </w:numPr>
        <w:rPr/>
      </w:pPr>
      <w:bookmarkStart w:id="198" w:name="__RefHeading___Toc3556168_1878427129"/>
      <w:bookmarkStart w:id="199" w:name="_Toc88"/>
      <w:bookmarkEnd w:id="198"/>
      <w:r>
        <w:rPr>
          <w:rtl w:val="true"/>
        </w:rPr>
        <w:t>عمرو بن حريث المخزومي</w:t>
      </w:r>
      <w:bookmarkEnd w:id="1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فاستقبلها عمرو بن حريث المخزومي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فاستقبلها عمرو بن حريث المخزومي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200" w:name="__RefHeading___Toc3556170_1878427129"/>
      <w:bookmarkStart w:id="201" w:name="_Toc89"/>
      <w:bookmarkEnd w:id="200"/>
      <w:r>
        <w:rPr>
          <w:rtl w:val="true"/>
        </w:rPr>
        <w:t>عمرو بن خالد</w:t>
      </w:r>
      <w:bookmarkEnd w:id="2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يصوم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معه فسمع اقامة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نذران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انا لا ندخل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Heading3"/>
        <w:numPr>
          <w:ilvl w:val="2"/>
          <w:numId w:val="1"/>
        </w:numPr>
        <w:rPr/>
      </w:pPr>
      <w:bookmarkStart w:id="202" w:name="__RefHeading___Toc3556172_1878427129"/>
      <w:bookmarkStart w:id="203" w:name="_Toc90"/>
      <w:bookmarkEnd w:id="202"/>
      <w:r>
        <w:rPr>
          <w:rtl w:val="true"/>
        </w:rPr>
        <w:t>عمرو بن دينار</w:t>
      </w:r>
      <w:bookmarkEnd w:id="2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ابي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البعير</w:t>
      </w:r>
    </w:p>
    <w:p>
      <w:pPr>
        <w:pStyle w:val="Heading3"/>
        <w:numPr>
          <w:ilvl w:val="2"/>
          <w:numId w:val="1"/>
        </w:numPr>
        <w:rPr/>
      </w:pPr>
      <w:bookmarkStart w:id="204" w:name="__RefHeading___Toc3556174_1878427129"/>
      <w:bookmarkStart w:id="205" w:name="_Toc91"/>
      <w:bookmarkEnd w:id="204"/>
      <w:r>
        <w:rPr>
          <w:rtl w:val="true"/>
        </w:rPr>
        <w:t>عمرو بن ذر</w:t>
      </w:r>
      <w:bookmarkEnd w:id="2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قيس الماصر وعمرو بن ذر </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ابن قيس الماصر </w:t>
      </w:r>
      <w:bookmarkStart w:id="206" w:name="pg14693_148312"/>
    </w:p>
    <w:p>
      <w:pPr>
        <w:pStyle w:val="Heading3"/>
        <w:numPr>
          <w:ilvl w:val="2"/>
          <w:numId w:val="1"/>
        </w:numPr>
        <w:rPr/>
      </w:pPr>
      <w:bookmarkStart w:id="207" w:name="__RefHeading___Toc3556176_1878427129"/>
      <w:bookmarkStart w:id="208" w:name="_Toc92"/>
      <w:bookmarkEnd w:id="206"/>
      <w:bookmarkEnd w:id="207"/>
      <w:r>
        <w:rPr>
          <w:rtl w:val="true"/>
        </w:rPr>
        <w:t>عمرو بن رياح</w:t>
      </w:r>
      <w:bookmarkEnd w:id="2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طلق لغير السنة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Heading3"/>
        <w:numPr>
          <w:ilvl w:val="2"/>
          <w:numId w:val="1"/>
        </w:numPr>
        <w:rPr/>
      </w:pPr>
      <w:bookmarkStart w:id="209" w:name="__RefHeading___Toc3556178_1878427129"/>
      <w:bookmarkStart w:id="210" w:name="_Toc93"/>
      <w:bookmarkEnd w:id="209"/>
      <w:r>
        <w:rPr>
          <w:rtl w:val="true"/>
        </w:rPr>
        <w:t>عمرو بن سعيد</w:t>
      </w:r>
      <w:bookmarkEnd w:id="2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اخورومي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السفر وفي 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يتدخن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211" w:name="__RefHeading___Toc3556180_1878427129"/>
      <w:bookmarkStart w:id="212" w:name="_Toc94"/>
      <w:bookmarkEnd w:id="211"/>
      <w:r>
        <w:rPr>
          <w:rtl w:val="true"/>
        </w:rPr>
        <w:t>عمرو بن سعيد بن هلال</w:t>
      </w:r>
      <w:bookmarkEnd w:id="2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اكاد القاك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المواعظ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القاك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المواعظ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يقع في البئر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لعمرو بن سعيد بن هلال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الاوقات‌</w:t>
      </w:r>
    </w:p>
    <w:p>
      <w:pPr>
        <w:pStyle w:val="Heading3"/>
        <w:numPr>
          <w:ilvl w:val="2"/>
          <w:numId w:val="1"/>
        </w:numPr>
        <w:rPr/>
      </w:pPr>
      <w:bookmarkStart w:id="213" w:name="__RefHeading___Toc3556182_1878427129"/>
      <w:bookmarkStart w:id="214" w:name="_Toc95"/>
      <w:bookmarkEnd w:id="213"/>
      <w:r>
        <w:rPr>
          <w:rtl w:val="true"/>
        </w:rPr>
        <w:t>عمرو بن سعيد الثقفي</w:t>
      </w:r>
      <w:bookmarkEnd w:id="2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اصبت بمصيبة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المصيبة</w:t>
      </w:r>
    </w:p>
    <w:p>
      <w:pPr>
        <w:pStyle w:val="Heading3"/>
        <w:numPr>
          <w:ilvl w:val="2"/>
          <w:numId w:val="1"/>
        </w:numPr>
        <w:rPr/>
      </w:pPr>
      <w:bookmarkStart w:id="215" w:name="__RefHeading___Toc3556184_1878427129"/>
      <w:bookmarkStart w:id="216" w:name="_Toc96"/>
      <w:bookmarkEnd w:id="215"/>
      <w:r>
        <w:rPr>
          <w:rtl w:val="true"/>
        </w:rPr>
        <w:t>عمرو بن سعيد الساباطي</w:t>
      </w:r>
      <w:bookmarkEnd w:id="2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اوصى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217" w:name="__RefHeading___Toc3556186_1878427129"/>
      <w:bookmarkStart w:id="218" w:name="_Toc97"/>
      <w:bookmarkEnd w:id="217"/>
      <w:r>
        <w:rPr>
          <w:rtl w:val="true"/>
        </w:rPr>
        <w:t>عمرو بن السمط</w:t>
      </w:r>
      <w:bookmarkEnd w:id="2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يقع على اُخته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Heading3"/>
        <w:numPr>
          <w:ilvl w:val="2"/>
          <w:numId w:val="1"/>
        </w:numPr>
        <w:rPr/>
      </w:pPr>
      <w:bookmarkStart w:id="219" w:name="__RefHeading___Toc3556188_1878427129"/>
      <w:bookmarkStart w:id="220" w:name="_Toc98"/>
      <w:bookmarkEnd w:id="219"/>
      <w:r>
        <w:rPr>
          <w:rtl w:val="true"/>
        </w:rPr>
        <w:t>عمرو بن شمر</w:t>
      </w:r>
      <w:bookmarkEnd w:id="2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نتحدث بالعراق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سهل بن حنيف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الحس اصابعي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الخبز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اباجعفر عليه السلام وعليه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رأيتني ان فاتني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قابلته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القابلة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من بعدي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اذا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شربة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Heading3"/>
        <w:numPr>
          <w:ilvl w:val="2"/>
          <w:numId w:val="1"/>
        </w:numPr>
        <w:rPr/>
      </w:pPr>
      <w:bookmarkStart w:id="221" w:name="__RefHeading___Toc3556190_1878427129"/>
      <w:bookmarkStart w:id="222" w:name="_Toc99"/>
      <w:bookmarkEnd w:id="221"/>
      <w:r>
        <w:rPr>
          <w:rtl w:val="true"/>
        </w:rPr>
        <w:t>عمرو بن عبيد</w:t>
      </w:r>
      <w:bookmarkEnd w:id="2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ابي أتاه اخوه عبداللَّه بن علي يستأذن لعمرو بن عبيد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سألت عمرو بن عبيد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ابي لعمرو بن عبيد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الشرب</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ابي عبداللَّه عليه السلام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الا تخبرني كيف صنعت </w:t>
      </w:r>
      <w:bookmarkStart w:id="223" w:name="pg14693_148313"/>
    </w:p>
    <w:p>
      <w:pPr>
        <w:pStyle w:val="BookText"/>
        <w:rPr/>
      </w:pPr>
      <w:bookmarkEnd w:id="223"/>
      <w:r>
        <w:rPr>
          <w:rFonts w:ascii="Amiri" w:hAnsi="Amiri" w:eastAsia="Amiri" w:cs="Amiri"/>
          <w:color w:val="111111"/>
          <w:sz w:val="28"/>
          <w:sz w:val="28"/>
          <w:szCs w:val="28"/>
          <w:rtl w:val="true"/>
          <w:lang w:bidi="ar-SA"/>
        </w:rPr>
        <w:t xml:space="preserve">بعمرو بن عبيد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مجلس ابي جعفر عليه السلام اذ دخل عليه عمرو بن عبيد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عند ابي عبداللَّه عليه السلام بمكة اذ دخل عليه اناس من المعتزلة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الغنيمة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عبيد البصري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عبيد البصري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الكبائر</w:t>
      </w:r>
    </w:p>
    <w:p>
      <w:pPr>
        <w:pStyle w:val="Heading3"/>
        <w:numPr>
          <w:ilvl w:val="2"/>
          <w:numId w:val="1"/>
        </w:numPr>
        <w:rPr/>
      </w:pPr>
      <w:bookmarkStart w:id="224" w:name="__RefHeading___Toc3556192_1878427129"/>
      <w:bookmarkStart w:id="225" w:name="_Toc100"/>
      <w:bookmarkEnd w:id="224"/>
      <w:r>
        <w:rPr>
          <w:rtl w:val="true"/>
        </w:rPr>
        <w:t>عمرو بن عثمان</w:t>
      </w:r>
      <w:bookmarkEnd w:id="2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قوم اميرالمؤمنين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استعيذوا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الاِوّز جاموس الطير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ليذنب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ايكره الجماع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على اللَّه 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اصاب جارية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مدمن الخمر يلقى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جبرئيل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العقل والجهل‌</w:t>
      </w:r>
    </w:p>
    <w:p>
      <w:pPr>
        <w:pStyle w:val="Heading3"/>
        <w:numPr>
          <w:ilvl w:val="2"/>
          <w:numId w:val="1"/>
        </w:numPr>
        <w:rPr/>
      </w:pPr>
      <w:bookmarkStart w:id="226" w:name="__RefHeading___Toc3556194_1878427129"/>
      <w:bookmarkStart w:id="227" w:name="_Toc101"/>
      <w:bookmarkEnd w:id="226"/>
      <w:r>
        <w:rPr>
          <w:rtl w:val="true"/>
        </w:rPr>
        <w:t>عمرو بن عثمان الجهني</w:t>
      </w:r>
      <w:bookmarkEnd w:id="2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لم يبدله من جهل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البداء</w:t>
      </w:r>
    </w:p>
    <w:p>
      <w:pPr>
        <w:pStyle w:val="Heading3"/>
        <w:numPr>
          <w:ilvl w:val="2"/>
          <w:numId w:val="1"/>
        </w:numPr>
        <w:rPr/>
      </w:pPr>
      <w:bookmarkStart w:id="228" w:name="__RefHeading___Toc3556196_1878427129"/>
      <w:bookmarkStart w:id="229" w:name="_Toc102"/>
      <w:bookmarkEnd w:id="228"/>
      <w:r>
        <w:rPr>
          <w:rtl w:val="true"/>
        </w:rPr>
        <w:t>عمرو بن عكرمة</w:t>
      </w:r>
      <w:bookmarkEnd w:id="2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عبداللَّه عليه السلام فقلت له لي جار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اربعين دارا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w:t>
      </w:r>
    </w:p>
    <w:p>
      <w:pPr>
        <w:pStyle w:val="Heading3"/>
        <w:numPr>
          <w:ilvl w:val="2"/>
          <w:numId w:val="1"/>
        </w:numPr>
        <w:rPr/>
      </w:pPr>
      <w:bookmarkStart w:id="230" w:name="__RefHeading___Toc3556198_1878427129"/>
      <w:bookmarkStart w:id="231" w:name="_Toc103"/>
      <w:bookmarkEnd w:id="230"/>
      <w:r>
        <w:rPr>
          <w:rtl w:val="true"/>
        </w:rPr>
        <w:t>عمرو بن عوف</w:t>
      </w:r>
      <w:bookmarkEnd w:id="2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نازلا على عمرو بن عوف فاقام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ابيطالب عليه السلام‌</w:t>
      </w:r>
    </w:p>
    <w:p>
      <w:pPr>
        <w:pStyle w:val="Heading3"/>
        <w:numPr>
          <w:ilvl w:val="2"/>
          <w:numId w:val="1"/>
        </w:numPr>
        <w:rPr/>
      </w:pPr>
      <w:bookmarkStart w:id="232" w:name="__RefHeading___Toc3556200_1878427129"/>
      <w:bookmarkStart w:id="233" w:name="_Toc104"/>
      <w:bookmarkEnd w:id="232"/>
      <w:r>
        <w:rPr>
          <w:rtl w:val="true"/>
        </w:rPr>
        <w:t>عمرو بن قيس</w:t>
      </w:r>
      <w:bookmarkEnd w:id="2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234" w:name="__RefHeading___Toc3556202_1878427129"/>
      <w:bookmarkStart w:id="235" w:name="_Toc105"/>
      <w:bookmarkEnd w:id="234"/>
      <w:r>
        <w:rPr>
          <w:rtl w:val="true"/>
        </w:rPr>
        <w:t>عمرو بن قيس الماصر</w:t>
      </w:r>
      <w:bookmarkEnd w:id="2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لم يدع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236" w:name="__RefHeading___Toc3556204_1878427129"/>
      <w:bookmarkStart w:id="237" w:name="_Toc106"/>
      <w:bookmarkEnd w:id="236"/>
      <w:r>
        <w:rPr>
          <w:rtl w:val="true"/>
        </w:rPr>
        <w:t>عمرو بن مدرك</w:t>
      </w:r>
      <w:bookmarkEnd w:id="2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عرى الايمان اوثق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الحب‌</w:t>
      </w:r>
    </w:p>
    <w:p>
      <w:pPr>
        <w:pStyle w:val="Heading3"/>
        <w:numPr>
          <w:ilvl w:val="2"/>
          <w:numId w:val="1"/>
        </w:numPr>
        <w:rPr/>
      </w:pPr>
      <w:bookmarkStart w:id="238" w:name="__RefHeading___Toc3556206_1878427129"/>
      <w:bookmarkStart w:id="239" w:name="_Toc107"/>
      <w:bookmarkEnd w:id="238"/>
      <w:r>
        <w:rPr>
          <w:rtl w:val="true"/>
        </w:rPr>
        <w:t>عمرو بن مروان</w:t>
      </w:r>
      <w:bookmarkEnd w:id="2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هولاء ربما حضرت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اربع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الاُمة</w:t>
      </w:r>
    </w:p>
    <w:p>
      <w:pPr>
        <w:pStyle w:val="Heading3"/>
        <w:numPr>
          <w:ilvl w:val="2"/>
          <w:numId w:val="1"/>
        </w:numPr>
        <w:rPr/>
      </w:pPr>
      <w:bookmarkStart w:id="240" w:name="__RefHeading___Toc3556208_1878427129"/>
      <w:bookmarkStart w:id="241" w:name="_Toc108"/>
      <w:bookmarkEnd w:id="240"/>
      <w:r>
        <w:rPr>
          <w:rtl w:val="true"/>
        </w:rPr>
        <w:t>عمرو بن مصعب</w:t>
      </w:r>
      <w:bookmarkEnd w:id="2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اترون ان الموصي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42" w:name="__RefHeading___Toc3556210_1878427129"/>
      <w:bookmarkStart w:id="243" w:name="_Toc109"/>
      <w:bookmarkEnd w:id="242"/>
      <w:r>
        <w:rPr>
          <w:rtl w:val="true"/>
        </w:rPr>
        <w:t>عمرو بن النعمان الجعفي</w:t>
      </w:r>
      <w:bookmarkEnd w:id="2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لابي عبداللَّه عليه السلام صديق </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البذاء </w:t>
      </w:r>
      <w:bookmarkStart w:id="244" w:name="pg14693_148314"/>
    </w:p>
    <w:p>
      <w:pPr>
        <w:pStyle w:val="Heading3"/>
        <w:numPr>
          <w:ilvl w:val="2"/>
          <w:numId w:val="1"/>
        </w:numPr>
        <w:rPr/>
      </w:pPr>
      <w:bookmarkStart w:id="245" w:name="__RefHeading___Toc3556212_1878427129"/>
      <w:bookmarkStart w:id="246" w:name="_Toc110"/>
      <w:bookmarkEnd w:id="244"/>
      <w:bookmarkEnd w:id="245"/>
      <w:r>
        <w:rPr>
          <w:rtl w:val="true"/>
        </w:rPr>
        <w:t>عمرو بن نهيك بياع الهروي</w:t>
      </w:r>
      <w:bookmarkEnd w:id="2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 بالقضاء</w:t>
      </w:r>
    </w:p>
    <w:p>
      <w:pPr>
        <w:pStyle w:val="Heading3"/>
        <w:numPr>
          <w:ilvl w:val="2"/>
          <w:numId w:val="1"/>
        </w:numPr>
        <w:rPr/>
      </w:pPr>
      <w:bookmarkStart w:id="247" w:name="__RefHeading___Toc3556214_1878427129"/>
      <w:bookmarkStart w:id="248" w:name="_Toc111"/>
      <w:bookmarkEnd w:id="247"/>
      <w:r>
        <w:rPr>
          <w:rtl w:val="true"/>
        </w:rPr>
        <w:t>عمرو بن هارون</w:t>
      </w:r>
      <w:bookmarkEnd w:id="2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 ذكي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الجراد</w:t>
      </w:r>
    </w:p>
    <w:p>
      <w:pPr>
        <w:pStyle w:val="Heading3"/>
        <w:numPr>
          <w:ilvl w:val="2"/>
          <w:numId w:val="1"/>
        </w:numPr>
        <w:rPr/>
      </w:pPr>
      <w:bookmarkStart w:id="249" w:name="__RefHeading___Toc3556216_1878427129"/>
      <w:bookmarkStart w:id="250" w:name="_Toc112"/>
      <w:bookmarkEnd w:id="249"/>
      <w:r>
        <w:rPr>
          <w:rtl w:val="true"/>
        </w:rPr>
        <w:t>عمرو بن هلال</w:t>
      </w:r>
      <w:bookmarkEnd w:id="2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ان تطمع بصرك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القناعة</w:t>
      </w:r>
    </w:p>
    <w:p>
      <w:pPr>
        <w:pStyle w:val="Heading3"/>
        <w:numPr>
          <w:ilvl w:val="2"/>
          <w:numId w:val="1"/>
        </w:numPr>
        <w:rPr/>
      </w:pPr>
      <w:bookmarkStart w:id="251" w:name="__RefHeading___Toc3556218_1878427129"/>
      <w:bookmarkStart w:id="252" w:name="_Toc113"/>
      <w:bookmarkEnd w:id="251"/>
      <w:r>
        <w:rPr>
          <w:rtl w:val="true"/>
        </w:rPr>
        <w:t>عمرو بن يحى</w:t>
      </w:r>
      <w:bookmarkEnd w:id="2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على غير القبلة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القبلة</w:t>
      </w:r>
    </w:p>
    <w:p>
      <w:pPr>
        <w:pStyle w:val="Heading3"/>
        <w:numPr>
          <w:ilvl w:val="2"/>
          <w:numId w:val="1"/>
        </w:numPr>
        <w:rPr/>
      </w:pPr>
      <w:bookmarkStart w:id="253" w:name="__RefHeading___Toc3556220_1878427129"/>
      <w:bookmarkStart w:id="254" w:name="_Toc114"/>
      <w:bookmarkEnd w:id="253"/>
      <w:r>
        <w:rPr>
          <w:rtl w:val="true"/>
        </w:rPr>
        <w:t>عمرو بن يزيد</w:t>
      </w:r>
      <w:bookmarkEnd w:id="2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حضر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سمعتك وانت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Heading3"/>
        <w:numPr>
          <w:ilvl w:val="2"/>
          <w:numId w:val="1"/>
        </w:numPr>
        <w:rPr/>
      </w:pPr>
      <w:bookmarkStart w:id="255" w:name="__RefHeading___Toc3556222_1878427129"/>
      <w:bookmarkStart w:id="256" w:name="_Toc115"/>
      <w:bookmarkEnd w:id="255"/>
      <w:r>
        <w:rPr>
          <w:rtl w:val="true"/>
        </w:rPr>
        <w:t>عمرو التميمي</w:t>
      </w:r>
      <w:bookmarkEnd w:id="2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عمرو التميمي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Heading3"/>
        <w:numPr>
          <w:ilvl w:val="2"/>
          <w:numId w:val="1"/>
        </w:numPr>
        <w:rPr/>
      </w:pPr>
      <w:bookmarkStart w:id="257" w:name="__RefHeading___Toc3556224_1878427129"/>
      <w:bookmarkStart w:id="258" w:name="_Toc116"/>
      <w:bookmarkEnd w:id="257"/>
      <w:r>
        <w:rPr>
          <w:rtl w:val="true"/>
        </w:rPr>
        <w:t>عمرو الشامي</w:t>
      </w:r>
      <w:bookmarkEnd w:id="2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عدة الشهور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شهر رمضان‌</w:t>
      </w:r>
    </w:p>
    <w:p>
      <w:pPr>
        <w:pStyle w:val="Heading3"/>
        <w:numPr>
          <w:ilvl w:val="2"/>
          <w:numId w:val="1"/>
        </w:numPr>
        <w:rPr/>
      </w:pPr>
      <w:bookmarkStart w:id="259" w:name="__RefHeading___Toc3556226_1878427129"/>
      <w:bookmarkStart w:id="260" w:name="_Toc117"/>
      <w:bookmarkEnd w:id="259"/>
      <w:r>
        <w:rPr>
          <w:rtl w:val="true"/>
        </w:rPr>
        <w:t>عمرو صاحب الكرابيس</w:t>
      </w:r>
      <w:bookmarkEnd w:id="2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كاتب مملوكة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261" w:name="__RefHeading___Toc3556228_1878427129"/>
      <w:bookmarkStart w:id="262" w:name="_Toc118"/>
      <w:bookmarkEnd w:id="261"/>
      <w:r>
        <w:rPr>
          <w:rtl w:val="true"/>
        </w:rPr>
        <w:t>عُمْر</w:t>
      </w:r>
      <w:bookmarkEnd w:id="2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اجلت في عمرك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الادب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صدقة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وتزيد في العمر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في آخر عمره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ابيطالب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ومنكم من يرد الى ارذل العمر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زيادة في عمره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الرحم تزيد في العمر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الرحم 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منساه في العمر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لمن طال عمره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اليدين قبل الطعام وبعده زيادة في العمر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اوسع عليّ في رزقي وامدد لي في عمري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عمرك فيما كنت افنيته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المواعظ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فزاده خمسين سنة من عمره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آدم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 له من عمري ستين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الشهادة </w:t>
      </w:r>
      <w:bookmarkStart w:id="263" w:name="pg14693_148315"/>
    </w:p>
    <w:p>
      <w:pPr>
        <w:pStyle w:val="BookText"/>
        <w:rPr/>
      </w:pPr>
      <w:bookmarkEnd w:id="2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نعلم شيئا يزيد في العمر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الحريص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شبابك فيما ابليته وعمرك فيما افنيته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برّه باهل بيته زاد اللَّه في عمره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برّه باهل بيته مدّله في عمره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ان يمدّ اللَّه في عمره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الرجل يصل رحمه فيكون قد بقى من عمره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pStyle w:val="Heading3"/>
        <w:numPr>
          <w:ilvl w:val="2"/>
          <w:numId w:val="1"/>
        </w:numPr>
        <w:rPr/>
      </w:pPr>
      <w:bookmarkStart w:id="264" w:name="__RefHeading___Toc3556230_1878427129"/>
      <w:bookmarkStart w:id="265" w:name="_Toc119"/>
      <w:bookmarkEnd w:id="264"/>
      <w:r>
        <w:rPr>
          <w:rtl w:val="true"/>
        </w:rPr>
        <w:t>عمَر</w:t>
      </w:r>
      <w:bookmarkEnd w:id="2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عمر برجل وقد نكح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ابي حضره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فما صنع فهو جائز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شيخا من اصحابنا يقال له عمر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توفى ابن ابنه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ذكرت اللحمان بين يدي عمر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الدجاج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انا وعمر بالمدينة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المعتمر يطوف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رجل مع رجل في امارة عمر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اذا لبست ثوبا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Heading3"/>
        <w:numPr>
          <w:ilvl w:val="2"/>
          <w:numId w:val="1"/>
        </w:numPr>
        <w:rPr/>
      </w:pPr>
      <w:bookmarkStart w:id="266" w:name="__RefHeading___Toc3556232_1878427129"/>
      <w:bookmarkStart w:id="267" w:name="_Toc120"/>
      <w:bookmarkEnd w:id="266"/>
      <w:r>
        <w:rPr>
          <w:rtl w:val="true"/>
        </w:rPr>
        <w:t>عمر اخو عذافر</w:t>
      </w:r>
      <w:bookmarkEnd w:id="2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اليّ انسان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الضالة</w:t>
      </w:r>
    </w:p>
    <w:p>
      <w:pPr>
        <w:pStyle w:val="Heading3"/>
        <w:numPr>
          <w:ilvl w:val="2"/>
          <w:numId w:val="1"/>
        </w:numPr>
        <w:rPr/>
      </w:pPr>
      <w:bookmarkStart w:id="268" w:name="__RefHeading___Toc3556234_1878427129"/>
      <w:bookmarkStart w:id="269" w:name="_Toc121"/>
      <w:bookmarkEnd w:id="268"/>
      <w:r>
        <w:rPr>
          <w:rtl w:val="true"/>
        </w:rPr>
        <w:t>عمر الاهوازي</w:t>
      </w:r>
      <w:bookmarkEnd w:id="2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ارانيه ابو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70" w:name="__RefHeading___Toc3556236_1878427129"/>
      <w:bookmarkStart w:id="271" w:name="_Toc122"/>
      <w:bookmarkEnd w:id="270"/>
      <w:r>
        <w:rPr>
          <w:rtl w:val="true"/>
        </w:rPr>
        <w:t>عمر بن ابان</w:t>
      </w:r>
      <w:bookmarkEnd w:id="2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الى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المسكر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Heading3"/>
        <w:numPr>
          <w:ilvl w:val="2"/>
          <w:numId w:val="1"/>
        </w:numPr>
        <w:rPr/>
      </w:pPr>
      <w:bookmarkStart w:id="272" w:name="__RefHeading___Toc3556238_1878427129"/>
      <w:bookmarkStart w:id="273" w:name="_Toc123"/>
      <w:bookmarkEnd w:id="272"/>
      <w:r>
        <w:rPr>
          <w:rtl w:val="true"/>
        </w:rPr>
        <w:t>عمر بن ابان الكلبي</w:t>
      </w:r>
      <w:bookmarkEnd w:id="2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الذي 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الى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كله في السيف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معقود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لابي عبداللَّه المستحاضة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اباعبداللَّه عما يتحدث </w:t>
      </w:r>
      <w:r>
        <w:rPr>
          <w:rFonts w:eastAsia="Amiri" w:cs="Amiri" w:ascii="Amiri" w:hAnsi="Amiri"/>
          <w:color w:val="111111"/>
          <w:sz w:val="28"/>
          <w:szCs w:val="28"/>
          <w:rtl w:val="true"/>
          <w:lang w:bidi="ar-SA"/>
        </w:rPr>
        <w:t xml:space="preserve">- ) </w:t>
      </w:r>
      <w:bookmarkStart w:id="274" w:name="pg14693_148316"/>
    </w:p>
    <w:p>
      <w:pPr>
        <w:pStyle w:val="BookText"/>
        <w:rPr/>
      </w:pPr>
      <w:bookmarkEnd w:id="274"/>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المستضعفين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المستضعف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وجه الارض ثمرة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مسكراً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Heading3"/>
        <w:numPr>
          <w:ilvl w:val="2"/>
          <w:numId w:val="1"/>
        </w:numPr>
        <w:rPr/>
      </w:pPr>
      <w:bookmarkStart w:id="275" w:name="__RefHeading___Toc3556240_1878427129"/>
      <w:bookmarkStart w:id="276" w:name="_Toc124"/>
      <w:bookmarkEnd w:id="275"/>
      <w:r>
        <w:rPr>
          <w:rtl w:val="true"/>
        </w:rPr>
        <w:t>عمر بن ابراهيم</w:t>
      </w:r>
      <w:bookmarkEnd w:id="2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دابة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الدابة</w:t>
      </w:r>
    </w:p>
    <w:p>
      <w:pPr>
        <w:pStyle w:val="Heading3"/>
        <w:numPr>
          <w:ilvl w:val="2"/>
          <w:numId w:val="1"/>
        </w:numPr>
        <w:rPr/>
      </w:pPr>
      <w:bookmarkStart w:id="277" w:name="__RefHeading___Toc3556242_1878427129"/>
      <w:bookmarkStart w:id="278" w:name="_Toc125"/>
      <w:bookmarkEnd w:id="277"/>
      <w:r>
        <w:rPr>
          <w:rtl w:val="true"/>
        </w:rPr>
        <w:t>عمر بن ابي حسنة</w:t>
      </w:r>
      <w:bookmarkEnd w:id="2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الى ابي الحسن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البيض‌</w:t>
      </w:r>
    </w:p>
    <w:p>
      <w:pPr>
        <w:pStyle w:val="Heading3"/>
        <w:numPr>
          <w:ilvl w:val="2"/>
          <w:numId w:val="1"/>
        </w:numPr>
        <w:rPr/>
      </w:pPr>
      <w:bookmarkStart w:id="279" w:name="__RefHeading___Toc3556244_1878427129"/>
      <w:bookmarkStart w:id="280" w:name="_Toc126"/>
      <w:bookmarkEnd w:id="279"/>
      <w:r>
        <w:rPr>
          <w:rtl w:val="true"/>
        </w:rPr>
        <w:t>عمر بن ابي حفص</w:t>
      </w:r>
      <w:bookmarkEnd w:id="2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الامانة</w:t>
      </w:r>
    </w:p>
    <w:p>
      <w:pPr>
        <w:pStyle w:val="Heading3"/>
        <w:numPr>
          <w:ilvl w:val="2"/>
          <w:numId w:val="1"/>
        </w:numPr>
        <w:rPr/>
      </w:pPr>
      <w:bookmarkStart w:id="281" w:name="__RefHeading___Toc3556246_1878427129"/>
      <w:bookmarkStart w:id="282" w:name="_Toc127"/>
      <w:bookmarkEnd w:id="281"/>
      <w:r>
        <w:rPr>
          <w:rtl w:val="true"/>
        </w:rPr>
        <w:t>عمر بن ابي سلمة</w:t>
      </w:r>
      <w:bookmarkEnd w:id="2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رسول اللَّه صلى الله عليه وآله ام سلمة زوجها ايّاه عمر بن ابي سلمة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283" w:name="__RefHeading___Toc3556248_1878427129"/>
      <w:bookmarkStart w:id="284" w:name="_Toc128"/>
      <w:bookmarkEnd w:id="283"/>
      <w:r>
        <w:rPr>
          <w:rtl w:val="true"/>
        </w:rPr>
        <w:t>عمر بن ابي شعبة</w:t>
      </w:r>
      <w:bookmarkEnd w:id="2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اكون مع 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اباعبداللَّه عليه السلام يأكل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الاكل‌</w:t>
      </w:r>
    </w:p>
    <w:p>
      <w:pPr>
        <w:pStyle w:val="Heading3"/>
        <w:numPr>
          <w:ilvl w:val="2"/>
          <w:numId w:val="1"/>
        </w:numPr>
        <w:rPr/>
      </w:pPr>
      <w:bookmarkStart w:id="285" w:name="__RefHeading___Toc3556250_1878427129"/>
      <w:bookmarkStart w:id="286" w:name="_Toc129"/>
      <w:bookmarkEnd w:id="285"/>
      <w:r>
        <w:rPr>
          <w:rtl w:val="true"/>
        </w:rPr>
        <w:t>عمر بن ابي عاصم</w:t>
      </w:r>
      <w:bookmarkEnd w:id="2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لا تستجاب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الاربعة</w:t>
      </w:r>
    </w:p>
    <w:p>
      <w:pPr>
        <w:pStyle w:val="Heading3"/>
        <w:numPr>
          <w:ilvl w:val="2"/>
          <w:numId w:val="1"/>
        </w:numPr>
        <w:rPr/>
      </w:pPr>
      <w:bookmarkStart w:id="287" w:name="__RefHeading___Toc3556252_1878427129"/>
      <w:bookmarkStart w:id="288" w:name="_Toc130"/>
      <w:bookmarkEnd w:id="287"/>
      <w:r>
        <w:rPr>
          <w:rtl w:val="true"/>
        </w:rPr>
        <w:t>عمر بن ابي مسلم</w:t>
      </w:r>
      <w:bookmarkEnd w:id="2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بسرّ من راى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الحسن بن علي العسكري‌</w:t>
      </w:r>
    </w:p>
    <w:p>
      <w:pPr>
        <w:pStyle w:val="Heading3"/>
        <w:numPr>
          <w:ilvl w:val="2"/>
          <w:numId w:val="1"/>
        </w:numPr>
        <w:rPr/>
      </w:pPr>
      <w:bookmarkStart w:id="289" w:name="__RefHeading___Toc3556254_1878427129"/>
      <w:bookmarkStart w:id="290" w:name="_Toc131"/>
      <w:bookmarkEnd w:id="289"/>
      <w:r>
        <w:rPr>
          <w:rtl w:val="true"/>
        </w:rPr>
        <w:t>عمر بن ابي المقدام</w:t>
      </w:r>
      <w:bookmarkEnd w:id="2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املأ علي هذا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ابوجعفر عليه السلام في اول دخلة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الصدق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شاهداً عند البيت الحرام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القتل‌</w:t>
      </w:r>
    </w:p>
    <w:p>
      <w:pPr>
        <w:pStyle w:val="Heading3"/>
        <w:numPr>
          <w:ilvl w:val="2"/>
          <w:numId w:val="1"/>
        </w:numPr>
        <w:rPr/>
      </w:pPr>
      <w:bookmarkStart w:id="291" w:name="__RefHeading___Toc3556256_1878427129"/>
      <w:bookmarkStart w:id="292" w:name="_Toc132"/>
      <w:bookmarkEnd w:id="291"/>
      <w:r>
        <w:rPr>
          <w:rtl w:val="true"/>
        </w:rPr>
        <w:t>عمر بن اُذينه</w:t>
      </w:r>
      <w:bookmarkEnd w:id="2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ان تلقى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اناسا حدثوني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اناسا قد حدثوني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ذبيحة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صلاة كسوف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الليل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القنوت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ليحب الاعتراف في طلب الرزق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الاكبر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المشية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رايت اباعبداللَّه عليه السلام يطرح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السهام لا تعول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الى ابي عبداللَّه عليه السلام السعال </w:t>
      </w:r>
      <w:r>
        <w:rPr>
          <w:rFonts w:eastAsia="Amiri" w:cs="Amiri" w:ascii="Amiri" w:hAnsi="Amiri"/>
          <w:color w:val="111111"/>
          <w:sz w:val="28"/>
          <w:szCs w:val="28"/>
          <w:rtl w:val="true"/>
          <w:lang w:bidi="ar-SA"/>
        </w:rPr>
        <w:t xml:space="preserve">- ) </w:t>
      </w:r>
      <w:bookmarkStart w:id="293" w:name="pg14693_148317"/>
    </w:p>
    <w:p>
      <w:pPr>
        <w:pStyle w:val="BookText"/>
        <w:rPr/>
      </w:pPr>
      <w:bookmarkEnd w:id="293"/>
      <w:r>
        <w:rPr>
          <w:rFonts w:ascii="IRNazanin" w:hAnsi="IRNazanin" w:eastAsia="IRNazanin"/>
          <w:color w:val="111111"/>
          <w:sz w:val="28"/>
          <w:sz w:val="28"/>
          <w:szCs w:val="28"/>
          <w:rtl w:val="true"/>
          <w:lang w:bidi="fa-IR"/>
        </w:rPr>
        <w:t>انظر السعال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الى ابي عبداللَّه عليه السلام شقاقا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بان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حج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له خشب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له كرم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هو في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له 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يبعث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يرعف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الرعاف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ينعت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يواجر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رواية الحسن البصري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زوج وابوين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هولاء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لزرارة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لا يصلى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بيني وبين رجل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ابي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تحل من المتعة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شاهداً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المرض الذي يضطر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المرض الذي يفطر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المرأه تحتلم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واتموا الحج والعمرة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اللَّه المعونة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الانفاق‌</w:t>
      </w:r>
    </w:p>
    <w:p>
      <w:pPr>
        <w:pStyle w:val="Heading3"/>
        <w:numPr>
          <w:ilvl w:val="2"/>
          <w:numId w:val="1"/>
        </w:numPr>
        <w:rPr/>
      </w:pPr>
      <w:bookmarkStart w:id="294" w:name="__RefHeading___Toc3556258_1878427129"/>
      <w:bookmarkStart w:id="295" w:name="_Toc133"/>
      <w:bookmarkEnd w:id="294"/>
      <w:r>
        <w:rPr>
          <w:rtl w:val="true"/>
        </w:rPr>
        <w:t>عمر بن اُم سلمة</w:t>
      </w:r>
      <w:bookmarkEnd w:id="2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معاوية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بن ام سلمة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96" w:name="__RefHeading___Toc3556260_1878427129"/>
      <w:bookmarkStart w:id="297" w:name="_Toc134"/>
      <w:bookmarkEnd w:id="296"/>
      <w:r>
        <w:rPr>
          <w:rtl w:val="true"/>
        </w:rPr>
        <w:t>عمر بن البراء</w:t>
      </w:r>
      <w:bookmarkEnd w:id="2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ان يصلى عند مقام ابراهيم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رويت رخصة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Heading3"/>
        <w:numPr>
          <w:ilvl w:val="2"/>
          <w:numId w:val="1"/>
        </w:numPr>
        <w:rPr/>
      </w:pPr>
      <w:bookmarkStart w:id="298" w:name="__RefHeading___Toc3556262_1878427129"/>
      <w:bookmarkStart w:id="299" w:name="_Toc135"/>
      <w:bookmarkEnd w:id="298"/>
      <w:r>
        <w:rPr>
          <w:rtl w:val="true"/>
        </w:rPr>
        <w:t>عمر بن حفص الكلبي</w:t>
      </w:r>
      <w:bookmarkEnd w:id="2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ساق 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الهدي‌</w:t>
      </w:r>
    </w:p>
    <w:p>
      <w:pPr>
        <w:pStyle w:val="Heading3"/>
        <w:numPr>
          <w:ilvl w:val="2"/>
          <w:numId w:val="1"/>
        </w:numPr>
        <w:rPr/>
      </w:pPr>
      <w:bookmarkStart w:id="300" w:name="__RefHeading___Toc3556264_1878427129"/>
      <w:bookmarkStart w:id="301" w:name="_Toc136"/>
      <w:bookmarkEnd w:id="300"/>
      <w:r>
        <w:rPr>
          <w:rtl w:val="true"/>
        </w:rPr>
        <w:t>عمر بن حنظلة</w:t>
      </w:r>
      <w:bookmarkEnd w:id="3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اتزوج المرأة شهراً بشي‌ء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اتزوج المرأة شهراً فاحبس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اتزوج المرأة شهراً فتريد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زالت الشمس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طهرت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محمل عمر بن حنظلة الى ابي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بن حنظلة اتانا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طهرت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محمل عمر بن حنظلة الى ابي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بن حنظلة اتانا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تزوجت 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سألتك 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مكثت ثمانية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والمطلقات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والمطلقات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الربيثا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الربيثا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الربيثا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علامات قبل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علائم الظهور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علامات محتويات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علائم الظهور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الشمس نعرفه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الزوال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زميل لعمر بن حنظلة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التطوع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التطوع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ثلاثا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الوكالة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من اصحابنا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الحكومة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شروط المتعة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المذي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باع ارضا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الوكالة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اختار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الحكومة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يوم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نقيس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اقيس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قدح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للرجل من الحائض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عمر بن حنظلة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الحكومة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ويشارطها ما 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الصخران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لا تحملوا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يشارطها ما شاء من الايام </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المتعة </w:t>
      </w:r>
      <w:bookmarkStart w:id="302" w:name="pg14693_148319"/>
    </w:p>
    <w:p>
      <w:pPr>
        <w:pStyle w:val="BookText"/>
        <w:rPr/>
      </w:pPr>
      <w:bookmarkEnd w:id="30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الكدس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السجود</w:t>
      </w:r>
    </w:p>
    <w:p>
      <w:pPr>
        <w:pStyle w:val="Heading3"/>
        <w:numPr>
          <w:ilvl w:val="2"/>
          <w:numId w:val="1"/>
        </w:numPr>
        <w:rPr/>
      </w:pPr>
      <w:bookmarkStart w:id="303" w:name="__RefHeading___Toc3556266_1878427129"/>
      <w:bookmarkStart w:id="304" w:name="_Toc137"/>
      <w:bookmarkEnd w:id="303"/>
      <w:r>
        <w:rPr>
          <w:rtl w:val="true"/>
        </w:rPr>
        <w:t>عمر بن الخطاب</w:t>
      </w:r>
      <w:bookmarkEnd w:id="3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عمر بخمسة نفر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عمر برجل وقد نكح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عمر بقدامة بن مظعون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الخمر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في الخمر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عمر بن الخطاب بامرأة تزوجها 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الحيل في الاحكام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عمر بن الخطاب بامرأة قد تعلقت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عمر بن الخطاب بجارية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الحيل في الاحكام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اتى عمر بن الخطاب برجل قتل اخا 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اتى عمر بن الخطاب بقدامة بن‌مظعون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اتت امرأة الى عمر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رجلان في قضية على وعمر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 رسول اللَّه صلى الله عليه وآله ليلة من الليالي العشاء الآخرة فجاء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اعلمكم علي بن ابيطالب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ابيطالب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غلب المؤمنون فارس في امارة عمر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سورة الروم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ابابكر وعمر اتيا اُمّ سلمة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اُم سلمة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اتت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 من ردّ شهادة المملوك عمر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بني تغلب انفوا من الجزية وسألوا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اتى بامرأته الى عمر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لما توفى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أتاه 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القصاص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توفى ابن ابنه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لقى اميرالمؤمنين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لقى عليا عليه السلام الخ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لقى عليا صلوات اللَّه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الذي تقرأ هذه الآية بايكم المفتون وتعرض بي وبصاحبي </w:t>
      </w:r>
      <w:r>
        <w:rPr>
          <w:rStyle w:val="FootnoteAnchor"/>
          <w:rtl w:val="true"/>
        </w:rPr>
        <w:footnoteReference w:id="2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افلا اخبرك بآية نزلت في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ان توليتم ان تفسدوا فى الارض وتقطعوا ارحامكم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بنو اُمية اوصل للرحم منك ولكنك ابيتَ الّا عداوة لبني تيم وبني عدى وبنى اُمية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بن الخطاب اتى برجل قتل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القصاص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بن الخطاب خرج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الاستسقاء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اعلم هذه الامة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ابيطالب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ذكرت اللحمان بين يدي عمر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الدجاج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رجلان جالسان في زمن عمر بن الخطاب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الحيل في الاحكام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رجل من ولد عمر بن الخطاب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عباس بن عبدالمطلب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الى عمر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امرأة الى عمر تساله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امرأة الى عمر فقالت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الزنا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جالست الى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اولى من اعال الفرائض فقال عمر بن الخطاب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عمر بن الخطاب اصحاب النبي صلى الله عليه وآله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عمر بن الخطاب اصحاب النبي صلى الله عليه وآله وفيهم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ذلك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عليه السلام وعمر الحمّام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عمر اميرالمؤمنين عن المهدي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بن الخطاب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الحيل في الاحكام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واعمراه واعمراه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قسم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 عمر يفعله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الغنيمة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عليه السلام لعمر بن الخطاب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على المنبر ما تقولون </w:t>
      </w:r>
      <w:r>
        <w:rPr>
          <w:rFonts w:eastAsia="IRNazanin" w:cs="IRNazanin"/>
          <w:color w:val="111111"/>
          <w:sz w:val="28"/>
          <w:szCs w:val="28"/>
          <w:rtl w:val="true"/>
          <w:lang w:bidi="fa-IR"/>
        </w:rPr>
        <w:t xml:space="preserve">- ) </w:t>
      </w:r>
      <w:bookmarkStart w:id="305" w:name="pg14693_148321"/>
    </w:p>
    <w:p>
      <w:pPr>
        <w:pStyle w:val="BookText"/>
        <w:rPr/>
      </w:pPr>
      <w:bookmarkEnd w:id="305"/>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المقام لازقا بالبيت فحوّله عمر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المقام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بالمدينة توتى فبلغ ذلك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من 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عمر بن الخطاب لقيها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لما هلك ابوبكر واستخلف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خطب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ام كلثوم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ابوالحسن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ما هذا معك يا بنت محمد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الفدك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ابيطالب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 سبقني اليه ابن الخطاب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واعمراه واعمراه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الصلاة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رمضان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رجل مع رجل في امارة عمر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قد افرد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اهل الاسلام غيّرت سنة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الخطب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اميرالمؤمنين فحمد اللَّه واثنى عليه ثم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اقض بينهما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الضمان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ثوراً الخ </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3556268_1878427129"/>
      <w:bookmarkStart w:id="307" w:name="_Toc138"/>
      <w:bookmarkEnd w:id="306"/>
      <w:r>
        <w:rPr>
          <w:rtl w:val="true"/>
        </w:rPr>
        <w:t>عمر بن رباح</w:t>
      </w:r>
      <w:bookmarkEnd w:id="3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اقدم مكة اتم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اتمام الصلاة في الحرمين‌</w:t>
      </w:r>
    </w:p>
    <w:p>
      <w:pPr>
        <w:pStyle w:val="Heading3"/>
        <w:numPr>
          <w:ilvl w:val="2"/>
          <w:numId w:val="1"/>
        </w:numPr>
        <w:rPr/>
      </w:pPr>
      <w:bookmarkStart w:id="308" w:name="__RefHeading___Toc3556270_1878427129"/>
      <w:bookmarkStart w:id="309" w:name="_Toc139"/>
      <w:bookmarkEnd w:id="308"/>
      <w:r>
        <w:rPr>
          <w:rtl w:val="true"/>
        </w:rPr>
        <w:t>عمر بن رياح</w:t>
      </w:r>
      <w:bookmarkEnd w:id="3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اقدم مكة اتم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اتمام الصلاة في الحرمين‌</w:t>
      </w:r>
    </w:p>
    <w:p>
      <w:pPr>
        <w:pStyle w:val="Heading3"/>
        <w:numPr>
          <w:ilvl w:val="2"/>
          <w:numId w:val="1"/>
        </w:numPr>
        <w:rPr/>
      </w:pPr>
      <w:bookmarkStart w:id="310" w:name="__RefHeading___Toc3556272_1878427129"/>
      <w:bookmarkStart w:id="311" w:name="_Toc140"/>
      <w:bookmarkEnd w:id="310"/>
      <w:r>
        <w:rPr>
          <w:rtl w:val="true"/>
        </w:rPr>
        <w:t>عمر بن زاهر</w:t>
      </w:r>
      <w:bookmarkEnd w:id="3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القائم يسلم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12" w:name="__RefHeading___Toc3556274_1878427129"/>
      <w:bookmarkStart w:id="313" w:name="_Toc141"/>
      <w:bookmarkEnd w:id="312"/>
      <w:r>
        <w:rPr>
          <w:rtl w:val="true"/>
        </w:rPr>
        <w:t>عمر بن شهاب</w:t>
      </w:r>
      <w:bookmarkEnd w:id="3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هذا حين يمسى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شهاب العبدي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زعم اصحابك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Heading3"/>
        <w:numPr>
          <w:ilvl w:val="2"/>
          <w:numId w:val="1"/>
        </w:numPr>
        <w:rPr/>
      </w:pPr>
      <w:bookmarkStart w:id="314" w:name="__RefHeading___Toc3556276_1878427129"/>
      <w:bookmarkStart w:id="315" w:name="_Toc142"/>
      <w:bookmarkEnd w:id="314"/>
      <w:r>
        <w:rPr>
          <w:rtl w:val="true"/>
        </w:rPr>
        <w:t>عمر بن عاصم</w:t>
      </w:r>
      <w:bookmarkEnd w:id="3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لا يستجاب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اذا بلغ‌الحجر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الحجر </w:t>
      </w:r>
      <w:bookmarkStart w:id="316" w:name="pg14693_148322"/>
    </w:p>
    <w:p>
      <w:pPr>
        <w:pStyle w:val="Heading3"/>
        <w:numPr>
          <w:ilvl w:val="2"/>
          <w:numId w:val="1"/>
        </w:numPr>
        <w:rPr/>
      </w:pPr>
      <w:bookmarkStart w:id="317" w:name="__RefHeading___Toc3556278_1878427129"/>
      <w:bookmarkStart w:id="318" w:name="_Toc143"/>
      <w:bookmarkEnd w:id="316"/>
      <w:bookmarkEnd w:id="317"/>
      <w:r>
        <w:rPr>
          <w:rtl w:val="true"/>
        </w:rPr>
        <w:t>عمر بن عبدالعزيز</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عمر بن عبدالعزيز كتب الى ابن حزم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ولى عمر بن عبدالعزيز نهى عن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الجمعة</w:t>
      </w:r>
    </w:p>
    <w:p>
      <w:pPr>
        <w:pStyle w:val="Heading3"/>
        <w:numPr>
          <w:ilvl w:val="2"/>
          <w:numId w:val="1"/>
        </w:numPr>
        <w:rPr/>
      </w:pPr>
      <w:bookmarkStart w:id="319" w:name="__RefHeading___Toc3556280_1878427129"/>
      <w:bookmarkStart w:id="320" w:name="_Toc144"/>
      <w:bookmarkEnd w:id="319"/>
      <w:r>
        <w:rPr>
          <w:rtl w:val="true"/>
        </w:rPr>
        <w:t>عمر بن عبداللَّه بن طلحة النهدي</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ابي عبداللَّه‌عليه السلام فذكر 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رأس الحسين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عبداللَّه عليه السلام فقال يا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الحسين بن علي عليه السلام</w:t>
      </w:r>
    </w:p>
    <w:p>
      <w:pPr>
        <w:pStyle w:val="Heading3"/>
        <w:numPr>
          <w:ilvl w:val="2"/>
          <w:numId w:val="1"/>
        </w:numPr>
        <w:rPr/>
      </w:pPr>
      <w:bookmarkStart w:id="321" w:name="__RefHeading___Toc3556282_1878427129"/>
      <w:bookmarkStart w:id="322" w:name="_Toc145"/>
      <w:bookmarkEnd w:id="321"/>
      <w:r>
        <w:rPr>
          <w:rtl w:val="true"/>
        </w:rPr>
        <w:t>عمر بن عبداللَّه الثقفي</w:t>
      </w:r>
      <w:bookmarkEnd w:id="3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هشام بن عبدالملك ابا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محمد بن علي الباقر</w:t>
      </w:r>
    </w:p>
    <w:p>
      <w:pPr>
        <w:pStyle w:val="Heading3"/>
        <w:numPr>
          <w:ilvl w:val="2"/>
          <w:numId w:val="1"/>
        </w:numPr>
        <w:rPr/>
      </w:pPr>
      <w:bookmarkStart w:id="323" w:name="__RefHeading___Toc3556284_1878427129"/>
      <w:bookmarkStart w:id="324" w:name="_Toc146"/>
      <w:bookmarkEnd w:id="323"/>
      <w:r>
        <w:rPr>
          <w:rtl w:val="true"/>
        </w:rPr>
        <w:t>عمر بن عثمان</w:t>
      </w:r>
      <w:bookmarkEnd w:id="3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ليذنب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Heading3"/>
        <w:numPr>
          <w:ilvl w:val="2"/>
          <w:numId w:val="1"/>
        </w:numPr>
        <w:rPr/>
      </w:pPr>
      <w:bookmarkStart w:id="325" w:name="__RefHeading___Toc3556286_1878427129"/>
      <w:bookmarkStart w:id="326" w:name="_Toc147"/>
      <w:bookmarkEnd w:id="325"/>
      <w:r>
        <w:rPr>
          <w:rtl w:val="true"/>
        </w:rPr>
        <w:t>عمر بن علي</w:t>
      </w:r>
      <w:bookmarkEnd w:id="3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جاءه رجل فشكا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Heading3"/>
        <w:numPr>
          <w:ilvl w:val="2"/>
          <w:numId w:val="1"/>
        </w:numPr>
        <w:rPr/>
      </w:pPr>
      <w:bookmarkStart w:id="327" w:name="__RefHeading___Toc3556288_1878427129"/>
      <w:bookmarkStart w:id="328" w:name="_Toc148"/>
      <w:bookmarkEnd w:id="327"/>
      <w:r>
        <w:rPr>
          <w:rtl w:val="true"/>
        </w:rPr>
        <w:t>عمر بن علي بن الحسين</w:t>
      </w:r>
      <w:bookmarkEnd w:id="3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 على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المسلمون‌</w:t>
      </w:r>
    </w:p>
    <w:p>
      <w:pPr>
        <w:pStyle w:val="Heading3"/>
        <w:numPr>
          <w:ilvl w:val="2"/>
          <w:numId w:val="1"/>
        </w:numPr>
        <w:rPr/>
      </w:pPr>
      <w:bookmarkStart w:id="329" w:name="__RefHeading___Toc3556290_1878427129"/>
      <w:bookmarkStart w:id="330" w:name="_Toc149"/>
      <w:bookmarkEnd w:id="329"/>
      <w:r>
        <w:rPr>
          <w:rtl w:val="true"/>
        </w:rPr>
        <w:t>عمر بن قيس</w:t>
      </w:r>
      <w:bookmarkEnd w:id="3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لم يدع شيئا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Heading3"/>
        <w:numPr>
          <w:ilvl w:val="2"/>
          <w:numId w:val="1"/>
        </w:numPr>
        <w:rPr/>
      </w:pPr>
      <w:bookmarkStart w:id="331" w:name="__RefHeading___Toc3556292_1878427129"/>
      <w:bookmarkStart w:id="332" w:name="_Toc150"/>
      <w:bookmarkEnd w:id="331"/>
      <w:r>
        <w:rPr>
          <w:rtl w:val="true"/>
        </w:rPr>
        <w:t>عمر بن قيس الماصر</w:t>
      </w:r>
      <w:bookmarkEnd w:id="3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الخوان‌</w:t>
      </w:r>
    </w:p>
    <w:p>
      <w:pPr>
        <w:pStyle w:val="Heading3"/>
        <w:numPr>
          <w:ilvl w:val="2"/>
          <w:numId w:val="1"/>
        </w:numPr>
        <w:rPr/>
      </w:pPr>
      <w:bookmarkStart w:id="333" w:name="__RefHeading___Toc3556294_1878427129"/>
      <w:bookmarkStart w:id="334" w:name="_Toc151"/>
      <w:bookmarkEnd w:id="333"/>
      <w:r>
        <w:rPr>
          <w:rtl w:val="true"/>
        </w:rPr>
        <w:t>عمر بن محمد</w:t>
      </w:r>
      <w:bookmarkEnd w:id="3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الغداة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التهليل‌</w:t>
      </w:r>
    </w:p>
    <w:p>
      <w:pPr>
        <w:pStyle w:val="Heading3"/>
        <w:numPr>
          <w:ilvl w:val="2"/>
          <w:numId w:val="1"/>
        </w:numPr>
        <w:rPr/>
      </w:pPr>
      <w:bookmarkStart w:id="335" w:name="__RefHeading___Toc3556296_1878427129"/>
      <w:bookmarkStart w:id="336" w:name="_Toc152"/>
      <w:bookmarkEnd w:id="335"/>
      <w:r>
        <w:rPr>
          <w:rtl w:val="true"/>
        </w:rPr>
        <w:t>عمر بن مسلم</w:t>
      </w:r>
      <w:bookmarkEnd w:id="3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عبداللَّه عليه السلام فسألنا عن عمر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عمر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Heading3"/>
        <w:numPr>
          <w:ilvl w:val="2"/>
          <w:numId w:val="1"/>
        </w:numPr>
        <w:rPr/>
      </w:pPr>
      <w:bookmarkStart w:id="337" w:name="__RefHeading___Toc3556298_1878427129"/>
      <w:bookmarkStart w:id="338" w:name="_Toc153"/>
      <w:bookmarkEnd w:id="337"/>
      <w:r>
        <w:rPr>
          <w:rtl w:val="true"/>
        </w:rPr>
        <w:t>عمر بن موسى</w:t>
      </w:r>
      <w:bookmarkEnd w:id="3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الاصطباغ بالخل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الخل‌</w:t>
      </w:r>
    </w:p>
    <w:p>
      <w:pPr>
        <w:pStyle w:val="Heading3"/>
        <w:numPr>
          <w:ilvl w:val="2"/>
          <w:numId w:val="1"/>
        </w:numPr>
        <w:rPr/>
      </w:pPr>
      <w:bookmarkStart w:id="339" w:name="__RefHeading___Toc3556300_1878427129"/>
      <w:bookmarkStart w:id="340" w:name="_Toc154"/>
      <w:bookmarkEnd w:id="339"/>
      <w:r>
        <w:rPr>
          <w:rtl w:val="true"/>
        </w:rPr>
        <w:t>عمر بن هارون الثقفي</w:t>
      </w:r>
      <w:bookmarkEnd w:id="3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 ذكي كله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الجراد</w:t>
      </w:r>
    </w:p>
    <w:p>
      <w:pPr>
        <w:pStyle w:val="Heading3"/>
        <w:numPr>
          <w:ilvl w:val="2"/>
          <w:numId w:val="1"/>
        </w:numPr>
        <w:rPr/>
      </w:pPr>
      <w:bookmarkStart w:id="341" w:name="__RefHeading___Toc3556302_1878427129"/>
      <w:bookmarkStart w:id="342" w:name="_Toc155"/>
      <w:bookmarkEnd w:id="341"/>
      <w:r>
        <w:rPr>
          <w:rtl w:val="true"/>
        </w:rPr>
        <w:t>عمر بن يزيد</w:t>
      </w:r>
      <w:bookmarkEnd w:id="3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رجل اباعبداللَّه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اتاني عمر بن يزيد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ابيطالب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احج رسول اللَّه صلى الله عليه وآله غير حجة الوداع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الغائب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احرمت من مسجد الشجرة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التلبية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اعتكف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الاعتكاف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اغتسلت للاحرام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ذبحت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قدمت مكة يوم التروية وانت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قدمت مكة يوم التروية وانت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قدمت مكة يوم التروية وقد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لرجل على رجل دين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يخضب الاناء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التروية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التروية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كانوا سبعة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اريت لو ان رجلا دخل بيته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اردت الدخول على ابي عبداللَّه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اعطى ابوعبداللَّه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بن يزيد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النافلة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انك اذا حلقت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في مغتسل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اغتسلت يوم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 سورتين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اقوم وقد طلع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اكون في جانب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اكون مع هولاء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لا يستلقين احدكم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افطر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يصلون ما امر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 الى الذين خرجوا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خفت الشهرة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الاضطجاع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الدعاء يرد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الصوم يشد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الليل 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قد مضى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المقام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الكذاب يهلك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ما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تعالى في كل ليلة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بنات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البنات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يأخذ بادب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العيال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المغيرية يزعمون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المغيرية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يكره القِران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احب الصيبان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اللواط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سألت اللَّه تعالى ان يرزقني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سمعتك وانت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لأتعشى مع ابي عبداللَّه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الرياء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واللَّه ما ادري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آكل الطعام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والكسل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ونصول الخضاب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ايصلي عن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ايقرأ الرجل السورة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بالمدينة جرابا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ائت منزلك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احلق رأسك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قرة عيني في الصلاة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حاضت صاحبتي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رسول اللَّه صلى الله عليه وآله عشرين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رضعة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رضعة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الدراهم بالدراهم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سيار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مسمعا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اوصى بحجة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فرّبما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قال لاقعدن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يشهدني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يشهدني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يضع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عنده المال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يهدى 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الرمل في وادي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وادي محسر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كل نعمة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الى ابي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يقع في البئر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الاقامة بغير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الاقامة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 الولد تباع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ام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امام لا بأس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انفاق الدراهم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الدراهم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التسبيح في المخرج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حلف الرجل بالعتق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الحلف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اخذ ارضا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اراد ان يعتق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المكاتبة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ضمن ضمانا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الصلح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ضمن على رجل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الصلح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فرّبما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ان يصلي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يركبه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يكون عنده الضيف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يخضب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يركبه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الرواية التي يروون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الاقامة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الصدقة على اهل البوادي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الصدقة على النصاب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الطامث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الغلام يرضع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المسافر يصلي مع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وقت المغرب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يومك ليومك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مريضاً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انفاق الدراهم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الدراهم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مكتوب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العبادة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اوصى بحجة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عليه السلام يضرب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انصرف في الركعة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آخر السجدة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ابوعبداللَّه عليه السلام يصلى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اسرائيل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البذاء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امرئ مرتهن بعقيقته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امرئ مرتهن يوم القيامة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العقيقة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انا وعمر بالمدينة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البيع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ان تنزع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تصحبوا اهل البدع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مجالسة اهل المعاصي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يلى الموسم مكي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الموسم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باع اميرالمؤمنين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اُم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الدَين 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يرخص في النوم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اظن رجلا يزداد في الايمان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اظن رجلا يزداد في هذا الامر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الاعتكاف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الاعتكاف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كاد جبرئيل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للرجل من الحائض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منكم احد يصلي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المجارو بمكة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تحتلم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علي بن 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المعتمر يطوف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المعروف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اتهمّ اخاه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التهمة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ان 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اشعر 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اعتمر 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اغفل رمي الجمار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مفردا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مكة بعمرة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مكة معتمراً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عال ثلاث بنات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البنات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كل يوم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التهليل والدعاء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وتره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الوتر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قل هو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أن يصلي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واجتنب في احرامك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المواقيت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المغرب في السفر الى ثلث الليل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المغرب في السفر الى ربع الليل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يدك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الاسراف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العقيقة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قيوم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الدعاء </w:t>
      </w:r>
      <w:bookmarkStart w:id="343" w:name="pg14693_148327"/>
    </w:p>
    <w:p>
      <w:pPr>
        <w:pStyle w:val="BookText"/>
        <w:rPr/>
      </w:pPr>
      <w:bookmarkEnd w:id="3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اذا لبست ثوبا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انه اذا كان ليلة الجمعة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 المحرم الخفين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344" w:name="__RefHeading___Toc3556304_1878427129"/>
      <w:bookmarkStart w:id="345" w:name="_Toc156"/>
      <w:bookmarkEnd w:id="344"/>
      <w:r>
        <w:rPr>
          <w:rtl w:val="true"/>
        </w:rPr>
        <w:t>عمر بن يزيد البصري</w:t>
      </w:r>
      <w:bookmarkEnd w:id="3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346" w:name="__RefHeading___Toc3556306_1878427129"/>
      <w:bookmarkStart w:id="347" w:name="_Toc157"/>
      <w:bookmarkEnd w:id="346"/>
      <w:r>
        <w:rPr>
          <w:rtl w:val="true"/>
        </w:rPr>
        <w:t>عمر بن يزيد بياع السابري</w:t>
      </w:r>
      <w:bookmarkEnd w:id="3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يزعمون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الحنفية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الحسن بن علي‌</w:t>
      </w:r>
    </w:p>
    <w:p>
      <w:pPr>
        <w:pStyle w:val="Heading3"/>
        <w:numPr>
          <w:ilvl w:val="2"/>
          <w:numId w:val="1"/>
        </w:numPr>
        <w:rPr/>
      </w:pPr>
      <w:bookmarkStart w:id="348" w:name="__RefHeading___Toc3556308_1878427129"/>
      <w:bookmarkStart w:id="349" w:name="_Toc158"/>
      <w:bookmarkEnd w:id="348"/>
      <w:r>
        <w:rPr>
          <w:rtl w:val="true"/>
        </w:rPr>
        <w:t>عمر صاحب الكرابيس</w:t>
      </w:r>
      <w:bookmarkEnd w:id="3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كاتب مملوكه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350" w:name="__RefHeading___Toc3556310_1878427129"/>
      <w:bookmarkStart w:id="351" w:name="_Toc159"/>
      <w:bookmarkEnd w:id="350"/>
      <w:r>
        <w:rPr>
          <w:rtl w:val="true"/>
        </w:rPr>
        <w:t>عُمُر</w:t>
      </w:r>
      <w:bookmarkEnd w:id="351"/>
    </w:p>
    <w:p>
      <w:pPr>
        <w:pStyle w:val="BookText"/>
        <w:rPr/>
      </w:pPr>
      <w:r>
        <w:rPr>
          <w:rFonts w:ascii="Amiri" w:hAnsi="Amiri" w:eastAsia="Amiri" w:cs="Amiri"/>
          <w:color w:val="111111"/>
          <w:sz w:val="28"/>
          <w:sz w:val="28"/>
          <w:szCs w:val="28"/>
          <w:rtl w:val="true"/>
          <w:lang w:bidi="ar-SA"/>
        </w:rPr>
        <w:t>انظر العُمر</w:t>
      </w:r>
    </w:p>
    <w:p>
      <w:pPr>
        <w:pStyle w:val="Heading3"/>
        <w:numPr>
          <w:ilvl w:val="2"/>
          <w:numId w:val="1"/>
        </w:numPr>
        <w:rPr/>
      </w:pPr>
      <w:bookmarkStart w:id="352" w:name="__RefHeading___Toc3556312_1878427129"/>
      <w:bookmarkStart w:id="353" w:name="_Toc160"/>
      <w:bookmarkEnd w:id="352"/>
      <w:r>
        <w:rPr>
          <w:rtl w:val="true"/>
        </w:rPr>
        <w:t>العُمرى</w:t>
      </w:r>
      <w:bookmarkEnd w:id="3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عليه السلام قضى في العمري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السكنى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السكنى والعمري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السكنى‌</w:t>
      </w:r>
    </w:p>
    <w:p>
      <w:pPr>
        <w:pStyle w:val="Heading3"/>
        <w:numPr>
          <w:ilvl w:val="2"/>
          <w:numId w:val="1"/>
        </w:numPr>
        <w:rPr/>
      </w:pPr>
      <w:bookmarkStart w:id="354" w:name="__RefHeading___Toc3556314_1878427129"/>
      <w:bookmarkStart w:id="355" w:name="_Toc161"/>
      <w:bookmarkEnd w:id="354"/>
      <w:r>
        <w:rPr>
          <w:rtl w:val="true"/>
        </w:rPr>
        <w:t>عمران</w:t>
      </w:r>
      <w:bookmarkEnd w:id="3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اقصر الصلاة في المسجد الحرام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اتمام الصلاة في الحرمين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اوحى الى عمران اني واهب لك ذكرا سويا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اوحى الى عمران اني واهب لك ذكرا فوهب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عمران نذرت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ابي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علمت ان اللَّه اوحى الى عمران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الحرية</w:t>
      </w:r>
    </w:p>
    <w:p>
      <w:pPr>
        <w:pStyle w:val="Heading3"/>
        <w:numPr>
          <w:ilvl w:val="2"/>
          <w:numId w:val="1"/>
        </w:numPr>
        <w:rPr/>
      </w:pPr>
      <w:bookmarkStart w:id="356" w:name="__RefHeading___Toc3556316_1878427129"/>
      <w:bookmarkStart w:id="357" w:name="_Toc162"/>
      <w:bookmarkEnd w:id="356"/>
      <w:r>
        <w:rPr>
          <w:rtl w:val="true"/>
        </w:rPr>
        <w:t>عمران بن ابي عاصم</w:t>
      </w:r>
      <w:bookmarkEnd w:id="3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لا تستجاب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الاربعة</w:t>
      </w:r>
    </w:p>
    <w:p>
      <w:pPr>
        <w:pStyle w:val="Heading3"/>
        <w:numPr>
          <w:ilvl w:val="2"/>
          <w:numId w:val="1"/>
        </w:numPr>
        <w:rPr/>
      </w:pPr>
      <w:bookmarkStart w:id="358" w:name="__RefHeading___Toc3556318_1878427129"/>
      <w:bookmarkStart w:id="359" w:name="_Toc163"/>
      <w:bookmarkEnd w:id="358"/>
      <w:r>
        <w:rPr>
          <w:rtl w:val="true"/>
        </w:rPr>
        <w:t>عمران بن اسماعيل بن عمران القمي</w:t>
      </w:r>
      <w:bookmarkEnd w:id="3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ولداً رجالا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360" w:name="__RefHeading___Toc3556320_1878427129"/>
      <w:bookmarkStart w:id="361" w:name="_Toc164"/>
      <w:bookmarkEnd w:id="360"/>
      <w:r>
        <w:rPr>
          <w:rtl w:val="true"/>
        </w:rPr>
        <w:t>عمران بن الحلبي</w:t>
      </w:r>
      <w:bookmarkEnd w:id="3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فاتتك المزدلفة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نختصم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العشاء</w:t>
      </w:r>
    </w:p>
    <w:p>
      <w:pPr>
        <w:pStyle w:val="Heading3"/>
        <w:numPr>
          <w:ilvl w:val="2"/>
          <w:numId w:val="1"/>
        </w:numPr>
        <w:rPr/>
      </w:pPr>
      <w:bookmarkStart w:id="362" w:name="__RefHeading___Toc3556322_1878427129"/>
      <w:bookmarkStart w:id="363" w:name="_Toc165"/>
      <w:bookmarkEnd w:id="362"/>
      <w:r>
        <w:rPr>
          <w:rtl w:val="true"/>
        </w:rPr>
        <w:t>عمران بن حمران</w:t>
      </w:r>
      <w:bookmarkEnd w:id="3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اقصر في المسجد الحرام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اتمام الصلاة في الحرمين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 وهو جالس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النواقض‌</w:t>
      </w:r>
    </w:p>
    <w:p>
      <w:pPr>
        <w:pStyle w:val="Heading3"/>
        <w:numPr>
          <w:ilvl w:val="2"/>
          <w:numId w:val="1"/>
        </w:numPr>
        <w:rPr/>
      </w:pPr>
      <w:bookmarkStart w:id="364" w:name="__RefHeading___Toc3556324_1878427129"/>
      <w:bookmarkStart w:id="365" w:name="_Toc166"/>
      <w:bookmarkEnd w:id="364"/>
      <w:r>
        <w:rPr>
          <w:rtl w:val="true"/>
        </w:rPr>
        <w:t>عمران بن عاصم</w:t>
      </w:r>
      <w:bookmarkEnd w:id="36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لا يستجاب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الاربعة </w:t>
      </w:r>
      <w:bookmarkStart w:id="366" w:name="pg14693_148328"/>
    </w:p>
    <w:p>
      <w:pPr>
        <w:pStyle w:val="Heading3"/>
        <w:numPr>
          <w:ilvl w:val="2"/>
          <w:numId w:val="1"/>
        </w:numPr>
        <w:rPr/>
      </w:pPr>
      <w:bookmarkStart w:id="367" w:name="__RefHeading___Toc3556326_1878427129"/>
      <w:bookmarkStart w:id="368" w:name="_Toc167"/>
      <w:bookmarkEnd w:id="366"/>
      <w:bookmarkEnd w:id="367"/>
      <w:r>
        <w:rPr>
          <w:rtl w:val="true"/>
        </w:rPr>
        <w:t>عمران بن عبداللَّه القمي</w:t>
      </w:r>
      <w:bookmarkEnd w:id="3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يلونكم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Heading3"/>
        <w:numPr>
          <w:ilvl w:val="2"/>
          <w:numId w:val="1"/>
        </w:numPr>
        <w:rPr/>
      </w:pPr>
      <w:bookmarkStart w:id="369" w:name="__RefHeading___Toc3556328_1878427129"/>
      <w:bookmarkStart w:id="370" w:name="_Toc168"/>
      <w:bookmarkEnd w:id="369"/>
      <w:r>
        <w:rPr>
          <w:rtl w:val="true"/>
        </w:rPr>
        <w:t>عمران بن علي</w:t>
      </w:r>
      <w:bookmarkEnd w:id="3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الاذان قبل الفجر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الاذان‌</w:t>
      </w:r>
    </w:p>
    <w:p>
      <w:pPr>
        <w:pStyle w:val="Heading3"/>
        <w:numPr>
          <w:ilvl w:val="2"/>
          <w:numId w:val="1"/>
        </w:numPr>
        <w:rPr/>
      </w:pPr>
      <w:bookmarkStart w:id="371" w:name="__RefHeading___Toc3556330_1878427129"/>
      <w:bookmarkStart w:id="372" w:name="_Toc169"/>
      <w:bookmarkEnd w:id="371"/>
      <w:r>
        <w:rPr>
          <w:rtl w:val="true"/>
        </w:rPr>
        <w:t>عمران بن علي الحلبي</w:t>
      </w:r>
      <w:bookmarkEnd w:id="3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تجب العتمة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العتمة</w:t>
      </w:r>
    </w:p>
    <w:p>
      <w:pPr>
        <w:pStyle w:val="Heading3"/>
        <w:numPr>
          <w:ilvl w:val="2"/>
          <w:numId w:val="1"/>
        </w:numPr>
        <w:rPr/>
      </w:pPr>
      <w:bookmarkStart w:id="373" w:name="__RefHeading___Toc3556332_1878427129"/>
      <w:bookmarkStart w:id="374" w:name="_Toc170"/>
      <w:bookmarkEnd w:id="373"/>
      <w:r>
        <w:rPr>
          <w:rtl w:val="true"/>
        </w:rPr>
        <w:t>عمران بن محمد</w:t>
      </w:r>
      <w:bookmarkEnd w:id="3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ضيعة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الضيعة</w:t>
      </w:r>
    </w:p>
    <w:p>
      <w:pPr>
        <w:pStyle w:val="Heading3"/>
        <w:numPr>
          <w:ilvl w:val="2"/>
          <w:numId w:val="1"/>
        </w:numPr>
        <w:rPr/>
      </w:pPr>
      <w:bookmarkStart w:id="375" w:name="__RefHeading___Toc3556334_1878427129"/>
      <w:bookmarkStart w:id="376" w:name="_Toc171"/>
      <w:bookmarkEnd w:id="375"/>
      <w:r>
        <w:rPr>
          <w:rtl w:val="true"/>
        </w:rPr>
        <w:t>عمران‌بن‌محمدبن‌عمران‌الاشعري</w:t>
      </w:r>
      <w:bookmarkEnd w:id="3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 والكاري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Heading3"/>
        <w:numPr>
          <w:ilvl w:val="2"/>
          <w:numId w:val="1"/>
        </w:numPr>
        <w:rPr/>
      </w:pPr>
      <w:bookmarkStart w:id="377" w:name="__RefHeading___Toc3556336_1878427129"/>
      <w:bookmarkStart w:id="378" w:name="_Toc172"/>
      <w:bookmarkEnd w:id="377"/>
      <w:r>
        <w:rPr>
          <w:rtl w:val="true"/>
        </w:rPr>
        <w:t>عمران‌بن‌محمدبن‌عمران‌القمي</w:t>
      </w:r>
      <w:bookmarkEnd w:id="3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يخرج الى الصيد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Heading3"/>
        <w:numPr>
          <w:ilvl w:val="2"/>
          <w:numId w:val="1"/>
        </w:numPr>
        <w:rPr/>
      </w:pPr>
      <w:bookmarkStart w:id="379" w:name="__RefHeading___Toc3556338_1878427129"/>
      <w:bookmarkStart w:id="380" w:name="_Toc173"/>
      <w:bookmarkEnd w:id="379"/>
      <w:r>
        <w:rPr>
          <w:rtl w:val="true"/>
        </w:rPr>
        <w:t>عمران بن ميثم</w:t>
      </w:r>
      <w:bookmarkEnd w:id="3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اتت امرأة مجح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رجل على اميرالمؤمنين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81" w:name="__RefHeading___Toc3556340_1878427129"/>
      <w:bookmarkStart w:id="382" w:name="_Toc174"/>
      <w:bookmarkEnd w:id="381"/>
      <w:r>
        <w:rPr>
          <w:rtl w:val="true"/>
        </w:rPr>
        <w:t>عمران الجعفري</w:t>
      </w:r>
      <w:bookmarkEnd w:id="3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احب للرجل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الجارية</w:t>
      </w:r>
    </w:p>
    <w:p>
      <w:pPr>
        <w:pStyle w:val="Heading3"/>
        <w:numPr>
          <w:ilvl w:val="2"/>
          <w:numId w:val="1"/>
        </w:numPr>
        <w:rPr/>
      </w:pPr>
      <w:bookmarkStart w:id="383" w:name="__RefHeading___Toc3556342_1878427129"/>
      <w:bookmarkStart w:id="384" w:name="_Toc175"/>
      <w:bookmarkEnd w:id="383"/>
      <w:r>
        <w:rPr>
          <w:rtl w:val="true"/>
        </w:rPr>
        <w:t>عمران الحلبي</w:t>
      </w:r>
      <w:bookmarkEnd w:id="3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اتغتسل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يشك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الاذان في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بالبيت ثلاثة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طاف بالبيت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التمتع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نسى 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يصلى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يكون به الجرح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يكره من الطير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يشد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هديا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تخفيف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للمتمتع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الزيارة</w:t>
      </w:r>
    </w:p>
    <w:p>
      <w:pPr>
        <w:pStyle w:val="Heading3"/>
        <w:numPr>
          <w:ilvl w:val="2"/>
          <w:numId w:val="1"/>
        </w:numPr>
        <w:rPr/>
      </w:pPr>
      <w:bookmarkStart w:id="385" w:name="__RefHeading___Toc3556344_1878427129"/>
      <w:bookmarkStart w:id="386" w:name="_Toc176"/>
      <w:bookmarkEnd w:id="385"/>
      <w:r>
        <w:rPr>
          <w:rtl w:val="true"/>
        </w:rPr>
        <w:t>عمران الزعفراني</w:t>
      </w:r>
      <w:bookmarkEnd w:id="3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السماء تطبق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نمكث في الشتاء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انعم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الغناء</w:t>
      </w:r>
    </w:p>
    <w:p>
      <w:pPr>
        <w:pStyle w:val="Heading3"/>
        <w:numPr>
          <w:ilvl w:val="2"/>
          <w:numId w:val="1"/>
        </w:numPr>
        <w:rPr/>
      </w:pPr>
      <w:bookmarkStart w:id="387" w:name="__RefHeading___Toc3556346_1878427129"/>
      <w:bookmarkStart w:id="388" w:name="_Toc177"/>
      <w:bookmarkEnd w:id="387"/>
      <w:r>
        <w:rPr>
          <w:rtl w:val="true"/>
        </w:rPr>
        <w:t>عمران القمي</w:t>
      </w:r>
      <w:bookmarkEnd w:id="3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يخرج الى الصيد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Heading3"/>
        <w:numPr>
          <w:ilvl w:val="2"/>
          <w:numId w:val="1"/>
        </w:numPr>
        <w:rPr/>
      </w:pPr>
      <w:bookmarkStart w:id="389" w:name="__RefHeading___Toc3556348_1878427129"/>
      <w:bookmarkStart w:id="390" w:name="_Toc178"/>
      <w:bookmarkEnd w:id="389"/>
      <w:r>
        <w:rPr>
          <w:rtl w:val="true"/>
        </w:rPr>
        <w:t>العمرة</w:t>
      </w:r>
      <w:bookmarkEnd w:id="3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احرم من الجعفرانية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ان يخرج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احرمت وعليك من رجب يوم وليلة فعمرتك رجبية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 العمرة انتظر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ابوعبداللَّه عليه السلام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استمتع الرجل </w:t>
      </w:r>
      <w:r>
        <w:rPr>
          <w:rStyle w:val="FootnoteAnchor"/>
          <w:rtl w:val="true"/>
        </w:rPr>
        <w:footnoteReference w:id="27"/>
      </w:r>
      <w:r>
        <w:rPr>
          <w:rFonts w:ascii="Amiri" w:hAnsi="Amiri" w:eastAsia="Amiri" w:cs="Amiri"/>
          <w:color w:val="111111"/>
          <w:sz w:val="28"/>
          <w:sz w:val="28"/>
          <w:szCs w:val="28"/>
          <w:rtl w:val="true"/>
          <w:lang w:bidi="ar-SA"/>
        </w:rPr>
        <w:t xml:space="preserve">بالعمرة فقد قضى ما عليه من فريضة العمرة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اعتمرت المرأة ثم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اهل بالعمرة في رجب واجل في غيره كانت عمرته لرجب واذا اهل في غير رجب وطاف في رجب فعمرته لرجب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تمتع الرجل بالعمرة الى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المحصور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تمتع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تمتع الرجل بالعمرة فقد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استمتع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خرجت من بيتك تريد الحج والعمرة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المعتمر مكة غير متمتع </w:t>
      </w:r>
      <w:r>
        <w:rPr>
          <w:rStyle w:val="FootnoteAnchor"/>
          <w:rtl w:val="true"/>
        </w:rPr>
        <w:footnoteReference w:id="28"/>
      </w:r>
      <w:r>
        <w:rPr>
          <w:rFonts w:ascii="Amiri" w:hAnsi="Amiri" w:eastAsia="Amiri" w:cs="Amiri"/>
          <w:color w:val="111111"/>
          <w:sz w:val="28"/>
          <w:sz w:val="28"/>
          <w:szCs w:val="28"/>
          <w:rtl w:val="true"/>
          <w:lang w:bidi="ar-SA"/>
        </w:rPr>
        <w:t xml:space="preserve">فطاف بالبيت وسعى بين الصفا والمروة وصلى الركعتين خلف مقام ابراهيم عليه السلام فليلحق بأهله ان شاء </w:t>
      </w:r>
      <w:r>
        <w:rPr>
          <w:rStyle w:val="FootnoteAnchor"/>
          <w:rtl w:val="true"/>
        </w:rPr>
        <w:footnoteReference w:id="2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انزلت العمرة المفردة والمتعة لان المتعة دخلت في الحج ولم تدخل العمرة المفردة في الحج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المتعمر مكة من غير تمتع وطاف بالبيت وصلى ركعتين عند مقام ابراهيم عليه السلام وسعى بين الصفا والمروة فليلحق بأهله ان شاء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او 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قدم المتعمر مكة وطاف وسعى فان شاء فليمض على راحلته وليلحق بأهله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اعتمر رسول اللَّه صلى الله عليه وآله ثلاث عمر متفرقات كلها في ذي القعدة عمرة اهل </w:t>
      </w:r>
      <w:r>
        <w:rPr>
          <w:rStyle w:val="FootnoteAnchor"/>
          <w:rtl w:val="true"/>
        </w:rPr>
        <w:footnoteReference w:id="30"/>
      </w:r>
      <w:r>
        <w:rPr>
          <w:rFonts w:ascii="Amiri" w:hAnsi="Amiri" w:eastAsia="Amiri" w:cs="Amiri"/>
          <w:color w:val="111111"/>
          <w:sz w:val="28"/>
          <w:sz w:val="28"/>
          <w:szCs w:val="28"/>
          <w:rtl w:val="true"/>
          <w:lang w:bidi="ar-SA"/>
        </w:rPr>
        <w:t xml:space="preserve">فيها من عسفان وهي عمرة الحديبية وعمرة القضاء احرم فيها من الجحفة وعمرة اهل فيها من الجعرانة وهي بعد ان رجع من الطائف من غزوة حنين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اعتمر رسول اللَّه صلى الله عليه وآله ثلاث عمر مفترقات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في ذي القعدة اهلّ من عسفان وهي عمرة الحديبية وعمرة اهل من الجحفة وهي عمرة القضاء وعمرة اهل من الجعرانة بعد ما رجح من الطائف من غزوة حنين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اعتمر رسول اللَّه صلى الله عليه وآله عمرة الحديبية وقضى الحديبية من قابل ومن الجعرانة حين اقبل من الطائف ثلاث عمر كلهن في ذي القعدة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متى يكون للحاج عمرة ؟ قال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السحر من ليلة عرفة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يلي الحج في الفضل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المفردة ثم يذهب حيث شاء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واجبة على الخلق بمنزلة الحج لان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واتموا الحج والعمرة للَّه وانما نزلت العمرة بالمدينة فأفضل العمرة عمرة رجب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للعمرة ان اعتمر </w:t>
      </w:r>
    </w:p>
    <w:p>
      <w:pPr>
        <w:pStyle w:val="BookText"/>
        <w:rPr/>
      </w:pPr>
      <w:r>
        <w:rPr>
          <w:rFonts w:ascii="Amiri" w:hAnsi="Amiri" w:eastAsia="Amiri" w:cs="Amiri"/>
          <w:color w:val="111111"/>
          <w:sz w:val="28"/>
          <w:sz w:val="28"/>
          <w:szCs w:val="28"/>
          <w:rtl w:val="true"/>
          <w:lang w:bidi="ar-SA"/>
        </w:rPr>
        <w:t xml:space="preserve">في رجب ثم اقام الى الحج بمكة كانت عمرته تامة وحجته ناقصة مكية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امرتم بالحج والعمرة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مكة يقولون ان عمرته عراقية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اعتمرت في رجب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قال في العمرة المبتولة اللهم اغفر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المعتمر عمرة مفردة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عباد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مكة بعمرة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النحر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عمرتنا شعبانية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اعتمرت في رجب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عمرته عراقية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اعتمرت في رجب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المتمتع اذا فاتته عمرة المتعة اعتمر بعد الحج وهو الذي امر به رسول اللَّه صلى الله عليه وآله عائشة وقال 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اللَّه في ذلك فرجاً للناس وقال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اذا فاتته عمرة المتعة اقام الى هلال المحرم اعتمر فأجزأت عنه مكان عمرة المتعة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انزلت العمرة المفردة والمتعة لان المتعة دخلت في الحج ولم تدخل العمرة المفردة في الحج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سأل اباجعفر عليه السلام في عشر من شوال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اريد ان افرد عمرة هذا الشهر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انت مرتهن بالحج فقال له الرجل ان المدينة منزلي ومكة منزلي وليى بينهما اهل وبينهما اموال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مرتهن بالحج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لي ضياعا حول مكة واحتاج الى الخروج اليها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حلالاً وترجع حلالاً الى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الاستبصارج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يخرج الى بعض المواقيت فيحرم منه ويعتمر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اريد ان اتمتع بالعمرة الى الحج فكيف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اريد ان اتمتع </w:t>
      </w:r>
      <w:r>
        <w:rPr>
          <w:rStyle w:val="FootnoteAnchor"/>
          <w:rtl w:val="true"/>
        </w:rPr>
        <w:footnoteReference w:id="32"/>
      </w:r>
      <w:r>
        <w:rPr>
          <w:rFonts w:ascii="Amiri" w:hAnsi="Amiri" w:eastAsia="Amiri" w:cs="Amiri"/>
          <w:color w:val="111111"/>
          <w:sz w:val="28"/>
          <w:sz w:val="28"/>
          <w:szCs w:val="28"/>
          <w:rtl w:val="true"/>
          <w:lang w:bidi="ar-SA"/>
        </w:rPr>
        <w:t xml:space="preserve">بالعمرة الى الحج على كتابك وسنة نبيك صلى الله عليه وآله وان شئت اضمرتَ الذي تريد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اريد ان افرد عمرة هذا الشهر يعنيى شوال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مرتهن بالحج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اهلي ومنزلي بالمدينة ولي بمكة اهل ومنزل وبينهما اهل ومنازل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مرتهن بالحج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لي ضياعاً حول مكة واريد ان اخرج حلالا فاذا كان ابان الحج حججت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اعتمرت عمرة رجب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اعتمرت في رجب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اعتمرت في الحرم وقدمت الآن متمتعا فسمعت اباعبداللَّه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صنعت انا لا نعدل بكتاب اللَّه عزوجل وسنة رسول اللَّه صلى الله عليه وآله فاذا بعثنا ربنا اووردنا على ربنا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اخذنا بكتابك وسنة نبيك صلى الله عليه وآله وقال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رأينا فصنع اللَّه عزوجل بنا وبهم ما شاء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اعتمرت في رجب </w:t>
      </w:r>
      <w:r>
        <w:rPr>
          <w:rStyle w:val="FootnoteAnchor"/>
          <w:rtl w:val="true"/>
        </w:rPr>
        <w:footnoteReference w:id="33"/>
      </w:r>
      <w:r>
        <w:rPr>
          <w:rFonts w:ascii="Amiri" w:hAnsi="Amiri" w:eastAsia="Amiri" w:cs="Amiri"/>
          <w:color w:val="111111"/>
          <w:sz w:val="28"/>
          <w:sz w:val="28"/>
          <w:szCs w:val="28"/>
          <w:rtl w:val="true"/>
          <w:lang w:bidi="ar-SA"/>
        </w:rPr>
        <w:t xml:space="preserve">وانا اريد الحج افأسوق الهدي وافرد الحج أو أتمتع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فضل وكل حسن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 ذلك افضل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هو واللَّه افضل </w:t>
      </w:r>
      <w:r>
        <w:rPr>
          <w:rStyle w:val="FootnoteAnchor"/>
          <w:rtl w:val="true"/>
        </w:rPr>
        <w:footnoteReference w:id="34"/>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مكة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عمرته عراقية وحجته مكية كذبوا او ليس هو مرتبطا بحجة لا يخرج حتى يقضيه </w:t>
      </w:r>
      <w:r>
        <w:rPr>
          <w:rStyle w:val="FootnoteAnchor"/>
          <w:rtl w:val="true"/>
        </w:rPr>
        <w:footnoteReference w:id="35"/>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w:t>
      </w:r>
    </w:p>
    <w:p>
      <w:pPr>
        <w:pStyle w:val="BookText"/>
        <w:rPr/>
      </w:pPr>
      <w:r>
        <w:rPr>
          <w:rFonts w:ascii="Amiri" w:hAnsi="Amiri" w:eastAsia="Amiri" w:cs="Amiri"/>
          <w:color w:val="111111"/>
          <w:sz w:val="28"/>
          <w:sz w:val="28"/>
          <w:szCs w:val="28"/>
          <w:rtl w:val="true"/>
          <w:lang w:bidi="ar-SA"/>
        </w:rPr>
        <w:t xml:space="preserve">كنت اخرج لليلة أو ليلتين تبقيان من رجب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فروة اي ابه ان عمرتنا شعبانية واقول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بنية انهما فيما اهللت وليست فيما احللت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لما قضيت نسكي للعمرة اتيت اهلي ولم اقصر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بدنة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لما اردت ذلك منها ولم تكن قصرت امتنعت فلما غلبتها قرضت بعض شعرها بأسنانها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 اللَّه كانت افقه منك عليك بدنة وليس عليها شي‌ء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العمرة افضل ؟ عمرة في رجب او عمرة في شهر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عمرة في شهر رجب افضل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ان عمرة في شهر رمضان تعدل حجة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كان ذلك في امرأة وعدها رسول اللَّه صلى الله عليه وآله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اعتمري في شهر رمضان فهي لك حجة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اهللت قلت بالعمرة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بايعوا بين الحج والعمرة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جائني محمد بن اسماعيل وقد اعتمرنا عمرة رجب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موسى بن جعفر الكاظم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والعمرة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الحسن بن علي عليه السلام في بعض عمره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الحسن بن علي بن ابيطالب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الحسين عليه السلام معتمراً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المحصور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ابوعبداللَّه عليه السلام يوما الى منزل معتب وهو يريد العمرة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بعمرة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العمرة في الحج الى يوم </w:t>
      </w:r>
    </w:p>
    <w:p>
      <w:pPr>
        <w:pStyle w:val="BookText"/>
        <w:rPr/>
      </w:pPr>
      <w:r>
        <w:rPr>
          <w:rFonts w:ascii="Amiri" w:hAnsi="Amiri" w:eastAsia="Amiri" w:cs="Amiri"/>
          <w:color w:val="111111"/>
          <w:sz w:val="28"/>
          <w:sz w:val="28"/>
          <w:szCs w:val="28"/>
          <w:rtl w:val="true"/>
          <w:lang w:bidi="ar-SA"/>
        </w:rPr>
        <w:t xml:space="preserve">القيامة قال وقدم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اقام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العمرة في الحج الى يوم القيامة </w:t>
      </w:r>
      <w:r>
        <w:rPr>
          <w:rStyle w:val="FootnoteAnchor"/>
          <w:rtl w:val="true"/>
        </w:rPr>
        <w:footnoteReference w:id="36"/>
      </w:r>
      <w:r>
        <w:rPr>
          <w:rFonts w:ascii="Amiri" w:hAnsi="Amiri" w:eastAsia="Amiri" w:cs="Amiri"/>
          <w:color w:val="111111"/>
          <w:sz w:val="28"/>
          <w:sz w:val="28"/>
          <w:szCs w:val="28"/>
          <w:rtl w:val="true"/>
          <w:lang w:bidi="ar-SA"/>
        </w:rPr>
        <w:t xml:space="preserve">لان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الى الحج فما استير من الهدي فليس لاحد الّا ان يتمتع لان اللَّه انزل ذلك في كتابه وجرت به السنة من رسول اللَّه 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بعمرة فنقصّر أو نحلق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احلق فان رسول اللَّه صلى الله عليه وآله ترحّم على المحلقين ثلاث مرات وعلى المقصرين مرة فان احلّ رجل من عمرته فقصّر من شعره ونسي اظفاره فانه يجزيه ذلك فان تعمد ذلك أو هو جاهل فليس عليه شي‌ء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ان رسول اللَّه صلى الله عليه وآله اعتمر في ذى القعدة ثلاث عمر كل ذلك يوافق عمرته ذالقعدة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اباالحسن عليه السلام احل من عمرته واخذ من اطراف شعره كله على المشط ثم اشار الى شاربه فاخذ منه ، ثم 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اعتمر في الحرم </w:t>
      </w:r>
      <w:r>
        <w:rPr>
          <w:rStyle w:val="FootnoteAnchor"/>
          <w:rtl w:val="true"/>
        </w:rPr>
        <w:footnoteReference w:id="37"/>
      </w:r>
      <w:r>
        <w:rPr>
          <w:rFonts w:ascii="Amiri" w:hAnsi="Amiri" w:eastAsia="Amiri" w:cs="Amiri"/>
          <w:color w:val="111111"/>
          <w:sz w:val="28"/>
          <w:sz w:val="28"/>
          <w:szCs w:val="28"/>
          <w:rtl w:val="true"/>
          <w:lang w:bidi="ar-SA"/>
        </w:rPr>
        <w:t xml:space="preserve">ثم خرج في ايام الحج ايتمتع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ابي لا يعدل بذلك قال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وحدثنى عبدالخالق انه سأله عن هذه المسألة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حج فليتمتع انا لا نعدل بكتاب اللَّه وسنة نبيّه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اعتمر في المحرم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اعتمر في الحرم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تمتع بالعمرة الى الحج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سقت في العمرة بدنة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اثنا عشر شهراً يعتمر لكل شهر عمرة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المتمتع بالعمرة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المتمتع</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شهر رمضان افضل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مقيماً الخ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الى العمرة كفارة ما بينهما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بعد الحج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امكن الموسى من الرأس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في العشرة متعة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المبتولة يطوف بالبيت وبالصفا والمروة ثم يحل فان شاء ان يرتحل من ساعته ارتحل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مفروضة مثل الحج فاذا ادى المتعة فقد ادى العمرة المفروضة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واجبة على الخلق بمنزلة الحج على من استطاع لان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واتموا الحج والعمرة للَّه وانما نزلت العمرة بالمدينة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الى الحج ايجزى ذلك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اهل بالعمرة في اشهر الحج له ان يرجع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اشهر الحج عمرة يرجع منها الى اهله ولكنه يحتبس بمكة حتى يقضى حجة لانه انما احرم لذلك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تمتعت بالعمرة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طافت بالبيت في حج أو 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الخروج في عمرة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مقيما الخ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اعتمر عمرة مفردة فغشى اهله قبل ان يفرغ من طوافه وسعيه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بدنة لفساد عمرته وعليه ان يقيم الى الشهر الآخر فيخرج الى بعض المواقيت فيحرم بعمرة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اعتمر في شهر رمضان ثم حضر له الموسم ايحج مفرداً للحج أو يتمتع ايهما افضل ؟ فكتب اليه يتمتع افضل </w:t>
      </w:r>
      <w:r>
        <w:rPr>
          <w:rStyle w:val="FootnoteAnchor"/>
          <w:rtl w:val="true"/>
        </w:rPr>
        <w:footnoteReference w:id="3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افرد الحج هل له ان يعتمر بعد الحج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امكن الموسى من رأسه فحسن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أمر مملوكه ان يتمتع بالعمرة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الهدى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اهل بالحج والعمرة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اهل بالعمرة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تمتع بالعمرة الى الحج فدخل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تمتع بالعمرة الى الحج فطاف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تمتع بالعمرة الى‌الحج فوجب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الهدى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تمتع بالعمرة الى الحج واحصر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تمتع بالعمرة الى الحج ولم يكن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يتمتع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تمتع بالعمرة الى الحج ووقف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تمتع بالعمرة فوقف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تمتع بالعمرة ولم يكن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يتمتع الخ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خرج في اشهر الحج معتمراً ثم رجل الى بلاده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وان حج في عامه ذلك وافرد الحج فليس عليه دم فان الحسين بن علي عليهما السلام </w:t>
      </w:r>
      <w:r>
        <w:rPr>
          <w:rStyle w:val="FootnoteAnchor"/>
          <w:rtl w:val="true"/>
        </w:rPr>
        <w:footnoteReference w:id="40"/>
      </w:r>
      <w:r>
        <w:rPr>
          <w:rFonts w:ascii="Amiri" w:hAnsi="Amiri" w:eastAsia="Amiri" w:cs="Amiri"/>
          <w:color w:val="111111"/>
          <w:sz w:val="28"/>
          <w:sz w:val="28"/>
          <w:szCs w:val="28"/>
          <w:rtl w:val="true"/>
          <w:lang w:bidi="ar-SA"/>
        </w:rPr>
        <w:t xml:space="preserve">خرج قبل التروية بيوم الى العراق </w:t>
      </w:r>
      <w:r>
        <w:rPr>
          <w:rStyle w:val="FootnoteAnchor"/>
          <w:rtl w:val="true"/>
        </w:rPr>
        <w:footnoteReference w:id="41"/>
      </w:r>
      <w:r>
        <w:rPr>
          <w:rFonts w:ascii="Amiri" w:hAnsi="Amiri" w:eastAsia="Amiri" w:cs="Amiri"/>
          <w:color w:val="111111"/>
          <w:sz w:val="28"/>
          <w:sz w:val="28"/>
          <w:szCs w:val="28"/>
          <w:rtl w:val="true"/>
          <w:lang w:bidi="ar-SA"/>
        </w:rPr>
        <w:t xml:space="preserve">وقد كان دخل معتمراً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خرج متمتعا بعمرة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خرج متمتعا بالعمرة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لبي بحجة أو عمرة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يتمتع بالعمرة الى الحج ولم يكن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يدخل </w:t>
      </w:r>
      <w:r>
        <w:rPr>
          <w:rStyle w:val="FootnoteAnchor"/>
          <w:rtl w:val="true"/>
        </w:rPr>
        <w:footnoteReference w:id="42"/>
      </w:r>
      <w:r>
        <w:rPr>
          <w:rFonts w:ascii="Amiri" w:hAnsi="Amiri" w:eastAsia="Amiri" w:cs="Amiri"/>
          <w:color w:val="111111"/>
          <w:sz w:val="28"/>
          <w:sz w:val="28"/>
          <w:szCs w:val="28"/>
          <w:rtl w:val="true"/>
          <w:lang w:bidi="ar-SA"/>
        </w:rPr>
        <w:t xml:space="preserve">مكة في السنة المرة أو المرتين او الاربعة كيف يصنع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فليدخل ملبياً واذا خرج فليخرج محلا </w:t>
      </w:r>
      <w:r>
        <w:rPr>
          <w:rStyle w:val="FootnoteAnchor"/>
          <w:rtl w:val="true"/>
        </w:rPr>
        <w:footnoteReference w:id="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شهر عمرة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عشرة ايام عمرة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وحقك لقد كان في عامي هذه السنة ست عمر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محمد بن ابراهيم بالطائف فكان كلّما دخل دخلت معه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اهلّ بالعمرة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والمرأة يتمتعان بالعمرة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فليجعلها عمرة مفردة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الوقوف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يتمتع بالعمرة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التمتع</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يجي‌ء معتمراً عمرة رجب </w:t>
      </w:r>
      <w:r>
        <w:rPr>
          <w:rStyle w:val="FootnoteAnchor"/>
          <w:rtl w:val="true"/>
        </w:rPr>
        <w:footnoteReference w:id="44"/>
      </w:r>
      <w:r>
        <w:rPr>
          <w:rFonts w:ascii="Amiri" w:hAnsi="Amiri" w:eastAsia="Amiri" w:cs="Amiri"/>
          <w:color w:val="111111"/>
          <w:sz w:val="28"/>
          <w:sz w:val="28"/>
          <w:szCs w:val="28"/>
          <w:rtl w:val="true"/>
          <w:lang w:bidi="ar-SA"/>
        </w:rPr>
        <w:t xml:space="preserve">فيدخل عليه هلال شعبان قبل ان يبلغ الوقت </w:t>
      </w:r>
      <w:r>
        <w:rPr>
          <w:rStyle w:val="FootnoteAnchor"/>
          <w:rtl w:val="true"/>
        </w:rPr>
        <w:footnoteReference w:id="45"/>
      </w:r>
      <w:r>
        <w:rPr>
          <w:rFonts w:ascii="Amiri" w:hAnsi="Amiri" w:eastAsia="Amiri" w:cs="Amiri"/>
          <w:color w:val="111111"/>
          <w:sz w:val="28"/>
          <w:sz w:val="28"/>
          <w:szCs w:val="28"/>
          <w:rtl w:val="true"/>
          <w:lang w:bidi="ar-SA"/>
        </w:rPr>
        <w:t xml:space="preserve">ايحرم قبل الوقت ويجعلها لرجب أو يؤخر الاحرام الى العقيق ويجعلها لشعبان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قبل الوقت فيكون لرجب </w:t>
      </w:r>
    </w:p>
    <w:p>
      <w:pPr>
        <w:pStyle w:val="BookText"/>
        <w:rPr/>
      </w:pPr>
      <w:r>
        <w:rPr>
          <w:rFonts w:ascii="IRNazanin" w:hAnsi="IRNazanin" w:eastAsia="IRNazanin"/>
          <w:color w:val="111111"/>
          <w:sz w:val="28"/>
          <w:sz w:val="28"/>
          <w:szCs w:val="28"/>
          <w:rtl w:val="true"/>
          <w:lang w:bidi="fa-IR"/>
        </w:rPr>
        <w:t xml:space="preserve">لان لرجب فضله </w:t>
      </w:r>
      <w:r>
        <w:rPr>
          <w:rStyle w:val="FootnoteAnchor"/>
          <w:rtl w:val="true"/>
        </w:rPr>
        <w:footnoteReference w:id="46"/>
      </w:r>
      <w:r>
        <w:rPr>
          <w:rFonts w:ascii="Amiri" w:hAnsi="Amiri" w:eastAsia="Amiri" w:cs="Amiri"/>
          <w:color w:val="111111"/>
          <w:sz w:val="28"/>
          <w:sz w:val="28"/>
          <w:szCs w:val="28"/>
          <w:rtl w:val="true"/>
          <w:lang w:bidi="ar-SA"/>
        </w:rPr>
        <w:t xml:space="preserve">وهو الذي نوى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يجي‌ء معتمراً ينوى عمرة رجب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يجي‌ء معتمراً عمرة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يدخل مكة في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يدخل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يعتمر 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العمرة أواجبة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يجزئ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العمرة بعد الحج في ذي الحجة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العمرة التي يتمتع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العمرة المبتولة هل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العمرة المبتولة فيها الحلق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المعتمر عمرة مفردة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العمرة المبتولة هل على صاحبها </w:t>
      </w:r>
      <w:r>
        <w:rPr>
          <w:rStyle w:val="FootnoteAnchor"/>
          <w:rtl w:val="true"/>
        </w:rPr>
        <w:footnoteReference w:id="47"/>
      </w:r>
      <w:r>
        <w:rPr>
          <w:rFonts w:ascii="Amiri" w:hAnsi="Amiri" w:eastAsia="Amiri" w:cs="Amiri"/>
          <w:color w:val="111111"/>
          <w:sz w:val="28"/>
          <w:sz w:val="28"/>
          <w:szCs w:val="28"/>
          <w:rtl w:val="true"/>
          <w:lang w:bidi="ar-SA"/>
        </w:rPr>
        <w:t xml:space="preserve">طواف النساء والعمرة </w:t>
      </w:r>
      <w:r>
        <w:rPr>
          <w:rStyle w:val="FootnoteAnchor"/>
          <w:rtl w:val="true"/>
        </w:rPr>
        <w:footnoteReference w:id="48"/>
      </w:r>
      <w:r>
        <w:rPr>
          <w:rFonts w:ascii="Amiri" w:hAnsi="Amiri" w:eastAsia="Amiri" w:cs="Amiri"/>
          <w:color w:val="111111"/>
          <w:sz w:val="28"/>
          <w:sz w:val="28"/>
          <w:szCs w:val="28"/>
          <w:rtl w:val="true"/>
          <w:lang w:bidi="ar-SA"/>
        </w:rPr>
        <w:t xml:space="preserve">التي يتمتع بها الى الحج ؟ فكتب اما العمرة المبتولة فعلى صاحبها طواف النساء واما التي يتمتع بها الى الحج فليس على صاحبها طواف النساء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العمرة المبتولة هل يجب على صاحبها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العمرة المبتولة هل على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العمرة المفردة على صاحبها </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الطواف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لابراهيم الخ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غلمان لنا دخلوا معنا مكة بعمرة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الغلمان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كفارة العمرة اين يكون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كفارة العمرة المفردة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متمتع حلق رأسه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المجاور بمكة يتمتع بالعمرة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ظلل في عمرته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المعتمر بعد الحج قال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امكن الموسى من رأسه فحسن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المعتمر في اشهر الحج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متعة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المعتمر المقيم بمكة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الهدى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مفرد العمرة عليه طواف النساء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يكون في الظهر يرعى وهو يرضى ان يعتمر ثم يخرج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اعتمر في ذي القعدة فحسن ، وان كان في ذى الحجة فلا يصلح الا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والاصغر هو العمرة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فاخبرني عن النبي صلى الله عليه وآله حين صده المشركون قضى عمرته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اعتمر بعد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احل رجل من عمرته فقصّر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تمام الحج والعمرة ان يحفظ المرء لسانه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احرمت فعليك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عمرتك كوفية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التلبية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اهللت الخ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الهدى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عمرة مفردة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المشعر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الحد الذي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اذا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احرم في شهر واحل في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له في الذي قد نوى أو يكتب له في افضلهما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اعتمر عمرة مفردة فوطئ اهله وهو محرم قبل ان يفرغ من طوافه وسعيه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بدنة لفساد عمرته وعليه ان يقيم بمكة حتى يدخل شهر آخر فيخرج الى بعض المواقيت فيحرم منه ثم يعتمر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اعتمر في رجب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الهدى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اعطى رجلا دراهم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تمتع بالعمرة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فرض الحج في شهر اشهر الحج قال يجعلها عمرة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يجيي‌ء معتمراً عمرة مبتولة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يجزئه اذا طاف بالبيت وسعى بين الصفا والمروة وحلق ان يطوف طوافا واحداً بالبيت ومن شاء ان يقصر قصر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يعتمر عمرة مفردة ويطوف بالبيت طواف الفريضة ثم يغشى اهله </w:t>
      </w:r>
      <w:r>
        <w:rPr>
          <w:rStyle w:val="FootnoteAnchor"/>
          <w:rtl w:val="true"/>
        </w:rPr>
        <w:footnoteReference w:id="51"/>
      </w:r>
      <w:r>
        <w:rPr>
          <w:rFonts w:ascii="Amiri" w:hAnsi="Amiri" w:eastAsia="Amiri" w:cs="Amiri"/>
          <w:color w:val="111111"/>
          <w:sz w:val="28"/>
          <w:sz w:val="28"/>
          <w:szCs w:val="28"/>
          <w:rtl w:val="true"/>
          <w:lang w:bidi="ar-SA"/>
        </w:rPr>
        <w:t xml:space="preserve">قبل ان يسعى بين الصفا والمروة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افسد عمرته وعليه بدنة ويقيم بمكة محلا </w:t>
      </w:r>
      <w:r>
        <w:rPr>
          <w:rStyle w:val="FootnoteAnchor"/>
          <w:rtl w:val="true"/>
        </w:rPr>
        <w:footnoteReference w:id="52"/>
      </w:r>
      <w:r>
        <w:rPr>
          <w:rFonts w:ascii="Amiri" w:hAnsi="Amiri" w:eastAsia="Amiri" w:cs="Amiri"/>
          <w:color w:val="111111"/>
          <w:sz w:val="28"/>
          <w:sz w:val="28"/>
          <w:szCs w:val="28"/>
          <w:rtl w:val="true"/>
          <w:lang w:bidi="ar-SA"/>
        </w:rPr>
        <w:t xml:space="preserve">حتى يخرج الشهر الذي اعتمر فيه ثم يخرج الى الوقت الذي وقته رسول اللَّه صلى الله عليه وآله لاهل بلاده فيحرم منه </w:t>
      </w:r>
      <w:r>
        <w:rPr>
          <w:rStyle w:val="FootnoteAnchor"/>
          <w:rtl w:val="true"/>
        </w:rPr>
        <w:footnoteReference w:id="53"/>
      </w:r>
      <w:r>
        <w:rPr>
          <w:rFonts w:ascii="Amiri" w:hAnsi="Amiri" w:eastAsia="Amiri" w:cs="Amiri"/>
          <w:color w:val="111111"/>
          <w:sz w:val="28"/>
          <w:sz w:val="28"/>
          <w:szCs w:val="28"/>
          <w:rtl w:val="true"/>
          <w:lang w:bidi="ar-SA"/>
        </w:rPr>
        <w:t xml:space="preserve">ويعتمر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شهر عمرة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افسد عمرته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يعتمر عمرة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ابوعبداللَّه عليه السلام اذا اراد العمرة انتظر الى صبيحة ثلاث وعشرين من شهر رمضان ثم يخرج مهلا في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اوفر شعري اذا اردت العمرة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مقيما بالمدينة في شهر رمضان سنة ثلاث عشرة ومائتين فلما قرب الفطر كتبت الى ابي جعفر عليه السلام أساله عن الخروج في عمرة شهر رمضان افضل اواقيم حتى ينقضى الشهر واتم صومي ؟ فكتب الى كتابا قرأته بخطه سألت رحمك اللَّه عن اي العمرة افضل عمرة شهر رمضان افضل يرحمك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بالعمرة في ذي الحجة لمن لا يريد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بالعمرة المفردة في اشهر الحج ثم يرجع الى أهله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عمرتان في سنة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لاهل مكة ان يتمتعوا بالعمرة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ابا ابراهيم عليه السلام ونحن نريد العمرة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شهر عمرة </w:t>
      </w:r>
      <w:r>
        <w:rPr>
          <w:rStyle w:val="FootnoteAnchor"/>
          <w:rtl w:val="true"/>
        </w:rPr>
        <w:footnoteReference w:id="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ايكون اقل 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عشرة ايام عمرة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عشرة ايام عمرة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اراد ابوجعفر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يقصر </w:t>
      </w:r>
      <w:r>
        <w:rPr>
          <w:rStyle w:val="FootnoteAnchor"/>
          <w:rtl w:val="true"/>
        </w:rPr>
        <w:footnoteReference w:id="56"/>
      </w:r>
      <w:r>
        <w:rPr>
          <w:rFonts w:ascii="Amiri" w:hAnsi="Amiri" w:eastAsia="Amiri" w:cs="Amiri"/>
          <w:color w:val="111111"/>
          <w:sz w:val="28"/>
          <w:sz w:val="28"/>
          <w:szCs w:val="28"/>
          <w:rtl w:val="true"/>
          <w:lang w:bidi="ar-SA"/>
        </w:rPr>
        <w:t xml:space="preserve">من شعره للعمرة اراد الحجام ان يأخذ من جوانب الرأس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 بالناصية فبدء 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اراد ان يقصر من شعره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اراد ابوجعفر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افضل ما حج الناس فقال عمرة في رجب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يتمتع بالعمرة الى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اذا فاتته عمره المتعة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المتمتع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بالعمرة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المجاور اله ان يتمتع بالعمرة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المجاور بمكة اذا دخلها بعمرة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مرني كم اوفر شعرى اذا اردت العمرة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الشَعر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المعتمر عمرة مفردة اذا فرغ من طواف الفريضة وصلاة الركعتين خلف المقام والسعي بين الصفا والمروة حلق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قال في </w:t>
      </w:r>
    </w:p>
    <w:p>
      <w:pPr>
        <w:pStyle w:val="BookText"/>
        <w:rPr/>
      </w:pPr>
      <w:r>
        <w:rPr>
          <w:rFonts w:ascii="Amiri" w:hAnsi="Amiri" w:eastAsia="Amiri" w:cs="Amiri"/>
          <w:color w:val="111111"/>
          <w:sz w:val="28"/>
          <w:sz w:val="28"/>
          <w:szCs w:val="28"/>
          <w:rtl w:val="true"/>
          <w:lang w:bidi="ar-SA"/>
        </w:rPr>
        <w:t xml:space="preserve">العمرة المبتولة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للمحلقين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وللمقصرين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للمحلقين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وللمقصرين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وللمقصرين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المعتمر عمرة مفردة يشترط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المعتمر يطوف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المعتمر يعتمر في ايّ شهور السنة شاء وافضل العمرة عمرة رجب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ان يخرج من مكة ليعتمر احرم من الجعرانة والحديبية وما اشبههما ومن خرج من مكة يريد العمرة ثم دخل معتمراً لم يقطع التلبية حتى ينظر الى الكعبة وروي انه يقطع التلبية اذا نظر الى المسجد الحرام وروي انه يقطع التلبية اذا دخل اول الحرم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العمرة وفر شعره شهراً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اشهر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اعتمر عمرة مفردة فله ان يخرج الى اهله متى شاء الّا ان يدركه خروج الناس يوم التروية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اعتمر من التنعيم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افترق المتمتع والمعتمر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المتمتع مرتبط بالحج والمتعمر اذا فرغ منها ذهب حيث شاء وقد اعتمر الحسين بن علي عليهما السلام في ذي الحجة ثم راح يوم التروية الى العراق والناس يروحون الى منى ولا باس </w:t>
      </w:r>
      <w:r>
        <w:rPr>
          <w:rStyle w:val="FootnoteAnchor"/>
          <w:rtl w:val="true"/>
        </w:rPr>
        <w:footnoteReference w:id="57"/>
      </w:r>
      <w:r>
        <w:rPr>
          <w:rFonts w:ascii="Amiri" w:hAnsi="Amiri" w:eastAsia="Amiri" w:cs="Amiri"/>
          <w:color w:val="111111"/>
          <w:sz w:val="28"/>
          <w:sz w:val="28"/>
          <w:szCs w:val="28"/>
          <w:rtl w:val="true"/>
          <w:lang w:bidi="ar-SA"/>
        </w:rPr>
        <w:t xml:space="preserve">بالعمرة في ذي الحجة لمن لا يريد الحج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الحج والعمرة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بهدي في عمرة </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الهدي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معتمراً في شوال وفي نيته ان يعتمر ويرجع الى بلاده فلا بأس بذلك ، وان هو اقام الى الحج فهو متمتع لان اشهر الحج شوال وذوالقعدة وذوالحجة فمن اعتمر فيهن واقام الى الحج فهي متعة ومن رجع الى بلاده ولم يقم الى الحج فهي عمرة ، فان اعتمر في شهر رمضان او قبله فاقام الى الحج فليس متمتع وانما هو مجاور افرد العمرة فان هو احب ان يتمتع في اشهر الحج بالعمرة الى الحج فليخرج منها حتى يجاوز ذات عرق او يجاوز عسفان فيدخل متمتعاً بعمرة الى الحج فان هو احب ان يفرد الحج فليخرج الى الجعرانة فيلبي منها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مكة بعمرة فاقام الى هلال ذي الحجة فليس له ان يخرج حتى يحج مع الناس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مكة معتمراً مفردا للعمرة فقضى عمرته ثم خرج كان ذلك له ، وان اقام الى ان يدركه الحج كانت عمرته متعة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يكون متعة الا في اشهر الحج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ساق هديا في 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النافلة في هذا المسجد تعدل عمرة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تمتع الرجل بالعمرة الى الحج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المحصور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قرن الرجل الحج والعمرة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واعتمر عليه السلام تسع عمرو لم يحج حجة الوداع الا وقبلها 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وافضل العمرة عمرة رجب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وشهر مفرد لعمرة رجب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والعمرة في كل سنة مرة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اعتمر الحسين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اين افترق الخ </w:t>
      </w:r>
      <w:r>
        <w:rPr>
          <w:rFonts w:eastAsia="Amiri" w:cs="Amiri" w:ascii="Amiri" w:hAnsi="Amiri"/>
          <w:color w:val="111111"/>
          <w:sz w:val="28"/>
          <w:szCs w:val="28"/>
          <w:rtl w:val="true"/>
          <w:lang w:bidi="ar-SA"/>
        </w:rPr>
        <w:t xml:space="preserve">) </w:t>
      </w:r>
      <w:bookmarkStart w:id="391" w:name="pg14693_148345"/>
    </w:p>
    <w:p>
      <w:pPr>
        <w:pStyle w:val="BookText"/>
        <w:rPr/>
      </w:pPr>
      <w:bookmarkEnd w:id="39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خرج من مكة يريد العمرة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ان يخرج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ساق هدياً في عمرته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للتمتع بالعمرة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تلبية المعتمر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صاحب العمرة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للمتمتع بالعمرة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المتمتع‌</w:t>
      </w:r>
    </w:p>
    <w:p>
      <w:pPr>
        <w:pStyle w:val="Heading3"/>
        <w:numPr>
          <w:ilvl w:val="2"/>
          <w:numId w:val="1"/>
        </w:numPr>
        <w:rPr/>
      </w:pPr>
      <w:bookmarkStart w:id="392" w:name="__RefHeading___Toc3556350_1878427129"/>
      <w:bookmarkStart w:id="393" w:name="_Toc179"/>
      <w:bookmarkEnd w:id="392"/>
      <w:r>
        <w:rPr>
          <w:rtl w:val="true"/>
        </w:rPr>
        <w:t>العمري</w:t>
      </w:r>
      <w:bookmarkEnd w:id="3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انا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ثقتي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حجة بن الحسن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انا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وابنه ثقتان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حجة بن الحسن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للعمري قد مضى ابومحمد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94" w:name="__RefHeading___Toc3556352_1878427129"/>
      <w:bookmarkStart w:id="395" w:name="_Toc180"/>
      <w:bookmarkEnd w:id="394"/>
      <w:r>
        <w:rPr>
          <w:rtl w:val="true"/>
        </w:rPr>
        <w:t>العمق</w:t>
      </w:r>
      <w:bookmarkEnd w:id="3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الماء في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اشبار ونصف عمقها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يدري كم عمقه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الكر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اشبار ونصف في عمقه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عمق ثلاثة اشبار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لا ينجسه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ذراعان عمقه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Heading3"/>
        <w:numPr>
          <w:ilvl w:val="2"/>
          <w:numId w:val="1"/>
        </w:numPr>
        <w:rPr/>
      </w:pPr>
      <w:bookmarkStart w:id="396" w:name="__RefHeading___Toc3556354_1878427129"/>
      <w:bookmarkStart w:id="397" w:name="_Toc181"/>
      <w:bookmarkEnd w:id="396"/>
      <w:r>
        <w:rPr>
          <w:rtl w:val="true"/>
        </w:rPr>
        <w:t>العمل</w:t>
      </w:r>
      <w:bookmarkEnd w:id="3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العمل الحسد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الابقاء على العمل اشد من العمل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الرياء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بقاء على العمل حتى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الاخلاص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اتقبل الثياب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الخياطة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اتقبل العمل ثم اقبله من غلمان </w:t>
      </w:r>
      <w:r>
        <w:rPr>
          <w:rStyle w:val="FootnoteAnchor"/>
          <w:rtl w:val="true"/>
        </w:rPr>
        <w:footnoteReference w:id="58"/>
      </w:r>
      <w:r>
        <w:rPr>
          <w:rFonts w:ascii="Amiri" w:hAnsi="Amiri" w:eastAsia="Amiri" w:cs="Amiri"/>
          <w:color w:val="111111"/>
          <w:sz w:val="28"/>
          <w:sz w:val="28"/>
          <w:szCs w:val="28"/>
          <w:rtl w:val="true"/>
          <w:lang w:bidi="ar-SA"/>
        </w:rPr>
        <w:t xml:space="preserve">يعملون معي بالثلثين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ذلك الا ان تعالج معهم فيه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اذيبه </w:t>
      </w:r>
      <w:r>
        <w:rPr>
          <w:rStyle w:val="FootnoteAnchor"/>
          <w:rtl w:val="true"/>
        </w:rPr>
        <w:footnoteReference w:id="59"/>
      </w:r>
      <w:r>
        <w:rPr>
          <w:rFonts w:ascii="Amiri" w:hAnsi="Amiri" w:eastAsia="Amiri" w:cs="Amiri"/>
          <w:color w:val="111111"/>
          <w:sz w:val="28"/>
          <w:sz w:val="28"/>
          <w:szCs w:val="28"/>
          <w:rtl w:val="true"/>
          <w:lang w:bidi="ar-SA"/>
        </w:rPr>
        <w:t xml:space="preserve">لهم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عمل فلا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اتقبل العمل فاقبله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اتقبل العمل ثم الخ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الاعمال الى اللَّه عزوجل ماداوم عليه العبد وان قل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رجل لرجل انك تعمل عمل قوم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قذف الرجل الرجل فقال انك لتعمل 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الرجل على عمل فليدم عليه سنة ثم يتحول عنه ان شاء الى غيره وذلك ان ليلة القدر يكون فيها في عامة ذلك ما شاء اللَّه ان يكون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الرجل معسراً فيعمل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العيال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قد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عملهم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بفرائض اللَّه تكن اتقى الناس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الفرائض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لدنياك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فسيرى اللَّه عملكم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الاكل عند اهل المصيبة من عمل اهل الجاهلية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احبكم الى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احبكم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ممن رضيت عمله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الوقوف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في مسيرة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خلطوا عملا صالحا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الاعراف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امرني ابوالحسن الرضا عليه السلام فعملت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الغيالية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عملك الصالح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الميت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آدم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انك ان خالفتني في العمل لم تنزل معي غدا في المنزل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اللَّه عزوجل ان يتولى قوم قوما يخالفونهم في اعمالهم ينزلون معهم يوم القيامة كلا ورب الكعبة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احبكم الى اللَّه عزوجل احسنكم عملا وان اعظمكم عند اللَّه عملا اعظمكم فيما عنداللَّه رغبة وان انجاكم من عذاب اللَّه اشدّكم خشية للَّه وان اقربكم من اللَّه‌اوسعكم خلقا وان </w:t>
      </w:r>
    </w:p>
    <w:p>
      <w:pPr>
        <w:pStyle w:val="BookText"/>
        <w:rPr/>
      </w:pPr>
      <w:r>
        <w:rPr>
          <w:rFonts w:ascii="Amiri" w:hAnsi="Amiri" w:eastAsia="Amiri" w:cs="Amiri"/>
          <w:color w:val="111111"/>
          <w:sz w:val="28"/>
          <w:sz w:val="28"/>
          <w:szCs w:val="28"/>
          <w:rtl w:val="true"/>
          <w:lang w:bidi="ar-SA"/>
        </w:rPr>
        <w:t xml:space="preserve">ارضاكم عنداللَّه اسبغكم على عياله وان اكرمكم على اللَّه اتقاكم 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التمنى عمل الوسوسة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اتى اباعبداللَّه عليه السلام فقال اني لا احسن ان اعمل عملا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مواليك يعمل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الخنزير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ليملأ صحيفته من غير عمل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الصحيفة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الدائم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الشي‌ء اسرع في صاحبه من السكين في اللحم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اذا احب عبدا فعمل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العبادة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امرني في كتابه بامر فاحب ان اعمله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التفث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لنا جاراً يكتب وقد سألني ان اسالك عن عمله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مالك من عملك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السلطان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رافقت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يرى يقينه من عمله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الملك ليصعد بعمل العبد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الرياء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يعمل عمل رجل كأنه ينظر الى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ابيطالب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خير شريك من اشرك معي غيري في عمل عمله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الرياء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قوم نعمل السيوف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نعمل بشعر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الخنزير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نعمل القلانس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القلنسوة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نعم العبد لولا تاكل من بيت المال ولا تعمل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عند ابي اجير يعمل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المفقود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خطاب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يعمله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الخلاء</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اتقبل العمل فيه الصياغة وفيه </w:t>
      </w:r>
      <w:r>
        <w:rPr>
          <w:rStyle w:val="FootnoteAnchor"/>
          <w:rtl w:val="true"/>
        </w:rPr>
        <w:footnoteReference w:id="60"/>
      </w:r>
      <w:r>
        <w:rPr>
          <w:rFonts w:ascii="Amiri" w:hAnsi="Amiri" w:eastAsia="Amiri" w:cs="Amiri"/>
          <w:color w:val="111111"/>
          <w:sz w:val="28"/>
          <w:sz w:val="28"/>
          <w:szCs w:val="28"/>
          <w:rtl w:val="true"/>
          <w:lang w:bidi="ar-SA"/>
        </w:rPr>
        <w:t xml:space="preserve">النقش فاشارط النقاش على شي‌ء فيما بيني </w:t>
      </w:r>
    </w:p>
    <w:p>
      <w:pPr>
        <w:pStyle w:val="BookText"/>
        <w:rPr/>
      </w:pPr>
      <w:r>
        <w:rPr>
          <w:rFonts w:ascii="Amiri" w:hAnsi="Amiri" w:eastAsia="Amiri" w:cs="Amiri"/>
          <w:color w:val="111111"/>
          <w:sz w:val="28"/>
          <w:sz w:val="28"/>
          <w:szCs w:val="28"/>
          <w:rtl w:val="true"/>
          <w:lang w:bidi="ar-SA"/>
        </w:rPr>
        <w:t xml:space="preserve">وبينه العشرة ازواج بخمسة دراهم او العشرين بعشرة فاذا بلغ الحساب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 فاستوضعه من الشرط الذي شارطته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بطيب نفسه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اعمل اغماد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اعمل عملا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رجل خزا زولا يستقيم عملنا الا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الخنزير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رجل صايغ اعمل بيدي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ضعيف 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لاحب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يقول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لاعمل في بعض ضياعي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مقت الرجل ياتيني فيسألني عن عمل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وليت عملا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ان تفرض على نفسك فريضة فتفارقها اثنى عشر هلالا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ان تعملوا عملا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لا يضر معه عمل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ابوعبداللَّه عليه السلام رجلا الى زياد بن عبيداللَّه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نقص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تأتيني المرأة المسلمة قد عرفتني بعمل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تصفية العمل اشد من العمل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ژ</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عمل اهل النار وترجو أن تدخل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الزنا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تكارينا لابي عبداللَّه عليه السلام قوما يعملون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ثلاثل من لم يكن فيه لم يتم له عمل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يرفع لهم 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اعرابي الى النبي صلى الله عليه وآله فقال علمني عملا ادخل به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السقي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النصرانية تخدمك وانت </w:t>
      </w:r>
    </w:p>
    <w:p>
      <w:pPr>
        <w:pStyle w:val="BookText"/>
        <w:rPr/>
      </w:pPr>
      <w:r>
        <w:rPr>
          <w:rFonts w:ascii="Amiri" w:hAnsi="Amiri" w:eastAsia="Amiri" w:cs="Amiri"/>
          <w:color w:val="111111"/>
          <w:sz w:val="28"/>
          <w:sz w:val="28"/>
          <w:szCs w:val="28"/>
          <w:rtl w:val="true"/>
          <w:lang w:bidi="ar-SA"/>
        </w:rPr>
        <w:t xml:space="preserve">تعلم انها نصرانية لا تتوضأ ولا تغتسل من جنابة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تغسل يديها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جائت امرأة نوح‌عليه السلام وهو يعمل السفينة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نوح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روى لنا انك قلت اذا عرفت فاعمل ما شئت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حى على خير 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الاذان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حكى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الاذان فقال تقول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اسرى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حين يسمع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ايضاً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ابي جعفر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الخياط أو القصّار يكون يهودياً أو نصرانياً وانت تعلم انه يبول ولا يتوضأ ما تقول في عمله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العمل ما نفع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بلا عمل كالرامي بلا وتر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ابي‌عبداللَّه عليه السلام وهو يعمل في حائط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اباالحسن عليه السلام يعمل في ارض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استأجر أجيراً يعمل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استأجر اجيراً ليعمل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يعمل الدراهم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الدراهم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يعمل 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العجب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العمل الكسل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مقرون الى 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تلقاه بعمل افضل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المسلمون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تلقاه بعمل افضل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المسلمون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يعمله اهل الكتاب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ثياب تعمل بالبصرة على عمل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الدواب التي يعمل الخز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الخز</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استأجر رجلا بنفقة مسماة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استاجر رجلا </w:t>
      </w:r>
    </w:p>
    <w:p>
      <w:pPr>
        <w:pStyle w:val="BookText"/>
        <w:rPr/>
      </w:pPr>
      <w:r>
        <w:rPr>
          <w:rFonts w:ascii="IRNazanin" w:hAnsi="IRNazanin" w:eastAsia="IRNazanin"/>
          <w:color w:val="111111"/>
          <w:sz w:val="28"/>
          <w:sz w:val="28"/>
          <w:szCs w:val="28"/>
          <w:rtl w:val="true"/>
          <w:lang w:bidi="fa-IR"/>
        </w:rPr>
        <w:t xml:space="preserve">بنفقه ودراهم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عهن رجل استأجر رجلا بنفقة ودراهم مسماه على ان يبعثه الى ارض فلما ان قدم اقبل رجل من اصحابه يدعوه الى منزله الشهر والشهرين فيصيب عنده ما يغنيه عن نفقة المستأجر فنظر الاجير الى ماكان ينفق عليه في الشهر اذا هو لم يدعه فكافأه الذي يدعوه فمن مال من تلك المكافاة اَمِن مال الاجير او من مال المستأجر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مصلحة المستأجر فهو من ماله والا فهو على الأجير وعن رجل استأجر رجلا بنفقة مسماة ولم يفسر شيئاً على ان يبعثه الى ارض اخرى فما كان من مؤونة الاجير من غسل الثياب والحمام فعلى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المستأجر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اصاب مالا من عمل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لرجل انك لتعمل عمل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الخياط يتقبل العمل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يتقبل بالعمل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يتقبل 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يعمل الشي‌ء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الرياء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الدراهم يعمل 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العجب الذي يفسد العمل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العجب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عمل السلطان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المال الذي لا يعمل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يريد أن بعمل العمل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عمل افضل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عمل انجح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ما عنداللَّه عزوجل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فسير اللَّه عملكم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شي‌ء يعمل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التقية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موضع ترك العمل حتى يدعه اجمع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الكفر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يكفر الخ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 لقاء ربه فليعمل عملا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الرياء تحت عنوانه ويأتي في الوضوء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اذا توضأ لم يدع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يريد أن يعمل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يعمل بالمال مضاربة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عمل نوح سفينته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نوح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 الذي يعمل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عرفتني بعملي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رجل عند ابي عبداللَّه عليه السلام قل اعملوا فسيرى اللَّه عملكم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يعمل على شاكلته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العمل من العالم مقبول مضاعف وكثير العمل من اهل الهوى والجهل مردود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يعملون بالمعاصي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الخوف والرجاء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صلوات اللَّه عليهما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لاحب ان اداوم على العمل وان قل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صلوات اللَّه عليهما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لاحب ان اقدم على ربي وعملي مستو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يعمل لأبي الحسن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الفقاع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الانصار تعمل في نواضحها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اليّ ابوعبداللَّه عليه السلام ان كل عمل عمله الناصب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اليه اربعة عشر سنة استأذنه في 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عمل السلطان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عمل عمله وهو في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حج وهو لا يعرف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مال عملت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يزكو عنداللَّه عملت وانت قد </w:t>
      </w:r>
    </w:p>
    <w:p>
      <w:pPr>
        <w:pStyle w:val="BookText"/>
        <w:rPr/>
      </w:pPr>
      <w:r>
        <w:rPr>
          <w:rFonts w:ascii="Amiri" w:hAnsi="Amiri" w:eastAsia="Amiri" w:cs="Amiri"/>
          <w:color w:val="111111"/>
          <w:sz w:val="28"/>
          <w:sz w:val="28"/>
          <w:szCs w:val="28"/>
          <w:rtl w:val="true"/>
          <w:lang w:bidi="ar-SA"/>
        </w:rPr>
        <w:t xml:space="preserve">شغلت قلبك عن امر ربك واطعت هواك على غلبة عقلك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قليل العمل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عبداللَّه عليه السلام فذكرنا الاعمال فقلت انا ما اضعف عملي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التقوى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الرجل معكم فقالوا يعاوننا ونعطيه شيئا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تبدين واضحة وقد عملت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عمل الا بنّية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قول الا بعمل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مع الايمان عمل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اللَّه عملا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يقل عمل 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مع الشك والجحود عمل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اشركت ليحبطن عملك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اوحى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اوثق في نفسي من عمل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يعمل ابن آدم عملا اعظم عند اللَّه عزوجل من رجل قتل نبيا أو هدم الكعبة التي جعلها اللَّه عزوجل قبلة لعبادة أو افرغ ماءه في امرأة حراما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ليبوكم ايكم احسن عملا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الاخلاص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عملت يده فلا بأس يأكل ما وقع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السمك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ينصب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عملك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الاحتكار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احد يعمل لك شيئا بغير مقاطعة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الاجارة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احب الى اللَّه عزوجل من عمل يداوم عليه وان قل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عمل افضل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النحر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يقدم المؤمن على اللَّه بعمل </w:t>
      </w:r>
      <w:r>
        <w:rPr>
          <w:rFonts w:eastAsia="Amiri" w:cs="Amiri" w:ascii="Amiri" w:hAnsi="Amiri"/>
          <w:color w:val="111111"/>
          <w:sz w:val="28"/>
          <w:szCs w:val="28"/>
          <w:rtl w:val="true"/>
          <w:lang w:bidi="ar-SA"/>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حسن الخلق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الذي يعمل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المضاربة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خلط عمله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ماله وولده وعمله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الميت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آدم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المداومة على العمل في اتباع الآثار والسنن وان قل ارضى للَّه وانفع عنده في العاقبة من الاجتهاد في البدع واتباع الهواء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اللَّه عزوجل بالقليل من عمله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الرياء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بلغه ثواب من اللَّه على عمل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العبادة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موضع كلامه من عمله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بغير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بما افترض اللَّه عليه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الفرائض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الاستغفار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من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مؤمناً فحج وعمل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مؤمنا فعمل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يحسب كلامه من عمله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بسيئة فلا يعملها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يزور على قدر عمله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الميت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المؤمن خير من عمله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واعملوا في غير رياء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الرياء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لابي عبداللَّه عليه السلام من يقول بهذا الامر ممن يعمل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وعملوا الصالحات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وقدمنا الى ما عملوا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يكفر بالايمان فقد حبط عمله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ويستجيب الذين آمنوا وعملوا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ابن عرفة اعملوا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الرياء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لاحد على ما عمل ثواب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انك لتعمل عمل </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السلطان </w:t>
      </w:r>
      <w:bookmarkStart w:id="398" w:name="pg14693_148354"/>
    </w:p>
    <w:p>
      <w:pPr>
        <w:pStyle w:val="BookText"/>
        <w:rPr/>
      </w:pPr>
      <w:bookmarkEnd w:id="39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انظر في عملك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عيسى بن مريم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له ما 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عمل ولا حساب وان غدا حساب ولا عمل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Heading3"/>
        <w:numPr>
          <w:ilvl w:val="2"/>
          <w:numId w:val="1"/>
        </w:numPr>
        <w:rPr/>
      </w:pPr>
      <w:bookmarkStart w:id="399" w:name="__RefHeading___Toc3556356_1878427129"/>
      <w:bookmarkStart w:id="400" w:name="_Toc182"/>
      <w:bookmarkEnd w:id="399"/>
      <w:r>
        <w:rPr>
          <w:rtl w:val="true"/>
        </w:rPr>
        <w:t>عمل الرجل في بيته</w:t>
      </w:r>
      <w:bookmarkEnd w:id="4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يحتطب ويستقى ويكنس وكانت فاطمة عليها السلام تطحن وتعجن وتخبز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يحلب عنز اهله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يستقي ويحتطب وكانت فاطمة عليها السلام تطحن وتعجن وتخبز وترفع وكانت من احسن الناس وجها كأنّ وجنتيها وردتان صلى اللَّه عليها وعلى ابيها وبعلها وولدها الطاهرين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Heading3"/>
        <w:numPr>
          <w:ilvl w:val="2"/>
          <w:numId w:val="1"/>
        </w:numPr>
        <w:rPr/>
      </w:pPr>
      <w:bookmarkStart w:id="401" w:name="__RefHeading___Toc3556358_1878427129"/>
      <w:bookmarkStart w:id="402" w:name="_Toc183"/>
      <w:bookmarkEnd w:id="401"/>
      <w:r>
        <w:rPr>
          <w:rtl w:val="true"/>
        </w:rPr>
        <w:t>عملات</w:t>
      </w:r>
      <w:bookmarkEnd w:id="4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قدر ثلاث عملات ثم تعد منه بعد ثلاث عملات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الفقاع‌</w:t>
      </w:r>
    </w:p>
    <w:p>
      <w:pPr>
        <w:pStyle w:val="Heading3"/>
        <w:numPr>
          <w:ilvl w:val="2"/>
          <w:numId w:val="1"/>
        </w:numPr>
        <w:rPr/>
      </w:pPr>
      <w:bookmarkStart w:id="403" w:name="__RefHeading___Toc3556360_1878427129"/>
      <w:bookmarkStart w:id="404" w:name="_Toc184"/>
      <w:bookmarkEnd w:id="403"/>
      <w:r>
        <w:rPr>
          <w:rtl w:val="true"/>
        </w:rPr>
        <w:t>العمود</w:t>
      </w:r>
      <w:bookmarkEnd w:id="4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انتصف الليل ظهر بياض في وسط السماء شبه عمود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عمود الدين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ضرب رجلا بعمود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انا وابن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اكثر الناس في العمود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ضرب رأس رجل بعمود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الصلاة مثل عمود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405" w:name="__RefHeading___Toc3556362_1878427129"/>
      <w:bookmarkStart w:id="406" w:name="_Toc185"/>
      <w:bookmarkEnd w:id="405"/>
      <w:r>
        <w:rPr>
          <w:rtl w:val="true"/>
        </w:rPr>
        <w:t>العمودان</w:t>
      </w:r>
      <w:bookmarkEnd w:id="4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تأتى العمودين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اباعبداللَّه عليه السلام قد دخل الكعبة ثم اراد بين العمودين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الصلاة في الكعبة قال بين العمودين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Heading3"/>
        <w:numPr>
          <w:ilvl w:val="2"/>
          <w:numId w:val="1"/>
        </w:numPr>
        <w:rPr/>
      </w:pPr>
      <w:bookmarkStart w:id="407" w:name="__RefHeading___Toc3556364_1878427129"/>
      <w:bookmarkStart w:id="408" w:name="_Toc186"/>
      <w:bookmarkEnd w:id="407"/>
      <w:r>
        <w:rPr>
          <w:rtl w:val="true"/>
        </w:rPr>
        <w:t>العموم</w:t>
      </w:r>
      <w:bookmarkEnd w:id="40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دعا احدكم فليعم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الدعاء </w:t>
      </w:r>
      <w:bookmarkStart w:id="409" w:name="pg14693_148355"/>
    </w:p>
    <w:p>
      <w:pPr>
        <w:pStyle w:val="Heading3"/>
        <w:numPr>
          <w:ilvl w:val="2"/>
          <w:numId w:val="1"/>
        </w:numPr>
        <w:rPr/>
      </w:pPr>
      <w:bookmarkStart w:id="410" w:name="__RefHeading___Toc3556366_1878427129"/>
      <w:bookmarkStart w:id="411" w:name="_Toc187"/>
      <w:bookmarkEnd w:id="409"/>
      <w:bookmarkEnd w:id="410"/>
      <w:r>
        <w:rPr>
          <w:rtl w:val="true"/>
        </w:rPr>
        <w:t>العمومة</w:t>
      </w:r>
      <w:bookmarkEnd w:id="4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سألك من عمومتك ان تبرّه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الانفاق‌</w:t>
      </w:r>
    </w:p>
    <w:p>
      <w:pPr>
        <w:pStyle w:val="Heading3"/>
        <w:numPr>
          <w:ilvl w:val="2"/>
          <w:numId w:val="1"/>
        </w:numPr>
        <w:rPr/>
      </w:pPr>
      <w:bookmarkStart w:id="412" w:name="__RefHeading___Toc3556368_1878427129"/>
      <w:bookmarkStart w:id="413" w:name="_Toc188"/>
      <w:bookmarkEnd w:id="412"/>
      <w:r>
        <w:rPr>
          <w:rtl w:val="true"/>
        </w:rPr>
        <w:t>العمة</w:t>
      </w:r>
      <w:bookmarkEnd w:id="4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استوصوا بعمتكم 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النخل والنخلة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في النخلة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امرؤ هلك وترك عمته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الطابقية عمة ابليس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عمتي معي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العمة بمنزلة الاب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النخلة عمة الانسان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الخالة والعمة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العمة والخالة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عمته وخالته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الغسل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المسلم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عمتي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هلك وترك ابنة وعمة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تزوجت على عمتها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اعجبته جارية عمته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جعل عليه مشيا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خرج مع عمته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ترك عمته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عمة وخالة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عمة وعمّ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لعمته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يجعل العمة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تزوج ابنة الاخ ولا ابنة الاخت على العمة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 ابنة الاخ ولا ابنة الاخت على عمتها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 المرأة على عمتها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الرضاع‌</w:t>
      </w:r>
    </w:p>
    <w:p>
      <w:pPr>
        <w:pStyle w:val="Heading3"/>
        <w:numPr>
          <w:ilvl w:val="2"/>
          <w:numId w:val="1"/>
        </w:numPr>
        <w:rPr/>
      </w:pPr>
      <w:bookmarkStart w:id="414" w:name="__RefHeading___Toc3556370_1878427129"/>
      <w:bookmarkStart w:id="415" w:name="_Toc189"/>
      <w:bookmarkEnd w:id="414"/>
      <w:r>
        <w:rPr>
          <w:rtl w:val="true"/>
        </w:rPr>
        <w:t>عميٌ</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عميٌ </w:t>
      </w:r>
      <w:r>
        <w:rPr>
          <w:rStyle w:val="FootnoteAnchor"/>
          <w:rtl w:val="true"/>
        </w:rPr>
        <w:footnoteReference w:id="6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فهم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الرسالة </w:t>
      </w:r>
      <w:bookmarkStart w:id="416" w:name="pg14693_148356"/>
    </w:p>
    <w:p>
      <w:pPr>
        <w:pStyle w:val="Heading3"/>
        <w:numPr>
          <w:ilvl w:val="2"/>
          <w:numId w:val="1"/>
        </w:numPr>
        <w:rPr/>
      </w:pPr>
      <w:bookmarkStart w:id="417" w:name="__RefHeading___Toc3556372_1878427129"/>
      <w:bookmarkStart w:id="418" w:name="_Toc190"/>
      <w:bookmarkEnd w:id="416"/>
      <w:bookmarkEnd w:id="417"/>
      <w:r>
        <w:rPr>
          <w:rtl w:val="true"/>
        </w:rPr>
        <w:t>العمياء</w:t>
      </w:r>
      <w:bookmarkEnd w:id="4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البرصاء والعمياء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العمياء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يتزوج المرأة فيؤتى بها عمياء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يتزوج المرأة ويوتى بها عمياء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الرد</w:t>
      </w:r>
    </w:p>
    <w:p>
      <w:pPr>
        <w:pStyle w:val="Heading3"/>
        <w:numPr>
          <w:ilvl w:val="2"/>
          <w:numId w:val="1"/>
        </w:numPr>
        <w:rPr/>
      </w:pPr>
      <w:bookmarkStart w:id="419" w:name="__RefHeading___Toc3556374_1878427129"/>
      <w:bookmarkStart w:id="420" w:name="_Toc191"/>
      <w:bookmarkEnd w:id="419"/>
      <w:r>
        <w:rPr>
          <w:rtl w:val="true"/>
        </w:rPr>
        <w:t>عميرة</w:t>
      </w:r>
      <w:bookmarkEnd w:id="4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الناس بمعرفتنا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الشرك‌</w:t>
      </w:r>
    </w:p>
    <w:p>
      <w:pPr>
        <w:pStyle w:val="Heading3"/>
        <w:numPr>
          <w:ilvl w:val="2"/>
          <w:numId w:val="1"/>
        </w:numPr>
        <w:rPr/>
      </w:pPr>
      <w:bookmarkStart w:id="421" w:name="__RefHeading___Toc3556376_1878427129"/>
      <w:bookmarkStart w:id="422" w:name="_Toc192"/>
      <w:bookmarkEnd w:id="421"/>
      <w:r>
        <w:rPr>
          <w:rtl w:val="true"/>
        </w:rPr>
        <w:t>العميق</w:t>
      </w:r>
      <w:bookmarkEnd w:id="4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الدنيا بحر عميق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لقمان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لقمان لابنه يا بني ان الدنيا بحر عميق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لقمان‌</w:t>
      </w:r>
    </w:p>
    <w:p>
      <w:pPr>
        <w:pStyle w:val="Heading2"/>
        <w:numPr>
          <w:ilvl w:val="1"/>
          <w:numId w:val="1"/>
        </w:numPr>
        <w:rPr/>
      </w:pPr>
      <w:bookmarkStart w:id="423" w:name="__RefHeading___Toc3556378_1878427129"/>
      <w:bookmarkStart w:id="424" w:name="_Toc193"/>
      <w:bookmarkEnd w:id="423"/>
      <w:r>
        <w:rPr>
          <w:rtl w:val="true"/>
        </w:rPr>
        <w:t>العين والنون</w:t>
      </w:r>
      <w:bookmarkEnd w:id="424"/>
    </w:p>
    <w:p>
      <w:pPr>
        <w:pStyle w:val="Heading3"/>
        <w:numPr>
          <w:ilvl w:val="2"/>
          <w:numId w:val="1"/>
        </w:numPr>
        <w:rPr/>
      </w:pPr>
      <w:bookmarkStart w:id="425" w:name="__RefHeading___Toc3556380_1878427129"/>
      <w:bookmarkStart w:id="426" w:name="_Toc194"/>
      <w:bookmarkEnd w:id="425"/>
      <w:r>
        <w:rPr>
          <w:rtl w:val="true"/>
        </w:rPr>
        <w:t>عنا</w:t>
      </w:r>
      <w:bookmarkEnd w:id="4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اعطى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يعى ثم 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عني اخاك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بما يعنيك ودع ما لا يعنيك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عنى بقوله وابراهيم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ما لا يعنيك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موضع كلامه من عمله قل كلامه الا فيما يعنيه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السكوت‌</w:t>
      </w:r>
    </w:p>
    <w:p>
      <w:pPr>
        <w:pStyle w:val="Heading3"/>
        <w:numPr>
          <w:ilvl w:val="2"/>
          <w:numId w:val="1"/>
        </w:numPr>
        <w:rPr/>
      </w:pPr>
      <w:bookmarkStart w:id="427" w:name="__RefHeading___Toc3556382_1878427129"/>
      <w:bookmarkStart w:id="428" w:name="_Toc195"/>
      <w:bookmarkEnd w:id="427"/>
      <w:r>
        <w:rPr>
          <w:rtl w:val="true"/>
        </w:rPr>
        <w:t>عناق</w:t>
      </w:r>
      <w:bookmarkEnd w:id="4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ارضعت عناقا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قتيل قتله اللَّه عناق وكان مجلسها جريبا في جريب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بغى على اللَّه عناق بنت آدم </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Heading3"/>
        <w:numPr>
          <w:ilvl w:val="2"/>
          <w:numId w:val="1"/>
        </w:numPr>
        <w:rPr/>
      </w:pPr>
      <w:bookmarkStart w:id="429" w:name="__RefHeading___Toc3556384_1878427129"/>
      <w:bookmarkStart w:id="430" w:name="_Toc196"/>
      <w:bookmarkEnd w:id="429"/>
      <w:r>
        <w:rPr>
          <w:rtl w:val="true"/>
        </w:rPr>
        <w:t>العناية</w:t>
      </w:r>
      <w:bookmarkEnd w:id="43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عنا </w:t>
      </w:r>
      <w:bookmarkStart w:id="431" w:name="pg14693_148357"/>
    </w:p>
    <w:p>
      <w:pPr>
        <w:pStyle w:val="Heading3"/>
        <w:numPr>
          <w:ilvl w:val="2"/>
          <w:numId w:val="1"/>
        </w:numPr>
        <w:rPr/>
      </w:pPr>
      <w:bookmarkStart w:id="432" w:name="__RefHeading___Toc3556386_1878427129"/>
      <w:bookmarkStart w:id="433" w:name="_Toc197"/>
      <w:bookmarkEnd w:id="431"/>
      <w:bookmarkEnd w:id="432"/>
      <w:r>
        <w:rPr>
          <w:rtl w:val="true"/>
        </w:rPr>
        <w:t>العنب</w:t>
      </w:r>
      <w:bookmarkEnd w:id="4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نزلت من الجنة العنب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الاربعة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داود عليه السلام سأل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الشاب عنقود من عنب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الكرم قال بعه عنبا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الكرم قال تبيعه عنبا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من فواكه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الخمسة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ابو عكاشة </w:t>
      </w:r>
      <w:r>
        <w:rPr>
          <w:rStyle w:val="FootnoteAnchor"/>
          <w:rtl w:val="true"/>
        </w:rPr>
        <w:footnoteReference w:id="64"/>
      </w:r>
      <w:r>
        <w:rPr>
          <w:rFonts w:ascii="Amiri" w:hAnsi="Amiri" w:eastAsia="Amiri" w:cs="Amiri"/>
          <w:color w:val="111111"/>
          <w:sz w:val="28"/>
          <w:sz w:val="28"/>
          <w:szCs w:val="28"/>
          <w:rtl w:val="true"/>
          <w:lang w:bidi="ar-SA"/>
        </w:rPr>
        <w:t xml:space="preserve">بن محصن الاسدي على ابي جعفر عليه السلام فقدم اليه عنبا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حبة يأكل الشيخ الكبير والصبي الصغير وثلاثة واربعة يأكل من يظن انه لا يشبع وكله حبتين حبتين فانه مستحب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نبي من الانبياء الى اللَّه عزوجل الغم فأمره اللَّه عزوجل بأكل العنب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اقل ما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على العنب 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العنب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العنب بالزبيب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تجب الزكاة من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والعنب مثل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 السلام يعجبه العنب فكان يوما صائما فلما افطر كان اول ما جاء العنب اتته أم ولد له بعنقود عنب فوضعته بين يديه فجاء سائل فدفعه اليه فدست أم ولده الى السائل فاشترته منه ثم اتته به فوضعته بين يديه فجاء سائل آخر فأعطاه ايّاه ففعلت ام الولد كذلك ثم اتته به فوضعته بين يديه فجاء سائل آخر فأعطاه ففعلت أم الولد مثل ذلك فلما كان في المرة الرابعة اكله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ارعى جمالي في طريق خورنق فبصرت بقوم قادمين فملت الى بعض من </w:t>
      </w:r>
      <w:bookmarkStart w:id="434" w:name="pg14693_148358"/>
    </w:p>
    <w:p>
      <w:pPr>
        <w:pStyle w:val="BookText"/>
        <w:rPr/>
      </w:pPr>
      <w:bookmarkEnd w:id="434"/>
      <w:r>
        <w:rPr>
          <w:rFonts w:ascii="Amiri" w:hAnsi="Amiri" w:eastAsia="Amiri" w:cs="Amiri"/>
          <w:color w:val="111111"/>
          <w:sz w:val="28"/>
          <w:sz w:val="28"/>
          <w:szCs w:val="28"/>
          <w:rtl w:val="true"/>
          <w:lang w:bidi="ar-SA"/>
        </w:rPr>
        <w:t xml:space="preserve">معهم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عليه السلام وعبداللَّه بن الحسن قدم بهما على المنصور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عنهم من بعد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نزلوا بالحيرة فبكرت لأسلّم عليهم فدخلت فاذا قدّامهم سلال فيها رطب قد اهديت اليهم من الكوفة فكشفت قدامهم فمدّ يده جعفر بن محمد عليهما السلام فاكل وقال لي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لعبداللَّه بن الحسن يا أبا محمد ما ترى ما احسن هذا الرطب ثم التفت اليّ جعفر بن محمد عليهما السلام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اهل الكوفة فضّلتم على الناس في المطعم بثلاث سمككم هذا البناني وعنبكم هذا الرازقي ورطبكم هذا المشاق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ابي عبداللَّه عليه السلام بمنى وبين ايدينا عنب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السؤال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يشترى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العنب والبطيخ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في الحب ولا في النخل ولا في العنب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حسر الماء عن عظام الموتى فرأى ذلك نوح عليه السلام جزع جزعاً شديداً واغتم لذلك فاوحى اللَّه عزوجل اليه هذا عملك بنفسك انت دعوت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اني استغفرك واتوب اليك فاوحى اللَّه عزوجل اليه أن كل العنب الاسود ليذهب غمك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يأكل الخبز بالعنب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3"/>
        <w:numPr>
          <w:ilvl w:val="2"/>
          <w:numId w:val="1"/>
        </w:numPr>
        <w:rPr/>
      </w:pPr>
      <w:bookmarkStart w:id="435" w:name="__RefHeading___Toc3556388_1878427129"/>
      <w:bookmarkStart w:id="436" w:name="_Toc198"/>
      <w:bookmarkEnd w:id="435"/>
      <w:r>
        <w:rPr>
          <w:rtl w:val="true"/>
        </w:rPr>
        <w:t>العنبر</w:t>
      </w:r>
      <w:bookmarkEnd w:id="4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العنبر وغوص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الخمس‌</w:t>
      </w:r>
    </w:p>
    <w:p>
      <w:pPr>
        <w:pStyle w:val="Heading3"/>
        <w:numPr>
          <w:ilvl w:val="2"/>
          <w:numId w:val="1"/>
        </w:numPr>
        <w:rPr/>
      </w:pPr>
      <w:bookmarkStart w:id="437" w:name="__RefHeading___Toc3556390_1878427129"/>
      <w:bookmarkStart w:id="438" w:name="_Toc199"/>
      <w:bookmarkEnd w:id="437"/>
      <w:r>
        <w:rPr>
          <w:rtl w:val="true"/>
        </w:rPr>
        <w:t>عنبسة</w:t>
      </w:r>
      <w:bookmarkEnd w:id="4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استقر اهل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استماع الغناء واللهو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الغناء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 من سؤر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وذكر علي وفاطمة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لا يدري ركعة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لا يدري ركعتين ركع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القائم فضرب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عنبسة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لا يرى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 الرجل وروي عن عنبسة </w:t>
      </w:r>
      <w:r>
        <w:rPr>
          <w:rFonts w:eastAsia="Amiri" w:cs="Amiri" w:ascii="Amiri" w:hAnsi="Amiri"/>
          <w:color w:val="111111"/>
          <w:sz w:val="28"/>
          <w:szCs w:val="28"/>
          <w:rtl w:val="true"/>
          <w:lang w:bidi="ar-SA"/>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الاجبار </w:t>
      </w:r>
      <w:bookmarkStart w:id="439" w:name="pg14693_148359"/>
    </w:p>
    <w:p>
      <w:pPr>
        <w:pStyle w:val="BookText"/>
        <w:rPr/>
      </w:pPr>
      <w:bookmarkEnd w:id="43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تخوف بلاء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440" w:name="__RefHeading___Toc3556392_1878427129"/>
      <w:bookmarkStart w:id="441" w:name="_Toc200"/>
      <w:bookmarkEnd w:id="440"/>
      <w:r>
        <w:rPr>
          <w:rtl w:val="true"/>
        </w:rPr>
        <w:t>عنبسة بن بجاد</w:t>
      </w:r>
      <w:bookmarkEnd w:id="4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كان من اصحاب اليمين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اصحاب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 الى رسول اللَّه صلى الله عليه وآله طعام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التمر</w:t>
      </w:r>
    </w:p>
    <w:p>
      <w:pPr>
        <w:pStyle w:val="Heading3"/>
        <w:numPr>
          <w:ilvl w:val="2"/>
          <w:numId w:val="1"/>
        </w:numPr>
        <w:rPr/>
      </w:pPr>
      <w:bookmarkStart w:id="442" w:name="__RefHeading___Toc3556394_1878427129"/>
      <w:bookmarkStart w:id="443" w:name="_Toc201"/>
      <w:bookmarkEnd w:id="442"/>
      <w:r>
        <w:rPr>
          <w:rtl w:val="true"/>
        </w:rPr>
        <w:t>عنبسة بن سعيد</w:t>
      </w:r>
      <w:bookmarkEnd w:id="4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تسريح الرأس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التمشط</w:t>
      </w:r>
    </w:p>
    <w:p>
      <w:pPr>
        <w:pStyle w:val="Heading3"/>
        <w:numPr>
          <w:ilvl w:val="2"/>
          <w:numId w:val="1"/>
        </w:numPr>
        <w:rPr/>
      </w:pPr>
      <w:bookmarkStart w:id="444" w:name="__RefHeading___Toc3556396_1878427129"/>
      <w:bookmarkStart w:id="445" w:name="_Toc202"/>
      <w:bookmarkEnd w:id="444"/>
      <w:r>
        <w:rPr>
          <w:rtl w:val="true"/>
        </w:rPr>
        <w:t>عنبسة بن مصعب</w:t>
      </w:r>
      <w:bookmarkEnd w:id="4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النبي صلى الله عليه وآله بشي‌ء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اتينا ابا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اتيت البئر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شككت في الركعتين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شككت في المغرب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المغرب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اشكو الى اللَّه وحدتي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جعفر بن محمد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زنت جارية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لم يجعل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لي زنت ابيع ولدها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ولد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لي زنت احدها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ابي عبداللَّه انا وعنبسة بن مصعب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المشى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اباعبداللَّه عليه السلام بمنى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الرمي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احتلم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الحائض يشرب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له ثلاثة نسوة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ثلاث نسوة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كن له ثلاث نسوة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كن له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يقوم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يبول في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يقوم في الصف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التسليم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الركعات التي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المني يصيب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احتلم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 يبدؤون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السلام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لا يرى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الغسل </w:t>
      </w:r>
      <w:bookmarkStart w:id="446" w:name="pg14693_148360"/>
    </w:p>
    <w:p>
      <w:pPr>
        <w:pStyle w:val="BookText"/>
        <w:rPr/>
      </w:pPr>
      <w:bookmarkEnd w:id="44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نرى في المذي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في المذي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المذي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استقبل جنازة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يأت قبر 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نذرت في ابن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النذر</w:t>
      </w:r>
    </w:p>
    <w:p>
      <w:pPr>
        <w:pStyle w:val="Heading3"/>
        <w:numPr>
          <w:ilvl w:val="2"/>
          <w:numId w:val="1"/>
        </w:numPr>
        <w:rPr/>
      </w:pPr>
      <w:bookmarkStart w:id="447" w:name="__RefHeading___Toc3556398_1878427129"/>
      <w:bookmarkStart w:id="448" w:name="_Toc203"/>
      <w:bookmarkEnd w:id="447"/>
      <w:r>
        <w:rPr>
          <w:rtl w:val="true"/>
        </w:rPr>
        <w:t>عنبسة بن مصعب العابد</w:t>
      </w:r>
      <w:bookmarkEnd w:id="4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 جارية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449" w:name="__RefHeading___Toc3556400_1878427129"/>
      <w:bookmarkStart w:id="450" w:name="_Toc204"/>
      <w:bookmarkEnd w:id="449"/>
      <w:r>
        <w:rPr>
          <w:rtl w:val="true"/>
        </w:rPr>
        <w:t>عنبسة العابد</w:t>
      </w:r>
      <w:bookmarkEnd w:id="4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يحب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تكن بك بكاء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البكاء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والخصومة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فشكا 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 الضحك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يقدم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حسن الخلق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المزاح الساب الاصغر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جعل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Heading3"/>
        <w:numPr>
          <w:ilvl w:val="2"/>
          <w:numId w:val="1"/>
        </w:numPr>
        <w:rPr/>
      </w:pPr>
      <w:bookmarkStart w:id="451" w:name="__RefHeading___Toc3556402_1878427129"/>
      <w:bookmarkStart w:id="452" w:name="_Toc205"/>
      <w:bookmarkEnd w:id="451"/>
      <w:r>
        <w:rPr>
          <w:rtl w:val="true"/>
        </w:rPr>
        <w:t>عنبسة الوراق</w:t>
      </w:r>
      <w:bookmarkEnd w:id="4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رجل ابيع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453" w:name="__RefHeading___Toc3556404_1878427129"/>
      <w:bookmarkStart w:id="454" w:name="_Toc206"/>
      <w:bookmarkEnd w:id="453"/>
      <w:r>
        <w:rPr>
          <w:rtl w:val="true"/>
        </w:rPr>
        <w:t>العنب</w:t>
      </w:r>
      <w:bookmarkEnd w:id="4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في ارض باردة فيخاف ان هو اغتسل ان يصيبه عنت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455" w:name="__RefHeading___Toc3556406_1878427129"/>
      <w:bookmarkStart w:id="456" w:name="_Toc207"/>
      <w:bookmarkEnd w:id="455"/>
      <w:r>
        <w:rPr>
          <w:rtl w:val="true"/>
        </w:rPr>
        <w:t>العنترة</w:t>
      </w:r>
      <w:bookmarkEnd w:id="4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اميرالمؤمنين عليه السلام مرة بعد مرة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الانتظار</w:t>
      </w:r>
    </w:p>
    <w:p>
      <w:pPr>
        <w:pStyle w:val="Heading3"/>
        <w:numPr>
          <w:ilvl w:val="2"/>
          <w:numId w:val="1"/>
        </w:numPr>
        <w:rPr/>
      </w:pPr>
      <w:bookmarkStart w:id="457" w:name="__RefHeading___Toc3556408_1878427129"/>
      <w:bookmarkStart w:id="458" w:name="_Toc208"/>
      <w:bookmarkEnd w:id="457"/>
      <w:r>
        <w:rPr>
          <w:rtl w:val="true"/>
        </w:rPr>
        <w:t>العنز</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العنز </w:t>
      </w:r>
      <w:r>
        <w:rPr>
          <w:rStyle w:val="FootnoteAnchor"/>
          <w:rtl w:val="true"/>
        </w:rPr>
        <w:footnoteReference w:id="6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 ما يكون بينك وبين القبلة مربض عنز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آليت ان لا اشرب من لبن عنزي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مرّ وهو محرم في الحرم فأخذ عنز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يصلى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ممر عنز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يحلب عنز أهله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عمل الرجل في بيته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يكون في منزله عنز حلوب الاقدس اهل ذلك المنزل وبورك عليهم فان كانتا اثنتين قدسوا وبورك عليهم </w:t>
      </w:r>
      <w:bookmarkStart w:id="459" w:name="pg14693_148361"/>
    </w:p>
    <w:p>
      <w:pPr>
        <w:pStyle w:val="BookText"/>
        <w:rPr/>
      </w:pPr>
      <w:bookmarkEnd w:id="459"/>
      <w:r>
        <w:rPr>
          <w:rFonts w:ascii="Amiri" w:hAnsi="Amiri" w:eastAsia="Amiri" w:cs="Amiri"/>
          <w:color w:val="111111"/>
          <w:sz w:val="28"/>
          <w:sz w:val="28"/>
          <w:szCs w:val="28"/>
          <w:rtl w:val="true"/>
          <w:lang w:bidi="ar-SA"/>
        </w:rPr>
        <w:t xml:space="preserve">في كل يوم مرتين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اصحابنا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يقدسون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عليهم ملك في كل صباح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قدستم وبورك عليكم </w:t>
      </w:r>
      <w:r>
        <w:rPr>
          <w:rStyle w:val="FootnoteAnchor"/>
          <w:rtl w:val="true"/>
        </w:rPr>
        <w:footnoteReference w:id="68"/>
      </w:r>
      <w:r>
        <w:rPr>
          <w:rFonts w:ascii="Amiri" w:hAnsi="Amiri" w:eastAsia="Amiri" w:cs="Amiri"/>
          <w:color w:val="111111"/>
          <w:sz w:val="28"/>
          <w:sz w:val="28"/>
          <w:szCs w:val="28"/>
          <w:rtl w:val="true"/>
          <w:lang w:bidi="ar-SA"/>
        </w:rPr>
        <w:t xml:space="preserve">وطبتم وطاب ادامكم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معنى قدستم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طهرتم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Heading3"/>
        <w:numPr>
          <w:ilvl w:val="2"/>
          <w:numId w:val="1"/>
        </w:numPr>
        <w:rPr/>
      </w:pPr>
      <w:bookmarkStart w:id="460" w:name="__RefHeading___Toc3556410_1878427129"/>
      <w:bookmarkStart w:id="461" w:name="_Toc209"/>
      <w:bookmarkEnd w:id="460"/>
      <w:r>
        <w:rPr>
          <w:rtl w:val="true"/>
        </w:rPr>
        <w:t>العنزة</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العنزة </w:t>
      </w:r>
      <w:r>
        <w:rPr>
          <w:rStyle w:val="FootnoteAnchor"/>
          <w:rtl w:val="true"/>
        </w:rPr>
        <w:footnoteReference w:id="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اقبل شيخ يتوكؤ على عنزة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الشيخ</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يجعل العنزة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لرسول اللَّه صلى الله عليه وآله عنزة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 صلى الله عليه 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عنزة يتكى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محمد بن عبداللَّه صلى الله عليه وآله‌</w:t>
      </w:r>
    </w:p>
    <w:p>
      <w:pPr>
        <w:pStyle w:val="Heading3"/>
        <w:numPr>
          <w:ilvl w:val="2"/>
          <w:numId w:val="1"/>
        </w:numPr>
        <w:rPr/>
      </w:pPr>
      <w:bookmarkStart w:id="462" w:name="__RefHeading___Toc3556412_1878427129"/>
      <w:bookmarkStart w:id="463" w:name="_Toc210"/>
      <w:bookmarkEnd w:id="462"/>
      <w:r>
        <w:rPr>
          <w:rtl w:val="true"/>
        </w:rPr>
        <w:t>العنصر</w:t>
      </w:r>
      <w:bookmarkEnd w:id="4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اني أسألك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ليس له عنصر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464" w:name="__RefHeading___Toc3556414_1878427129"/>
      <w:bookmarkStart w:id="465" w:name="_Toc211"/>
      <w:bookmarkEnd w:id="464"/>
      <w:r>
        <w:rPr>
          <w:rtl w:val="true"/>
        </w:rPr>
        <w:t>العنطنطة</w:t>
      </w:r>
      <w:bookmarkEnd w:id="4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النبي صلى الله عليه وآله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فاين انت من السوداء العنطنطة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466" w:name="__RefHeading___Toc3556416_1878427129"/>
      <w:bookmarkStart w:id="467" w:name="_Toc212"/>
      <w:bookmarkEnd w:id="466"/>
      <w:r>
        <w:rPr>
          <w:rtl w:val="true"/>
        </w:rPr>
        <w:t>العنف</w:t>
      </w:r>
      <w:bookmarkEnd w:id="4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اعنف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اعنف على امرأة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 والقتل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اعنف على امرأته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القتل‌</w:t>
      </w:r>
    </w:p>
    <w:p>
      <w:pPr>
        <w:pStyle w:val="Heading3"/>
        <w:numPr>
          <w:ilvl w:val="2"/>
          <w:numId w:val="1"/>
        </w:numPr>
        <w:rPr/>
      </w:pPr>
      <w:bookmarkStart w:id="468" w:name="__RefHeading___Toc3556418_1878427129"/>
      <w:bookmarkStart w:id="469" w:name="_Toc213"/>
      <w:bookmarkEnd w:id="468"/>
      <w:r>
        <w:rPr>
          <w:rtl w:val="true"/>
        </w:rPr>
        <w:t>العنق</w:t>
      </w:r>
      <w:bookmarkEnd w:id="4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رسول اللَّه صلى الله عليه وآله باسارى فقدم رجل منهم ليضرب عنقه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ارى فيه ان تضرب عنقه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عليك اللص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فدمه في عنقي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في الصلاة فلا تلصق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 عنقك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القيامة امراللَّه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عنق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الفقراء </w:t>
      </w:r>
      <w:bookmarkStart w:id="470" w:name="pg14693_148362"/>
    </w:p>
    <w:p>
      <w:pPr>
        <w:pStyle w:val="BookText"/>
        <w:rPr/>
      </w:pPr>
      <w:bookmarkEnd w:id="4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القيامة قام عنق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الفقراء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القيامة يقوم عنق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الاطاعة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عنقه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اللواط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رجل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داود عليه السلام سأل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 أن يضرب عنق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دعاني حتى ينقطع عنقه وتنشر انامله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ان افطر يوما من شهر رمضان احب اليّ من ان يضرب عنقي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اهو في عنقك فسكت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 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افطاري يوماً وقضاؤه ايسر عليّ من ان يضرب عنقي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عند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اوجعتِ عنقي اي شي‌ء خشيتِ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لكها في عنقي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اللص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دمه في عنقي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فاضرب عنقه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الا وبه ملك موكل يلوى عنقه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يدك مغلولة الى عنقك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الاسراف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عنقه قال اولم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خير خلق اللَّه ما معنى مدّ عنقك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الركوع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عنقه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القائم وليس لاحد في عنقه عهد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71" w:name="__RefHeading___Toc3556420_1878427129"/>
      <w:bookmarkStart w:id="472" w:name="_Toc214"/>
      <w:bookmarkEnd w:id="471"/>
      <w:r>
        <w:rPr>
          <w:rtl w:val="true"/>
        </w:rPr>
        <w:t>عنقالية</w:t>
      </w:r>
      <w:bookmarkEnd w:id="4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 امك بالسريانة عنقالية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73" w:name="__RefHeading___Toc3556422_1878427129"/>
      <w:bookmarkStart w:id="474" w:name="_Toc215"/>
      <w:bookmarkEnd w:id="473"/>
      <w:r>
        <w:rPr>
          <w:rtl w:val="true"/>
        </w:rPr>
        <w:t>عنقود</w:t>
      </w:r>
      <w:bookmarkEnd w:id="4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داود عليه السلام سأل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الشاب عنقود من عنب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القضاء</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bookmarkStart w:id="475" w:name="pg14693_148363"/>
    </w:p>
    <w:p>
      <w:pPr>
        <w:pStyle w:val="BookText"/>
        <w:rPr/>
      </w:pPr>
      <w:bookmarkEnd w:id="475"/>
      <w:r>
        <w:rPr>
          <w:rFonts w:ascii="IRNazanin" w:hAnsi="IRNazanin" w:eastAsia="IRNazanin"/>
          <w:color w:val="111111"/>
          <w:sz w:val="28"/>
          <w:sz w:val="28"/>
          <w:szCs w:val="28"/>
          <w:rtl w:val="true"/>
          <w:lang w:bidi="fa-IR"/>
        </w:rPr>
        <w:t xml:space="preserve">اتته ام ولد له بعنقود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العنب‌</w:t>
      </w:r>
    </w:p>
    <w:p>
      <w:pPr>
        <w:pStyle w:val="Heading3"/>
        <w:numPr>
          <w:ilvl w:val="2"/>
          <w:numId w:val="1"/>
        </w:numPr>
        <w:rPr/>
      </w:pPr>
      <w:bookmarkStart w:id="476" w:name="__RefHeading___Toc3556424_1878427129"/>
      <w:bookmarkStart w:id="477" w:name="_Toc216"/>
      <w:bookmarkEnd w:id="476"/>
      <w:r>
        <w:rPr>
          <w:rtl w:val="true"/>
        </w:rPr>
        <w:t>عنقورة</w:t>
      </w:r>
      <w:bookmarkEnd w:id="4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وعنقورة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478" w:name="__RefHeading___Toc3556426_1878427129"/>
      <w:bookmarkStart w:id="479" w:name="_Toc217"/>
      <w:bookmarkEnd w:id="478"/>
      <w:r>
        <w:rPr>
          <w:rtl w:val="true"/>
        </w:rPr>
        <w:t>العنكبوت</w:t>
      </w:r>
      <w:bookmarkEnd w:id="4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العنكبوت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الشياطين من بيوتكم بيت العنكبوت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البيوت‌</w:t>
      </w:r>
    </w:p>
    <w:p>
      <w:pPr>
        <w:pStyle w:val="Heading3"/>
        <w:numPr>
          <w:ilvl w:val="2"/>
          <w:numId w:val="1"/>
        </w:numPr>
        <w:rPr/>
      </w:pPr>
      <w:bookmarkStart w:id="480" w:name="__RefHeading___Toc3556428_1878427129"/>
      <w:bookmarkStart w:id="481" w:name="_Toc218"/>
      <w:bookmarkEnd w:id="480"/>
      <w:r>
        <w:rPr>
          <w:rtl w:val="true"/>
        </w:rPr>
        <w:t>العنوان</w:t>
      </w:r>
      <w:bookmarkEnd w:id="4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واكتب على العنوان لابي فلان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الكتاب‌</w:t>
      </w:r>
    </w:p>
    <w:p>
      <w:pPr>
        <w:pStyle w:val="Heading3"/>
        <w:numPr>
          <w:ilvl w:val="2"/>
          <w:numId w:val="1"/>
        </w:numPr>
        <w:rPr/>
      </w:pPr>
      <w:bookmarkStart w:id="482" w:name="__RefHeading___Toc3556430_1878427129"/>
      <w:bookmarkStart w:id="483" w:name="_Toc219"/>
      <w:bookmarkEnd w:id="482"/>
      <w:r>
        <w:rPr>
          <w:rtl w:val="true"/>
        </w:rPr>
        <w:t>العنوة</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اهل مكة دخلها رسول اللَّه‌صلى الله عليه وآله عنوة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من خمسة اشياء من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والارض التي اخذت عنوة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والارض التي اخذت عنوة بخيل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الغنيمة</w:t>
      </w:r>
    </w:p>
    <w:p>
      <w:pPr>
        <w:pStyle w:val="Heading3"/>
        <w:numPr>
          <w:ilvl w:val="2"/>
          <w:numId w:val="1"/>
        </w:numPr>
        <w:rPr/>
      </w:pPr>
      <w:bookmarkStart w:id="484" w:name="__RefHeading___Toc3556432_1878427129"/>
      <w:bookmarkStart w:id="485" w:name="_Toc220"/>
      <w:bookmarkEnd w:id="484"/>
      <w:r>
        <w:rPr>
          <w:rtl w:val="true"/>
        </w:rPr>
        <w:t>عنيد</w:t>
      </w:r>
      <w:bookmarkEnd w:id="4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وخاب كل جبّار عنيد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ابيطالب عليه السلام‌</w:t>
      </w:r>
    </w:p>
    <w:p>
      <w:pPr>
        <w:pStyle w:val="Heading3"/>
        <w:numPr>
          <w:ilvl w:val="2"/>
          <w:numId w:val="1"/>
        </w:numPr>
        <w:rPr/>
      </w:pPr>
      <w:bookmarkStart w:id="486" w:name="__RefHeading___Toc3556434_1878427129"/>
      <w:bookmarkStart w:id="487" w:name="_Toc221"/>
      <w:bookmarkEnd w:id="486"/>
      <w:r>
        <w:rPr>
          <w:rtl w:val="true"/>
        </w:rPr>
        <w:t>العنين</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العنين </w:t>
      </w:r>
      <w:r>
        <w:rPr>
          <w:rStyle w:val="FootnoteAnchor"/>
          <w:rtl w:val="true"/>
        </w:rPr>
        <w:footnoteReference w:id="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ادعت امرأة على زوجها على عهد اميرالمؤمنين صلوات اللَّه عليه انه لا يجامعها وادعى انه يجامعها فامرها اميرالمؤمنين عليه السلام ان تستذفر </w:t>
      </w:r>
      <w:r>
        <w:rPr>
          <w:rStyle w:val="FootnoteAnchor"/>
          <w:rtl w:val="true"/>
        </w:rPr>
        <w:footnoteReference w:id="71"/>
      </w:r>
      <w:r>
        <w:rPr>
          <w:rFonts w:ascii="Amiri" w:hAnsi="Amiri" w:eastAsia="Amiri" w:cs="Amiri"/>
          <w:color w:val="111111"/>
          <w:sz w:val="28"/>
          <w:sz w:val="28"/>
          <w:szCs w:val="28"/>
          <w:rtl w:val="true"/>
          <w:lang w:bidi="ar-SA"/>
        </w:rPr>
        <w:t xml:space="preserve">بالزعفران ثم يغسل ذكره فان خرج الماء اصغر صدقة والا امره بطلاقها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ادّعت المرأة على زوجها انه عنين وانكر الرجل ان يكون كذلك فالحكم فيه ان يعقد الرجل في ماء بارد فان استرخى ذكره فهو عنين وان تشنج فليس بعنين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تزوج امرأة فوقع عليها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تزوج الرجل المرأة فوقع عليها الخ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تزوج الرجل المرأة الثيب التي قدتزوجت زوجا غيره فزعمت انه لم يقربها منذ دخل بها فان القول في ذلك قول الرجل وعليه ان يحلف باللَّه لقد جامعها لانها المدعية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تزوجها وهي بكر فزعمت انه لم يصل اليها فان مثل هذا يعرف النساء فلينظر اليها من يوثق به منهن فاذا ذكرت انها عذراء فعلى الامام ان يؤجّله سنة </w:t>
      </w:r>
      <w:r>
        <w:rPr>
          <w:rStyle w:val="FootnoteAnchor"/>
          <w:rtl w:val="true"/>
        </w:rPr>
        <w:footnoteReference w:id="72"/>
      </w:r>
      <w:r>
        <w:rPr>
          <w:rFonts w:ascii="Amiri" w:hAnsi="Amiri" w:eastAsia="Amiri" w:cs="Amiri"/>
          <w:color w:val="111111"/>
          <w:sz w:val="28"/>
          <w:sz w:val="28"/>
          <w:szCs w:val="28"/>
          <w:rtl w:val="true"/>
          <w:lang w:bidi="ar-SA"/>
        </w:rPr>
        <w:t xml:space="preserve">فان وصل اليها والا فرّق بينهما واعطيت نصف الصداق ولا عدة عليها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تزوج الرجل المرأة </w:t>
      </w:r>
      <w:r>
        <w:rPr>
          <w:rStyle w:val="FootnoteAnchor"/>
          <w:rtl w:val="true"/>
        </w:rPr>
        <w:footnoteReference w:id="73"/>
      </w:r>
      <w:r>
        <w:rPr>
          <w:rFonts w:ascii="Amiri" w:hAnsi="Amiri" w:eastAsia="Amiri" w:cs="Amiri"/>
          <w:color w:val="111111"/>
          <w:sz w:val="28"/>
          <w:sz w:val="28"/>
          <w:szCs w:val="28"/>
          <w:rtl w:val="true"/>
          <w:lang w:bidi="ar-SA"/>
        </w:rPr>
        <w:t xml:space="preserve">فوقع عليها مرة ثم اعرض عنها فليس لها الخيار لتبصر فقد ابتليت وليس لامهات الاولاد ولا الاماء ما لم يمسها من الدهر الامرة واحدة خيار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تزوج الرجل المرأة وهو لا يقدر على النساء اجل سنة حتى يعالج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متى اقامت المرأة مع زوجها بعد ما علمت انه عنين ورضيت به لم يكن لها خيار بعد الرضا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يطعم السمك الطري ثلاثة ايام ثم يقال له بل على الرماد فان ثقب بوله الرماد فليس بعنين وان لم يثقب بوله الرماد فهو عنين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تنتظر سنة فان أتاها والّا فارقته فان احبت ان تقيم معه فلتقم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العنين يتربص به سنة ثم ان شاءت امرأته تزوجت وان شاءت اقامت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ابتلى زوجها فلا يقدر على </w:t>
      </w:r>
    </w:p>
    <w:p>
      <w:pPr>
        <w:pStyle w:val="BookText"/>
        <w:rPr/>
      </w:pPr>
      <w:r>
        <w:rPr>
          <w:rFonts w:ascii="IRNazanin" w:hAnsi="IRNazanin" w:eastAsia="IRNazanin"/>
          <w:color w:val="111111"/>
          <w:sz w:val="28"/>
          <w:sz w:val="28"/>
          <w:szCs w:val="28"/>
          <w:rtl w:val="true"/>
          <w:lang w:bidi="fa-IR"/>
        </w:rPr>
        <w:t xml:space="preserve">الجماع </w:t>
      </w:r>
      <w:r>
        <w:rPr>
          <w:rStyle w:val="FootnoteAnchor"/>
          <w:rtl w:val="true"/>
        </w:rPr>
        <w:footnoteReference w:id="74"/>
      </w:r>
      <w:r>
        <w:rPr>
          <w:rFonts w:ascii="IRNazanin" w:hAnsi="IRNazanin" w:eastAsia="IRNazanin"/>
          <w:color w:val="111111"/>
          <w:sz w:val="28"/>
          <w:sz w:val="28"/>
          <w:szCs w:val="28"/>
          <w:rtl w:val="true"/>
          <w:lang w:bidi="fa-IR"/>
        </w:rPr>
        <w:t xml:space="preserve">اَتفارقه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ان شائت </w:t>
      </w:r>
      <w:r>
        <w:rPr>
          <w:rStyle w:val="FootnoteAnchor"/>
          <w:rtl w:val="true"/>
        </w:rPr>
        <w:footnoteReference w:id="75"/>
      </w:r>
      <w:r>
        <w:rPr>
          <w:rFonts w:ascii="Amiri" w:hAnsi="Amiri" w:eastAsia="Amiri" w:cs="Amiri"/>
          <w:color w:val="111111"/>
          <w:sz w:val="28"/>
          <w:sz w:val="28"/>
          <w:szCs w:val="28"/>
          <w:rtl w:val="true"/>
          <w:lang w:bidi="ar-SA"/>
        </w:rPr>
        <w:t xml:space="preserve">قال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تنتظر سنة فان أتاها والّا فارقته فان احبت ان تقيم معه فلتقم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اخذ </w:t>
      </w:r>
      <w:r>
        <w:rPr>
          <w:rStyle w:val="FootnoteAnchor"/>
          <w:rtl w:val="true"/>
        </w:rPr>
        <w:footnoteReference w:id="76"/>
      </w:r>
      <w:r>
        <w:rPr>
          <w:rFonts w:ascii="Amiri" w:hAnsi="Amiri" w:eastAsia="Amiri" w:cs="Amiri"/>
          <w:color w:val="111111"/>
          <w:sz w:val="28"/>
          <w:sz w:val="28"/>
          <w:szCs w:val="28"/>
          <w:rtl w:val="true"/>
          <w:lang w:bidi="ar-SA"/>
        </w:rPr>
        <w:t xml:space="preserve">عن امرأته فلا يقدر على اتيانها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لا يقدر على اتيان غيرها من النساء فلا يمسكها الا برضاها بذلك </w:t>
      </w:r>
      <w:r>
        <w:rPr>
          <w:rStyle w:val="FootnoteAnchor"/>
          <w:rtl w:val="true"/>
        </w:rPr>
        <w:footnoteReference w:id="77"/>
      </w:r>
      <w:r>
        <w:rPr>
          <w:rFonts w:ascii="Amiri" w:hAnsi="Amiri" w:eastAsia="Amiri" w:cs="Amiri"/>
          <w:color w:val="111111"/>
          <w:sz w:val="28"/>
          <w:sz w:val="28"/>
          <w:szCs w:val="28"/>
          <w:rtl w:val="true"/>
          <w:lang w:bidi="ar-SA"/>
        </w:rPr>
        <w:t xml:space="preserve">وان كان يقدر على غيرها فلا بأس بامساكها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ادعت عليه امرأته </w:t>
      </w:r>
      <w:r>
        <w:rPr>
          <w:rStyle w:val="FootnoteAnchor"/>
          <w:rtl w:val="true"/>
        </w:rPr>
        <w:footnoteReference w:id="78"/>
      </w:r>
      <w:r>
        <w:rPr>
          <w:rFonts w:ascii="Amiri" w:hAnsi="Amiri" w:eastAsia="Amiri" w:cs="Amiri"/>
          <w:color w:val="111111"/>
          <w:sz w:val="28"/>
          <w:sz w:val="28"/>
          <w:szCs w:val="28"/>
          <w:rtl w:val="true"/>
          <w:lang w:bidi="ar-SA"/>
        </w:rPr>
        <w:t xml:space="preserve">انه عمين وينكر ذلك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تحشوها القابلة بالخلوق ولا يعلم الرجل ويدخل عليها فان خرج </w:t>
      </w:r>
      <w:r>
        <w:rPr>
          <w:rStyle w:val="FootnoteAnchor"/>
          <w:rtl w:val="true"/>
        </w:rPr>
        <w:footnoteReference w:id="79"/>
      </w:r>
      <w:r>
        <w:rPr>
          <w:rFonts w:ascii="Amiri" w:hAnsi="Amiri" w:eastAsia="Amiri" w:cs="Amiri"/>
          <w:color w:val="111111"/>
          <w:sz w:val="28"/>
          <w:sz w:val="28"/>
          <w:szCs w:val="28"/>
          <w:rtl w:val="true"/>
          <w:lang w:bidi="ar-SA"/>
        </w:rPr>
        <w:t xml:space="preserve">وعلى ذكره الخلوق صدق وكذبت والا صدقت وكذب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تدعى عليه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ادعت عليه امرأته الخ</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w:t>
      </w:r>
      <w:r>
        <w:rPr>
          <w:rStyle w:val="FootnoteAnchor"/>
          <w:rtl w:val="true"/>
        </w:rPr>
        <w:footnoteReference w:id="80"/>
      </w:r>
      <w:r>
        <w:rPr>
          <w:rFonts w:ascii="Amiri" w:hAnsi="Amiri" w:eastAsia="Amiri" w:cs="Amiri"/>
          <w:color w:val="111111"/>
          <w:sz w:val="28"/>
          <w:sz w:val="28"/>
          <w:szCs w:val="28"/>
          <w:rtl w:val="true"/>
          <w:lang w:bidi="ar-SA"/>
        </w:rPr>
        <w:t xml:space="preserve">فمكث اياماً معها لا يستطيعها غير انه </w:t>
      </w:r>
      <w:r>
        <w:rPr>
          <w:rStyle w:val="FootnoteAnchor"/>
          <w:rtl w:val="true"/>
        </w:rPr>
        <w:footnoteReference w:id="81"/>
      </w:r>
      <w:r>
        <w:rPr>
          <w:rFonts w:ascii="Amiri" w:hAnsi="Amiri" w:eastAsia="Amiri" w:cs="Amiri"/>
          <w:color w:val="111111"/>
          <w:sz w:val="28"/>
          <w:sz w:val="28"/>
          <w:szCs w:val="28"/>
          <w:rtl w:val="true"/>
          <w:lang w:bidi="ar-SA"/>
        </w:rPr>
        <w:t xml:space="preserve">قد رأى منها ما يحرم على غيره ثم يطلقها ايصلح له ان </w:t>
      </w:r>
      <w:bookmarkStart w:id="488" w:name="pg14693_148366"/>
    </w:p>
    <w:p>
      <w:pPr>
        <w:pStyle w:val="BookText"/>
        <w:rPr/>
      </w:pPr>
      <w:bookmarkEnd w:id="488"/>
      <w:r>
        <w:rPr>
          <w:rFonts w:ascii="Amiri" w:hAnsi="Amiri" w:eastAsia="Amiri" w:cs="Amiri"/>
          <w:color w:val="111111"/>
          <w:sz w:val="28"/>
          <w:sz w:val="28"/>
          <w:szCs w:val="28"/>
          <w:rtl w:val="true"/>
          <w:lang w:bidi="ar-SA"/>
        </w:rPr>
        <w:t xml:space="preserve">يتزوج ابنتها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ايصلح له </w:t>
      </w:r>
      <w:r>
        <w:rPr>
          <w:rStyle w:val="FootnoteAnchor"/>
          <w:rtl w:val="true"/>
        </w:rPr>
        <w:footnoteReference w:id="82"/>
      </w:r>
      <w:r>
        <w:rPr>
          <w:rFonts w:ascii="IRNazanin" w:hAnsi="IRNazanin" w:eastAsia="IRNazanin"/>
          <w:color w:val="111111"/>
          <w:sz w:val="28"/>
          <w:sz w:val="28"/>
          <w:szCs w:val="28"/>
          <w:rtl w:val="true"/>
          <w:lang w:bidi="fa-IR"/>
        </w:rPr>
        <w:t xml:space="preserve">وقد رأى من امها ما قدراى ؟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العنين الدية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تزوج امرأة </w:t>
      </w:r>
      <w:r>
        <w:rPr>
          <w:rStyle w:val="FootnoteAnchor"/>
          <w:rtl w:val="true"/>
        </w:rPr>
        <w:footnoteReference w:id="83"/>
      </w:r>
      <w:r>
        <w:rPr>
          <w:rFonts w:ascii="Amiri" w:hAnsi="Amiri" w:eastAsia="Amiri" w:cs="Amiri"/>
          <w:color w:val="111111"/>
          <w:sz w:val="28"/>
          <w:sz w:val="28"/>
          <w:szCs w:val="28"/>
          <w:rtl w:val="true"/>
          <w:lang w:bidi="ar-SA"/>
        </w:rPr>
        <w:t xml:space="preserve">فمكثت عنده اياما لا يستطيعها غير انه قد رأى منها ما يحرم على الرجال ثم طلقها ولها ابنة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ان يتزوج ابنتها وقد رأى منها ما رأى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العنين اذا علم انه عنين لا يأتي النساء فرّق بينهما واذا وقع عليها وقعة واحدة </w:t>
      </w:r>
      <w:r>
        <w:rPr>
          <w:rStyle w:val="FootnoteAnchor"/>
          <w:rtl w:val="true"/>
        </w:rPr>
        <w:footnoteReference w:id="84"/>
      </w:r>
      <w:r>
        <w:rPr>
          <w:rFonts w:ascii="Amiri" w:hAnsi="Amiri" w:eastAsia="Amiri" w:cs="Amiri"/>
          <w:color w:val="111111"/>
          <w:sz w:val="28"/>
          <w:sz w:val="28"/>
          <w:szCs w:val="28"/>
          <w:rtl w:val="true"/>
          <w:lang w:bidi="ar-SA"/>
        </w:rPr>
        <w:t xml:space="preserve">لم يفرق بينهما والرجل لا يرد من غيب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اتى امرأته واحدة ثم اخذ عنها فلا خيار 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يؤخر العنين سنة من يوم ترافعه امرأته فان خلص اليها والا فرق بينهما فان رضيت ان تقيم معه ثم طلبت الخيار بعد ذلك فقد سقط الخيار ولا خيار 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Heading2"/>
        <w:numPr>
          <w:ilvl w:val="1"/>
          <w:numId w:val="1"/>
        </w:numPr>
        <w:rPr/>
      </w:pPr>
      <w:bookmarkStart w:id="489" w:name="__RefHeading___Toc3556436_1878427129"/>
      <w:bookmarkStart w:id="490" w:name="_Toc222"/>
      <w:bookmarkEnd w:id="489"/>
      <w:r>
        <w:rPr>
          <w:rtl w:val="true"/>
        </w:rPr>
        <w:t>العين والواو</w:t>
      </w:r>
      <w:bookmarkEnd w:id="490"/>
    </w:p>
    <w:p>
      <w:pPr>
        <w:pStyle w:val="Heading3"/>
        <w:numPr>
          <w:ilvl w:val="2"/>
          <w:numId w:val="1"/>
        </w:numPr>
        <w:rPr/>
      </w:pPr>
      <w:bookmarkStart w:id="491" w:name="__RefHeading___Toc3556438_1878427129"/>
      <w:bookmarkStart w:id="492" w:name="_Toc223"/>
      <w:bookmarkEnd w:id="491"/>
      <w:r>
        <w:rPr>
          <w:rtl w:val="true"/>
        </w:rPr>
        <w:t>العواتق</w:t>
      </w:r>
      <w:bookmarkEnd w:id="49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رخص رسول اللَّه صلى الله عليه وآله للنساء العواتق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النساء </w:t>
      </w:r>
      <w:bookmarkStart w:id="493" w:name="pg14693_148367"/>
    </w:p>
    <w:p>
      <w:pPr>
        <w:pStyle w:val="BookText"/>
        <w:rPr/>
      </w:pPr>
      <w:bookmarkEnd w:id="4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بامركم هذا العواتق الى العواتق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المستضعف‌</w:t>
      </w:r>
    </w:p>
    <w:p>
      <w:pPr>
        <w:pStyle w:val="Heading3"/>
        <w:numPr>
          <w:ilvl w:val="2"/>
          <w:numId w:val="1"/>
        </w:numPr>
        <w:rPr/>
      </w:pPr>
      <w:bookmarkStart w:id="494" w:name="__RefHeading___Toc3556440_1878427129"/>
      <w:bookmarkStart w:id="495" w:name="_Toc224"/>
      <w:bookmarkEnd w:id="494"/>
      <w:r>
        <w:rPr>
          <w:rtl w:val="true"/>
        </w:rPr>
        <w:t>العواتك</w:t>
      </w:r>
      <w:bookmarkEnd w:id="4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اغار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ابن العواتك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السبق والرماية</w:t>
      </w:r>
    </w:p>
    <w:p>
      <w:pPr>
        <w:pStyle w:val="Heading3"/>
        <w:numPr>
          <w:ilvl w:val="2"/>
          <w:numId w:val="1"/>
        </w:numPr>
        <w:rPr/>
      </w:pPr>
      <w:bookmarkStart w:id="496" w:name="__RefHeading___Toc3556442_1878427129"/>
      <w:bookmarkStart w:id="497" w:name="_Toc225"/>
      <w:bookmarkEnd w:id="496"/>
      <w:r>
        <w:rPr>
          <w:rtl w:val="true"/>
        </w:rPr>
        <w:t>العواد</w:t>
      </w:r>
      <w:bookmarkEnd w:id="4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اعظم العواد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عبد ابتليته ببلية فكتم ذلك من عواده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اللَّه به ملكا من العواد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اميرالمؤمنين عليه السلام حف به العواد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علي بن ابيطالب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ابتليته ببلاء فلم يشك الى عواده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 ثلاثا فلم يشك الى احد من عواده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 يوما وليلة فلم يشك الى عواده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المرض‌</w:t>
      </w:r>
    </w:p>
    <w:p>
      <w:pPr>
        <w:pStyle w:val="Heading3"/>
        <w:numPr>
          <w:ilvl w:val="2"/>
          <w:numId w:val="1"/>
        </w:numPr>
        <w:rPr/>
      </w:pPr>
      <w:bookmarkStart w:id="498" w:name="__RefHeading___Toc3556444_1878427129"/>
      <w:bookmarkStart w:id="499" w:name="_Toc226"/>
      <w:bookmarkEnd w:id="498"/>
      <w:r>
        <w:rPr>
          <w:rtl w:val="true"/>
        </w:rPr>
        <w:t>العواصف</w:t>
      </w:r>
      <w:bookmarkEnd w:id="4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كالجبل لا تحركه العواصف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ابيطالب عليه السلام‌</w:t>
      </w:r>
    </w:p>
    <w:p>
      <w:pPr>
        <w:pStyle w:val="Heading3"/>
        <w:numPr>
          <w:ilvl w:val="2"/>
          <w:numId w:val="1"/>
        </w:numPr>
        <w:rPr/>
      </w:pPr>
      <w:bookmarkStart w:id="500" w:name="__RefHeading___Toc3556446_1878427129"/>
      <w:bookmarkStart w:id="501" w:name="_Toc227"/>
      <w:bookmarkEnd w:id="500"/>
      <w:r>
        <w:rPr>
          <w:rtl w:val="true"/>
        </w:rPr>
        <w:t>العواقب</w:t>
      </w:r>
      <w:bookmarkEnd w:id="5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احذروا عواقب العثرات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تورط في الامور غيرنا ظرفى العواقب فقد تعرض لمفظعات </w:t>
      </w:r>
      <w:r>
        <w:rPr>
          <w:rStyle w:val="FootnoteAnchor"/>
          <w:rtl w:val="true"/>
        </w:rPr>
        <w:footnoteReference w:id="86"/>
      </w:r>
      <w:r>
        <w:rPr>
          <w:rFonts w:ascii="IRNazanin" w:hAnsi="IRNazanin" w:eastAsia="IRNazanin"/>
          <w:color w:val="111111"/>
          <w:sz w:val="28"/>
          <w:sz w:val="28"/>
          <w:szCs w:val="28"/>
          <w:rtl w:val="true"/>
          <w:lang w:bidi="fa-IR"/>
        </w:rPr>
        <w:t xml:space="preserve">النوائب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Heading3"/>
        <w:numPr>
          <w:ilvl w:val="2"/>
          <w:numId w:val="1"/>
        </w:numPr>
        <w:rPr/>
      </w:pPr>
      <w:bookmarkStart w:id="502" w:name="__RefHeading___Toc3556448_1878427129"/>
      <w:bookmarkStart w:id="503" w:name="_Toc228"/>
      <w:bookmarkEnd w:id="502"/>
      <w:r>
        <w:rPr>
          <w:rtl w:val="true"/>
        </w:rPr>
        <w:t>العوام بن الزبير</w:t>
      </w:r>
      <w:bookmarkEnd w:id="5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رقّ وجهه رقّ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الحياء</w:t>
      </w:r>
    </w:p>
    <w:p>
      <w:pPr>
        <w:pStyle w:val="Heading3"/>
        <w:numPr>
          <w:ilvl w:val="2"/>
          <w:numId w:val="1"/>
        </w:numPr>
        <w:rPr/>
      </w:pPr>
      <w:bookmarkStart w:id="504" w:name="__RefHeading___Toc3556450_1878427129"/>
      <w:bookmarkStart w:id="505" w:name="_Toc229"/>
      <w:bookmarkEnd w:id="504"/>
      <w:r>
        <w:rPr>
          <w:rtl w:val="true"/>
        </w:rPr>
        <w:t>العوامر</w:t>
      </w:r>
      <w:bookmarkEnd w:id="5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قتل عوامر البيوت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الحية</w:t>
      </w:r>
    </w:p>
    <w:p>
      <w:pPr>
        <w:pStyle w:val="Heading3"/>
        <w:numPr>
          <w:ilvl w:val="2"/>
          <w:numId w:val="1"/>
        </w:numPr>
        <w:rPr/>
      </w:pPr>
      <w:bookmarkStart w:id="506" w:name="__RefHeading___Toc3556452_1878427129"/>
      <w:bookmarkStart w:id="507" w:name="_Toc230"/>
      <w:bookmarkEnd w:id="506"/>
      <w:r>
        <w:rPr>
          <w:rtl w:val="true"/>
        </w:rPr>
        <w:t>العوامل</w:t>
      </w:r>
      <w:bookmarkEnd w:id="5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العوامل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508" w:name="__RefHeading___Toc3556454_1878427129"/>
      <w:bookmarkStart w:id="509" w:name="_Toc231"/>
      <w:bookmarkEnd w:id="508"/>
      <w:r>
        <w:rPr>
          <w:rtl w:val="true"/>
        </w:rPr>
        <w:t>العَود</w:t>
      </w:r>
      <w:bookmarkEnd w:id="5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اصاب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عاد فينتقم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ابن ابي العوجاء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التوحيد </w:t>
      </w:r>
      <w:bookmarkStart w:id="510" w:name="pg14693_148368"/>
    </w:p>
    <w:p>
      <w:pPr>
        <w:pStyle w:val="BookText"/>
        <w:rPr/>
      </w:pPr>
      <w:bookmarkEnd w:id="51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لا يعودك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وذلك‌اني اريد ان اعود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اصاب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عاد فينتقم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وسيعود كما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الّا من خمسة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من 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اكثر ما يهمّ ان يعود ثم لا يعود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الكبائر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مكة وهو لا يريد العود اليها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رجع من مكة وهو لا ينوى العود اليها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عاد فينتقم اللَّه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عاد فينتقم اللَّه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المحرم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اصاب المحرم الصيد خطأ الخ </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3556456_1878427129"/>
      <w:bookmarkStart w:id="512" w:name="_Toc232"/>
      <w:bookmarkEnd w:id="511"/>
      <w:r>
        <w:rPr>
          <w:rtl w:val="true"/>
        </w:rPr>
        <w:t>العود</w:t>
      </w:r>
      <w:bookmarkEnd w:id="5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يجمر الميت بالعود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ايستاك الصائم بالماء او بالعود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تأخذون عوداً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رسول اللَّه صلى الله عليه وآله في قطع عودى المحالة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ذبيحة العود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الذبيحة بالعود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يتدخن بعود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المروة والقصبة والعود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يستاك بالماء او بالعود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تخللوا بعود الريحان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يستاك الصائم بعود رطب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وقت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تاخذ عوداً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ريح العود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البخور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يستاك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يستاك بعود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513" w:name="__RefHeading___Toc3556458_1878427129"/>
      <w:bookmarkStart w:id="514" w:name="_Toc233"/>
      <w:bookmarkEnd w:id="513"/>
      <w:r>
        <w:rPr>
          <w:rtl w:val="true"/>
        </w:rPr>
        <w:t>العودة</w:t>
      </w:r>
      <w:bookmarkEnd w:id="51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لنا فيكم عودة ثم عودة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الاحتضار </w:t>
      </w:r>
      <w:bookmarkStart w:id="515" w:name="pg14693_148369"/>
    </w:p>
    <w:p>
      <w:pPr>
        <w:pStyle w:val="Heading3"/>
        <w:numPr>
          <w:ilvl w:val="2"/>
          <w:numId w:val="1"/>
        </w:numPr>
        <w:rPr/>
      </w:pPr>
      <w:bookmarkStart w:id="516" w:name="__RefHeading___Toc3556460_1878427129"/>
      <w:bookmarkStart w:id="517" w:name="_Toc234"/>
      <w:bookmarkEnd w:id="515"/>
      <w:bookmarkEnd w:id="516"/>
      <w:r>
        <w:rPr>
          <w:rtl w:val="true"/>
        </w:rPr>
        <w:t>العوذة</w:t>
      </w:r>
      <w:bookmarkEnd w:id="5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اصبحت فقل اللهم اني اعوذ بك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اعوذ بعزة اللَّه واعوذ بقدرة اللَّه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جار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الى ابي جعفر عليه السلام يسأله عوذة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رقى النبي صلى الله عليه وآله حسنا وحسينا فقال اعيذكما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العوذة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اعوذ بعزة اللَّه واعوذ بقدرة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دعاء رسول اللَّه صلى الله عليه وآله اعوذ بك من 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حين يخرج من باب داره اعوذ بما عاذت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اعوذ بك من 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المنزل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الذنوب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وعوذوا صغاركم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التعويذ</w:t>
      </w:r>
    </w:p>
    <w:p>
      <w:pPr>
        <w:pStyle w:val="Heading3"/>
        <w:numPr>
          <w:ilvl w:val="2"/>
          <w:numId w:val="1"/>
        </w:numPr>
        <w:rPr/>
      </w:pPr>
      <w:bookmarkStart w:id="518" w:name="__RefHeading___Toc3556462_1878427129"/>
      <w:bookmarkStart w:id="519" w:name="_Toc235"/>
      <w:bookmarkEnd w:id="518"/>
      <w:r>
        <w:rPr>
          <w:rtl w:val="true"/>
        </w:rPr>
        <w:t>العور</w:t>
      </w:r>
      <w:bookmarkEnd w:id="5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يرتهن العبد فيصيبه عور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الرهن‌</w:t>
      </w:r>
    </w:p>
    <w:p>
      <w:pPr>
        <w:pStyle w:val="Heading3"/>
        <w:numPr>
          <w:ilvl w:val="2"/>
          <w:numId w:val="1"/>
        </w:numPr>
        <w:rPr/>
      </w:pPr>
      <w:bookmarkStart w:id="520" w:name="__RefHeading___Toc3556464_1878427129"/>
      <w:bookmarkStart w:id="521" w:name="_Toc236"/>
      <w:bookmarkEnd w:id="520"/>
      <w:r>
        <w:rPr>
          <w:rtl w:val="true"/>
        </w:rPr>
        <w:t>العوراء</w:t>
      </w:r>
      <w:bookmarkEnd w:id="5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البرصاء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العوراء قال 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الى قوم امرأة فوجدها عوراء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تزوج الى قوم فاذا امرأته عوراء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الاضحية عوراء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الضحية العوراء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يتزوج الى قوم فاذا امرأته عوراء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يتزوج الى قوم فاذا امرأته عوراء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العين العوراء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522" w:name="__RefHeading___Toc3556466_1878427129"/>
      <w:bookmarkStart w:id="523" w:name="_Toc237"/>
      <w:bookmarkEnd w:id="522"/>
      <w:r>
        <w:rPr>
          <w:rtl w:val="true"/>
        </w:rPr>
        <w:t>العورات</w:t>
      </w:r>
      <w:bookmarkEnd w:id="52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رجل اطلع على قوم في دارهم </w:t>
      </w:r>
      <w:bookmarkStart w:id="524" w:name="pg14693_148370"/>
    </w:p>
    <w:p>
      <w:pPr>
        <w:pStyle w:val="BookText"/>
        <w:rPr/>
      </w:pPr>
      <w:bookmarkEnd w:id="524"/>
      <w:r>
        <w:rPr>
          <w:rFonts w:ascii="Amiri" w:hAnsi="Amiri" w:eastAsia="Amiri" w:cs="Amiri"/>
          <w:color w:val="111111"/>
          <w:sz w:val="28"/>
          <w:sz w:val="28"/>
          <w:szCs w:val="28"/>
          <w:rtl w:val="true"/>
          <w:lang w:bidi="ar-SA"/>
        </w:rPr>
        <w:t xml:space="preserve">لينظر الى عوراتهم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اطلع على قوم لينظر الى عوراتهم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تتبعوا عوراتهم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العثرات‌</w:t>
      </w:r>
    </w:p>
    <w:p>
      <w:pPr>
        <w:pStyle w:val="Heading3"/>
        <w:numPr>
          <w:ilvl w:val="2"/>
          <w:numId w:val="1"/>
        </w:numPr>
        <w:rPr/>
      </w:pPr>
      <w:bookmarkStart w:id="525" w:name="__RefHeading___Toc3556468_1878427129"/>
      <w:bookmarkStart w:id="526" w:name="_Toc238"/>
      <w:bookmarkEnd w:id="525"/>
      <w:r>
        <w:rPr>
          <w:rtl w:val="true"/>
        </w:rPr>
        <w:t>العورة</w:t>
      </w:r>
      <w:bookmarkEnd w:id="5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هن عورة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غسل الميت فاجعل بينك وبينه ثوبا يسترعنك عورته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اغتسل احدكم في قضاء فليحاذر على عورته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توفيت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فالقى على عورتها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استرعورة أخيك كما تعلمها فيك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الفخذ ليست من العورة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كره النظر الى عورة المسلم فأما النظر الى عورة من ليس بمسلم مثل النظر الى عورة الحمار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النساء عيّ وعورة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ايتجرد الرجل عند صب الماء ترى عورته أو يصب عليه الماء أو يرى هو عورة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ابي يكره ذلك من كل احد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اباعبداللَّه عليه السلام او من رأه متجرداً وعلى عورته ثوب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الفخذ ليست من العورة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يقوله الناس عورة المؤمن على المؤمن حرام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يذهبون انما عنى عورة المؤمن ان يزل زلة أو يتكلم بشي‌ء يعاب عليه فيحفظ عليه ليعير به يوماً 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يوارى به عورته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يزوج جاريته اينبغي له ان ترى عورته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عورة المؤمن على المؤمن حرام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سفليه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انما هو اذاعة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العورة عورتان القبل والدبر فاما الدبر مستور بالاليتين فاذا سترت القضيب والبيضتين فقد سترت العورة وقال 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الدبر فقد سترته الاليتان واما القبل فاستره بيدك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المؤمن على المؤمن حرام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الحمام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انا وابي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المؤمن </w:t>
      </w:r>
      <w:r>
        <w:rPr>
          <w:rStyle w:val="FootnoteAnchor"/>
          <w:rtl w:val="true"/>
        </w:rPr>
        <w:footnoteReference w:id="87"/>
      </w:r>
      <w:r>
        <w:rPr>
          <w:rFonts w:ascii="Amiri" w:hAnsi="Amiri" w:eastAsia="Amiri" w:cs="Amiri"/>
          <w:color w:val="111111"/>
          <w:sz w:val="28"/>
          <w:sz w:val="28"/>
          <w:szCs w:val="28"/>
          <w:rtl w:val="true"/>
          <w:lang w:bidi="ar-SA"/>
        </w:rPr>
        <w:t xml:space="preserve">على المؤمن حرام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ان ينكشف فترى منه شيئا انما هو أن تروى عليه أو تعبيه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المؤمن على المؤمن حرام قال نعم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سفليه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انما هي اذاعة سره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المؤمن على المؤمن حرام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اطلع على مؤمن في منزله فعيناه مباحتان للمؤمن في تلك الحال ، ومن دمّر على مؤمن في منزله بغير اذنه فدمه مباح للمؤمن في تلك الحال ، ومن جحد نبيا مرسلا نبوته وكذبه قدمه مباح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من جحد الامام منكم ما حاله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جحد اما ما برئ من اللَّه وبرئ منه ومن دينه فهو كافر مرتد عن الاسلام لان الامام من اللَّه ودينه دين اللَّه ومن برئ من دين اللَّه فهو كافر ودمه مباح في تلك الحال الا ان يرجع ويتوب الى اللَّه عزوجل مما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فتك بمؤمن يريد ماله ونفسه فدمه مباح للمؤمن في تلك الحال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الفخذ ليس</w:t>
      </w:r>
      <w:r>
        <w:rPr>
          <w:rStyle w:val="FootnoteAnchor"/>
          <w:rtl w:val="true"/>
        </w:rPr>
        <w:footnoteReference w:id="88"/>
      </w:r>
      <w:r>
        <w:rPr>
          <w:rFonts w:ascii="Amiri" w:hAnsi="Amiri" w:eastAsia="Amiri" w:cs="Amiri"/>
          <w:color w:val="111111"/>
          <w:sz w:val="28"/>
          <w:sz w:val="28"/>
          <w:szCs w:val="28"/>
          <w:rtl w:val="true"/>
          <w:lang w:bidi="ar-SA"/>
        </w:rPr>
        <w:t xml:space="preserve">من العورة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عورة المؤمن على المؤمن حرام‌فقال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Style w:val="FootnoteAnchor"/>
          <w:rtl w:val="true"/>
        </w:rPr>
        <w:footnoteReference w:id="89"/>
      </w:r>
      <w:r>
        <w:rPr>
          <w:rFonts w:ascii="Amiri" w:hAnsi="Amiri" w:eastAsia="Amiri" w:cs="Amiri"/>
          <w:color w:val="111111"/>
          <w:sz w:val="28"/>
          <w:sz w:val="28"/>
          <w:szCs w:val="28"/>
          <w:rtl w:val="true"/>
          <w:lang w:bidi="ar-SA"/>
        </w:rPr>
        <w:t xml:space="preserve">ان يكشف فترى منه شيئا انما هو ان تزري </w:t>
      </w:r>
      <w:r>
        <w:rPr>
          <w:rStyle w:val="FootnoteAnchor"/>
          <w:rtl w:val="true"/>
        </w:rPr>
        <w:footnoteReference w:id="90"/>
      </w:r>
      <w:r>
        <w:rPr>
          <w:rFonts w:ascii="Amiri" w:hAnsi="Amiri" w:eastAsia="Amiri" w:cs="Amiri"/>
          <w:color w:val="111111"/>
          <w:sz w:val="28"/>
          <w:sz w:val="28"/>
          <w:szCs w:val="28"/>
          <w:rtl w:val="true"/>
          <w:lang w:bidi="ar-SA"/>
        </w:rPr>
        <w:t xml:space="preserve">عليه أو تعيبه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جاء في الحديث عورة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المؤمن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عليه السلام يطلى في الحمام فاذا بلغ موضع العورة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اذا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ناظر الى عورة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ينظر الرجل الى عورة اخيه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للوالدين ان ينظر الى عورة الولد وليس للولد ان ينظر الى عورة الوالد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اتاني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تكشف العورة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تأمل عورة أخيه المسلم لعنه سبعون الف ملك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الى عورة اخيه المسلم أو عورة غير أهله متعمداً ادخله اللَّه تعالى مع المنافقين الذين كانوا يبحثون عن عورات الناس ولم يخرج من الدنيا حتى يفضحه اللَّه الّا ان يتوب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عي وعورة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عورة من ليس بمسلم مثل نظرت الى عورة الحمان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ان ينظر الرجل الى عورة أخيه المسلم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المرأة ان تنظر الى عورة المرأة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bookmarkStart w:id="527" w:name="pg14693_148373"/>
    </w:p>
    <w:p>
      <w:pPr>
        <w:pStyle w:val="BookText"/>
        <w:rPr/>
      </w:pPr>
      <w:bookmarkEnd w:id="527"/>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الدُبر فقد سترته الا ليتان ، واما القبل فاستره بيدك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ستر على مؤمن عورة يخافها ستر اللَّه عليه سبعين عورة من عورات الدنيا والآخرة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Heading3"/>
        <w:numPr>
          <w:ilvl w:val="2"/>
          <w:numId w:val="1"/>
        </w:numPr>
        <w:rPr/>
      </w:pPr>
      <w:bookmarkStart w:id="528" w:name="__RefHeading___Toc3556470_1878427129"/>
      <w:bookmarkStart w:id="529" w:name="_Toc239"/>
      <w:bookmarkEnd w:id="528"/>
      <w:r>
        <w:rPr>
          <w:rtl w:val="true"/>
        </w:rPr>
        <w:t>العوسج</w:t>
      </w:r>
      <w:bookmarkEnd w:id="5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ماء عينيه من ماء العوسج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السخاء</w:t>
      </w:r>
    </w:p>
    <w:p>
      <w:pPr>
        <w:pStyle w:val="Heading3"/>
        <w:numPr>
          <w:ilvl w:val="2"/>
          <w:numId w:val="1"/>
        </w:numPr>
        <w:rPr/>
      </w:pPr>
      <w:bookmarkStart w:id="530" w:name="__RefHeading___Toc3556472_1878427129"/>
      <w:bookmarkStart w:id="531" w:name="_Toc240"/>
      <w:bookmarkEnd w:id="530"/>
      <w:r>
        <w:rPr>
          <w:rtl w:val="true"/>
        </w:rPr>
        <w:t>العوض</w:t>
      </w:r>
      <w:bookmarkEnd w:id="5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وعوّضهم من ذلك المتعة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رأف بكم فجعل المتعة عوضا لكم عن الاشربة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Heading3"/>
        <w:numPr>
          <w:ilvl w:val="2"/>
          <w:numId w:val="1"/>
        </w:numPr>
        <w:rPr/>
      </w:pPr>
      <w:bookmarkStart w:id="532" w:name="__RefHeading___Toc3556474_1878427129"/>
      <w:bookmarkStart w:id="533" w:name="_Toc241"/>
      <w:bookmarkEnd w:id="532"/>
      <w:r>
        <w:rPr>
          <w:rtl w:val="true"/>
        </w:rPr>
        <w:t>العول</w:t>
      </w:r>
      <w:bookmarkEnd w:id="53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ان تلقى العول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ترك الرجل 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لا يدخل عليهم ضرر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اقرأني ابوجعفر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السهام لا تعول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السهام لا تعول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ادخل الابوين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ادخل الوالدين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احصى رمل عالج يعلم ان السهام لا تعول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يحصى رمل عالج ليعلم ان السهام لا تعول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يعلم عدد رمل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عالت السهام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ابنتيه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السهام لا تعول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مع الام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534" w:name="__RefHeading___Toc3556476_1878427129"/>
      <w:bookmarkStart w:id="535" w:name="_Toc242"/>
      <w:bookmarkEnd w:id="534"/>
      <w:r>
        <w:rPr>
          <w:rtl w:val="true"/>
        </w:rPr>
        <w:t>عون</w:t>
      </w:r>
      <w:bookmarkEnd w:id="5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يديك على موضع الوجع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536" w:name="__RefHeading___Toc3556478_1878427129"/>
      <w:bookmarkStart w:id="537" w:name="_Toc243"/>
      <w:bookmarkEnd w:id="536"/>
      <w:r>
        <w:rPr>
          <w:rtl w:val="true"/>
        </w:rPr>
        <w:t>العون</w:t>
      </w:r>
      <w:bookmarkEnd w:id="5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في عون المؤمن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تفريج كرب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العون على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عونك الضعيف من افضل الصدقة </w:t>
      </w:r>
      <w:r>
        <w:rPr>
          <w:rFonts w:eastAsia="Amiri" w:cs="Amiri" w:ascii="Amiri" w:hAnsi="Amiri"/>
          <w:color w:val="111111"/>
          <w:sz w:val="28"/>
          <w:szCs w:val="28"/>
          <w:rtl w:val="true"/>
          <w:lang w:bidi="ar-SA"/>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الضعيف </w:t>
      </w:r>
      <w:bookmarkStart w:id="538" w:name="pg14693_148374"/>
    </w:p>
    <w:p>
      <w:pPr>
        <w:pStyle w:val="BookText"/>
        <w:rPr/>
      </w:pPr>
      <w:bookmarkEnd w:id="5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من 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الخمس عوننا على ديننا وعلى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العون الادب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الادب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العون الدنيا على الآخرة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العون الدنيا على طلب الآخرة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العون على 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العون على تقوى اللَّه الغنى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الدنيا</w:t>
      </w:r>
    </w:p>
    <w:p>
      <w:pPr>
        <w:pStyle w:val="Heading2"/>
        <w:numPr>
          <w:ilvl w:val="1"/>
          <w:numId w:val="1"/>
        </w:numPr>
        <w:rPr/>
      </w:pPr>
      <w:bookmarkStart w:id="539" w:name="__RefHeading___Toc3556480_1878427129"/>
      <w:bookmarkStart w:id="540" w:name="_Toc244"/>
      <w:bookmarkEnd w:id="539"/>
      <w:r>
        <w:rPr>
          <w:rtl w:val="true"/>
        </w:rPr>
        <w:t>العين والهاء</w:t>
      </w:r>
      <w:bookmarkEnd w:id="540"/>
    </w:p>
    <w:p>
      <w:pPr>
        <w:pStyle w:val="Heading3"/>
        <w:numPr>
          <w:ilvl w:val="2"/>
          <w:numId w:val="1"/>
        </w:numPr>
        <w:rPr/>
      </w:pPr>
      <w:bookmarkStart w:id="541" w:name="__RefHeading___Toc3556482_1878427129"/>
      <w:bookmarkStart w:id="542" w:name="_Toc245"/>
      <w:bookmarkEnd w:id="541"/>
      <w:r>
        <w:rPr>
          <w:rtl w:val="true"/>
        </w:rPr>
        <w:t>العهد</w:t>
      </w:r>
      <w:bookmarkEnd w:id="5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رسول اللَّه صلى الله عليه وآله الناس بما يكتفون به في عهده قال 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العلم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انا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اترون الموصى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عهد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ظهر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نقضوا العهد سلّط اللَّه عليهم عدوّهم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اعتقل لسان رجل من اهل المدينة على عهد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الامامة عهد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اناسا كانوا على عهد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اقبل على عهد على عليه السلام من الجبل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الحيل فى الاحكام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قال لرجل على عهد اميرالمؤمنين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لقى رجلا على عهد اميرالمؤمنين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الانصار على عهد رسول اللَّه صلى الله عليه وآله خرج في بعض حوائجه وعهد الى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الزوجة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كون ونعوذ باللَّه فالى من ؟ قال عهدي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اعطيت اللَّه عهدا ان عافاني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النذر</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عهد الى آدم عليه السلام ان لا يقرب هذه الشجرة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لاهل الدين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ووفاء بالعهد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امام عهداً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الزيارة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لتدمن الحج ؟ قلت 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فليكن آخر عهدك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الوداع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اريد ان انكحك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على عهد رسول اللَّه صلى الله عليه وآله يتزوج المرأة على السورة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داخل في ولاية العهد على ان لا آمر ولا انهى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انقضى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رجل على عهد اميرالمؤمنين عليه السلام وخلف ابنا وعبدا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الحيل فى الاحكام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والوفاء بالعهد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الينا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عهي الى اكبر ولدي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ينقضوا عهد اللَّه وعهد رسوله الّا سلّط اللَّه عليهم عدوّهم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يشترون بعهد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ونقض العهد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شتم رجل على عهد جعفر بن محمد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رجل الخمر على عهد ابي بكر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رجل على عهد ابي بكر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في السماء يوم العهد المعهود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الغدير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اميرالمؤمنين عليه السلام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عهدت اقواما على عهد خليلي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رجل رجلا في هامته على عهد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الحيل فى الاحكام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بالتلاد واياك وكل محدث لا عهد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عاهد اللَّه في غير معصية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عهدي بالنورة منذ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النورة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عهدي به منذ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النورة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ابوعبداللَّه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الطعام على عهد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الرجل على عهد رسول اللَّه صلى الله عليه وآله يتزوج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المهر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القربن عهد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يأخذ على الجهال عهدا بطلب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على عهد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رش الماء على عهد رسول اللَّه‌صلى الله عليه 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صداق النساء على عهد النبي صلى الله عليه 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عهد اميرالمؤمنين‌عليه السلام رجلان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عهد رسول اللَّه صلى الله عليه وآله رجل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ذو النمرة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عهد رسول اللَّه صلى الله عليه وآله مؤمن فقير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لرجل على عهد علي عليه السلام جاريتان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الحيل فى الاحكام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مسجد رسول اللَّه صلى الله عليه وآله على عهده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على عهد داود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الكعبة على عهد ابراهيم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ابي عبداللَّه عليه السلام جماعة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عهد عهده اليّ النبي صلى الله عليه وآله لا وردت المخالفين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الخطب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خطب الناس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اَاَنت على العهد الذي عهدناك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اهل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انت على العهد الذي فارقتناك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عهد الى جبرئيل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رجل على عهد امير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عيه عهد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امرأة مهرها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بنكثه للعهد ان العهد كان مسؤولا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عهداً يوم القاك منشورا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يحسن وصيته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وانكسفت الشمس على عهد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واوفو بعهدي قال بولاية اميرالمؤمنين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الحجة </w:t>
      </w:r>
      <w:bookmarkStart w:id="543" w:name="pg14693_148377"/>
    </w:p>
    <w:p>
      <w:pPr>
        <w:pStyle w:val="BookText"/>
        <w:rPr/>
      </w:pPr>
      <w:bookmarkEnd w:id="5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رجل وكازاً على عهد اميرالمؤمنين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على عهد اميرالمؤمنين عليه السلام رجل مذبوح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الحيل فى الاحكام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 الله عليه وآله يحرك ناقته ويقول اللهم سلم عهدي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الصبي على عهد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معاذ يوم في مسجد على عهد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على عهد اميرالمؤمنين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عهدنا الى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آدم عليه السلام وفي الحجة تحت عنوانه وفي الطينة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حيث خلق الخلق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وجدنا لاكثرهم من عهد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الشكوك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رجل على عهد النبي صلى الله عليه وآله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حسن الخلق‌</w:t>
      </w:r>
    </w:p>
    <w:p>
      <w:pPr>
        <w:pStyle w:val="Heading3"/>
        <w:numPr>
          <w:ilvl w:val="2"/>
          <w:numId w:val="1"/>
        </w:numPr>
        <w:rPr/>
      </w:pPr>
      <w:bookmarkStart w:id="544" w:name="__RefHeading___Toc3556484_1878427129"/>
      <w:bookmarkStart w:id="545" w:name="_Toc246"/>
      <w:bookmarkEnd w:id="544"/>
      <w:r>
        <w:rPr>
          <w:rtl w:val="true"/>
        </w:rPr>
        <w:t>العهدة</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العهدة</w:t>
      </w:r>
      <w:r>
        <w:rPr>
          <w:rStyle w:val="FootnoteAnchor"/>
          <w:rtl w:val="true"/>
        </w:rPr>
        <w:footnoteReference w:id="9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العهدة في الجنون والجذام والبرص ستة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العهدة في الجنون وحدّه سنة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في اباق العبد عهدة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الاباق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عهدة البيع في الرقيق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الخيار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العهدة فيما يفسد من يومه مثل البقول والبطيخ والفواكه يوم الى الليل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الاباق عهدة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الاباق‌</w:t>
      </w:r>
    </w:p>
    <w:p>
      <w:pPr>
        <w:pStyle w:val="Heading2"/>
        <w:numPr>
          <w:ilvl w:val="1"/>
          <w:numId w:val="1"/>
        </w:numPr>
        <w:rPr/>
      </w:pPr>
      <w:bookmarkStart w:id="546" w:name="__RefHeading___Toc3556486_1878427129"/>
      <w:bookmarkStart w:id="547" w:name="_Toc247"/>
      <w:bookmarkEnd w:id="546"/>
      <w:r>
        <w:rPr>
          <w:rtl w:val="true"/>
        </w:rPr>
        <w:t>العين والياء</w:t>
      </w:r>
      <w:bookmarkEnd w:id="547"/>
    </w:p>
    <w:p>
      <w:pPr>
        <w:pStyle w:val="Heading3"/>
        <w:numPr>
          <w:ilvl w:val="2"/>
          <w:numId w:val="1"/>
        </w:numPr>
        <w:rPr/>
      </w:pPr>
      <w:bookmarkStart w:id="548" w:name="__RefHeading___Toc3556488_1878427129"/>
      <w:bookmarkStart w:id="549" w:name="_Toc248"/>
      <w:bookmarkEnd w:id="548"/>
      <w:r>
        <w:rPr>
          <w:rtl w:val="true"/>
        </w:rPr>
        <w:t>العي</w:t>
      </w:r>
      <w:bookmarkEnd w:id="5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شفاء العي السؤال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التيمم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الخ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النساء عي وعورة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النساء </w:t>
      </w:r>
      <w:bookmarkStart w:id="550" w:name="pg14693_148378"/>
    </w:p>
    <w:p>
      <w:pPr>
        <w:pStyle w:val="BookText"/>
        <w:rPr/>
      </w:pPr>
      <w:bookmarkEnd w:id="55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العي السؤال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التيمم‌تحت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ذكر له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مجدور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عيّ وعورة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Heading3"/>
        <w:numPr>
          <w:ilvl w:val="2"/>
          <w:numId w:val="1"/>
        </w:numPr>
        <w:rPr/>
      </w:pPr>
      <w:bookmarkStart w:id="551" w:name="__RefHeading___Toc3556490_1878427129"/>
      <w:bookmarkStart w:id="552" w:name="_Toc249"/>
      <w:bookmarkEnd w:id="551"/>
      <w:r>
        <w:rPr>
          <w:rtl w:val="true"/>
        </w:rPr>
        <w:t>العيابون</w:t>
      </w:r>
      <w:bookmarkEnd w:id="5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محرمة الجنة على العيابين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النميمة</w:t>
      </w:r>
    </w:p>
    <w:p>
      <w:pPr>
        <w:pStyle w:val="Heading3"/>
        <w:numPr>
          <w:ilvl w:val="2"/>
          <w:numId w:val="1"/>
        </w:numPr>
        <w:rPr/>
      </w:pPr>
      <w:bookmarkStart w:id="553" w:name="__RefHeading___Toc3556492_1878427129"/>
      <w:bookmarkStart w:id="554" w:name="_Toc250"/>
      <w:bookmarkEnd w:id="553"/>
      <w:r>
        <w:rPr>
          <w:rtl w:val="true"/>
        </w:rPr>
        <w:t>العيادة</w:t>
      </w:r>
      <w:bookmarkEnd w:id="5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اتيت اباعبداللَّه عليه السلام اعود ابنا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 احدكم على اخيه عائداً له فليسأله يدعو له فان دعاءه مثل دعاء الملائكة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مرض احدكم فليأذن للناس يدخلون عليه فانه ليس من احد الاوله دعوة مستجابة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اصبحت صائما قال لا قال فعدت مريضا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الرهبانية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اختى هذه تعود اخوتها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عدت اخوتك فلا تلبسي المصبغة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عليه السلام اشتكى عينه فعاده النبي صلى الله عليه وآله </w:t>
      </w:r>
      <w:r>
        <w:rPr>
          <w:rStyle w:val="FootnoteAnchor"/>
          <w:rtl w:val="true"/>
        </w:rPr>
        <w:footnoteReference w:id="92"/>
      </w:r>
      <w:r>
        <w:rPr>
          <w:rFonts w:ascii="Amiri" w:hAnsi="Amiri" w:eastAsia="Amiri" w:cs="Amiri"/>
          <w:color w:val="111111"/>
          <w:sz w:val="28"/>
          <w:sz w:val="28"/>
          <w:szCs w:val="28"/>
          <w:rtl w:val="true"/>
          <w:lang w:bidi="ar-SA"/>
        </w:rPr>
        <w:t xml:space="preserve">فاذا هو يصيح 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اجزعا ام وجعا </w:t>
      </w:r>
      <w:r>
        <w:rPr>
          <w:rStyle w:val="FootnoteAnchor"/>
          <w:rtl w:val="true"/>
        </w:rPr>
        <w:footnoteReference w:id="9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وجعت وجعا قط اشد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ان ملك الموت اذا نزل لقبض روح الكافر نزل معه سفود </w:t>
      </w:r>
      <w:r>
        <w:rPr>
          <w:rStyle w:val="FootnoteAnchor"/>
          <w:rtl w:val="true"/>
        </w:rPr>
        <w:footnoteReference w:id="94"/>
      </w:r>
      <w:r>
        <w:rPr>
          <w:rFonts w:ascii="Amiri" w:hAnsi="Amiri" w:eastAsia="Amiri" w:cs="Amiri"/>
          <w:color w:val="111111"/>
          <w:sz w:val="28"/>
          <w:sz w:val="28"/>
          <w:szCs w:val="28"/>
          <w:rtl w:val="true"/>
          <w:lang w:bidi="ar-SA"/>
        </w:rPr>
        <w:t xml:space="preserve">من نار فينزع روحه به فتصبح جهنم فاستوى علي عليه السلام جالسا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اعد عليّ حديثك فلقد أنساني وجعي ما قلت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يصيب ذلك احداً من اُمتك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حاكم جائر </w:t>
      </w:r>
      <w:r>
        <w:rPr>
          <w:rStyle w:val="FootnoteAnchor"/>
          <w:rtl w:val="true"/>
        </w:rPr>
        <w:footnoteReference w:id="95"/>
      </w:r>
      <w:r>
        <w:rPr>
          <w:rFonts w:ascii="Amiri" w:hAnsi="Amiri" w:eastAsia="Amiri" w:cs="Amiri"/>
          <w:color w:val="111111"/>
          <w:sz w:val="28"/>
          <w:sz w:val="28"/>
          <w:szCs w:val="28"/>
          <w:rtl w:val="true"/>
          <w:lang w:bidi="ar-SA"/>
        </w:rPr>
        <w:t xml:space="preserve">وآكل مال اليتيم ظلما وشاهد زور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اعظم العواد اجرا عنداللَّه </w:t>
      </w:r>
    </w:p>
    <w:p>
      <w:pPr>
        <w:pStyle w:val="BookText"/>
        <w:rPr/>
      </w:pPr>
      <w:r>
        <w:rPr>
          <w:rFonts w:ascii="Amiri" w:hAnsi="Amiri" w:eastAsia="Amiri" w:cs="Amiri"/>
          <w:color w:val="111111"/>
          <w:sz w:val="28"/>
          <w:sz w:val="28"/>
          <w:szCs w:val="28"/>
          <w:rtl w:val="true"/>
          <w:lang w:bidi="ar-SA"/>
        </w:rPr>
        <w:t xml:space="preserve">عزوجل لمن اذا عاد اخاه خفف الجلوس الا ان يكون المريض يحب ذلك ويريده ويسأله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العيادة ان يضع العائد احدى يديه على الاُخرى او على جبهته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اشتكى عينه فعاده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مؤمن عاد مؤمنا حين يصبح شيّعه سبعون الف ملك فاذا قعد غمرته الرحمة واستغفروا له حتى يمسى وان عاده مساء كان له مثل ذلك حتى يصبح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مؤمن عاد مؤمنا 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الرحمة خوضا فاذا جلس غمرته الرحمة ، فاذا انصرف وكّل اللَّه به سبعين الف ملك يستغفرون له ويسترحمون عليه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طبتِ وطابت لك الجنة الى تلك الساعة من غد وكان له يا ابا حمزة خريف في الجنة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الخريف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زارية في الجنة يسير الراكب فيها اربعين عاما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مؤمن عاد مؤمنا فى اللَّه عزوجل في مرضه وكّل اللَّه به ملكا من العواد يعوده في قبره ويستغفر له الى يوم القيامة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مؤمن عاد مؤمنا مريضا في مرضه حين يصبح شيّعه سبعون الف ملك فاذا قعد غمرته الرحمة واستغفرو اللَّه عزوجل له حتى يمسى وان عاده مساءا كان له مثل ذلك حتى يصبح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المرأة أخاها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تعودون مرضاهم وتشهدون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العشرة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العيادة ان تصنع يدك على المريض اذا دخلت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العيادة ان يضع العائد احدى يديه على الاُخرى أو على جبهته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العيادة للمريض ان تضع يدك على ذراعه وتعجل القيام من عنده فان </w:t>
      </w:r>
    </w:p>
    <w:p>
      <w:pPr>
        <w:pStyle w:val="BookText"/>
        <w:rPr/>
      </w:pPr>
      <w:r>
        <w:rPr>
          <w:rFonts w:ascii="Amiri" w:hAnsi="Amiri" w:eastAsia="Amiri" w:cs="Amiri"/>
          <w:color w:val="111111"/>
          <w:sz w:val="28"/>
          <w:sz w:val="28"/>
          <w:szCs w:val="28"/>
          <w:rtl w:val="true"/>
          <w:lang w:bidi="ar-SA"/>
        </w:rPr>
        <w:t xml:space="preserve">عياده النوكي </w:t>
      </w:r>
      <w:r>
        <w:rPr>
          <w:rStyle w:val="FootnoteAnchor"/>
          <w:rtl w:val="true"/>
        </w:rPr>
        <w:footnoteReference w:id="96"/>
      </w:r>
      <w:r>
        <w:rPr>
          <w:rFonts w:ascii="Amiri" w:hAnsi="Amiri" w:eastAsia="Amiri" w:cs="Amiri"/>
          <w:color w:val="111111"/>
          <w:sz w:val="28"/>
          <w:sz w:val="28"/>
          <w:szCs w:val="28"/>
          <w:rtl w:val="true"/>
          <w:lang w:bidi="ar-SA"/>
        </w:rPr>
        <w:t xml:space="preserve">اشد على المريض من وجعه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ميلا وعد مريضا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طفت مع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اريد ان اعود مريضا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بالورع والاجتهاد واشهدوا الجنائز وعودوا المرضى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العيادة قدر فواق </w:t>
      </w:r>
      <w:r>
        <w:rPr>
          <w:rStyle w:val="FootnoteAnchor"/>
          <w:rtl w:val="true"/>
        </w:rPr>
        <w:footnoteReference w:id="97"/>
      </w:r>
      <w:r>
        <w:rPr>
          <w:rFonts w:ascii="Amiri" w:hAnsi="Amiri" w:eastAsia="Amiri" w:cs="Amiri"/>
          <w:color w:val="111111"/>
          <w:sz w:val="28"/>
          <w:sz w:val="28"/>
          <w:szCs w:val="28"/>
          <w:rtl w:val="true"/>
          <w:lang w:bidi="ar-SA"/>
        </w:rPr>
        <w:t xml:space="preserve">ناقة أو حلب ناقة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ناجى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بلغ من عيادة المريض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موسى بن عمران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عيادة اغنيائهم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الحقوق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عيادة في وجع العين ولا تكون عيادة في اقل من ثلاثة ايام فاذا وجبت فيوم ويوم لا فاذا طالت العلة ترك المريض وعياله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ليعدون مرضاهم ويشهدون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العشرة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بعض مواليه فخرجنا اليه نعوده ونحن عدة من موالي جعفر فاستقبلنا جعفر عليه السلام في بعض الطريق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اين تريدون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فلانا نعوده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فوقفنا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احدكم تفاحة او سفرجلة أو اُترجة أو لُعقة من طيب أو قطعة من عود بخور ؟ فقلنا ما معنا شي‌ء من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تعلمون ان المريض يستريح الى كل ما ادخل به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العيادة ان يضع العائد احدى يديه على الاُخرى اوعلى جبهته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 امراً مسلماً في مرضه على عليه يومئذ سبعون الف ملك ان كان صباحا حتى يمسوا وان كان مساءا حتى يصبحوا مع ان له خريفا فى الجنة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bookmarkStart w:id="555" w:name="pg14693_148381"/>
    </w:p>
    <w:p>
      <w:pPr>
        <w:pStyle w:val="BookText"/>
        <w:rPr/>
      </w:pPr>
      <w:bookmarkEnd w:id="5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 مريضا شيّعه سبعون الف ملك يستغفرون له حتى يرجع الى منزله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 مريضا من المسلمين وكل اللَّه به ابداً سبعين الفا من الملائكة يغشون رحله </w:t>
      </w:r>
      <w:r>
        <w:rPr>
          <w:rStyle w:val="FootnoteAnchor"/>
          <w:rtl w:val="true"/>
        </w:rPr>
        <w:footnoteReference w:id="98"/>
      </w:r>
      <w:r>
        <w:rPr>
          <w:rFonts w:ascii="Amiri" w:hAnsi="Amiri" w:eastAsia="Amiri" w:cs="Amiri"/>
          <w:color w:val="111111"/>
          <w:sz w:val="28"/>
          <w:sz w:val="28"/>
          <w:szCs w:val="28"/>
          <w:rtl w:val="true"/>
          <w:lang w:bidi="ar-SA"/>
        </w:rPr>
        <w:t xml:space="preserve">ويسبحون فيه ويقدسون ويهللون ويكبرون الى يوم القيامة نصف صلاتهم لعائد المريض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 مريضا ناداه مناد من السماء باسمه يا فلان طبت وطاب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ممشاك بثواب من الجنة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 مريضا وكل اللَّه عزوجل به ملكا يعوده في قبره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بلغ من عيادة المريض من الاجر ؟ فقال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به ملكا يعوده في قبره الى محشره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للمريض منكم ان يؤذن اخوانه بمرضه فيعودونه فيوجر فيهم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المريض‌</w:t>
      </w:r>
    </w:p>
    <w:p>
      <w:pPr>
        <w:pStyle w:val="Heading3"/>
        <w:numPr>
          <w:ilvl w:val="2"/>
          <w:numId w:val="1"/>
        </w:numPr>
        <w:rPr/>
      </w:pPr>
      <w:bookmarkStart w:id="556" w:name="__RefHeading___Toc3556494_1878427129"/>
      <w:bookmarkStart w:id="557" w:name="_Toc251"/>
      <w:bookmarkEnd w:id="556"/>
      <w:r>
        <w:rPr>
          <w:rtl w:val="true"/>
        </w:rPr>
        <w:t>العياض</w:t>
      </w:r>
      <w:bookmarkEnd w:id="5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اعتق ابا نيزر وعياضا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عياضا بعد ذلك‌اسلم وحسن اسلامه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الهدية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العرب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عياض اذا دخل مكة القى عنه ثياب الذنوب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الهدية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العرب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عياض لو اسلمت لقبلت هديتك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الهدية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العرب الخ </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3556496_1878427129"/>
      <w:bookmarkStart w:id="559" w:name="_Toc252"/>
      <w:bookmarkEnd w:id="558"/>
      <w:r>
        <w:rPr>
          <w:rtl w:val="true"/>
        </w:rPr>
        <w:t>عياض بن حمار</w:t>
      </w:r>
      <w:bookmarkEnd w:id="5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العرب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 الله عليه وآله حرميا لعياض بن حمار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الهدية</w:t>
      </w:r>
    </w:p>
    <w:p>
      <w:pPr>
        <w:pStyle w:val="Heading3"/>
        <w:numPr>
          <w:ilvl w:val="2"/>
          <w:numId w:val="1"/>
        </w:numPr>
        <w:rPr/>
      </w:pPr>
      <w:bookmarkStart w:id="560" w:name="__RefHeading___Toc3556498_1878427129"/>
      <w:bookmarkStart w:id="561" w:name="_Toc253"/>
      <w:bookmarkEnd w:id="560"/>
      <w:r>
        <w:rPr>
          <w:rtl w:val="true"/>
        </w:rPr>
        <w:t>العيال</w:t>
      </w:r>
      <w:bookmarkEnd w:id="56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ابدأ بمن تعول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الرجل معسراً فيعمل بقدر ما يقوت به نفسه واهله ولا يطلب حراما فهو كالمجاهد في سبيل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فاعط عن عيالنا الفطرة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ارضاكم عنداللَّه اسبغكم على عياله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الاسير عيال الرجل ينبغي للرجل اذا زيد في النعمة ان يزيد اسراؤه في السعة عليهم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اكان رسول اللَّه صلى الله عليه وآله يقوت عياله قوتا معروفا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النفس اذا عرفت قوتها قنعت به ونبت عليه اللحم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اخبركم بخير 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يلجئ عياله الى غيره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اصول الكفر واركانه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يطلب من فضل اللَّه عزوجل ما يكف به عياله اعظم اجراً من المجاهد في سبيل اللَّه عزوجل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نحن فنرزق عيالنا مدين من تمر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مع الثقل والعيال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المغرب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ابي 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عيال الرجل اسراؤه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عيال الرجل اسراؤه الخ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ضيعة بالجبل استغلها في كل سنة ثلاث آلاف درهم فانفق على عيالي منها الفي درهم واتصدق منها بالف درهم في كل سنة فقال ابو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الالفان تكفيهم في جميع ما يحتاجون اليه </w:t>
      </w:r>
    </w:p>
    <w:p>
      <w:pPr>
        <w:pStyle w:val="BookText"/>
        <w:rPr/>
      </w:pPr>
      <w:r>
        <w:rPr>
          <w:rFonts w:ascii="Amiri" w:hAnsi="Amiri" w:eastAsia="Amiri" w:cs="Amiri"/>
          <w:color w:val="111111"/>
          <w:sz w:val="28"/>
          <w:sz w:val="28"/>
          <w:szCs w:val="28"/>
          <w:rtl w:val="true"/>
          <w:lang w:bidi="ar-SA"/>
        </w:rPr>
        <w:t xml:space="preserve">لسنتهم فقد نظرت لنفسك ووفقت لرشدك واجريت نفسك في حياتك بمنزلة ما يوصى به الحى عند موته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يأخذ بأدب اللَّه عزوجل اذا وسّع عليه اتسع واذا امسك عليه امسك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يأخذ بأدب اللَّه عزوجل اذا وسّع عليه اتسع واذا امسك عليه امسك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ذهب مالي وتفرّق ما في يدي وعيالي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رجل بثلاثين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تقع من هذا الرجل وله عيال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شي‌ء تطعم عيالك في الشتاء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المثلثة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عن جميع من تعول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الفطرة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يجب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فكل واطعم عيالك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الرضا عليه السلام فقال له يابن رسول اللَّه‌اني ذو عيال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النبي صلى الله عليه وآله فقال اني شيخ كثير العيال ضعيف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النبي صلى الله عليه وآله فقال يا رسول اللَّه اني ذو عيال وعليّ 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حولت عيالي من منزلي الى 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النذر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عيال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المسلمون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عيالي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العسي في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انهم عياله لازمون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الثانية على نفسه وعياله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سفيان الثوري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ابوعبداللَّه عليه السلام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عيالي قد كثروا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له ثمانمائة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عشر من العيال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لا يكون عنده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بعض عياله ثم يعطى الآخر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الفطرة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اَيطعمه عياله </w:t>
      </w:r>
    </w:p>
    <w:p>
      <w:pPr>
        <w:pStyle w:val="BookText"/>
        <w:rPr/>
      </w:pPr>
      <w:r>
        <w:rPr>
          <w:rFonts w:ascii="Amiri" w:hAnsi="Amiri" w:eastAsia="Amiri" w:cs="Amiri"/>
          <w:color w:val="111111"/>
          <w:sz w:val="28"/>
          <w:sz w:val="28"/>
          <w:szCs w:val="28"/>
          <w:rtl w:val="true"/>
          <w:lang w:bidi="ar-SA"/>
        </w:rPr>
        <w:t xml:space="preserve">حتى يأتى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ثمانمائة درهم في بضاعة وله عيال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ويترك العيال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النعمة يجب عليه التوسعة عن عياله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الرجل ان يعطى عن كل من يعول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تقوتون به عيالكم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يموت وترك عيالا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يموت ويترك عيالا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ينفق على رجل من عياله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ثلاثمائة درهم أو اربعمائة درهم وله عيال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ثمانمائة درهم وهو رجل خفاف وله عيال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في عياله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النفقة على العيال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المكروهين الاسراف والاقتار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عيال الرجل اسراؤه فمن انعم اللَّه عليه نعمة فليوسع على اسرائه فان لم يفع او شك ان تزول تلك النعمة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عيال الرجل اسراؤه واحب العباد الى اللَّه عزوجل احسنهم صنعا الى اسرائه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العيال الولد والمملوك والزوجة واُم الولد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وضع لعياله الف درهم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فذكران وراء ظهره ما يقيم عياله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العقار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العيال احد اليسارين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الكاد على عياله كالمجاهد </w:t>
      </w:r>
      <w:r>
        <w:rPr>
          <w:rStyle w:val="FootnoteAnchor"/>
          <w:rtl w:val="true"/>
        </w:rPr>
        <w:footnoteReference w:id="99"/>
      </w: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الكاد على عياله من حلال كالمجاهد في سبيل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ابوجعفر عليه السلام اذا اراد سفرا جميع عياله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 السلام اذا اصبح خرج غاديا في طلب الرزق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اين تذهب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اتصدق لعيالي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اتتصدق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الحلال فهو من اللَّه عزوجل صدقة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بالمرء اِثماً ان يضيّع من يعوله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ضمنت الى عيالك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يعطى الرجل عن عياله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 هو ولا احد من عياله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ادخل السوق ومعى دراهم ابتاع به لعيالي لحماً وقد قرموا </w:t>
      </w:r>
      <w:r>
        <w:rPr>
          <w:rStyle w:val="FootnoteAnchor"/>
          <w:rtl w:val="true"/>
        </w:rPr>
        <w:footnoteReference w:id="100"/>
      </w:r>
      <w:r>
        <w:rPr>
          <w:rFonts w:ascii="Amiri" w:hAnsi="Amiri" w:eastAsia="Amiri" w:cs="Amiri"/>
          <w:color w:val="111111"/>
          <w:sz w:val="28"/>
          <w:sz w:val="28"/>
          <w:szCs w:val="28"/>
          <w:rtl w:val="true"/>
          <w:lang w:bidi="ar-SA"/>
        </w:rPr>
        <w:t xml:space="preserve">احب اليّ من ان اعتق نسمة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على عياله امر ولا نهى اذا لم يجرّ عليهم النفقة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قال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عال امرأ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الاقتصاد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يجمع عياله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يأكل بشهوة اهله والمنافق يأكل اهله بشهوته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حج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القى كلّه على الناس ملعون ملعون من ضيّع من يعول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ضيّع من يعول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يضيّع من يعول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المرء ان يكون القيّم على عياله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السعادة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 ابنتين أو أختين أو عمّتين أو خالتين حجبتاه من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عال ثلاث بنات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البنات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دون عياله فهو شهيد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ابوعبداللَّه عليه السلام الى رجل من اهل المدينة قد اشترى لعياله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التواضع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تذروهنّ يدبّرن امر العيال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يجوزان يعطى الفطرة عن عيال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العليا خير </w:t>
      </w:r>
      <w:r>
        <w:rPr>
          <w:rStyle w:val="FootnoteAnchor"/>
          <w:rtl w:val="true"/>
        </w:rPr>
        <w:footnoteReference w:id="101"/>
      </w:r>
      <w:r>
        <w:rPr>
          <w:rFonts w:ascii="Amiri" w:hAnsi="Amiri" w:eastAsia="Amiri" w:cs="Amiri"/>
          <w:color w:val="111111"/>
          <w:sz w:val="28"/>
          <w:sz w:val="28"/>
          <w:szCs w:val="28"/>
          <w:rtl w:val="true"/>
          <w:lang w:bidi="ar-SA"/>
        </w:rPr>
        <w:t xml:space="preserve">من اليد السفلى وابد بمن تعول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للرجل ان يوسّع على عياله كيلا يتمنوا موته </w:t>
      </w:r>
      <w:r>
        <w:rPr>
          <w:rStyle w:val="FootnoteAnchor"/>
          <w:rtl w:val="true"/>
        </w:rPr>
        <w:footnoteReference w:id="102"/>
      </w:r>
      <w:r>
        <w:rPr>
          <w:rFonts w:ascii="Amiri" w:hAnsi="Amiri" w:eastAsia="Amiri" w:cs="Amiri"/>
          <w:color w:val="111111"/>
          <w:sz w:val="28"/>
          <w:sz w:val="28"/>
          <w:szCs w:val="28"/>
          <w:rtl w:val="true"/>
          <w:lang w:bidi="ar-SA"/>
        </w:rPr>
        <w:t xml:space="preserve">وتلا هذه الآية ويطعمون الطعام على حبه مسكيناً ويتيماً واسيراً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الاسير عيال الرجل ينبغي للرجل اذا زيد في النعمة ان يزيد اسراءه في السعة عليهم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انعم اللَّه عليه بنعمة فمنعها </w:t>
      </w:r>
    </w:p>
    <w:p>
      <w:pPr>
        <w:pStyle w:val="BookText"/>
        <w:rPr/>
      </w:pPr>
      <w:r>
        <w:rPr>
          <w:rFonts w:ascii="Amiri" w:hAnsi="Amiri" w:eastAsia="Amiri" w:cs="Amiri"/>
          <w:color w:val="111111"/>
          <w:sz w:val="28"/>
          <w:sz w:val="28"/>
          <w:szCs w:val="28"/>
          <w:rtl w:val="true"/>
          <w:lang w:bidi="ar-SA"/>
        </w:rPr>
        <w:t xml:space="preserve">اسراؤه وجعلها عند فلان فذهب اللَّه بها قال معمر وكان فلان حاضراً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للمؤمن ان ينقص من قوت عياله في الشتاء ويزيد في وقورهم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اسرع الخير ثواباً البر واسرع الشر عقوبة البغي وكفى بالمرء عيباً ان ينظر في عيوب غيره ما يعمى عليه من عيب نفسه أو يوذي جليسه بما لا يعنيه أو ينهى الناس عما لا يستطيع تركه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اسرع الخير ثوابا البر ، وان اسرع الشر عقوبة البغي وكفى بالمرء عيباً ان يبصر من الناس ما يعمى عنه من نفسه او يعير الناس بما لا يستطيع تركه أو يؤذي جليسه بما لا يعنيه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انفع الاشياء للمرء سبقه الناس الى عيب نفسه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الوافي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رجل اشترى جارية فوجد بها عيباً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رجل اشترى شيئا وبه عيب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وجدوا بثوب فيها عيباً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الجارية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عابها عليك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اشترى هدياً فكان به عيب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منعه عيبه عن عيوب المؤمنين من اخوانه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القاضي ان كان عيباً فاقض لي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جارية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يبتاع الجارية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يشترى الجارية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الجارية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جارية فوطئها ثم وجد </w:t>
      </w:r>
    </w:p>
    <w:p>
      <w:pPr>
        <w:pStyle w:val="BookText"/>
        <w:rPr/>
      </w:pPr>
      <w:r>
        <w:rPr>
          <w:rFonts w:ascii="Amiri" w:hAnsi="Amiri" w:eastAsia="Amiri" w:cs="Amiri"/>
          <w:color w:val="111111"/>
          <w:sz w:val="28"/>
          <w:sz w:val="28"/>
          <w:szCs w:val="28"/>
          <w:rtl w:val="true"/>
          <w:lang w:bidi="ar-SA"/>
        </w:rPr>
        <w:t xml:space="preserve">فيها عيبا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جارية فوقع عليها قال ان وجد فيها عيباً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هدياً وكان به عيب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يشترى هدياً وكان به عيب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يشترى الثوب أو المتاع فيجد فيه عيبا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يشترى الثوب من الرجل أو المتاع فيأخذه فيجد به عيبا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لا يرد الجارية بعيب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ارش العيب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بالمرء عيباً ان يبصر من الناس ما يعمى عنه من نفسه او يعير الناس بما لا يستطيع تركه أو يؤذي جليسه بما لا يعنيه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بالمرء عيباً ان يبصر من الناس ما يعمى عليه من نفسه وان يؤذي جليسه بما لا يعنيه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بالمرء عيباً ان يتعرف من عيوب الناس ما يعمى عليه من امر نفسه أو يعيب على الناس امراً هو فيه لا يستطيع التحول عنه الى غيره أو يؤذي جليسه بما لا يعنيه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بالمرء عيباً ان ينظر في عيوب غيره ما يعمى عليه من عيب نفسه أو يؤذي جليسه بما لا يعنيه او ينهى الناس عما لا يستطيع تركه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في اصل الخلقة فزاد أو نقض فهو عيب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الجارية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ابي ليلى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يباع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نادى عليه برئ من كل عيب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زوّج امرأة فيها عيب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في عيب نفسه اشتغل عن عيوب غيره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المملوك من احداث السنة </w:t>
      </w:r>
      <w:r>
        <w:rPr>
          <w:rFonts w:eastAsia="Amiri" w:cs="Amiri" w:ascii="Amiri" w:hAnsi="Amiri"/>
          <w:color w:val="111111"/>
          <w:sz w:val="28"/>
          <w:szCs w:val="28"/>
          <w:rtl w:val="true"/>
          <w:lang w:bidi="ar-SA"/>
        </w:rPr>
        <w:t xml:space="preserve">- ) </w:t>
      </w:r>
      <w:bookmarkStart w:id="562" w:name="pg14693_148389"/>
    </w:p>
    <w:p>
      <w:pPr>
        <w:pStyle w:val="BookText"/>
        <w:rPr/>
      </w:pPr>
      <w:bookmarkEnd w:id="562"/>
      <w:r>
        <w:rPr>
          <w:rFonts w:ascii="Amiri" w:hAnsi="Amiri" w:eastAsia="Amiri" w:cs="Amiri"/>
          <w:color w:val="111111"/>
          <w:sz w:val="28"/>
          <w:sz w:val="28"/>
          <w:szCs w:val="28"/>
          <w:rtl w:val="true"/>
          <w:lang w:bidi="ar-SA"/>
        </w:rPr>
        <w:t>انظر الردّ</w:t>
      </w:r>
    </w:p>
    <w:p>
      <w:pPr>
        <w:pStyle w:val="Heading3"/>
        <w:numPr>
          <w:ilvl w:val="2"/>
          <w:numId w:val="1"/>
        </w:numPr>
        <w:rPr/>
      </w:pPr>
      <w:bookmarkStart w:id="563" w:name="__RefHeading___Toc3556500_1878427129"/>
      <w:bookmarkStart w:id="564" w:name="_Toc254"/>
      <w:bookmarkEnd w:id="563"/>
      <w:r>
        <w:rPr>
          <w:rtl w:val="true"/>
        </w:rPr>
        <w:t>العيبة</w:t>
      </w:r>
      <w:bookmarkEnd w:id="5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تمتع بالعمرة الى الحج وعيبته ثياب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التمتع‌</w:t>
      </w:r>
    </w:p>
    <w:p>
      <w:pPr>
        <w:pStyle w:val="Heading3"/>
        <w:numPr>
          <w:ilvl w:val="2"/>
          <w:numId w:val="1"/>
        </w:numPr>
        <w:rPr/>
      </w:pPr>
      <w:bookmarkStart w:id="565" w:name="__RefHeading___Toc3556502_1878427129"/>
      <w:bookmarkStart w:id="566" w:name="_Toc255"/>
      <w:bookmarkEnd w:id="565"/>
      <w:r>
        <w:rPr>
          <w:rtl w:val="true"/>
        </w:rPr>
        <w:t>عيثمة</w:t>
      </w:r>
      <w:bookmarkEnd w:id="5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عبداللَّه عليه السلام ونساؤه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النضوح‌</w:t>
      </w:r>
    </w:p>
    <w:p>
      <w:pPr>
        <w:pStyle w:val="Heading3"/>
        <w:numPr>
          <w:ilvl w:val="2"/>
          <w:numId w:val="1"/>
        </w:numPr>
        <w:rPr/>
      </w:pPr>
      <w:bookmarkStart w:id="567" w:name="__RefHeading___Toc3556504_1878427129"/>
      <w:bookmarkStart w:id="568" w:name="_Toc256"/>
      <w:bookmarkEnd w:id="567"/>
      <w:r>
        <w:rPr>
          <w:rtl w:val="true"/>
        </w:rPr>
        <w:t>العيد</w:t>
      </w:r>
      <w:bookmarkEnd w:id="5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الشخوص في يوم العيد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الاكل قبل الخروج يوم العيد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كان اذا خرج الى العيد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 يوم الفطر العيد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في مسجد رسول اللَّه صلى الله عليه وآله في العيد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العيدين مع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العيد انما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الاكل قيل الخروج يوم العيد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في العيدين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جعلته للمسلمين عيداً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في العيدين قال سبع وخمس وقال صلاة العيد فريضة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ان يغتسل يوم العيد حتى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ان اعطيت قبل ان تخرج الى العيد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للمسلمين عيد كان اولى 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عيد غير العيدين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انقضى امر المخلوع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 العيد بعث المأمون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عيد للمسملين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الاعياد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فاتته صلاة العيد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يصل مع الامام في جماعة يوم العيد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الاعياد </w:t>
      </w:r>
      <w:bookmarkStart w:id="569" w:name="pg14693_148390"/>
    </w:p>
    <w:p>
      <w:pPr>
        <w:pStyle w:val="BookText"/>
        <w:rPr/>
      </w:pPr>
      <w:bookmarkEnd w:id="56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اميرالمؤمنين عليه السلام في عيد الاضحى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وتدعو بعد صلاة العيد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للمسلمين عيد 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ما من عيد للمسلمين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Heading3"/>
        <w:numPr>
          <w:ilvl w:val="2"/>
          <w:numId w:val="1"/>
        </w:numPr>
        <w:rPr/>
      </w:pPr>
      <w:bookmarkStart w:id="570" w:name="__RefHeading___Toc3556506_1878427129"/>
      <w:bookmarkStart w:id="571" w:name="_Toc257"/>
      <w:bookmarkEnd w:id="570"/>
      <w:r>
        <w:rPr>
          <w:rtl w:val="true"/>
        </w:rPr>
        <w:t>العيدان</w:t>
      </w:r>
      <w:bookmarkEnd w:id="5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عيدان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في العيدان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اجتمع عيدان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صلاة العيدين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غسل العيدين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صلاة العيدين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الصلاة يوم العيدين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بين كل تكبيرتين في صلاة العيدين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دعاء العيدين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في العيدين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العيدين ركعتان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العيدين 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العيدين مع الامام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العيدان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تكبير العيدين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في العيدين اقبل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في العيدين فقال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التكبير في العيدين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خروج النساء في العيدين فقال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خروج النساء في العيدين والجمعة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العيدين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العيدين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الكلام الذي يتكلم به فيما بين التكبيرتين في العيدين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العيدين 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العيدين قال تصل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العيدين قال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العيدين قال كبر </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الاعياد </w:t>
      </w:r>
      <w:bookmarkStart w:id="572" w:name="pg14693_148391"/>
    </w:p>
    <w:p>
      <w:pPr>
        <w:pStyle w:val="BookText"/>
        <w:rPr/>
      </w:pPr>
      <w:bookmarkEnd w:id="57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العيدين قال يكبر ثم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العيدين قال يكبر واحدة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الناس لاميرالمؤمنين عليه السلام الا تخلف رجلا يصلى في العيدين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اذا كبر في العيدين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يعتم في العيدين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لاتقض وتر ليلتك يعني في العيدين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في العيدين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ان تصلى صلاة العيدين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عيد غير العيدين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يكبر النبي صلى الله عليه وآله في العيدين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يشهد جماعة الناس في العيدين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ان يخرج السلاح في العيدين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للامام ان يلبس يوم العيدين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Heading3"/>
        <w:numPr>
          <w:ilvl w:val="2"/>
          <w:numId w:val="1"/>
        </w:numPr>
        <w:rPr/>
      </w:pPr>
      <w:bookmarkStart w:id="573" w:name="__RefHeading___Toc3556508_1878427129"/>
      <w:bookmarkStart w:id="574" w:name="_Toc258"/>
      <w:bookmarkEnd w:id="573"/>
      <w:r>
        <w:rPr>
          <w:rtl w:val="true"/>
        </w:rPr>
        <w:t>العير</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العير</w:t>
      </w:r>
      <w:r>
        <w:rPr>
          <w:rStyle w:val="FootnoteAnchor"/>
          <w:rtl w:val="true"/>
        </w:rPr>
        <w:footnoteReference w:id="1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ظل عير الى في‌ء وعير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ايتها العير انكم لسارقون واللَّه ما كانوا سارقين وما كذب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قد روينا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ايتها العير انكم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يوسف ايتها العير انكم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 ان رسول اللَّه صلى الله عليه وآله اشترى عيراً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 ان رسول اللَّه صلى الله عليه وآله قدمت عير </w:t>
      </w:r>
      <w:r>
        <w:rPr>
          <w:rFonts w:eastAsia="Amiri" w:cs="Amiri" w:ascii="Amiri" w:hAnsi="Amiri"/>
          <w:color w:val="111111"/>
          <w:sz w:val="28"/>
          <w:szCs w:val="28"/>
          <w:rtl w:val="true"/>
          <w:lang w:bidi="ar-SA"/>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التجارة </w:t>
      </w:r>
      <w:bookmarkStart w:id="575" w:name="pg14693_148392"/>
    </w:p>
    <w:p>
      <w:pPr>
        <w:pStyle w:val="BookText"/>
        <w:rPr/>
      </w:pPr>
      <w:bookmarkEnd w:id="5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حد الاميال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 عير 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كذب على مصلح ثم تلا ايتها العير انكم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امسح على ظهر عير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المسح‌</w:t>
      </w:r>
    </w:p>
    <w:p>
      <w:pPr>
        <w:pStyle w:val="Heading3"/>
        <w:numPr>
          <w:ilvl w:val="2"/>
          <w:numId w:val="1"/>
        </w:numPr>
        <w:rPr/>
      </w:pPr>
      <w:bookmarkStart w:id="576" w:name="__RefHeading___Toc3556510_1878427129"/>
      <w:bookmarkStart w:id="577" w:name="_Toc259"/>
      <w:bookmarkEnd w:id="576"/>
      <w:r>
        <w:rPr>
          <w:rtl w:val="true"/>
        </w:rPr>
        <w:t>عيسى</w:t>
      </w:r>
      <w:bookmarkEnd w:id="5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ومخالطة السفلة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ومخالطة السفلة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وهو ينوى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578" w:name="__RefHeading___Toc3556512_1878427129"/>
      <w:bookmarkStart w:id="579" w:name="_Toc260"/>
      <w:bookmarkEnd w:id="578"/>
      <w:r>
        <w:rPr>
          <w:rtl w:val="true"/>
        </w:rPr>
        <w:t>عيسى بن ابي منصور</w:t>
      </w:r>
      <w:bookmarkEnd w:id="5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زالت الشمس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اكلت عند ابي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اصاب ثوبها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القوم يشترون الجراب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الذي يشك فيه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عبداللَّه انا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الحقوق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بان يتزوج الامة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المهموم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الكتمان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ان استطعت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اني احب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للمؤمن على المؤمن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النصيحة</w:t>
      </w:r>
    </w:p>
    <w:p>
      <w:pPr>
        <w:pStyle w:val="Heading3"/>
        <w:numPr>
          <w:ilvl w:val="2"/>
          <w:numId w:val="1"/>
        </w:numPr>
        <w:rPr/>
      </w:pPr>
      <w:bookmarkStart w:id="580" w:name="__RefHeading___Toc3556514_1878427129"/>
      <w:bookmarkStart w:id="581" w:name="_Toc261"/>
      <w:bookmarkEnd w:id="580"/>
      <w:r>
        <w:rPr>
          <w:rtl w:val="true"/>
        </w:rPr>
        <w:t>عيسى بن اعين</w:t>
      </w:r>
      <w:bookmarkEnd w:id="5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شيخا من اصحابنا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عيسى بن اعين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اهدى الى رجل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عيسى بن اعين اذا حج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الموقف‌</w:t>
      </w:r>
    </w:p>
    <w:p>
      <w:pPr>
        <w:pStyle w:val="Heading3"/>
        <w:numPr>
          <w:ilvl w:val="2"/>
          <w:numId w:val="1"/>
        </w:numPr>
        <w:rPr/>
      </w:pPr>
      <w:bookmarkStart w:id="582" w:name="__RefHeading___Toc3556516_1878427129"/>
      <w:bookmarkStart w:id="583" w:name="_Toc262"/>
      <w:bookmarkEnd w:id="582"/>
      <w:r>
        <w:rPr>
          <w:rtl w:val="true"/>
        </w:rPr>
        <w:t>عيسى بن بشير</w:t>
      </w:r>
      <w:bookmarkEnd w:id="5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بمعاني جميع 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584" w:name="__RefHeading___Toc3556518_1878427129"/>
      <w:bookmarkStart w:id="585" w:name="_Toc263"/>
      <w:bookmarkEnd w:id="584"/>
      <w:r>
        <w:rPr>
          <w:rtl w:val="true"/>
        </w:rPr>
        <w:t>عيسى بن جعفر</w:t>
      </w:r>
      <w:bookmarkEnd w:id="5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ابا الحسن الاول وهارون الخليفة وعيسى بن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المدينة</w:t>
      </w:r>
    </w:p>
    <w:p>
      <w:pPr>
        <w:pStyle w:val="Heading3"/>
        <w:numPr>
          <w:ilvl w:val="2"/>
          <w:numId w:val="1"/>
        </w:numPr>
        <w:rPr/>
      </w:pPr>
      <w:bookmarkStart w:id="586" w:name="__RefHeading___Toc3556520_1878427129"/>
      <w:bookmarkStart w:id="587" w:name="_Toc264"/>
      <w:bookmarkEnd w:id="586"/>
      <w:r>
        <w:rPr>
          <w:rtl w:val="true"/>
        </w:rPr>
        <w:t>عيسى بن جعفر بن عيسى</w:t>
      </w:r>
      <w:bookmarkEnd w:id="5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ارضعت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ارضعت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الرضاع </w:t>
      </w:r>
      <w:bookmarkStart w:id="588" w:name="pg14693_148393"/>
    </w:p>
    <w:p>
      <w:pPr>
        <w:pStyle w:val="Heading3"/>
        <w:numPr>
          <w:ilvl w:val="2"/>
          <w:numId w:val="1"/>
        </w:numPr>
        <w:rPr/>
      </w:pPr>
      <w:bookmarkStart w:id="589" w:name="__RefHeading___Toc3556522_1878427129"/>
      <w:bookmarkStart w:id="590" w:name="_Toc265"/>
      <w:bookmarkEnd w:id="588"/>
      <w:bookmarkEnd w:id="589"/>
      <w:r>
        <w:rPr>
          <w:rtl w:val="true"/>
        </w:rPr>
        <w:t>عيسى بن حسان</w:t>
      </w:r>
      <w:bookmarkEnd w:id="5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كذب مسئول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عنده اذا اقبلت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الخنفسة</w:t>
      </w:r>
    </w:p>
    <w:p>
      <w:pPr>
        <w:pStyle w:val="Heading3"/>
        <w:numPr>
          <w:ilvl w:val="2"/>
          <w:numId w:val="1"/>
        </w:numPr>
        <w:rPr/>
      </w:pPr>
      <w:bookmarkStart w:id="591" w:name="__RefHeading___Toc3556524_1878427129"/>
      <w:bookmarkStart w:id="592" w:name="_Toc266"/>
      <w:bookmarkEnd w:id="591"/>
      <w:r>
        <w:rPr>
          <w:rtl w:val="true"/>
        </w:rPr>
        <w:t>عيسى بن حمزة</w:t>
      </w:r>
      <w:bookmarkEnd w:id="5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اعتم فلم يدر العمامة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العمامة</w:t>
      </w:r>
    </w:p>
    <w:p>
      <w:pPr>
        <w:pStyle w:val="Heading3"/>
        <w:numPr>
          <w:ilvl w:val="2"/>
          <w:numId w:val="1"/>
        </w:numPr>
        <w:rPr/>
      </w:pPr>
      <w:bookmarkStart w:id="593" w:name="__RefHeading___Toc3556526_1878427129"/>
      <w:bookmarkStart w:id="594" w:name="_Toc267"/>
      <w:bookmarkEnd w:id="593"/>
      <w:r>
        <w:rPr>
          <w:rtl w:val="true"/>
        </w:rPr>
        <w:t>عيسى بن راشد</w:t>
      </w:r>
      <w:bookmarkEnd w:id="5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اخذ بجوانب السرير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التشييع‌</w:t>
      </w:r>
    </w:p>
    <w:p>
      <w:pPr>
        <w:pStyle w:val="Heading3"/>
        <w:numPr>
          <w:ilvl w:val="2"/>
          <w:numId w:val="1"/>
        </w:numPr>
        <w:rPr/>
      </w:pPr>
      <w:bookmarkStart w:id="595" w:name="__RefHeading___Toc3556528_1878427129"/>
      <w:bookmarkStart w:id="596" w:name="_Toc268"/>
      <w:bookmarkEnd w:id="595"/>
      <w:r>
        <w:rPr>
          <w:rtl w:val="true"/>
        </w:rPr>
        <w:t>عيسى بن زيد</w:t>
      </w:r>
      <w:bookmarkEnd w:id="5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اتينا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عيسى بن زيد اسلم تسلم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يثغر الصبي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يثغر الغلام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التأديب‌</w:t>
      </w:r>
    </w:p>
    <w:p>
      <w:pPr>
        <w:pStyle w:val="Heading3"/>
        <w:numPr>
          <w:ilvl w:val="2"/>
          <w:numId w:val="1"/>
        </w:numPr>
        <w:rPr/>
      </w:pPr>
      <w:bookmarkStart w:id="597" w:name="__RefHeading___Toc3556530_1878427129"/>
      <w:bookmarkStart w:id="598" w:name="_Toc269"/>
      <w:bookmarkEnd w:id="597"/>
      <w:r>
        <w:rPr>
          <w:rtl w:val="true"/>
        </w:rPr>
        <w:t>عيسى بن السري ابواليسع</w:t>
      </w:r>
      <w:bookmarkEnd w:id="5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بدعائم الاسلام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عما بنيت عليه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الاسلام‌</w:t>
      </w:r>
    </w:p>
    <w:p>
      <w:pPr>
        <w:pStyle w:val="Heading3"/>
        <w:numPr>
          <w:ilvl w:val="2"/>
          <w:numId w:val="1"/>
        </w:numPr>
        <w:rPr/>
      </w:pPr>
      <w:bookmarkStart w:id="599" w:name="__RefHeading___Toc3556532_1878427129"/>
      <w:bookmarkStart w:id="600" w:name="_Toc270"/>
      <w:bookmarkEnd w:id="599"/>
      <w:r>
        <w:rPr>
          <w:rtl w:val="true"/>
        </w:rPr>
        <w:t>عيسى بن شفقى</w:t>
      </w:r>
      <w:bookmarkEnd w:id="6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عيسى بن شفقى على ابي عبداللَّه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السحر</w:t>
      </w:r>
    </w:p>
    <w:p>
      <w:pPr>
        <w:pStyle w:val="Heading3"/>
        <w:numPr>
          <w:ilvl w:val="2"/>
          <w:numId w:val="1"/>
        </w:numPr>
        <w:rPr/>
      </w:pPr>
      <w:bookmarkStart w:id="601" w:name="__RefHeading___Toc3556534_1878427129"/>
      <w:bookmarkStart w:id="602" w:name="_Toc271"/>
      <w:bookmarkEnd w:id="601"/>
      <w:r>
        <w:rPr>
          <w:rtl w:val="true"/>
        </w:rPr>
        <w:t>عيسى بن شقفى</w:t>
      </w:r>
      <w:bookmarkEnd w:id="6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عيسى بن شقفى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السحر</w:t>
      </w:r>
    </w:p>
    <w:p>
      <w:pPr>
        <w:pStyle w:val="Heading3"/>
        <w:numPr>
          <w:ilvl w:val="2"/>
          <w:numId w:val="1"/>
        </w:numPr>
        <w:rPr/>
      </w:pPr>
      <w:bookmarkStart w:id="603" w:name="__RefHeading___Toc3556536_1878427129"/>
      <w:bookmarkStart w:id="604" w:name="_Toc272"/>
      <w:bookmarkEnd w:id="603"/>
      <w:r>
        <w:rPr>
          <w:rtl w:val="true"/>
        </w:rPr>
        <w:t>عيسى بن صبيح</w:t>
      </w:r>
      <w:bookmarkEnd w:id="6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يقطع المختلس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السرقة</w:t>
      </w:r>
    </w:p>
    <w:p>
      <w:pPr>
        <w:pStyle w:val="Heading3"/>
        <w:numPr>
          <w:ilvl w:val="2"/>
          <w:numId w:val="1"/>
        </w:numPr>
        <w:rPr/>
      </w:pPr>
      <w:bookmarkStart w:id="605" w:name="__RefHeading___Toc3556538_1878427129"/>
      <w:bookmarkStart w:id="606" w:name="_Toc273"/>
      <w:bookmarkEnd w:id="605"/>
      <w:r>
        <w:rPr>
          <w:rtl w:val="true"/>
        </w:rPr>
        <w:t>عيسى بن الضحاك</w:t>
      </w:r>
      <w:bookmarkEnd w:id="6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للمختال الفخور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الكبر</w:t>
      </w:r>
    </w:p>
    <w:p>
      <w:pPr>
        <w:pStyle w:val="Heading3"/>
        <w:numPr>
          <w:ilvl w:val="2"/>
          <w:numId w:val="1"/>
        </w:numPr>
        <w:rPr/>
      </w:pPr>
      <w:bookmarkStart w:id="607" w:name="__RefHeading___Toc3556540_1878427129"/>
      <w:bookmarkStart w:id="608" w:name="_Toc274"/>
      <w:bookmarkEnd w:id="607"/>
      <w:r>
        <w:rPr>
          <w:rtl w:val="true"/>
        </w:rPr>
        <w:t>عيسى بن الضعيف</w:t>
      </w:r>
      <w:bookmarkEnd w:id="6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رجلا ما توبته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رجلا متعمداً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التوبة</w:t>
      </w:r>
    </w:p>
    <w:p>
      <w:pPr>
        <w:pStyle w:val="Heading3"/>
        <w:numPr>
          <w:ilvl w:val="2"/>
          <w:numId w:val="1"/>
        </w:numPr>
        <w:rPr/>
      </w:pPr>
      <w:bookmarkStart w:id="609" w:name="__RefHeading___Toc3556542_1878427129"/>
      <w:bookmarkStart w:id="610" w:name="_Toc275"/>
      <w:bookmarkEnd w:id="609"/>
      <w:r>
        <w:rPr>
          <w:rtl w:val="true"/>
        </w:rPr>
        <w:t>عيسى بن عبدالرحمن</w:t>
      </w:r>
      <w:bookmarkEnd w:id="6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عكاشة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ابوعكاشة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العنب‌</w:t>
      </w:r>
    </w:p>
    <w:p>
      <w:pPr>
        <w:pStyle w:val="Heading3"/>
        <w:numPr>
          <w:ilvl w:val="2"/>
          <w:numId w:val="1"/>
        </w:numPr>
        <w:rPr/>
      </w:pPr>
      <w:bookmarkStart w:id="611" w:name="__RefHeading___Toc3556544_1878427129"/>
      <w:bookmarkStart w:id="612" w:name="_Toc276"/>
      <w:bookmarkEnd w:id="611"/>
      <w:r>
        <w:rPr>
          <w:rtl w:val="true"/>
        </w:rPr>
        <w:t>عيسى بن عبداللَّه</w:t>
      </w:r>
      <w:bookmarkEnd w:id="6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احتضر عبداللَّه بن الحسن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الحوالة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استنجى احدكم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الاستنجاء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اصبحت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جاءكم من ترضون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الأكفاء</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علي بن الحسين عليه السلام </w:t>
      </w:r>
      <w:r>
        <w:rPr>
          <w:rFonts w:eastAsia="Amiri" w:cs="Amiri" w:ascii="Amiri" w:hAnsi="Amiri"/>
          <w:color w:val="111111"/>
          <w:sz w:val="28"/>
          <w:szCs w:val="28"/>
          <w:rtl w:val="true"/>
          <w:lang w:bidi="ar-SA"/>
        </w:rPr>
        <w:t xml:space="preserve">- ) </w:t>
      </w:r>
      <w:bookmarkStart w:id="613" w:name="pg14693_148394"/>
    </w:p>
    <w:p>
      <w:pPr>
        <w:pStyle w:val="BookText"/>
        <w:rPr/>
      </w:pPr>
      <w:bookmarkEnd w:id="613"/>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وآله كان لا يرد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اودية الحرم تسيل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الادوية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الشياطين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عيسى بن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ولد الزنا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صيد المجوسي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صيد الكلب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للمؤذن فيما 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المؤذن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العبادة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العبادة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يكبر النبي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الى احد من اهل بيتي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اصطناع المعروف‌</w:t>
      </w:r>
    </w:p>
    <w:p>
      <w:pPr>
        <w:pStyle w:val="Heading3"/>
        <w:numPr>
          <w:ilvl w:val="2"/>
          <w:numId w:val="1"/>
        </w:numPr>
        <w:rPr/>
      </w:pPr>
      <w:bookmarkStart w:id="614" w:name="__RefHeading___Toc3556546_1878427129"/>
      <w:bookmarkStart w:id="615" w:name="_Toc277"/>
      <w:bookmarkEnd w:id="614"/>
      <w:r>
        <w:rPr>
          <w:rtl w:val="true"/>
        </w:rPr>
        <w:t>عيسى بن عبداللَّه بن عمر بن على</w:t>
      </w:r>
      <w:bookmarkEnd w:id="6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كون ولا اراني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16" w:name="__RefHeading___Toc3556548_1878427129"/>
      <w:bookmarkStart w:id="617" w:name="_Toc278"/>
      <w:bookmarkEnd w:id="616"/>
      <w:r>
        <w:rPr>
          <w:rtl w:val="true"/>
        </w:rPr>
        <w:t>عيسى بن عبداللَّه بن محمد</w:t>
      </w:r>
      <w:bookmarkEnd w:id="6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أيمان رسول اللَّه صلى الله عليه وآله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سيد الشراب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Heading3"/>
        <w:numPr>
          <w:ilvl w:val="2"/>
          <w:numId w:val="1"/>
        </w:numPr>
        <w:rPr/>
      </w:pPr>
      <w:bookmarkStart w:id="618" w:name="__RefHeading___Toc3556550_1878427129"/>
      <w:bookmarkStart w:id="619" w:name="_Toc279"/>
      <w:bookmarkEnd w:id="618"/>
      <w:r>
        <w:rPr>
          <w:rtl w:val="true"/>
        </w:rPr>
        <w:t>عيسى بن عبداللَّه بن محمد بن عمر بن علي</w:t>
      </w:r>
      <w:bookmarkEnd w:id="6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كون ولا اراني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20" w:name="__RefHeading___Toc3556552_1878427129"/>
      <w:bookmarkStart w:id="621" w:name="_Toc280"/>
      <w:bookmarkEnd w:id="620"/>
      <w:r>
        <w:rPr>
          <w:rtl w:val="true"/>
        </w:rPr>
        <w:t>عيسى بن عبداللَّه العلوي</w:t>
      </w:r>
      <w:bookmarkEnd w:id="6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سيد الطعام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Heading3"/>
        <w:numPr>
          <w:ilvl w:val="2"/>
          <w:numId w:val="1"/>
        </w:numPr>
        <w:rPr/>
      </w:pPr>
      <w:bookmarkStart w:id="622" w:name="__RefHeading___Toc3556554_1878427129"/>
      <w:bookmarkStart w:id="623" w:name="_Toc281"/>
      <w:bookmarkEnd w:id="622"/>
      <w:r>
        <w:rPr>
          <w:rtl w:val="true"/>
        </w:rPr>
        <w:t>عيسى بن عبداللَّه العمري</w:t>
      </w:r>
      <w:bookmarkEnd w:id="6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عزّى الثكلى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التعزية</w:t>
      </w:r>
    </w:p>
    <w:p>
      <w:pPr>
        <w:pStyle w:val="Heading3"/>
        <w:numPr>
          <w:ilvl w:val="2"/>
          <w:numId w:val="1"/>
        </w:numPr>
        <w:rPr/>
      </w:pPr>
      <w:bookmarkStart w:id="624" w:name="__RefHeading___Toc3556556_1878427129"/>
      <w:bookmarkStart w:id="625" w:name="_Toc282"/>
      <w:bookmarkEnd w:id="624"/>
      <w:r>
        <w:rPr>
          <w:rtl w:val="true"/>
        </w:rPr>
        <w:t>عيسى بن عبداللَّه القرشي</w:t>
      </w:r>
      <w:bookmarkEnd w:id="6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ابوحنيفة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626" w:name="__RefHeading___Toc3556558_1878427129"/>
      <w:bookmarkStart w:id="627" w:name="_Toc283"/>
      <w:bookmarkEnd w:id="626"/>
      <w:r>
        <w:rPr>
          <w:rtl w:val="true"/>
        </w:rPr>
        <w:t>عيسى بن عبداللَّه القمي</w:t>
      </w:r>
      <w:bookmarkEnd w:id="6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ارمى بسهم فلا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بجلالك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لنفسي اليقين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دعوتهم مستجابة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ابوجعفر عليه السلام يقضى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اذا فرغ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عبداللَّه عليه السلام فدخل عيسى </w:t>
      </w:r>
      <w:bookmarkStart w:id="628" w:name="pg14693_148395"/>
    </w:p>
    <w:p>
      <w:pPr>
        <w:pStyle w:val="BookText"/>
        <w:rPr/>
      </w:pPr>
      <w:bookmarkEnd w:id="628"/>
      <w:r>
        <w:rPr>
          <w:rFonts w:ascii="Amiri" w:hAnsi="Amiri" w:eastAsia="Amiri" w:cs="Amiri"/>
          <w:color w:val="111111"/>
          <w:sz w:val="28"/>
          <w:sz w:val="28"/>
          <w:szCs w:val="28"/>
          <w:rtl w:val="true"/>
          <w:lang w:bidi="ar-SA"/>
        </w:rPr>
        <w:t xml:space="preserve">بن عبداللَّه 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الورع‌</w:t>
      </w:r>
    </w:p>
    <w:p>
      <w:pPr>
        <w:pStyle w:val="Heading3"/>
        <w:numPr>
          <w:ilvl w:val="2"/>
          <w:numId w:val="1"/>
        </w:numPr>
        <w:rPr/>
      </w:pPr>
      <w:bookmarkStart w:id="629" w:name="__RefHeading___Toc3556560_1878427129"/>
      <w:bookmarkStart w:id="630" w:name="_Toc284"/>
      <w:bookmarkEnd w:id="629"/>
      <w:r>
        <w:rPr>
          <w:rtl w:val="true"/>
        </w:rPr>
        <w:t>عيسى بن عبداللَّه الهاشمي</w:t>
      </w:r>
      <w:bookmarkEnd w:id="6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 المخرج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عمود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عليه السلام وعمر الحمام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موضع الكعبة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يتزوجها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المؤذن مؤتمن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المؤذن‌</w:t>
      </w:r>
    </w:p>
    <w:p>
      <w:pPr>
        <w:pStyle w:val="Heading3"/>
        <w:numPr>
          <w:ilvl w:val="2"/>
          <w:numId w:val="1"/>
        </w:numPr>
        <w:rPr/>
      </w:pPr>
      <w:bookmarkStart w:id="631" w:name="__RefHeading___Toc3556562_1878427129"/>
      <w:bookmarkStart w:id="632" w:name="_Toc285"/>
      <w:bookmarkEnd w:id="631"/>
      <w:r>
        <w:rPr>
          <w:rtl w:val="true"/>
        </w:rPr>
        <w:t>عيسى بن عطية</w:t>
      </w:r>
      <w:bookmarkEnd w:id="6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آليت ان لا اشرب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Heading3"/>
        <w:numPr>
          <w:ilvl w:val="2"/>
          <w:numId w:val="1"/>
        </w:numPr>
        <w:rPr/>
      </w:pPr>
      <w:bookmarkStart w:id="633" w:name="__RefHeading___Toc3556564_1878427129"/>
      <w:bookmarkStart w:id="634" w:name="_Toc286"/>
      <w:bookmarkEnd w:id="633"/>
      <w:r>
        <w:rPr>
          <w:rtl w:val="true"/>
        </w:rPr>
        <w:t>عيسى بن علي</w:t>
      </w:r>
      <w:bookmarkEnd w:id="6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فوداه عيسى بن علي من 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Heading3"/>
        <w:numPr>
          <w:ilvl w:val="2"/>
          <w:numId w:val="1"/>
        </w:numPr>
        <w:rPr/>
      </w:pPr>
      <w:bookmarkStart w:id="635" w:name="__RefHeading___Toc3556566_1878427129"/>
      <w:bookmarkStart w:id="636" w:name="_Toc287"/>
      <w:bookmarkEnd w:id="635"/>
      <w:r>
        <w:rPr>
          <w:rtl w:val="true"/>
        </w:rPr>
        <w:t>عيسى بن علي بن يقطين</w:t>
      </w:r>
      <w:bookmarkEnd w:id="6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اليه خشف ام ولد عيسى بن علي 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637" w:name="__RefHeading___Toc3556568_1878427129"/>
      <w:bookmarkStart w:id="638" w:name="_Toc288"/>
      <w:bookmarkEnd w:id="637"/>
      <w:r>
        <w:rPr>
          <w:rtl w:val="true"/>
        </w:rPr>
        <w:t>عيسى‌بن‌عمرمولى‌الانصاري</w:t>
      </w:r>
      <w:bookmarkEnd w:id="6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يحل له ان يصافح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النواقض‌</w:t>
      </w:r>
    </w:p>
    <w:p>
      <w:pPr>
        <w:pStyle w:val="Heading3"/>
        <w:numPr>
          <w:ilvl w:val="2"/>
          <w:numId w:val="1"/>
        </w:numPr>
        <w:rPr/>
      </w:pPr>
      <w:bookmarkStart w:id="639" w:name="__RefHeading___Toc3556570_1878427129"/>
      <w:bookmarkStart w:id="640" w:name="_Toc289"/>
      <w:bookmarkEnd w:id="639"/>
      <w:r>
        <w:rPr>
          <w:rtl w:val="true"/>
        </w:rPr>
        <w:t>عيسى بن القاسم</w:t>
      </w:r>
      <w:bookmarkEnd w:id="6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ثوراً 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Heading3"/>
        <w:numPr>
          <w:ilvl w:val="2"/>
          <w:numId w:val="1"/>
        </w:numPr>
        <w:rPr/>
      </w:pPr>
      <w:bookmarkStart w:id="641" w:name="__RefHeading___Toc3556572_1878427129"/>
      <w:bookmarkStart w:id="642" w:name="_Toc290"/>
      <w:bookmarkEnd w:id="641"/>
      <w:r>
        <w:rPr>
          <w:rtl w:val="true"/>
        </w:rPr>
        <w:t>عيسى بن مريم عليه السلام</w:t>
      </w:r>
      <w:bookmarkEnd w:id="6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انتها عيسى الى البحر قال بسم اللَّه بصحة يقين منه فمشى على ظهر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ولا يحسد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عيسى بن مريم كان من شرايعه السيح في البلاد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الحواريون الى عيسى عليه السلام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معلم الخير ارشدنا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موسى كليم اللَّه امركم ان لا تحلفوا باللَّه تبارك وتعالى كاذبين وانا آمركم ان لا تحلفوا باللَّه كاذبين ولا صادقين </w:t>
      </w:r>
      <w:r>
        <w:rPr>
          <w:rStyle w:val="FootnoteAnchor"/>
          <w:rtl w:val="true"/>
        </w:rPr>
        <w:footnoteReference w:id="104"/>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زدنا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موسى نبى اللَّه عليه السلام امركم ان لا تزنوا وانا آمركم ان لا تحدثوا انفسكم بالزنا فضلا عن ان تزنوا فان من حدث نفسه بالزنا كان كمن اوقد في بيت مزوّق </w:t>
      </w:r>
      <w:r>
        <w:rPr>
          <w:rStyle w:val="FootnoteAnchor"/>
          <w:rtl w:val="true"/>
        </w:rPr>
        <w:footnoteReference w:id="105"/>
      </w:r>
      <w:r>
        <w:rPr>
          <w:rFonts w:ascii="Amiri" w:hAnsi="Amiri" w:eastAsia="Amiri" w:cs="Amiri"/>
          <w:color w:val="111111"/>
          <w:sz w:val="28"/>
          <w:sz w:val="28"/>
          <w:szCs w:val="28"/>
          <w:rtl w:val="true"/>
          <w:lang w:bidi="ar-SA"/>
        </w:rPr>
        <w:t xml:space="preserve">فافسد التزاويق الدخان وان لم </w:t>
      </w:r>
    </w:p>
    <w:p>
      <w:pPr>
        <w:pStyle w:val="BookText"/>
        <w:rPr/>
      </w:pPr>
      <w:r>
        <w:rPr>
          <w:rFonts w:ascii="Amiri" w:hAnsi="Amiri" w:eastAsia="Amiri" w:cs="Amiri"/>
          <w:color w:val="111111"/>
          <w:sz w:val="28"/>
          <w:sz w:val="28"/>
          <w:szCs w:val="28"/>
          <w:rtl w:val="true"/>
          <w:lang w:bidi="ar-SA"/>
        </w:rPr>
        <w:t xml:space="preserve">يحترق البيت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عيسى بن مريم كان يحى الموتى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اكان عيسى بن مريم عليه السلام حين تكلم في المهد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اهل زمانه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يومئذ نبيا حجة اللَّه غير مرسل اما تسمع لقوله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عبداللَّه آتاني الكتاب وجعلني نبيا وجعلني مباركا اينما كنت واوصاني بالصلاة والزكاة ما دمت حيا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يومئذ حجة اللَّه على زكريا في تلك الحال وهو في المهد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عيسى في تلك الحال آيه للناس ورحمة من اللَّه لمريم حين تكلم فعبر عنها وكان نبيا حجة على من سمع كلامه في تلك الحال ثم صمت فلم يتكلم حتى مضت له سنتان وكان زكريا الحجة للَّه عزوجل على الناس بعد صمت عيسى بسنتين ثم مات زكريا فورثه ابنه يحى الكتاب والحكمة وهو صبي صغيراً ما تسمع لقوله عزوجل يا يحى خذا الكتاب بقوة وآتيناه الحكم صبياً فلما بلغ عيسى عليه السلام سبع سنين تكلم بالنبوة والرسالة حين اوحى اللَّه تعالى اليه فكان عيسى الحجة على يحيى وعلى الناس اجمعين وليس تبقى الارض يا ابا خالد يوماً واحداً بغير حجة اللَّه على الناس منذ يوم خلق اللَّه آدم عليه السلام واسكنه الارض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اكان على عليه السلام حجة من اللَّه ورسوله على هذه الامة في حياة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يوم اقامة للناس ونصبه علما ودعاهم الى ولايته وامرهم بطاعته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طاعة على عليه السلام واجبة على الناس في حياة رسول اللَّه صلى الله عليه وآله وبعد وفاته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ولكنه صمت فلم يتكلم مع رسول اللَّه صلى الله عليه وآله على اُمته وعلى علي عليه السلام في حياة رسول اللَّه صلى الله عليه وآله وكانت الطاعة من اللَّه ومن رسوله على الناس كلهم لعلي عليه السلام بعد وفاة رسول اللَّه صلى الله عليه وآله وكان علي عليه السلام حكيماً عالما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حواري عيسى عليه السلام كانوا شيعته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جاء الى عيسى بن مريم فقال يا روح اللَّه اني زينت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عيسى بن مريم اعطى حرفين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انظر اسم الاعظم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عيسى بن مريم جاء الى قبر يحى بن زكريا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عيسى بن مريم عليه السلام قام في بني اسرائيل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عيسى بن مريم لما ان مر على شاطئ الحبر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بعث عيسى بن مريم رسولا نبيا صاحب شريعة مبتداه في اصغر من السن الذي فيه ابوجعفر 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مريم عليها السلام حملت بعيسى عليه السلام تسع ساعات كل ساعة شهراً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ان عبدي اتاني من غير الباب الذي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موسى وعيسى به محمد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عهد الى آدم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فيك شبها من عيسى بن مريم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ابيطالب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اوصيك يا ابن مريم البكر البتول بسيد المرسلين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محمد بن عبداللَّه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اللَّه عيسى عليه السلام بشهادة ان لا اله الّا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ناسا تكلموا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بعث اللَّه تبارك وتعالى المسيح عيسى بن مريم فبشر بمحمد 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وعظ اللَّه عزوجل به عيسى عليه 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المواعظ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بن مريم عليه السلام تعملون للدنيا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بن مريم عليه السلام للحواريين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بن مريم عليه السلام من كثر كذبه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بن مريم عليه السلام يا معشر الحواريين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الحواريون لعيسى عليه السلام يا روح اللَّه من نجالس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عيسى بن مريم عليه السلام خطيبا </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العلم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 عيسى عليه السلام بالحجة وهو ابن ثلاثل سنين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لعيسى بن مريم عليه السلام مالك لا تتزوج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اصنع بالتزويج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اصنع بالاولاد ان عاشوا فتنوا وان ماتوا احزنوا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 عيسى وبين محمد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ابي جعفر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فيها عيسى بن مريم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ذو القعدة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ابن مريم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علي بن ابيطالب عليه السلام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وآله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انكم لرجل عيسى بن مريم عليه السلام وأقر بمن سواه من المرسل لم يؤمن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اصحاب عيسى عليه السلام كانوا يمشون على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المعاش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عيسى بن مريم عليه السلام بقبر يعذب صاحبه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عيسى بن مريم على قرية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 الذي ولدت عليه مريم عيسى عليه السلام هل تعرفه قال لا قال هو الفرات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الحسن موسى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 عيسى بن مريم عدا ما قال اللَّه فيه اذا لصم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الينا ابو 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ومبشراً برسول يأتي من بعد اسمه احمد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عهد الى آدم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عيسى بن مريم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التلبية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عيسى بن مريم احيا أحداً بعد موته حتى كان له اكل ورزق ومدّة وولد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انه كان له صديق مواخ له فى اللَّه تبارك وتعالى وكان عيسى عليه السلام يمرّ به وينزل عليه وان عيسى غاب عنه حيناً ثم مرّ به ليسلّم عليه فخرجت اليه اُمه فسألها عنه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افتحبين ان تراه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غدا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تيك حتى احييه لك باذن اللَّه تبارك وتعالى فلما كان من الغد اتاها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انطلقى معى الى قبره فانطلقا حتى اتيا قبره فوقف عليه عيسى عليه السلام ثم دعا اللَّه عزوجل فانفرج القبر وخرج ابنها حياً فلما رأته اُمه ورآها بكيا فرحمهما عيسى عليه السلام فقال له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اتحب ان تبقى مع امك فى الدنيا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نبى اللَّه باكل ورزق ومدّة ام بغير اكل ولا رزق ولا مدّة ؟ فقال له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باكل ورزق ومدّة وتعمر عشرين سنة وتزوج ويولد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 عيسى الى اُمه فعاش عشرين سنة وتزوج وولد 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ابغني عند وسادك تجدني وادعني وانت لي محب فاني اسمع السامعين استجيب للداعين اذا دعوني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ابك على نفسك في الخلوات وانقل قدميك الى مواقيت الصلوات واسمعني لذاذة نطقك بذكري فان صنيعي اليك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بن البكر البتول ابك على نفسك بكاء من ودّع الاهل وقلى </w:t>
      </w:r>
      <w:r>
        <w:rPr>
          <w:rStyle w:val="FootnoteAnchor"/>
          <w:rtl w:val="true"/>
        </w:rPr>
        <w:footnoteReference w:id="106"/>
      </w:r>
      <w:r>
        <w:rPr>
          <w:rFonts w:ascii="Amiri" w:hAnsi="Amiri" w:eastAsia="Amiri" w:cs="Amiri"/>
          <w:color w:val="111111"/>
          <w:sz w:val="28"/>
          <w:sz w:val="28"/>
          <w:szCs w:val="28"/>
          <w:rtl w:val="true"/>
          <w:lang w:bidi="ar-SA"/>
        </w:rPr>
        <w:t xml:space="preserve">الدنيا وتركها لاهلها وصارت رغبته فيما عند الهه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احكم في عبادي بنصحي وقم فيهم بعدلي ، فقد انزلت عليك شفاءاً الما في الصدور من مرض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احي ذكري بلسانك وليكن وُدّي في قلبك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ادعني دعاء الغريق الحزين الذي ليس له مغيث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اذا صبر عبدي في جنبي كان ثواب عمله عليّ وكنت عنده حين يدعوني وكفابي منتقماً ممن عصاني اين يهرب مني الظالمون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اذكرني في نفسك اذكرك في نفسي واذكرني في ملائك اذكرك في ملأ خير من ملاء الآدميين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اذل قلبك بالخشية وانظر الى من هو اسفل منك ولا تنظر الى من هو فوقك واعلم ان رأس كل خطيئة وذنب هو حب الدنيا فلا تحبها فاني لا احبها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ارفق بالضعيف وارفع طرفك الكليل الى السماء وادعني فاني منك قريب ولا تدعني الا متضرعا اليّ وهمّك همّاً واحداً فانك متى تدعني كذلك اجبك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ارهبني رهبتك من السبع والموت الذي انت لاقيه فكل هذا انا خلقته فايّاي فارهبون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ازهد في الفاني المنقطع وطأ رسوم منازل من كان قبلك فادعهم وناجهم هل تحس منهم من احد وخذ مر عظتك منهم واعلم انك ستلحقهم في اللاحقين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استغث بي في حالات الشدة فاني اغيث المكروبين واجيب المضطرين وانا ارحم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اصبر على البلاء وارض بالقضاء وكن كمسرّتي فيك فان مسرّتي ان أطاع فلا أعصى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اطب الكلام وكن حيثما كنتَ عالماً متعلماً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اطب لي قلبك واكثر ذكري في الخلوات واعلم ان سروري ان تبصبص </w:t>
      </w:r>
      <w:r>
        <w:rPr>
          <w:rStyle w:val="FootnoteAnchor"/>
          <w:rtl w:val="true"/>
        </w:rPr>
        <w:footnoteReference w:id="107"/>
      </w:r>
      <w:r>
        <w:rPr>
          <w:rFonts w:ascii="Amiri" w:hAnsi="Amiri" w:eastAsia="Amiri" w:cs="Amiri"/>
          <w:color w:val="111111"/>
          <w:sz w:val="28"/>
          <w:sz w:val="28"/>
          <w:szCs w:val="28"/>
          <w:rtl w:val="true"/>
          <w:lang w:bidi="ar-SA"/>
        </w:rPr>
        <w:t xml:space="preserve">اليّ وكن في ذلك حياً ولا تكن ميتاً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اعطيتك ما انعمت به عليك </w:t>
      </w:r>
      <w:r>
        <w:rPr>
          <w:rStyle w:val="FootnoteAnchor"/>
          <w:rtl w:val="true"/>
        </w:rPr>
        <w:footnoteReference w:id="108"/>
      </w:r>
      <w:r>
        <w:rPr>
          <w:rFonts w:ascii="Amiri" w:hAnsi="Amiri" w:eastAsia="Amiri" w:cs="Amiri"/>
          <w:color w:val="111111"/>
          <w:sz w:val="28"/>
          <w:sz w:val="28"/>
          <w:szCs w:val="28"/>
          <w:rtl w:val="true"/>
          <w:lang w:bidi="ar-SA"/>
        </w:rPr>
        <w:t xml:space="preserve">فيضاً من غير تكدير وطلبت منك قرضاً لنفسك فبخلت به عليها لتكون من الهالكين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اعقل وتفكّروا نظر في نواحي الارض كيف كان عاقبة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اعلم ان صاحب السوء يعدي وقرين السوء يردي واعلم من تقارن واختر لنفسك اخواناً من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اغسل بالماء منك ما ظهر وداو بالحسنات منك ما بطن فانك اليّ 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افرح بالحسنة فانها لي رضى وابك على السيئة فانها شين وما لا تحب ان يصنع بك فلا تصنعه بغيرك وان لطم خدك الايمن فاعطه الايسر وتقرب اليّ بالمودة جهدك واعرض عن الجاهلين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افض بالحسنات اليّ حتى يكون لك ذكرها عندي وتمسك بوصيتي فان فيها شفاء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اكحل عينك بميل الحزن اذا ضحك البطّالون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الن لي قلبك واكثر ذكري في الخلوات واعلم ان سروري ان تبصبص </w:t>
      </w:r>
      <w:r>
        <w:rPr>
          <w:rStyle w:val="FootnoteAnchor"/>
          <w:rtl w:val="true"/>
        </w:rPr>
        <w:footnoteReference w:id="109"/>
      </w:r>
      <w:r>
        <w:rPr>
          <w:rFonts w:ascii="Amiri" w:hAnsi="Amiri" w:eastAsia="Amiri" w:cs="Amiri"/>
          <w:color w:val="111111"/>
          <w:sz w:val="28"/>
          <w:sz w:val="28"/>
          <w:szCs w:val="28"/>
          <w:rtl w:val="true"/>
          <w:lang w:bidi="ar-SA"/>
        </w:rPr>
        <w:t xml:space="preserve">اليّ وكن في ذلك حياً ولا تكن ميتاً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ان الدنيا حلوه وانما استعملتك فيها فجانب منها ما حذرتك وخذ منها ما اعطيتك عفواً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ان الدنيا سجن منتن الريح وحسن فيها ما قدترى مما قد تذابح عليه الجبّارون واياك والدنيا فكلّ نعيمها يزول وما نعيمها الّا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ان الملك لي وبيدي وانا الملك فان تطعني ادخلتك جنتي في جوار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انا ربك ورب آبائك اسمي واحد وانا الا حد المتفرد بخلق كل شي‌ء وكل شي‌ء من صنعي وكل اليّ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انت المسيح بامري وانت تخلق من الطين كهيئة الطير باذني وانت تحي الموتى بكلامي فكن اليّ راغباً ومني راهباً ولن تجد منى ملجأ الا 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انظر في عملك نظر العبد المذنب الخاطئ ولا تنظر في عمل غيرك بمنزلة الرب كن فيها زاهداً ولا ترغب فيها فتعطب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انك تفنى وانا ابقى ومني رزقك وعندي ميقات اجلك واليّ ايابك وعليّ حسابك فسلني ولا تسأل غيري فيحسن منك الدعاء ومني الاجابة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انك مسؤول فارحم الضعيف كرحمتي اياك ولا تقهر اليتيم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اني اذا غضبت عليك لم ينفعك رضى من رضي عنك وان رضيت عنك لم يضرك غضب المغضبين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اني لم ارض بالدنيا ثواباً لمن كان قبلك ولا عقاباً لمن انتقمت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اوصيك وصية المتحنن عليك بالرحمة حتى حقّت لك مني الولاية بتحريك مني المسرّة فيوركتَ كبيراً وبوركتَ صغيراً حيث ما كنت ، اشهد انك عبدي ابن امتي انزلني من نفسك كهمّك واجعل ذكري لمعادك وتقرّب اليّ بالنوافل وتوكل عليّ اكفك ولا توكل على غيري فآخذ 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اهرب اليّ مع من يهرب من نار ذات لهب ونار ذات اغلال وانكال لا يدخلها روحٌ ولا يخرج منها غمّ ابداً ، قطع كقطع الليل المظلم من ينج منها يفز ولن ينجو منها من كان من الهالكين هي دار الجبارين والعتاة الظالمين وكل فظّ غليظ وكل مختال فخور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بئست الدار لمن ركن اليها وبئس القرار دار الظالمين اني احذرك نفسك فكن بي خبيراً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تب اليّ بعد الذنب وذكّر بي الاوابين وآمن بي وتقرّب بي الى المؤمنين ومرهم يدعوني معك واياك ودعوة المظلوم فاني آليت على نفسي ان افتح لها بابا من السماء بالقبول وان اجيبه ولو بعد 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تب اليّ فاني لا يتعاظمني ذبن ان اغفره وانا ارحم الراحمين اعمل لنفسك في مهلة من اجلك قبل ان لا يعمل لها غيرك واعبدني ليوم كألف سنة مما تعدون فيه اجزي بالحسنة اضعافها وان السيئة توبق صاحبها فامهد لنفسك في مهلة ونافس في العمل الصالح فكم من مجلس قد نهض اهله وهم مجاورون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تزين بالدّين وحب المساكين وامش على الارض هوناً وصلّ على البقاع فكلّها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تيقظ في ساعات الغفلة واحكم لي لطيف 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تيقظ ولا تيأس من روحي وسبحني مع من يسبّحني وبطيب الكلام فقدّ سني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حاسب نفسك بالرجوع اليّ حتى تتنجز ثواب ما عمله العاملون اولئك يؤتون اجرهم وانا خير المؤتين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حقا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آمنت بي خليفة الا خشعت لي ولا خشعت لي الارجت ثوابي فاشهد انها آمنة من عقابي ما لم تبدل </w:t>
      </w:r>
    </w:p>
    <w:p>
      <w:pPr>
        <w:pStyle w:val="BookText"/>
        <w:rPr/>
      </w:pPr>
      <w:r>
        <w:rPr>
          <w:rFonts w:ascii="Amiri" w:hAnsi="Amiri" w:eastAsia="Amiri" w:cs="Amiri"/>
          <w:color w:val="111111"/>
          <w:sz w:val="28"/>
          <w:sz w:val="28"/>
          <w:szCs w:val="28"/>
          <w:rtl w:val="true"/>
          <w:lang w:bidi="ar-SA"/>
        </w:rPr>
        <w:t xml:space="preserve">او تغيّر سنتي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خفني وخوّف بي عبادي لعل المذنبين ان يمكسوا عماهم عاملون به فلا يهلكوا الا وهم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دينه الحنيفية وقبلته يمانية وهو من حزبي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محمد بن عبداللَّه عليه السلام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اوصيك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ذلّ لاهل الحسنة وشاركهم فيها عليهم شهيداً وقل لظلمة بني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اخدان السوء </w:t>
      </w:r>
      <w:r>
        <w:rPr>
          <w:rStyle w:val="FootnoteAnchor"/>
          <w:rtl w:val="true"/>
        </w:rPr>
        <w:footnoteReference w:id="110"/>
      </w:r>
      <w:r>
        <w:rPr>
          <w:rFonts w:ascii="Amiri" w:hAnsi="Amiri" w:eastAsia="Amiri" w:cs="Amiri"/>
          <w:color w:val="111111"/>
          <w:sz w:val="28"/>
          <w:sz w:val="28"/>
          <w:szCs w:val="28"/>
          <w:rtl w:val="true"/>
          <w:lang w:bidi="ar-SA"/>
        </w:rPr>
        <w:t xml:space="preserve">والجلساء عليه ان لم تنتهوا امسخكم قردة وخنازير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راع الليل لتحرّي مسرّتي واظمأ نهارك ليوم حاجتك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رح من الدنيا يوما فيوما وذق لما قد ذهب طعمه فحقا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 الا بساعتك ويومك فرح من الدنيا ببلغه وليكفك الخشن الجثب فقد رأيت الى ما تصير ومكتوب ما اخذت وكيف اتلفت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زكريّا بمنزلة ابيك وكفيل امك اذا يدخل عليها المحراب فيجد عندها رزقا ونظيرك يحي من خلقي وهبته لاُمه بعد الكبر من غير قوة بها اردت بذلك ان يظهر لها سلطاني ويظهر فيك قدرتي احبكم اليّ اطوعكم لي واشدكم خوفا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شمّر فكل ما هو آت قريب واقرأ كتابي وانت طاهر واسمعني منك صوتا حزينا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صب لي الدموع من عينيك واخشع لي بقلبك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قل لظلمة بني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تبكى فرقا مني وانتم بالضحك تهجرون اتتكم براءتي ام لديكم امان من عذابي ام تعرّضون لعقوبتي فبي حلفت لا تركنكم مثلا للغابرين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اقل لظلمة بني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غسلتم وجوهكم ودنّستم قلوبكم ابي تغتروّن ام عليّ تجترئون تطيبون بالطيب لاهل الدنيا واجوافكم عندي بمنزلة الجيف المنتنة كأنكم اقوام ميّتون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قل لظلمة بني اسرائيل لا تدعوني والسحت تحت احضانكم والاصنام </w:t>
      </w:r>
      <w:r>
        <w:rPr>
          <w:rStyle w:val="FootnoteAnchor"/>
          <w:rtl w:val="true"/>
        </w:rPr>
        <w:footnoteReference w:id="111"/>
      </w:r>
      <w:r>
        <w:rPr>
          <w:rFonts w:ascii="Amiri" w:hAnsi="Amiri" w:eastAsia="Amiri" w:cs="Amiri"/>
          <w:color w:val="111111"/>
          <w:sz w:val="28"/>
          <w:sz w:val="28"/>
          <w:szCs w:val="28"/>
          <w:rtl w:val="true"/>
          <w:lang w:bidi="ar-SA"/>
        </w:rPr>
        <w:t xml:space="preserve">في بيوتكم فاني آليت ان اجيب من دعاني وان اجعل اجابتي اياهم لعنا عليهم حتى يتفرقوا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قل لمن تمرد عليّ بالعصيان وعمل بالادهان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ليتوقع عقوبتي وينتظر اهلاكي اياه سيصطلم مع الهالكين طوبى لك يا ابن مريم ثم طوبى لك ان اخذت بادب الهك الذي يتحننن عليك ترحما وبدأك بالنعم منه تكرما وكان لك في الشدائد لا تعصه يا عيسى فانه لا يحل لك عصيانه قد عهدت اليك كما عهدت الى من كان قبلك وانا على ذلك من الشاهدين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قلموا اظفاركم من كسب الحرام واصموا اسماعكم عن ذكر الخنا </w:t>
      </w:r>
      <w:r>
        <w:rPr>
          <w:rStyle w:val="FootnoteAnchor"/>
          <w:rtl w:val="true"/>
        </w:rPr>
        <w:footnoteReference w:id="112"/>
      </w:r>
      <w:r>
        <w:rPr>
          <w:rFonts w:ascii="Amiri" w:hAnsi="Amiri" w:eastAsia="Amiri" w:cs="Amiri"/>
          <w:color w:val="111111"/>
          <w:sz w:val="28"/>
          <w:sz w:val="28"/>
          <w:szCs w:val="28"/>
          <w:rtl w:val="true"/>
          <w:lang w:bidi="ar-SA"/>
        </w:rPr>
        <w:t xml:space="preserve">واقبلوا عليّ بقلوبكم فاني لست اريد صوركم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كلّما يقربك مني فقد دللتك عليه وكما يباعدك مني نهيتك عنه فارتد لنفسك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كل وصفي لك نصيحة وكل قولي لك حق وانا الحق المبين فحقا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انت عصيتني بعد ان انبأتك مالك من دوني ولي ولا نصير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كم اُطيل النظر واحسن الطلب والقوم في غفلة لا يرجعون ، تخرج الكلمة من افواههم لا تعيها قلوبهم يتعرضون لمقتي ويتحببون بقربي اليّ المؤمنين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كم من اُمة قد اهلكتها بسالف ذنوب قد عصمتك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كن حيث ما كنت مراقباً لي واشهد على اني خلقتك وانت عبدي واني صورتك والى الارض اهبطتك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كن خاشعا صابرا فطوبى لك ان نالك ما وعد الصابرون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كن راغباً راهباً وامت قلبك بالخشية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كن رحيماً مترحماً وكن كما تشاء ان يكون العباد لك واكثر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ومفارقة الاهلين ولا تله فان اللهو يفسد صاحبه ولا تغفل فان الغافل منى بعيد واذكرني بالصالحات حتى اذكرك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كن مع ذلك تلين الكلام وتفشى السلام يقين قلت عيون الابرار حذرا للَّه لرلار الشداد واهوال يوم القيامة حيث لا ينفع اهل ولا ولد ولا 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كنت خلقا بكلامي ولدتك مريم بامري المرسل اليها روحي جبرئيل الامين من ملائكتي حتى قمت على الارض حياً تمشى كل ذلك في سابق 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كيف انتم صانعون اذا اخرجت لكم كتاباً ينطق بالحق وانتم تشهدون بسرائر قد كتمتموها واعمال كنتم بها عاملين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كيف يكفر العباد بي ونواصيهم في قبضتي وتقلبهم في ارضي يجهلون نعمتي ويتولون عدوي وكذلك يهلك الكافرون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لا تأمن اذا مكرت مكرى ولا تنس عند خلوات الدنيا ذكري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لا تحلف بي كاذبا فيهتز عرشي غضبا الدنيا قصيرة العمر طويلة الامل وعندي دار خير مما تجمعون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لا تستيقظن عاصيا ولا تستنبهن لاهيا وافطم نفسك عن الشهوات الموبقات وكل شهوة تباعدك مني فاهجرها واعلم انك مني بمكان الرسول الامين فكن مني على حذر واعلم ان دنياك موديتك اليّ واني آخذك بعلمي فكن ذليل النفس عند ذكري خاشع القلب حين تذكرني يقظانا عند الغافلين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لا تشرك بي شيئاً وكن مني على حذر ولا تغتر بالصحة وتغبط نفسك فان الدنيا كفي‌ء زائل وما اقبل منها كما ادبر فنافس في الصالحات جهدك وكن مع الحق حيثما كان وان قطعت واحرقت بالنار فلا تكفر بي بعد المعرفة فلا تكونن من الجاهلين فان الشي‌ء يكون مع 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لاتكن جليسا لكل مفتون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لا خير في لذاذة لا تدوم وعيش من صاحبه يزول يا ابن مريم لو رأت عينك ما اعددت لاوليائي الصالحين ذاب قلبك وزهقت نفسك شوقا اليه فليس كدار الآخرة دار تجاور فيها الطيبون ويدخل عليهم فيها الملائكة المقربون وهم مما يأتي يوم القيامة من اهوالها آمنون دار لا يتغير فيها النعيم ولا يزول عن اهلها يا ابن مريم نافس فيها مع المتنافسين فانها اُمنيّة المتمّنين حسنة لمنظر طوبى لك يا ابن مريم ان كنت لها من العاملين مع آبائك آدم وابراهيم في جنات ونعيم لا تبغي بها بدلا ولا تحويلا كذلك افعل بالمتقين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لا يصلح لسانان في فم واحد ولا قلبان في صدر واحد وكذلك الاذهان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لا يغرّنك المتمرد عليّ بالعصيان يأكل رزقي ويعبد غيري ثم يدعوني عند الكرب فاجيبه ثم يرجع الى ما كان عليه فعليّ يتمرد ام بسخطي يتعرّض في حلقت لآخذنّه اخذة ليس له منها منجا ولا دوني ملجا اين يهرب من سمائي وارضي </w:t>
      </w:r>
      <w:r>
        <w:rPr>
          <w:rFonts w:eastAsia="Amiri" w:cs="Amiri" w:ascii="Amiri" w:hAnsi="Amiri"/>
          <w:color w:val="111111"/>
          <w:sz w:val="28"/>
          <w:szCs w:val="28"/>
          <w:rtl w:val="true"/>
          <w:lang w:bidi="ar-SA"/>
        </w:rPr>
        <w:t xml:space="preserve">» </w:t>
      </w:r>
      <w:bookmarkStart w:id="643" w:name="pg14693_148408"/>
    </w:p>
    <w:p>
      <w:pPr>
        <w:pStyle w:val="BookText"/>
        <w:rPr/>
      </w:pPr>
      <w:bookmarkEnd w:id="643"/>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ليكن لسانك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ذواللسانين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ما اكثر البشر واقل عدد من صبر ، الاشجار كثيرة وطيّبها قليل فلا يغرنك حسن شجرة حتى تذوق ثمرها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ما اكرمت خليقة بمثل ديني ولا انعمت عليها بمثل رحمتي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نافس في الخير جهدك تعرف بالخير حيثما توجهت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هذه نصيحتي اياك وموعظتي لك فخذها مني وانى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Heading3"/>
        <w:numPr>
          <w:ilvl w:val="2"/>
          <w:numId w:val="1"/>
        </w:numPr>
        <w:rPr/>
      </w:pPr>
      <w:bookmarkStart w:id="644" w:name="__RefHeading___Toc3556574_1878427129"/>
      <w:bookmarkStart w:id="645" w:name="_Toc291"/>
      <w:bookmarkEnd w:id="644"/>
      <w:r>
        <w:rPr>
          <w:rtl w:val="true"/>
        </w:rPr>
        <w:t>عيسى بن مستفاد ابو موسى الضرير</w:t>
      </w:r>
      <w:bookmarkEnd w:id="6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كان اميرالمؤمنين عليه السلام طابت الوصية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46" w:name="__RefHeading___Toc3556576_1878427129"/>
      <w:bookmarkStart w:id="647" w:name="_Toc292"/>
      <w:bookmarkEnd w:id="646"/>
      <w:r>
        <w:rPr>
          <w:rtl w:val="true"/>
        </w:rPr>
        <w:t>عيسى بن موسى</w:t>
      </w:r>
      <w:bookmarkEnd w:id="6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الجويرية وكانت تحت عيسى بن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عيسى بن موسى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القسامة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القيم لليتامى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عيسى بن موسى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عيسى بن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مولى لعيسى بن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العتق‌</w:t>
      </w:r>
    </w:p>
    <w:p>
      <w:pPr>
        <w:pStyle w:val="Heading3"/>
        <w:numPr>
          <w:ilvl w:val="2"/>
          <w:numId w:val="1"/>
        </w:numPr>
        <w:rPr/>
      </w:pPr>
      <w:bookmarkStart w:id="648" w:name="__RefHeading___Toc3556578_1878427129"/>
      <w:bookmarkStart w:id="649" w:name="_Toc293"/>
      <w:bookmarkEnd w:id="648"/>
      <w:r>
        <w:rPr>
          <w:rtl w:val="true"/>
        </w:rPr>
        <w:t>عيسى بن يونس</w:t>
      </w:r>
      <w:bookmarkEnd w:id="6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ابي العوجاء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ابن ابي العوجاء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ابي العوجاء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Heading3"/>
        <w:numPr>
          <w:ilvl w:val="2"/>
          <w:numId w:val="1"/>
        </w:numPr>
        <w:rPr/>
      </w:pPr>
      <w:bookmarkStart w:id="650" w:name="__RefHeading___Toc3556580_1878427129"/>
      <w:bookmarkStart w:id="651" w:name="_Toc294"/>
      <w:bookmarkEnd w:id="650"/>
      <w:r>
        <w:rPr>
          <w:rtl w:val="true"/>
        </w:rPr>
        <w:t>عيسى الضرير</w:t>
      </w:r>
      <w:bookmarkEnd w:id="6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رجلا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التوبة</w:t>
      </w:r>
    </w:p>
    <w:p>
      <w:pPr>
        <w:pStyle w:val="Heading3"/>
        <w:numPr>
          <w:ilvl w:val="2"/>
          <w:numId w:val="1"/>
        </w:numPr>
        <w:rPr/>
      </w:pPr>
      <w:bookmarkStart w:id="652" w:name="__RefHeading___Toc3556582_1878427129"/>
      <w:bookmarkStart w:id="653" w:name="_Toc295"/>
      <w:bookmarkEnd w:id="652"/>
      <w:r>
        <w:rPr>
          <w:rtl w:val="true"/>
        </w:rPr>
        <w:t>عيسى شلقان</w:t>
      </w:r>
      <w:bookmarkEnd w:id="6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انا وعيسى شلقان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اوصت اليّ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اعطيها قال عيسى شلقان </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الوصية </w:t>
      </w:r>
      <w:bookmarkStart w:id="654" w:name="pg14693_148409"/>
    </w:p>
    <w:p>
      <w:pPr>
        <w:pStyle w:val="BookText"/>
        <w:rPr/>
      </w:pPr>
      <w:bookmarkEnd w:id="65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فمر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المعارون‌</w:t>
      </w:r>
    </w:p>
    <w:p>
      <w:pPr>
        <w:pStyle w:val="Heading3"/>
        <w:numPr>
          <w:ilvl w:val="2"/>
          <w:numId w:val="1"/>
        </w:numPr>
        <w:rPr/>
      </w:pPr>
      <w:bookmarkStart w:id="655" w:name="__RefHeading___Toc3556584_1878427129"/>
      <w:bookmarkStart w:id="656" w:name="_Toc296"/>
      <w:bookmarkEnd w:id="655"/>
      <w:r>
        <w:rPr>
          <w:rtl w:val="true"/>
        </w:rPr>
        <w:t>عيسى الفرّاء</w:t>
      </w:r>
      <w:bookmarkEnd w:id="6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اهل بالعمرة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العمرة</w:t>
      </w:r>
    </w:p>
    <w:p>
      <w:pPr>
        <w:pStyle w:val="Heading3"/>
        <w:numPr>
          <w:ilvl w:val="2"/>
          <w:numId w:val="1"/>
        </w:numPr>
        <w:rPr/>
      </w:pPr>
      <w:bookmarkStart w:id="657" w:name="__RefHeading___Toc3556586_1878427129"/>
      <w:bookmarkStart w:id="658" w:name="_Toc297"/>
      <w:bookmarkEnd w:id="657"/>
      <w:r>
        <w:rPr>
          <w:rtl w:val="true"/>
        </w:rPr>
        <w:t>عيسى القمي</w:t>
      </w:r>
      <w:bookmarkEnd w:id="6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ارمى سهمي ولا ادري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Heading3"/>
        <w:numPr>
          <w:ilvl w:val="2"/>
          <w:numId w:val="1"/>
        </w:numPr>
        <w:rPr/>
      </w:pPr>
      <w:bookmarkStart w:id="659" w:name="__RefHeading___Toc3556588_1878427129"/>
      <w:bookmarkStart w:id="660" w:name="_Toc298"/>
      <w:bookmarkEnd w:id="659"/>
      <w:r>
        <w:rPr>
          <w:rtl w:val="true"/>
        </w:rPr>
        <w:t>عيسى النهريري</w:t>
      </w:r>
      <w:bookmarkEnd w:id="6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اللَّه وعظّمه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Heading3"/>
        <w:numPr>
          <w:ilvl w:val="2"/>
          <w:numId w:val="1"/>
        </w:numPr>
        <w:rPr/>
      </w:pPr>
      <w:bookmarkStart w:id="661" w:name="__RefHeading___Toc3556590_1878427129"/>
      <w:bookmarkStart w:id="662" w:name="_Toc299"/>
      <w:bookmarkEnd w:id="661"/>
      <w:r>
        <w:rPr>
          <w:rtl w:val="true"/>
        </w:rPr>
        <w:t>العيش</w:t>
      </w:r>
      <w:bookmarkEnd w:id="6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لديناك كانك تعيش ابداً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عاشو فتنوا وان ماتوا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عيسى بن مريم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لعيسى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ذكره عباداً ميامين مياسير يعيشون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العباد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كلهم يعيشون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النفس قد تلتاث على صاحبها اذا لم يكن لها من العيش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نصف العيش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التقدير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تقعدون في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العيش الا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تذاكر الاخوان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الى النبي صلى الله عليه وآله فقال يا محمد عش ما شئت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المواعظ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اللَّه ان تصيروا مع من عشتم في دنياه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اسلم وكان عيشه كفافا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الحيل فى الاحكام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اميرالمؤمنين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فى الناس حميداً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الايمان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الايمان فقال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فاطمة عليها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فاطمة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نوح عليه السلام الفي 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نوح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نوح عليه السلام بعد الطوفان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نوح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فضل عيش الدنيا قال سعة المنزل وكثرة المحبين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العيش السعة في المنازل والفضل في الخدم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bookmarkStart w:id="663" w:name="pg14693_148410"/>
    </w:p>
    <w:p>
      <w:pPr>
        <w:pStyle w:val="BookText"/>
        <w:rPr/>
      </w:pPr>
      <w:bookmarkEnd w:id="6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دخلك من ذلك شي‌ء فاذكر عيش رسول اللَّه صلى الله عليه وآله فانما كان قوته الشعير وحلواه التمر ووقوده السعف اذا وجده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العيش الا لرجلين رجل يزداد في كل يوم خيراً ورجل يتدارك منيته بالتوبة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العيش الا لرجلين عالم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عيش أهنأ من حسن الخلق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حسن الخلق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شقاء العيش ضيق المنزل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شقاء العيش المركب السوء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 العيش النقلة من دار الى دار وأكل خبز الشرى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كلهم يعيشون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العيش في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الولد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الولد</w:t>
      </w:r>
    </w:p>
    <w:p>
      <w:pPr>
        <w:pStyle w:val="Heading3"/>
        <w:numPr>
          <w:ilvl w:val="2"/>
          <w:numId w:val="1"/>
        </w:numPr>
        <w:rPr/>
      </w:pPr>
      <w:bookmarkStart w:id="664" w:name="__RefHeading___Toc3556592_1878427129"/>
      <w:bookmarkStart w:id="665" w:name="_Toc300"/>
      <w:bookmarkEnd w:id="664"/>
      <w:r>
        <w:rPr>
          <w:rtl w:val="true"/>
        </w:rPr>
        <w:t>العيص</w:t>
      </w:r>
      <w:bookmarkEnd w:id="6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الميت فخذ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الميت وهو جنب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وهو جنب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 والكنايس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المساجد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عقص شعره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المتمتع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مات وهو جنب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ركعة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يأتي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اجتمع عليه 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الفهد وسباع الطير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مجوس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مملوك طلق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اجود من اعطى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666" w:name="__RefHeading___Toc3556594_1878427129"/>
      <w:bookmarkStart w:id="667" w:name="_Toc301"/>
      <w:bookmarkEnd w:id="666"/>
      <w:r>
        <w:rPr>
          <w:rtl w:val="true"/>
        </w:rPr>
        <w:t>عيص بن القاسم</w:t>
      </w:r>
      <w:bookmarkEnd w:id="6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اتحرم المرأة وهي طامث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الاحرام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ادنى ما تحرم به الوليدة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انظر التحريم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 الرجل في شهر رمضان مسافراً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طلب احدكم الحاجة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غلب الرجل النوم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الميت وهو جنب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ابغض خلق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للسان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شبرمة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اُناساً من بني هاشم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بريرة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بريرة كان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ثوراً ثار بالكوفة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تغديت معه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الثنية من الابل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بتقوى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لم يصم الثلاثة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مسح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طمثت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 والكنايس هل يصلح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المساجد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 والكنايس يصلى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الحاج من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الحجاج من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اجتمع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اجنب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الحنب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اسلف رجلا دراهم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السلف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اشترى عبداً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اعتق سرية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باشر 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بال في موضع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خرج في شهر رمضان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خيّر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في ثوب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صلى وهو مسافر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فاتته 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له نعم يبيع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الغنم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نسي ركعة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السهو</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واقع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الحيض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واقع أهله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واقع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يتصيد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يدخل عليه وقت الصلاة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يدرك من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يصلى في ثوب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يطلق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للاحرام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زيارة قبر 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الزيارة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الزيارة من 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سؤر الحائض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السطح ينام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السطح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القماري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شرب البان الاتن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اللبن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المعرس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الفطرة متى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الفهود وسباع الطير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قوم اسلموا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الليلة التي يطلب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متمتع 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المتمتع يقدم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تطمث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المستحاضة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مملوك ادعى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المملوك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مواكلة المجوسي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المواكلة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مواكلة اليهودي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المواكلة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الهلال اذا رآه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الهلال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اليتيم يكون غلته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اليتيمة متى ترفع اليها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اليتيمة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التقصير حدّه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اعتمر في رجب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يصلى في ازار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الزكاة فقال ما اخذ منكم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الهرم الذي وقعت </w:t>
      </w:r>
      <w:r>
        <w:rPr>
          <w:rFonts w:eastAsia="Amiri" w:cs="Amiri" w:ascii="Amiri" w:hAnsi="Amiri"/>
          <w:color w:val="111111"/>
          <w:sz w:val="28"/>
          <w:szCs w:val="28"/>
          <w:rtl w:val="true"/>
          <w:lang w:bidi="ar-SA"/>
        </w:rPr>
        <w:t xml:space="preserve">- ) </w:t>
      </w:r>
      <w:bookmarkStart w:id="668" w:name="pg14693_148413"/>
    </w:p>
    <w:p>
      <w:pPr>
        <w:pStyle w:val="BookText"/>
        <w:rPr/>
      </w:pPr>
      <w:bookmarkEnd w:id="668"/>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المسافر مقصراً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المحرمة تلبس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اسم اللَّه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في السفر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انه لياتي على الرجل خمسون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يصلح نقضها مسجدا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يغتسل الرجل والمرأة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Heading3"/>
        <w:numPr>
          <w:ilvl w:val="2"/>
          <w:numId w:val="1"/>
        </w:numPr>
        <w:rPr/>
      </w:pPr>
      <w:bookmarkStart w:id="669" w:name="__RefHeading___Toc3556596_1878427129"/>
      <w:bookmarkStart w:id="670" w:name="_Toc302"/>
      <w:bookmarkEnd w:id="669"/>
      <w:r>
        <w:rPr>
          <w:rtl w:val="true"/>
        </w:rPr>
        <w:t>العيكل</w:t>
      </w:r>
      <w:bookmarkEnd w:id="6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تكونن في العيكل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671" w:name="__RefHeading___Toc3556598_1878427129"/>
      <w:bookmarkStart w:id="672" w:name="_Toc303"/>
      <w:bookmarkEnd w:id="671"/>
      <w:r>
        <w:rPr>
          <w:rtl w:val="true"/>
        </w:rPr>
        <w:t>العين</w:t>
      </w:r>
      <w:bookmarkEnd w:id="6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جبرئيل بامر قرت به عيني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اشتكى المحرم عينيه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اصيب الرجل في احدى عينيه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عليه الكتاب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وسالت عينه اليسرى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سلمت العين والاُذن تمت الاضحية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الاضحى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ارادت ان تقر عينك وتسخن عينها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التجارة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اذنان وعينان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عشاء الليل لعينك ردي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اصيب عين رجل وهي قائمة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اعور فقأعين 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القصاص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ويشدّ اشفار العين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الكحل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 عين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ابي عبداللَّه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آية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ويسيل من عينيه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اصيب شفر العين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هذه الرواية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عليه السلام اشتكى عينه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العيادة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المدينة يقولون ان فيه شفاء للعين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جبرئيل اخبرني بامر قرّت به عيني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وقد فغلبته عيناه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الغداة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قضى في عين دابة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لنا فتاه كانت ترى الكواكب مثل الجرة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 مثل الحب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بصرها ضعف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اكحلها بالصبر والمروّ الكافور اجزأ سواء فكحلناها به فنفعها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نذر أن يصوم يوما بعينه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عين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على بن ابيطالب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دفعت اليك لتقر عينها وانت تريد ان تسخن عينها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التجارة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شفاء العين قراءة الحمد والمعوذتين وآية الكرسي والبخور بالقسط والمرو اللبان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الى عينه تدور كانهما عينا مجنون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الغدير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اشتكى عينه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ابيطالب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يلقى من رمد عينيه اذى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اليه ابوالحسن عليه السلام ابتداءا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كحل ابي جعفر عليه السلام جزء كافور رياحي وجزء صبر اصقوطري يدقان جميعا وينخلان بحريرة يكتحل منه مثل ما يكتحل من الاثمد الكحلة في الشهر تحدر كل داء في الرأس وتخرجه من البدَن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يكتحل به فما اشتكى عينيه حتى مات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اريد ان اقدح عيني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المريض</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تدمع العين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ابراهيم بن محمد بن عبداللَّه صلى الله عليه وآله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عثمان بن مظعون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النبي الخ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قرة عيني في الصلاة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ابي عبداللَّه عليه السلام وهو يشتكى عينيه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انت عن هذه الأجزاء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والكافور والمر ؟ ففعل الرجل ذلك فذهبت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على وجهي وعيني فابصرت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ابوالحسن عليه السلام بخراسان وانا اشتكى عيني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الاظفار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تنام العين 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يغمض عين الميت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اعمى فقأعين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اعور فقأعين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القصاص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 فقأعين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صحيح فقأعين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ضرب رجل بمعول فسالت عينا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العاقلة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اذا غلبته عينه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يصاب في عينه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عينيه الماء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الشاة تذبح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طرفت العين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اذا اشتكى عينه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العين يدعى صاحبها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مسلم فقأعين نصراني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مكاتب فقأعين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فقأت عين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اشتكى عينيه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فقأعين 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فقأعين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اذا غلبته عينه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الشاة اذا طرفت عينها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شفر العين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فقأعين 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 الاعور الدية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 ذات الاربع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الدية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العين خمسون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العين العوراء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علي عليه السلام اذا طرفت العين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الميت تدمع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 عند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عليه السلام اذا اصيب في احدى عينيه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عليه السلام في رجل اصيبت احدى عينيه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عليه السلام في رجل اعور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عليه السلام في عبد فقأعين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عليه السلام في عين فرس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عليه السلام في عين فرس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ابي محمد عليه السلام أسأله ان يدعو اللَّه لي من وجع عيني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الكحل بالليل ينفع العين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الكحل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عين باكية يوم القيامة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البكاء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الكمأة من 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وماؤها شفاء للعين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الكمأة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ابي عبداللَّه عليه السلام جماعة من الشيعة في الحجر فقال علينا عين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جعفر يعني ابا الدوانيق فجاءته خريطة فحلها ونظر فيها فاخرج منها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اباعبداللَّه اتدري ما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شي‌ء يؤتى به من خلف افريقية من طنجة أو طبنة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محمد </w:t>
      </w:r>
      <w:r>
        <w:rPr>
          <w:rStyle w:val="FootnoteAnchor"/>
          <w:rtl w:val="true"/>
        </w:rPr>
        <w:footnoteReference w:id="114"/>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هناك يقطر منه في السنة قطرات فتجمد وهو جيد للبياض يكون في العين يكتحل بهذا فيذهب باذن اللَّه عزوجل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اعرفه وان شئت اخبرتك باسمه وحاله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يسالني عن اسمه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حاله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جبل كان عليه نبي من انبياء بني اسرائيل هار بامن قومه يعبداللَّه عليه فعلم به قومه فقتلوه فهو </w:t>
      </w:r>
    </w:p>
    <w:p>
      <w:pPr>
        <w:pStyle w:val="BookText"/>
        <w:rPr/>
      </w:pPr>
      <w:r>
        <w:rPr>
          <w:rFonts w:ascii="Amiri" w:hAnsi="Amiri" w:eastAsia="Amiri" w:cs="Amiri"/>
          <w:color w:val="111111"/>
          <w:sz w:val="28"/>
          <w:sz w:val="28"/>
          <w:szCs w:val="28"/>
          <w:rtl w:val="true"/>
          <w:lang w:bidi="ar-SA"/>
        </w:rPr>
        <w:t xml:space="preserve">يبكي عللى ذلك النبي صلى الله عليه وآله وهذه القطرات من بكائه وله من الجانب الآخر عين تنبع من ذلك الماء بالليل والنهار ولا يوصل الى تلك العين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روضه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كثير ما اشتكى عيني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تقاس عين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عيادة في وجع العين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وجع الا وجع العين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لطم عينه فانزل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القصاص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عثمان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ترى ان رسول اللَّه صلى الله عليه وآله رأته عين وهو يأكل متكئ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الزهد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للعين ما رات ولليد ما اخذت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احدكم وبين ان يرى ما يقر اللَّه به عينه وان يغتبط الّا ان تبلغ نفسه هذه واهوى بيده الى حلقه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الرجل وبين ان يقرّ اللَّه عينه الّا ان تبلغ نفسه هذا المكان وأومأ بيده الى حلقه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العين الى العين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الحريم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بئر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عين الا وهي باكية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البكاء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اليتيم ليس عليه في العين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اخو المؤمن عينه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ادمن اخذ اظفاره كل خميس لم ترمد عينه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الاظفار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ساهرا في كسب ولم يعط العين حظها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فقأعين دابة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مؤمن ما رأتته عيناه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الغيبة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ملأ عينه من 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بالنفس والعين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القصاص</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قرير العين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القبور تحت </w:t>
      </w:r>
      <w:bookmarkStart w:id="673" w:name="pg14693_148418"/>
    </w:p>
    <w:p>
      <w:pPr>
        <w:pStyle w:val="BookText"/>
        <w:rPr/>
      </w:pPr>
      <w:bookmarkEnd w:id="673"/>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موضع قبر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الميت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آدم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 شي‌ء اقر لعيني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التقية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تمدن عينيك الى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المواعظ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اكاد القاك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من شي‌ء اقر لعين ابيك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كظم الغيظ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 العينين الف ذراع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الحريم‌</w:t>
      </w:r>
    </w:p>
    <w:p>
      <w:pPr>
        <w:pStyle w:val="Heading3"/>
        <w:numPr>
          <w:ilvl w:val="2"/>
          <w:numId w:val="1"/>
        </w:numPr>
        <w:rPr/>
      </w:pPr>
      <w:bookmarkStart w:id="674" w:name="__RefHeading___Toc3556600_1878427129"/>
      <w:bookmarkStart w:id="675" w:name="_Toc304"/>
      <w:bookmarkEnd w:id="674"/>
      <w:r>
        <w:rPr>
          <w:rtl w:val="true"/>
        </w:rPr>
        <w:t>عين ابي زياد</w:t>
      </w:r>
      <w:bookmarkEnd w:id="6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ارادوا بيع تمر عين ابي زياد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المكاسب‌</w:t>
      </w:r>
    </w:p>
    <w:p>
      <w:pPr>
        <w:pStyle w:val="Heading3"/>
        <w:numPr>
          <w:ilvl w:val="2"/>
          <w:numId w:val="1"/>
        </w:numPr>
        <w:rPr/>
      </w:pPr>
      <w:bookmarkStart w:id="676" w:name="__RefHeading___Toc3556602_1878427129"/>
      <w:bookmarkStart w:id="677" w:name="_Toc305"/>
      <w:bookmarkEnd w:id="676"/>
      <w:r>
        <w:rPr>
          <w:rtl w:val="true"/>
        </w:rPr>
        <w:t>عين زياد</w:t>
      </w:r>
      <w:bookmarkEnd w:id="6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بلغني انك كنت تفعل في غلة عين زياد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حق المارة</w:t>
      </w:r>
    </w:p>
    <w:p>
      <w:pPr>
        <w:pStyle w:val="Heading3"/>
        <w:numPr>
          <w:ilvl w:val="2"/>
          <w:numId w:val="1"/>
        </w:numPr>
        <w:rPr/>
      </w:pPr>
      <w:bookmarkStart w:id="678" w:name="__RefHeading___Toc3556604_1878427129"/>
      <w:bookmarkStart w:id="679" w:name="_Toc306"/>
      <w:bookmarkEnd w:id="678"/>
      <w:r>
        <w:rPr>
          <w:rtl w:val="true"/>
        </w:rPr>
        <w:t>العيناء</w:t>
      </w:r>
      <w:bookmarkEnd w:id="6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سمراء عيناء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سمراء عيناء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تزوجوا عيناء سمراء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عيناء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680" w:name="__RefHeading___Toc3556606_1878427129"/>
      <w:bookmarkStart w:id="681" w:name="_Toc307"/>
      <w:bookmarkEnd w:id="680"/>
      <w:r>
        <w:rPr>
          <w:rtl w:val="true"/>
        </w:rPr>
        <w:t>العينان</w:t>
      </w:r>
      <w:bookmarkEnd w:id="681"/>
    </w:p>
    <w:p>
      <w:pPr>
        <w:pStyle w:val="BookText"/>
        <w:rPr/>
      </w:pPr>
      <w:r>
        <w:rPr>
          <w:rFonts w:ascii="Amiri" w:hAnsi="Amiri" w:eastAsia="Amiri" w:cs="Amiri"/>
          <w:color w:val="111111"/>
          <w:sz w:val="28"/>
          <w:sz w:val="28"/>
          <w:szCs w:val="28"/>
          <w:rtl w:val="true"/>
          <w:lang w:bidi="ar-SA"/>
        </w:rPr>
        <w:t>انظر العين‌</w:t>
      </w:r>
    </w:p>
    <w:p>
      <w:pPr>
        <w:pStyle w:val="Heading3"/>
        <w:numPr>
          <w:ilvl w:val="2"/>
          <w:numId w:val="1"/>
        </w:numPr>
        <w:rPr/>
      </w:pPr>
      <w:bookmarkStart w:id="682" w:name="__RefHeading___Toc3556608_1878427129"/>
      <w:bookmarkStart w:id="683" w:name="_Toc308"/>
      <w:bookmarkEnd w:id="682"/>
      <w:r>
        <w:rPr>
          <w:rtl w:val="true"/>
        </w:rPr>
        <w:t>العينة</w:t>
      </w:r>
      <w:bookmarkEnd w:id="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العينة</w:t>
      </w:r>
      <w:r>
        <w:rPr>
          <w:rStyle w:val="FootnoteAnchor"/>
          <w:rtl w:val="true"/>
        </w:rPr>
        <w:footnoteReference w:id="1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سلسبيل طلبت مني مائة الف درهم على ان تربحني عشرة آلاف فاقرضتها تسعين الفاً وابيعها ثوباً وشيا تقوّم عليّ بالف درهم بعشرة آلاف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وفي رواية اخرى لا بأس به اعطها مائة الف وبعها الثوب بعشرة آلاف واكتب عليها كتابين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نعالج هذه العينة وربما جاءنا الرجل يطلب البيع ليس هو عندنا فنساومه ونقاطعه على سعره قبل ان نشتريه ثم نشترى المتاع فنبيعه اياه بذلك السعر الذي </w:t>
      </w:r>
    </w:p>
    <w:p>
      <w:pPr>
        <w:pStyle w:val="BookText"/>
        <w:rPr/>
      </w:pPr>
      <w:r>
        <w:rPr>
          <w:rFonts w:ascii="Amiri" w:hAnsi="Amiri" w:eastAsia="Amiri" w:cs="Amiri"/>
          <w:color w:val="111111"/>
          <w:sz w:val="28"/>
          <w:sz w:val="28"/>
          <w:szCs w:val="28"/>
          <w:rtl w:val="true"/>
          <w:lang w:bidi="ar-SA"/>
        </w:rPr>
        <w:t xml:space="preserve">نقاطعه عليه لا نزيد شيئا ولا ننقصه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تعين ثم حل دينه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يعين ثم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يعيّن </w:t>
      </w:r>
      <w:r>
        <w:rPr>
          <w:rStyle w:val="FootnoteAnchor"/>
          <w:rtl w:val="true"/>
        </w:rPr>
        <w:footnoteReference w:id="116"/>
      </w:r>
      <w:r>
        <w:rPr>
          <w:rFonts w:ascii="Amiri" w:hAnsi="Amiri" w:eastAsia="Amiri" w:cs="Amiri"/>
          <w:color w:val="111111"/>
          <w:sz w:val="28"/>
          <w:sz w:val="28"/>
          <w:szCs w:val="28"/>
          <w:rtl w:val="true"/>
          <w:lang w:bidi="ar-SA"/>
        </w:rPr>
        <w:t xml:space="preserve">ثم حل دينه فلم يجد ما يقضى ايتعين من صاحبه الذي عينه ويقضيه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يريد أن يتعيّن من رجل عينه فيقول له الرجل انا ابصر بحاجتي منك فاعطني حتى اشترى فيأخذ الدراهم فيشترى حاجته ثم يجيى‌ء بها الى الرجل الذي له المال فيدفعها 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ان شاء اشترى وان شاء ترك وان شاء البائع باعه وان شاء لم يبع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المال فيدخل على صاحبه </w:t>
      </w:r>
      <w:r>
        <w:rPr>
          <w:rStyle w:val="FootnoteAnchor"/>
          <w:rtl w:val="true"/>
        </w:rPr>
        <w:footnoteReference w:id="117"/>
      </w:r>
      <w:r>
        <w:rPr>
          <w:rFonts w:ascii="Amiri" w:hAnsi="Amiri" w:eastAsia="Amiri" w:cs="Amiri"/>
          <w:color w:val="111111"/>
          <w:sz w:val="28"/>
          <w:sz w:val="28"/>
          <w:szCs w:val="28"/>
          <w:rtl w:val="true"/>
          <w:lang w:bidi="ar-SA"/>
        </w:rPr>
        <w:t xml:space="preserve">يبيعه لؤلؤة تسوى مائة درهم بالف درهم ويؤخر عليه المال الى وقت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قد امرني ابي عليه السلام ففعلت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المال قد حلّ على صاحبه </w:t>
      </w:r>
      <w:r>
        <w:rPr>
          <w:rStyle w:val="FootnoteAnchor"/>
          <w:rtl w:val="true"/>
        </w:rPr>
        <w:footnoteReference w:id="118"/>
      </w:r>
      <w:r>
        <w:rPr>
          <w:rFonts w:ascii="Amiri" w:hAnsi="Amiri" w:eastAsia="Amiri" w:cs="Amiri"/>
          <w:color w:val="111111"/>
          <w:sz w:val="28"/>
          <w:sz w:val="28"/>
          <w:szCs w:val="28"/>
          <w:rtl w:val="true"/>
          <w:lang w:bidi="ar-SA"/>
        </w:rPr>
        <w:t xml:space="preserve">يبيعه لؤلؤة تسوى مائة درهم بالف درهم ويؤخر عنه المال الى وقت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قد امرني ابي ففعلت ذلك وزعم </w:t>
      </w:r>
      <w:r>
        <w:rPr>
          <w:rStyle w:val="FootnoteAnchor"/>
          <w:rtl w:val="true"/>
        </w:rPr>
        <w:footnoteReference w:id="119"/>
      </w:r>
      <w:r>
        <w:rPr>
          <w:rFonts w:ascii="Amiri" w:hAnsi="Amiri" w:eastAsia="Amiri" w:cs="Amiri"/>
          <w:color w:val="111111"/>
          <w:sz w:val="28"/>
          <w:sz w:val="28"/>
          <w:szCs w:val="28"/>
          <w:rtl w:val="true"/>
          <w:lang w:bidi="ar-SA"/>
        </w:rPr>
        <w:t xml:space="preserve">انه سأل اباالحسن عليه السلام عنها فقال له مثل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له مال على رجل من قبل </w:t>
      </w:r>
    </w:p>
    <w:p>
      <w:pPr>
        <w:pStyle w:val="BookText"/>
        <w:rPr/>
      </w:pPr>
      <w:r>
        <w:rPr>
          <w:rFonts w:ascii="Amiri" w:hAnsi="Amiri" w:eastAsia="Amiri" w:cs="Amiri"/>
          <w:color w:val="111111"/>
          <w:sz w:val="28"/>
          <w:sz w:val="28"/>
          <w:szCs w:val="28"/>
          <w:rtl w:val="true"/>
          <w:lang w:bidi="ar-SA"/>
        </w:rPr>
        <w:t xml:space="preserve">عينة عيّنها ايّاه فلما حلّ عليه المال لم يكن عنده ما يعطيه فاراد ان يقلب عليه ويربح ايبيعه لؤلؤاً وغير ذلك ما يسوى مائة درهم بالف درهم ويؤخره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قد دعل ذلك ابي رضى الله عنه وامرني ان افعل ذلك في شي‌ء كان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زميل لعمر بن حنظلة عن رجل تعيّن </w:t>
      </w:r>
      <w:r>
        <w:rPr>
          <w:rStyle w:val="FootnoteAnchor"/>
          <w:rtl w:val="true"/>
        </w:rPr>
        <w:footnoteReference w:id="120"/>
      </w:r>
      <w:r>
        <w:rPr>
          <w:rFonts w:ascii="Amiri" w:hAnsi="Amiri" w:eastAsia="Amiri" w:cs="Amiri"/>
          <w:color w:val="111111"/>
          <w:sz w:val="28"/>
          <w:sz w:val="28"/>
          <w:szCs w:val="28"/>
          <w:rtl w:val="true"/>
          <w:lang w:bidi="ar-SA"/>
        </w:rPr>
        <w:t xml:space="preserve">عينة الى اجل فاذا جاء الاجل تقاضاه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عندي ولكن عيني ايضاً حتى اقضيك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ببيعه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تعيّن عينة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طلب من رجل ثوبا بعينة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وهذه دراهم فخذها فاشتريها </w:t>
      </w:r>
      <w:r>
        <w:rPr>
          <w:rStyle w:val="FootnoteAnchor"/>
          <w:rtl w:val="true"/>
        </w:rPr>
        <w:footnoteReference w:id="121"/>
      </w:r>
      <w:r>
        <w:rPr>
          <w:rFonts w:ascii="Amiri" w:hAnsi="Amiri" w:eastAsia="Amiri" w:cs="Amiri"/>
          <w:color w:val="111111"/>
          <w:sz w:val="28"/>
          <w:sz w:val="28"/>
          <w:szCs w:val="28"/>
          <w:rtl w:val="true"/>
          <w:lang w:bidi="ar-SA"/>
        </w:rPr>
        <w:t xml:space="preserve">فاخذها واشترى ثوبا كما يريد ثم جاء به ليشتريه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ان ذهب الثوب فمن مال الذي اعطاه الدراهم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اشترى وان شاء لم يشتره </w:t>
      </w:r>
      <w:r>
        <w:rPr>
          <w:rStyle w:val="FootnoteAnchor"/>
          <w:rtl w:val="true"/>
        </w:rPr>
        <w:footnoteReference w:id="12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لي عليه مال وهو معسر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اريد </w:t>
      </w:r>
      <w:r>
        <w:rPr>
          <w:rStyle w:val="FootnoteAnchor"/>
          <w:rtl w:val="true"/>
        </w:rPr>
        <w:footnoteReference w:id="123"/>
      </w:r>
      <w:r>
        <w:rPr>
          <w:rFonts w:ascii="Amiri" w:hAnsi="Amiri" w:eastAsia="Amiri" w:cs="Amiri"/>
          <w:color w:val="111111"/>
          <w:sz w:val="28"/>
          <w:sz w:val="28"/>
          <w:szCs w:val="28"/>
          <w:rtl w:val="true"/>
          <w:lang w:bidi="ar-SA"/>
        </w:rPr>
        <w:t xml:space="preserve">ان اعيّنه المال ويكون لي عليه مال قبل ذلك فيطلب مني مالاً ازيده على مالي الذي لي عليه ايستقيم ان ازيده مالا وابيعه لؤلؤة تساوى مائة درهم بالف درهم فاقول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ابيعك هذه اللؤلؤة بالف درهم على ان اؤخرك بثمنها وبمالي عليك كذا وكذا شهراً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تعيّن عينة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الخ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يريد ان اعينة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اريد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العينة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يأتيني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المتاع واربح فيه كذا وكذا ارضيه على الشي‌ء من الربح فتراضى به ثم انطلق فاشترى المتاع من اجله لولا مكانه لم ارده ثم آتيه به فابيعه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ارى بهذا بأساً لو هلك منه المتاع قبل ان تبيعه ايّاه كان من مالك وهذا عليك بالخيار ان شاء اشتراه منك بعد ما تأتيه وان شاء ردّه فلست ارى به بأساً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العينة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عامة تجارنا اليوم يعطون العينة فاقض عليك كيف تعمل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يأتينا الرجل المساوم يريد المال فيساومنا وليس عندنا متاع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اربحك ده يا زده واقول انا ده دوازده فلا نزال نتراوض </w:t>
      </w:r>
      <w:r>
        <w:rPr>
          <w:rStyle w:val="FootnoteAnchor"/>
          <w:rtl w:val="true"/>
        </w:rPr>
        <w:footnoteReference w:id="124"/>
      </w:r>
      <w:r>
        <w:rPr>
          <w:rFonts w:ascii="Amiri" w:hAnsi="Amiri" w:eastAsia="Amiri" w:cs="Amiri"/>
          <w:color w:val="111111"/>
          <w:sz w:val="28"/>
          <w:sz w:val="28"/>
          <w:szCs w:val="28"/>
          <w:rtl w:val="true"/>
          <w:lang w:bidi="ar-SA"/>
        </w:rPr>
        <w:t xml:space="preserve">حتى نتراوض على امر فاذا فرغنا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متاع احب اليك ان اشترى لك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الحرير لانه لا نجد شيئا اقل وضيعة منه فاذهب وقد قاولته من غير مبايعة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ان شئت لم تعطه وان شاء لم يأخذ منك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فاشترى له ذلك الحرير وأماكس بقدر جهدي ثم اجيي‌ء به الى بيتي فأبايعه فربما ازددت عليه القليل على المقاولة وربما اعطيته على ما قاولته وربما تعاسرنا فلم يكن شي‌ء فاذا اشترى منّي لم يجد احداً اعلى به من الذي اشتريته منه فيبيعه منه فيجي ذلك فيأخذ الدراهم فيدفعها اليه وربما جاء ليحيله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تدفعها الا الى صاحب الحرير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لم يتفق بيني وبينه البيع به واطلب اليه فيقبله مني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اوليس ان شاء لم يفعل وان شئت انت لم ترد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لو انه هلك فمن 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بهذا اذا انت لم تعدّ هذا فلا بأس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عيّنت رجلا عينة فحلت عليه </w:t>
      </w:r>
      <w:r>
        <w:rPr>
          <w:rStyle w:val="FootnoteAnchor"/>
          <w:rtl w:val="true"/>
        </w:rPr>
        <w:footnoteReference w:id="125"/>
      </w:r>
      <w:r>
        <w:rPr>
          <w:rFonts w:ascii="Amiri" w:hAnsi="Amiri" w:eastAsia="Amiri" w:cs="Amiri"/>
          <w:color w:val="111111"/>
          <w:sz w:val="28"/>
          <w:sz w:val="28"/>
          <w:szCs w:val="28"/>
          <w:rtl w:val="true"/>
          <w:lang w:bidi="ar-SA"/>
        </w:rPr>
        <w:t xml:space="preserve">؟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فعيّني </w:t>
      </w:r>
      <w:r>
        <w:rPr>
          <w:rStyle w:val="FootnoteAnchor"/>
          <w:rtl w:val="true"/>
        </w:rPr>
        <w:footnoteReference w:id="126"/>
      </w:r>
      <w:r>
        <w:rPr>
          <w:rFonts w:ascii="Amiri" w:hAnsi="Amiri" w:eastAsia="Amiri" w:cs="Amiri"/>
          <w:color w:val="111111"/>
          <w:sz w:val="28"/>
          <w:sz w:val="28"/>
          <w:szCs w:val="28"/>
          <w:rtl w:val="true"/>
          <w:lang w:bidi="ar-SA"/>
        </w:rPr>
        <w:t xml:space="preserve">حتى اقضيك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 حتى يقضيك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عيّنت رجلاً عينة فقلت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عيّنت رجلا عينة فحلت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يكون له على الرجل </w:t>
      </w:r>
      <w:r>
        <w:rPr>
          <w:rStyle w:val="FootnoteAnchor"/>
          <w:rtl w:val="true"/>
        </w:rPr>
        <w:footnoteReference w:id="127"/>
      </w:r>
      <w:r>
        <w:rPr>
          <w:rFonts w:ascii="IRNazanin" w:hAnsi="IRNazanin" w:eastAsia="IRNazanin"/>
          <w:color w:val="111111"/>
          <w:sz w:val="28"/>
          <w:sz w:val="28"/>
          <w:szCs w:val="28"/>
          <w:rtl w:val="true"/>
          <w:lang w:bidi="fa-IR"/>
        </w:rPr>
        <w:t xml:space="preserve">المال فاذا حلّ </w:t>
      </w:r>
      <w:r>
        <w:rPr>
          <w:rStyle w:val="FootnoteAnchor"/>
          <w:rtl w:val="true"/>
        </w:rPr>
        <w:footnoteReference w:id="128"/>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متاعاً حتى ابيعه فاقضي الذي لك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يبايع الرجل على الشي‌ء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اذا كان اصل الشي‌ء حالا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له على الرجل المال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يكون 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ينسى او يعين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تقبض </w:t>
      </w:r>
      <w:r>
        <w:rPr>
          <w:rStyle w:val="FootnoteAnchor"/>
          <w:rtl w:val="true"/>
        </w:rPr>
        <w:footnoteReference w:id="130"/>
      </w:r>
      <w:r>
        <w:rPr>
          <w:rFonts w:ascii="Amiri" w:hAnsi="Amiri" w:eastAsia="Amiri" w:cs="Amiri"/>
          <w:color w:val="111111"/>
          <w:sz w:val="28"/>
          <w:sz w:val="28"/>
          <w:szCs w:val="28"/>
          <w:rtl w:val="true"/>
          <w:lang w:bidi="ar-SA"/>
        </w:rPr>
        <w:t xml:space="preserve">مما تعين يقول لا تعينه ثم تقبضه ممالك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العينة في رجل يبايع رجلا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ابايعك بدَه دوازده وبدَه يازده ؟ فقال 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فاسد ولكن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اريح عليك في جميع الدراهم كذا وكذا ويساومه على هذا فليس به بأس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اساومه وليس عندي متاع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يجيئني الرجل فيطلب </w:t>
      </w:r>
      <w:r>
        <w:rPr>
          <w:rStyle w:val="FootnoteAnchor"/>
          <w:rtl w:val="true"/>
        </w:rPr>
        <w:footnoteReference w:id="131"/>
      </w:r>
      <w:r>
        <w:rPr>
          <w:rFonts w:ascii="Amiri" w:hAnsi="Amiri" w:eastAsia="Amiri" w:cs="Amiri"/>
          <w:color w:val="111111"/>
          <w:sz w:val="28"/>
          <w:sz w:val="28"/>
          <w:szCs w:val="28"/>
          <w:rtl w:val="true"/>
          <w:lang w:bidi="ar-SA"/>
        </w:rPr>
        <w:t xml:space="preserve">العينة فاشترى له المتاع مرابحة ثم </w:t>
      </w:r>
      <w:r>
        <w:rPr>
          <w:rStyle w:val="FootnoteAnchor"/>
          <w:rtl w:val="true"/>
        </w:rPr>
        <w:footnoteReference w:id="132"/>
      </w:r>
      <w:r>
        <w:rPr>
          <w:rFonts w:ascii="Amiri" w:hAnsi="Amiri" w:eastAsia="Amiri" w:cs="Amiri"/>
          <w:color w:val="111111"/>
          <w:sz w:val="28"/>
          <w:sz w:val="28"/>
          <w:szCs w:val="28"/>
          <w:rtl w:val="true"/>
          <w:lang w:bidi="ar-SA"/>
        </w:rPr>
        <w:t xml:space="preserve">ابيعه اياه ثم اشتريه منه مكاني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بالخياران شاء باع وان شاء لم يبع وكنت </w:t>
      </w:r>
      <w:bookmarkStart w:id="684" w:name="pg14693_148423"/>
    </w:p>
    <w:p>
      <w:pPr>
        <w:pStyle w:val="BookText"/>
        <w:rPr/>
      </w:pPr>
      <w:bookmarkEnd w:id="684"/>
      <w:r>
        <w:rPr>
          <w:rFonts w:ascii="Amiri" w:hAnsi="Amiri" w:eastAsia="Amiri" w:cs="Amiri"/>
          <w:color w:val="111111"/>
          <w:sz w:val="28"/>
          <w:sz w:val="28"/>
          <w:szCs w:val="28"/>
          <w:rtl w:val="true"/>
          <w:lang w:bidi="ar-SA"/>
        </w:rPr>
        <w:t xml:space="preserve">ايضاً بالخيار </w:t>
      </w:r>
      <w:r>
        <w:rPr>
          <w:rStyle w:val="FootnoteAnchor"/>
          <w:rtl w:val="true"/>
        </w:rPr>
        <w:footnoteReference w:id="133"/>
      </w:r>
      <w:r>
        <w:rPr>
          <w:rFonts w:ascii="Amiri" w:hAnsi="Amiri" w:eastAsia="Amiri" w:cs="Amiri"/>
          <w:color w:val="111111"/>
          <w:sz w:val="28"/>
          <w:sz w:val="28"/>
          <w:szCs w:val="28"/>
          <w:rtl w:val="true"/>
          <w:lang w:bidi="ar-SA"/>
        </w:rPr>
        <w:t xml:space="preserve">ان شئت اشتريت وان شئت لم تشتر فلا بأس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اهل المسسجد يزعمون ان هذا فاسد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 به بعد اشهر صلح </w:t>
      </w:r>
      <w:r>
        <w:rPr>
          <w:rStyle w:val="FootnoteAnchor"/>
          <w:rtl w:val="true"/>
        </w:rPr>
        <w:footnoteReference w:id="13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تقديم وتأخير فلا بأس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يجيئني الرجل يطلب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يجيئني الرجل فيطلب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لي على الرجل دراهم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أخّرني بها وانا اربحك فابيعه جبّة تقوّم عليّ بالف درهم بعشرة آلاف درهم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بعشرين الفاً واُؤخّره بالمال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لي على الرجل الدراهم فيقول لى بعني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Heading3"/>
        <w:numPr>
          <w:ilvl w:val="2"/>
          <w:numId w:val="1"/>
        </w:numPr>
        <w:rPr/>
      </w:pPr>
      <w:bookmarkStart w:id="685" w:name="__RefHeading___Toc3556610_1878427129"/>
      <w:bookmarkStart w:id="686" w:name="_Toc309"/>
      <w:bookmarkEnd w:id="685"/>
      <w:r>
        <w:rPr>
          <w:rtl w:val="true"/>
        </w:rPr>
        <w:t>العيوب</w:t>
      </w:r>
      <w:bookmarkEnd w:id="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احب اخواني اليّ من اهدى اليّ عيوبي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اسرع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بالمرء عيباً ان ينظر في عيوب غيره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منعه عيبه عن عيوب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بالمرء عيباً ان يتعرف من عيوب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بالمرء عيبا ان ينظر في عيوب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تطعنوا في عيوب من اقبل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السبّ‌</w:t>
      </w:r>
    </w:p>
    <w:p>
      <w:pPr>
        <w:pStyle w:val="Heading3"/>
        <w:numPr>
          <w:ilvl w:val="2"/>
          <w:numId w:val="1"/>
        </w:numPr>
        <w:rPr/>
      </w:pPr>
      <w:bookmarkStart w:id="687" w:name="__RefHeading___Toc3556612_1878427129"/>
      <w:bookmarkStart w:id="688" w:name="_Toc310"/>
      <w:bookmarkEnd w:id="687"/>
      <w:r>
        <w:rPr>
          <w:rtl w:val="true"/>
        </w:rPr>
        <w:t>العيون</w:t>
      </w:r>
      <w:bookmarkEnd w:id="6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افتحوا عيونكم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مجرى العيون كلها مع مهب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البئر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البئر يكون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تفجرت العيون من تحت الكعبة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كدرة </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الحجة </w:t>
      </w:r>
      <w:bookmarkStart w:id="689" w:name="pg14693_148424"/>
    </w:p>
    <w:p>
      <w:pPr>
        <w:pStyle w:val="BookText"/>
        <w:rPr/>
      </w:pPr>
      <w:bookmarkEnd w:id="68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كان لهم 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الحريم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كانت لهم عيون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كنا نسألك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عيوننا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عن الاستشفاء بالحميّات وهي العيون الحارة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الماء</w:t>
      </w:r>
    </w:p>
    <w:p>
      <w:pPr>
        <w:pStyle w:val="Heading3"/>
        <w:numPr>
          <w:ilvl w:val="2"/>
          <w:numId w:val="1"/>
        </w:numPr>
        <w:rPr/>
      </w:pPr>
      <w:bookmarkStart w:id="690" w:name="__RefHeading___Toc3556614_1878427129"/>
      <w:bookmarkStart w:id="691" w:name="_Toc311"/>
      <w:bookmarkEnd w:id="690"/>
      <w:r>
        <w:rPr>
          <w:rtl w:val="true"/>
        </w:rPr>
        <w:t>عيينة بن حصن</w:t>
      </w:r>
      <w:bookmarkEnd w:id="6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عيينة بن حصن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الخيل‌</w:t>
      </w:r>
    </w:p>
    <w:p>
      <w:pPr>
        <w:pStyle w:val="Heading3"/>
        <w:numPr>
          <w:ilvl w:val="2"/>
          <w:numId w:val="1"/>
        </w:numPr>
        <w:rPr/>
      </w:pPr>
      <w:bookmarkStart w:id="692" w:name="__RefHeading___Toc3556616_1878427129"/>
      <w:bookmarkStart w:id="693" w:name="_Toc312"/>
      <w:bookmarkEnd w:id="692"/>
      <w:r>
        <w:rPr>
          <w:rtl w:val="true"/>
        </w:rPr>
        <w:t>عيينة بياع القصب</w:t>
      </w:r>
      <w:bookmarkEnd w:id="6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المسجد في اليوم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Heading2"/>
        <w:numPr>
          <w:ilvl w:val="1"/>
          <w:numId w:val="1"/>
        </w:numPr>
        <w:rPr/>
      </w:pPr>
      <w:bookmarkStart w:id="694" w:name="__RefHeading___Toc3556618_1878427129"/>
      <w:bookmarkStart w:id="695" w:name="_Toc313"/>
      <w:bookmarkEnd w:id="694"/>
      <w:r>
        <w:rPr>
          <w:rtl w:val="true"/>
        </w:rPr>
        <w:t>الغين والالف</w:t>
      </w:r>
      <w:bookmarkEnd w:id="695"/>
    </w:p>
    <w:p>
      <w:pPr>
        <w:pStyle w:val="Heading3"/>
        <w:numPr>
          <w:ilvl w:val="2"/>
          <w:numId w:val="1"/>
        </w:numPr>
        <w:rPr/>
      </w:pPr>
      <w:bookmarkStart w:id="696" w:name="__RefHeading___Toc3556620_1878427129"/>
      <w:bookmarkStart w:id="697" w:name="_Toc314"/>
      <w:bookmarkEnd w:id="696"/>
      <w:r>
        <w:rPr>
          <w:rtl w:val="true"/>
        </w:rPr>
        <w:t>الغائب</w:t>
      </w:r>
      <w:bookmarkEnd w:id="6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الغائب 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اوصى الرجل الى اخيه وهو غائب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طلق الرجل امرأته وهو غائب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طلق الرجل المرأة وهو غائب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طلق الرجل وهو غائب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الرجل حاضراً فكنّه واذا كان غائبا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اكره الغائب لم يجز النكاح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المملوكة بين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يموت عنها زوجها وهو غائب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احداكنّ كانت تمكث الحول اذا توفى زوجها وهو غائب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اوصى رجل الى رجل وهو غائب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مات عنها زوجها يعني وهو غائب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الشاهد من اُمتي والغائب </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الرَحِم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غائباً فليس عليه زكاة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غائبا فليس فيها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يطلق امرأته وهو غائب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الغائب عن 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زوّجته اُمه وهو غائب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طلق امرأته وهو غائب عنها متى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طلق امرأته وهو غائب في بلده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امرأته وهو غائب‌واشهد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له ولد فغاب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يصنع بميراث الرجل الغائب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المفقود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له ولد فغاب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بميراث الغائب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المفقود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له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بمنزلة الغائب عن اهله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ولداً وكان بعضهم غائبا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المفقود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ورث مالا والرجل غائب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يطلق امرأته وهو غائب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يطلق امرأته وهو غائب قال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الولد فيغيب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يصنع بميراث الغائب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بينهما مال بعضه غائب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الحوالة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بينهما مال منه بأيديهما ومنه غائب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الحوالة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شهدا على رجل غائب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المتوفى عنها زوجها وهو غائب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كان زوجها غائبا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الاعتكاف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يموت مولاه وهو غائب </w:t>
      </w:r>
      <w:r>
        <w:rPr>
          <w:rFonts w:eastAsia="Amiri" w:cs="Amiri" w:ascii="Amiri" w:hAnsi="Amiri"/>
          <w:color w:val="111111"/>
          <w:sz w:val="28"/>
          <w:szCs w:val="28"/>
          <w:rtl w:val="true"/>
          <w:lang w:bidi="ar-SA"/>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الفطرة </w:t>
      </w:r>
      <w:bookmarkStart w:id="698" w:name="pg14693_148426"/>
    </w:p>
    <w:p>
      <w:pPr>
        <w:pStyle w:val="BookText"/>
        <w:rPr/>
      </w:pPr>
      <w:bookmarkEnd w:id="69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اخ غائب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المملوكة بين رجلين زوّجها احدهما والآخر غائب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التزويج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الغائب اذا اراد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الذي يطلق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يطلق بالاهلة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يقضى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ارسل يخطب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امرأة وهو غائب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اوصى لآخر والموصى له غائب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ماله عنه غائب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وتحته امرأة وهو غائب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بينهما مال منه بأيديهما ومنه غائب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الحوالة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شهدا على رجل غائب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الغائب اذا طلق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الغائب عنها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يموت زوجها او يطلقها وهو غائب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فاحلت على غائب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ابن ابي العوجاء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غائب اقرب من الموت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للغائب شفعة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الشفعة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اسرع اجابة من دعوة غائب لغائب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كان غائبا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يطلق الغائب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تستدين على زوجها وهو غائب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والمتوفى عنها زوجها وهو غائب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العدة</w:t>
      </w:r>
    </w:p>
    <w:p>
      <w:pPr>
        <w:pStyle w:val="Heading3"/>
        <w:numPr>
          <w:ilvl w:val="2"/>
          <w:numId w:val="1"/>
        </w:numPr>
        <w:rPr/>
      </w:pPr>
      <w:bookmarkStart w:id="699" w:name="__RefHeading___Toc3556622_1878427129"/>
      <w:bookmarkStart w:id="700" w:name="_Toc315"/>
      <w:bookmarkEnd w:id="699"/>
      <w:r>
        <w:rPr>
          <w:rtl w:val="true"/>
        </w:rPr>
        <w:t>الغائبة</w:t>
      </w:r>
      <w:bookmarkEnd w:id="700"/>
    </w:p>
    <w:p>
      <w:pPr>
        <w:pStyle w:val="BookText"/>
        <w:rPr/>
      </w:pPr>
      <w:r>
        <w:rPr>
          <w:rFonts w:ascii="Amiri" w:hAnsi="Amiri" w:eastAsia="Amiri" w:cs="Amiri"/>
          <w:color w:val="111111"/>
          <w:sz w:val="28"/>
          <w:sz w:val="28"/>
          <w:szCs w:val="28"/>
          <w:rtl w:val="true"/>
          <w:lang w:bidi="ar-SA"/>
        </w:rPr>
        <w:t>عن رجل تزوج امرأة غائبة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القذف</w:t>
      </w:r>
    </w:p>
    <w:p>
      <w:pPr>
        <w:pStyle w:val="Heading3"/>
        <w:numPr>
          <w:ilvl w:val="2"/>
          <w:numId w:val="1"/>
        </w:numPr>
        <w:rPr/>
      </w:pPr>
      <w:bookmarkStart w:id="701" w:name="__RefHeading___Toc3556624_1878427129"/>
      <w:bookmarkStart w:id="702" w:name="_Toc316"/>
      <w:bookmarkEnd w:id="701"/>
      <w:r>
        <w:rPr>
          <w:rtl w:val="true"/>
        </w:rPr>
        <w:t>الغائط</w:t>
      </w:r>
      <w:bookmarkEnd w:id="7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الغائط فقضيت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الاستنجاء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 الغائط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الخلاء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دخلتم الغائط فتجنبوا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الغائط مرتين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يأمرك </w:t>
      </w:r>
      <w:bookmarkStart w:id="703" w:name="pg14693_148427"/>
    </w:p>
    <w:p>
      <w:pPr>
        <w:pStyle w:val="BookText"/>
        <w:rPr/>
      </w:pPr>
      <w:bookmarkEnd w:id="703"/>
      <w:r>
        <w:rPr>
          <w:rFonts w:ascii="IRNazanin" w:hAnsi="IRNazanin" w:eastAsia="IRNazanin"/>
          <w:color w:val="111111"/>
          <w:sz w:val="28"/>
          <w:sz w:val="28"/>
          <w:szCs w:val="28"/>
          <w:rtl w:val="true"/>
          <w:lang w:bidi="fa-IR"/>
        </w:rPr>
        <w:t xml:space="preserve">بالغسل من الغائط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السنة في اثر الغائط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تستقبل القبلة بغائط ولا بول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يقعد للغائط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التخفيف في البول والغائط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الغسل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غسل الجنابة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يقعد للغائط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الوضوء في المسجد فكرهه من الغائط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في الرجل يضرب على عجانه فلا يستمسك غائطه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بن علي عليه السلام يتمسح من الغائط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يستنجي من البول ثلاث مرات ومن الغائط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الوضوء الا غائط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الوضوء الا من الغائط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رجلا نسى ان يستنجي من‌الغائط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الاستنجاء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الغائط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استقبل القبلة في بول أو غائط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وآله ان يجيب الرجل آخر وهو على الغائط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استقبال القبلة ببول او غائط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جاء من الغائط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يجزى من الغائط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الاستنجاء</w:t>
      </w:r>
    </w:p>
    <w:p>
      <w:pPr>
        <w:pStyle w:val="Heading3"/>
        <w:numPr>
          <w:ilvl w:val="2"/>
          <w:numId w:val="1"/>
        </w:numPr>
        <w:rPr/>
      </w:pPr>
      <w:bookmarkStart w:id="704" w:name="__RefHeading___Toc3556626_1878427129"/>
      <w:bookmarkStart w:id="705" w:name="_Toc317"/>
      <w:bookmarkEnd w:id="704"/>
      <w:r>
        <w:rPr>
          <w:rtl w:val="true"/>
        </w:rPr>
        <w:t>الغاتلة</w:t>
      </w:r>
      <w:bookmarkEnd w:id="7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غاتلة اللحم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3"/>
        <w:numPr>
          <w:ilvl w:val="2"/>
          <w:numId w:val="1"/>
        </w:numPr>
        <w:rPr/>
      </w:pPr>
      <w:bookmarkStart w:id="706" w:name="__RefHeading___Toc3556628_1878427129"/>
      <w:bookmarkStart w:id="707" w:name="_Toc318"/>
      <w:bookmarkEnd w:id="706"/>
      <w:r>
        <w:rPr>
          <w:rtl w:val="true"/>
        </w:rPr>
        <w:t>الغابر</w:t>
      </w:r>
      <w:bookmarkEnd w:id="7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علمنا غابر ومزبور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08" w:name="__RefHeading___Toc3556630_1878427129"/>
      <w:bookmarkStart w:id="709" w:name="_Toc319"/>
      <w:bookmarkEnd w:id="708"/>
      <w:r>
        <w:rPr>
          <w:rtl w:val="true"/>
        </w:rPr>
        <w:t>الغابرون</w:t>
      </w:r>
      <w:bookmarkEnd w:id="70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واخلف على عقبه في الغابرين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القبور </w:t>
      </w:r>
      <w:bookmarkStart w:id="710" w:name="pg14693_148428"/>
    </w:p>
    <w:p>
      <w:pPr>
        <w:pStyle w:val="BookText"/>
        <w:rPr/>
      </w:pPr>
      <w:bookmarkEnd w:id="71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 الميت في لحده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واخلف على عقبه في الغابرين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وضعته في لحده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واخلف على عقبه في الغابرين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على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واخلف على عقبه في الغابرين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 على الميت‌</w:t>
      </w:r>
    </w:p>
    <w:p>
      <w:pPr>
        <w:pStyle w:val="Heading3"/>
        <w:numPr>
          <w:ilvl w:val="2"/>
          <w:numId w:val="1"/>
        </w:numPr>
        <w:rPr/>
      </w:pPr>
      <w:bookmarkStart w:id="711" w:name="__RefHeading___Toc3556632_1878427129"/>
      <w:bookmarkStart w:id="712" w:name="_Toc320"/>
      <w:bookmarkEnd w:id="711"/>
      <w:r>
        <w:rPr>
          <w:rtl w:val="true"/>
        </w:rPr>
        <w:t>الغادر</w:t>
      </w:r>
      <w:bookmarkEnd w:id="7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كل غادر يوم القيامة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المكر</w:t>
      </w:r>
    </w:p>
    <w:p>
      <w:pPr>
        <w:pStyle w:val="Heading3"/>
        <w:numPr>
          <w:ilvl w:val="2"/>
          <w:numId w:val="1"/>
        </w:numPr>
        <w:rPr/>
      </w:pPr>
      <w:bookmarkStart w:id="713" w:name="__RefHeading___Toc3556634_1878427129"/>
      <w:bookmarkStart w:id="714" w:name="_Toc321"/>
      <w:bookmarkEnd w:id="713"/>
      <w:r>
        <w:rPr>
          <w:rtl w:val="true"/>
        </w:rPr>
        <w:t>الغادي</w:t>
      </w:r>
      <w:bookmarkEnd w:id="7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اذا اصبح خرج غادياً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العيال‌</w:t>
      </w:r>
    </w:p>
    <w:p>
      <w:pPr>
        <w:pStyle w:val="Heading3"/>
        <w:numPr>
          <w:ilvl w:val="2"/>
          <w:numId w:val="1"/>
        </w:numPr>
        <w:rPr/>
      </w:pPr>
      <w:bookmarkStart w:id="715" w:name="__RefHeading___Toc3556636_1878427129"/>
      <w:bookmarkStart w:id="716" w:name="_Toc322"/>
      <w:bookmarkEnd w:id="715"/>
      <w:r>
        <w:rPr>
          <w:rtl w:val="true"/>
        </w:rPr>
        <w:t>الغار</w:t>
      </w:r>
      <w:bookmarkEnd w:id="7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جعلت على باب الغار صخرة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ابراهيم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اقبل يقول لابي بكر في الغار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لما خرج من الغار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17" w:name="__RefHeading___Toc3556638_1878427129"/>
      <w:bookmarkStart w:id="718" w:name="_Toc323"/>
      <w:bookmarkEnd w:id="717"/>
      <w:r>
        <w:rPr>
          <w:rtl w:val="true"/>
        </w:rPr>
        <w:t>الغارم</w:t>
      </w:r>
      <w:bookmarkEnd w:id="7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قول الناس الضامن غارم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غارماً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غارم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Heading3"/>
        <w:numPr>
          <w:ilvl w:val="2"/>
          <w:numId w:val="1"/>
        </w:numPr>
        <w:rPr/>
      </w:pPr>
      <w:bookmarkStart w:id="719" w:name="__RefHeading___Toc3556640_1878427129"/>
      <w:bookmarkStart w:id="720" w:name="_Toc324"/>
      <w:bookmarkEnd w:id="719"/>
      <w:r>
        <w:rPr>
          <w:rtl w:val="true"/>
        </w:rPr>
        <w:t>الغارمون</w:t>
      </w:r>
      <w:bookmarkEnd w:id="7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رجلا متعمداً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سهم الغارمين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والغارمين قوم قد وقعت عليهم ديون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الفقراء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هم الخ </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3556642_1878427129"/>
      <w:bookmarkStart w:id="722" w:name="_Toc325"/>
      <w:bookmarkEnd w:id="721"/>
      <w:r>
        <w:rPr>
          <w:rtl w:val="true"/>
        </w:rPr>
        <w:t>الغازي</w:t>
      </w:r>
      <w:bookmarkEnd w:id="7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دعوتهم مستجابة احدهم الغازي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غازية غزت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اغتاب مؤمناً غازياً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الجهاد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رسالة غاز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الجهاد </w:t>
      </w:r>
      <w:bookmarkStart w:id="723" w:name="pg14693_148429"/>
    </w:p>
    <w:p>
      <w:pPr>
        <w:pStyle w:val="Heading3"/>
        <w:numPr>
          <w:ilvl w:val="2"/>
          <w:numId w:val="1"/>
        </w:numPr>
        <w:rPr/>
      </w:pPr>
      <w:bookmarkStart w:id="724" w:name="__RefHeading___Toc3556644_1878427129"/>
      <w:bookmarkStart w:id="725" w:name="_Toc326"/>
      <w:bookmarkEnd w:id="723"/>
      <w:bookmarkEnd w:id="724"/>
      <w:r>
        <w:rPr>
          <w:rtl w:val="true"/>
        </w:rPr>
        <w:t>الغازية</w:t>
      </w:r>
      <w:bookmarkEnd w:id="725"/>
    </w:p>
    <w:p>
      <w:pPr>
        <w:pStyle w:val="BookText"/>
        <w:rPr/>
      </w:pPr>
      <w:r>
        <w:rPr>
          <w:rFonts w:ascii="Amiri" w:hAnsi="Amiri" w:eastAsia="Amiri" w:cs="Amiri"/>
          <w:color w:val="111111"/>
          <w:sz w:val="28"/>
          <w:sz w:val="28"/>
          <w:szCs w:val="28"/>
          <w:rtl w:val="true"/>
          <w:lang w:bidi="ar-SA"/>
        </w:rPr>
        <w:t>انظر الغازي‌</w:t>
      </w:r>
    </w:p>
    <w:p>
      <w:pPr>
        <w:pStyle w:val="Heading3"/>
        <w:numPr>
          <w:ilvl w:val="2"/>
          <w:numId w:val="1"/>
        </w:numPr>
        <w:rPr/>
      </w:pPr>
      <w:bookmarkStart w:id="726" w:name="__RefHeading___Toc3556646_1878427129"/>
      <w:bookmarkStart w:id="727" w:name="_Toc327"/>
      <w:bookmarkEnd w:id="726"/>
      <w:r>
        <w:rPr>
          <w:rtl w:val="true"/>
        </w:rPr>
        <w:t>الغاسل</w:t>
      </w:r>
      <w:bookmarkEnd w:id="7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ليعرف غاسله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المؤمن يموت فيأتيه الغاسل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Heading3"/>
        <w:numPr>
          <w:ilvl w:val="2"/>
          <w:numId w:val="1"/>
        </w:numPr>
        <w:rPr/>
      </w:pPr>
      <w:bookmarkStart w:id="728" w:name="__RefHeading___Toc3556648_1878427129"/>
      <w:bookmarkStart w:id="729" w:name="_Toc328"/>
      <w:bookmarkEnd w:id="728"/>
      <w:r>
        <w:rPr>
          <w:rtl w:val="true"/>
        </w:rPr>
        <w:t>الغاشية</w:t>
      </w:r>
      <w:bookmarkEnd w:id="7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اتيك حديث الغاشية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30" w:name="__RefHeading___Toc3556650_1878427129"/>
      <w:bookmarkStart w:id="731" w:name="_Toc329"/>
      <w:bookmarkEnd w:id="730"/>
      <w:r>
        <w:rPr>
          <w:rtl w:val="true"/>
        </w:rPr>
        <w:t>الغاص</w:t>
      </w:r>
      <w:bookmarkEnd w:id="7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انا مع ابي جعفر عليه السلام والبيت غاص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الشيخ</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عبداللَّه عليه السلام والبيت غاص باهله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الرضا عليه السلام والمجلس غاص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ابيطالب‌</w:t>
      </w:r>
    </w:p>
    <w:p>
      <w:pPr>
        <w:pStyle w:val="Heading3"/>
        <w:numPr>
          <w:ilvl w:val="2"/>
          <w:numId w:val="1"/>
        </w:numPr>
        <w:rPr/>
      </w:pPr>
      <w:bookmarkStart w:id="732" w:name="__RefHeading___Toc3556652_1878427129"/>
      <w:bookmarkStart w:id="733" w:name="_Toc330"/>
      <w:bookmarkEnd w:id="732"/>
      <w:r>
        <w:rPr>
          <w:rtl w:val="true"/>
        </w:rPr>
        <w:t>الغاصب</w:t>
      </w:r>
      <w:bookmarkEnd w:id="7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 حراما ودخل غاصبا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غاصب فاين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Heading3"/>
        <w:numPr>
          <w:ilvl w:val="2"/>
          <w:numId w:val="1"/>
        </w:numPr>
        <w:rPr/>
      </w:pPr>
      <w:bookmarkStart w:id="734" w:name="__RefHeading___Toc3556654_1878427129"/>
      <w:bookmarkStart w:id="735" w:name="_Toc331"/>
      <w:bookmarkEnd w:id="734"/>
      <w:r>
        <w:rPr>
          <w:rtl w:val="true"/>
        </w:rPr>
        <w:t>الغافث</w:t>
      </w:r>
      <w:bookmarkEnd w:id="7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الغافث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تعالجون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بسفايج والغافث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بعض اهلنا فوصف له المتطببون الغافث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السكر</w:t>
      </w:r>
    </w:p>
    <w:p>
      <w:pPr>
        <w:pStyle w:val="Heading3"/>
        <w:numPr>
          <w:ilvl w:val="2"/>
          <w:numId w:val="1"/>
        </w:numPr>
        <w:rPr/>
      </w:pPr>
      <w:bookmarkStart w:id="736" w:name="__RefHeading___Toc3556656_1878427129"/>
      <w:bookmarkStart w:id="737" w:name="_Toc332"/>
      <w:bookmarkEnd w:id="736"/>
      <w:r>
        <w:rPr>
          <w:rtl w:val="true"/>
        </w:rPr>
        <w:t>الغافل</w:t>
      </w:r>
      <w:bookmarkEnd w:id="7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وجوه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اللَّه بغافل عما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الغافل وليس بمغفول عنه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المواعظ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كن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تغفل فان الغافل منى بعيد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عيسى بن مريم‌</w:t>
      </w:r>
    </w:p>
    <w:p>
      <w:pPr>
        <w:pStyle w:val="Heading3"/>
        <w:numPr>
          <w:ilvl w:val="2"/>
          <w:numId w:val="1"/>
        </w:numPr>
        <w:rPr/>
      </w:pPr>
      <w:bookmarkStart w:id="738" w:name="__RefHeading___Toc3556658_1878427129"/>
      <w:bookmarkStart w:id="739" w:name="_Toc333"/>
      <w:bookmarkEnd w:id="738"/>
      <w:r>
        <w:rPr>
          <w:rtl w:val="true"/>
        </w:rPr>
        <w:t>الغافلون</w:t>
      </w:r>
      <w:bookmarkEnd w:id="73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خياركم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ينام </w:t>
      </w:r>
      <w:bookmarkStart w:id="740" w:name="pg14693_148430"/>
    </w:p>
    <w:p>
      <w:pPr>
        <w:pStyle w:val="BookText"/>
        <w:rPr/>
      </w:pPr>
      <w:bookmarkEnd w:id="740"/>
      <w:r>
        <w:rPr>
          <w:rFonts w:ascii="IRNazanin" w:hAnsi="IRNazanin" w:eastAsia="IRNazanin"/>
          <w:color w:val="111111"/>
          <w:sz w:val="28"/>
          <w:sz w:val="28"/>
          <w:szCs w:val="28"/>
          <w:rtl w:val="true"/>
          <w:lang w:bidi="fa-IR"/>
        </w:rPr>
        <w:t xml:space="preserve">غافلون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ذاكر اللَّه عزوجل في الغافلين كالمقاتل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الذاكر للَّه عزوجل في الغافلين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الذكر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اميرالمؤمنين عليه السلام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كانما القوم باتوا غافلين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من الغافلين المائلين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المواعظ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عشر آيات في ليلة لم يكتب من الغافلين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يكتب من الغافلين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الكفن‌</w:t>
      </w:r>
    </w:p>
    <w:p>
      <w:pPr>
        <w:pStyle w:val="Heading3"/>
        <w:numPr>
          <w:ilvl w:val="2"/>
          <w:numId w:val="1"/>
        </w:numPr>
        <w:rPr/>
      </w:pPr>
      <w:bookmarkStart w:id="741" w:name="__RefHeading___Toc3556660_1878427129"/>
      <w:bookmarkStart w:id="742" w:name="_Toc334"/>
      <w:bookmarkEnd w:id="741"/>
      <w:r>
        <w:rPr>
          <w:rtl w:val="true"/>
        </w:rPr>
        <w:t>غالب</w:t>
      </w:r>
      <w:bookmarkEnd w:id="7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والعمرة سوقان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Heading3"/>
        <w:numPr>
          <w:ilvl w:val="2"/>
          <w:numId w:val="1"/>
        </w:numPr>
        <w:rPr/>
      </w:pPr>
      <w:bookmarkStart w:id="743" w:name="__RefHeading___Toc3556662_1878427129"/>
      <w:bookmarkStart w:id="744" w:name="_Toc335"/>
      <w:bookmarkEnd w:id="743"/>
      <w:r>
        <w:rPr>
          <w:rtl w:val="true"/>
        </w:rPr>
        <w:t>الغالب</w:t>
      </w:r>
      <w:bookmarkEnd w:id="7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النبي صلى الله عليه وآله رجل فقال يا نبي اللَّه الغالب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البطن الغالب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الاسرب يشترى بالفضة قال ان كان الغالب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في القز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الغالب عليها المسلمون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الغالب على اهل عصره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العقل والجهل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اقام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ايّهما الغالب عليه فهو من اهله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المتعة</w:t>
      </w:r>
    </w:p>
    <w:p>
      <w:pPr>
        <w:pStyle w:val="Heading3"/>
        <w:numPr>
          <w:ilvl w:val="2"/>
          <w:numId w:val="1"/>
        </w:numPr>
        <w:rPr/>
      </w:pPr>
      <w:bookmarkStart w:id="745" w:name="__RefHeading___Toc3556664_1878427129"/>
      <w:bookmarkStart w:id="746" w:name="_Toc336"/>
      <w:bookmarkEnd w:id="745"/>
      <w:r>
        <w:rPr>
          <w:rtl w:val="true"/>
        </w:rPr>
        <w:t>غالب بن عبداللَّه</w:t>
      </w:r>
      <w:bookmarkEnd w:id="7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وضلالهم بالغدوّ والآصال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747" w:name="__RefHeading___Toc3556666_1878427129"/>
      <w:bookmarkStart w:id="748" w:name="_Toc337"/>
      <w:bookmarkEnd w:id="747"/>
      <w:r>
        <w:rPr>
          <w:rtl w:val="true"/>
        </w:rPr>
        <w:t>غالب بن عثمان</w:t>
      </w:r>
      <w:bookmarkEnd w:id="7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أمسيت قل اللهم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يصلى المكتوبة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749" w:name="__RefHeading___Toc3556668_1878427129"/>
      <w:bookmarkStart w:id="750" w:name="_Toc338"/>
      <w:bookmarkEnd w:id="749"/>
      <w:r>
        <w:rPr>
          <w:rtl w:val="true"/>
        </w:rPr>
        <w:t>غالب بن محمد</w:t>
      </w:r>
      <w:bookmarkEnd w:id="7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ربك لبالمرصاد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الظلم‌</w:t>
      </w:r>
    </w:p>
    <w:p>
      <w:pPr>
        <w:pStyle w:val="Heading3"/>
        <w:numPr>
          <w:ilvl w:val="2"/>
          <w:numId w:val="1"/>
        </w:numPr>
        <w:rPr/>
      </w:pPr>
      <w:bookmarkStart w:id="751" w:name="__RefHeading___Toc3556670_1878427129"/>
      <w:bookmarkStart w:id="752" w:name="_Toc339"/>
      <w:bookmarkEnd w:id="751"/>
      <w:r>
        <w:rPr>
          <w:rtl w:val="true"/>
        </w:rPr>
        <w:t>غالب بن الهذيل</w:t>
      </w:r>
      <w:bookmarkEnd w:id="7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المسح على الرجلين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المسح</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برؤوسكم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المسح </w:t>
      </w:r>
      <w:bookmarkStart w:id="753" w:name="pg14693_148431"/>
    </w:p>
    <w:p>
      <w:pPr>
        <w:pStyle w:val="Heading3"/>
        <w:numPr>
          <w:ilvl w:val="2"/>
          <w:numId w:val="1"/>
        </w:numPr>
        <w:rPr/>
      </w:pPr>
      <w:bookmarkStart w:id="754" w:name="__RefHeading___Toc3556672_1878427129"/>
      <w:bookmarkStart w:id="755" w:name="_Toc340"/>
      <w:bookmarkEnd w:id="753"/>
      <w:bookmarkEnd w:id="754"/>
      <w:r>
        <w:rPr>
          <w:rtl w:val="true"/>
        </w:rPr>
        <w:t>الغالي</w:t>
      </w:r>
      <w:bookmarkEnd w:id="7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وان كان غاليا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لاتصل خلف الغالي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756" w:name="__RefHeading___Toc3556674_1878427129"/>
      <w:bookmarkStart w:id="757" w:name="_Toc341"/>
      <w:bookmarkEnd w:id="756"/>
      <w:r>
        <w:rPr>
          <w:rtl w:val="true"/>
        </w:rPr>
        <w:t>الغالون</w:t>
      </w:r>
      <w:bookmarkEnd w:id="7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العلماء 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ينفون عنه تحريف الغالين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758" w:name="__RefHeading___Toc3556676_1878427129"/>
      <w:bookmarkStart w:id="759" w:name="_Toc342"/>
      <w:bookmarkEnd w:id="758"/>
      <w:r>
        <w:rPr>
          <w:rtl w:val="true"/>
        </w:rPr>
        <w:t>الغالية</w:t>
      </w:r>
      <w:bookmarkEnd w:id="7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امرني ابوالحسن الرضا عليه السلام فعملت له دهنا فيه مسك وعنبر فامرني ان اكتب في قرطاس آية الكرسي وأم الكتاب والمعوذتين وقوارع </w:t>
      </w:r>
      <w:r>
        <w:rPr>
          <w:rStyle w:val="FootnoteAnchor"/>
          <w:rtl w:val="true"/>
        </w:rPr>
        <w:footnoteReference w:id="136"/>
      </w:r>
      <w:r>
        <w:rPr>
          <w:rFonts w:ascii="Amiri" w:hAnsi="Amiri" w:eastAsia="Amiri" w:cs="Amiri"/>
          <w:color w:val="111111"/>
          <w:sz w:val="28"/>
          <w:sz w:val="28"/>
          <w:szCs w:val="28"/>
          <w:rtl w:val="true"/>
          <w:lang w:bidi="ar-SA"/>
        </w:rPr>
        <w:t xml:space="preserve">من القرآن واجعله بين الغلاف والقارورة ففعلت ثم اتيته فتغلّف به وانا انظر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بن الحسين عليهما السلام استقبله مولى له في ليلة باردة وعليه جبة خزّ ومطرف خز وعمامة خز وهو متغلف بالغالية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في مثل هذه الساعة على هذه الهيئة الى اين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مسجد جدي رسول اللَّه صلى الله عليه وآله اخطب الحور العين الى اللَّه عزوجل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القليل من الغالبة يجزئ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اعامل التجّار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اعامل التجار فاتهيّئأ للناس الغالية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اسحاق ان القليل من الغالية يجزى وكثيرها سواء من اتخذ من الغالية قليلا دائماً اجزءه ذلك قال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اشترى منها في السنة بعشرة دراهم فاكتفى بها وريحها ثابت طول الدهر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امر فعملت له غالية باربعة آلاف درهم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بن الحسين عليهما السلام ليلة وعليه جبة خزّ وكساء خزّ قد غلف لحيته بالغالية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الساعة وفي هذه الهيئة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اريد ان اخطب الحور العين الى اللَّه عزوجل في هذا الليلة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 xml:space="preserve">) </w:t>
      </w:r>
      <w:bookmarkStart w:id="760" w:name="pg14693_148432"/>
    </w:p>
    <w:p>
      <w:pPr>
        <w:pStyle w:val="BookText"/>
        <w:rPr/>
      </w:pPr>
      <w:bookmarkEnd w:id="760"/>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المسك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المسك‌</w:t>
      </w:r>
    </w:p>
    <w:p>
      <w:pPr>
        <w:pStyle w:val="Heading3"/>
        <w:numPr>
          <w:ilvl w:val="2"/>
          <w:numId w:val="1"/>
        </w:numPr>
        <w:rPr/>
      </w:pPr>
      <w:bookmarkStart w:id="761" w:name="__RefHeading___Toc3556678_1878427129"/>
      <w:bookmarkStart w:id="762" w:name="_Toc343"/>
      <w:bookmarkEnd w:id="761"/>
      <w:r>
        <w:rPr>
          <w:rtl w:val="true"/>
        </w:rPr>
        <w:t>الغامض</w:t>
      </w:r>
      <w:bookmarkEnd w:id="7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اغبط اوليائي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غامضا فى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غامض الفهم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الايمان‌</w:t>
      </w:r>
    </w:p>
    <w:p>
      <w:pPr>
        <w:pStyle w:val="Heading3"/>
        <w:numPr>
          <w:ilvl w:val="2"/>
          <w:numId w:val="1"/>
        </w:numPr>
        <w:rPr/>
      </w:pPr>
      <w:bookmarkStart w:id="763" w:name="__RefHeading___Toc3556680_1878427129"/>
      <w:bookmarkStart w:id="764" w:name="_Toc344"/>
      <w:bookmarkEnd w:id="763"/>
      <w:r>
        <w:rPr>
          <w:rtl w:val="true"/>
        </w:rPr>
        <w:t>غانم الهندي</w:t>
      </w:r>
      <w:bookmarkEnd w:id="7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الهند المعروفة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65" w:name="__RefHeading___Toc3556682_1878427129"/>
      <w:bookmarkStart w:id="766" w:name="_Toc345"/>
      <w:bookmarkEnd w:id="765"/>
      <w:r>
        <w:rPr>
          <w:rtl w:val="true"/>
        </w:rPr>
        <w:t>غاو</w:t>
      </w:r>
      <w:bookmarkEnd w:id="7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اذا سافر وحده فهو غاو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السفر</w:t>
      </w:r>
    </w:p>
    <w:p>
      <w:pPr>
        <w:pStyle w:val="Heading3"/>
        <w:numPr>
          <w:ilvl w:val="2"/>
          <w:numId w:val="1"/>
        </w:numPr>
        <w:rPr/>
      </w:pPr>
      <w:bookmarkStart w:id="767" w:name="__RefHeading___Toc3556684_1878427129"/>
      <w:bookmarkStart w:id="768" w:name="_Toc346"/>
      <w:bookmarkEnd w:id="767"/>
      <w:r>
        <w:rPr>
          <w:rtl w:val="true"/>
        </w:rPr>
        <w:t>الغاوون</w:t>
      </w:r>
      <w:bookmarkEnd w:id="7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لا تجعلنا من الغاوين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الغدير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فكبكبوا فيها هم والغاوون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Heading3"/>
        <w:numPr>
          <w:ilvl w:val="2"/>
          <w:numId w:val="1"/>
        </w:numPr>
        <w:rPr/>
      </w:pPr>
      <w:bookmarkStart w:id="769" w:name="__RefHeading___Toc3556686_1878427129"/>
      <w:bookmarkStart w:id="770" w:name="_Toc347"/>
      <w:bookmarkEnd w:id="769"/>
      <w:r>
        <w:rPr>
          <w:rtl w:val="true"/>
        </w:rPr>
        <w:t>غايات</w:t>
      </w:r>
      <w:bookmarkEnd w:id="7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اتيت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له براءات وارادات وغايات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71" w:name="__RefHeading___Toc3556688_1878427129"/>
      <w:bookmarkStart w:id="772" w:name="_Toc348"/>
      <w:bookmarkEnd w:id="771"/>
      <w:r>
        <w:rPr>
          <w:rtl w:val="true"/>
        </w:rPr>
        <w:t>الغاية</w:t>
      </w:r>
      <w:bookmarkEnd w:id="7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غاية من غاياته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غاية العلم ومنتهاه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غاية الحمل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غاية صبر المرأة من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غاية المخلوقين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الفطر</w:t>
      </w:r>
    </w:p>
    <w:p>
      <w:pPr>
        <w:pStyle w:val="Heading2"/>
        <w:numPr>
          <w:ilvl w:val="1"/>
          <w:numId w:val="1"/>
        </w:numPr>
        <w:rPr/>
      </w:pPr>
      <w:bookmarkStart w:id="773" w:name="__RefHeading___Toc3556690_1878427129"/>
      <w:bookmarkStart w:id="774" w:name="_Toc349"/>
      <w:bookmarkEnd w:id="773"/>
      <w:r>
        <w:rPr>
          <w:rtl w:val="true"/>
        </w:rPr>
        <w:t>الغين والباء</w:t>
      </w:r>
      <w:bookmarkEnd w:id="774"/>
    </w:p>
    <w:p>
      <w:pPr>
        <w:pStyle w:val="Heading3"/>
        <w:numPr>
          <w:ilvl w:val="2"/>
          <w:numId w:val="1"/>
        </w:numPr>
        <w:rPr/>
      </w:pPr>
      <w:bookmarkStart w:id="775" w:name="__RefHeading___Toc3556692_1878427129"/>
      <w:bookmarkStart w:id="776" w:name="_Toc350"/>
      <w:bookmarkEnd w:id="775"/>
      <w:r>
        <w:rPr>
          <w:rtl w:val="true"/>
        </w:rPr>
        <w:t>الغبار</w:t>
      </w:r>
      <w:bookmarkEnd w:id="7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فليتم من غباره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فليتم من غباره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فيها غبارا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فيها غباراً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الثلج فلينظر لبدسرجه فيتيم من غباره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فتيمم </w:t>
      </w:r>
      <w:bookmarkStart w:id="777" w:name="pg14693_148433"/>
    </w:p>
    <w:p>
      <w:pPr>
        <w:pStyle w:val="BookText"/>
        <w:rPr/>
      </w:pPr>
      <w:bookmarkEnd w:id="777"/>
      <w:r>
        <w:rPr>
          <w:rFonts w:ascii="Amiri" w:hAnsi="Amiri" w:eastAsia="Amiri" w:cs="Amiri"/>
          <w:color w:val="111111"/>
          <w:sz w:val="28"/>
          <w:sz w:val="28"/>
          <w:szCs w:val="28"/>
          <w:rtl w:val="true"/>
          <w:lang w:bidi="ar-SA"/>
        </w:rPr>
        <w:t xml:space="preserve">من غباره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يشكون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ومصحف معلق قد وقع عليه الغبار لا يقرأ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الصائم يدخل الغبار في حلقه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المكان يكون عليه الغبار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المكان يكون فيه الغبار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عانق حاجا بغباره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Heading3"/>
        <w:numPr>
          <w:ilvl w:val="2"/>
          <w:numId w:val="1"/>
        </w:numPr>
        <w:rPr/>
      </w:pPr>
      <w:bookmarkStart w:id="778" w:name="__RefHeading___Toc3556694_1878427129"/>
      <w:bookmarkStart w:id="779" w:name="_Toc351"/>
      <w:bookmarkEnd w:id="778"/>
      <w:r>
        <w:rPr>
          <w:rtl w:val="true"/>
        </w:rPr>
        <w:t>الغبرة</w:t>
      </w:r>
      <w:bookmarkEnd w:id="7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الغبرة على من آثارها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80" w:name="__RefHeading___Toc3556696_1878427129"/>
      <w:bookmarkStart w:id="781" w:name="_Toc352"/>
      <w:bookmarkEnd w:id="780"/>
      <w:r>
        <w:rPr>
          <w:rtl w:val="true"/>
        </w:rPr>
        <w:t>الغبطة</w:t>
      </w:r>
      <w:bookmarkEnd w:id="7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اغبط الناس من كان تحته التراب قد أمن العقاب ويرجوا الثواب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يغبط ولا يحسد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الحسد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اغبط اوليائي عندي رجلا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اغبط اوليائي عندي عبدا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يوصى اصحابه ويقول اوصيكم بتقوى اللَّه فانها غبطة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التقوى‌</w:t>
      </w:r>
    </w:p>
    <w:p>
      <w:pPr>
        <w:pStyle w:val="Heading3"/>
        <w:numPr>
          <w:ilvl w:val="2"/>
          <w:numId w:val="1"/>
        </w:numPr>
        <w:rPr/>
      </w:pPr>
      <w:bookmarkStart w:id="782" w:name="__RefHeading___Toc3556698_1878427129"/>
      <w:bookmarkStart w:id="783" w:name="_Toc353"/>
      <w:bookmarkEnd w:id="782"/>
      <w:r>
        <w:rPr>
          <w:rtl w:val="true"/>
        </w:rPr>
        <w:t>الغبن</w:t>
      </w:r>
      <w:bookmarkEnd w:id="7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قال الرجل للرجل هلم احسن بيعك يحرم عليه </w:t>
      </w:r>
      <w:r>
        <w:rPr>
          <w:rStyle w:val="FootnoteAnchor"/>
          <w:rtl w:val="true"/>
        </w:rPr>
        <w:footnoteReference w:id="137"/>
      </w:r>
      <w:r>
        <w:rPr>
          <w:rFonts w:ascii="IRNazanin" w:hAnsi="IRNazanin" w:eastAsia="IRNazanin"/>
          <w:color w:val="111111"/>
          <w:sz w:val="28"/>
          <w:sz w:val="28"/>
          <w:szCs w:val="28"/>
          <w:rtl w:val="true"/>
          <w:lang w:bidi="fa-IR"/>
        </w:rPr>
        <w:t xml:space="preserve">الربح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يشترى الجراب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وكرهه لموضع الغبن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غبن المؤمن حرام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غبن المسترسل ربا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غبن المسترسل سحت وغبن المؤمن </w:t>
      </w:r>
      <w:bookmarkStart w:id="784" w:name="pg14693_148434"/>
    </w:p>
    <w:p>
      <w:pPr>
        <w:pStyle w:val="BookText"/>
        <w:rPr/>
      </w:pPr>
      <w:bookmarkEnd w:id="784"/>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Heading3"/>
        <w:numPr>
          <w:ilvl w:val="2"/>
          <w:numId w:val="1"/>
        </w:numPr>
        <w:rPr/>
      </w:pPr>
      <w:bookmarkStart w:id="785" w:name="__RefHeading___Toc3556700_1878427129"/>
      <w:bookmarkStart w:id="786" w:name="_Toc354"/>
      <w:bookmarkEnd w:id="785"/>
      <w:r>
        <w:rPr>
          <w:rtl w:val="true"/>
        </w:rPr>
        <w:t>الغبور</w:t>
      </w:r>
      <w:bookmarkEnd w:id="7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فغبر زمانا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ونحر على ما غبر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النحر</w:t>
      </w:r>
    </w:p>
    <w:p>
      <w:pPr>
        <w:pStyle w:val="Heading3"/>
        <w:numPr>
          <w:ilvl w:val="2"/>
          <w:numId w:val="1"/>
        </w:numPr>
        <w:rPr/>
      </w:pPr>
      <w:bookmarkStart w:id="787" w:name="__RefHeading___Toc3556702_1878427129"/>
      <w:bookmarkStart w:id="788" w:name="_Toc355"/>
      <w:bookmarkEnd w:id="787"/>
      <w:r>
        <w:rPr>
          <w:rtl w:val="true"/>
        </w:rPr>
        <w:t>الغبيراء</w:t>
      </w:r>
      <w:bookmarkEnd w:id="7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الغبيراء</w:t>
      </w:r>
      <w:r>
        <w:rPr>
          <w:rStyle w:val="FootnoteAnchor"/>
          <w:rtl w:val="true"/>
        </w:rPr>
        <w:footnoteReference w:id="1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الغبيراء لحمه ينبت اللحم وعظمه ينبت العظم وجلده ينبت الجلد ومع ذلك فانه يسخّن الكليتين ويدبغ المعدة وهو امان من البواسير والتقتير ويقوى الساقين ويقمع عرق الجذام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2"/>
        <w:numPr>
          <w:ilvl w:val="1"/>
          <w:numId w:val="1"/>
        </w:numPr>
        <w:rPr/>
      </w:pPr>
      <w:bookmarkStart w:id="789" w:name="__RefHeading___Toc3556704_1878427129"/>
      <w:bookmarkStart w:id="790" w:name="_Toc356"/>
      <w:bookmarkEnd w:id="789"/>
      <w:r>
        <w:rPr>
          <w:rtl w:val="true"/>
        </w:rPr>
        <w:t>الغين والتاء</w:t>
      </w:r>
      <w:bookmarkEnd w:id="790"/>
    </w:p>
    <w:p>
      <w:pPr>
        <w:pStyle w:val="Heading3"/>
        <w:numPr>
          <w:ilvl w:val="2"/>
          <w:numId w:val="1"/>
        </w:numPr>
        <w:rPr/>
      </w:pPr>
      <w:bookmarkStart w:id="791" w:name="__RefHeading___Toc3556706_1878427129"/>
      <w:bookmarkStart w:id="792" w:name="_Toc357"/>
      <w:bookmarkEnd w:id="791"/>
      <w:r>
        <w:rPr>
          <w:rtl w:val="true"/>
        </w:rPr>
        <w:t>الغت</w:t>
      </w:r>
      <w:bookmarkEnd w:id="7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اذا احب عبداً غته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البلاء</w:t>
      </w:r>
    </w:p>
    <w:p>
      <w:pPr>
        <w:pStyle w:val="Heading2"/>
        <w:numPr>
          <w:ilvl w:val="1"/>
          <w:numId w:val="1"/>
        </w:numPr>
        <w:rPr/>
      </w:pPr>
      <w:bookmarkStart w:id="793" w:name="__RefHeading___Toc3556708_1878427129"/>
      <w:bookmarkStart w:id="794" w:name="_Toc358"/>
      <w:bookmarkEnd w:id="793"/>
      <w:r>
        <w:rPr>
          <w:rtl w:val="true"/>
        </w:rPr>
        <w:t>الغين والثاء</w:t>
      </w:r>
      <w:bookmarkEnd w:id="794"/>
    </w:p>
    <w:p>
      <w:pPr>
        <w:pStyle w:val="Heading3"/>
        <w:numPr>
          <w:ilvl w:val="2"/>
          <w:numId w:val="1"/>
        </w:numPr>
        <w:rPr/>
      </w:pPr>
      <w:bookmarkStart w:id="795" w:name="__RefHeading___Toc3556710_1878427129"/>
      <w:bookmarkStart w:id="796" w:name="_Toc359"/>
      <w:bookmarkEnd w:id="795"/>
      <w:r>
        <w:rPr>
          <w:rtl w:val="true"/>
        </w:rPr>
        <w:t>الغثاء</w:t>
      </w:r>
      <w:bookmarkEnd w:id="7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ثلاثة عالم ومتعلم وغثاء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الى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غثاء يأتي به الموج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يغدوا الناس على ثلاثة اصناف عالم ومتعلم وغثاء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797" w:name="__RefHeading___Toc3556712_1878427129"/>
      <w:bookmarkStart w:id="798" w:name="_Toc360"/>
      <w:bookmarkEnd w:id="797"/>
      <w:r>
        <w:rPr>
          <w:rtl w:val="true"/>
        </w:rPr>
        <w:t>غثيم</w:t>
      </w:r>
      <w:bookmarkEnd w:id="7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غثيم بريد الجن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الكلاب‌</w:t>
      </w:r>
    </w:p>
    <w:p>
      <w:pPr>
        <w:pStyle w:val="Heading2"/>
        <w:numPr>
          <w:ilvl w:val="1"/>
          <w:numId w:val="1"/>
        </w:numPr>
        <w:rPr/>
      </w:pPr>
      <w:bookmarkStart w:id="799" w:name="__RefHeading___Toc3556714_1878427129"/>
      <w:bookmarkStart w:id="800" w:name="_Toc361"/>
      <w:bookmarkEnd w:id="799"/>
      <w:r>
        <w:rPr>
          <w:rtl w:val="true"/>
        </w:rPr>
        <w:t>الغين والدال</w:t>
      </w:r>
      <w:bookmarkEnd w:id="800"/>
    </w:p>
    <w:p>
      <w:pPr>
        <w:pStyle w:val="Heading3"/>
        <w:numPr>
          <w:ilvl w:val="2"/>
          <w:numId w:val="1"/>
        </w:numPr>
        <w:rPr/>
      </w:pPr>
      <w:bookmarkStart w:id="801" w:name="__RefHeading___Toc3556716_1878427129"/>
      <w:bookmarkStart w:id="802" w:name="_Toc362"/>
      <w:bookmarkEnd w:id="801"/>
      <w:r>
        <w:rPr>
          <w:rtl w:val="true"/>
        </w:rPr>
        <w:t>الغد</w:t>
      </w:r>
      <w:bookmarkEnd w:id="8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اميرالمؤمنين عليه السلام برجل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اغدوا غدا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الحدود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 بلدا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اخرج </w:t>
      </w:r>
      <w:bookmarkStart w:id="803" w:name="pg14693_148435"/>
    </w:p>
    <w:p>
      <w:pPr>
        <w:pStyle w:val="BookText"/>
        <w:rPr/>
      </w:pPr>
      <w:bookmarkEnd w:id="803"/>
      <w:r>
        <w:rPr>
          <w:rFonts w:ascii="IRNazanin" w:hAnsi="IRNazanin" w:eastAsia="IRNazanin"/>
          <w:color w:val="111111"/>
          <w:sz w:val="28"/>
          <w:sz w:val="28"/>
          <w:szCs w:val="28"/>
          <w:rtl w:val="true"/>
          <w:lang w:bidi="fa-IR"/>
        </w:rPr>
        <w:t xml:space="preserve">وبعد غد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من قدم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اخرج أو بعد غد فقصر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تأتون غدا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غداً فألقى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تقل غدا او بعد غد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اغتسلا اليوم لغد يوم الجمعة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انزل الموت حق منزلته من عدّ غدا من اجله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غدّ غداً من اجله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غده شرّ يوميه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فاعل ذلك غدا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تدري نفس ماذا تكسب غدا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الموت‌</w:t>
      </w:r>
    </w:p>
    <w:p>
      <w:pPr>
        <w:pStyle w:val="Heading3"/>
        <w:numPr>
          <w:ilvl w:val="2"/>
          <w:numId w:val="1"/>
        </w:numPr>
        <w:rPr/>
      </w:pPr>
      <w:bookmarkStart w:id="804" w:name="__RefHeading___Toc3556718_1878427129"/>
      <w:bookmarkStart w:id="805" w:name="_Toc363"/>
      <w:bookmarkEnd w:id="804"/>
      <w:r>
        <w:rPr>
          <w:rtl w:val="true"/>
        </w:rPr>
        <w:t>الغداء</w:t>
      </w:r>
      <w:bookmarkEnd w:id="8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 الغداء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اليّ الماضي عليه السلام يوما فأجلسني للغداء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البقل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عليه السلام فدعا بالغداء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مع ابن ابي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بالغداء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لغلام لنا هيئى لنا غداءنا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الغداء فقال 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البقاء ولا بقاء فليباكر الغداء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البقاء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يعقوب عليه السلام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الغداء فليأت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يعقوب‌</w:t>
      </w:r>
    </w:p>
    <w:p>
      <w:pPr>
        <w:pStyle w:val="Heading3"/>
        <w:numPr>
          <w:ilvl w:val="2"/>
          <w:numId w:val="1"/>
        </w:numPr>
        <w:rPr/>
      </w:pPr>
      <w:bookmarkStart w:id="806" w:name="__RefHeading___Toc3556720_1878427129"/>
      <w:bookmarkStart w:id="807" w:name="_Toc364"/>
      <w:bookmarkEnd w:id="806"/>
      <w:r>
        <w:rPr>
          <w:rtl w:val="true"/>
        </w:rPr>
        <w:t>الغداة</w:t>
      </w:r>
      <w:bookmarkEnd w:id="8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الغداة والمغرب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المغرب والغداة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الغداة فنسى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القرائة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رقد فغلبته عيناه فلم يستيقظ حتى آذاه حرّ الشمس ثم </w:t>
      </w:r>
    </w:p>
    <w:p>
      <w:pPr>
        <w:pStyle w:val="BookText"/>
        <w:rPr/>
      </w:pPr>
      <w:r>
        <w:rPr>
          <w:rFonts w:ascii="Amiri" w:hAnsi="Amiri" w:eastAsia="Amiri" w:cs="Amiri"/>
          <w:color w:val="111111"/>
          <w:sz w:val="28"/>
          <w:sz w:val="28"/>
          <w:szCs w:val="28"/>
          <w:rtl w:val="true"/>
          <w:lang w:bidi="ar-SA"/>
        </w:rPr>
        <w:t xml:space="preserve">استيقظ فناد ناديه ساعة </w:t>
      </w:r>
      <w:r>
        <w:rPr>
          <w:rStyle w:val="FootnoteAnchor"/>
          <w:rtl w:val="true"/>
        </w:rPr>
        <w:footnoteReference w:id="139"/>
      </w:r>
      <w:r>
        <w:rPr>
          <w:rFonts w:ascii="Amiri" w:hAnsi="Amiri" w:eastAsia="Amiri" w:cs="Amiri"/>
          <w:color w:val="111111"/>
          <w:sz w:val="28"/>
          <w:sz w:val="28"/>
          <w:szCs w:val="28"/>
          <w:rtl w:val="true"/>
          <w:lang w:bidi="ar-SA"/>
        </w:rPr>
        <w:t xml:space="preserve">وركع ركعتين ثم صلى الصبح وقال يا بلال مالك ؟ فقال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ارقدني الذي ارقدك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المقام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نمتم بوادي الشيطان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عليها السلام كانت تأتي قبور الشهداء في كل غداة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وقت الغداة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يعقوب عليه السلام كان له مناد ينادى كل غداة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يعقوب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الرحال كانوا يصلون الغداة بمنى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وآله قبل الغداة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قرأ في الغداة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يقوم وقد نور بالغداة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فليصل السجدتين اللتين قبل الغداة ثم ليصل الغداة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الركعتان اللتان قبل الغداة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ركعة من الغداة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نام عن الصلاة </w:t>
      </w:r>
      <w:r>
        <w:rPr>
          <w:rStyle w:val="FootnoteAnchor"/>
          <w:rtl w:val="true"/>
        </w:rPr>
        <w:footnoteReference w:id="140"/>
      </w:r>
      <w:r>
        <w:rPr>
          <w:rFonts w:ascii="Amiri" w:hAnsi="Amiri" w:eastAsia="Amiri" w:cs="Amiri"/>
          <w:color w:val="111111"/>
          <w:sz w:val="28"/>
          <w:sz w:val="28"/>
          <w:szCs w:val="28"/>
          <w:rtl w:val="true"/>
          <w:lang w:bidi="ar-SA"/>
        </w:rPr>
        <w:t xml:space="preserve">حتى طلعت الشمس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الركعتين ثم يصلى الغداة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نام عن الغداة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نام عن الصلاة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صلى ركعة من الغداة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لا يصلى الغداة حتى تسفر وتظهر الحمرة ولم يركع ركعتي الفجر ايركعهما او يؤخرهما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يؤخرهما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يدخل مكة بعد الغداة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يصلى الغداة ركعة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ينام عن الغداة حتى تبزغ </w:t>
      </w:r>
      <w:r>
        <w:rPr>
          <w:rStyle w:val="FootnoteAnchor"/>
          <w:rtl w:val="true"/>
        </w:rPr>
        <w:footnoteReference w:id="141"/>
      </w:r>
      <w:r>
        <w:rPr>
          <w:rFonts w:ascii="Amiri" w:hAnsi="Amiri" w:eastAsia="Amiri" w:cs="Amiri"/>
          <w:color w:val="111111"/>
          <w:sz w:val="28"/>
          <w:sz w:val="28"/>
          <w:szCs w:val="28"/>
          <w:rtl w:val="true"/>
          <w:lang w:bidi="ar-SA"/>
        </w:rPr>
        <w:t xml:space="preserve">الشمس ايصلى حين يستيقظ او ينتظر حتى تنبسط الشمس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حين يستيقظ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يوتر او يصلى الركعتين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لابل يبدأ بالفريضة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الركعتين قبل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قبل الغداة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السهو في صلاة الغداة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يطوف بعد الغداة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النوم بعد الغداة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طلع الفجر فصل الغداة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صلى الغداة بليل غرة من ذلك القمر ونام حتى طلعت الشمس فاخبر انه صلى بليل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صلاته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يدخل في الركعة الأخيرة من الغداة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ابي عليه السلام يقول اذا صلى الغداة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يصلى الغداة بعمّ يتسائلون وهل اتيك حديث الغاشية ولا اقسم بيوم القيامة وشبهها وكان يصلى الظهر بسبح اسم والشمس وضحاها ، وهل أتيك حديث الغاشية وشبهها وكان يصلى المغرب بقل هو اللَّه احد ، واذا جاء نصر اللَّه والفتح ، واذا زلزلت ، وكان يصلى العشاء الآخرة بنحو ما يصلى في الظهر والعصر بنحو من المغرب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الغداة والمغرب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الأذان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يصلى الغداة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الاذان </w:t>
      </w:r>
      <w:bookmarkStart w:id="808" w:name="pg14693_148438"/>
    </w:p>
    <w:p>
      <w:pPr>
        <w:pStyle w:val="BookText"/>
        <w:rPr/>
      </w:pPr>
      <w:bookmarkEnd w:id="80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ادرك من الغداة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الغداة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التهليل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الغداة في اول وقتها اثبتت له مرتين اثبتها ملائكة الليل وملائكة النهار ومن صلاها في آخر وقتها اثبتت له مرة واحدة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وقرآن الفجر ان قربن الفجر كان مشهوداً يعني انه تشهدها ملائكة الليل وملائكة 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الغداة والعشاء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الغداة شوم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نومة الغداة مشومة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صلاة الغداة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فاطمة عليها السلام يأتي قبور الشهداء كل غداة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والغداة بمنى يوم عرفة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اذكرني بعد الغداة ساعة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ان تقرأ في دبر الغداة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الجمعة</w:t>
      </w:r>
    </w:p>
    <w:p>
      <w:pPr>
        <w:pStyle w:val="Heading3"/>
        <w:numPr>
          <w:ilvl w:val="2"/>
          <w:numId w:val="1"/>
        </w:numPr>
        <w:rPr/>
      </w:pPr>
      <w:bookmarkStart w:id="809" w:name="__RefHeading___Toc3556722_1878427129"/>
      <w:bookmarkStart w:id="810" w:name="_Toc365"/>
      <w:bookmarkEnd w:id="809"/>
      <w:r>
        <w:rPr>
          <w:rtl w:val="true"/>
        </w:rPr>
        <w:t>الغدد</w:t>
      </w:r>
      <w:bookmarkEnd w:id="8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اشترى احدكم لحما فليخرج منه الغدد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Heading3"/>
        <w:numPr>
          <w:ilvl w:val="2"/>
          <w:numId w:val="1"/>
        </w:numPr>
        <w:rPr/>
      </w:pPr>
      <w:bookmarkStart w:id="811" w:name="__RefHeading___Toc3556724_1878427129"/>
      <w:bookmarkStart w:id="812" w:name="_Toc366"/>
      <w:bookmarkEnd w:id="811"/>
      <w:r>
        <w:rPr>
          <w:rtl w:val="true"/>
        </w:rPr>
        <w:t>الغدر</w:t>
      </w:r>
      <w:bookmarkEnd w:id="8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قريتين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للمسلمين ان يغدروا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المكر</w:t>
      </w:r>
    </w:p>
    <w:p>
      <w:pPr>
        <w:pStyle w:val="Heading3"/>
        <w:numPr>
          <w:ilvl w:val="2"/>
          <w:numId w:val="1"/>
        </w:numPr>
        <w:rPr/>
      </w:pPr>
      <w:bookmarkStart w:id="813" w:name="__RefHeading___Toc3556726_1878427129"/>
      <w:bookmarkStart w:id="814" w:name="_Toc367"/>
      <w:bookmarkEnd w:id="813"/>
      <w:r>
        <w:rPr>
          <w:rtl w:val="true"/>
        </w:rPr>
        <w:t>الغدر شرّ لباس المرء المسلم</w:t>
      </w:r>
      <w:bookmarkEnd w:id="814"/>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كراهية الغدر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تبيتن من امرئ على غدر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كراهية الغدر كنت من ادهى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المكر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اميرالمؤمنين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لواء الغدر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لواء الغدر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غدر ما اخلق ان لا يوفى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Heading3"/>
        <w:numPr>
          <w:ilvl w:val="2"/>
          <w:numId w:val="1"/>
        </w:numPr>
        <w:rPr/>
      </w:pPr>
      <w:bookmarkStart w:id="815" w:name="__RefHeading___Toc3556728_1878427129"/>
      <w:bookmarkStart w:id="816" w:name="_Toc368"/>
      <w:bookmarkEnd w:id="815"/>
      <w:r>
        <w:rPr>
          <w:rtl w:val="true"/>
        </w:rPr>
        <w:t>الغدو</w:t>
      </w:r>
      <w:bookmarkEnd w:id="81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غدوت الى عرفة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عرفة </w:t>
      </w:r>
      <w:bookmarkStart w:id="817" w:name="pg14693_148439"/>
    </w:p>
    <w:p>
      <w:pPr>
        <w:pStyle w:val="BookText"/>
        <w:rPr/>
      </w:pPr>
      <w:bookmarkEnd w:id="8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غدوت في حاجتك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طلب الرزق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اغد عالماً 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اغدو الى السوق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الغدو الى المصلى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اراك تركت غدوك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التجارة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وظلالهم بالغدوّ والآصال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احفظ عزك قال وما عزى جعلت فداك قال غدوّك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غدوت بحول اللَّه وقوّته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غدوت بحول‌اللَّه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يغدوا الناس على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818" w:name="__RefHeading___Toc3556730_1878427129"/>
      <w:bookmarkStart w:id="819" w:name="_Toc369"/>
      <w:bookmarkEnd w:id="818"/>
      <w:r>
        <w:rPr>
          <w:rtl w:val="true"/>
        </w:rPr>
        <w:t>الغدوة</w:t>
      </w:r>
      <w:bookmarkEnd w:id="8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رسول اللَّه صلى الله عليه وآله حين غدا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غدا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لم ير بأساً ان يغسل الجنب رأسه غدوة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غدوة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غدابك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فاطمة عليها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ترى الدم غدوة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النبيذ فقال 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انبذوه غدوة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الغدوة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التلقي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يبقى في الجوف من غدوة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الخبز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يخرج الناس الى منى غدوة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منى‌</w:t>
      </w:r>
    </w:p>
    <w:p>
      <w:pPr>
        <w:pStyle w:val="Heading3"/>
        <w:numPr>
          <w:ilvl w:val="2"/>
          <w:numId w:val="1"/>
        </w:numPr>
        <w:rPr/>
      </w:pPr>
      <w:bookmarkStart w:id="820" w:name="__RefHeading___Toc3556732_1878427129"/>
      <w:bookmarkStart w:id="821" w:name="_Toc370"/>
      <w:bookmarkEnd w:id="820"/>
      <w:r>
        <w:rPr>
          <w:rtl w:val="true"/>
        </w:rPr>
        <w:t>الغدة</w:t>
      </w:r>
      <w:bookmarkEnd w:id="8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عباداً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ادبارهم غدة كغدة البعير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اللواط</w:t>
      </w:r>
    </w:p>
    <w:p>
      <w:pPr>
        <w:pStyle w:val="Heading3"/>
        <w:numPr>
          <w:ilvl w:val="2"/>
          <w:numId w:val="1"/>
        </w:numPr>
        <w:rPr/>
      </w:pPr>
      <w:bookmarkStart w:id="822" w:name="__RefHeading___Toc3556734_1878427129"/>
      <w:bookmarkStart w:id="823" w:name="_Toc371"/>
      <w:bookmarkEnd w:id="822"/>
      <w:r>
        <w:rPr>
          <w:rtl w:val="true"/>
        </w:rPr>
        <w:t>الغدير</w:t>
      </w:r>
      <w:bookmarkEnd w:id="8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فى السماء يوم العهد المعهود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يوم الغدير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يوم الغدير فى السماء اشهر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علي بن ابيطالب عليه السلام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الرضا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نسافر فربما بلينا بالغدير </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الماء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ما كنت فاحضر يوم الغدير عند اميرالمؤمنين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علي بن ابيطالب عليه السلام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الرضا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اكرمنا بهذا اليوم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يوم الغدير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اباعبداللَّه عليه السلام من المدينة الى مكة فلما انتهينا الى مسجد الغدير نظر الى ميسرة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Style w:val="FootnoteAnchor"/>
          <w:rtl w:val="true"/>
        </w:rPr>
        <w:footnoteReference w:id="142"/>
      </w:r>
      <w:r>
        <w:rPr>
          <w:rFonts w:ascii="Amiri" w:hAnsi="Amiri" w:eastAsia="Amiri" w:cs="Amiri"/>
          <w:color w:val="111111"/>
          <w:sz w:val="28"/>
          <w:sz w:val="28"/>
          <w:szCs w:val="28"/>
          <w:rtl w:val="true"/>
          <w:lang w:bidi="ar-SA"/>
        </w:rPr>
        <w:t xml:space="preserve">موضع قدم رسول اللَّه صلى الله عليه وآله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ثم نظر الى الجانب الآخر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Style w:val="FootnoteAnchor"/>
          <w:rtl w:val="true"/>
        </w:rPr>
        <w:footnoteReference w:id="143"/>
      </w:r>
      <w:r>
        <w:rPr>
          <w:rFonts w:ascii="Amiri" w:hAnsi="Amiri" w:eastAsia="Amiri" w:cs="Amiri"/>
          <w:color w:val="111111"/>
          <w:sz w:val="28"/>
          <w:sz w:val="28"/>
          <w:szCs w:val="28"/>
          <w:rtl w:val="true"/>
          <w:lang w:bidi="ar-SA"/>
        </w:rPr>
        <w:t xml:space="preserve">موضع فسطاط ابي فلان وفلان </w:t>
      </w:r>
      <w:r>
        <w:rPr>
          <w:rStyle w:val="FootnoteAnchor"/>
          <w:rtl w:val="true"/>
        </w:rPr>
        <w:footnoteReference w:id="144"/>
      </w:r>
      <w:r>
        <w:rPr>
          <w:rFonts w:ascii="Amiri" w:hAnsi="Amiri" w:eastAsia="Amiri" w:cs="Amiri"/>
          <w:color w:val="111111"/>
          <w:sz w:val="28"/>
          <w:sz w:val="28"/>
          <w:szCs w:val="28"/>
          <w:rtl w:val="true"/>
          <w:lang w:bidi="ar-SA"/>
        </w:rPr>
        <w:t xml:space="preserve">وسالم مولى ابي حذيفة وابي عبيدة الجراح فلما ان رأوه رافعاً يديه قال بعضهم لبعض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الى عينيه تدور كانهما عينا مجنون فنزل جبرئيل عليه السلام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يكاد الذين كفروا ليزلقونك بابصارهم لما سمعوا الذكر ويقولون انه لمجنون وهو ما الا ذكر للعالمين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غدير خم كفارة ستين سنة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يوم غدير خم يعدل صيام عمر الدنيا الوعاش انسان ثم صام ما عمرت الدنيا لكان له ثواب ذلك وصيامه يعدل عنداللَّه عزوجل في كل عام مائة حجة ومائة عمرة مبرورات متقبلات وهو عبداللَّه الاكبر وما بعث اللَّه عزوجل نبياً قط الّا وتعيد في هذا اليوم وعرف حرمته واسمه فى السماء يوم العهد المعهود وفى الارض يوم الميثاق المأخوذ والجمع المشهود من صلى فيه ركعتين يغتسل عند زوال الشمس من قبل ان تزول مقدار نصف ساعة يسأل اللَّه عزوجل يقرأ في كل ركعة سورة الحمد مرة وعشر مرات قل هو اللَّه احد وعشر مرات آية </w:t>
      </w:r>
    </w:p>
    <w:p>
      <w:pPr>
        <w:pStyle w:val="BookText"/>
        <w:rPr/>
      </w:pPr>
      <w:r>
        <w:rPr>
          <w:rFonts w:ascii="Amiri" w:hAnsi="Amiri" w:eastAsia="Amiri" w:cs="Amiri"/>
          <w:color w:val="111111"/>
          <w:sz w:val="28"/>
          <w:sz w:val="28"/>
          <w:szCs w:val="28"/>
          <w:rtl w:val="true"/>
          <w:lang w:bidi="ar-SA"/>
        </w:rPr>
        <w:t xml:space="preserve">الكرسي وعشر مرات انا انزلناه ، عدلت عند اللَّه عزوجل مائة الف حجة ومائة الف عمرة وما سأل اللَّه عزوجل حاجة من حوائج الدنيا وحوائج الآخرة الا قضيت كائنة ما كانت الحاجة وان فاتتك الركعتان والدعاء قضيتهما بعد ذلك ومن فطّر فيه مؤمناً كان كمن اطعم فئاماً وفئاماً وفئاماً فلم يزل يعد الى ان عقد بيده عشراً ثم قال اتدري كم الفئام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الف كل فئام ، كان له ثواب من اطعم بعددها من النبيين والصديقين والشهداء في حرم اللَّه عزوجل وسقاهم في يوم ذي مسغبة والدرهم فيه بالف الف درهم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ترى ان اللَّه عزوجل خلق يوماً اعظم حرمة منه ، لا واللَّه لا واللَّه لا واللَّه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من قولكم اذا التقيتم ان تقولوا ، الحمد للَّه الذي اكرمنا بهذا اليوم وجعلنا من الموفين بعهده الينا وميثاقه الذي واثقنا به من ولاية ولاة أمره والقوّام بقسطه ولم يجعلنا من الجاحدين والمكذبين بيوم الدين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من دعائك في دبر هاتين الركعتين 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اننا سمعنا منادياً ينادي للايمان أن آمنوا بربكم فآمنا ربنا فاغفر لنا ذنوبنا وكفر عنا سيئاتنا وتوفنا مع الابرار ربنا وآتنا وما وعدتنا على رسلك ولا تخزنا يوم القيامة انك لا تخلف الميعاد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تقول بعد ذلك اللهم اني اشهدك وكفى بك شهيدا واشهد ملائكتك وحملة عرشك وسكان سماواتك وارضك بانك انت اللَّه الذي لا اله الّا انت المعبود الذي ليس من لدن عرشك الى قرار ارضك معبود يعبد سواك الا باطل مضمحل غير وجهك الكريم لا اله الا انت المعبود فلا معبود سواك تعاليت عما يقول الظالمون علواً كبيراً واشهد ان محمداً صلى الله عليه وآله عبدك ورسولك واشهد أن عليا صلوات اللَّه عليه اميرالمؤمنين ووليهم ومولاهم ربنا اننا سمعنا بالنداء وصدقنا المنادى رسول اللَّه صلى الله عليه وآله اذ نادى بنداء عنك بالذي امرته به ان يبلغ ما انزلت اليه من ولاية ولي أمرك فحذرته وانذرته ان لم يبلغ ان تسخط عليه وانه ان بلغ رسالاتك عصمته من الناس فنادى مبلغاً وحيك ورسالاتك الا من كنت مولاه فعليّ مولاه ومن كنت وليّه فعلى وليّه ومن كنت نبيّه فعلى اميره ربنا فقد اجبنا داعيك النذير المنذر محمداً صلى الله عليه وآله عبدك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ورسولك الى علي بن ابيطالب عليه السلام الذي انعمت عليه وجعلته مثلا لبني اسرائيل انه اميرالمؤمنين ومولاهم ووليهم الى يوم القيامة يوم الدين فانك قلت ان هو الا عبد انعمنا عليه وجعلناه مثلا لبني اسرائيل ربنا آمنا واتبعنا مولانا وولينا وهادينا وداعينا وداعي الانام وصراطك المستقيم السوي وحجتك وسبيلك الداعي اليك على بصيرة هو ومن اتبعه وسبحان اللَّه عما يشركون بولايته وبما يلحدون باتخاذ الولائج دونه فاشهد يا الهي انه الامام الهادي المرشد الرشيد على اميرالمؤمنين الذي ذكرته في كتابك فقلت وانه في ام الكتاب لدينا لعلى حكيم لا اشرك معه اماماً ولا اتخذ من دونه وليجة اللهم فانا نشهد انه عبدك الهادي من بعد نبيك النذير المنذر وصراطك المستقيم واميرالمؤمنين وقائد الغر المحجلين وحجتك البالغة ولسانك المعبر عنك في خلقك والقائم بالقسط من بعد نبيك وديان دينك وخازن علمك وموضع سرك وعيبة علمك وامينك المأمون المأخوذ ميثاقه مع ميثاق رسولك صلى الله عليه وآله من جميع خلقك وبريتك شهادة بالاخلاص لك بالوحدانية بانك انت اللَّه الذي لا اله الا انت وان محمداً عبدك ورسولك وعليا اميرالمؤمنين وان الاقرار بولايته تمام توحيدك والاخلاص بوحدانيتك وكمال دينك وتمام نعمتك وفضلك على جميع خلقك وبريتك فانك قلت وقولك الحق اليوم اكملت لكم دينكم واتممت عليكم نعمتي ورضيت لكم الاسلام دينا اللهم فلك الحمد على ما مننت به علينا من الاخلاص لك بوحدانيتك اذ هديتنا لموالاة وليك الهادي من بعد نبيك المنذر ورضيت لنا الاسلام دينا بموالاته واتممت علينا نعمتك التي جددت لنا عهدك وميثاقك وذكرتنا ذلك وجعلتنا من اهل الاخلاص والتصديق بعهدك وميثاقك ومن اهل الوفاء بذلك ولم تجعلنا من الناكثين والجاحدين والمكذبين بيوم الدين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تجعلنا من اتباع المغيرين والمبدلين والمنرفين والمبتكين آذان الانعام والمغيرين خلق اللَّه ، ومن الذين استحوذ عليهم الشيطان فانساهم ذكر اللَّه وصدّهم عن السبيل وعن الصراط المستقيم واكثر من قولك في يومك وليلتك 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الجاحدين والناكثين والمغيرين والمكذبين بيوم الدين من الاولين والآخرين اللهم فلك الحمد على انعامك علينا بالذي هديتنا الى ولاية ولاة امرك من بعد نبيك الائمة الهداة الراشدين الذين جعلتهم اركانا لتوحيدك واعلام الهدى ومنار التقوى والعروة الوثقى وكمال دينك وتمام نعمتك فلك الحمد آمنابك وصدقنا بنبيك واتبعنا من بعده النذير المنذر ووالينا وليهم وعادينا عدوّهم وبرئنا من الجاحدين والناكثين والمكذبين الى يوم الدين ، اللهم فكما كان من شانك يا صادق الوعد يا من لا يخلف الميعاد يا من هو كل يوم في شأن ان انعمت علينا بموالاة اوليائك المسؤول عنها عبادك فانك قلت وقولك الحق ثم لتسئلن يومئذ عن النعيم وقلت وقفوهم انهم مسؤولون ومننت علينا بشهادة الاخلاص لك بموالاة اوليائك الهداة من بعد النذير المنذر والسراج المنير واكملت الدين بموالاتهم والبراءة من عدوّهم واتممت علينا النعمة التي جددت لنا عهدك وذكرتنا ميثاقك المأخوذ منافي مبتدأ خلقك ايانا وجعلتنا من اهل الاجابة وذكرتنا العهد والميثاق ولم تنسناذكرك فانك قلت واذ أخذ ربك من بني آدم من ظهورهم ذريتهم واشهدهم على انفسهم الست بربكم قالوا بلي اللهم بلي شهدنا بمنك ولطفك بانك انت اللَّه لا اله الا انت ربنا ومحمد عبدك ورسولك نبينا وعلى اميرالمؤمنين والحجة العظمى وآيتك الكبرى والنبأ العظيم الذي هم فيه مختلفون اللهم فكما كان من شأنك ان انعمت علينا بالهداية الى معرفتهم فليكن من شأنك ان تصلى على محمد وآل محمد وان تبارك لنا في يومنا هذا الذي ذكرتنا فيه عهدك وميثاقك واكملت ديننا واتممت علينا نعمتك وجعلتنا من اهل الاجابة والاخلاص بوحدانيتك ومن اهل الايمان والتصديق بولاية اوليائك والبرائة من اعدائك واعدأ اوليائك الجاحدين المكذبين بيوم الدين وان لا تجعلنا من الغاوين ولا تلحقنا بالمكذبين بيوم الدين واجعل لنا قدم صدق مع النبيين وتجعل لنا مع المتقين اماماً الى يوم الدين يوم يدعى كل اناس بامامهم واحشرنا في زمرة الهداة المهديين واحينا ما احييتنا على الوفاء بعهدك وميثاقك المأخوذ منا وعلينا لك واجعل لنا مع الرسول سبيلا وثبت لنا قدم صدق فى الهجرة اللهم واجعل محيانا خير المحيا </w:t>
      </w:r>
    </w:p>
    <w:p>
      <w:pPr>
        <w:pStyle w:val="BookText"/>
        <w:rPr/>
      </w:pPr>
      <w:r>
        <w:rPr>
          <w:rFonts w:ascii="Amiri" w:hAnsi="Amiri" w:eastAsia="Amiri" w:cs="Amiri"/>
          <w:color w:val="111111"/>
          <w:sz w:val="28"/>
          <w:sz w:val="28"/>
          <w:szCs w:val="28"/>
          <w:rtl w:val="true"/>
          <w:lang w:bidi="ar-SA"/>
        </w:rPr>
        <w:t xml:space="preserve">ومماتنا خير الممات ومنقلبنا خير المنقلب حتى توفانا وانت عنا راض قد اوجبت لنا حلول جنتك برحمتك والمثوى في دارك والانابة الى دار المقامة من فضلك لا يمسنا فيها نصب ولا يمسنا فيها لغوب ربنا انك امرتنا بطاعة ولاة امرك وامرتنا ان نكون مع الصادقين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اطيعوا اللَّه واطيعوا الرسول واولى الامر منكم وقلت اتقوا اللَّه وكونوا مع الصادقين فسمعنا واطعنا ربنا قثبت اقدامنا وتوفنا مسلمين مصدقين لاوليائك ولا تزغ قلوبنا بعد اذ هديتنا وهب لنا من لدنك رحمة انك انت الوهاب ، اللهم اني أسألك بالحق الذي جعلته عندهم وبالذي فضلتهم على العالمين جميعا ان تبارك لنا في يومنا هذا الذي اكرمتنا فيه وان تتم علينا نعمتك وتجعله عندنا مستقرا ولا تسلبناه ابداً ولا تجعله مستودعا فانك قلت مستقر ومستودع فاجعله مستقرا ولا تجعله مستودعا وارزقنا نصر دينك مع ولي هاد منصور من اهل بيت نبيك واجعلنا معه وتحت رايته شهداء صديقين في سبيلك وعلى نصرة دينك ثم تسأل بعدها حاجتك للدنيا والآخرة فانها واللَّه مقضية في هذا اليوم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مسجد غدير خم بالنهار وانا مسافر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 فان فيه فضلا وقد كان ابي يأمر بذلك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غدير اتوه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الغدير يجتمع فيه ماء السماء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فيه حنيفة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فيه 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الرضا عليه السلام والمجلس غاص باهله فتذاكرا يوم الغدير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ابيطالب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اخذ رسول اللَّه صلى الله عليه وآله بيد على عليه السلام يوم الغدير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اليوم الذي نصب رسول اللَّه صلى الله عليه وآله اميرالمؤمنين عليه السلام بغدير خم يوم الجمعة </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الجمعة </w:t>
      </w:r>
      <w:bookmarkStart w:id="824" w:name="pg14693_148445"/>
    </w:p>
    <w:p>
      <w:pPr>
        <w:pStyle w:val="BookText"/>
        <w:rPr/>
      </w:pPr>
      <w:bookmarkEnd w:id="82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الصلاة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الغدير فيه اقام رسول اللَّه صلى الله عليه وآله اخاه عليا عليه السلام علما للناس واماماً من بعده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للمسلمين 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الصلاة في مسجد الغدير في ميسرة المسجد فان ذلك موضع قدم رسول اللَّه صلى الله عليه وآله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وعاد من عاداه واما الجانب الاخر فذلك موضع فسطاط المنافقين الذين لما رأوه رافعا يده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الى عينيه تدوران كانهما عينا مجنون فنزل جبرئيل عليه السلام بهذه الآية وان يكاد الذين كفروا ليزلقونك بابصارهم لما سمعوا الذكر ويقولون انه لمجنون وما هو الا ذكر للعالمين اخبر الصادق عليه السلام بذلك حسان الجمال لما حمله من المدينة الى مكة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حسان لولا انك جمالي ما حدثتك بهذا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الصلاة في مسجد الغدير لان النبي صلى الله عليه وآله اقام فيه اميرالمؤمنين عليه السلام وهو موضع اظهر اللَّه عزوجل فيه الحق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Heading3"/>
        <w:numPr>
          <w:ilvl w:val="2"/>
          <w:numId w:val="1"/>
        </w:numPr>
        <w:rPr/>
      </w:pPr>
      <w:bookmarkStart w:id="825" w:name="__RefHeading___Toc3556736_1878427129"/>
      <w:bookmarkStart w:id="826" w:name="_Toc372"/>
      <w:bookmarkEnd w:id="825"/>
      <w:r>
        <w:rPr>
          <w:rtl w:val="true"/>
        </w:rPr>
        <w:t>غدير خم</w:t>
      </w:r>
      <w:bookmarkEnd w:id="826"/>
    </w:p>
    <w:p>
      <w:pPr>
        <w:pStyle w:val="BookText"/>
        <w:rPr/>
      </w:pPr>
      <w:r>
        <w:rPr>
          <w:rFonts w:ascii="Amiri" w:hAnsi="Amiri" w:eastAsia="Amiri" w:cs="Amiri"/>
          <w:color w:val="111111"/>
          <w:sz w:val="28"/>
          <w:sz w:val="28"/>
          <w:szCs w:val="28"/>
          <w:rtl w:val="true"/>
          <w:lang w:bidi="ar-SA"/>
        </w:rPr>
        <w:t>تقدم في الغدير</w:t>
      </w:r>
    </w:p>
    <w:p>
      <w:pPr>
        <w:pStyle w:val="Heading2"/>
        <w:numPr>
          <w:ilvl w:val="1"/>
          <w:numId w:val="1"/>
        </w:numPr>
        <w:rPr/>
      </w:pPr>
      <w:bookmarkStart w:id="827" w:name="__RefHeading___Toc3556738_1878427129"/>
      <w:bookmarkStart w:id="828" w:name="_Toc373"/>
      <w:bookmarkEnd w:id="827"/>
      <w:r>
        <w:rPr>
          <w:rtl w:val="true"/>
        </w:rPr>
        <w:t>الغين والراء</w:t>
      </w:r>
      <w:bookmarkEnd w:id="828"/>
    </w:p>
    <w:p>
      <w:pPr>
        <w:pStyle w:val="Heading3"/>
        <w:numPr>
          <w:ilvl w:val="2"/>
          <w:numId w:val="1"/>
        </w:numPr>
        <w:rPr/>
      </w:pPr>
      <w:bookmarkStart w:id="829" w:name="__RefHeading___Toc3556740_1878427129"/>
      <w:bookmarkStart w:id="830" w:name="_Toc374"/>
      <w:bookmarkEnd w:id="829"/>
      <w:r>
        <w:rPr>
          <w:rtl w:val="true"/>
        </w:rPr>
        <w:t>الغرائب</w:t>
      </w:r>
      <w:bookmarkEnd w:id="8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ترككم النظر في غرائب القرآن من التفسير بالناسخ من المنسوخ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سفيان الثوري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يحي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الناس امشاجا وغرائب وغرائز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31" w:name="__RefHeading___Toc3556742_1878427129"/>
      <w:bookmarkStart w:id="832" w:name="_Toc375"/>
      <w:bookmarkEnd w:id="831"/>
      <w:r>
        <w:rPr>
          <w:rtl w:val="true"/>
        </w:rPr>
        <w:t>الغرائم</w:t>
      </w:r>
      <w:bookmarkEnd w:id="8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اوصى ابوابراهيم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حملكم على هذه الغرائم والديون </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الحجة </w:t>
      </w:r>
      <w:bookmarkStart w:id="833" w:name="pg14693_148446"/>
    </w:p>
    <w:p>
      <w:pPr>
        <w:pStyle w:val="Heading3"/>
        <w:numPr>
          <w:ilvl w:val="2"/>
          <w:numId w:val="1"/>
        </w:numPr>
        <w:rPr/>
      </w:pPr>
      <w:bookmarkStart w:id="834" w:name="__RefHeading___Toc3556744_1878427129"/>
      <w:bookmarkStart w:id="835" w:name="_Toc376"/>
      <w:bookmarkEnd w:id="833"/>
      <w:bookmarkEnd w:id="834"/>
      <w:r>
        <w:rPr>
          <w:rtl w:val="true"/>
        </w:rPr>
        <w:t>الغراب</w:t>
      </w:r>
      <w:bookmarkEnd w:id="8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نسى الرجل 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النقره نقرة الغراب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النسيان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اكل الغراب ليس بحرام انما الحرام ما حرّمه اللَّه في كتابه ولكن الانفس تتنزه عن كثير من ذلك تقززا </w:t>
      </w:r>
      <w:r>
        <w:rPr>
          <w:rStyle w:val="FootnoteAnchor"/>
          <w:rtl w:val="true"/>
        </w:rPr>
        <w:footnoteReference w:id="147"/>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لاهل الدين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لوطار من اسفلها غراب ما بلغ اعلاها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مثل المرأة الصالحة في النساء كمثل الغراب الاعصم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مثل المرأة الصالحة مثل الغراب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كره اكل الغراب لانه فاسق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 كنقر الغراب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من الغراب ثلاث خصال استتاره بالسفاد ، بكوره في طلب الرزق وحذره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بيض الغراب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الغراب الا بقع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يؤكل وقال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احل لك الاسود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الغراب الا بقع والاسود ايحل اكلهما </w:t>
      </w:r>
      <w:r>
        <w:rPr>
          <w:rStyle w:val="FootnoteAnchor"/>
          <w:rtl w:val="true"/>
        </w:rPr>
        <w:footnoteReference w:id="14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اكل شي‌ء من الغربان </w:t>
      </w:r>
      <w:r>
        <w:rPr>
          <w:rStyle w:val="FootnoteAnchor"/>
          <w:rtl w:val="true"/>
        </w:rPr>
        <w:footnoteReference w:id="150"/>
      </w:r>
      <w:r>
        <w:rPr>
          <w:rFonts w:ascii="Amiri" w:hAnsi="Amiri" w:eastAsia="Amiri" w:cs="Amiri"/>
          <w:color w:val="111111"/>
          <w:sz w:val="28"/>
          <w:sz w:val="28"/>
          <w:szCs w:val="28"/>
          <w:rtl w:val="true"/>
          <w:lang w:bidi="ar-SA"/>
        </w:rPr>
        <w:t xml:space="preserve">زاغ ولا غيره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bookmarkStart w:id="836" w:name="pg14693_148447"/>
    </w:p>
    <w:p>
      <w:pPr>
        <w:pStyle w:val="BookText"/>
        <w:rPr/>
      </w:pPr>
      <w:bookmarkEnd w:id="83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تسقى الحجيج الاعظم عند الغراب الاعصم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يؤكل من الغربان زاغ ولا غيره ولا يؤكل من الحيتان شي‌ء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المرأة الصالحة في النساء كمثل الغراب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وارم الغراب والحدأة رمياً على ظهر بعيرك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اياك ونقرة الغراب وفرشة الاسد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المحرم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ويقذف الغراب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837" w:name="__RefHeading___Toc3556746_1878427129"/>
      <w:bookmarkStart w:id="838" w:name="_Toc377"/>
      <w:bookmarkEnd w:id="837"/>
      <w:r>
        <w:rPr>
          <w:rtl w:val="true"/>
        </w:rPr>
        <w:t>الغرابيل</w:t>
      </w:r>
      <w:bookmarkEnd w:id="8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جعل السحاب غرابيل المطر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المطر</w:t>
      </w:r>
    </w:p>
    <w:p>
      <w:pPr>
        <w:pStyle w:val="Heading3"/>
        <w:numPr>
          <w:ilvl w:val="2"/>
          <w:numId w:val="1"/>
        </w:numPr>
        <w:rPr/>
      </w:pPr>
      <w:bookmarkStart w:id="839" w:name="__RefHeading___Toc3556748_1878427129"/>
      <w:bookmarkStart w:id="840" w:name="_Toc378"/>
      <w:bookmarkEnd w:id="839"/>
      <w:r>
        <w:rPr>
          <w:rtl w:val="true"/>
        </w:rPr>
        <w:t>الغرامة</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الغرامة</w:t>
      </w:r>
      <w:r>
        <w:rPr>
          <w:rStyle w:val="FootnoteAnchor"/>
          <w:rtl w:val="true"/>
        </w:rPr>
        <w:footnoteReference w:id="15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ارى ان يغرم الوصي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اوصى الى رجل وامره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قضى في رجل اقبل بنار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تغرم فيها غرامة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وغرموات تسع ديات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اوصى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يغرمها وصيه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يغرم لها نصف الصداق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الوكالة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اغرم قيمته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غارما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فغرموا غرما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يوصى بنسمة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القصار يسلم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اربعة انفس شركاء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الضمان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دابة يملها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بالغرامة </w:t>
      </w:r>
      <w:r>
        <w:rPr>
          <w:rFonts w:eastAsia="Amiri" w:cs="Amiri" w:ascii="Amiri" w:hAnsi="Amiri"/>
          <w:color w:val="111111"/>
          <w:sz w:val="28"/>
          <w:szCs w:val="28"/>
          <w:rtl w:val="true"/>
          <w:lang w:bidi="ar-SA"/>
        </w:rPr>
        <w:t xml:space="preserve">- ) </w:t>
      </w:r>
      <w:bookmarkStart w:id="841" w:name="pg14693_148448"/>
    </w:p>
    <w:p>
      <w:pPr>
        <w:pStyle w:val="BookText"/>
        <w:rPr/>
      </w:pPr>
      <w:bookmarkEnd w:id="841"/>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يغرم لها نصف الصداق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الوكالة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عاملا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فغرموا غرامة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يضرب ضربا شديدا ويغرم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الكفالة خسارة غرامة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الكفالة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يغرم ثمنه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الحر بالعبد واذا قتل الحر العبد غرم ثمنه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التوراة كفالة ندامة غرامة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يغرم لها نصف الصداق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الوكالة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قال الخ </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3556750_1878427129"/>
      <w:bookmarkStart w:id="843" w:name="_Toc379"/>
      <w:bookmarkEnd w:id="842"/>
      <w:r>
        <w:rPr>
          <w:rtl w:val="true"/>
        </w:rPr>
        <w:t>الغرب</w:t>
      </w:r>
      <w:bookmarkEnd w:id="8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الزكاة في 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سقى بالغرب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صدقة ما سقى بالغرب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سقى بالغرب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ستقى بالدوالي والغرب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844" w:name="__RefHeading___Toc3556752_1878427129"/>
      <w:bookmarkStart w:id="845" w:name="_Toc380"/>
      <w:bookmarkEnd w:id="844"/>
      <w:r>
        <w:rPr>
          <w:rtl w:val="true"/>
        </w:rPr>
        <w:t>الغرباء</w:t>
      </w:r>
      <w:bookmarkEnd w:id="8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تجز للغرباء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يتوضأ الغرباء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في عباد غرباء اخلاء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سعد الخير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غريب فطوبى للغرباء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846" w:name="__RefHeading___Toc3556754_1878427129"/>
      <w:bookmarkStart w:id="847" w:name="_Toc381"/>
      <w:bookmarkEnd w:id="846"/>
      <w:r>
        <w:rPr>
          <w:rtl w:val="true"/>
        </w:rPr>
        <w:t>الغربال</w:t>
      </w:r>
      <w:bookmarkEnd w:id="8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بمنزلة الغربال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المطر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السحاب غربال المطر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المطر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لطغاة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ويستخرج في الغربال خلق كثير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48" w:name="__RefHeading___Toc3556756_1878427129"/>
      <w:bookmarkStart w:id="849" w:name="_Toc382"/>
      <w:bookmarkEnd w:id="848"/>
      <w:r>
        <w:rPr>
          <w:rtl w:val="true"/>
        </w:rPr>
        <w:t>الغربان</w:t>
      </w:r>
      <w:bookmarkEnd w:id="8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شي‌ء من الغربان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الغراب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يؤكل شي‌ء من الغربان </w:t>
      </w:r>
      <w:r>
        <w:rPr>
          <w:rFonts w:eastAsia="Amiri" w:cs="Amiri" w:ascii="Amiri" w:hAnsi="Amiri"/>
          <w:color w:val="111111"/>
          <w:sz w:val="28"/>
          <w:szCs w:val="28"/>
          <w:rtl w:val="true"/>
          <w:lang w:bidi="ar-SA"/>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الغراب </w:t>
      </w:r>
      <w:bookmarkStart w:id="850" w:name="pg14693_148449"/>
    </w:p>
    <w:p>
      <w:pPr>
        <w:pStyle w:val="Heading3"/>
        <w:numPr>
          <w:ilvl w:val="2"/>
          <w:numId w:val="1"/>
        </w:numPr>
        <w:rPr/>
      </w:pPr>
      <w:bookmarkStart w:id="851" w:name="__RefHeading___Toc3556758_1878427129"/>
      <w:bookmarkStart w:id="852" w:name="_Toc383"/>
      <w:bookmarkEnd w:id="850"/>
      <w:bookmarkEnd w:id="851"/>
      <w:r>
        <w:rPr>
          <w:rtl w:val="true"/>
        </w:rPr>
        <w:t>غربلة</w:t>
      </w:r>
      <w:bookmarkEnd w:id="8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اميرالمؤمنين عليه السلام لما بويع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ولتغربلن غربلة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انا والحارث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تغربلوا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ميزت شيعتي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غربلتهم غربلة لم يبق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الشيعة</w:t>
      </w:r>
    </w:p>
    <w:p>
      <w:pPr>
        <w:pStyle w:val="Heading3"/>
        <w:numPr>
          <w:ilvl w:val="2"/>
          <w:numId w:val="1"/>
        </w:numPr>
        <w:rPr/>
      </w:pPr>
      <w:bookmarkStart w:id="853" w:name="__RefHeading___Toc3556760_1878427129"/>
      <w:bookmarkStart w:id="854" w:name="_Toc384"/>
      <w:bookmarkEnd w:id="853"/>
      <w:r>
        <w:rPr>
          <w:rtl w:val="true"/>
        </w:rPr>
        <w:t>الغربة</w:t>
      </w:r>
      <w:bookmarkEnd w:id="8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للقبر كلاما في كل يوم يقول انا بيت الغربة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آخران من غيركم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الرجل في ارض غربة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الرجل في ارض غربة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يموت في ارض غربة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 غربته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اميرالمؤمنين عليه السلام لما دخل المقابر يا اهل التربة ويا اهل الغربة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المقابر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غربته وصل وحدته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Heading3"/>
        <w:numPr>
          <w:ilvl w:val="2"/>
          <w:numId w:val="1"/>
        </w:numPr>
        <w:rPr/>
      </w:pPr>
      <w:bookmarkStart w:id="855" w:name="__RefHeading___Toc3556762_1878427129"/>
      <w:bookmarkStart w:id="856" w:name="_Toc385"/>
      <w:bookmarkEnd w:id="855"/>
      <w:r>
        <w:rPr>
          <w:rtl w:val="true"/>
        </w:rPr>
        <w:t>الغرث</w:t>
      </w:r>
      <w:bookmarkEnd w:id="8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الغرث</w:t>
      </w:r>
      <w:r>
        <w:rPr>
          <w:rStyle w:val="FootnoteAnchor"/>
          <w:rtl w:val="true"/>
        </w:rPr>
        <w:footnoteReference w:id="1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غلبهم العطش والغرث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الصبيان‌</w:t>
      </w:r>
    </w:p>
    <w:p>
      <w:pPr>
        <w:pStyle w:val="Heading3"/>
        <w:numPr>
          <w:ilvl w:val="2"/>
          <w:numId w:val="1"/>
        </w:numPr>
        <w:rPr/>
      </w:pPr>
      <w:bookmarkStart w:id="857" w:name="__RefHeading___Toc3556764_1878427129"/>
      <w:bookmarkStart w:id="858" w:name="_Toc386"/>
      <w:bookmarkEnd w:id="857"/>
      <w:r>
        <w:rPr>
          <w:rtl w:val="true"/>
        </w:rPr>
        <w:t>الغرر</w:t>
      </w:r>
      <w:bookmarkEnd w:id="8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خياركم سمحائكم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جميل اخبر بهذا غرر اصحابك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السخاء</w:t>
      </w:r>
    </w:p>
    <w:p>
      <w:pPr>
        <w:pStyle w:val="Heading3"/>
        <w:numPr>
          <w:ilvl w:val="2"/>
          <w:numId w:val="1"/>
        </w:numPr>
        <w:rPr/>
      </w:pPr>
      <w:bookmarkStart w:id="859" w:name="__RefHeading___Toc3556766_1878427129"/>
      <w:bookmarkStart w:id="860" w:name="_Toc387"/>
      <w:bookmarkEnd w:id="859"/>
      <w:r>
        <w:rPr>
          <w:rtl w:val="true"/>
        </w:rPr>
        <w:t>الغرز</w:t>
      </w:r>
      <w:bookmarkEnd w:id="8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اعرابي الى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 بغرز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الانصاف‌</w:t>
      </w:r>
    </w:p>
    <w:p>
      <w:pPr>
        <w:pStyle w:val="Heading3"/>
        <w:numPr>
          <w:ilvl w:val="2"/>
          <w:numId w:val="1"/>
        </w:numPr>
        <w:rPr/>
      </w:pPr>
      <w:bookmarkStart w:id="861" w:name="__RefHeading___Toc3556768_1878427129"/>
      <w:bookmarkStart w:id="862" w:name="_Toc388"/>
      <w:bookmarkEnd w:id="861"/>
      <w:r>
        <w:rPr>
          <w:rtl w:val="true"/>
        </w:rPr>
        <w:t>الغرس</w:t>
      </w:r>
      <w:bookmarkEnd w:id="8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غرست غرسا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الزراعة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لما اهبط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وطرح اليه غرسا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نوحا لما غرس النوى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نوح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اذا غرست او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الزراعة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تلحق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وغرس يغرسه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الستة </w:t>
      </w:r>
      <w:bookmarkStart w:id="863" w:name="pg14693_148450"/>
    </w:p>
    <w:p>
      <w:pPr>
        <w:pStyle w:val="BookText"/>
        <w:rPr/>
      </w:pPr>
      <w:bookmarkEnd w:id="8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حائطك فغرست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الزراعة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نوح عليه السلام من السفينة غرس غرسا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صلى الله عليه وآله برجل يغرس غرسا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غرس شجراً أو حفر واديا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غرس شجرا بديا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غرس شجرا نديا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لا اله الّا اللَّه الا غرست له شجرة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التهليل‌</w:t>
      </w:r>
    </w:p>
    <w:p>
      <w:pPr>
        <w:pStyle w:val="Heading3"/>
        <w:numPr>
          <w:ilvl w:val="2"/>
          <w:numId w:val="1"/>
        </w:numPr>
        <w:rPr/>
      </w:pPr>
      <w:bookmarkStart w:id="864" w:name="__RefHeading___Toc3556770_1878427129"/>
      <w:bookmarkStart w:id="865" w:name="_Toc389"/>
      <w:bookmarkEnd w:id="864"/>
      <w:r>
        <w:rPr>
          <w:rtl w:val="true"/>
        </w:rPr>
        <w:t>الغرض</w:t>
      </w:r>
      <w:bookmarkEnd w:id="8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جعل وليه فى الدنيا غرضاً لعدوّه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يريد ان غرضاً من اغراض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المعانقة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عليه السلام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تجعلني للبلاء غرضا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نصب اللَّه غرضا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المراء</w:t>
      </w:r>
    </w:p>
    <w:p>
      <w:pPr>
        <w:pStyle w:val="Heading3"/>
        <w:numPr>
          <w:ilvl w:val="2"/>
          <w:numId w:val="1"/>
        </w:numPr>
        <w:rPr/>
      </w:pPr>
      <w:bookmarkStart w:id="866" w:name="__RefHeading___Toc3556772_1878427129"/>
      <w:bookmarkStart w:id="867" w:name="_Toc390"/>
      <w:bookmarkEnd w:id="866"/>
      <w:r>
        <w:rPr>
          <w:rtl w:val="true"/>
        </w:rPr>
        <w:t>الغرف</w:t>
      </w:r>
      <w:bookmarkEnd w:id="8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ينزلها الغرف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وضوء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فغرف بها غرفة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تنزلووا النساء الغرف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 مبنية من فوقها غرف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68" w:name="__RefHeading___Toc3556774_1878427129"/>
      <w:bookmarkStart w:id="869" w:name="_Toc391"/>
      <w:bookmarkEnd w:id="868"/>
      <w:r>
        <w:rPr>
          <w:rtl w:val="true"/>
        </w:rPr>
        <w:t>الغرفات</w:t>
      </w:r>
      <w:bookmarkEnd w:id="8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لي في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درجاتنا غرفات واجعل غرفاتنا عاليات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غرفات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الوضوء</w:t>
      </w:r>
    </w:p>
    <w:p>
      <w:pPr>
        <w:pStyle w:val="Heading3"/>
        <w:numPr>
          <w:ilvl w:val="2"/>
          <w:numId w:val="1"/>
        </w:numPr>
        <w:rPr/>
      </w:pPr>
      <w:bookmarkStart w:id="870" w:name="__RefHeading___Toc3556776_1878427129"/>
      <w:bookmarkStart w:id="871" w:name="_Toc392"/>
      <w:bookmarkEnd w:id="870"/>
      <w:r>
        <w:rPr>
          <w:rtl w:val="true"/>
        </w:rPr>
        <w:t>الغرفة</w:t>
      </w:r>
      <w:bookmarkEnd w:id="8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وضوء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فغرف بها غرفة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وضوء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فالغرفة الواحدة تجزئ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Heading3"/>
        <w:numPr>
          <w:ilvl w:val="2"/>
          <w:numId w:val="1"/>
        </w:numPr>
        <w:rPr/>
      </w:pPr>
      <w:bookmarkStart w:id="872" w:name="__RefHeading___Toc3556778_1878427129"/>
      <w:bookmarkStart w:id="873" w:name="_Toc393"/>
      <w:bookmarkEnd w:id="872"/>
      <w:r>
        <w:rPr>
          <w:rtl w:val="true"/>
        </w:rPr>
        <w:t>الغرق</w:t>
      </w:r>
      <w:bookmarkEnd w:id="8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بيت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ركبا في السفينة فغرقا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قطع عليه او غرق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قطع عليه او غرق </w:t>
      </w:r>
      <w:r>
        <w:rPr>
          <w:rFonts w:eastAsia="Amiri" w:cs="Amiri" w:ascii="Amiri" w:hAnsi="Amiri"/>
          <w:color w:val="111111"/>
          <w:sz w:val="28"/>
          <w:szCs w:val="28"/>
          <w:rtl w:val="true"/>
          <w:lang w:bidi="ar-SA"/>
        </w:rPr>
        <w:t xml:space="preserve">- ) </w:t>
      </w:r>
      <w:bookmarkStart w:id="874" w:name="pg14693_148451"/>
    </w:p>
    <w:p>
      <w:pPr>
        <w:pStyle w:val="BookText"/>
        <w:rPr/>
      </w:pPr>
      <w:bookmarkEnd w:id="874"/>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القوم يغرقون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 غرقوا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تميثني غرقا أو حرقا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الغرق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امان لاُمتي من الغرق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الامان‌</w:t>
      </w:r>
    </w:p>
    <w:p>
      <w:pPr>
        <w:pStyle w:val="Heading3"/>
        <w:numPr>
          <w:ilvl w:val="2"/>
          <w:numId w:val="1"/>
        </w:numPr>
        <w:rPr/>
      </w:pPr>
      <w:bookmarkStart w:id="875" w:name="__RefHeading___Toc3556780_1878427129"/>
      <w:bookmarkStart w:id="876" w:name="_Toc394"/>
      <w:bookmarkEnd w:id="875"/>
      <w:r>
        <w:rPr>
          <w:rtl w:val="true"/>
        </w:rPr>
        <w:t>الغرم</w:t>
      </w:r>
      <w:bookmarkEnd w:id="8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العزم على من أكمل المال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بهيمة الانعام لا يغرم اهلها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البهيمة من الانعام لا يغرم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لا يغرم وراء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العبد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الى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ويغرم وليها الذي انكحها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يستبضع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غرم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العارية فقال لا غرم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حمل عبدا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حمل 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يتزوج الى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ويغرم وليها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غرم على مستعير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العارية</w:t>
      </w:r>
    </w:p>
    <w:p>
      <w:pPr>
        <w:pStyle w:val="Heading3"/>
        <w:numPr>
          <w:ilvl w:val="2"/>
          <w:numId w:val="1"/>
        </w:numPr>
        <w:rPr/>
      </w:pPr>
      <w:bookmarkStart w:id="877" w:name="__RefHeading___Toc3556782_1878427129"/>
      <w:bookmarkStart w:id="878" w:name="_Toc395"/>
      <w:bookmarkEnd w:id="877"/>
      <w:r>
        <w:rPr>
          <w:rtl w:val="true"/>
        </w:rPr>
        <w:t>الغرماء</w:t>
      </w:r>
      <w:bookmarkEnd w:id="8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احتضر عبداللَّه بن الحسن فاجتمع اليه غرماؤه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الحوالة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كان يجلس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مال دفعه الى الغرماء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الحبس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كان يفلس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فيقسم 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يفلس الرجل اذا التوى على غرمائه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تيسر على غرسائي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وعليه دين 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الغرماء للقاتل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الورثة وغرماء الميت اختصموا </w:t>
      </w:r>
      <w:r>
        <w:rPr>
          <w:rFonts w:eastAsia="Amiri" w:cs="Amiri" w:ascii="Amiri" w:hAnsi="Amiri"/>
          <w:color w:val="111111"/>
          <w:sz w:val="28"/>
          <w:szCs w:val="28"/>
          <w:rtl w:val="true"/>
          <w:lang w:bidi="ar-SA"/>
        </w:rPr>
        <w:t xml:space="preserve">- ) </w:t>
      </w:r>
      <w:bookmarkStart w:id="879" w:name="pg14693_148452"/>
    </w:p>
    <w:p>
      <w:pPr>
        <w:pStyle w:val="BookText"/>
        <w:rPr/>
      </w:pPr>
      <w:bookmarkEnd w:id="879"/>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ضمنوا الدين للغرماء والا فلا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يركبه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يخاصّه الغرماء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توفى فأوصى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فعزل الذي للغرماء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يلتوى على غرمائه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الحبس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وعليه دين فيضمنه ضامن للغرماء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فقأ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ويبطل دين الغرماء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اميرالمؤمنين في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ويبطل دين الغرماء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يحبس الرجل اذا التوى على غرمائه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للغرماء ان يخاصموه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البيع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باع متاعاً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اسوة الغرماء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المضاربة</w:t>
      </w:r>
    </w:p>
    <w:p>
      <w:pPr>
        <w:pStyle w:val="Heading3"/>
        <w:numPr>
          <w:ilvl w:val="2"/>
          <w:numId w:val="1"/>
        </w:numPr>
        <w:rPr/>
      </w:pPr>
      <w:bookmarkStart w:id="880" w:name="__RefHeading___Toc3556784_1878427129"/>
      <w:bookmarkStart w:id="881" w:name="_Toc396"/>
      <w:bookmarkEnd w:id="880"/>
      <w:r>
        <w:rPr>
          <w:rtl w:val="true"/>
        </w:rPr>
        <w:t>الغروب</w:t>
      </w:r>
      <w:bookmarkEnd w:id="8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جبرئيل عليه السلام رسول اللَّه صلى الله عليه وآله بمواقيت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اتاه حين غربت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خرجت من منى قبل غروب‌الشمس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منى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غربت الشمس دخل وقت الصلاتين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غربت الشمس فافض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الافاضة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غربت الشمس فقد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غربت الشمس فقل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w:t>
      </w:r>
    </w:p>
    <w:p>
      <w:pPr>
        <w:pStyle w:val="BookText"/>
        <w:rPr/>
      </w:pPr>
      <w:r>
        <w:rPr>
          <w:rFonts w:ascii="Amiri" w:hAnsi="Amiri" w:eastAsia="Amiri" w:cs="Amiri"/>
          <w:color w:val="111111"/>
          <w:sz w:val="28"/>
          <w:sz w:val="28"/>
          <w:szCs w:val="28"/>
          <w:rtl w:val="true"/>
          <w:lang w:bidi="ar-SA"/>
        </w:rPr>
        <w:t>انظر الافاضة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غربت الشمس يوم عرفة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الافاضة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قدمت مكة يوم التروية وقد غربت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وقتها من غروب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فافاض بعد غروب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الافاضة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في وقت من المغرب في السفر الى خمسة اميال من بعد غروب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الاوقات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المغرب قال ما بين غروب </w:t>
      </w:r>
      <w:bookmarkStart w:id="882" w:name="pg14693_148453"/>
    </w:p>
    <w:p>
      <w:pPr>
        <w:pStyle w:val="BookText"/>
        <w:rPr/>
      </w:pPr>
      <w:bookmarkEnd w:id="882"/>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افاض من عرفات قبل غروب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الافاضة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الزيارة اذا خرجت من منى قبل غروب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غربت دخل وقت المغرب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ترى الظهر قبل غروب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العصر الى ان تغرب الشمس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العصر الى غروب الشمس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الاوقات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المغرب اذا غربت الشمس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الاوقات‌</w:t>
      </w:r>
    </w:p>
    <w:p>
      <w:pPr>
        <w:pStyle w:val="Heading3"/>
        <w:numPr>
          <w:ilvl w:val="2"/>
          <w:numId w:val="1"/>
        </w:numPr>
        <w:rPr/>
      </w:pPr>
      <w:bookmarkStart w:id="883" w:name="__RefHeading___Toc3556786_1878427129"/>
      <w:bookmarkStart w:id="884" w:name="_Toc397"/>
      <w:bookmarkEnd w:id="883"/>
      <w:r>
        <w:rPr>
          <w:rtl w:val="true"/>
        </w:rPr>
        <w:t>الغرور</w:t>
      </w:r>
      <w:bookmarkEnd w:id="8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يغرنك من اللَّه طول حلول النعم وابطأ موارد النقم فانه لو خشي الفوت عاجل بالعقوبة قبل الموت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تغتروا بصلاتهم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الصدق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يغرنك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يغرنكم رحب الذراعين بالدم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لا تغتروا ويحكم لا تغتروا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النعمان لا يغرنك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محاسبة العمل‌</w:t>
      </w:r>
    </w:p>
    <w:p>
      <w:pPr>
        <w:pStyle w:val="Heading3"/>
        <w:numPr>
          <w:ilvl w:val="2"/>
          <w:numId w:val="1"/>
        </w:numPr>
        <w:rPr/>
      </w:pPr>
      <w:bookmarkStart w:id="885" w:name="__RefHeading___Toc3556788_1878427129"/>
      <w:bookmarkStart w:id="886" w:name="_Toc398"/>
      <w:bookmarkEnd w:id="885"/>
      <w:r>
        <w:rPr>
          <w:rtl w:val="true"/>
        </w:rPr>
        <w:t>الغُرة</w:t>
      </w:r>
      <w:bookmarkEnd w:id="8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يأخذوا الدية خمسة آلاف درهم وغرة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اكره لامتي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اوفي غرة الهلال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عليه غرة 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الغرة تزيد وتنقص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الغرة تكون بثمانية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الغرة تكون بمائة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الجنين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سجّاعة عليك غرة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الجنين </w:t>
      </w:r>
      <w:bookmarkStart w:id="887" w:name="pg14693_148454"/>
    </w:p>
    <w:p>
      <w:pPr>
        <w:pStyle w:val="BookText"/>
        <w:rPr/>
      </w:pPr>
      <w:bookmarkEnd w:id="88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الغرة تريد وتنقص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غرة عبد أو 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الجنين‌</w:t>
      </w:r>
    </w:p>
    <w:p>
      <w:pPr>
        <w:pStyle w:val="Heading3"/>
        <w:numPr>
          <w:ilvl w:val="2"/>
          <w:numId w:val="1"/>
        </w:numPr>
        <w:rPr/>
      </w:pPr>
      <w:bookmarkStart w:id="888" w:name="__RefHeading___Toc3556790_1878427129"/>
      <w:bookmarkStart w:id="889" w:name="_Toc399"/>
      <w:bookmarkEnd w:id="888"/>
      <w:r>
        <w:rPr>
          <w:rtl w:val="true"/>
        </w:rPr>
        <w:t>الغِرة</w:t>
      </w:r>
      <w:bookmarkEnd w:id="8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Style w:val="FootnoteAnchor"/>
          <w:rtl w:val="true"/>
        </w:rPr>
        <w:footnoteReference w:id="1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السفة الغرة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890" w:name="__RefHeading___Toc3556792_1878427129"/>
      <w:bookmarkStart w:id="891" w:name="_Toc400"/>
      <w:bookmarkEnd w:id="890"/>
      <w:r>
        <w:rPr>
          <w:rtl w:val="true"/>
        </w:rPr>
        <w:t>الغري</w:t>
      </w:r>
      <w:bookmarkEnd w:id="8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الغري فوقف على القبر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النجف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ساروَ انا معه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مضيا الى الغري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علي بن ابيطالب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أتيت الغري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النجف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اشتاق الى الغري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ابيطالب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عبداللَّه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رأس الحسين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 وهو قطعة من الجبل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علي بن ابيطالب عليه السلام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اشتاق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به الى الغري </w:t>
      </w:r>
      <w:r>
        <w:rPr>
          <w:rFonts w:eastAsia="Amiri" w:cs="Amiri" w:ascii="Amiri" w:hAnsi="Amiri"/>
          <w:color w:val="111111"/>
          <w:sz w:val="28"/>
          <w:szCs w:val="28"/>
          <w:rtl w:val="true"/>
          <w:lang w:bidi="ar-SA"/>
        </w:rPr>
        <w:t>- )</w:t>
      </w:r>
    </w:p>
    <w:p>
      <w:pPr>
        <w:pStyle w:val="Heading3"/>
        <w:numPr>
          <w:ilvl w:val="2"/>
          <w:numId w:val="1"/>
        </w:numPr>
        <w:rPr/>
      </w:pPr>
      <w:bookmarkStart w:id="892" w:name="__RefHeading___Toc3556794_1878427129"/>
      <w:bookmarkStart w:id="893" w:name="_Toc401"/>
      <w:bookmarkEnd w:id="892"/>
      <w:r>
        <w:rPr>
          <w:rtl w:val="true"/>
        </w:rPr>
        <w:t>الغريب</w:t>
      </w:r>
      <w:bookmarkEnd w:id="8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كان اذا اخذ شاهد زور فان كان غريبا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الغريب اذا حضره الموت التفت يمنّه ويسرة ولم ير احداً رفع رأسه فيقول اللَّه عزوجل الى من تلتفت الى من هو خير لك مني وعزتي وجلالي لئن اطلقتك عن عقدتك لاُصيّرنك في طاعتي ولئن قبضتك لاصيرنك الى كرامتي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يضع الغريب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يتصدق على الرجل الغريب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الغريب يقدم أو المسافر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 غريبا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غريب ثلاث مرات </w:t>
      </w:r>
      <w:r>
        <w:rPr>
          <w:rFonts w:eastAsia="Amiri" w:cs="Amiri" w:ascii="Amiri" w:hAnsi="Amiri"/>
          <w:color w:val="111111"/>
          <w:sz w:val="28"/>
          <w:szCs w:val="28"/>
          <w:rtl w:val="true"/>
          <w:lang w:bidi="ar-SA"/>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المؤمن </w:t>
      </w:r>
      <w:bookmarkStart w:id="894" w:name="pg14693_148455"/>
    </w:p>
    <w:p>
      <w:pPr>
        <w:pStyle w:val="BookText"/>
        <w:rPr/>
      </w:pPr>
      <w:bookmarkEnd w:id="89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غريب فطوبى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الغريب شهادة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احدكم اني غريب انما الغريب الذي يكون في دار الشرك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Heading3"/>
        <w:numPr>
          <w:ilvl w:val="2"/>
          <w:numId w:val="1"/>
        </w:numPr>
        <w:rPr/>
      </w:pPr>
      <w:bookmarkStart w:id="895" w:name="__RefHeading___Toc3556796_1878427129"/>
      <w:bookmarkStart w:id="896" w:name="_Toc402"/>
      <w:bookmarkEnd w:id="895"/>
      <w:r>
        <w:rPr>
          <w:rtl w:val="true"/>
        </w:rPr>
        <w:t>غريبتان</w:t>
      </w:r>
      <w:bookmarkEnd w:id="8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كلمتان غريبتان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897" w:name="__RefHeading___Toc3556798_1878427129"/>
      <w:bookmarkStart w:id="898" w:name="_Toc403"/>
      <w:bookmarkEnd w:id="897"/>
      <w:r>
        <w:rPr>
          <w:rtl w:val="true"/>
        </w:rPr>
        <w:t>الغريزة</w:t>
      </w:r>
      <w:bookmarkEnd w:id="8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الىّ ابوالحسن عليه السلام ابو محمد ابني اتصح آل محمد غريزة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899" w:name="__RefHeading___Toc3556800_1878427129"/>
      <w:bookmarkStart w:id="900" w:name="_Toc404"/>
      <w:bookmarkEnd w:id="899"/>
      <w:r>
        <w:rPr>
          <w:rtl w:val="true"/>
        </w:rPr>
        <w:t>الغريض</w:t>
      </w:r>
      <w:bookmarkEnd w:id="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الغريض</w:t>
      </w:r>
      <w:r>
        <w:rPr>
          <w:rStyle w:val="FootnoteAnchor"/>
          <w:rtl w:val="true"/>
        </w:rPr>
        <w:footnoteReference w:id="1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نهى ان يأكل اللحم غريضا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اللحوم‌</w:t>
      </w:r>
    </w:p>
    <w:p>
      <w:pPr>
        <w:pStyle w:val="Heading3"/>
        <w:numPr>
          <w:ilvl w:val="2"/>
          <w:numId w:val="1"/>
        </w:numPr>
        <w:rPr/>
      </w:pPr>
      <w:bookmarkStart w:id="901" w:name="__RefHeading___Toc3556802_1878427129"/>
      <w:bookmarkStart w:id="902" w:name="_Toc405"/>
      <w:bookmarkEnd w:id="901"/>
      <w:r>
        <w:rPr>
          <w:rtl w:val="true"/>
        </w:rPr>
        <w:t>الغريق</w:t>
      </w:r>
      <w:bookmarkEnd w:id="9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اصاب بمكة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اصاب الناس بمكة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اصاب الناس بمكة سنة من السنين صواعق كثيرة مات من ذلك خلق كثير فدخلت على ابي ابراهيم عليه السلام فقال متبدئا من غير أن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للغريق والمصعوق ان يتربّص به ثلاثاً يدفن الا أن تجيي‌ء منه ريح تدل </w:t>
      </w:r>
      <w:r>
        <w:rPr>
          <w:rStyle w:val="FootnoteAnchor"/>
          <w:rtl w:val="true"/>
        </w:rPr>
        <w:footnoteReference w:id="158"/>
      </w:r>
      <w:r>
        <w:rPr>
          <w:rFonts w:ascii="Amiri" w:hAnsi="Amiri" w:eastAsia="Amiri" w:cs="Amiri"/>
          <w:color w:val="111111"/>
          <w:sz w:val="28"/>
          <w:sz w:val="28"/>
          <w:szCs w:val="28"/>
          <w:rtl w:val="true"/>
          <w:lang w:bidi="ar-SA"/>
        </w:rPr>
        <w:t xml:space="preserve">على موته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كانك تخبرني انه قد دفن ناس كثيراً حياء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علي قد دفن ناس كثير أحياء ما ماتوا الا في قبورهم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كل شي‌ء من الموتى الغريق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كل الموتى الغريق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ينتظر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الغريق والمصعوق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الخمسة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ظن انه قد 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الغريق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ظنوا انه قد 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الغريق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على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فيدعونه دعاء الغريق فلا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الرياء</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على الناس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فيدعونه دعاء الغريق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الرياء </w:t>
      </w:r>
      <w:bookmarkStart w:id="903" w:name="pg14693_148456"/>
    </w:p>
    <w:p>
      <w:pPr>
        <w:pStyle w:val="BookText"/>
        <w:rPr/>
      </w:pPr>
      <w:bookmarkEnd w:id="9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الغريق ايغسل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ويستبرء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يستبرء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ثلاثة ايام قبل ان يدفن وكذلك ايضاً صاحب الصاعقة فانه ربما ظنوا انه مات ولم يمت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الغريق ايغسل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يغسل ويستبرأ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يستبرأ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ثلاثة ايام قبل ان يدفن الا ان يتغيّر قبل فيغسل ويدفن وكذلك صاحب الصاعقة فانه ربما ظنّ انه قد مات ولم يمت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الغريق يحبس حتى يتغير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ويعلم انه قد مات ثم يغسل ويكفن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المصعوق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صعق حبس يومين ثم يغسل ويكفن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الغريق يغسل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المصعوق والغريق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به ثلاثة ايام الا ان يتغير قبل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اصلي على غريق الخمر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للغريق والمصعوق ان يتربص به 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اصاب الناس بمكة الخ </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3556804_1878427129"/>
      <w:bookmarkStart w:id="905" w:name="_Toc406"/>
      <w:bookmarkEnd w:id="904"/>
      <w:r>
        <w:rPr>
          <w:rtl w:val="true"/>
        </w:rPr>
        <w:t>الغريم</w:t>
      </w:r>
      <w:bookmarkEnd w:id="9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في صلاة الفريضة فرأيت غلاما لك قد ابق أو غريما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اكتريت بغلا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في طلب غريم 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يحل لغريمك ان يمطلك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حلف الرجل غريمه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ابي اخبرني انه لزم غريما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الانظار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انظر غريما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الإنظار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كره ان ينزل الرجل على الرجل وله عليه دين وان كان قد صرها له الا ثلاثة ايام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كره للرجل ان ينزل على غريمه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 من طعامه ولا يشرب من شرابه ولا يعتلف من علفه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يكون عليه الدين فيحلفه غريمه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عليه اليمين فيحلفه غريمه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دين الى اجل مسمى فيأتيه غريمه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ينزل على الرجل وله عليه دين اياكل من طعامه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يأكل من طعامه ثلاثة ايام ثم لا يأكل بعد ذلك شيئا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يأكل عند غريمه أو يشرب من شرابه </w:t>
      </w:r>
      <w:r>
        <w:rPr>
          <w:rStyle w:val="FootnoteAnchor"/>
          <w:rtl w:val="true"/>
        </w:rPr>
        <w:footnoteReference w:id="159"/>
      </w:r>
      <w:r>
        <w:rPr>
          <w:rFonts w:ascii="Amiri" w:hAnsi="Amiri" w:eastAsia="Amiri" w:cs="Amiri"/>
          <w:color w:val="111111"/>
          <w:sz w:val="28"/>
          <w:sz w:val="28"/>
          <w:szCs w:val="28"/>
          <w:rtl w:val="true"/>
          <w:lang w:bidi="ar-SA"/>
        </w:rPr>
        <w:t xml:space="preserve">او يهدى له الهدية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ملك في بني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فاخرجت العشرين درهما ودفعتها الى غريمه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ابي عبداللَّه عليه السلام فسألني رجل ما فعل غريمك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ابي وصار الامر لي كان لابي على الناس سفاتج من مال الغريم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غريم ينطلق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انظر غريما أو ترك المعسر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الانظار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غريماً الى السلطان يستحلفه وهو يعلم انه يحلف ثم تركه تعظيما للَّه تعالى لم يرض اللَّه تعالى له بمنزلة يوم القيامة الا بمنزلة ابراهيم خليل الرحمن 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الغريم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الدين تحت </w:t>
      </w:r>
      <w:bookmarkStart w:id="906" w:name="pg14693_148458"/>
    </w:p>
    <w:p>
      <w:pPr>
        <w:pStyle w:val="BookText"/>
        <w:rPr/>
      </w:pPr>
      <w:bookmarkEnd w:id="906"/>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على رجل ديناً فاهدى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القرض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على رجل مال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دفعت الى اخي الخ </w:t>
      </w:r>
      <w:r>
        <w:rPr>
          <w:rFonts w:eastAsia="Amiri" w:cs="Amiri" w:ascii="Amiri" w:hAnsi="Amiri"/>
          <w:color w:val="111111"/>
          <w:sz w:val="28"/>
          <w:szCs w:val="28"/>
          <w:rtl w:val="true"/>
          <w:lang w:bidi="ar-SA"/>
        </w:rPr>
        <w:t>)</w:t>
      </w:r>
    </w:p>
    <w:p>
      <w:pPr>
        <w:pStyle w:val="Heading2"/>
        <w:numPr>
          <w:ilvl w:val="1"/>
          <w:numId w:val="1"/>
        </w:numPr>
        <w:rPr/>
      </w:pPr>
      <w:bookmarkStart w:id="907" w:name="__RefHeading___Toc3556806_1878427129"/>
      <w:bookmarkStart w:id="908" w:name="_Toc407"/>
      <w:bookmarkEnd w:id="907"/>
      <w:r>
        <w:rPr>
          <w:rtl w:val="true"/>
        </w:rPr>
        <w:t>الغين والزاء</w:t>
      </w:r>
      <w:bookmarkEnd w:id="908"/>
    </w:p>
    <w:p>
      <w:pPr>
        <w:pStyle w:val="Heading3"/>
        <w:numPr>
          <w:ilvl w:val="2"/>
          <w:numId w:val="1"/>
        </w:numPr>
        <w:rPr/>
      </w:pPr>
      <w:bookmarkStart w:id="909" w:name="__RefHeading___Toc3556808_1878427129"/>
      <w:bookmarkStart w:id="910" w:name="_Toc408"/>
      <w:bookmarkEnd w:id="909"/>
      <w:r>
        <w:rPr>
          <w:rtl w:val="true"/>
        </w:rPr>
        <w:t>الغزال</w:t>
      </w:r>
      <w:bookmarkEnd w:id="9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هدمت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وسرق من الكعبة غزال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ضرب غزالا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الكعبة غزالان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الكعبة</w:t>
      </w:r>
    </w:p>
    <w:p>
      <w:pPr>
        <w:pStyle w:val="Heading3"/>
        <w:numPr>
          <w:ilvl w:val="2"/>
          <w:numId w:val="1"/>
        </w:numPr>
        <w:rPr/>
      </w:pPr>
      <w:bookmarkStart w:id="911" w:name="__RefHeading___Toc3556810_1878427129"/>
      <w:bookmarkStart w:id="912" w:name="_Toc409"/>
      <w:bookmarkEnd w:id="911"/>
      <w:r>
        <w:rPr>
          <w:rtl w:val="true"/>
        </w:rPr>
        <w:t>الغزاة</w:t>
      </w:r>
      <w:bookmarkEnd w:id="9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خيول الغزاة في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رسول اللَّه صلى الله عليه وآله في غزاة غزاها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الخضاب‌</w:t>
      </w:r>
    </w:p>
    <w:p>
      <w:pPr>
        <w:pStyle w:val="Heading3"/>
        <w:numPr>
          <w:ilvl w:val="2"/>
          <w:numId w:val="1"/>
        </w:numPr>
        <w:rPr/>
      </w:pPr>
      <w:bookmarkStart w:id="913" w:name="__RefHeading___Toc3556812_1878427129"/>
      <w:bookmarkStart w:id="914" w:name="_Toc410"/>
      <w:bookmarkEnd w:id="913"/>
      <w:r>
        <w:rPr>
          <w:rtl w:val="true"/>
        </w:rPr>
        <w:t>الغزل</w:t>
      </w:r>
      <w:bookmarkEnd w:id="9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شي‌ء تصنعين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اغزل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اليّ امرأة غزلا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الغزل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كالتي نقضت غزلها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915" w:name="__RefHeading___Toc3556814_1878427129"/>
      <w:bookmarkStart w:id="916" w:name="_Toc411"/>
      <w:bookmarkEnd w:id="915"/>
      <w:r>
        <w:rPr>
          <w:rtl w:val="true"/>
        </w:rPr>
        <w:t>الغزو</w:t>
      </w:r>
      <w:bookmarkEnd w:id="9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الجيش اذا غزا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الغنيمة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غزا 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الانفال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مع الرجل افراس في الغزو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الغنيمة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اغزوا توّرثوا ابنائكم مجداً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جبرئيل عليه السلام اخبرني بامر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غزا غزوة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اكثر الغزو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غزا في سبيل اللَّه استجيب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الى رسول اللَّه صلى الله عليه وآله قوم في بعض غزواته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صلى الله عليه وآله باصحابه في غزوة ذات الرقاع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الاجعال للغزو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الترك يغزون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دخل ارض الحرب بامان فغزوا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الجهاد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غازية غزت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الامان </w:t>
      </w:r>
      <w:bookmarkStart w:id="917" w:name="pg14693_148459"/>
    </w:p>
    <w:p>
      <w:pPr>
        <w:pStyle w:val="BookText"/>
        <w:rPr/>
      </w:pPr>
      <w:bookmarkEnd w:id="9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المسلمين اذا غزوا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نعيم مسؤول عنه صاحبه الا ما كان في غزو او 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رسول اللَّه صلى الله عليه وآله في غزوة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ذات الرقاع‌</w:t>
      </w:r>
    </w:p>
    <w:p>
      <w:pPr>
        <w:pStyle w:val="Heading3"/>
        <w:numPr>
          <w:ilvl w:val="2"/>
          <w:numId w:val="1"/>
        </w:numPr>
        <w:rPr/>
      </w:pPr>
      <w:bookmarkStart w:id="918" w:name="__RefHeading___Toc3556816_1878427129"/>
      <w:bookmarkStart w:id="919" w:name="_Toc412"/>
      <w:bookmarkEnd w:id="918"/>
      <w:r>
        <w:rPr>
          <w:rtl w:val="true"/>
        </w:rPr>
        <w:t>الغزوات</w:t>
      </w:r>
      <w:bookmarkEnd w:id="919"/>
    </w:p>
    <w:p>
      <w:pPr>
        <w:pStyle w:val="BookText"/>
        <w:rPr/>
      </w:pPr>
      <w:r>
        <w:rPr>
          <w:rFonts w:ascii="IRNazanin" w:hAnsi="IRNazanin" w:eastAsia="IRNazanin"/>
          <w:color w:val="111111"/>
          <w:sz w:val="28"/>
          <w:sz w:val="28"/>
          <w:szCs w:val="28"/>
          <w:rtl w:val="true"/>
          <w:lang w:bidi="fa-IR"/>
        </w:rPr>
        <w:t>انظر الغزو</w:t>
      </w:r>
    </w:p>
    <w:p>
      <w:pPr>
        <w:pStyle w:val="Heading3"/>
        <w:numPr>
          <w:ilvl w:val="2"/>
          <w:numId w:val="1"/>
        </w:numPr>
        <w:rPr/>
      </w:pPr>
      <w:bookmarkStart w:id="920" w:name="__RefHeading___Toc3556818_1878427129"/>
      <w:bookmarkStart w:id="921" w:name="_Toc413"/>
      <w:bookmarkEnd w:id="920"/>
      <w:r>
        <w:rPr>
          <w:rtl w:val="true"/>
        </w:rPr>
        <w:t>الغزوة</w:t>
      </w:r>
      <w:bookmarkEnd w:id="921"/>
    </w:p>
    <w:p>
      <w:pPr>
        <w:pStyle w:val="BookText"/>
        <w:rPr/>
      </w:pPr>
      <w:r>
        <w:rPr>
          <w:rFonts w:ascii="IRNazanin" w:hAnsi="IRNazanin" w:eastAsia="IRNazanin"/>
          <w:color w:val="111111"/>
          <w:sz w:val="28"/>
          <w:sz w:val="28"/>
          <w:szCs w:val="28"/>
          <w:rtl w:val="true"/>
          <w:lang w:bidi="fa-IR"/>
        </w:rPr>
        <w:t>انظر الغزو</w:t>
      </w:r>
    </w:p>
    <w:p>
      <w:pPr>
        <w:pStyle w:val="Heading3"/>
        <w:numPr>
          <w:ilvl w:val="2"/>
          <w:numId w:val="1"/>
        </w:numPr>
        <w:rPr/>
      </w:pPr>
      <w:bookmarkStart w:id="922" w:name="__RefHeading___Toc3556820_1878427129"/>
      <w:bookmarkStart w:id="923" w:name="_Toc414"/>
      <w:bookmarkEnd w:id="922"/>
      <w:r>
        <w:rPr>
          <w:rtl w:val="true"/>
        </w:rPr>
        <w:t>غزوة احد</w:t>
      </w:r>
      <w:bookmarkEnd w:id="923"/>
    </w:p>
    <w:p>
      <w:pPr>
        <w:pStyle w:val="BookText"/>
        <w:rPr/>
      </w:pPr>
      <w:r>
        <w:rPr>
          <w:rFonts w:ascii="IRNazanin" w:hAnsi="IRNazanin" w:eastAsia="IRNazanin"/>
          <w:color w:val="111111"/>
          <w:sz w:val="28"/>
          <w:sz w:val="28"/>
          <w:szCs w:val="28"/>
          <w:rtl w:val="true"/>
          <w:lang w:bidi="fa-IR"/>
        </w:rPr>
        <w:t>انظر احد</w:t>
      </w:r>
    </w:p>
    <w:p>
      <w:pPr>
        <w:pStyle w:val="Heading3"/>
        <w:numPr>
          <w:ilvl w:val="2"/>
          <w:numId w:val="1"/>
        </w:numPr>
        <w:rPr/>
      </w:pPr>
      <w:bookmarkStart w:id="924" w:name="__RefHeading___Toc3556822_1878427129"/>
      <w:bookmarkStart w:id="925" w:name="_Toc415"/>
      <w:bookmarkEnd w:id="924"/>
      <w:r>
        <w:rPr>
          <w:rtl w:val="true"/>
        </w:rPr>
        <w:t>غزوة الاحزاب</w:t>
      </w:r>
      <w:bookmarkEnd w:id="925"/>
    </w:p>
    <w:p>
      <w:pPr>
        <w:pStyle w:val="BookText"/>
        <w:rPr/>
      </w:pPr>
      <w:r>
        <w:rPr>
          <w:rFonts w:ascii="IRNazanin" w:hAnsi="IRNazanin" w:eastAsia="IRNazanin"/>
          <w:color w:val="111111"/>
          <w:sz w:val="28"/>
          <w:sz w:val="28"/>
          <w:szCs w:val="28"/>
          <w:rtl w:val="true"/>
          <w:lang w:bidi="fa-IR"/>
        </w:rPr>
        <w:t>انظر الاحزاب‌</w:t>
      </w:r>
    </w:p>
    <w:p>
      <w:pPr>
        <w:pStyle w:val="Heading3"/>
        <w:numPr>
          <w:ilvl w:val="2"/>
          <w:numId w:val="1"/>
        </w:numPr>
        <w:rPr/>
      </w:pPr>
      <w:bookmarkStart w:id="926" w:name="__RefHeading___Toc3556824_1878427129"/>
      <w:bookmarkStart w:id="927" w:name="_Toc416"/>
      <w:bookmarkEnd w:id="926"/>
      <w:r>
        <w:rPr>
          <w:rtl w:val="true"/>
        </w:rPr>
        <w:t>غزوة بدر</w:t>
      </w:r>
      <w:bookmarkEnd w:id="927"/>
    </w:p>
    <w:p>
      <w:pPr>
        <w:pStyle w:val="BookText"/>
        <w:rPr/>
      </w:pPr>
      <w:r>
        <w:rPr>
          <w:rFonts w:ascii="IRNazanin" w:hAnsi="IRNazanin" w:eastAsia="IRNazanin"/>
          <w:color w:val="111111"/>
          <w:sz w:val="28"/>
          <w:sz w:val="28"/>
          <w:szCs w:val="28"/>
          <w:rtl w:val="true"/>
          <w:lang w:bidi="fa-IR"/>
        </w:rPr>
        <w:t>انظر بدر</w:t>
      </w:r>
    </w:p>
    <w:p>
      <w:pPr>
        <w:pStyle w:val="Heading3"/>
        <w:numPr>
          <w:ilvl w:val="2"/>
          <w:numId w:val="1"/>
        </w:numPr>
        <w:rPr/>
      </w:pPr>
      <w:bookmarkStart w:id="928" w:name="__RefHeading___Toc3556826_1878427129"/>
      <w:bookmarkStart w:id="929" w:name="_Toc417"/>
      <w:bookmarkEnd w:id="928"/>
      <w:r>
        <w:rPr>
          <w:rtl w:val="true"/>
        </w:rPr>
        <w:t>غزوة تبوك</w:t>
      </w:r>
      <w:bookmarkEnd w:id="929"/>
    </w:p>
    <w:p>
      <w:pPr>
        <w:pStyle w:val="BookText"/>
        <w:rPr/>
      </w:pPr>
      <w:r>
        <w:rPr>
          <w:rFonts w:ascii="Amiri" w:hAnsi="Amiri" w:eastAsia="Amiri" w:cs="Amiri"/>
          <w:color w:val="111111"/>
          <w:sz w:val="28"/>
          <w:sz w:val="28"/>
          <w:szCs w:val="28"/>
          <w:rtl w:val="true"/>
          <w:lang w:bidi="ar-SA"/>
        </w:rPr>
        <w:t>انظر تبوك‌</w:t>
      </w:r>
    </w:p>
    <w:p>
      <w:pPr>
        <w:pStyle w:val="Heading3"/>
        <w:numPr>
          <w:ilvl w:val="2"/>
          <w:numId w:val="1"/>
        </w:numPr>
        <w:rPr/>
      </w:pPr>
      <w:bookmarkStart w:id="930" w:name="__RefHeading___Toc3556828_1878427129"/>
      <w:bookmarkStart w:id="931" w:name="_Toc418"/>
      <w:bookmarkEnd w:id="930"/>
      <w:r>
        <w:rPr>
          <w:rtl w:val="true"/>
        </w:rPr>
        <w:t>غزوة الحديبية</w:t>
      </w:r>
      <w:bookmarkEnd w:id="931"/>
    </w:p>
    <w:p>
      <w:pPr>
        <w:pStyle w:val="BookText"/>
        <w:rPr/>
      </w:pPr>
      <w:r>
        <w:rPr>
          <w:rFonts w:ascii="Amiri" w:hAnsi="Amiri" w:eastAsia="Amiri" w:cs="Amiri"/>
          <w:color w:val="111111"/>
          <w:sz w:val="28"/>
          <w:sz w:val="28"/>
          <w:szCs w:val="28"/>
          <w:rtl w:val="true"/>
          <w:lang w:bidi="ar-SA"/>
        </w:rPr>
        <w:t>انظر الحديبية</w:t>
      </w:r>
    </w:p>
    <w:p>
      <w:pPr>
        <w:pStyle w:val="Heading3"/>
        <w:numPr>
          <w:ilvl w:val="2"/>
          <w:numId w:val="1"/>
        </w:numPr>
        <w:rPr/>
      </w:pPr>
      <w:bookmarkStart w:id="932" w:name="__RefHeading___Toc3556830_1878427129"/>
      <w:bookmarkStart w:id="933" w:name="_Toc419"/>
      <w:bookmarkEnd w:id="932"/>
      <w:r>
        <w:rPr>
          <w:rtl w:val="true"/>
        </w:rPr>
        <w:t>غزوة الحنين</w:t>
      </w:r>
      <w:bookmarkEnd w:id="933"/>
    </w:p>
    <w:p>
      <w:pPr>
        <w:pStyle w:val="BookText"/>
        <w:rPr/>
      </w:pPr>
      <w:r>
        <w:rPr>
          <w:rFonts w:ascii="Amiri" w:hAnsi="Amiri" w:eastAsia="Amiri" w:cs="Amiri"/>
          <w:color w:val="111111"/>
          <w:sz w:val="28"/>
          <w:sz w:val="28"/>
          <w:szCs w:val="28"/>
          <w:rtl w:val="true"/>
          <w:lang w:bidi="ar-SA"/>
        </w:rPr>
        <w:t>انظر الحنين‌</w:t>
      </w:r>
    </w:p>
    <w:p>
      <w:pPr>
        <w:pStyle w:val="Heading3"/>
        <w:numPr>
          <w:ilvl w:val="2"/>
          <w:numId w:val="1"/>
        </w:numPr>
        <w:rPr/>
      </w:pPr>
      <w:bookmarkStart w:id="934" w:name="__RefHeading___Toc3556832_1878427129"/>
      <w:bookmarkStart w:id="935" w:name="_Toc420"/>
      <w:bookmarkEnd w:id="934"/>
      <w:r>
        <w:rPr>
          <w:rtl w:val="true"/>
        </w:rPr>
        <w:t>غزوة خيبر</w:t>
      </w:r>
      <w:bookmarkEnd w:id="935"/>
    </w:p>
    <w:p>
      <w:pPr>
        <w:pStyle w:val="BookText"/>
        <w:rPr/>
      </w:pPr>
      <w:r>
        <w:rPr>
          <w:rFonts w:ascii="Amiri" w:hAnsi="Amiri" w:eastAsia="Amiri" w:cs="Amiri"/>
          <w:color w:val="111111"/>
          <w:sz w:val="28"/>
          <w:sz w:val="28"/>
          <w:szCs w:val="28"/>
          <w:rtl w:val="true"/>
          <w:lang w:bidi="ar-SA"/>
        </w:rPr>
        <w:t>انظر الخيبر</w:t>
      </w:r>
    </w:p>
    <w:p>
      <w:pPr>
        <w:pStyle w:val="Heading3"/>
        <w:numPr>
          <w:ilvl w:val="2"/>
          <w:numId w:val="1"/>
        </w:numPr>
        <w:rPr/>
      </w:pPr>
      <w:bookmarkStart w:id="936" w:name="__RefHeading___Toc3556834_1878427129"/>
      <w:bookmarkStart w:id="937" w:name="_Toc421"/>
      <w:bookmarkEnd w:id="936"/>
      <w:r>
        <w:rPr>
          <w:rtl w:val="true"/>
        </w:rPr>
        <w:t>غزوة ذات الرقاع</w:t>
      </w:r>
      <w:bookmarkEnd w:id="9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صلى الله عليه وآله باصحابه في غزوة ذات الرقاع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النبي صلى الله عليه وآله باصحابه في غزوة ذات الرقاع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الخوف‌</w:t>
      </w:r>
    </w:p>
    <w:p>
      <w:pPr>
        <w:pStyle w:val="Heading3"/>
        <w:numPr>
          <w:ilvl w:val="2"/>
          <w:numId w:val="1"/>
        </w:numPr>
        <w:rPr/>
      </w:pPr>
      <w:bookmarkStart w:id="938" w:name="__RefHeading___Toc3556836_1878427129"/>
      <w:bookmarkStart w:id="939" w:name="_Toc422"/>
      <w:bookmarkEnd w:id="938"/>
      <w:r>
        <w:rPr>
          <w:rtl w:val="true"/>
        </w:rPr>
        <w:t>غزوة موتة</w:t>
      </w:r>
      <w:bookmarkEnd w:id="939"/>
    </w:p>
    <w:p>
      <w:pPr>
        <w:pStyle w:val="BookText"/>
        <w:rPr/>
      </w:pPr>
      <w:r>
        <w:rPr>
          <w:rFonts w:ascii="Amiri" w:hAnsi="Amiri" w:eastAsia="Amiri" w:cs="Amiri"/>
          <w:color w:val="111111"/>
          <w:sz w:val="28"/>
          <w:sz w:val="28"/>
          <w:szCs w:val="28"/>
          <w:rtl w:val="true"/>
          <w:lang w:bidi="ar-SA"/>
        </w:rPr>
        <w:t>انظر الموتة</w:t>
      </w:r>
    </w:p>
    <w:p>
      <w:pPr>
        <w:pStyle w:val="Heading2"/>
        <w:numPr>
          <w:ilvl w:val="1"/>
          <w:numId w:val="1"/>
        </w:numPr>
        <w:rPr/>
      </w:pPr>
      <w:bookmarkStart w:id="940" w:name="__RefHeading___Toc3556838_1878427129"/>
      <w:bookmarkStart w:id="941" w:name="_Toc423"/>
      <w:bookmarkEnd w:id="940"/>
      <w:r>
        <w:rPr>
          <w:rtl w:val="true"/>
        </w:rPr>
        <w:t>الغين والسين</w:t>
      </w:r>
      <w:bookmarkEnd w:id="941"/>
    </w:p>
    <w:p>
      <w:pPr>
        <w:pStyle w:val="Heading3"/>
        <w:numPr>
          <w:ilvl w:val="2"/>
          <w:numId w:val="1"/>
        </w:numPr>
        <w:rPr/>
      </w:pPr>
      <w:bookmarkStart w:id="942" w:name="__RefHeading___Toc3556840_1878427129"/>
      <w:bookmarkStart w:id="943" w:name="_Toc424"/>
      <w:bookmarkEnd w:id="942"/>
      <w:r>
        <w:rPr>
          <w:rtl w:val="true"/>
        </w:rPr>
        <w:t>الغسال</w:t>
      </w:r>
      <w:bookmarkEnd w:id="9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الغسال والصباغ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الغسال والصواغ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الضمان‌</w:t>
      </w:r>
    </w:p>
    <w:p>
      <w:pPr>
        <w:pStyle w:val="Heading3"/>
        <w:numPr>
          <w:ilvl w:val="2"/>
          <w:numId w:val="1"/>
        </w:numPr>
        <w:rPr/>
      </w:pPr>
      <w:bookmarkStart w:id="944" w:name="__RefHeading___Toc3556842_1878427129"/>
      <w:bookmarkStart w:id="945" w:name="_Toc425"/>
      <w:bookmarkEnd w:id="944"/>
      <w:r>
        <w:rPr>
          <w:rtl w:val="true"/>
        </w:rPr>
        <w:t>الغسالة</w:t>
      </w:r>
      <w:bookmarkEnd w:id="9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تغتسل من البئر التي تجتمع فيها غسالة الحمّام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تغسل بغسالة ماء الحمام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التطهير بغسالة الحمام </w:t>
      </w:r>
      <w:r>
        <w:rPr>
          <w:rFonts w:eastAsia="Amiri" w:cs="Amiri" w:ascii="Amiri" w:hAnsi="Amiri"/>
          <w:color w:val="111111"/>
          <w:sz w:val="28"/>
          <w:szCs w:val="28"/>
          <w:rtl w:val="true"/>
          <w:lang w:bidi="ar-SA"/>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الحمّام </w:t>
      </w:r>
      <w:bookmarkStart w:id="946" w:name="pg14693_148460"/>
    </w:p>
    <w:p>
      <w:pPr>
        <w:pStyle w:val="Heading3"/>
        <w:numPr>
          <w:ilvl w:val="2"/>
          <w:numId w:val="1"/>
        </w:numPr>
        <w:rPr/>
      </w:pPr>
      <w:bookmarkStart w:id="947" w:name="__RefHeading___Toc3556844_1878427129"/>
      <w:bookmarkStart w:id="948" w:name="_Toc426"/>
      <w:bookmarkEnd w:id="946"/>
      <w:bookmarkEnd w:id="947"/>
      <w:r>
        <w:rPr>
          <w:rtl w:val="true"/>
        </w:rPr>
        <w:t>غسان</w:t>
      </w:r>
      <w:bookmarkEnd w:id="9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غسان وهم الانصار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تبع الملك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ونوى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غسان وهم الانصار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تبع لملك‌</w:t>
      </w:r>
    </w:p>
    <w:p>
      <w:pPr>
        <w:pStyle w:val="Heading3"/>
        <w:numPr>
          <w:ilvl w:val="2"/>
          <w:numId w:val="1"/>
        </w:numPr>
        <w:rPr/>
      </w:pPr>
      <w:bookmarkStart w:id="949" w:name="__RefHeading___Toc3556846_1878427129"/>
      <w:bookmarkStart w:id="950" w:name="_Toc427"/>
      <w:bookmarkEnd w:id="949"/>
      <w:r>
        <w:rPr>
          <w:rtl w:val="true"/>
        </w:rPr>
        <w:t>غسان البصري</w:t>
      </w:r>
      <w:bookmarkEnd w:id="9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اتى قبر ابي عبداللَّه عارفا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علي‌</w:t>
      </w:r>
    </w:p>
    <w:p>
      <w:pPr>
        <w:pStyle w:val="Heading3"/>
        <w:numPr>
          <w:ilvl w:val="2"/>
          <w:numId w:val="1"/>
        </w:numPr>
        <w:rPr/>
      </w:pPr>
      <w:bookmarkStart w:id="951" w:name="__RefHeading___Toc3556848_1878427129"/>
      <w:bookmarkStart w:id="952" w:name="_Toc428"/>
      <w:bookmarkEnd w:id="951"/>
      <w:r>
        <w:rPr>
          <w:rtl w:val="true"/>
        </w:rPr>
        <w:t>الغسق</w:t>
      </w:r>
      <w:bookmarkEnd w:id="9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اقم الصلاة لدلوك الشمس الى غسق الليل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وغسق الليل انتصافه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وللغسق ركعة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اني اخاف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الليل وهو غسق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العَتَم‌</w:t>
      </w:r>
    </w:p>
    <w:p>
      <w:pPr>
        <w:pStyle w:val="Heading3"/>
        <w:numPr>
          <w:ilvl w:val="2"/>
          <w:numId w:val="1"/>
        </w:numPr>
        <w:rPr/>
      </w:pPr>
      <w:bookmarkStart w:id="953" w:name="__RefHeading___Toc3556850_1878427129"/>
      <w:bookmarkStart w:id="954" w:name="_Toc429"/>
      <w:bookmarkEnd w:id="953"/>
      <w:r>
        <w:rPr>
          <w:rtl w:val="true"/>
        </w:rPr>
        <w:t>الغَسل</w:t>
      </w:r>
      <w:bookmarkEnd w:id="9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 الجارية فتغسل ثوبي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غسلت يدك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نسى الرجل ان يغسل يمينه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نسيت فغسلت ذراعك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ثوبك من ابوال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ثوبك من بول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ذكرك وأعد صلاتك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الوضوء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توضأت يوماً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وجهي ثم اغسل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يدك من البول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يدك من النوم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اغسلوا ايديكم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اغسلوا رؤوسكم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ترى انك اذا غسلت شمالك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اللَّه عزوجل بغسل الوجه لما نظر الى الشجرة وامره بغسل اليدين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الوضوء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اهرقت الماء ونسيت ان تغسل ذكرك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بن عينية بال يوماً ولم يغسل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الاستنجاء</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غسل اليدين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الاعياد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غسلت رأس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غسله فان ذلك يجزيه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الوضوء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لا يكون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يجزى ان يغسل بمثله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صليت فذكرت اني لم‌اغسل ذكري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على عليه السلام فغسل وجهه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توضأت ولم اغسل ذكري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الوضوء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توضأت يوماً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توضات يوما ولم اغسل ذكري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أتوضأ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غسلت وجهي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اتى بالمائدة فاراد بعض القوم ان يغسل 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مسح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ثوبه قال 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ابوال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تعلم مكانه فاغسل الثوب كله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الابوال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الاقطع قال يغسل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لبنا لم يصل حتى يغسل يده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توضأ ونسى غسل يساره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غسل 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يمّسه بعض ابوال البهائم ايغسله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الأبوال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يبول فلا يغسل ذكره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يبول فينسى ان يغسل ذكره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فاغسلوا وجوهكم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يغسل 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الرأس بالخطمي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الخطمي والرأس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الرأس بالسدر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اليدين قبل الطعام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الطعام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غسلت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غسلت قدمي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w:t>
      </w:r>
    </w:p>
    <w:p>
      <w:pPr>
        <w:pStyle w:val="BookText"/>
        <w:rPr/>
      </w:pPr>
      <w:r>
        <w:rPr>
          <w:rFonts w:ascii="Amiri" w:hAnsi="Amiri" w:eastAsia="Amiri" w:cs="Amiri"/>
          <w:color w:val="111111"/>
          <w:sz w:val="28"/>
          <w:sz w:val="28"/>
          <w:szCs w:val="28"/>
          <w:rtl w:val="true"/>
          <w:lang w:bidi="ar-SA"/>
        </w:rPr>
        <w:t xml:space="preserve">في الوضوء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أتوضأ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غسلتان ومسحتان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الاستنجاء يغسل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يتوضأ وينسى ان يغسل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ينسى ان يغسل دبره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الظهور التي فيها ذكر اللَّه عزوجل اغسلها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بدأ بغسل يساره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يغسل الدم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تغسل ثوبك من بول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تغسل رأسك بالطين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الرأس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تغسلوا رؤوسكم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الرأس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يغسل بالريق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يغسل بالبزاق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لايغسل الثوب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يغسل الرجل ثوبه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ان يغسل رأسه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يغسل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تغسل فرج زوجها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الاستنجاء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يده قبل الطعام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الطعام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قبل الطعام وبعده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ما حولها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الجبيرة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تغسل رأسك بالطين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الرأس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تغسلوا رؤوسكم بطين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الرأس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غسل رجليه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اغسل بالماء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عيسى بن مريم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آثار الدم ويصلى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النواقض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يرعف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الرجل يده من النوم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اليمين ويعيد اليسار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الوضوء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يتوضأ فيبدأ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يغسلها ان اصابها شي‌ء </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المحرم </w:t>
      </w:r>
      <w:bookmarkStart w:id="955" w:name="pg14693_148463"/>
    </w:p>
    <w:p>
      <w:pPr>
        <w:pStyle w:val="Heading3"/>
        <w:numPr>
          <w:ilvl w:val="2"/>
          <w:numId w:val="1"/>
        </w:numPr>
        <w:rPr/>
      </w:pPr>
      <w:bookmarkStart w:id="956" w:name="__RefHeading___Toc3556852_1878427129"/>
      <w:bookmarkStart w:id="957" w:name="_Toc430"/>
      <w:bookmarkEnd w:id="955"/>
      <w:bookmarkEnd w:id="956"/>
      <w:r>
        <w:rPr>
          <w:rtl w:val="true"/>
        </w:rPr>
        <w:t>الغُسل</w:t>
      </w:r>
      <w:bookmarkEnd w:id="9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رسول اللَّه صلى الله عليه وآله نفر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توفيت معنا وليس معها ذو محرم </w:t>
      </w:r>
      <w:r>
        <w:rPr>
          <w:rStyle w:val="FootnoteAnchor"/>
          <w:rtl w:val="true"/>
        </w:rPr>
        <w:footnoteReference w:id="16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صنعتم </w:t>
      </w:r>
      <w:r>
        <w:rPr>
          <w:rStyle w:val="FootnoteAnchor"/>
          <w:rtl w:val="true"/>
        </w:rPr>
        <w:footnoteReference w:id="161"/>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صببنا عليها الماء صباً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وجدتم امرأة من اهل الكاب تغسّلها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افلا يمّمتوها ؟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اتغتسل النساء اذا اتين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لمن غسل الميت ان يلّف على يده الخرقة حين يغسّله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الميت لِمَ يغسّل غسل الجنابة فقال له ابوجعفر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اخبرك فخرج من عنده فلقى بعض الشيعة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لكم يا معشر الشيعة توليتم هذا الرجل واطعتموه ولو دعاكم الى عبادته لاجبتموه وقد سألته عن مسألة فما كان عنده فيها شي‌ء فلما كان من قابل دخل عليه ايضا فسأله عنها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اخبرك بها فقال ابوعبداللَّه بن قيس لرجل من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الى الشيعة فاصحبهم واظهر عندهم موالاتك اياهم ولعنتي والتبري مني فاذا كان وقت الحج فأتنى حتى ادفع اليك ما تحج به وسلهم ان يدخلوك على محمد بن عليّ فاذا صرت اليه فاسأله عن الميت لِم يغسل غسل الجنابة فانطلق الرجل الى الشيعة فكان معهم الى وقت الموسم فنظر الى دين القوم فقبّله بقبوله وكتم ابن قيس امره مخافة ان يحرم الحج فلما كان وقت الحج أتاه فأعطاه حجة وخرج فلما صار بالمدينة قال له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في المنزل حتى نذكرك له ونسأله ليأذن لك فلما صاروا الى ابي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صاحبكم ما انصفتموه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نعلم ما يوافقك من ذلك فامر بعض من حضران يأتيه به فلما دخل على ابي جعفر عليه السلام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كيف رأيت ما انت فيه اليوم مما كنت فيه قبل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ابن رسول اللَّه لم اكن في 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اما ان عبادتك يومئذ كانت اخف عليك من عبادتك اليوم لان الحق ثقيل والشيطان موكل بشيعتنا لان سائر الناس قد كفوه انفسهم اني سأخبرك بما قال لك ابن قيس الماصر قبل ان تسألني عنه واُصبّر الامر في تعريفه ايّاه اليك ان شئت اخبرته وان شئت لم تخبره ان اللَّه تعالى خلق خلّاقين فاذا اراد ان يخلق خلقا امرهم فاخذوا من التربة التي 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خلقناكم وفيها نعيدكم ومنها نخرجكم تارة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فعجن النطفة بتلك التربة التي يخلق منها بعد ان اسكنها الرحم اربعين ليلة فاذا تمت لها اربعة اشهر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نخلق ماذا ؟ فيأمرهم بما يريد من ذكر أو انثى ابيض أو اسود فاذا خرجت الروح من البدن خرجت هذه النطفة بعينها منه كائنا ما كان صغيراً أو كبيراً ذكراً أو انثى فلذلك يغسل الميت غسل الجنابة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لا واللَّه ما اخبر ابن قيس الماصر بهذا ابداً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الحمام فاغتسل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اتى الرجل المرأة في دبرها فلم ينزل فلا غسل في وجوب الغسل بوطي دبر المرأة اختلاف الاكثر على الوجوب على ما فى المرآت عليهما وان انزل فعليه الغسل ولا غسل عليها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أتيت الفرات فاغتسل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الحسين بن علي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اجتمعت عليك حقوق اجزأها عنك غسل واحد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ادخله وجب الغسل والمهر والعدة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المهر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فادخلت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ارادت الحائض ان تغتسل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الحيض</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ارتمس الجنب فى الماء ارتماسة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واحدة اجزأه ذلك من غسله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ان تغتسل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بغداد ان شاء اللَّه تعالى فاغتسل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الزيارة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الامامين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زيارة قبرهما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الحسن بن علي العسكري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غسل الميت فاجعل بينك وبينه ثوبا يسترعنك عورته اما قميص </w:t>
      </w:r>
      <w:r>
        <w:rPr>
          <w:rStyle w:val="FootnoteAnchor"/>
          <w:rtl w:val="true"/>
        </w:rPr>
        <w:footnoteReference w:id="163"/>
      </w:r>
      <w:r>
        <w:rPr>
          <w:rFonts w:ascii="Amiri" w:hAnsi="Amiri" w:eastAsia="Amiri" w:cs="Amiri"/>
          <w:color w:val="111111"/>
          <w:sz w:val="28"/>
          <w:sz w:val="28"/>
          <w:szCs w:val="28"/>
          <w:rtl w:val="true"/>
          <w:lang w:bidi="ar-SA"/>
        </w:rPr>
        <w:t xml:space="preserve">واما غيره ، ثم تبدأ بكفيه ورأسه ثلاث </w:t>
      </w:r>
      <w:r>
        <w:rPr>
          <w:rStyle w:val="FootnoteAnchor"/>
          <w:rtl w:val="true"/>
        </w:rPr>
        <w:footnoteReference w:id="164"/>
      </w:r>
      <w:r>
        <w:rPr>
          <w:rFonts w:ascii="Amiri" w:hAnsi="Amiri" w:eastAsia="Amiri" w:cs="Amiri"/>
          <w:color w:val="111111"/>
          <w:sz w:val="28"/>
          <w:sz w:val="28"/>
          <w:szCs w:val="28"/>
          <w:rtl w:val="true"/>
          <w:lang w:bidi="ar-SA"/>
        </w:rPr>
        <w:t xml:space="preserve">مرات بالسدر ثم سائر جسدا وابدأ بشقه الايمن فاذا اردت ان تغسل فرجه فخذ خرقة نظيفة فلفها على يدك اليسرى ثم ادخل يدك من تحت الثوب الذي على فرج الميت فاغسله من غير ان ترى عورته فاذا فرغت من غسله بالسدر فاغسله مرة اخرى بماء وكافور وشي‌ء من حنوطه ، ثم اغسله بماء بحت غسلة اخرى حتى اذا فرغت من ثلاث جعلته في ثوب </w:t>
      </w:r>
      <w:r>
        <w:rPr>
          <w:rStyle w:val="FootnoteAnchor"/>
          <w:rtl w:val="true"/>
        </w:rPr>
        <w:footnoteReference w:id="165"/>
      </w:r>
      <w:r>
        <w:rPr>
          <w:rFonts w:ascii="IRNazanin" w:hAnsi="IRNazanin" w:eastAsia="IRNazanin"/>
          <w:color w:val="111111"/>
          <w:sz w:val="28"/>
          <w:sz w:val="28"/>
          <w:szCs w:val="28"/>
          <w:rtl w:val="true"/>
          <w:lang w:bidi="fa-IR"/>
        </w:rPr>
        <w:t xml:space="preserve">ثم جففته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غسل الميت فضعه على المغتسل مستقبل القبلة فان كان عليه قميص فاخرج يده من القميص واجمع قميصه على عورته وارفعه من رجليه الى فوق الركبة وان لم يكن عليه قميص فالق على عورته خرقة واعمد الى السدر فصيّره في طست وصب عليه الماء واضربه بيدك حتى ترتفع رغوته واعزل الرغوة في شي‌ء وصب الآخر في الاجانة التي فيها الماء ثم اغسل يديه ثلاث مرات كما يغتسل الانسان من الجنابة الى نصف الذّراع ثم اغسل فرجه ونقّه ثم اغسل رأسه بالرغوة وبالغ في ذلك واجتهد ان لا يدخل الماء منخريه ومسامعه ثم اضجعه على جانبه الايسر وصب الماء من نصف رأسه الى قدميه ثلاث مرات وادلك </w:t>
      </w:r>
    </w:p>
    <w:p>
      <w:pPr>
        <w:pStyle w:val="BookText"/>
        <w:rPr/>
      </w:pPr>
      <w:r>
        <w:rPr>
          <w:rFonts w:ascii="Amiri" w:hAnsi="Amiri" w:eastAsia="Amiri" w:cs="Amiri"/>
          <w:color w:val="111111"/>
          <w:sz w:val="28"/>
          <w:sz w:val="28"/>
          <w:szCs w:val="28"/>
          <w:rtl w:val="true"/>
          <w:lang w:bidi="ar-SA"/>
        </w:rPr>
        <w:t xml:space="preserve">بدنه دلكا رفيقا وكذلك ظهره وبطنه ثم‌اضجعه على جانبه الايمن وافعل به مثل ذلك ثم صب ذلك الماء من الاجانة واغسل الاجانة بماء قراح واغسل يديك الى المرفقين ثم صب الماء في الآنية والق فيه حبات كافور وافعل به كما فعلت في المرة الاولى ابدأ بيديه ثم بفرجه وامسح بطنه مسحا رفيقاً فان خرج شي‌ء فانقه ثم اغسل رأسه ثم اضجعه على جنبه الايسر واغسل جنبه الايمن وظههر وبطنه ثم اضجعه على جنبه الايمن واغسل جنبه الايسر كما فعلت اول مرة ثم اغسل يديك الى المرفقين والآنية وصب فيها الماء القراح واغسله بماء قراح كما غسلته في المرتين الاولتين ثم نشفه بثوب طاهر واعمد الى قطن فذر عليه شيئا من حنوط وضعه على فرجه قبل ودبر واحش القطن في دبره لئلا يخرج منه شي‌ء وخذ خرقة طويلة عرضها شبر فشدّها من حقويه وضم فخذيه ضماً شديداً ولفّها في فخذيه ثم اخرج رأسها من تحت رجليه الى جانب الايمن واغرزها في الموضع الذي لففت فيه الخرقة وتكون الخرقة طويلة تلّف فخذيه من حقويه الى ركبتيه لفاً شديداً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اصاب الرجل جنابة فاراد الغسل فليفرغ على كفيه فليغسلهما دون المرفق ثم يدخل يده في انائه ثم يغسل فرجه ثم ليصب على رأسه ثلاث مرات ملاكفيه ثم يضرب بكف من ماء على صدره وكف بين كتفيه ثم يفيض الماء على جسده كله فما انتضح من مائه في انائه بعد ما صنع ما وصفت فلا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اغتسل احدكم في فضاء من الارض فليحاذر على عورته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اغتسل الجنب بعد طلوع الفجر اجزء عنه ذلك الغسل من كل غسل يلزمه في ذلك اليوم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اغتسل الرجل في حفرة وجرى الماء تحت رجليه لم يغسلهما وان كانت رجلاه مستنقعتين فى الماء غسلهما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اغتسل الرجل وهو يريد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اغتسل المحرم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اغتسلت بعد طلوع الفجر اجزأك غسلك ذلك الجنابة والجمعة وعرفة والنحر والحلق والذبح والزيارة واذا </w:t>
      </w:r>
      <w:r>
        <w:rPr>
          <w:rStyle w:val="FootnoteAnchor"/>
          <w:rtl w:val="true"/>
        </w:rPr>
        <w:footnoteReference w:id="166"/>
      </w:r>
      <w:r>
        <w:rPr>
          <w:rFonts w:ascii="Amiri" w:hAnsi="Amiri" w:eastAsia="Amiri" w:cs="Amiri"/>
          <w:color w:val="111111"/>
          <w:sz w:val="28"/>
          <w:sz w:val="28"/>
          <w:szCs w:val="28"/>
          <w:rtl w:val="true"/>
          <w:lang w:bidi="ar-SA"/>
        </w:rPr>
        <w:t xml:space="preserve">اجتمعت عليك حقوق اجزأها عنك غسل 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المرأة يجزئها غسل واحد لجنابتها واحرامها وجمعتها وغسلها من حيضها وعيدها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اغتسلت للجمعة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اغتسلت من الجنابة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اغتسلت من الجنابة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طهّر قلبي وتقبّل سعي واجعل ما عندك خيراً لي اللهم اجعلني من التوابين واجعلني من المتطهرين واذا اغتسلت للجمعة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طهّر قلبي من كل آفة تمحق بها ديني وتبطل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 اللهم اجعلني من التوابين واجعلني من المتطهرين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اغتمس الجنب </w:t>
      </w:r>
      <w:r>
        <w:rPr>
          <w:rStyle w:val="FootnoteAnchor"/>
          <w:rtl w:val="true"/>
        </w:rPr>
        <w:footnoteReference w:id="167"/>
      </w:r>
      <w:r>
        <w:rPr>
          <w:rFonts w:ascii="Amiri" w:hAnsi="Amiri" w:eastAsia="Amiri" w:cs="Amiri"/>
          <w:color w:val="111111"/>
          <w:sz w:val="28"/>
          <w:sz w:val="28"/>
          <w:szCs w:val="28"/>
          <w:rtl w:val="true"/>
          <w:lang w:bidi="ar-SA"/>
        </w:rPr>
        <w:t xml:space="preserve">فى الماء اغتماسة واحدة اجزأه ذلك من غسله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امنت المرأه والامة من شهوة جامعها الرجل او لم يجامعها في نوم كان ذلك او في يقظة فان عليها الغسل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انتهيت الى بئر ميمون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انتهيت الى الحرم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انقطع الدم ولم تغتسل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او لجه فقد وجب الغسل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تمّ للسقط اربعة اشهر غسّل </w:t>
      </w:r>
      <w:r>
        <w:rPr>
          <w:rFonts w:eastAsia="Amiri" w:cs="Amiri" w:ascii="Amiri" w:hAnsi="Amiri"/>
          <w:color w:val="111111"/>
          <w:sz w:val="28"/>
          <w:szCs w:val="28"/>
          <w:rtl w:val="true"/>
          <w:lang w:bidi="ar-SA"/>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السقط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توفيت المرأه فأرادوا ان يغسلوها فليبد أو اببطنها فان كانت حبلى فلا تحركيها فاذا اردت غسلها فابد بسفليها فالقى على عورتها ثوباً </w:t>
      </w:r>
      <w:r>
        <w:rPr>
          <w:rStyle w:val="FootnoteAnchor"/>
          <w:rtl w:val="true"/>
        </w:rPr>
        <w:footnoteReference w:id="168"/>
      </w:r>
      <w:r>
        <w:rPr>
          <w:rFonts w:ascii="Amiri" w:hAnsi="Amiri" w:eastAsia="Amiri" w:cs="Amiri"/>
          <w:color w:val="111111"/>
          <w:sz w:val="28"/>
          <w:sz w:val="28"/>
          <w:szCs w:val="28"/>
          <w:rtl w:val="true"/>
          <w:lang w:bidi="ar-SA"/>
        </w:rPr>
        <w:t xml:space="preserve">ثم خذي كرسفه فاغسليها فاحسني غسلها ثم ادخلي يدك من تحت الثوب فامسحيها بكرسف ثلاث مرات واحسني مسحها قبل ان توضيها ثم وضئيها بماء فيه سدر وذكر الحديث </w:t>
      </w:r>
      <w:r>
        <w:rPr>
          <w:rStyle w:val="FootnoteAnchor"/>
          <w:rtl w:val="true"/>
        </w:rPr>
        <w:footnoteReference w:id="16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حاضت المرأة وهي جنب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المدينة فاغتسل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غسّل الميت ثم احدث بعد الغسل فانه يغسل الحدث ولا يعاد الغسل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غسل يحفر له موضع المغتسل تجاه القبلة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الميت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لاحدكم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غسلتم الميت منكم فارفقوا به ولا تعصروه ولا تغمزوا له مفصلا ولا تقربوا اُذنيه شيئا من الكافور ثم خذوا عمامته فانشروها مثنية على رأسه واطرح طرفيها من خلفه وابرز جبهته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فالحنوط كيف اصنع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يوضع في منخره وموضع سجوده ومفاصله </w:t>
      </w:r>
      <w:r>
        <w:rPr>
          <w:rStyle w:val="FootnoteAnchor"/>
          <w:rtl w:val="true"/>
        </w:rPr>
        <w:footnoteReference w:id="170"/>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فالكفن </w:t>
      </w:r>
      <w:r>
        <w:rPr>
          <w:rStyle w:val="FootnoteAnchor"/>
          <w:rtl w:val="true"/>
        </w:rPr>
        <w:footnoteReference w:id="17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خرقة فيشد بها </w:t>
      </w:r>
      <w:r>
        <w:rPr>
          <w:rStyle w:val="FootnoteAnchor"/>
          <w:rtl w:val="true"/>
        </w:rPr>
        <w:footnoteReference w:id="172"/>
      </w:r>
      <w:r>
        <w:rPr>
          <w:rFonts w:ascii="Amiri" w:hAnsi="Amiri" w:eastAsia="Amiri" w:cs="Amiri"/>
          <w:color w:val="111111"/>
          <w:sz w:val="28"/>
          <w:sz w:val="28"/>
          <w:szCs w:val="28"/>
          <w:rtl w:val="true"/>
          <w:lang w:bidi="ar-SA"/>
        </w:rPr>
        <w:t xml:space="preserve">سفليه ويضم فخذيه بها ليضم ما هناك وما يصنع من القطن افضل ثم يكفن بقميص ولفافة وبرد يجمع فيه الكفن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قطع من الرجل قطعة فهو ميتة واذا مسّه الرجل </w:t>
      </w:r>
      <w:r>
        <w:rPr>
          <w:rStyle w:val="FootnoteAnchor"/>
          <w:rtl w:val="true"/>
        </w:rPr>
        <w:footnoteReference w:id="173"/>
      </w:r>
      <w:r>
        <w:rPr>
          <w:rFonts w:ascii="Amiri" w:hAnsi="Amiri" w:eastAsia="Amiri" w:cs="Amiri"/>
          <w:color w:val="111111"/>
          <w:sz w:val="28"/>
          <w:sz w:val="28"/>
          <w:szCs w:val="28"/>
          <w:rtl w:val="true"/>
          <w:lang w:bidi="ar-SA"/>
        </w:rPr>
        <w:t xml:space="preserve">فكل ما كان فيدعظم فقد وجب على من مسّه الغسل </w:t>
      </w:r>
      <w:r>
        <w:rPr>
          <w:rStyle w:val="FootnoteAnchor"/>
          <w:rtl w:val="true"/>
        </w:rPr>
        <w:footnoteReference w:id="174"/>
      </w:r>
      <w:r>
        <w:rPr>
          <w:rFonts w:ascii="Amiri" w:hAnsi="Amiri" w:eastAsia="Amiri" w:cs="Amiri"/>
          <w:color w:val="111111"/>
          <w:sz w:val="28"/>
          <w:sz w:val="28"/>
          <w:szCs w:val="28"/>
          <w:rtl w:val="true"/>
          <w:lang w:bidi="ar-SA"/>
        </w:rPr>
        <w:t xml:space="preserve">وان لم يكن فيه عظم فلا غسل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مريضا فاصابتك شهوة فانما ربما كان هو الدافق لكنه يجيئي مجيئا ضعيفا ليس له قوة لمكان مرضك ساعة بعد ساعة قليلا قليلا فاغتسل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الرجل في السفر مع النساء ليس فيهن امرأته ولا ذو محرم من نسائه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يؤزَرنه الى الركبتين ويصينَ عليه الماء صبا ولا ينظرن الى عورته ولا يلمسنه بايديهن ويطهرنه </w:t>
      </w:r>
      <w:r>
        <w:rPr>
          <w:rStyle w:val="FootnoteAnchor"/>
          <w:rtl w:val="true"/>
        </w:rPr>
        <w:footnoteReference w:id="175"/>
      </w:r>
      <w:r>
        <w:rPr>
          <w:rFonts w:ascii="Amiri" w:hAnsi="Amiri" w:eastAsia="Amiri" w:cs="Amiri"/>
          <w:color w:val="111111"/>
          <w:sz w:val="28"/>
          <w:sz w:val="28"/>
          <w:szCs w:val="28"/>
          <w:rtl w:val="true"/>
          <w:lang w:bidi="ar-SA"/>
        </w:rPr>
        <w:t xml:space="preserve">فاذا كان معه نساء ذوات محرم يؤزرنه ويصين عليه الماء صبا ويمسسن جسده ولا يمسسن فرجه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الرجل مع النساء غسلته امرأته فان لم تكن امرأته معه غسله اولا هن به وتلف على يديها خرقة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الميت في البحر غسّل وحنّط وكفّن </w:t>
      </w:r>
      <w:r>
        <w:rPr>
          <w:rStyle w:val="FootnoteAnchor"/>
          <w:rtl w:val="true"/>
        </w:rPr>
        <w:footnoteReference w:id="176"/>
      </w:r>
      <w:r>
        <w:rPr>
          <w:rFonts w:ascii="Amiri" w:hAnsi="Amiri" w:eastAsia="Amiri" w:cs="Amiri"/>
          <w:color w:val="111111"/>
          <w:sz w:val="28"/>
          <w:sz w:val="28"/>
          <w:szCs w:val="28"/>
          <w:rtl w:val="true"/>
          <w:lang w:bidi="ar-SA"/>
        </w:rPr>
        <w:t xml:space="preserve">ثم يوثق في رجله حجر ويؤمى به فى الماء </w:t>
      </w:r>
      <w:r>
        <w:rPr>
          <w:rStyle w:val="FootnoteAnchor"/>
          <w:rtl w:val="true"/>
        </w:rPr>
        <w:footnoteReference w:id="177"/>
      </w:r>
      <w:r>
        <w:rPr>
          <w:rFonts w:ascii="Amiri" w:hAnsi="Amiri" w:eastAsia="Amiri" w:cs="Amiri"/>
          <w:color w:val="111111"/>
          <w:sz w:val="28"/>
          <w:sz w:val="28"/>
          <w:szCs w:val="28"/>
          <w:rtl w:val="true"/>
          <w:lang w:bidi="ar-SA"/>
        </w:rPr>
        <w:t xml:space="preserve">وقد روى انه يجعل في خابية ويؤكي رأسها ويُرمى بها في الماء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الميت وهو جنب غسل غسلا </w:t>
      </w:r>
    </w:p>
    <w:p>
      <w:pPr>
        <w:pStyle w:val="BookText"/>
        <w:rPr/>
      </w:pPr>
      <w:r>
        <w:rPr>
          <w:rFonts w:ascii="IRNazanin" w:hAnsi="IRNazanin" w:eastAsia="IRNazanin"/>
          <w:color w:val="111111"/>
          <w:sz w:val="28"/>
          <w:sz w:val="28"/>
          <w:szCs w:val="28"/>
          <w:rtl w:val="true"/>
          <w:lang w:bidi="fa-IR"/>
        </w:rPr>
        <w:t xml:space="preserve">واحداً ثم اغتسل </w:t>
      </w:r>
      <w:r>
        <w:rPr>
          <w:rStyle w:val="FootnoteAnchor"/>
          <w:rtl w:val="true"/>
        </w:rPr>
        <w:footnoteReference w:id="178"/>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ماتت المرأة مع قوم </w:t>
      </w:r>
      <w:r>
        <w:rPr>
          <w:rStyle w:val="FootnoteAnchor"/>
          <w:rtl w:val="true"/>
        </w:rPr>
        <w:footnoteReference w:id="179"/>
      </w:r>
      <w:r>
        <w:rPr>
          <w:rFonts w:ascii="Amiri" w:hAnsi="Amiri" w:eastAsia="Amiri" w:cs="Amiri"/>
          <w:color w:val="111111"/>
          <w:sz w:val="28"/>
          <w:sz w:val="28"/>
          <w:szCs w:val="28"/>
          <w:rtl w:val="true"/>
          <w:lang w:bidi="ar-SA"/>
        </w:rPr>
        <w:t xml:space="preserve">ليس لها فيهم محرم </w:t>
      </w:r>
      <w:r>
        <w:rPr>
          <w:rStyle w:val="FootnoteAnchor"/>
          <w:rtl w:val="true"/>
        </w:rPr>
        <w:footnoteReference w:id="180"/>
      </w:r>
      <w:r>
        <w:rPr>
          <w:rFonts w:ascii="Amiri" w:hAnsi="Amiri" w:eastAsia="Amiri" w:cs="Amiri"/>
          <w:color w:val="111111"/>
          <w:sz w:val="28"/>
          <w:sz w:val="28"/>
          <w:szCs w:val="28"/>
          <w:rtl w:val="true"/>
          <w:lang w:bidi="ar-SA"/>
        </w:rPr>
        <w:t xml:space="preserve">يصبون الماء عليها صبا ورجل مات مع نسوة ليس فيهن له محرم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ابوحنيفة يصببن الماء عليه صباً فقال ابوعبداللَّه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يحلّ لهن ان يمسسن منه </w:t>
      </w:r>
      <w:r>
        <w:rPr>
          <w:rStyle w:val="FootnoteAnchor"/>
          <w:rtl w:val="true"/>
        </w:rPr>
        <w:footnoteReference w:id="181"/>
      </w:r>
      <w:r>
        <w:rPr>
          <w:rFonts w:ascii="Amiri" w:hAnsi="Amiri" w:eastAsia="Amiri" w:cs="Amiri"/>
          <w:color w:val="111111"/>
          <w:sz w:val="28"/>
          <w:sz w:val="28"/>
          <w:szCs w:val="28"/>
          <w:rtl w:val="true"/>
          <w:lang w:bidi="ar-SA"/>
        </w:rPr>
        <w:t xml:space="preserve">ما كان يحل لهن ان ينظرن اليه منه وهو حي فاذا بلغن الموضع الذي لا يحل لهن النظر اليه ولا مسّه وهو حي صببن الماء عليه صباً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مت فاغسلني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للماء احد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حنظلة بن ابي عامر الراهب بأحد فلم يأمر النبي صلى الله عليه وآله بغسله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الملائكة بين السماء والارض تغسّل حنظلة بماء المُزن في صحاف من فضة وكان يسمى غسيل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اعليها غسل مثل غسل الجنب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ابوعبداللَّه عليه السلام بذى الحليفة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ابوعبداللَّه عليه السلام للاحرام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ابي من الجنابة فقيل له قد ابقيت لمعة في ظهرك </w:t>
      </w:r>
      <w:r>
        <w:rPr>
          <w:rStyle w:val="FootnoteAnchor"/>
          <w:rtl w:val="true"/>
        </w:rPr>
        <w:footnoteReference w:id="182"/>
      </w:r>
      <w:r>
        <w:rPr>
          <w:rFonts w:ascii="Amiri" w:hAnsi="Amiri" w:eastAsia="Amiri" w:cs="Amiri"/>
          <w:color w:val="111111"/>
          <w:sz w:val="28"/>
          <w:sz w:val="28"/>
          <w:szCs w:val="28"/>
          <w:rtl w:val="true"/>
          <w:lang w:bidi="ar-SA"/>
        </w:rPr>
        <w:t xml:space="preserve">لم يصبها الماء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عليك لو سكت ثم مسح تلك اللمعة بيده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بعض اصحابنا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رسول اللَّه صلى الله عليه وآله هو </w:t>
      </w:r>
      <w:r>
        <w:rPr>
          <w:rStyle w:val="FootnoteAnchor"/>
          <w:rtl w:val="true"/>
        </w:rPr>
        <w:footnoteReference w:id="183"/>
      </w:r>
      <w:r>
        <w:rPr>
          <w:rFonts w:ascii="Amiri" w:hAnsi="Amiri" w:eastAsia="Amiri" w:cs="Amiri"/>
          <w:color w:val="111111"/>
          <w:sz w:val="28"/>
          <w:sz w:val="28"/>
          <w:szCs w:val="28"/>
          <w:rtl w:val="true"/>
          <w:lang w:bidi="ar-SA"/>
        </w:rPr>
        <w:t xml:space="preserve">وزوجته‌من خمسة امداد من اناء واحد فقال له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هو فضرب يده‌في الماء قبلها فانقى فرجه ثم ضربت هي فانقت فرجها ثم افاض هو وافاضت هي على نفسها حتى فرعا وكان الذي اغتسل به النبي صلى الله عليه وآله ثلاثة امداد والذي اغتسلت به مدين وانّما اجزأ عنهما لانهما اشتركا فيه جميعا ومن انفرد بالغسل وحده فلا بدّ له من صاع ولابد للوضوء من ثلاثة اكف ملأ من مناء كفّ للوجه وكفان للذراعين فمن لم يقدر الّا على مقدار كف واحد فرّقه ثلاث فرق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في الكنيف </w:t>
      </w:r>
      <w:r>
        <w:rPr>
          <w:rStyle w:val="FootnoteAnchor"/>
          <w:rtl w:val="true"/>
        </w:rPr>
        <w:footnoteReference w:id="184"/>
      </w:r>
      <w:r>
        <w:rPr>
          <w:rFonts w:ascii="Amiri" w:hAnsi="Amiri" w:eastAsia="Amiri" w:cs="Amiri"/>
          <w:color w:val="111111"/>
          <w:sz w:val="28"/>
          <w:sz w:val="28"/>
          <w:szCs w:val="28"/>
          <w:rtl w:val="true"/>
          <w:lang w:bidi="ar-SA"/>
        </w:rPr>
        <w:t xml:space="preserve">الذي يبال فيه وعليّ نعل سندية ؟ فقال ان كان الماء الذي يسيل من جسدك يصيب اسفل قدميك فلا تغسل قدميك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في مغتسل يبال فيه ويغتسل من الجنابة فيقع في الاناء ماء ينزو من الارض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من الجنابة فيقع الماء على الصفا </w:t>
      </w:r>
      <w:r>
        <w:rPr>
          <w:rStyle w:val="FootnoteAnchor"/>
          <w:rtl w:val="true"/>
        </w:rPr>
        <w:footnoteReference w:id="185"/>
      </w:r>
      <w:r>
        <w:rPr>
          <w:rFonts w:ascii="Amiri" w:hAnsi="Amiri" w:eastAsia="Amiri" w:cs="Amiri"/>
          <w:color w:val="111111"/>
          <w:sz w:val="28"/>
          <w:sz w:val="28"/>
          <w:szCs w:val="28"/>
          <w:rtl w:val="true"/>
          <w:lang w:bidi="ar-SA"/>
        </w:rPr>
        <w:t xml:space="preserve">فينزو فيقع على الثوب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من الجنابة وغير ذلك في الكنيف </w:t>
      </w:r>
      <w:r>
        <w:rPr>
          <w:rStyle w:val="FootnoteAnchor"/>
          <w:rtl w:val="true"/>
        </w:rPr>
        <w:footnoteReference w:id="186"/>
      </w:r>
      <w:r>
        <w:rPr>
          <w:rFonts w:ascii="Amiri" w:hAnsi="Amiri" w:eastAsia="Amiri" w:cs="Amiri"/>
          <w:color w:val="111111"/>
          <w:sz w:val="28"/>
          <w:sz w:val="28"/>
          <w:szCs w:val="28"/>
          <w:rtl w:val="true"/>
          <w:lang w:bidi="ar-SA"/>
        </w:rPr>
        <w:t xml:space="preserve">الذي يبال فيه وعليّ نعل سندية فاغتسل وعليّ النعل كما هي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الماء الذي يسيل من جسدك يصيب اسفل قدميك فلا تغسل اسفل قدميك وكذلك اذا اغتسل الرجل في حفرة وجرى الماء تحت رجليه لم يغسلهما وان كانت رجلاه </w:t>
      </w:r>
    </w:p>
    <w:p>
      <w:pPr>
        <w:pStyle w:val="BookText"/>
        <w:rPr/>
      </w:pPr>
      <w:r>
        <w:rPr>
          <w:rFonts w:ascii="Amiri" w:hAnsi="Amiri" w:eastAsia="Amiri" w:cs="Amiri"/>
          <w:color w:val="111111"/>
          <w:sz w:val="28"/>
          <w:sz w:val="28"/>
          <w:szCs w:val="28"/>
          <w:rtl w:val="true"/>
          <w:lang w:bidi="ar-SA"/>
        </w:rPr>
        <w:t xml:space="preserve">مستنقعتين فى الماء غسلهما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يوم الاضحى والفطر والجمعة واذا غسّلت ميتاً ، ولا تغتسل من مسه اذا ادخلته القبر ولا اذا حملته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يوم الجمعة الا ان تكون مريضاً او تخاف على نفسك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اغتسلت يوم الجمعة بالمدينة ولبست ثيابي وتطيبت فمرت بي وصيفة ففخّذت لها فأمذيت انا وامنت هي فدخلني من ذلك ضيق فسألت اباعبداللَّه عليه السلام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وضوء ولا عليها </w:t>
      </w:r>
      <w:r>
        <w:rPr>
          <w:rStyle w:val="FootnoteAnchor"/>
          <w:rtl w:val="true"/>
        </w:rPr>
        <w:footnoteReference w:id="187"/>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كل شي من الموتى </w:t>
      </w:r>
      <w:r>
        <w:rPr>
          <w:rStyle w:val="FootnoteAnchor"/>
          <w:rtl w:val="true"/>
        </w:rPr>
        <w:footnoteReference w:id="188"/>
      </w:r>
      <w:r>
        <w:rPr>
          <w:rFonts w:ascii="Amiri" w:hAnsi="Amiri" w:eastAsia="Amiri" w:cs="Amiri"/>
          <w:color w:val="111111"/>
          <w:sz w:val="28"/>
          <w:sz w:val="28"/>
          <w:szCs w:val="28"/>
          <w:rtl w:val="true"/>
          <w:lang w:bidi="ar-SA"/>
        </w:rPr>
        <w:t xml:space="preserve">الغريق واكيل السبع وكل شي‌ء الا ما قتل بين الصفين فان كان به رمق غسل والا فلا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كل الموتى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كل شي‌ء من الموتى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اغسلوا ايديكم في اناء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تغسّله فقال قد اغتسل بما هو طاهر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اتاه رجل بالكوفة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يغسل الميت عليه غسل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فاذا مسه وهو سخن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لاغسل عليه فاذا برد فعليه الغسل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والبهائم والطير اذا مسها عليه غسل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ليس هذا كالانسان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يقتل في سبيل اللَّه يدفن في ثيابه ولا يغسل الا ان يدركه المسلمون وبه </w:t>
      </w:r>
    </w:p>
    <w:p>
      <w:pPr>
        <w:pStyle w:val="BookText"/>
        <w:rPr/>
      </w:pPr>
      <w:r>
        <w:rPr>
          <w:rFonts w:ascii="Amiri" w:hAnsi="Amiri" w:eastAsia="Amiri" w:cs="Amiri"/>
          <w:color w:val="111111"/>
          <w:sz w:val="28"/>
          <w:sz w:val="28"/>
          <w:szCs w:val="28"/>
          <w:rtl w:val="true"/>
          <w:lang w:bidi="ar-SA"/>
        </w:rPr>
        <w:t xml:space="preserve">رمق ثم يموت بعد فانه يغسل ويكفن ويحنطان رسول اللَّه صلى الله عليه وآله كفن حمزة في ثيابه ولم يغسله ولكنه صلى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امرنا ابوعبداللَّه عليه السلام ان تغتسل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امرني ابوعبداللَّه عليه السلام ان اعصر بطنه </w:t>
      </w:r>
      <w:r>
        <w:rPr>
          <w:rStyle w:val="FootnoteAnchor"/>
          <w:rtl w:val="true"/>
        </w:rPr>
        <w:footnoteReference w:id="189"/>
      </w:r>
      <w:r>
        <w:rPr>
          <w:rFonts w:ascii="Amiri" w:hAnsi="Amiri" w:eastAsia="Amiri" w:cs="Amiri"/>
          <w:color w:val="111111"/>
          <w:sz w:val="28"/>
          <w:sz w:val="28"/>
          <w:szCs w:val="28"/>
          <w:rtl w:val="true"/>
          <w:lang w:bidi="ar-SA"/>
        </w:rPr>
        <w:t xml:space="preserve">ثم اوضئه ثم اغسله بالاشنان ثم اغسل رأسه بالسدر ولحيته ثم افيض على جسده منه ثم ادلك به جسده ثم افيض عليه ثلاثا ثم اغسله بالمأ القراح ثم افيض عليه الماء بالكافور وبالماء القراح واطرح فيه سبع ورقات سدر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امرني ابوعبداللَّه عليه السلام ان اغمز بطنه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امرني ابوعبداللَّه ان اعصر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اباه كان يستحب ان يجعل بين الميت وبين السماء ستر يعني اذا غسل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ابي امرني ان اغسله اذا توفى وقال لي اكتب يا بني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يأمرونك بخلاف ما تصنع فقل لهم هذا كتاب ابي ولست اعد وقوله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 فتغسل يديه ثم توضيه وضوء الصلاة ثم تأخذ ماء وسدراً تمام الحديث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اجنب فعليه ان يغتسل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اجنب نفسه فعليه ان يغتسل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اغتسلت بمكة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لا يغسله الّا الامام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امرأة توفيت معنا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رسول اللَّه صلى الله عليه وآله نفر الخ </w:t>
      </w:r>
      <w:r>
        <w:rPr>
          <w:rFonts w:eastAsia="Amiri" w:cs="Amiri" w:ascii="Amiri" w:hAnsi="Amiri"/>
          <w:color w:val="111111"/>
          <w:sz w:val="28"/>
          <w:szCs w:val="28"/>
          <w:rtl w:val="true"/>
          <w:lang w:bidi="ar-SA"/>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بدأ من الميت شي‌ء بعد غسله فاغسل الذي بدأ منه ولا تعد الغسل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كفّن حمزة في ثيابه ولم يغسله ولكنه صلى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لم يربأساً ان يغسل الجنب رأسه غدوة ويغسل سائر جسده عند الصلاة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لم يغسل عمار بن ياسر ولا هاشم بن عتبة وهو المر </w:t>
      </w:r>
      <w:r>
        <w:rPr>
          <w:rStyle w:val="FootnoteAnchor"/>
          <w:rtl w:val="true"/>
        </w:rPr>
        <w:footnoteReference w:id="1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ودفنهما بدمائهما ولم يصل عليهما </w:t>
      </w:r>
      <w:r>
        <w:rPr>
          <w:rStyle w:val="FootnoteAnchor"/>
          <w:rtl w:val="true"/>
        </w:rPr>
        <w:footnoteReference w:id="19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بن الحسين عليه السلام اوصى ان تغسله اُمّ ولد له اذا مات فغسله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غسل ميت وخرج منه دم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جنبا الخ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الغسل بعد البول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الاستبراء </w:t>
      </w:r>
    </w:p>
    <w:p>
      <w:pPr>
        <w:pStyle w:val="BookText"/>
        <w:rPr/>
      </w:pPr>
      <w:r>
        <w:rPr>
          <w:rFonts w:ascii="Amiri" w:hAnsi="Amiri" w:eastAsia="Amiri" w:cs="Amiri"/>
          <w:color w:val="111111"/>
          <w:sz w:val="28"/>
          <w:sz w:val="28"/>
          <w:szCs w:val="28"/>
          <w:rtl w:val="true"/>
          <w:lang w:bidi="ar-SA"/>
        </w:rPr>
        <w:t>وقال في الجزء السادس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تضمن هذا الخبر في آخره ان عليا عليه السلام لم يصل عليهما وَهْم لا ناقد بيّنا في كتاب الصلاة وجوب الصلاة على الشهداء وهذا الخبر على شذوذه ضعيف الاسناد مرسل وما يجري هاذ المجرى لا يعترض به الاخبار المسندة على ان هذا الخبر طريقه رجال العامة وفيهم من يذهب الى هذا المذهب وما هذا حكمه لا يجب العمل به لانه يجوز ان يكون ورد للتقية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اغتسل قبل أن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قد رأى بللاً ولم يكن بال فليتوضأ ولا يغتسل انما ذلك من الحبائل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مريضا فعليه الغسل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رأى في منامه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مريضا فليغتسل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يرى فى المنام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واتم الوضوء بغسل يوم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مات رجل مسلم وليس معه رجل مسلم ولا امرأة مسلمة من ذي قرابته ومعه رجال نصارى ونساء مسلمات ليس بينه وبينهنّ قرابة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النصراني ثم يغسّله فقد اضطر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جامع في اول شهر رمضان ثم نسي الغسل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قتل وزغا فعليه الغسل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روضة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قصد الى مصلوب فنظر اليه وجب عليه الغسل عقوبة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غربت الشمس فاغتسل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القدر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النساء اليوم احدثن مشطاً تعمد احداهنّ الى القرامل </w:t>
      </w:r>
      <w:r>
        <w:rPr>
          <w:rStyle w:val="FootnoteAnchor"/>
          <w:rtl w:val="true"/>
        </w:rPr>
        <w:footnoteReference w:id="193"/>
      </w:r>
      <w:r>
        <w:rPr>
          <w:rFonts w:ascii="Amiri" w:hAnsi="Amiri" w:eastAsia="Amiri" w:cs="Amiri"/>
          <w:color w:val="111111"/>
          <w:sz w:val="28"/>
          <w:sz w:val="28"/>
          <w:szCs w:val="28"/>
          <w:rtl w:val="true"/>
          <w:lang w:bidi="ar-SA"/>
        </w:rPr>
        <w:t xml:space="preserve">من الصوف تفعله الماشطة تصنعه مع الشعر ثم تحشوه بالرياحين ثم تجعل عليه خرقة رقيقة ثم تخيطه بمسلة </w:t>
      </w:r>
      <w:r>
        <w:rPr>
          <w:rStyle w:val="FootnoteAnchor"/>
          <w:rtl w:val="true"/>
        </w:rPr>
        <w:footnoteReference w:id="194"/>
      </w:r>
      <w:r>
        <w:rPr>
          <w:rFonts w:ascii="Amiri" w:hAnsi="Amiri" w:eastAsia="Amiri" w:cs="Amiri"/>
          <w:color w:val="111111"/>
          <w:sz w:val="28"/>
          <w:sz w:val="28"/>
          <w:szCs w:val="28"/>
          <w:rtl w:val="true"/>
          <w:lang w:bidi="ar-SA"/>
        </w:rPr>
        <w:t xml:space="preserve">ثم تجعله في رأسها ثم تصيبها الجنابة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النساء الاول انما يمتشطن المقاديم فاذا اصابهنّ الغسل بقذر </w:t>
      </w:r>
      <w:r>
        <w:rPr>
          <w:rStyle w:val="FootnoteAnchor"/>
          <w:rtl w:val="true"/>
        </w:rPr>
        <w:footnoteReference w:id="195"/>
      </w:r>
      <w:r>
        <w:rPr>
          <w:rFonts w:ascii="Amiri" w:hAnsi="Amiri" w:eastAsia="Amiri" w:cs="Amiri"/>
          <w:color w:val="111111"/>
          <w:sz w:val="28"/>
          <w:sz w:val="28"/>
          <w:szCs w:val="28"/>
          <w:rtl w:val="true"/>
          <w:lang w:bidi="ar-SA"/>
        </w:rPr>
        <w:t xml:space="preserve">مرها ان تروّي رأسها من الماء وتعصره حتى يروّي فاذا روّى فلا بأس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فالحائض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تنقض المشط </w:t>
      </w:r>
    </w:p>
    <w:p>
      <w:pPr>
        <w:pStyle w:val="BookText"/>
        <w:rPr/>
      </w:pPr>
      <w:r>
        <w:rPr>
          <w:rFonts w:ascii="Amiri" w:hAnsi="Amiri" w:eastAsia="Amiri" w:cs="Amiri"/>
          <w:color w:val="111111"/>
          <w:sz w:val="28"/>
          <w:sz w:val="28"/>
          <w:szCs w:val="28"/>
          <w:rtl w:val="true"/>
          <w:lang w:bidi="ar-SA"/>
        </w:rPr>
        <w:t xml:space="preserve">نقضاً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الوضوء قبل الغسل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تأتون غداً منزلا ليس فيه ماء فاغتسلوا اليوم لغد فاغتسلنا يوم الخميس للجمعة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الغُسل من الماء الاكبر فاذا رأى في منامه ولم يرالماء الاكبر فليس عليه غُسل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يكفيك مثل الدهن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فقال افض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اصيب اميرالمؤمنين عليه السلام قال للحسن والحسين غسّلاني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علي بن ابيطالب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يغتسل في ليلة سبع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يحاجونا يقولون ان الامام لا يغسله الا 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اغسّل الموتى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تحسن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غسلت الميت فارفق به ولا تعصره ولا تقربن شيئا من مسامعه بكافور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اغسّل الموتى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وتحسن </w:t>
      </w:r>
      <w:r>
        <w:rPr>
          <w:rStyle w:val="FootnoteAnchor"/>
          <w:rtl w:val="true"/>
        </w:rPr>
        <w:footnoteReference w:id="196"/>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اغسّل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غسلت فارفق به ولا تغمزه ولا تمس مسامعه بكافور واذا عمّته فلا تعمّمه عمة الاعرابي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العمامة من وسطها وانشرها على رأسه ثم ردّها الى خلفه واطرح طرفيها على صدره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وضوء اطهر من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وضوء اتقى من الغسل وابلغ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ان تحشو مسامعه شيئا فان خفت ان يظهر من المنخزين شي‌ء فلا عليك ان تصير عليه قطنا وان لم تخف فلا تجعل فيه شيئا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ايجزئ اذا اغتسلت بعد الفجر للجمعة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ايغتسل الرجل بين يدى اهله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يفضى به اعظم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ايغتسل من غسل الميت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ادخله القبر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انما مسّ </w:t>
      </w:r>
      <w:r>
        <w:rPr>
          <w:rStyle w:val="FootnoteAnchor"/>
          <w:rtl w:val="true"/>
        </w:rPr>
        <w:footnoteReference w:id="197"/>
      </w:r>
      <w:r>
        <w:rPr>
          <w:rFonts w:ascii="Amiri" w:hAnsi="Amiri" w:eastAsia="Amiri" w:cs="Amiri"/>
          <w:color w:val="111111"/>
          <w:sz w:val="28"/>
          <w:sz w:val="28"/>
          <w:szCs w:val="28"/>
          <w:rtl w:val="true"/>
          <w:lang w:bidi="ar-SA"/>
        </w:rPr>
        <w:t xml:space="preserve">الثياب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 مؤمن غسّل مؤمناً فقال اذا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هذا بدن عبدك المؤمن قد اخرجت روحه منه وفرّقت بينهما فعفوك عفوك </w:t>
      </w:r>
      <w:r>
        <w:rPr>
          <w:rStyle w:val="FootnoteAnchor"/>
          <w:rtl w:val="true"/>
        </w:rPr>
        <w:footnoteReference w:id="198"/>
      </w:r>
      <w:r>
        <w:rPr>
          <w:rFonts w:ascii="Amiri" w:hAnsi="Amiri" w:eastAsia="Amiri" w:cs="Amiri"/>
          <w:color w:val="111111"/>
          <w:sz w:val="28"/>
          <w:sz w:val="28"/>
          <w:szCs w:val="28"/>
          <w:rtl w:val="true"/>
          <w:lang w:bidi="ar-SA"/>
        </w:rPr>
        <w:t xml:space="preserve">غفر اللَّه له ذنوب سنة الا الكبائر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الوضوء قبل الغسل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البهائم والطير اذا مسها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يغسل الميت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عمته وخالته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المسلم الخ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طهّر قلبي من كل آفة تمحق بها ديني وتبطل بها </w:t>
      </w:r>
    </w:p>
    <w:p>
      <w:pPr>
        <w:pStyle w:val="BookText"/>
        <w:rPr/>
      </w:pPr>
      <w:r>
        <w:rPr>
          <w:rFonts w:ascii="Amiri" w:hAnsi="Amiri" w:eastAsia="Amiri" w:cs="Amiri"/>
          <w:color w:val="111111"/>
          <w:sz w:val="28"/>
          <w:sz w:val="28"/>
          <w:szCs w:val="28"/>
          <w:rtl w:val="true"/>
          <w:lang w:bidi="ar-SA"/>
        </w:rPr>
        <w:t xml:space="preserve">عملي وتقول في غسل الجنابة اللهم طهّر قلبي وزكّ عملي وتقبل سعي واجعل ما عندك خيراً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غسل الجنابة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غسل الجمعة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تلمزمني المرأة او الجارية من خلفي وانا متّك على جنبي فتتحرّك على ظهري فتأتيها الشهوة وتنزل الماء افعليها غسل ام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جاءت الشهوة وانزلت الماء وجب عليها الغسل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احلق رأسك واغتسل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اليهود الى رسول اللَّه صلى الله عليه وآله فسأله اعلمهم عن مسائل وكان فيما سأله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امر اللَّه تعالى بالاغتسال من الجنابة ولم يأمر بالغسل من الغائط والبول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آدم لما اكل من الشجرة دب ذلك في عروقه وشعره وبشره فاذا جامع الرجل اهله خرج الماء من كل عرق وشعرة في جسده فاوجب اللَّه عزوجل على ذريته الاغتسال من الجنابة الى يوم القيامة والبول يخرج من فضلة الشراب الذي يشربه الانسان والغائط من فضلة الطعام الذي يأكله الانسان فعليه من ذلك الوضوء 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عمر بن الخطاب اصحاب النبي صلى الله عليه وآله فقال ما تقولون في الرجل ياتي اهله فيخالطها ولا ينزل ؟ فقالت الانصار الماء من الماء وقال المهاجرون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التقى الختانان فقد وجب عليه الغسل فقال عمر لعلي عليه السلام ما تقول يا اباالحسن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اَتوجبون عليه الحد والرجم ولا توجبون عليه صاعا من ماء ؟ اذا التقى الختانان فقد وجب عليه الغسل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 المهاجرون ودعوا ما قالت الانصار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ما جرى عليه الماء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الجنب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والميت </w:t>
      </w:r>
      <w:r>
        <w:rPr>
          <w:rStyle w:val="FootnoteAnchor"/>
          <w:rtl w:val="true"/>
        </w:rPr>
        <w:footnoteReference w:id="199"/>
      </w:r>
      <w:r>
        <w:rPr>
          <w:rFonts w:ascii="Amiri" w:hAnsi="Amiri" w:eastAsia="Amiri" w:cs="Amiri"/>
          <w:color w:val="111111"/>
          <w:sz w:val="28"/>
          <w:sz w:val="28"/>
          <w:szCs w:val="28"/>
          <w:rtl w:val="true"/>
          <w:lang w:bidi="ar-SA"/>
        </w:rPr>
        <w:t xml:space="preserve">يتفقان في مكان لا </w:t>
      </w:r>
    </w:p>
    <w:p>
      <w:pPr>
        <w:pStyle w:val="BookText"/>
        <w:rPr/>
      </w:pPr>
      <w:r>
        <w:rPr>
          <w:rFonts w:ascii="Amiri" w:hAnsi="Amiri" w:eastAsia="Amiri" w:cs="Amiri"/>
          <w:color w:val="111111"/>
          <w:sz w:val="28"/>
          <w:sz w:val="28"/>
          <w:szCs w:val="28"/>
          <w:rtl w:val="true"/>
          <w:lang w:bidi="ar-SA"/>
        </w:rPr>
        <w:t xml:space="preserve">يكون الماء الا بقدر ما يكتفى به احدهما ايهما اولى ان يجعل الماء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 الجنب ويغسل الميت بالماء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يغتسل يبدأ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فيه وضوء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سملى خادم رسول اللَّه صلى الله عليه وآله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اشعار نساء رسول اللَّه صلى الله عليه وآله قرون رؤوسهنّ مقدم رؤوسهنّ فكان يكفيهنّ من الماء شي‌ء قليل فاما النساء الآن فقد ينبغي لهنّ ان يبالغن في الماء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الصبي الى 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الى كم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يغتسل فيه الجنب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عبداللَّه عليه السلام فسطاطه وهو يكلم امرأة فأبطأت عليه فقال ادنه هذه اُمّ اسماعيل جاءت وانا ازعم ان هذا المكان الذي احبط اللَّه فيه حجّها عام اول كنت اردت الاحرام فقلت ضعوالي الماء في الخباء فذهبت الجارية بالماء فوضعته فاستخففتها فاصبت منها فقلت اغسلي رأسك وأمسحيه مسحاً شديداً لا تعلم به مولاتك فاذا اردت الاحرام فاغسلي جسدك ولا تغسلي رأسك فتستريب مولاتك فدخلت فسطاط مولاتها فذهبت تتناول شيئا فمسّت مولاتها رأسها فاذا لزوجه الماء فحلقت رأسها وضربتها فقلت لها هذا المكان الذي احبط اللَّه فيه حجك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اغتسل في ليلة ثلاث وعشرين مرتين ، مرة من اول الليل ، ومرة من آخر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احتلم فلما اصبح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احتلم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احرم بغير صلاة أو بغير غسل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احرم بغير 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بعض ذراعه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الشكوك</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رأى في منامه فوجد اللذة والشهوة ثم قام فلم يرفى ثوبه شيئا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مريضاً فعليه الغسل وان كان صحيحا فلا شي‌ء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رأى في المنام انه احتلم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احتلم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مع نسوة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ماتت المرأة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يجنب فيرتمس فى الماء ارتماسة واحدة فيخرج يجرئه ذلك من غسله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يرى فى المنام ويجد الشهوة فيستيقظ وينظر فلا يجد شيئا ثم يمكث </w:t>
      </w:r>
      <w:r>
        <w:rPr>
          <w:rStyle w:val="FootnoteAnchor"/>
          <w:rtl w:val="true"/>
        </w:rPr>
        <w:footnoteReference w:id="200"/>
      </w:r>
      <w:r>
        <w:rPr>
          <w:rFonts w:ascii="Amiri" w:hAnsi="Amiri" w:eastAsia="Amiri" w:cs="Amiri"/>
          <w:color w:val="111111"/>
          <w:sz w:val="28"/>
          <w:sz w:val="28"/>
          <w:szCs w:val="28"/>
          <w:rtl w:val="true"/>
          <w:lang w:bidi="ar-SA"/>
        </w:rPr>
        <w:t xml:space="preserve">بعد فيخرج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مريضا فليغتسل وان لم يكن مريضا فلا شي‌ء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فرق بينهما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الرجل اذا كان صحيحا جاء بدفقة وقوّة </w:t>
      </w:r>
      <w:r>
        <w:rPr>
          <w:rStyle w:val="FootnoteAnchor"/>
          <w:rtl w:val="true"/>
        </w:rPr>
        <w:footnoteReference w:id="201"/>
      </w:r>
      <w:r>
        <w:rPr>
          <w:rFonts w:ascii="Amiri" w:hAnsi="Amiri" w:eastAsia="Amiri" w:cs="Amiri"/>
          <w:color w:val="111111"/>
          <w:sz w:val="28"/>
          <w:sz w:val="28"/>
          <w:szCs w:val="28"/>
          <w:rtl w:val="true"/>
          <w:lang w:bidi="ar-SA"/>
        </w:rPr>
        <w:t xml:space="preserve">واذا كان مريضا لم يجي‌ء الا بعد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يضع ذكره على فرج المرأة فيمني اعليها غسل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اصابها من الماء شي‌ء فلتغسله وليس عليها شي‌ء الا ان يدخله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امنت هي ولم يدخله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w:t>
      </w:r>
      <w:r>
        <w:rPr>
          <w:rStyle w:val="FootnoteAnchor"/>
          <w:rtl w:val="true"/>
        </w:rPr>
        <w:footnoteReference w:id="202"/>
      </w:r>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يغتسل بماء الورد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يغمض عين الميت </w:t>
      </w:r>
      <w:r>
        <w:rPr>
          <w:rStyle w:val="FootnoteAnchor"/>
          <w:rtl w:val="true"/>
        </w:rPr>
        <w:footnoteReference w:id="203"/>
      </w:r>
      <w:r>
        <w:rPr>
          <w:rFonts w:ascii="Amiri" w:hAnsi="Amiri" w:eastAsia="Amiri" w:cs="Amiri"/>
          <w:color w:val="111111"/>
          <w:sz w:val="28"/>
          <w:sz w:val="28"/>
          <w:szCs w:val="28"/>
          <w:rtl w:val="true"/>
          <w:lang w:bidi="ar-SA"/>
        </w:rPr>
        <w:t xml:space="preserve">عليه غسل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مسّه بحرارته فلا ولكن اذا مسّه بعد ما يبر فليغتسل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يغسّله </w:t>
      </w:r>
    </w:p>
    <w:p>
      <w:pPr>
        <w:pStyle w:val="BookText"/>
        <w:rPr/>
      </w:pPr>
      <w:r>
        <w:rPr>
          <w:rFonts w:ascii="Amiri" w:hAnsi="Amiri" w:eastAsia="Amiri" w:cs="Amiri"/>
          <w:color w:val="111111"/>
          <w:sz w:val="28"/>
          <w:sz w:val="28"/>
          <w:szCs w:val="28"/>
          <w:rtl w:val="true"/>
          <w:lang w:bidi="ar-SA"/>
        </w:rPr>
        <w:t xml:space="preserve">يغتسل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فيغسله ثم يكفنه قبل أن </w:t>
      </w:r>
      <w:r>
        <w:rPr>
          <w:rStyle w:val="FootnoteAnchor"/>
          <w:rtl w:val="true"/>
        </w:rPr>
        <w:footnoteReference w:id="204"/>
      </w:r>
      <w:r>
        <w:rPr>
          <w:rFonts w:ascii="Amiri" w:hAnsi="Amiri" w:eastAsia="Amiri" w:cs="Amiri"/>
          <w:color w:val="111111"/>
          <w:sz w:val="28"/>
          <w:sz w:val="28"/>
          <w:szCs w:val="28"/>
          <w:rtl w:val="true"/>
          <w:lang w:bidi="ar-SA"/>
        </w:rPr>
        <w:t xml:space="preserve">يغتسل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يغسله ثم يغسل يده </w:t>
      </w:r>
      <w:r>
        <w:rPr>
          <w:rStyle w:val="FootnoteAnchor"/>
          <w:rtl w:val="true"/>
        </w:rPr>
        <w:footnoteReference w:id="205"/>
      </w:r>
      <w:r>
        <w:rPr>
          <w:rFonts w:ascii="Amiri" w:hAnsi="Amiri" w:eastAsia="Amiri" w:cs="Amiri"/>
          <w:color w:val="111111"/>
          <w:sz w:val="28"/>
          <w:sz w:val="28"/>
          <w:szCs w:val="28"/>
          <w:rtl w:val="true"/>
          <w:lang w:bidi="ar-SA"/>
        </w:rPr>
        <w:t xml:space="preserve">من‌العاتق ثم يلبسه اكفانه ثم يغتسل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حمله عليه غسل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ادخله القبر عليه الوضوء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 انه يتوضأ من تراب القبر </w:t>
      </w:r>
      <w:r>
        <w:rPr>
          <w:rStyle w:val="FootnoteAnchor"/>
          <w:rtl w:val="true"/>
        </w:rPr>
        <w:footnoteReference w:id="206"/>
      </w:r>
      <w:r>
        <w:rPr>
          <w:rFonts w:ascii="IRNazanin" w:hAnsi="IRNazanin" w:eastAsia="IRNazanin"/>
          <w:color w:val="111111"/>
          <w:sz w:val="28"/>
          <w:sz w:val="28"/>
          <w:szCs w:val="28"/>
          <w:rtl w:val="true"/>
          <w:lang w:bidi="fa-IR"/>
        </w:rPr>
        <w:t xml:space="preserve">ان شاء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يغمض الميت اعليه 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يغمض عين الميت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في السفر </w:t>
      </w:r>
      <w:r>
        <w:rPr>
          <w:rStyle w:val="FootnoteAnchor"/>
          <w:rtl w:val="true"/>
        </w:rPr>
        <w:footnoteReference w:id="207"/>
      </w:r>
      <w:r>
        <w:rPr>
          <w:rFonts w:ascii="Amiri" w:hAnsi="Amiri" w:eastAsia="Amiri" w:cs="Amiri"/>
          <w:color w:val="111111"/>
          <w:sz w:val="28"/>
          <w:sz w:val="28"/>
          <w:szCs w:val="28"/>
          <w:rtl w:val="true"/>
          <w:lang w:bidi="ar-SA"/>
        </w:rPr>
        <w:t xml:space="preserve">مع النساء ليس معهن رجل كيف يصنعن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يلفّفنه لفاً في ثيابه ويدفنّه ولا يغسلنه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وليس معه الا النساء وليس معهنّ رجال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يدفنه كما هو بثيابه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وهو جنب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من الجنابة ثم يغسل بعد غسل الميت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السقط اذا تمّ له اربعة اشهر غسل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السقط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اذا كان به رمق غسل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الشهيد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صوموا شعبان واغتسلوا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الطامث تغتسل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غسل الجنابة النظافة لتطهير </w:t>
      </w:r>
    </w:p>
    <w:p>
      <w:pPr>
        <w:pStyle w:val="BookText"/>
        <w:rPr/>
      </w:pPr>
      <w:r>
        <w:rPr>
          <w:rFonts w:ascii="Amiri" w:hAnsi="Amiri" w:eastAsia="Amiri" w:cs="Amiri"/>
          <w:color w:val="111111"/>
          <w:sz w:val="28"/>
          <w:sz w:val="28"/>
          <w:szCs w:val="28"/>
          <w:rtl w:val="true"/>
          <w:lang w:bidi="ar-SA"/>
        </w:rPr>
        <w:t xml:space="preserve">الانسان مما اصاب من أذاه وتطهير سائر جسده لان الجنابة خارجة من كل جسده فلذلك وجب عليه تطهير جسده كلّه وعلةالتخفيف في البول والغائط انه اكثروا دوم من الجنابة فرضى اللَّه فيه بالوضوء لكثرته ومشقته ومجيئه بغير ارادة منه ولا شهوة الجنابة لا تكون الا بالاستلذاذ منهم والاكراه لانفسهم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تصنع النساء في الشعر والقرون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هذه المشطة </w:t>
      </w:r>
      <w:r>
        <w:rPr>
          <w:rStyle w:val="FootnoteAnchor"/>
          <w:rtl w:val="true"/>
        </w:rPr>
        <w:footnoteReference w:id="209"/>
      </w:r>
      <w:r>
        <w:rPr>
          <w:rFonts w:ascii="Amiri" w:hAnsi="Amiri" w:eastAsia="Amiri" w:cs="Amiri"/>
          <w:color w:val="111111"/>
          <w:sz w:val="28"/>
          <w:sz w:val="28"/>
          <w:szCs w:val="28"/>
          <w:rtl w:val="true"/>
          <w:lang w:bidi="ar-SA"/>
        </w:rPr>
        <w:t xml:space="preserve">انماكن يجمعنه ثم وصف اربعة امكنة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يبالغن في الغسل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ماتت في سفر وليس معها نساء ولا ذو محرم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منها موضع الوضوء ويصلى عليها وتدفن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ماتت مع رجال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وتدفن ولا تغسل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ماتت وهي في موضع ليس معهم امرأة غيرها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فيهم لها زوج ولا ذومحرم </w:t>
      </w:r>
      <w:r>
        <w:rPr>
          <w:rStyle w:val="FootnoteAnchor"/>
          <w:rtl w:val="true"/>
        </w:rPr>
        <w:footnoteReference w:id="210"/>
      </w:r>
      <w:r>
        <w:rPr>
          <w:rFonts w:ascii="Amiri" w:hAnsi="Amiri" w:eastAsia="Amiri" w:cs="Amiri"/>
          <w:color w:val="111111"/>
          <w:sz w:val="28"/>
          <w:sz w:val="28"/>
          <w:szCs w:val="28"/>
          <w:rtl w:val="true"/>
          <w:lang w:bidi="ar-SA"/>
        </w:rPr>
        <w:t xml:space="preserve">لها دفنوها بثيابها ولا يغسلونها وان كان معهم زوجها او ذو رحم لها فليغسلها من غير ان ينظر الى عورتها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مات في السفر مع نساء ليس معهن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له فيهن امرأة فليدفن في ثيابه ولا يغسل ، وان كان له فيهن امرأة فلتغسل في قميص من غير ان تنظر الى عورته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يغتسل فينتضح من الارض في الاناء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هذا مما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فى الدين من حرج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يغسل الميت ؟ او من غسل ميتا له ان يأتي اهله ثم يغتسل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لا بأس بذلك اذا كان جنباً غسل يده وتوضأ وغسل الميت فان غسل ميتا ثم توضأ ثم اتى اهله يجزئه غسل واحد لهما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الحائض تغتسل وعلى جسدها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عليها غسل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الخاتم اذا اغتسلت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 من مكانه ، وقال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تدبره وان نسيت حتى تقوم في الصلاة فلا آمرك ان تعيد الصلاة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اجنب ثم اغتسل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الاستبراء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اجنب فاغتسل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اجنب في شهر رمضان فنسى ان يغتسل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احتلم </w:t>
      </w:r>
      <w:r>
        <w:rPr>
          <w:rStyle w:val="FootnoteAnchor"/>
          <w:rtl w:val="true"/>
        </w:rPr>
        <w:footnoteReference w:id="211"/>
      </w:r>
      <w:r>
        <w:rPr>
          <w:rFonts w:ascii="Amiri" w:hAnsi="Amiri" w:eastAsia="Amiri" w:cs="Amiri"/>
          <w:color w:val="111111"/>
          <w:sz w:val="28"/>
          <w:sz w:val="28"/>
          <w:szCs w:val="28"/>
          <w:rtl w:val="true"/>
          <w:lang w:bidi="ar-SA"/>
        </w:rPr>
        <w:t xml:space="preserve">فلما انتبه وجد بللا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الّا ان يكون مريضا فعليه الغسل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اصاب من امرأته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اغتسل قبل ان يبول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الاستبراء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اغتسل لاحرامه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انظر الاحرام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اغتسل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اغتسل للاحرام ثم لبس </w:t>
      </w:r>
      <w:r>
        <w:rPr>
          <w:rFonts w:eastAsia="IRNazanin" w:cs="IRNazanin"/>
          <w:color w:val="111111"/>
          <w:sz w:val="28"/>
          <w:szCs w:val="28"/>
          <w:rtl w:val="true"/>
          <w:lang w:bidi="fa-IR"/>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الاحرام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اغتسل للاحرام ثم نام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تصيبه الجنابة في ارض باردة ولا يجد الماء وعسى ان يكون الماء جامداً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على ما كان حدثه رجل انه فعل ذلك فمرض شهراً من البرد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على ما كان فانه لابد من الغسل وذكر ابوعبداللَّه عليه السلام انه اضطر اليه وهو مريض فاتوه به مسخنا فاغتسل وقال لابد من الغسل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فاته الغسل يوم الجمعة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ما بينه وبين الليل فان فاته اغتسل يوم السبت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فقطع رأسه في معصية اللَّه ايغسل ام يفعل به ما يفعل بالشهيد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اقتل في معصية اللَّه يغسل اولاً منه الدم ثم يصب عليه الماء صباً ولا يدلك جسده ويبدأ باليدين والدبر وتربط جراحاته بالقطن والخيوط فاذا وضع عليه القطن عصب وكذلك موضع الرأس يعني الرقبة ويجعل له من القطن شي‌ء كثير ويذر عليه الحنوط ثم يوضع القطن فوق الرقبة وان استطعت ان تعصبه فافعل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الرأس قد بان من الجسد وهو معه كيف يغسل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الرأس اذا غسل اليدين والسفلة بدئ بالرأس ثم بالجسد ثم يوضع القطن فوق الرقبة ويضم اليه الرأس ويجعل في الكفن وكذلك اذا صرت الى القبر تناولته مع الجسد وادخلته اللحد ووجهته للقبلة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في ارض باردة فتخوف </w:t>
      </w:r>
      <w:r>
        <w:rPr>
          <w:rStyle w:val="FootnoteAnchor"/>
          <w:rtl w:val="true"/>
        </w:rPr>
        <w:footnoteReference w:id="212"/>
      </w:r>
      <w:r>
        <w:rPr>
          <w:rFonts w:ascii="Amiri" w:hAnsi="Amiri" w:eastAsia="Amiri" w:cs="Amiri"/>
          <w:color w:val="111111"/>
          <w:sz w:val="28"/>
          <w:sz w:val="28"/>
          <w:szCs w:val="28"/>
          <w:rtl w:val="true"/>
          <w:lang w:bidi="ar-SA"/>
        </w:rPr>
        <w:t xml:space="preserve">ان هو اغتسل ان يصيبه عنت </w:t>
      </w:r>
      <w:r>
        <w:rPr>
          <w:rStyle w:val="FootnoteAnchor"/>
          <w:rtl w:val="true"/>
        </w:rPr>
        <w:footnoteReference w:id="213"/>
      </w:r>
      <w:r>
        <w:rPr>
          <w:rFonts w:ascii="Amiri" w:hAnsi="Amiri" w:eastAsia="Amiri" w:cs="Amiri"/>
          <w:color w:val="111111"/>
          <w:sz w:val="28"/>
          <w:sz w:val="28"/>
          <w:szCs w:val="28"/>
          <w:rtl w:val="true"/>
          <w:lang w:bidi="ar-SA"/>
        </w:rPr>
        <w:t xml:space="preserve">من الغسل كيف يصنع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وان اصابه ما اصابه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انه كان وجعاً شديد الوجع فأصابته جنابة وهو في مكان بارد وكانت ليلة شديدة الريح باردة فدعوت الغلمة فقلت لهم احملوني فاغسلوني فقالوا </w:t>
      </w:r>
    </w:p>
    <w:p>
      <w:pPr>
        <w:pStyle w:val="BookText"/>
        <w:rPr/>
      </w:pPr>
      <w:r>
        <w:rPr>
          <w:rFonts w:ascii="Amiri" w:hAnsi="Amiri" w:eastAsia="Amiri" w:cs="Amiri"/>
          <w:color w:val="111111"/>
          <w:sz w:val="28"/>
          <w:sz w:val="28"/>
          <w:szCs w:val="28"/>
          <w:rtl w:val="true"/>
          <w:lang w:bidi="ar-SA"/>
        </w:rPr>
        <w:t xml:space="preserve">انا نخاف عليك فقلت لهم ليس بدّ فحملوني ووضعوني على خشبات ثم صبّوا على المأ فغسّلوني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في السفر مع نساء ليس معهن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له فيهن امرأة فليدفن في ثيابه ولا يغسل وان كان له فيهن امرأة فلتغسل في قميص من غير أن تنظر الى عورته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وليس عنده الا نساء قال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امرأة ذات محرم منه ونصب النساء عليها الماء ولا تخلع ثوبه وان كانت امرأة ماتت مع رجال وليس معها امرأة ولا محرم لها فلتدفن كما هي في ثيابها وان كان </w:t>
      </w:r>
      <w:r>
        <w:rPr>
          <w:rStyle w:val="FootnoteAnchor"/>
          <w:rtl w:val="true"/>
        </w:rPr>
        <w:footnoteReference w:id="215"/>
      </w:r>
      <w:r>
        <w:rPr>
          <w:rFonts w:ascii="Amiri" w:hAnsi="Amiri" w:eastAsia="Amiri" w:cs="Amiri"/>
          <w:color w:val="111111"/>
          <w:sz w:val="28"/>
          <w:sz w:val="28"/>
          <w:szCs w:val="28"/>
          <w:rtl w:val="true"/>
          <w:lang w:bidi="ar-SA"/>
        </w:rPr>
        <w:t xml:space="preserve">معها ذو محرم لها غسّلها من فوق ثيابها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وليس معه الا 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وليس عنده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وليس معه </w:t>
      </w:r>
      <w:r>
        <w:rPr>
          <w:rStyle w:val="FootnoteAnchor"/>
          <w:rtl w:val="true"/>
        </w:rPr>
        <w:footnoteReference w:id="216"/>
      </w:r>
      <w:r>
        <w:rPr>
          <w:rFonts w:ascii="Amiri" w:hAnsi="Amiri" w:eastAsia="Amiri" w:cs="Amiri"/>
          <w:color w:val="111111"/>
          <w:sz w:val="28"/>
          <w:sz w:val="28"/>
          <w:szCs w:val="28"/>
          <w:rtl w:val="true"/>
          <w:lang w:bidi="ar-SA"/>
        </w:rPr>
        <w:t xml:space="preserve">رجل مسلم ولا امرأة مسلمة من ذوى قرابته ومعه رجال نصارى ونساء مسلمات ليس بينهن وبينه قرابة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النصراني ثم يغسّله فقد اضطرّ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وهو جنب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غسلة واحدة بماء ثم يغسل بعد ذلك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مسّ فرج امرأته أو جاريته يعبث بها حتى انزلت عليها غسل ام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قد انزلت من شهوة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غسل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يأتي اهله من خلفها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احد المأتين فيه الغسل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يحترق بالنار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يحترق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احتلم </w:t>
      </w:r>
      <w:r>
        <w:rPr>
          <w:rStyle w:val="FootnoteAnchor"/>
          <w:rtl w:val="true"/>
        </w:rPr>
        <w:footnoteReference w:id="219"/>
      </w:r>
      <w:r>
        <w:rPr>
          <w:rFonts w:ascii="Amiri" w:hAnsi="Amiri" w:eastAsia="Amiri" w:cs="Amiri"/>
          <w:color w:val="111111"/>
          <w:sz w:val="28"/>
          <w:sz w:val="28"/>
          <w:szCs w:val="28"/>
          <w:rtl w:val="true"/>
          <w:lang w:bidi="ar-SA"/>
        </w:rPr>
        <w:t xml:space="preserve">فلما انتبه وجد بللاً قليلاً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الّا ان يكون مريضاً فانه يضعف فعليه الغسل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اذا اغتسل من جنابته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اغتسل من جنابته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ايصلح له ان ينظر الى امرأته حين تموت او يغسّلها ان لم يكن عندها من يغسّلها وعن المرأة هل تنظر الى مثل ذلك من زوجها حين يموت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انما يفعل ذلك اهل المرأة كراهة ان ينظر زوجها الى شي‌ء يكرهونه منها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الجنب هل يجزيه عن غسل </w:t>
      </w:r>
    </w:p>
    <w:p>
      <w:pPr>
        <w:pStyle w:val="BookText"/>
        <w:rPr/>
      </w:pPr>
      <w:r>
        <w:rPr>
          <w:rFonts w:ascii="Amiri" w:hAnsi="Amiri" w:eastAsia="Amiri" w:cs="Amiri"/>
          <w:color w:val="111111"/>
          <w:sz w:val="28"/>
          <w:sz w:val="28"/>
          <w:szCs w:val="28"/>
          <w:rtl w:val="true"/>
          <w:lang w:bidi="ar-SA"/>
        </w:rPr>
        <w:t xml:space="preserve">الجنابة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المحرم يدهن بعد الغسل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المسلم يموت في السفر وليس معه رجل مسلم ومعه رجال نصارى ومعه عمّته وخالت مسلمتان كيف يصنع في غسله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عمته وخالته في قميصه ولا تقربه النصارى وعن المرأة تموت </w:t>
      </w:r>
      <w:r>
        <w:rPr>
          <w:rStyle w:val="FootnoteAnchor"/>
          <w:rtl w:val="true"/>
        </w:rPr>
        <w:footnoteReference w:id="220"/>
      </w:r>
      <w:r>
        <w:rPr>
          <w:rFonts w:ascii="Amiri" w:hAnsi="Amiri" w:eastAsia="Amiri" w:cs="Amiri"/>
          <w:color w:val="111111"/>
          <w:sz w:val="28"/>
          <w:sz w:val="28"/>
          <w:szCs w:val="28"/>
          <w:rtl w:val="true"/>
          <w:lang w:bidi="ar-SA"/>
        </w:rPr>
        <w:t xml:space="preserve">في السفر وليس معها امرأة مسلمة ومعها نساء نصارى وعمّها وخالها مسلمان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يغسّلانها ولا تقربها النصرانية كما كانت المسلمة تغسّلها غير أنه يكون عليها درع فيصب الماء من فوق الدرع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مات رجل مسلم وليس معه رجل مسلم ولا امرأة مسلمة من ذي قرابته ومعه رجال نصارى ونساء مسلمات ليس بينه وبينهنّ قرابة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النصراني ثم يغسّله فقد اضطر وعن المرأة المسلمة </w:t>
      </w:r>
      <w:r>
        <w:rPr>
          <w:rStyle w:val="FootnoteAnchor"/>
          <w:rtl w:val="true"/>
        </w:rPr>
        <w:footnoteReference w:id="221"/>
      </w:r>
      <w:r>
        <w:rPr>
          <w:rFonts w:ascii="Amiri" w:hAnsi="Amiri" w:eastAsia="Amiri" w:cs="Amiri"/>
          <w:color w:val="111111"/>
          <w:sz w:val="28"/>
          <w:sz w:val="28"/>
          <w:szCs w:val="28"/>
          <w:rtl w:val="true"/>
          <w:lang w:bidi="ar-SA"/>
        </w:rPr>
        <w:t xml:space="preserve">تموت وليس معها امرأة مسلمة ولا رجل مسلم من ذوي قرابتها ومعها نصرانية ورجال مسلمون ليس بينها وبينهم قرابة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تغتسل النصرانية ثم تغسّلها وعن النصراني </w:t>
      </w:r>
      <w:r>
        <w:rPr>
          <w:rStyle w:val="FootnoteAnchor"/>
          <w:rtl w:val="true"/>
        </w:rPr>
        <w:footnoteReference w:id="222"/>
      </w:r>
      <w:r>
        <w:rPr>
          <w:rFonts w:ascii="Amiri" w:hAnsi="Amiri" w:eastAsia="Amiri" w:cs="Amiri"/>
          <w:color w:val="111111"/>
          <w:sz w:val="28"/>
          <w:sz w:val="28"/>
          <w:szCs w:val="28"/>
          <w:rtl w:val="true"/>
          <w:lang w:bidi="ar-SA"/>
        </w:rPr>
        <w:t xml:space="preserve">يكون في السفر وهو مع المسلمين فيموت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يغسله مسلم ولا كرامة ولا يدفنه ولا يقوم على قبره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والمرأه متى يجب عليهما الغسل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اهله من خلفها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يأتي الخ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يأكله السبع والطير </w:t>
      </w:r>
      <w:r>
        <w:rPr>
          <w:rStyle w:val="FootnoteAnchor"/>
          <w:rtl w:val="true"/>
        </w:rPr>
        <w:footnoteReference w:id="223"/>
      </w:r>
      <w:r>
        <w:rPr>
          <w:rFonts w:ascii="Amiri" w:hAnsi="Amiri" w:eastAsia="Amiri" w:cs="Amiri"/>
          <w:color w:val="111111"/>
          <w:sz w:val="28"/>
          <w:sz w:val="28"/>
          <w:szCs w:val="28"/>
          <w:rtl w:val="true"/>
          <w:lang w:bidi="ar-SA"/>
        </w:rPr>
        <w:t xml:space="preserve">فتبقى عظامه بغير لحم كيف ينصع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ويكفن ويصلى عليه ويدفن </w:t>
      </w:r>
      <w:r>
        <w:rPr>
          <w:rStyle w:val="FootnoteAnchor"/>
          <w:rtl w:val="true"/>
        </w:rPr>
        <w:footnoteReference w:id="224"/>
      </w:r>
      <w:r>
        <w:rPr>
          <w:rFonts w:ascii="Amiri" w:hAnsi="Amiri" w:eastAsia="Amiri" w:cs="Amiri"/>
          <w:color w:val="111111"/>
          <w:sz w:val="28"/>
          <w:sz w:val="28"/>
          <w:szCs w:val="28"/>
          <w:rtl w:val="true"/>
          <w:lang w:bidi="ar-SA"/>
        </w:rPr>
        <w:t xml:space="preserve">واذا كان الميت نصفين صلى على النصف الذي </w:t>
      </w:r>
    </w:p>
    <w:p>
      <w:pPr>
        <w:pStyle w:val="BookText"/>
        <w:rPr/>
      </w:pPr>
      <w:r>
        <w:rPr>
          <w:rFonts w:ascii="Amiri" w:hAnsi="Amiri" w:eastAsia="Amiri" w:cs="Amiri"/>
          <w:color w:val="111111"/>
          <w:sz w:val="28"/>
          <w:sz w:val="28"/>
          <w:szCs w:val="28"/>
          <w:rtl w:val="true"/>
          <w:lang w:bidi="ar-SA"/>
        </w:rPr>
        <w:t xml:space="preserve">فيه القلب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يجامع اهله ثم يغتسل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يجامع المرأة فيما دون الفرج وتنزل المرأة عليها غسل </w:t>
      </w:r>
      <w:r>
        <w:rPr>
          <w:rStyle w:val="FootnoteAnchor"/>
          <w:rtl w:val="true"/>
        </w:rPr>
        <w:footnoteReference w:id="22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يجامع المرأة قريبا من الفرج فلا ينزلان متى يجب الغسل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التقى الختانان فقد وجب الغسل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التقاء الختانين هو غيبوبة الحشفة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يجنب ثم يغتسل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يجنب هل يجزيه من غسل الجنابة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يحترق </w:t>
      </w:r>
      <w:r>
        <w:rPr>
          <w:rStyle w:val="FootnoteAnchor"/>
          <w:rtl w:val="true"/>
        </w:rPr>
        <w:footnoteReference w:id="226"/>
      </w:r>
      <w:r>
        <w:rPr>
          <w:rFonts w:ascii="Amiri" w:hAnsi="Amiri" w:eastAsia="Amiri" w:cs="Amiri"/>
          <w:color w:val="111111"/>
          <w:sz w:val="28"/>
          <w:sz w:val="28"/>
          <w:szCs w:val="28"/>
          <w:rtl w:val="true"/>
          <w:lang w:bidi="ar-SA"/>
        </w:rPr>
        <w:t xml:space="preserve">بالنار فامرهم ان يصبوا عليه الماء صباً وان يصلي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في السفر </w:t>
      </w:r>
      <w:r>
        <w:rPr>
          <w:rStyle w:val="FootnoteAnchor"/>
          <w:rtl w:val="true"/>
        </w:rPr>
        <w:footnoteReference w:id="227"/>
      </w:r>
      <w:r>
        <w:rPr>
          <w:rFonts w:ascii="Amiri" w:hAnsi="Amiri" w:eastAsia="Amiri" w:cs="Amiri"/>
          <w:color w:val="111111"/>
          <w:sz w:val="28"/>
          <w:sz w:val="28"/>
          <w:szCs w:val="28"/>
          <w:rtl w:val="true"/>
          <w:lang w:bidi="ar-SA"/>
        </w:rPr>
        <w:t xml:space="preserve">ومعه امرأته يغسّلها </w:t>
      </w:r>
      <w:r>
        <w:rPr>
          <w:rStyle w:val="FootnoteAnchor"/>
          <w:rtl w:val="true"/>
        </w:rPr>
        <w:footnoteReference w:id="22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وأمه وأخته ونحو هذا يلقى على عورتها خرقة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من احليله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يدع غسل يوم الجمعة ناسياً أو غير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ناسياً فقد تمّت صلاته وان كان متعمداً فالغسل احبّ اليّ وان هو فعل فليستغفر اللَّه ولا يعود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يدع غسل يوم الجمعة ناسياً أو متعمداً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ناسياً فقد تمّت صلاته وان كان متعمداً فليستغفر اللَّه ولا يعد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يرى في ثوبه </w:t>
      </w:r>
      <w:r>
        <w:rPr>
          <w:rStyle w:val="FootnoteAnchor"/>
          <w:rtl w:val="true"/>
        </w:rPr>
        <w:footnoteReference w:id="230"/>
      </w:r>
      <w:r>
        <w:rPr>
          <w:rFonts w:ascii="Amiri" w:hAnsi="Amiri" w:eastAsia="Amiri" w:cs="Amiri"/>
          <w:color w:val="111111"/>
          <w:sz w:val="28"/>
          <w:sz w:val="28"/>
          <w:szCs w:val="28"/>
          <w:rtl w:val="true"/>
          <w:lang w:bidi="ar-SA"/>
        </w:rPr>
        <w:t xml:space="preserve">المني بعد ما يصبح ولم يكن رأى في منامه انه قد احتلم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فليغتسل وليغسل ثوبه ويعيد صلاته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يرى في ثيابه المني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الرل يرى في ثوبه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يرى في المنام حتى يجد الشهوة فهو يرى انه قد احتلم فاذا استيقظ لم ير في ثوبه الماء ولا في جسده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الغسل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الغسل من الماء الاكبر فاذا رأى في منامه ولم ير الماء الاكبر فليس عليه غسل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يسافر </w:t>
      </w:r>
      <w:r>
        <w:rPr>
          <w:rStyle w:val="FootnoteAnchor"/>
          <w:rtl w:val="true"/>
        </w:rPr>
        <w:footnoteReference w:id="231"/>
      </w:r>
      <w:r>
        <w:rPr>
          <w:rFonts w:ascii="Amiri" w:hAnsi="Amiri" w:eastAsia="Amiri" w:cs="Amiri"/>
          <w:color w:val="111111"/>
          <w:sz w:val="28"/>
          <w:sz w:val="28"/>
          <w:szCs w:val="28"/>
          <w:rtl w:val="true"/>
          <w:lang w:bidi="ar-SA"/>
        </w:rPr>
        <w:t xml:space="preserve">مع امرأته فتموت ايغسلها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واُمه واخته </w:t>
      </w:r>
    </w:p>
    <w:p>
      <w:pPr>
        <w:pStyle w:val="BookText"/>
        <w:rPr/>
      </w:pPr>
      <w:r>
        <w:rPr>
          <w:rFonts w:ascii="Amiri" w:hAnsi="Amiri" w:eastAsia="Amiri" w:cs="Amiri"/>
          <w:color w:val="111111"/>
          <w:sz w:val="28"/>
          <w:sz w:val="28"/>
          <w:szCs w:val="28"/>
          <w:rtl w:val="true"/>
          <w:lang w:bidi="ar-SA"/>
        </w:rPr>
        <w:t xml:space="preserve">ونحوهما يلقى على عورتها خرقة ويغسّلها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الجارية البكر لا يفضى اليها ولا ينزل عليها اعليها غسل ؟ وان كانت ليست ببكر ثم اصابها ولم يفض اليها اعليها غسل </w:t>
      </w:r>
      <w:r>
        <w:rPr>
          <w:rStyle w:val="FootnoteAnchor"/>
          <w:rtl w:val="true"/>
        </w:rPr>
        <w:footnoteReference w:id="23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وقع الختان </w:t>
      </w:r>
      <w:r>
        <w:rPr>
          <w:rStyle w:val="FootnoteAnchor"/>
          <w:rtl w:val="true"/>
        </w:rPr>
        <w:footnoteReference w:id="233"/>
      </w:r>
      <w:r>
        <w:rPr>
          <w:rFonts w:ascii="Amiri" w:hAnsi="Amiri" w:eastAsia="Amiri" w:cs="Amiri"/>
          <w:color w:val="111111"/>
          <w:sz w:val="28"/>
          <w:sz w:val="28"/>
          <w:szCs w:val="28"/>
          <w:rtl w:val="true"/>
          <w:lang w:bidi="ar-SA"/>
        </w:rPr>
        <w:t xml:space="preserve">على الختان فقد وجب الغسل البكر وغير البكر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الجارية في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المرأة فلا ينزل اعليه غسل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مس الختان الختان فقد وجب الغسل وكان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يوجب الغسل والحدّ يجب فيه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المهر والغسل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المرأة فيما دون الفرج اعليها غسل ان هو انزل ولم تنزل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غسل وان لم ينزل هو فليس عليه 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بغير ازار حيث لا يراه 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بماء الورد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بالمدينة لاحرامه </w:t>
      </w:r>
      <w:r>
        <w:rPr>
          <w:rStyle w:val="FootnoteAnchor"/>
          <w:rtl w:val="true"/>
        </w:rPr>
        <w:footnoteReference w:id="234"/>
      </w:r>
      <w:r>
        <w:rPr>
          <w:rFonts w:ascii="Amiri" w:hAnsi="Amiri" w:eastAsia="Amiri" w:cs="Amiri"/>
          <w:color w:val="111111"/>
          <w:sz w:val="28"/>
          <w:sz w:val="28"/>
          <w:szCs w:val="28"/>
          <w:rtl w:val="true"/>
          <w:lang w:bidi="ar-SA"/>
        </w:rPr>
        <w:t xml:space="preserve">ايجزئه ذلك من غسل </w:t>
      </w:r>
      <w:r>
        <w:rPr>
          <w:rStyle w:val="FootnoteAnchor"/>
          <w:rtl w:val="true"/>
        </w:rPr>
        <w:footnoteReference w:id="235"/>
      </w:r>
      <w:r>
        <w:rPr>
          <w:rFonts w:ascii="IRNazanin" w:hAnsi="IRNazanin" w:eastAsia="IRNazanin"/>
          <w:color w:val="111111"/>
          <w:sz w:val="28"/>
          <w:sz w:val="28"/>
          <w:szCs w:val="28"/>
          <w:rtl w:val="true"/>
          <w:lang w:bidi="fa-IR"/>
        </w:rPr>
        <w:t xml:space="preserve">ذى </w:t>
      </w:r>
    </w:p>
    <w:p>
      <w:pPr>
        <w:pStyle w:val="BookText"/>
        <w:rPr/>
      </w:pPr>
      <w:r>
        <w:rPr>
          <w:rFonts w:ascii="Amiri" w:hAnsi="Amiri" w:eastAsia="Amiri" w:cs="Amiri"/>
          <w:color w:val="111111"/>
          <w:sz w:val="28"/>
          <w:sz w:val="28"/>
          <w:szCs w:val="28"/>
          <w:rtl w:val="true"/>
          <w:lang w:bidi="ar-SA"/>
        </w:rPr>
        <w:t xml:space="preserve">الحليفة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36"/>
      </w:r>
      <w:r>
        <w:rPr>
          <w:rFonts w:ascii="Amiri" w:hAnsi="Amiri" w:eastAsia="Amiri" w:cs="Amiri"/>
          <w:color w:val="111111"/>
          <w:sz w:val="28"/>
          <w:sz w:val="28"/>
          <w:szCs w:val="28"/>
          <w:rtl w:val="true"/>
          <w:lang w:bidi="ar-SA"/>
        </w:rPr>
        <w:t xml:space="preserve">فاتاه رجل وانا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بعض اصحابنا فعرضت له حاجة حتى امسى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الغسل يغتسل نهاراً ليومه ذلك وليلاً لليلته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بالمدينة لا حرامه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لدخول مكة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مكة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للاحرام ثم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للزيارة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من الجنابة ايغسل رجليه بعد الغسل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يغتسل في مكان يسيل الماء على رجليه بعد الغسل </w:t>
      </w:r>
      <w:r>
        <w:rPr>
          <w:rStyle w:val="FootnoteAnchor"/>
          <w:rtl w:val="true"/>
        </w:rPr>
        <w:footnoteReference w:id="237"/>
      </w:r>
      <w:r>
        <w:rPr>
          <w:rFonts w:ascii="Amiri" w:hAnsi="Amiri" w:eastAsia="Amiri" w:cs="Amiri"/>
          <w:color w:val="111111"/>
          <w:sz w:val="28"/>
          <w:sz w:val="28"/>
          <w:szCs w:val="28"/>
          <w:rtl w:val="true"/>
          <w:lang w:bidi="ar-SA"/>
        </w:rPr>
        <w:t xml:space="preserve">فلا عليه ان لا يغسلهما وان كان يغتسل في مكان يستنقع </w:t>
      </w:r>
      <w:r>
        <w:rPr>
          <w:rStyle w:val="FootnoteAnchor"/>
          <w:rtl w:val="true"/>
        </w:rPr>
        <w:footnoteReference w:id="238"/>
      </w:r>
      <w:r>
        <w:rPr>
          <w:rFonts w:ascii="Amiri" w:hAnsi="Amiri" w:eastAsia="Amiri" w:cs="Amiri"/>
          <w:color w:val="111111"/>
          <w:sz w:val="28"/>
          <w:sz w:val="28"/>
          <w:szCs w:val="28"/>
          <w:rtl w:val="true"/>
          <w:lang w:bidi="ar-SA"/>
        </w:rPr>
        <w:t xml:space="preserve">رجلاه فى الماء فليغسلهما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امرأته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انما يمنعها اهلها تعصباً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يغسل امراته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وراء الثوب </w:t>
      </w:r>
      <w:r>
        <w:rPr>
          <w:rStyle w:val="FootnoteAnchor"/>
          <w:rtl w:val="true"/>
        </w:rPr>
        <w:footnoteReference w:id="239"/>
      </w:r>
      <w:r>
        <w:rPr>
          <w:rFonts w:ascii="Amiri" w:hAnsi="Amiri" w:eastAsia="Amiri" w:cs="Amiri"/>
          <w:color w:val="111111"/>
          <w:sz w:val="28"/>
          <w:sz w:val="28"/>
          <w:szCs w:val="28"/>
          <w:rtl w:val="true"/>
          <w:lang w:bidi="ar-SA"/>
        </w:rPr>
        <w:t xml:space="preserve">لا ينظر الى شعرها ولا الى شي‌ء منها والمرأة تغسل زوجها لانه اذا مات كانت في عدة منه واذا ماتت هي فقد انقضت عدتها وعن المرأة تموت في السفر وليس معها ذو محرم ولا 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تدفن كما هي بثيابها وعن الرجل يموت في السفر وليس معه ذو محرم ولا رجال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كما هو في ثيابه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يقتل في سبيل اللَّه ايغسل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يقتل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يلعب مع المرأة ويقبّلها فيخرج منه المني فما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جاءت الشهوة ودفع وفتر بخروجه فعليه الغسل وان كان انما هو شي‌ء لم يجد له فترة ولا شهوة فلا بأس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يلمس فرج جاريته حتى ينزل الماء من غير أن يباشر يعبث بها بيده حتى تنزل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انزلت من شهوة فعليها الغسل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يمس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يمسّ الميتة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يمس الميتة </w:t>
      </w:r>
      <w:r>
        <w:rPr>
          <w:rStyle w:val="FootnoteAnchor"/>
          <w:rtl w:val="true"/>
        </w:rPr>
        <w:footnoteReference w:id="240"/>
      </w:r>
      <w:r>
        <w:rPr>
          <w:rFonts w:ascii="Amiri" w:hAnsi="Amiri" w:eastAsia="Amiri" w:cs="Amiri"/>
          <w:color w:val="111111"/>
          <w:sz w:val="28"/>
          <w:sz w:val="28"/>
          <w:szCs w:val="28"/>
          <w:rtl w:val="true"/>
          <w:lang w:bidi="ar-SA"/>
        </w:rPr>
        <w:t xml:space="preserve">اينبغي ان يغتسل منها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انما ذلك من الانسان وحده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في السفر مع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في السفر مع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في السفر وليس معه ذو محرم ولا رجال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كما هو في ثيابه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وليس عنده من يغسّله الا النساء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امرأته او ذات قرابة </w:t>
      </w:r>
      <w:r>
        <w:rPr>
          <w:rStyle w:val="FootnoteAnchor"/>
          <w:rtl w:val="true"/>
        </w:rPr>
        <w:footnoteReference w:id="241"/>
      </w:r>
      <w:r>
        <w:rPr>
          <w:rFonts w:ascii="Amiri" w:hAnsi="Amiri" w:eastAsia="Amiri" w:cs="Amiri"/>
          <w:color w:val="111111"/>
          <w:sz w:val="28"/>
          <w:sz w:val="28"/>
          <w:szCs w:val="28"/>
          <w:rtl w:val="true"/>
          <w:lang w:bidi="ar-SA"/>
        </w:rPr>
        <w:t xml:space="preserve">ان كانت له وتصب النساء عليه الماء صبا وفي المرأة اذا ماتت يدخل زوجها يده تحت قميصها فيغسّلها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وليس عنده من يغسّله الا النساء هل تغسّله النساء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امرأته أو ذات محرمة </w:t>
      </w:r>
      <w:r>
        <w:rPr>
          <w:rStyle w:val="FootnoteAnchor"/>
          <w:rtl w:val="true"/>
        </w:rPr>
        <w:footnoteReference w:id="242"/>
      </w:r>
      <w:r>
        <w:rPr>
          <w:rFonts w:ascii="Amiri" w:hAnsi="Amiri" w:eastAsia="Amiri" w:cs="Amiri"/>
          <w:color w:val="111111"/>
          <w:sz w:val="28"/>
          <w:sz w:val="28"/>
          <w:szCs w:val="28"/>
          <w:rtl w:val="true"/>
          <w:lang w:bidi="ar-SA"/>
        </w:rPr>
        <w:t xml:space="preserve">وتصب عليه النساء الماء صبا من فوق الثياب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وليس معه ذو 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في السفر وليس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ينام ثم يستيقظ فيمس ذكره فيرى بللا ولم ير في منامه شيئا ايغتسل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انما الغسل من الماء الاكبر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ينام في شهر رمضان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ينام ولم ير في نومه انه احتلم فيجد </w:t>
      </w:r>
      <w:r>
        <w:rPr>
          <w:rStyle w:val="FootnoteAnchor"/>
          <w:rtl w:val="true"/>
        </w:rPr>
        <w:footnoteReference w:id="243"/>
      </w:r>
      <w:r>
        <w:rPr>
          <w:rFonts w:ascii="Amiri" w:hAnsi="Amiri" w:eastAsia="Amiri" w:cs="Amiri"/>
          <w:color w:val="111111"/>
          <w:sz w:val="28"/>
          <w:sz w:val="28"/>
          <w:szCs w:val="28"/>
          <w:rtl w:val="true"/>
          <w:lang w:bidi="ar-SA"/>
        </w:rPr>
        <w:t xml:space="preserve">في ثوبه وعلى فخذه الماء هل عليه غسل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ينتهى الى الماء القليل في الطريق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ان يغتسل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الغسل يوم الجمعة حتى صلّى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وقت فعليه ان يغتسل ويعيد الصلاة وان مضى الوقت فقد جازت صلاته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يواقع اهله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الى كم تغسله النساء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ثلاث سنين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تغسّله امرأة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تغسل الصبيان النساء وعن الصبية ولا تصاب امرأة تغسّلها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يغسلها رجل اولى الناس 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الصبية لا تصاب </w:t>
      </w:r>
      <w:r>
        <w:rPr>
          <w:rStyle w:val="FootnoteAnchor"/>
          <w:rtl w:val="true"/>
        </w:rPr>
        <w:footnoteReference w:id="244"/>
      </w:r>
      <w:r>
        <w:rPr>
          <w:rFonts w:ascii="Amiri" w:hAnsi="Amiri" w:eastAsia="Amiri" w:cs="Amiri"/>
          <w:color w:val="111111"/>
          <w:sz w:val="28"/>
          <w:sz w:val="28"/>
          <w:szCs w:val="28"/>
          <w:rtl w:val="true"/>
          <w:lang w:bidi="ar-SA"/>
        </w:rPr>
        <w:t xml:space="preserve">امرأة تغسّلها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يغسلها اولى الناس من الرجال بها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الغريق ايغسل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الغريق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غسل الاضحى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الا بمنى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الجمعة فقال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في السفر والحضر الّا ان يخاف المسافر على نفسه القرّ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فى السفر والحضر الّا انه رخص للنساء فى السفر لقلة الماء </w:t>
      </w:r>
      <w:r>
        <w:rPr>
          <w:rStyle w:val="FootnoteAnchor"/>
          <w:rtl w:val="true"/>
        </w:rPr>
        <w:footnoteReference w:id="24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واجب وغسل الحائض </w:t>
      </w:r>
      <w:r>
        <w:rPr>
          <w:rStyle w:val="FootnoteAnchor"/>
          <w:rtl w:val="true"/>
        </w:rPr>
        <w:footnoteReference w:id="249"/>
      </w:r>
      <w:r>
        <w:rPr>
          <w:rFonts w:ascii="Amiri" w:hAnsi="Amiri" w:eastAsia="Amiri" w:cs="Amiri"/>
          <w:color w:val="111111"/>
          <w:sz w:val="28"/>
          <w:sz w:val="28"/>
          <w:szCs w:val="28"/>
          <w:rtl w:val="true"/>
          <w:lang w:bidi="ar-SA"/>
        </w:rPr>
        <w:t xml:space="preserve">اذا طهرت واجب وغسل المستحاضة </w:t>
      </w:r>
      <w:r>
        <w:rPr>
          <w:rStyle w:val="FootnoteAnchor"/>
          <w:rtl w:val="true"/>
        </w:rPr>
        <w:footnoteReference w:id="250"/>
      </w:r>
      <w:r>
        <w:rPr>
          <w:rFonts w:ascii="Amiri" w:hAnsi="Amiri" w:eastAsia="Amiri" w:cs="Amiri"/>
          <w:color w:val="111111"/>
          <w:sz w:val="28"/>
          <w:sz w:val="28"/>
          <w:szCs w:val="28"/>
          <w:rtl w:val="true"/>
          <w:lang w:bidi="ar-SA"/>
        </w:rPr>
        <w:t xml:space="preserve">واجب اذا احتشت بالكرسف فجاز الدم الكرسف فعليها الغسل لكل صلاتين وللفجر غسل وان </w:t>
      </w:r>
      <w:r>
        <w:rPr>
          <w:rStyle w:val="FootnoteAnchor"/>
          <w:rtl w:val="true"/>
        </w:rPr>
        <w:footnoteReference w:id="251"/>
      </w:r>
      <w:r>
        <w:rPr>
          <w:rFonts w:ascii="Amiri" w:hAnsi="Amiri" w:eastAsia="Amiri" w:cs="Amiri"/>
          <w:color w:val="111111"/>
          <w:sz w:val="28"/>
          <w:sz w:val="28"/>
          <w:szCs w:val="28"/>
          <w:rtl w:val="true"/>
          <w:lang w:bidi="ar-SA"/>
        </w:rPr>
        <w:t xml:space="preserve">لم يجز الدم الكرسف فعليها الغسل كل يوم مرة والوضوء لكل صلاة </w:t>
      </w:r>
      <w:r>
        <w:rPr>
          <w:rStyle w:val="FootnoteAnchor"/>
          <w:rtl w:val="true"/>
        </w:rPr>
        <w:footnoteReference w:id="252"/>
      </w:r>
      <w:r>
        <w:rPr>
          <w:rFonts w:ascii="IRNazanin" w:hAnsi="IRNazanin" w:eastAsia="IRNazanin"/>
          <w:color w:val="111111"/>
          <w:sz w:val="28"/>
          <w:sz w:val="28"/>
          <w:szCs w:val="28"/>
          <w:rtl w:val="true"/>
          <w:lang w:bidi="fa-IR"/>
        </w:rPr>
        <w:t xml:space="preserve">وغسل النفساء </w:t>
      </w:r>
    </w:p>
    <w:p>
      <w:pPr>
        <w:pStyle w:val="BookText"/>
        <w:rPr/>
      </w:pPr>
      <w:r>
        <w:rPr>
          <w:rFonts w:ascii="IRNazanin" w:hAnsi="IRNazanin" w:eastAsia="IRNazanin"/>
          <w:color w:val="111111"/>
          <w:sz w:val="28"/>
          <w:sz w:val="28"/>
          <w:szCs w:val="28"/>
          <w:rtl w:val="true"/>
          <w:lang w:bidi="fa-IR"/>
        </w:rPr>
        <w:t xml:space="preserve">واجب وغسل المولود واجب </w:t>
      </w:r>
      <w:r>
        <w:rPr>
          <w:rStyle w:val="FootnoteAnchor"/>
          <w:rtl w:val="true"/>
        </w:rPr>
        <w:footnoteReference w:id="253"/>
      </w:r>
      <w:r>
        <w:rPr>
          <w:rFonts w:ascii="Amiri" w:hAnsi="Amiri" w:eastAsia="Amiri" w:cs="Amiri"/>
          <w:color w:val="111111"/>
          <w:sz w:val="28"/>
          <w:sz w:val="28"/>
          <w:szCs w:val="28"/>
          <w:rtl w:val="true"/>
          <w:lang w:bidi="ar-SA"/>
        </w:rPr>
        <w:t xml:space="preserve">وغسل الميت واجب </w:t>
      </w:r>
      <w:r>
        <w:rPr>
          <w:rStyle w:val="FootnoteAnchor"/>
          <w:rtl w:val="true"/>
        </w:rPr>
        <w:footnoteReference w:id="254"/>
      </w:r>
      <w:r>
        <w:rPr>
          <w:rFonts w:ascii="Amiri" w:hAnsi="Amiri" w:eastAsia="Amiri" w:cs="Amiri"/>
          <w:color w:val="111111"/>
          <w:sz w:val="28"/>
          <w:sz w:val="28"/>
          <w:szCs w:val="28"/>
          <w:rtl w:val="true"/>
          <w:lang w:bidi="ar-SA"/>
        </w:rPr>
        <w:t xml:space="preserve">وغسل الزيارة واجب </w:t>
      </w:r>
      <w:r>
        <w:rPr>
          <w:rStyle w:val="FootnoteAnchor"/>
          <w:rtl w:val="true"/>
        </w:rPr>
        <w:footnoteReference w:id="255"/>
      </w:r>
      <w:r>
        <w:rPr>
          <w:rFonts w:ascii="Amiri" w:hAnsi="Amiri" w:eastAsia="Amiri" w:cs="Amiri"/>
          <w:color w:val="111111"/>
          <w:sz w:val="28"/>
          <w:sz w:val="28"/>
          <w:szCs w:val="28"/>
          <w:rtl w:val="true"/>
          <w:lang w:bidi="ar-SA"/>
        </w:rPr>
        <w:t xml:space="preserve">وغسل دخول البيت واجب </w:t>
      </w:r>
      <w:r>
        <w:rPr>
          <w:rStyle w:val="FootnoteAnchor"/>
          <w:rtl w:val="true"/>
        </w:rPr>
        <w:footnoteReference w:id="256"/>
      </w:r>
      <w:r>
        <w:rPr>
          <w:rFonts w:ascii="Amiri" w:hAnsi="Amiri" w:eastAsia="Amiri" w:cs="Amiri"/>
          <w:color w:val="111111"/>
          <w:sz w:val="28"/>
          <w:sz w:val="28"/>
          <w:szCs w:val="28"/>
          <w:rtl w:val="true"/>
          <w:lang w:bidi="ar-SA"/>
        </w:rPr>
        <w:t xml:space="preserve">وغسل الاستسقاء واجب وغسل اول ليلة من شهر رمضان يستحب وغسل ليلة احدى وعشرين وغسل ليلة ثلاث وعشرين سنة لا تتركها </w:t>
      </w:r>
      <w:r>
        <w:rPr>
          <w:rStyle w:val="FootnoteAnchor"/>
          <w:rtl w:val="true"/>
        </w:rPr>
        <w:footnoteReference w:id="257"/>
      </w:r>
      <w:r>
        <w:rPr>
          <w:rFonts w:ascii="Amiri" w:hAnsi="Amiri" w:eastAsia="Amiri" w:cs="Amiri"/>
          <w:color w:val="111111"/>
          <w:sz w:val="28"/>
          <w:sz w:val="28"/>
          <w:szCs w:val="28"/>
          <w:rtl w:val="true"/>
          <w:lang w:bidi="ar-SA"/>
        </w:rPr>
        <w:t xml:space="preserve">فانه يرجى في احديهن </w:t>
      </w:r>
      <w:r>
        <w:rPr>
          <w:rStyle w:val="FootnoteAnchor"/>
          <w:rtl w:val="true"/>
        </w:rPr>
        <w:footnoteReference w:id="258"/>
      </w:r>
      <w:r>
        <w:rPr>
          <w:rFonts w:ascii="Amiri" w:hAnsi="Amiri" w:eastAsia="Amiri" w:cs="Amiri"/>
          <w:color w:val="111111"/>
          <w:sz w:val="28"/>
          <w:sz w:val="28"/>
          <w:szCs w:val="28"/>
          <w:rtl w:val="true"/>
          <w:lang w:bidi="ar-SA"/>
        </w:rPr>
        <w:t xml:space="preserve">ليلة القدر وغسل يوم الفطر وغسل يوم الاضحى سنة </w:t>
      </w:r>
      <w:r>
        <w:rPr>
          <w:rStyle w:val="FootnoteAnchor"/>
          <w:rtl w:val="true"/>
        </w:rPr>
        <w:footnoteReference w:id="259"/>
      </w:r>
      <w:r>
        <w:rPr>
          <w:rFonts w:ascii="Amiri" w:hAnsi="Amiri" w:eastAsia="Amiri" w:cs="Amiri"/>
          <w:color w:val="111111"/>
          <w:sz w:val="28"/>
          <w:sz w:val="28"/>
          <w:szCs w:val="28"/>
          <w:rtl w:val="true"/>
          <w:lang w:bidi="ar-SA"/>
        </w:rPr>
        <w:t xml:space="preserve">لا احب تركها </w:t>
      </w:r>
      <w:r>
        <w:rPr>
          <w:rStyle w:val="FootnoteAnchor"/>
          <w:rtl w:val="true"/>
        </w:rPr>
        <w:footnoteReference w:id="260"/>
      </w:r>
      <w:r>
        <w:rPr>
          <w:rFonts w:ascii="Amiri" w:hAnsi="Amiri" w:eastAsia="Amiri" w:cs="Amiri"/>
          <w:color w:val="111111"/>
          <w:sz w:val="28"/>
          <w:sz w:val="28"/>
          <w:szCs w:val="28"/>
          <w:rtl w:val="true"/>
          <w:lang w:bidi="ar-SA"/>
        </w:rPr>
        <w:t xml:space="preserve">وغسل الاستخارة يستحب </w:t>
      </w:r>
      <w:r>
        <w:rPr>
          <w:rStyle w:val="FootnoteAnchor"/>
          <w:rtl w:val="true"/>
        </w:rPr>
        <w:footnoteReference w:id="261"/>
      </w:r>
      <w:r>
        <w:rPr>
          <w:rFonts w:ascii="Amiri" w:hAnsi="Amiri" w:eastAsia="Amiri" w:cs="Amiri"/>
          <w:color w:val="111111"/>
          <w:sz w:val="28"/>
          <w:sz w:val="28"/>
          <w:szCs w:val="28"/>
          <w:rtl w:val="true"/>
          <w:lang w:bidi="ar-SA"/>
        </w:rPr>
        <w:t xml:space="preserve">العمل في غسل الثلاث الليالي من شهر رمضان ليلة تسعة عشرة واحدى وعشرين وثلاث وعشرين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الجمعة قال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الجمعة فقال سنة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 على رأسك ثلاث اكف وعن يمينك وعن يسارك انما يكفيك مثل الدهن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 على كفك اليمنى من الماء فاغسلها ، ثم اغسل ما اصاب جسدك من اذى ثم اغسل فرجك وافض على رأسك وجسدك فاغتسل فان كنت في مكان نظيف فلا يضرك الا تغسل </w:t>
      </w:r>
    </w:p>
    <w:p>
      <w:pPr>
        <w:pStyle w:val="BookText"/>
        <w:rPr/>
      </w:pPr>
      <w:r>
        <w:rPr>
          <w:rFonts w:ascii="Amiri" w:hAnsi="Amiri" w:eastAsia="Amiri" w:cs="Amiri"/>
          <w:color w:val="111111"/>
          <w:sz w:val="28"/>
          <w:sz w:val="28"/>
          <w:szCs w:val="28"/>
          <w:rtl w:val="true"/>
          <w:lang w:bidi="ar-SA"/>
        </w:rPr>
        <w:t xml:space="preserve">رجليك وان كنت في مكان ليس بنظيف فاغسل رجليك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يقولون يتوضأ وضوء الصلاة قبل الغسل فضحك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وضوء انقى من الغسل وابلغ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تبدا بكفيك </w:t>
      </w:r>
      <w:r>
        <w:rPr>
          <w:rStyle w:val="FootnoteAnchor"/>
          <w:rtl w:val="true"/>
        </w:rPr>
        <w:footnoteReference w:id="262"/>
      </w:r>
      <w:r>
        <w:rPr>
          <w:rFonts w:ascii="Amiri" w:hAnsi="Amiri" w:eastAsia="Amiri" w:cs="Amiri"/>
          <w:color w:val="111111"/>
          <w:sz w:val="28"/>
          <w:sz w:val="28"/>
          <w:szCs w:val="28"/>
          <w:rtl w:val="true"/>
          <w:lang w:bidi="ar-SA"/>
        </w:rPr>
        <w:t xml:space="preserve">ثم تغسل فرجك ثم تصب على رأسك ثلاثا ثم تصب على سائر جسدك مرتين فما جرى عليه الماء فقد طهر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تبدا بكفيك فتغسلهما </w:t>
      </w:r>
      <w:r>
        <w:rPr>
          <w:rStyle w:val="FootnoteAnchor"/>
          <w:rtl w:val="true"/>
        </w:rPr>
        <w:footnoteReference w:id="263"/>
      </w:r>
      <w:r>
        <w:rPr>
          <w:rFonts w:ascii="Amiri" w:hAnsi="Amiri" w:eastAsia="Amiri" w:cs="Amiri"/>
          <w:color w:val="111111"/>
          <w:sz w:val="28"/>
          <w:sz w:val="28"/>
          <w:szCs w:val="28"/>
          <w:rtl w:val="true"/>
          <w:lang w:bidi="ar-SA"/>
        </w:rPr>
        <w:t xml:space="preserve">ثم تغسل فرجك ثم تصب الماء على رأسك ثلاثا ثم تصب الماء على سائر جسدك مرتين فما جرى عليه الماء فقد طهر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فتغسل كفيك ثم تفرغ بيمينك على شمالك فتغسل فرجك ومرافقك ثم تمضمض واستنشق ثم تغسل جسدك من لدن قرنك الى قدميك ليس قبله ولا بعده وضوء وكل شي‌ء امسسته الماء فقد انقيته ولو ان رجلا </w:t>
      </w:r>
      <w:r>
        <w:rPr>
          <w:rStyle w:val="FootnoteAnchor"/>
          <w:rtl w:val="true"/>
        </w:rPr>
        <w:footnoteReference w:id="264"/>
      </w:r>
      <w:r>
        <w:rPr>
          <w:rFonts w:ascii="Amiri" w:hAnsi="Amiri" w:eastAsia="Amiri" w:cs="Amiri"/>
          <w:color w:val="111111"/>
          <w:sz w:val="28"/>
          <w:sz w:val="28"/>
          <w:szCs w:val="28"/>
          <w:rtl w:val="true"/>
          <w:lang w:bidi="ar-SA"/>
        </w:rPr>
        <w:t xml:space="preserve">ارتمس فى الماء ارتماسه واحدة اجزأه ذلك وان لم يدلك جسده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 على يديك الماء فتغسل كفيك ثم تدخل يدك فتغسل فرجك ثم تمضمض وتستنشق وتصب الماء على رأسك ثلاث مرات وتغسل وجهك وتفيض على جسدك الماء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يدك اليمنى من المرفقين </w:t>
      </w:r>
      <w:r>
        <w:rPr>
          <w:rStyle w:val="FootnoteAnchor"/>
          <w:rtl w:val="true"/>
        </w:rPr>
        <w:footnoteReference w:id="265"/>
      </w:r>
      <w:r>
        <w:rPr>
          <w:rFonts w:ascii="Amiri" w:hAnsi="Amiri" w:eastAsia="Amiri" w:cs="Amiri"/>
          <w:color w:val="111111"/>
          <w:sz w:val="28"/>
          <w:sz w:val="28"/>
          <w:szCs w:val="28"/>
          <w:rtl w:val="true"/>
          <w:lang w:bidi="ar-SA"/>
        </w:rPr>
        <w:t xml:space="preserve">فيما نزل به جبرئيل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يغتسل يبدأ فيغسل يديه الى المرفقين قبل ان يغسلهما فى الماء ثم يغسل ما اصابه من اذى ثم يصب على رأسه وعلى وجهه وعلى جسده كله ثم قد قضى الغسل ولا وضوء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فيه وضوء ام لا فيما نزل به جبرئيل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يغتسل يبدأ فيغسل يديه الى المرفقين قبل ان يغسلهمها فى الماء ثم يغسل ما اصابه من اذى ثم يصب على رأسه وعلى وجهه وعلى جسده كله ثم قد قضى الغسل ولا وضوء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قال تبدأ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فقال تبدأ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كم </w:t>
      </w:r>
      <w:r>
        <w:rPr>
          <w:rStyle w:val="FootnoteAnchor"/>
          <w:rtl w:val="true"/>
        </w:rPr>
        <w:footnoteReference w:id="266"/>
      </w:r>
      <w:r>
        <w:rPr>
          <w:rFonts w:ascii="Amiri" w:hAnsi="Amiri" w:eastAsia="Amiri" w:cs="Amiri"/>
          <w:color w:val="111111"/>
          <w:sz w:val="28"/>
          <w:sz w:val="28"/>
          <w:szCs w:val="28"/>
          <w:rtl w:val="true"/>
          <w:lang w:bidi="ar-SA"/>
        </w:rPr>
        <w:t xml:space="preserve">يجزى من الماء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يغتسل بخمسة امداد بينه وبين صاحبته ويغتسلان جميعاً من اناء واحد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الزيارة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العيدين أواجب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سنة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الميت افيه </w:t>
      </w:r>
      <w:r>
        <w:rPr>
          <w:rStyle w:val="FootnoteAnchor"/>
          <w:rtl w:val="true"/>
        </w:rPr>
        <w:footnoteReference w:id="267"/>
      </w:r>
      <w:r>
        <w:rPr>
          <w:rFonts w:ascii="Amiri" w:hAnsi="Amiri" w:eastAsia="Amiri" w:cs="Amiri"/>
          <w:color w:val="111111"/>
          <w:sz w:val="28"/>
          <w:sz w:val="28"/>
          <w:szCs w:val="28"/>
          <w:rtl w:val="true"/>
          <w:lang w:bidi="ar-SA"/>
        </w:rPr>
        <w:t xml:space="preserve">وضوء الصلاة ام 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الميت يبدأ بمرافقة </w:t>
      </w:r>
      <w:r>
        <w:rPr>
          <w:rStyle w:val="FootnoteAnchor"/>
          <w:rtl w:val="true"/>
        </w:rPr>
        <w:footnoteReference w:id="268"/>
      </w:r>
      <w:r>
        <w:rPr>
          <w:rFonts w:ascii="Amiri" w:hAnsi="Amiri" w:eastAsia="Amiri" w:cs="Amiri"/>
          <w:color w:val="111111"/>
          <w:sz w:val="28"/>
          <w:sz w:val="28"/>
          <w:szCs w:val="28"/>
          <w:rtl w:val="true"/>
          <w:lang w:bidi="ar-SA"/>
        </w:rPr>
        <w:t xml:space="preserve">فيغسل بالحرض ثم يغسل وجهه </w:t>
      </w:r>
    </w:p>
    <w:p>
      <w:pPr>
        <w:pStyle w:val="BookText"/>
        <w:rPr/>
      </w:pPr>
      <w:r>
        <w:rPr>
          <w:rFonts w:ascii="Amiri" w:hAnsi="Amiri" w:eastAsia="Amiri" w:cs="Amiri"/>
          <w:color w:val="111111"/>
          <w:sz w:val="28"/>
          <w:sz w:val="28"/>
          <w:szCs w:val="28"/>
          <w:rtl w:val="true"/>
          <w:lang w:bidi="ar-SA"/>
        </w:rPr>
        <w:t xml:space="preserve">ورأسه بالسدر ثم يفاض عليه الماء ثلاث مرات ولا يغسلن الّا في قميص يدخل رجل يده ويصب عليه من فوقه ويجعل في الماء شيئاً من سدر وشيئاً من كافور ولا يعصر بطنه الا ان يخاف شيئا قريبا فيمسح مسحاً رفيقا من غير ان يعصر ثم يغسل الذي غسّله يده قبل ان يكفنه الى المنكبين ثلاث مرات ثم اذا كفّنه اغتسل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الميت فقال استقبل بباطن قدميه القبلة حتى يكون وجهه مستقبل القبلة ثم تلين مفاصله فان امتنعت عليك فدعها ثم ابدأ بفرجه بماء السدر والحرض </w:t>
      </w:r>
      <w:r>
        <w:rPr>
          <w:rStyle w:val="FootnoteAnchor"/>
          <w:rtl w:val="true"/>
        </w:rPr>
        <w:footnoteReference w:id="269"/>
      </w:r>
      <w:r>
        <w:rPr>
          <w:rFonts w:ascii="Amiri" w:hAnsi="Amiri" w:eastAsia="Amiri" w:cs="Amiri"/>
          <w:color w:val="111111"/>
          <w:sz w:val="28"/>
          <w:sz w:val="28"/>
          <w:szCs w:val="28"/>
          <w:rtl w:val="true"/>
          <w:lang w:bidi="ar-SA"/>
        </w:rPr>
        <w:t xml:space="preserve">فاغسله ثلاث غسلات واكثر من الماء وامسح بطنه مسحا رفيقا ، ثم تحول الى رأسه وابدأ بسقّه الايمن من لحيته ورأسه ثم ثنّ بشقّه الايسر من رأسه ولحيته ووجهه واغسله برفق واياك والعنف واغسله غسلا ناعماً ثم اضجعه على شقه الايسر ليبد ولك الايمن ثم اغسل من قربنه الى قدميه وامسح يدك على ظهره وبطنه ثلاث غسلات </w:t>
      </w:r>
      <w:r>
        <w:rPr>
          <w:rStyle w:val="FootnoteAnchor"/>
          <w:rtl w:val="true"/>
        </w:rPr>
        <w:footnoteReference w:id="270"/>
      </w:r>
      <w:r>
        <w:rPr>
          <w:rFonts w:ascii="Amiri" w:hAnsi="Amiri" w:eastAsia="Amiri" w:cs="Amiri"/>
          <w:color w:val="111111"/>
          <w:sz w:val="28"/>
          <w:sz w:val="28"/>
          <w:szCs w:val="28"/>
          <w:rtl w:val="true"/>
          <w:lang w:bidi="ar-SA"/>
        </w:rPr>
        <w:t xml:space="preserve">ثم ردّه الى جنبه الايمن حتى يبدو لك الايسر فاغسله ما بين قرنه الى قدميه </w:t>
      </w:r>
      <w:r>
        <w:rPr>
          <w:rStyle w:val="FootnoteAnchor"/>
          <w:rtl w:val="true"/>
        </w:rPr>
        <w:footnoteReference w:id="271"/>
      </w:r>
      <w:r>
        <w:rPr>
          <w:rFonts w:ascii="Amiri" w:hAnsi="Amiri" w:eastAsia="Amiri" w:cs="Amiri"/>
          <w:color w:val="111111"/>
          <w:sz w:val="28"/>
          <w:sz w:val="28"/>
          <w:szCs w:val="28"/>
          <w:rtl w:val="true"/>
          <w:lang w:bidi="ar-SA"/>
        </w:rPr>
        <w:t xml:space="preserve">وامسح يدك على ظهره وبطنه ثلاث غسلات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رده الى قفاه فابدأ بفرجه بماء الكافور فاصنع كما صنعت اول مرة اغسله ثلاث غسلات </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بماء الكافور والحرض وامسح يدك على بطنه مسحا رفيقا ثم تحول الى رأسه فاصنع كما صنعت اولاً بلحيته من جانبيه كلاهما ورأسه ووجهه بماء الكافور ثلاث غسلات ثم ردّه الى الجناب الايسر حتى يبد ولك الايمن فاغسله </w:t>
      </w:r>
      <w:r>
        <w:rPr>
          <w:rStyle w:val="FootnoteAnchor"/>
          <w:rtl w:val="true"/>
        </w:rPr>
        <w:footnoteReference w:id="274"/>
      </w:r>
      <w:r>
        <w:rPr>
          <w:rFonts w:ascii="Amiri" w:hAnsi="Amiri" w:eastAsia="Amiri" w:cs="Amiri"/>
          <w:color w:val="111111"/>
          <w:sz w:val="28"/>
          <w:sz w:val="28"/>
          <w:szCs w:val="28"/>
          <w:rtl w:val="true"/>
          <w:lang w:bidi="ar-SA"/>
        </w:rPr>
        <w:t xml:space="preserve">من قرنه الى قدميه ثلاث </w:t>
      </w:r>
    </w:p>
    <w:p>
      <w:pPr>
        <w:pStyle w:val="BookText"/>
        <w:rPr/>
      </w:pPr>
      <w:r>
        <w:rPr>
          <w:rFonts w:ascii="Amiri" w:hAnsi="Amiri" w:eastAsia="Amiri" w:cs="Amiri"/>
          <w:color w:val="111111"/>
          <w:sz w:val="28"/>
          <w:sz w:val="28"/>
          <w:szCs w:val="28"/>
          <w:rtl w:val="true"/>
          <w:lang w:bidi="ar-SA"/>
        </w:rPr>
        <w:t xml:space="preserve">غسلات ثم ردّه الى الجانب الايمن حتى يبدولك الايسر فاغسله من قرنه الى قدميه ثلاث غسلات </w:t>
      </w:r>
      <w:r>
        <w:rPr>
          <w:rStyle w:val="FootnoteAnchor"/>
          <w:rtl w:val="true"/>
        </w:rPr>
        <w:footnoteReference w:id="275"/>
      </w:r>
      <w:r>
        <w:rPr>
          <w:rFonts w:ascii="Amiri" w:hAnsi="Amiri" w:eastAsia="Amiri" w:cs="Amiri"/>
          <w:color w:val="111111"/>
          <w:sz w:val="28"/>
          <w:sz w:val="28"/>
          <w:szCs w:val="28"/>
          <w:rtl w:val="true"/>
          <w:lang w:bidi="ar-SA"/>
        </w:rPr>
        <w:t xml:space="preserve">وادخل يدك تحت منكبيه وذراعيه ويكون الذراع والكف مع جنبه طاهرة </w:t>
      </w:r>
      <w:r>
        <w:rPr>
          <w:rStyle w:val="FootnoteAnchor"/>
          <w:rtl w:val="true"/>
        </w:rPr>
        <w:footnoteReference w:id="276"/>
      </w:r>
      <w:r>
        <w:rPr>
          <w:rFonts w:ascii="Amiri" w:hAnsi="Amiri" w:eastAsia="Amiri" w:cs="Amiri"/>
          <w:color w:val="111111"/>
          <w:sz w:val="28"/>
          <w:sz w:val="28"/>
          <w:szCs w:val="28"/>
          <w:rtl w:val="true"/>
          <w:lang w:bidi="ar-SA"/>
        </w:rPr>
        <w:t xml:space="preserve">كلّما غسلت شيئا منه ادخلت يدك تحت منكبيه وفي باطن ذراعيه ثم رده الى ظهره ثم اغسله بماء قراح كما صنعت اولا تبدأ بالفرج ثم تحول الى الرأس واللحية والوجه حتى تصنع كما صنعت اولا بماء قراح ثم آزره بالخرقة </w:t>
      </w:r>
      <w:r>
        <w:rPr>
          <w:rStyle w:val="FootnoteAnchor"/>
          <w:rtl w:val="true"/>
        </w:rPr>
        <w:footnoteReference w:id="277"/>
      </w:r>
      <w:r>
        <w:rPr>
          <w:rFonts w:ascii="Amiri" w:hAnsi="Amiri" w:eastAsia="Amiri" w:cs="Amiri"/>
          <w:color w:val="111111"/>
          <w:sz w:val="28"/>
          <w:sz w:val="28"/>
          <w:szCs w:val="28"/>
          <w:rtl w:val="true"/>
          <w:lang w:bidi="ar-SA"/>
        </w:rPr>
        <w:t xml:space="preserve">ويكون تحتها القطن تذفره به اذ فاراً قطنا كثيراً ثم تشدّ فخذيه على القطن بالخرقة شداً شديداً حتى لا تخاف </w:t>
      </w:r>
      <w:r>
        <w:rPr>
          <w:rStyle w:val="FootnoteAnchor"/>
          <w:rtl w:val="true"/>
        </w:rPr>
        <w:footnoteReference w:id="278"/>
      </w:r>
      <w:r>
        <w:rPr>
          <w:rFonts w:ascii="Amiri" w:hAnsi="Amiri" w:eastAsia="Amiri" w:cs="Amiri"/>
          <w:color w:val="111111"/>
          <w:sz w:val="28"/>
          <w:sz w:val="28"/>
          <w:szCs w:val="28"/>
          <w:rtl w:val="true"/>
          <w:lang w:bidi="ar-SA"/>
        </w:rPr>
        <w:t xml:space="preserve">ان يظهر شي‌ء واياك ان تقعده او تغمز بطنه واياك ان تحشو في مسامعه شيئا فان خفت ان يظهر من المنخرين شي‌ء فلا عليك ان تصيّر ثمَّ قطناً وان لم تخف فلا تجعل فيه شيئا ولا تخلل اظافيره وكذلك غسل المرأة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بماء وسدر ثم اغسله على اثر ذلك غسلة أخرى بماء وكافور وذريرة </w:t>
      </w:r>
      <w:r>
        <w:rPr>
          <w:rStyle w:val="FootnoteAnchor"/>
          <w:rtl w:val="true"/>
        </w:rPr>
        <w:footnoteReference w:id="279"/>
      </w:r>
      <w:r>
        <w:rPr>
          <w:rFonts w:ascii="Amiri" w:hAnsi="Amiri" w:eastAsia="Amiri" w:cs="Amiri"/>
          <w:color w:val="111111"/>
          <w:sz w:val="28"/>
          <w:sz w:val="28"/>
          <w:szCs w:val="28"/>
          <w:rtl w:val="true"/>
          <w:lang w:bidi="ar-SA"/>
        </w:rPr>
        <w:t xml:space="preserve">ان كانت واغسله الثالثة بماء قراح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غسلات لجسده كله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عليه ثوب اذا غسل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استطعت ان يكون عليه قميص فغسله من تحته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لمن غسل الميت ان يلف على يده الخرقة حين يغسله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هذا الخبر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للعامة ولسنا نعمل به الخ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اقعده </w:t>
      </w:r>
      <w:r>
        <w:rPr>
          <w:rStyle w:val="FootnoteAnchor"/>
          <w:rtl w:val="true"/>
        </w:rPr>
        <w:footnoteReference w:id="280"/>
      </w:r>
      <w:r>
        <w:rPr>
          <w:rFonts w:ascii="Amiri" w:hAnsi="Amiri" w:eastAsia="Amiri" w:cs="Amiri"/>
          <w:color w:val="111111"/>
          <w:sz w:val="28"/>
          <w:sz w:val="28"/>
          <w:szCs w:val="28"/>
          <w:rtl w:val="true"/>
          <w:lang w:bidi="ar-SA"/>
        </w:rPr>
        <w:t xml:space="preserve">واغمز بطنه غمزاً رفيقا ثم طهره من غمز البطن ثم تضجعه ثم تغسله تبدأ بميامنه وتغسله بالماء والحرض الاثنان ثم باء وكافور ثم تغسله بماء القراح الخالص واجعله في اكفانه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تبدا فتطرح على سوأته خرقة ثم تنضح على صدره وركبتيه من المأ ثم تبدأ فتغسل الرأس واللحية بسدر حتى تنقيه ثم تبدأ بشقه الايمن ثم بشقه الايسر وان غسلت رأسه ولحيته بالخطمي فلا بأس وتمريدك ظهره وبطنه بجرة من ماء حتى تفرغ منهما ثم بجزء من كافور تجعل في الجرة من الكافور نصف حبة ثم تغسل رأسه ولحيته ثم شقه الايمن ثم شقه الايسر وتمرّ يدك على جسده كله وتنصب رأسه ولحيته شيئا ثم تمرّ يدك على بطنه فتعصره شيئا حتى يخرج من مخرجه ما خرج ويكون على يديك خرقة تنقى بها دبره ثم ميّل برأسه شيئا فتنفضه حتى يخرج من منخره ما خرج ثم تغسله بجرّة من ماء القراح فذلك ثلاث جرار فان زدت فلا بأس وتدخل في مقعدته شيئا من القطن ما دخل ثم تجففه بثوب نظيف ثم ، تغسل يديك الى المرافق ورجليك الى الركبتين ثم تكفّنه تبدأ وتجعل على مقعدته شيئا من القطن وذريرة وتضم فخذيه عليها ضماً شديداً وجمّر ثيابه بثلاثة اعواد ثم تبد فتبسط اللفافة طولاً ثم تذرّ عليها شيئا من الذريرة ثم الازار طولاً حتى يغطى الصدر والرجلين ثم الخرقة عرضها قدر شبر ونصف ثم القميص تشد الخرقة على القميص بحيال العورة والفرج حتى لا يظهر منه شي‌ء واجعل الكافور في مسامعه وأثر سجوده منه وفيه واقلّ من الكافور واجعل على عينيه قطناً وفيه وأذنيه شيئا قليلا ثم عمّمه والق على وجهه ذريرة وليكن طرف العمامة متدلياً على جانبه الايسر قدر شبر </w:t>
      </w:r>
    </w:p>
    <w:p>
      <w:pPr>
        <w:pStyle w:val="BookText"/>
        <w:rPr/>
      </w:pPr>
      <w:r>
        <w:rPr>
          <w:rFonts w:ascii="Amiri" w:hAnsi="Amiri" w:eastAsia="Amiri" w:cs="Amiri"/>
          <w:color w:val="111111"/>
          <w:sz w:val="28"/>
          <w:sz w:val="28"/>
          <w:szCs w:val="28"/>
          <w:rtl w:val="true"/>
          <w:lang w:bidi="ar-SA"/>
        </w:rPr>
        <w:t xml:space="preserve">ترمى بها على وجهه وليغتسل الذي‌غسّله وكلّ من مسّ ميتاً فعليه الغسل وان كان الميت قد غسل والكفن يكون بردا وان لم يكن برداً فاجعله كلّه قطنا فان لم تجد عمامة قطن فاجعل العمامة سابرياً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تحتاج المرأه من القطن لقبلها قدر نصف منّ وقال التكفين ان تبدأ بالقميص ثم بالخرقة فوق القميص على الييه وفخذيه وعورته وتجعل طول الخرقة ثلاثة اذرع ونصفاً وعرضها شبر ونصف ثم تشدّ الازار اربعة ثم اللفافة ثم العمامة على وجهه وتجعل على كل ثوب شيئاً من الكافور وتطرح على كفنه ذريرة </w:t>
      </w:r>
      <w:r>
        <w:rPr>
          <w:rStyle w:val="FootnoteAnchor"/>
          <w:rtl w:val="true"/>
        </w:rPr>
        <w:footnoteReference w:id="28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اللفاقة خرق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الجرة الاولى التي يغسل بها الميت بماء السدر والجرة الثانية بماء الكافور تفت فيها فتاقدر نصف حبة والجرة الثالثة بماء القراح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 عليه خرقة ثم يغسل فرجه ويوضأ وضوء الصلاة ثم يغسل رأسه بالسدر والاشنان ثم بالماء والكافور ثم بالماء القراح يطرح فيه سبع ورقات صحاح </w:t>
      </w:r>
      <w:r>
        <w:rPr>
          <w:rStyle w:val="FootnoteAnchor"/>
          <w:rtl w:val="true"/>
        </w:rPr>
        <w:footnoteReference w:id="282"/>
      </w:r>
      <w:r>
        <w:rPr>
          <w:rFonts w:ascii="IRNazanin" w:hAnsi="IRNazanin" w:eastAsia="IRNazanin"/>
          <w:color w:val="111111"/>
          <w:sz w:val="28"/>
          <w:sz w:val="28"/>
          <w:szCs w:val="28"/>
          <w:rtl w:val="true"/>
          <w:lang w:bidi="fa-IR"/>
        </w:rPr>
        <w:t xml:space="preserve">فى الماء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الميت كيف يغسل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بماء وسدر واغسل جسده كله واغسله اخرى بماء وكافور ثم اغسله اخرى بماء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يكون عليه حين يغسله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استطعت ان يكون عليه قميص فتغسل من تحت القميص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يوم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في السفر والحضر الّا ان يخاف المسافر على نفسه القرّ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يوم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على كل ذكر وانثى عبد أو حر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يوم عرفة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عرفة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الغسل اذا اتى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انظر الحسين بن علي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الغسل اذا اراد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الغسل اذا رمى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الغسل اذا زار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الغسل اذا زرت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الغسل في الجمعة والاضحى والفطر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وليس بفريضة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الغسل فى الحرم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الغسل في المعرس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المعرس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الغسل يوم الجمعة </w:t>
      </w:r>
      <w:r>
        <w:rPr>
          <w:rStyle w:val="FootnoteAnchor"/>
          <w:rtl w:val="true"/>
        </w:rPr>
        <w:footnoteReference w:id="28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على كل ذكر وانثى عبد أو حر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الزهراء عليها السلام من غَسّلها </w:t>
      </w:r>
      <w:r>
        <w:rPr>
          <w:rStyle w:val="FootnoteAnchor"/>
          <w:rtl w:val="true"/>
        </w:rPr>
        <w:footnoteReference w:id="28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غسّلها اميرالمؤمنين عليه السلام لانها كانت صديقة لم يكن يغسلها الّا صديق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القوم يكونون </w:t>
      </w:r>
      <w:r>
        <w:rPr>
          <w:rStyle w:val="FootnoteAnchor"/>
          <w:rtl w:val="true"/>
        </w:rPr>
        <w:footnoteReference w:id="285"/>
      </w:r>
      <w:r>
        <w:rPr>
          <w:rFonts w:ascii="Amiri" w:hAnsi="Amiri" w:eastAsia="Amiri" w:cs="Amiri"/>
          <w:color w:val="111111"/>
          <w:sz w:val="28"/>
          <w:sz w:val="28"/>
          <w:szCs w:val="28"/>
          <w:rtl w:val="true"/>
          <w:lang w:bidi="ar-SA"/>
        </w:rPr>
        <w:t xml:space="preserve">فى السفر فيموت منهم ميت ومعهم جنب ومعهم ماء قليل قر ما يكفى احدهما ايهما يبدأ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الجنب ويترك الميت لان هذا فريضة وهذا سنة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يجزى من الماء للغسل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رسول اللَّه صلى الله عليه وآله بصاع وتوضأ بمدّ وكان الصاع على عهده خمسة ارطال وكان المدّ قدر رطل وثلاث اواق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يقتل </w:t>
      </w:r>
      <w:r>
        <w:rPr>
          <w:rStyle w:val="FootnoteAnchor"/>
          <w:rtl w:val="true"/>
        </w:rPr>
        <w:footnoteReference w:id="286"/>
      </w:r>
      <w:r>
        <w:rPr>
          <w:rFonts w:ascii="Amiri" w:hAnsi="Amiri" w:eastAsia="Amiri" w:cs="Amiri"/>
          <w:color w:val="111111"/>
          <w:sz w:val="28"/>
          <w:sz w:val="28"/>
          <w:szCs w:val="28"/>
          <w:rtl w:val="true"/>
          <w:lang w:bidi="ar-SA"/>
        </w:rPr>
        <w:t xml:space="preserve">في سبيل اللَّه ايغسل ويكفن ويحنط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كما هو في ثيابه الا ان يكون به رمق </w:t>
      </w:r>
      <w:r>
        <w:rPr>
          <w:rStyle w:val="FootnoteAnchor"/>
          <w:rtl w:val="true"/>
        </w:rPr>
        <w:footnoteReference w:id="287"/>
      </w:r>
      <w:r>
        <w:rPr>
          <w:rFonts w:ascii="Amiri" w:hAnsi="Amiri" w:eastAsia="Amiri" w:cs="Amiri"/>
          <w:color w:val="111111"/>
          <w:sz w:val="28"/>
          <w:sz w:val="28"/>
          <w:szCs w:val="28"/>
          <w:rtl w:val="true"/>
          <w:lang w:bidi="ar-SA"/>
        </w:rPr>
        <w:t xml:space="preserve">ثم مات فانه يغسل ويكفن ويحنط ويصلى عليه ان رسول اللَّه صلى الله عليه وآله </w:t>
      </w:r>
      <w:r>
        <w:rPr>
          <w:rStyle w:val="FootnoteAnchor"/>
          <w:rtl w:val="true"/>
        </w:rPr>
        <w:footnoteReference w:id="288"/>
      </w:r>
      <w:r>
        <w:rPr>
          <w:rFonts w:ascii="Amiri" w:hAnsi="Amiri" w:eastAsia="Amiri" w:cs="Amiri"/>
          <w:color w:val="111111"/>
          <w:sz w:val="28"/>
          <w:sz w:val="28"/>
          <w:szCs w:val="28"/>
          <w:rtl w:val="true"/>
          <w:lang w:bidi="ar-SA"/>
        </w:rPr>
        <w:t xml:space="preserve">صلى على حمزة وكفّنه لانه كان قد جُرّد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الليالي التي يستحب فيها الغسل في شهر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تسع عشرة وليلة احدى وعشرين وليلة ثلاث وعشرين وقال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ثلاث وعشرين هي ليلة الجُهني وحديثه انه قال لرسول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منزلي ناء عن المدينة فمرني بليلة ادخل فيها فامره بليلة ثلاث وعشرين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الليلة التي يطلب فيها ما يطلب متى الغُسل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اول الليل وان شئت حيث تقوم من آخره وسألته عن القيام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في اوله وآخره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المؤمن يموت فيأتيه الغاسل يغسّله وعنده جماعة من المرجئة هل يغسّله غسل العامة ولا يعمّمه ولا يصير معه جريدة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يغسله غسل المؤمن وان </w:t>
      </w:r>
    </w:p>
    <w:p>
      <w:pPr>
        <w:pStyle w:val="BookText"/>
        <w:rPr/>
      </w:pPr>
      <w:r>
        <w:rPr>
          <w:rFonts w:ascii="Amiri" w:hAnsi="Amiri" w:eastAsia="Amiri" w:cs="Amiri"/>
          <w:color w:val="111111"/>
          <w:sz w:val="28"/>
          <w:sz w:val="28"/>
          <w:szCs w:val="28"/>
          <w:rtl w:val="true"/>
          <w:lang w:bidi="ar-SA"/>
        </w:rPr>
        <w:t xml:space="preserve">كانوا حضورا واما الجريدة فليستخف بها ولا يرونه وليجهد في ذلك جهده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يغتسل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اذا ماتت في نفاسها كيف تغسل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غسل الطاهرة وكذلك الحائض وكذلك الجنب انما يغسّل غسلا واحداً فقط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المرأه اذا ماتت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زوجها يده تحت قميصها الى المرافق </w:t>
      </w:r>
      <w:r>
        <w:rPr>
          <w:rStyle w:val="FootnoteAnchor"/>
          <w:rtl w:val="true"/>
        </w:rPr>
        <w:footnoteReference w:id="29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ترى ان الرجل يجامعها فى المنام في فرجها حتى تنزل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تغتسل </w:t>
      </w:r>
      <w:r>
        <w:rPr>
          <w:rStyle w:val="FootnoteAnchor"/>
          <w:rtl w:val="true"/>
        </w:rPr>
        <w:footnoteReference w:id="291"/>
      </w:r>
      <w:r>
        <w:rPr>
          <w:rFonts w:ascii="Amiri" w:hAnsi="Amiri" w:eastAsia="Amiri" w:cs="Amiri"/>
          <w:color w:val="111111"/>
          <w:sz w:val="28"/>
          <w:sz w:val="28"/>
          <w:szCs w:val="28"/>
          <w:rtl w:val="true"/>
          <w:lang w:bidi="ar-SA"/>
        </w:rPr>
        <w:t xml:space="preserve">وفي رواية اُخرى </w:t>
      </w:r>
      <w:r>
        <w:rPr>
          <w:rStyle w:val="FootnoteAnchor"/>
          <w:rtl w:val="true"/>
        </w:rPr>
        <w:footnoteReference w:id="2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غسل ولكن لا تحدثوهن بهذا فيتخذه علة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ترى في منامها فتنزل عليها غسل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ترى في منامها ما يرى الرجل عليها غسل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 تحدثوهن فيتخذنه علة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ترى في المنام ما يرى‌الرجل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انزلت </w:t>
      </w:r>
      <w:r>
        <w:rPr>
          <w:rStyle w:val="FootnoteAnchor"/>
          <w:rtl w:val="true"/>
        </w:rPr>
        <w:footnoteReference w:id="293"/>
      </w:r>
      <w:r>
        <w:rPr>
          <w:rFonts w:ascii="Amiri" w:hAnsi="Amiri" w:eastAsia="Amiri" w:cs="Amiri"/>
          <w:color w:val="111111"/>
          <w:sz w:val="28"/>
          <w:sz w:val="28"/>
          <w:szCs w:val="28"/>
          <w:rtl w:val="true"/>
          <w:lang w:bidi="ar-SA"/>
        </w:rPr>
        <w:t xml:space="preserve">فعليها الغسل وان لم تنزل فليس عليها الغسل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تعانق زوجها من خلفه فتحرّك على ظهره فتأتيها الشهوة فتنزل الماء عليها الغسل او لا يجب عليها الغسل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جائتها الشهوه فانزلت الماء وجب عليها الغسل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تغتسل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الاستبراء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المرأه تغتسل وقد امتشطت بقرامل </w:t>
      </w:r>
      <w:r>
        <w:rPr>
          <w:rStyle w:val="FootnoteAnchor"/>
          <w:rtl w:val="true"/>
        </w:rPr>
        <w:footnoteReference w:id="294"/>
      </w:r>
      <w:r>
        <w:rPr>
          <w:rFonts w:ascii="Amiri" w:hAnsi="Amiri" w:eastAsia="Amiri" w:cs="Amiri"/>
          <w:color w:val="111111"/>
          <w:sz w:val="28"/>
          <w:sz w:val="28"/>
          <w:szCs w:val="28"/>
          <w:rtl w:val="true"/>
          <w:lang w:bidi="ar-SA"/>
        </w:rPr>
        <w:t xml:space="preserve">ولم تنقض شعرها كم يجزيها من الماء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 نشرت شعرها وهو ثلاث حفنات على رأسها وحفنتان </w:t>
      </w:r>
      <w:r>
        <w:rPr>
          <w:rStyle w:val="FootnoteAnchor"/>
          <w:rtl w:val="true"/>
        </w:rPr>
        <w:footnoteReference w:id="295"/>
      </w:r>
      <w:r>
        <w:rPr>
          <w:rFonts w:ascii="Amiri" w:hAnsi="Amiri" w:eastAsia="Amiri" w:cs="Amiri"/>
          <w:color w:val="111111"/>
          <w:sz w:val="28"/>
          <w:sz w:val="28"/>
          <w:szCs w:val="28"/>
          <w:rtl w:val="true"/>
          <w:lang w:bidi="ar-SA"/>
        </w:rPr>
        <w:t xml:space="preserve">على اليمين وحفنتان على اليسار ثم تمرّ يدها على جسدها كله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تموت في السفر وليس معها امرأة مسلمة ومعها نساء نصارى وعمّها وخالها مسلمان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يغسّلانها ولا تقربها النصرانية كما كانت المسلمة تغسّلها غير انه يكون عليها درع فيصب الماء من فوق الدرع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تموت في السفر وليس معها ذو محرم ولا 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تدفن كما هي بثيابها والرجل يموت وليس معه الّا النساء وليس معهن رجال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يدفنه كما هو بثيابه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تموت مع رجال ليس فيهم </w:t>
      </w:r>
      <w:r>
        <w:rPr>
          <w:rStyle w:val="FootnoteAnchor"/>
          <w:rtl w:val="true"/>
        </w:rPr>
        <w:footnoteReference w:id="296"/>
      </w:r>
      <w:r>
        <w:rPr>
          <w:rFonts w:ascii="Amiri" w:hAnsi="Amiri" w:eastAsia="Amiri" w:cs="Amiri"/>
          <w:color w:val="111111"/>
          <w:sz w:val="28"/>
          <w:sz w:val="28"/>
          <w:szCs w:val="28"/>
          <w:rtl w:val="true"/>
          <w:lang w:bidi="ar-SA"/>
        </w:rPr>
        <w:t xml:space="preserve">ذو محرم هل يغسّلونها وعليها ثيابها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يدخل عليهم </w:t>
      </w:r>
      <w:r>
        <w:rPr>
          <w:rStyle w:val="FootnoteAnchor"/>
          <w:rtl w:val="true"/>
        </w:rPr>
        <w:footnoteReference w:id="297"/>
      </w:r>
      <w:r>
        <w:rPr>
          <w:rFonts w:ascii="Amiri" w:hAnsi="Amiri" w:eastAsia="Amiri" w:cs="Amiri"/>
          <w:color w:val="111111"/>
          <w:sz w:val="28"/>
          <w:sz w:val="28"/>
          <w:szCs w:val="28"/>
          <w:rtl w:val="true"/>
          <w:lang w:bidi="ar-SA"/>
        </w:rPr>
        <w:t xml:space="preserve">ولكن يغسلون كفيها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تموت مع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تموت مع رجال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تموت وليس معها محرم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w:t>
      </w:r>
      <w:r>
        <w:rPr>
          <w:rStyle w:val="FootnoteAnchor"/>
          <w:rtl w:val="true"/>
        </w:rPr>
        <w:footnoteReference w:id="298"/>
      </w:r>
      <w:r>
        <w:rPr>
          <w:rFonts w:ascii="Amiri" w:hAnsi="Amiri" w:eastAsia="Amiri" w:cs="Amiri"/>
          <w:color w:val="111111"/>
          <w:sz w:val="28"/>
          <w:sz w:val="28"/>
          <w:szCs w:val="28"/>
          <w:rtl w:val="true"/>
          <w:lang w:bidi="ar-SA"/>
        </w:rPr>
        <w:t xml:space="preserve">كفيها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عليها غسل يوم الجمعة والفطر والاضحى ويوم 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عليها الغسل كله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المسلمة تموت وليس معها امرأة مسلمة ولا رجل مسلم من ذوى قرابتها ومعها نصرانية ورجال مسلمون </w:t>
      </w:r>
      <w:r>
        <w:rPr>
          <w:rStyle w:val="FootnoteAnchor"/>
          <w:rtl w:val="true"/>
        </w:rPr>
        <w:footnoteReference w:id="29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تغتسل النصرانية ثم تغسّلها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وليها قميصها أو أزارها يصيبه من بلل الفرج وهي جنب اتصلى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اغتسلت صلت فيهما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هل يجوز لزوجها التعرى والغسل بين يدي خادمها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ما احلت له من ذلك ما لم يتعد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يجامعها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الحيض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المفخذ عليه غسل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انزل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ميت مات وهو جنب كيف </w:t>
      </w:r>
      <w:r>
        <w:rPr>
          <w:rStyle w:val="FootnoteAnchor"/>
          <w:rtl w:val="true"/>
        </w:rPr>
        <w:footnoteReference w:id="300"/>
      </w:r>
      <w:r>
        <w:rPr>
          <w:rFonts w:ascii="Amiri" w:hAnsi="Amiri" w:eastAsia="Amiri" w:cs="Amiri"/>
          <w:color w:val="111111"/>
          <w:sz w:val="28"/>
          <w:sz w:val="28"/>
          <w:szCs w:val="28"/>
          <w:rtl w:val="true"/>
          <w:lang w:bidi="ar-SA"/>
        </w:rPr>
        <w:t xml:space="preserve">يغسل وما يجزيه من الماء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غسلاً واحداً يجزى ذلك للجنابة ولغسل الميت لانهما حرمتان اجتمعنا في حرمة واحدة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ميت وجنب اجتمعا ومعهما ما يكفى احدهما ايّهما يغتسل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اجتمعت سنة وفريضة بدأبالفرض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اذا مسّه الانسان اَفيه غسل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امسست جسده حنى يبرد فاغتسل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افيه 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الميت افيه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هل يغسل في الفضاء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وان ستر بستر فهو احب اليّ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يخرج منه الشي‌ء بعد ما يفرغ من غسله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ولا يعاد عليه الغسل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يغسل في الفضاء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هل يغسل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يموت وهو جنب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واحد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النساء اعليهن غسل الجمعة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النصراني يغتسل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النصراني يكون فى السفر وهن مع المسلمين فيموت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يغسله مسلم ولا يدفنه ولا كرامة ولا يقوم على قبره </w:t>
      </w:r>
      <w:r>
        <w:rPr>
          <w:rStyle w:val="FootnoteAnchor"/>
          <w:rtl w:val="true"/>
        </w:rPr>
        <w:footnoteReference w:id="301"/>
      </w:r>
      <w:r>
        <w:rPr>
          <w:rFonts w:ascii="Amiri" w:hAnsi="Amiri" w:eastAsia="Amiri" w:cs="Amiri"/>
          <w:color w:val="111111"/>
          <w:sz w:val="28"/>
          <w:sz w:val="28"/>
          <w:szCs w:val="28"/>
          <w:rtl w:val="true"/>
          <w:lang w:bidi="ar-SA"/>
        </w:rPr>
        <w:t xml:space="preserve">وان كاان اَباه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الوضوء للصلاة في غسل الجمعة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وقت غسل الجنابة كم يجزى من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كم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الغريق يغسل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الغريق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الاستحاضة واجب اذا احتشمت بالكرسف فجاز الدم الكرسف فعليها الغسل لكل صلاتين وللفجر غسل فان لم يجز الدم الكرسف فعليها الغسل كل يوم والوضوء لكل صلاة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الاستخارة مستحب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الاستسقاء واجب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اول ليلة من شهر رمضان يستحب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عليها واجب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فى الحيض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يجامع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فريضة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نسخ كلّ 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واجب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والحيض واحد </w:t>
      </w:r>
      <w:r>
        <w:rPr>
          <w:rStyle w:val="FootnoteAnchor"/>
          <w:rtl w:val="true"/>
        </w:rPr>
        <w:footnoteReference w:id="3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اباعبداللَّه عليه السلام عن الحائض عليها غسل مثل غسل الجنب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الحائض اذا طهرت واجب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دخول البيت واجب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دخول الحرم يستحب ان لا يدخله الا بغسل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الزيارة واجب الا من علة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الكسوف اذا احترق القرص كله فاستيقظت ولم تصل فعليك ان تغتسل وتقضى الصلاة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الكسوف اذا احترق القرص كلّه فاغتسل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ليلة احدى وعشرين سُنة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ليلة ثلاث وعشرين سنة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المباهلة واجب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المحرم واجب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من غسل ميتا واجب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المولود واجب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الميت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التيمم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ثلاثة نفر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الميت مثل غسل الجنب فان كان كثير الشعر فرد عليه ثلاث مرات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الميت واجب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النفساء واجب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 الجمعة سنة واجبه ويجوز من وقت طلوع الفجر يوم الجمعة الى قرب الزوال وافضل ذلك ما قرب من الزوال ومن نسي الغسل اوفاته لعلة فليغتسل بعد العصر أو يوم السبت ويجزى الغسل للجمعة كما يكون للرواح والوضوء فيه قبل الغسل ويقول المغتسل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طهّرني وطهّر قلبي وانق غسلي واجر على لساني محبة منك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 الجمعة طهور وكفارة لما بينهما من الذنوب من الجمعة الى الجمعة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 عرفة واجب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 الفطر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يومك ليومك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يومك يجزى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بصاع من ماء والوضوء بمدّ من ماء وصاع النبي صلى الله عليه وآله خمسة امداد والمدّ وزن مائتين وثمانين درهماً والدرهم وزن ستة دوانيق والدانق وزن ستة حبات والحبة وزن حبتي شعير من اوساط الحب لا من صغاره ولا من كباره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في اربعة عشر موطنا واحد فريضة والباقي سنة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في أول ليلة وهو يجزى الى آخره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في سبعة عشر موطنا ليلة سبع عشره من شهر رمضان وهي ليلة التقى الجمعان وليلة تسع عشرة وفيها يكتب الوفد وفد السنة ، وليلة احدى وعشرين وهي الليلة التي اصيب فيها أوصياء الانبياء وفيها رُفع عيسى بن مريم عليه السلام وقُبض موسى عليه السلام وليلة ثلاث وعشرين يُرجى فيها ليلة القدر ، ويَومي العيدين واذا دخلت الحرمين ويوم تحرير ، ويوم الزيارة ، ويوم تدخل التروية ويوم عرفة واذا غسّلت ميتاً أو كفنّته أو مسسته بعد ما يبرد ويوم الجمعة وغسل الجنابة فريضة وغسل الكسوف اذا احترق القرص كلّه فاغتسل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في سبعة عشر موطنا منها الفرض ثلاثة فقلت جعلت فداك ما الفرض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وغسل من غسّل ميتا والغسل للاحرام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في شهر رمضان عند وجوب الشمس قبيله ثم يصلي ثم يفطر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في ليال من شهر رمضان في تسع عشرة واحدى وعشرين وثلاث وعشرين واصيب اميرالمؤمنين صلوات اللَّه عليه في ليلة تسع عشرة وقُبض في ليلة احدى وعشرين صلوات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والغسل في اول ليلة وهو يجزى الى آخره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كلّه سنة ما خلا غسل الجنابة وقد يجزى الغسل من الجنابة عن الوضوء لانهما فرضان اجتمعا فاكبرهما يجزى عن اصغرهما ومن اغتسل لغير جنابة فليبدأ </w:t>
      </w:r>
    </w:p>
    <w:p>
      <w:pPr>
        <w:pStyle w:val="BookText"/>
        <w:rPr/>
      </w:pPr>
      <w:r>
        <w:rPr>
          <w:rFonts w:ascii="Amiri" w:hAnsi="Amiri" w:eastAsia="Amiri" w:cs="Amiri"/>
          <w:color w:val="111111"/>
          <w:sz w:val="28"/>
          <w:sz w:val="28"/>
          <w:szCs w:val="28"/>
          <w:rtl w:val="true"/>
          <w:lang w:bidi="ar-SA"/>
        </w:rPr>
        <w:t xml:space="preserve">بالوضوء ثم يغتسل ولا يجزيه الغسل عن الوضوء لان الغسل سنة والوضوء فريضة ولا يجزى السنة عن الفريضة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من الجنابة وغسل الجمعة والعيدين ويوم عرفة وثلاث ليال في شهر رمضان وحين تدخل الحرم واذا اردت دخول مسجد الرسول صلى الله عليه وآله ومن غسل الميت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من الجنابة والوضوء يجزى منه ما اجزأ من الدهن الذي يبلّ الجسد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من الجنابة ويوم الجمعة والعيدين وحين تحرم وحين تدخل مكة والمدينة ويوم عرفة ويوم تزور البيت وحين تدخل الكعبة وفي اليلة تسع عشرة واحدى وعشرين وثلاث وعشرين من شهر رمضان ومن غسّل ميتا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من الجنابة ويوم الجمعة ويوم‌الفطر ويوم الاضحى ويوم عرفة عند زوال الشمس ومن غسّل ميتا وحين يحرم وعند دخول مكة والمدينة ودخول الكعبة وغسل الزيارة والثلاث الليالي من شهر رمضان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من سبعة من الجنابة وهو واجب ومن غسل الميت وان تطهرت اجزأك وذكر غير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واجب يوم الجمعة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يجزى عن الوضوء واي وضوء اطهر من الغسل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يوم الجمعة على الرجال والنساء في الحضر وعلى الرجال في السفر وليس على النساء فى السفر </w:t>
      </w:r>
      <w:r>
        <w:rPr>
          <w:rStyle w:val="FootnoteAnchor"/>
          <w:rtl w:val="true"/>
        </w:rPr>
        <w:footnoteReference w:id="304"/>
      </w:r>
      <w:r>
        <w:rPr>
          <w:rFonts w:ascii="Amiri" w:hAnsi="Amiri" w:eastAsia="Amiri" w:cs="Amiri"/>
          <w:color w:val="111111"/>
          <w:sz w:val="28"/>
          <w:sz w:val="28"/>
          <w:szCs w:val="28"/>
          <w:rtl w:val="true"/>
          <w:lang w:bidi="ar-SA"/>
        </w:rPr>
        <w:t xml:space="preserve">وفي رواية </w:t>
      </w:r>
    </w:p>
    <w:p>
      <w:pPr>
        <w:pStyle w:val="BookText"/>
        <w:rPr/>
      </w:pPr>
      <w:r>
        <w:rPr>
          <w:rFonts w:ascii="Amiri" w:hAnsi="Amiri" w:eastAsia="Amiri" w:cs="Amiri"/>
          <w:color w:val="111111"/>
          <w:sz w:val="28"/>
          <w:sz w:val="28"/>
          <w:szCs w:val="28"/>
          <w:rtl w:val="true"/>
          <w:lang w:bidi="ar-SA"/>
        </w:rPr>
        <w:t xml:space="preserve">اُخرى </w:t>
      </w:r>
      <w:r>
        <w:rPr>
          <w:rStyle w:val="FootnoteAnchor"/>
          <w:rtl w:val="true"/>
        </w:rPr>
        <w:footnoteReference w:id="305"/>
      </w:r>
      <w:r>
        <w:rPr>
          <w:rFonts w:ascii="Amiri" w:hAnsi="Amiri" w:eastAsia="Amiri" w:cs="Amiri"/>
          <w:color w:val="111111"/>
          <w:sz w:val="28"/>
          <w:sz w:val="28"/>
          <w:szCs w:val="28"/>
          <w:rtl w:val="true"/>
          <w:lang w:bidi="ar-SA"/>
        </w:rPr>
        <w:t xml:space="preserve">انه رخص للنساء في السفر لقلة الماء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يوم عرفة اذا زالت الشمس وتجمع بين الظهر والعصر باذان واقامتين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علي بن ابيطالب عليه السلام رسول اللَّه صلى الله عليه وآله بدأه بالسدر والثانية بثلاثة مثاقيل من كافور ومثقال من مسلك ودعا بالثالثة بقربة مشدودة الرأس فأضافها عليه ثم ادرجه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رأى فى المنام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احتلم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حديث </w:t>
      </w:r>
      <w:r>
        <w:rPr>
          <w:rStyle w:val="FootnoteAnchor"/>
          <w:rtl w:val="true"/>
        </w:rPr>
        <w:footnoteReference w:id="306"/>
      </w:r>
      <w:r>
        <w:rPr>
          <w:rFonts w:ascii="Amiri" w:hAnsi="Amiri" w:eastAsia="Amiri" w:cs="Amiri"/>
          <w:color w:val="111111"/>
          <w:sz w:val="28"/>
          <w:sz w:val="28"/>
          <w:szCs w:val="28"/>
          <w:rtl w:val="true"/>
          <w:lang w:bidi="ar-SA"/>
        </w:rPr>
        <w:t xml:space="preserve">طويل يصف فيه غسل الميت لا تخلل اظافيره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حديث يذكر فيه غسل الميت اياك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ان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اي اليالي اغتسل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الجارية تموت مع الرجال فى السفر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ابنة اكثر من خمس سنين او ست دفنت ولم تغسل واذا كانت ابنة اقل من خمس سنين غسلت وذكر عن الحلي حديثاً في معناه عن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الجارية تموت مع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بنت اقل </w:t>
      </w:r>
      <w:r>
        <w:rPr>
          <w:rStyle w:val="FootnoteAnchor"/>
          <w:rtl w:val="true"/>
        </w:rPr>
        <w:footnoteReference w:id="307"/>
      </w:r>
      <w:r>
        <w:rPr>
          <w:rFonts w:ascii="Amiri" w:hAnsi="Amiri" w:eastAsia="Amiri" w:cs="Amiri"/>
          <w:color w:val="111111"/>
          <w:sz w:val="28"/>
          <w:sz w:val="28"/>
          <w:szCs w:val="28"/>
          <w:rtl w:val="true"/>
          <w:lang w:bidi="ar-SA"/>
        </w:rPr>
        <w:t xml:space="preserve">من خمس سنين أو ست دفنت ولم تغسل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الجنب يغتسل فيقطر الماء عن جسده فى الاناء وينتضح الماء من الارض </w:t>
      </w:r>
    </w:p>
    <w:p>
      <w:pPr>
        <w:pStyle w:val="BookText"/>
        <w:rPr/>
      </w:pPr>
      <w:r>
        <w:rPr>
          <w:rFonts w:ascii="Amiri" w:hAnsi="Amiri" w:eastAsia="Amiri" w:cs="Amiri"/>
          <w:color w:val="111111"/>
          <w:sz w:val="28"/>
          <w:sz w:val="28"/>
          <w:szCs w:val="28"/>
          <w:rtl w:val="true"/>
          <w:lang w:bidi="ar-SA"/>
        </w:rPr>
        <w:t xml:space="preserve">فيصير في الاناء انه لا بأس بهذا كلّه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الحائض اذا اغتسلت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الحائض تغتسل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آخر </w:t>
      </w:r>
      <w:r>
        <w:rPr>
          <w:rStyle w:val="FootnoteAnchor"/>
          <w:rtl w:val="true"/>
        </w:rPr>
        <w:footnoteReference w:id="308"/>
      </w:r>
      <w:r>
        <w:rPr>
          <w:rFonts w:ascii="Amiri" w:hAnsi="Amiri" w:eastAsia="Amiri" w:cs="Amiri"/>
          <w:color w:val="111111"/>
          <w:sz w:val="28"/>
          <w:sz w:val="28"/>
          <w:szCs w:val="28"/>
          <w:rtl w:val="true"/>
          <w:lang w:bidi="ar-SA"/>
        </w:rPr>
        <w:t xml:space="preserve">الهلم اجعلني من التوابين واجعلني من المتطهرين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احتلم </w:t>
      </w:r>
      <w:r>
        <w:rPr>
          <w:rStyle w:val="FootnoteAnchor"/>
          <w:rtl w:val="true"/>
        </w:rPr>
        <w:footnoteReference w:id="309"/>
      </w:r>
      <w:r>
        <w:rPr>
          <w:rFonts w:ascii="Amiri" w:hAnsi="Amiri" w:eastAsia="Amiri" w:cs="Amiri"/>
          <w:color w:val="111111"/>
          <w:sz w:val="28"/>
          <w:sz w:val="28"/>
          <w:szCs w:val="28"/>
          <w:rtl w:val="true"/>
          <w:lang w:bidi="ar-SA"/>
        </w:rPr>
        <w:t xml:space="preserve">فلما اصبح نظر الى ثوبه فلم يربه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فيه قلت فرجل رأى فى المنام انه احتلم فلما قام وجد بللاً قليلا على طرف ذكره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الغسل ان عليا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الغسل من الماء الاكبر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اصابته جنابة فقام فى المطر حتى سال على جسده ايجزيه ذلك من الغسل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اغتسل للاحرام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رأى بعد الغسل شيئا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ومعه نسوة وليس معهنّ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يصببن الماء من خلف الثوب ويلففنه في اكفانه من تحت الستر ويصلين صفا ويدخلنه قبره والمرأه تموت مع الرجال وليس معهم امرأة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يصبون الماء من خلف الثوب ويلفونها في اكفانه ويصلون ويدفنون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مسّ ميتة اعليه الغسل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انما ذلك من الانسان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الجنب يغتسل فينتضح من الماء فى الاناء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ما جعل عليكم فى الدين من حرج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لا يغتسل يوم الجمعة فى اول النهار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يقضيه في آخر النهار فان لم يجد فليقضيه يوم السبت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هل يقضى غسل الجمعة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يغستل للاحرام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يغتسل للجمعة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في السفر او في ارض </w:t>
      </w:r>
      <w:r>
        <w:rPr>
          <w:rStyle w:val="FootnoteAnchor"/>
          <w:rtl w:val="true"/>
        </w:rPr>
        <w:footnoteReference w:id="310"/>
      </w:r>
      <w:r>
        <w:rPr>
          <w:rFonts w:ascii="Amiri" w:hAnsi="Amiri" w:eastAsia="Amiri" w:cs="Amiri"/>
          <w:color w:val="111111"/>
          <w:sz w:val="28"/>
          <w:sz w:val="28"/>
          <w:szCs w:val="28"/>
          <w:rtl w:val="true"/>
          <w:lang w:bidi="ar-SA"/>
        </w:rPr>
        <w:t xml:space="preserve">ليس معه فيها الا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ولا يغسل </w:t>
      </w:r>
      <w:r>
        <w:rPr>
          <w:rStyle w:val="FootnoteAnchor"/>
          <w:rtl w:val="true"/>
        </w:rPr>
        <w:footnoteReference w:id="31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تكون </w:t>
      </w:r>
      <w:r>
        <w:rPr>
          <w:rStyle w:val="FootnoteAnchor"/>
          <w:rtl w:val="true"/>
        </w:rPr>
        <w:footnoteReference w:id="312"/>
      </w:r>
      <w:r>
        <w:rPr>
          <w:rFonts w:ascii="Amiri" w:hAnsi="Amiri" w:eastAsia="Amiri" w:cs="Amiri"/>
          <w:color w:val="111111"/>
          <w:sz w:val="28"/>
          <w:sz w:val="28"/>
          <w:szCs w:val="28"/>
          <w:rtl w:val="true"/>
          <w:lang w:bidi="ar-SA"/>
        </w:rPr>
        <w:t xml:space="preserve">مع الرجال بتلك المنزلة </w:t>
      </w:r>
      <w:r>
        <w:rPr>
          <w:rStyle w:val="FootnoteAnchor"/>
          <w:rtl w:val="true"/>
        </w:rPr>
        <w:footnoteReference w:id="313"/>
      </w:r>
      <w:r>
        <w:rPr>
          <w:rFonts w:ascii="Amiri" w:hAnsi="Amiri" w:eastAsia="Amiri" w:cs="Amiri"/>
          <w:color w:val="111111"/>
          <w:sz w:val="28"/>
          <w:sz w:val="28"/>
          <w:szCs w:val="28"/>
          <w:rtl w:val="true"/>
          <w:lang w:bidi="ar-SA"/>
        </w:rPr>
        <w:t xml:space="preserve">الا ان يكون معها زوجها فان كان معها زوجها فليغسلها من فوق الدرع ويسكب عليها الماء سكباً ولتغسله </w:t>
      </w:r>
      <w:r>
        <w:rPr>
          <w:rStyle w:val="FootnoteAnchor"/>
          <w:rtl w:val="true"/>
        </w:rPr>
        <w:footnoteReference w:id="314"/>
      </w:r>
      <w:r>
        <w:rPr>
          <w:rFonts w:ascii="Amiri" w:hAnsi="Amiri" w:eastAsia="Amiri" w:cs="Amiri"/>
          <w:color w:val="111111"/>
          <w:sz w:val="28"/>
          <w:sz w:val="28"/>
          <w:szCs w:val="28"/>
          <w:rtl w:val="true"/>
          <w:lang w:bidi="ar-SA"/>
        </w:rPr>
        <w:t xml:space="preserve">امراته اذا مات والمرأة ليست مثل الرجل </w:t>
      </w:r>
      <w:r>
        <w:rPr>
          <w:rStyle w:val="FootnoteAnchor"/>
          <w:rtl w:val="true"/>
        </w:rPr>
        <w:footnoteReference w:id="315"/>
      </w:r>
      <w:r>
        <w:rPr>
          <w:rFonts w:ascii="Amiri" w:hAnsi="Amiri" w:eastAsia="Amiri" w:cs="Amiri"/>
          <w:color w:val="111111"/>
          <w:sz w:val="28"/>
          <w:sz w:val="28"/>
          <w:szCs w:val="28"/>
          <w:rtl w:val="true"/>
          <w:lang w:bidi="ar-SA"/>
        </w:rPr>
        <w:t xml:space="preserve">المرأة اسوء منظرا حين تموت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يموت مع القوم فى البحر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ويكفن ويصلى عليه ويثقل ويُرمى به فى البحر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يموت وليس معه الا نساء </w:t>
      </w:r>
      <w:r>
        <w:rPr>
          <w:rStyle w:val="FootnoteAnchor"/>
          <w:rtl w:val="true"/>
        </w:rPr>
        <w:footnoteReference w:id="3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امرأته لانها منه في </w:t>
      </w:r>
    </w:p>
    <w:p>
      <w:pPr>
        <w:pStyle w:val="BookText"/>
        <w:rPr/>
      </w:pPr>
      <w:r>
        <w:rPr>
          <w:rFonts w:ascii="Amiri" w:hAnsi="Amiri" w:eastAsia="Amiri" w:cs="Amiri"/>
          <w:color w:val="111111"/>
          <w:sz w:val="28"/>
          <w:sz w:val="28"/>
          <w:szCs w:val="28"/>
          <w:rtl w:val="true"/>
          <w:lang w:bidi="ar-SA"/>
        </w:rPr>
        <w:t xml:space="preserve">عدّة واذا ماتت لم يغسلها </w:t>
      </w:r>
      <w:r>
        <w:rPr>
          <w:rStyle w:val="FootnoteAnchor"/>
          <w:rtl w:val="true"/>
        </w:rPr>
        <w:footnoteReference w:id="317"/>
      </w:r>
      <w:r>
        <w:rPr>
          <w:rFonts w:ascii="Amiri" w:hAnsi="Amiri" w:eastAsia="Amiri" w:cs="Amiri"/>
          <w:color w:val="111111"/>
          <w:sz w:val="28"/>
          <w:sz w:val="28"/>
          <w:szCs w:val="28"/>
          <w:rtl w:val="true"/>
          <w:lang w:bidi="ar-SA"/>
        </w:rPr>
        <w:t xml:space="preserve">لانه ليس منها في 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علة غسل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الانصار كان تعمل في نواضحها </w:t>
      </w:r>
      <w:r>
        <w:rPr>
          <w:rStyle w:val="FootnoteAnchor"/>
          <w:rtl w:val="true"/>
        </w:rPr>
        <w:footnoteReference w:id="318"/>
      </w:r>
      <w:r>
        <w:rPr>
          <w:rFonts w:ascii="Amiri" w:hAnsi="Amiri" w:eastAsia="Amiri" w:cs="Amiri"/>
          <w:color w:val="111111"/>
          <w:sz w:val="28"/>
          <w:sz w:val="28"/>
          <w:szCs w:val="28"/>
          <w:rtl w:val="true"/>
          <w:lang w:bidi="ar-SA"/>
        </w:rPr>
        <w:t xml:space="preserve">واموالها فاذا ان يوم الجمعة حضروا المسجد فتأذى الناس بارواح اباطهم </w:t>
      </w:r>
      <w:r>
        <w:rPr>
          <w:rStyle w:val="FootnoteAnchor"/>
          <w:rtl w:val="true"/>
        </w:rPr>
        <w:footnoteReference w:id="319"/>
      </w:r>
      <w:r>
        <w:rPr>
          <w:rFonts w:ascii="Amiri" w:hAnsi="Amiri" w:eastAsia="Amiri" w:cs="Amiri"/>
          <w:color w:val="111111"/>
          <w:sz w:val="28"/>
          <w:sz w:val="28"/>
          <w:szCs w:val="28"/>
          <w:rtl w:val="true"/>
          <w:lang w:bidi="ar-SA"/>
        </w:rPr>
        <w:t xml:space="preserve">وأجسادهم فامرهم رسول اللَّه صلى الله عليه وآله بالغسل فجرت بذلك السنة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 غسل وضوء الّا الجنابة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الماء الذي </w:t>
      </w:r>
      <w:r>
        <w:rPr>
          <w:rStyle w:val="FootnoteAnchor"/>
          <w:rtl w:val="true"/>
        </w:rPr>
        <w:footnoteReference w:id="320"/>
      </w:r>
      <w:r>
        <w:rPr>
          <w:rFonts w:ascii="Amiri" w:hAnsi="Amiri" w:eastAsia="Amiri" w:cs="Amiri"/>
          <w:color w:val="111111"/>
          <w:sz w:val="28"/>
          <w:sz w:val="28"/>
          <w:szCs w:val="28"/>
          <w:rtl w:val="true"/>
          <w:lang w:bidi="ar-SA"/>
        </w:rPr>
        <w:t xml:space="preserve">يغسل به الميت كم حدّه ؟ 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غسل الميت يغسل حتى يطهر ان شاء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اليه هل يجوز أن يغسل الميت وماؤه الذي يصب عليه يدخل الى بئر كنيف أو الرجل يتوضأ وضوء الصلاة ان يصب ماء وضوئه في كنيف ؟ 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ذلك في بلاليع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المرأة اذا ماتت نفساء وكثر دمها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الكفن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المرأة اذا ماتت وليس معها امرأة تغسّلها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زوجها يده تحت قميصها فيغسّلها الى المرافق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المرأة اذا ماتت يدخل زوجها يده تحت قميصها فيغسلها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المرأة تكون مع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الرجل يموت فى السفر الخ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الهمّ تغتسل وتصلى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صلى الله عليه وآله فستر بثوب رسول اللَّه خلف الثوب وعلي عليه السلام عند طرف ثوبه وقد وضع خديه على راحته والريح تضرب طرف الثوب على وجه عليّ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على الباب وفي المسجد ينتحبون ويبكون واذا سمعنا صوتا في البيت ان نبيكم طاهر مطهر فادفنوه ولا تغسلوه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عليا عليه السلام حين رفع رأسه فزعاً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اخسأ عدوّ اللَّه فانه امرني بغسله وكفنه ودفنه وذاك 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مناد آخر غير تلك النغمة يا علي بن ابيطالب استر عورة نبيك ولا تنزع القميص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يكونون فى السفر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ابوعبداللَّه عليه السلام فيما بين مكة والمدينة ومعه اُم اسماعيل فأصاب من جارية له فامرها فغسلت جسدها </w:t>
      </w:r>
      <w:r>
        <w:rPr>
          <w:rStyle w:val="FootnoteAnchor"/>
          <w:rtl w:val="true"/>
        </w:rPr>
        <w:footnoteReference w:id="322"/>
      </w:r>
      <w:r>
        <w:rPr>
          <w:rFonts w:ascii="Amiri" w:hAnsi="Amiri" w:eastAsia="Amiri" w:cs="Amiri"/>
          <w:color w:val="111111"/>
          <w:sz w:val="28"/>
          <w:sz w:val="28"/>
          <w:szCs w:val="28"/>
          <w:rtl w:val="true"/>
          <w:lang w:bidi="ar-SA"/>
        </w:rPr>
        <w:t xml:space="preserve">وتركت رأسها وقال لها اذا اردت ان تركبي فاغسلي رأسك ففعلت ذلك فعلمت بذلك ام اسماعيل فحلقت رأسها فلما كان من قابل انتهى ابوعبداللَّه عليه السلام الى ذلك المكان فقالت له اُم اسماعيل أي موضع هذا ؟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الموضع الذي احبط اللَّه فيه حجّك عام 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ابوعبداللَّه عليه السلام يقول في غسل الزيارة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الحسين بن علي عليه السلام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عليه السلام اذا </w:t>
      </w:r>
      <w:r>
        <w:rPr>
          <w:rStyle w:val="FootnoteAnchor"/>
          <w:rtl w:val="true"/>
        </w:rPr>
        <w:footnoteReference w:id="323"/>
      </w:r>
      <w:r>
        <w:rPr>
          <w:rFonts w:ascii="Amiri" w:hAnsi="Amiri" w:eastAsia="Amiri" w:cs="Amiri"/>
          <w:color w:val="111111"/>
          <w:sz w:val="28"/>
          <w:sz w:val="28"/>
          <w:szCs w:val="28"/>
          <w:rtl w:val="true"/>
          <w:lang w:bidi="ar-SA"/>
        </w:rPr>
        <w:t xml:space="preserve">ارادان يوبخ 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لانت اعجز من </w:t>
      </w:r>
    </w:p>
    <w:p>
      <w:pPr>
        <w:pStyle w:val="BookText"/>
        <w:rPr/>
      </w:pPr>
      <w:r>
        <w:rPr>
          <w:rFonts w:ascii="Amiri" w:hAnsi="Amiri" w:eastAsia="Amiri" w:cs="Amiri"/>
          <w:color w:val="111111"/>
          <w:sz w:val="28"/>
          <w:sz w:val="28"/>
          <w:szCs w:val="28"/>
          <w:rtl w:val="true"/>
          <w:lang w:bidi="ar-SA"/>
        </w:rPr>
        <w:t xml:space="preserve">التارك الغسل يوم الجمعة وانه لا يزال في طهر الى الجمعة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يتوضأ بمدّ ويغتسل بصاع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يغتسل بخمسة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كم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يغتسل بصاع من 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يغتسل بصاع واذا كان معه بعض نسائه يغتسل بصاع ومد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يغتسل هو وعائشة في اناء واحد ويغتسلان جميعاً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اذا اراد ان يوبخ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اميرالمؤمنين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لا يرى في شي‌ء الغسل الا فى الماء الاكبر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الانصار تعمل </w:t>
      </w:r>
      <w:r>
        <w:rPr>
          <w:rStyle w:val="FootnoteAnchor"/>
          <w:rtl w:val="true"/>
        </w:rPr>
        <w:footnoteReference w:id="324"/>
      </w:r>
      <w:r>
        <w:rPr>
          <w:rFonts w:ascii="Amiri" w:hAnsi="Amiri" w:eastAsia="Amiri" w:cs="Amiri"/>
          <w:color w:val="111111"/>
          <w:sz w:val="28"/>
          <w:sz w:val="28"/>
          <w:szCs w:val="28"/>
          <w:rtl w:val="true"/>
          <w:lang w:bidi="ar-SA"/>
        </w:rPr>
        <w:t xml:space="preserve">فى نواضحها واموالها فاذا كان يوم الجمعة جاؤا فتأذى الناس بارواح اباطهم واجسادهم فامرهم رسول اللَّه صلى الله عليه وآله بالغسل يوم الجمعة فجرت بذلك السنة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الغسل تحت السماء بغير مئزر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غسل قبله وضوء الا غسل الجنابة وروى انه ليس شي‌ء من الغسل فيه وضوء الا غسل يوم الجمعة فان قبله وضوء وروي ايّ وضوّ اطهر من الغسل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مسّ ميتاً فعليه الغسل وان كان الميت قد غسل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اغتسل في شهر رمضان ليلة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تسع عشرة وليلة احدى وعشرين وثلاث وعشرين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شق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احدى وعشرين وثلاث وعشرين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شق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الآن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حدّ الماء الذي يغسل به الميت كما رووا ان الجنب يغتسل بستة ارطال من ماء والحائض بتسعة ارطال فهل للميت حدّ من الماء الذي يغسل به ؟ فوقع عليه السلام حد غسل الميت يغسل حتى يطهر ان شاء اللَّه تعالى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نساء النبي صلى الله عليه وآله اذا اغتسلن من الجنابة يبقين صفرة الطيب على اجسادهنّ وذلك ان النبي صلى الله عليه وآله امرهنّ ان يصبين الماء صباً على اجسادهن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ابى الحسن عليه السلام بالبادية </w:t>
      </w:r>
      <w:r>
        <w:rPr>
          <w:rStyle w:val="FootnoteAnchor"/>
          <w:rtl w:val="true"/>
        </w:rPr>
        <w:footnoteReference w:id="325"/>
      </w:r>
      <w:r>
        <w:rPr>
          <w:rFonts w:ascii="Amiri" w:hAnsi="Amiri" w:eastAsia="Amiri" w:cs="Amiri"/>
          <w:color w:val="111111"/>
          <w:sz w:val="28"/>
          <w:sz w:val="28"/>
          <w:szCs w:val="28"/>
          <w:rtl w:val="true"/>
          <w:lang w:bidi="ar-SA"/>
        </w:rPr>
        <w:t xml:space="preserve">ونحن نريد بغداد فقال لنا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اغتسلا اليوم لغد يوم الجمعة فان الماء بها غدا قليل فاغتسلنا </w:t>
      </w:r>
      <w:r>
        <w:rPr>
          <w:rStyle w:val="FootnoteAnchor"/>
          <w:rtl w:val="true"/>
        </w:rPr>
        <w:footnoteReference w:id="326"/>
      </w:r>
      <w:r>
        <w:rPr>
          <w:rFonts w:ascii="Amiri" w:hAnsi="Amiri" w:eastAsia="Amiri" w:cs="Amiri"/>
          <w:color w:val="111111"/>
          <w:sz w:val="28"/>
          <w:sz w:val="28"/>
          <w:szCs w:val="28"/>
          <w:rtl w:val="true"/>
          <w:lang w:bidi="ar-SA"/>
        </w:rPr>
        <w:t xml:space="preserve">يوم الخميس ليوم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ابى الحسن موسى بن جعفر عليه السلام فى البادية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ابى الحسن موسى عليه السلام بالبادية الخ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جعل على المرأة اذا رأت فى النوم ان الرجل يجامعها فى فرجها الغسل ولم يجعل عليها الغسل اذا جامعها دون </w:t>
      </w:r>
    </w:p>
    <w:p>
      <w:pPr>
        <w:pStyle w:val="BookText"/>
        <w:rPr/>
      </w:pPr>
      <w:r>
        <w:rPr>
          <w:rFonts w:ascii="Amiri" w:hAnsi="Amiri" w:eastAsia="Amiri" w:cs="Amiri"/>
          <w:color w:val="111111"/>
          <w:sz w:val="28"/>
          <w:sz w:val="28"/>
          <w:szCs w:val="28"/>
          <w:rtl w:val="true"/>
          <w:lang w:bidi="ar-SA"/>
        </w:rPr>
        <w:t xml:space="preserve">الفرج فى اليقظة فأمنت </w:t>
      </w:r>
      <w:r>
        <w:rPr>
          <w:rStyle w:val="FootnoteAnchor"/>
          <w:rtl w:val="true"/>
        </w:rPr>
        <w:footnoteReference w:id="32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رت في منامها ان الرجل يجامعها في فرجها فوجب عليها الغسل والآخر انما جامعها دون الفرج فلم يجب عليها الغسل لانه لم يدخله ولو كان ادخله فى اليقظة وجب عليها الغسل امنت اولم تمن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w:t>
      </w:r>
      <w:r>
        <w:rPr>
          <w:rStyle w:val="FootnoteAnchor"/>
          <w:rtl w:val="true"/>
        </w:rPr>
        <w:footnoteReference w:id="328"/>
      </w:r>
      <w:r>
        <w:rPr>
          <w:rFonts w:ascii="Amiri" w:hAnsi="Amiri" w:eastAsia="Amiri" w:cs="Amiri"/>
          <w:color w:val="111111"/>
          <w:sz w:val="28"/>
          <w:sz w:val="28"/>
          <w:szCs w:val="28"/>
          <w:rtl w:val="true"/>
          <w:lang w:bidi="ar-SA"/>
        </w:rPr>
        <w:t xml:space="preserve">غسل يوم الجمعة واجباً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اتم صلاة الفريضة بصلاة النافلة واتم صيام الفريضة بصيام النافلة واتم وضوء الفريضة بغسل يوم الجمعة ما كان فى ذلك من سهوا وتقصيرا ونسيان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غسل </w:t>
      </w:r>
      <w:r>
        <w:rPr>
          <w:rStyle w:val="FootnoteAnchor"/>
          <w:rtl w:val="true"/>
        </w:rPr>
        <w:footnoteReference w:id="329"/>
      </w:r>
      <w:r>
        <w:rPr>
          <w:rFonts w:ascii="Amiri" w:hAnsi="Amiri" w:eastAsia="Amiri" w:cs="Amiri"/>
          <w:color w:val="111111"/>
          <w:sz w:val="28"/>
          <w:sz w:val="28"/>
          <w:szCs w:val="28"/>
          <w:rtl w:val="true"/>
          <w:lang w:bidi="ar-SA"/>
        </w:rPr>
        <w:t xml:space="preserve">يوم الجمعة واجبا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اتم صلاة الفريضة بصلاة النافلة واتمّ صيام الفريضة بصيام النافلة واتمّ وضوء الفريضة بغسل يوم الجمعة ما كان من ذلك من سهواً وتقصير </w:t>
      </w:r>
      <w:r>
        <w:rPr>
          <w:rStyle w:val="FootnoteAnchor"/>
          <w:rtl w:val="true"/>
        </w:rPr>
        <w:footnoteReference w:id="330"/>
      </w:r>
      <w:r>
        <w:rPr>
          <w:rFonts w:ascii="IRNazanin" w:hAnsi="IRNazanin" w:eastAsia="IRNazanin"/>
          <w:color w:val="111111"/>
          <w:sz w:val="28"/>
          <w:sz w:val="28"/>
          <w:szCs w:val="28"/>
          <w:rtl w:val="true"/>
          <w:lang w:bidi="fa-IR"/>
        </w:rPr>
        <w:t xml:space="preserve">او نقصان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يوجب الغسل والحد يجب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يصيب‌المرأةالخ</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يغتسل الجنب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اصاب كفه شي‌ء </w:t>
      </w:r>
      <w:r>
        <w:rPr>
          <w:rStyle w:val="FootnoteAnchor"/>
          <w:rtl w:val="true"/>
        </w:rPr>
        <w:footnoteReference w:id="331"/>
      </w:r>
      <w:r>
        <w:rPr>
          <w:rFonts w:ascii="Amiri" w:hAnsi="Amiri" w:eastAsia="Amiri" w:cs="Amiri"/>
          <w:color w:val="111111"/>
          <w:sz w:val="28"/>
          <w:sz w:val="28"/>
          <w:szCs w:val="28"/>
          <w:rtl w:val="true"/>
          <w:lang w:bidi="ar-SA"/>
        </w:rPr>
        <w:t xml:space="preserve">غمسها في الماء ثم </w:t>
      </w:r>
    </w:p>
    <w:p>
      <w:pPr>
        <w:pStyle w:val="BookText"/>
        <w:rPr/>
      </w:pPr>
      <w:r>
        <w:rPr>
          <w:rFonts w:ascii="Amiri" w:hAnsi="Amiri" w:eastAsia="Amiri" w:cs="Amiri"/>
          <w:color w:val="111111"/>
          <w:sz w:val="28"/>
          <w:sz w:val="28"/>
          <w:szCs w:val="28"/>
          <w:rtl w:val="true"/>
          <w:lang w:bidi="ar-SA"/>
        </w:rPr>
        <w:t xml:space="preserve">بدا بفرجه فانقاه بثلاث غرف ثم صب على أرسه ثلاث اكف ثم صب على منكبه الايمن مرتين وعلى منكبه الايسر مرتين فما جرى عليه الماء فقد اجزأه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ان يمّسه </w:t>
      </w:r>
      <w:r>
        <w:rPr>
          <w:rStyle w:val="FootnoteAnchor"/>
          <w:rtl w:val="true"/>
        </w:rPr>
        <w:footnoteReference w:id="332"/>
      </w:r>
      <w:r>
        <w:rPr>
          <w:rFonts w:ascii="Amiri" w:hAnsi="Amiri" w:eastAsia="Amiri" w:cs="Amiri"/>
          <w:color w:val="111111"/>
          <w:sz w:val="28"/>
          <w:sz w:val="28"/>
          <w:szCs w:val="28"/>
          <w:rtl w:val="true"/>
          <w:lang w:bidi="ar-SA"/>
        </w:rPr>
        <w:t xml:space="preserve">بعد الغسل ويقبّله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يغتسل الرجل والمرأة من إناء واحد ولكن تغتسل بفضله ولا يغتسل بفضلها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يمسّه بعد الغسل ويقبله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غسل يوم الجمعة في السفر والحضر </w:t>
      </w:r>
      <w:r>
        <w:rPr>
          <w:rStyle w:val="FootnoteAnchor"/>
          <w:rtl w:val="true"/>
        </w:rPr>
        <w:footnoteReference w:id="333"/>
      </w:r>
      <w:r>
        <w:rPr>
          <w:rFonts w:ascii="Amiri" w:hAnsi="Amiri" w:eastAsia="Amiri" w:cs="Amiri"/>
          <w:color w:val="111111"/>
          <w:sz w:val="28"/>
          <w:sz w:val="28"/>
          <w:szCs w:val="28"/>
          <w:rtl w:val="true"/>
          <w:lang w:bidi="ar-SA"/>
        </w:rPr>
        <w:t xml:space="preserve">فمن نسي فليعد من الغدر وروي فيه رخصة للعليل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تصيبه الجنابة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تخلل اظافيره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حديث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الغسل يوم الجمعة فانه سنة وشمّ الطيب والبس صالح ثيابك وليكن فراغك من الغسل قبل الزوال فاذا زالت فقم وعليك السكينة والوقار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وجب يوم الجمعة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تغتسل من البئر التي تجتمع فيها غسالة الحمّام فان فيها غسالة ولد الزنا وهولا يطهر الى سبعة آباء وفيها غسالة الناصب وهو شر هما ان اللَّه لم يخلق خلقا </w:t>
      </w:r>
    </w:p>
    <w:p>
      <w:pPr>
        <w:pStyle w:val="BookText"/>
        <w:rPr/>
      </w:pPr>
      <w:r>
        <w:rPr>
          <w:rFonts w:ascii="Amiri" w:hAnsi="Amiri" w:eastAsia="Amiri" w:cs="Amiri"/>
          <w:color w:val="111111"/>
          <w:sz w:val="28"/>
          <w:sz w:val="28"/>
          <w:szCs w:val="28"/>
          <w:rtl w:val="true"/>
          <w:lang w:bidi="ar-SA"/>
        </w:rPr>
        <w:t xml:space="preserve">شراً من الكلب وان الناصب أهون على اللَّه من الكلب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ماء الحمام يغتسل منه الجنب والصبي واليهودي والنصراني والمجوسي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ماء الحمام كما النهر يطهر بعضه بعضاً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تغتسل من البئر التي يجتمع فيها ماء الحمّام فانه يسيل فيها ما يغتسل به الجنب وولد الزنا والناصب لنا اهل البيت وهو شرّهم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تغتسل من غسالة ماء الحمام فانه يغتسل فيه من الزنا ويغتسل فيه ولد الزنا والناصب لنا اهل البيت وهو شرهم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المرأة شعرها اذا اغتسلت من الجنابة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يغسل الرجل المرأة الا ان لا توجد إمرأة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يقرب الميت ماء حميما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الغسل من الجنابة 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التيمم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ثلاثة نفر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امر اللَّه تعالى بالاغتسال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اليهود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يغسّل الميت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منه النطفة التي خلق منها تخرج من عينه أو من فيه وما يخرج احد من الدنيا حتى يرى مكانه من الجنة أو من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للغسل صاع من 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بصاع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من الغسل فيه وضوء الّا غسل يوم الجمعة فان قبله 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عى النفساء 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النفاس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النواقض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من اظفاري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فى الغسل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المضمضة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دهنه الغسل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المرأة تكون فى السفر مع الرجال ليس فيهم لها ذومحرم </w:t>
      </w:r>
      <w:r>
        <w:rPr>
          <w:rStyle w:val="FootnoteAnchor"/>
          <w:rtl w:val="true"/>
        </w:rPr>
        <w:footnoteReference w:id="334"/>
      </w:r>
      <w:r>
        <w:rPr>
          <w:rFonts w:ascii="Amiri" w:hAnsi="Amiri" w:eastAsia="Amiri" w:cs="Amiri"/>
          <w:color w:val="111111"/>
          <w:sz w:val="28"/>
          <w:sz w:val="28"/>
          <w:szCs w:val="28"/>
          <w:rtl w:val="true"/>
          <w:lang w:bidi="ar-SA"/>
        </w:rPr>
        <w:t xml:space="preserve">ولا معهم امرأة فتموت المرأة فما يصنع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منها ما أوجب اللَّه عليه </w:t>
      </w:r>
      <w:r>
        <w:rPr>
          <w:rStyle w:val="FootnoteAnchor"/>
          <w:rtl w:val="true"/>
        </w:rPr>
        <w:footnoteReference w:id="335"/>
      </w:r>
      <w:r>
        <w:rPr>
          <w:rFonts w:ascii="Amiri" w:hAnsi="Amiri" w:eastAsia="Amiri" w:cs="Amiri"/>
          <w:color w:val="111111"/>
          <w:sz w:val="28"/>
          <w:sz w:val="28"/>
          <w:szCs w:val="28"/>
          <w:rtl w:val="true"/>
          <w:lang w:bidi="ar-SA"/>
        </w:rPr>
        <w:t xml:space="preserve">التيمم ولا تمس ولا يكشف لها شي‌ء من محاسنها التي امر اللَّه عزوجل بسترها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باطن كفيها ثم يغسل وجهها ثم يغسل ظهر كفيها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فى الرجل يأتي اهله فيخالطها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عمر بن الخطاب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مؤمن يغسّل ميتاً مؤمناً ويقول وهو يغسّله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عفوك عفوك عفوك الّا عفي اللَّه عنه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يغسل مؤمنا ويقول وهو يغسّله ، رب عفوك عفوك الا عفا اللَّه عنه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يجب </w:t>
      </w:r>
      <w:r>
        <w:rPr>
          <w:rStyle w:val="FootnoteAnchor"/>
          <w:rtl w:val="true"/>
        </w:rPr>
        <w:footnoteReference w:id="336"/>
      </w:r>
      <w:r>
        <w:rPr>
          <w:rFonts w:ascii="Amiri" w:hAnsi="Amiri" w:eastAsia="Amiri" w:cs="Amiri"/>
          <w:color w:val="111111"/>
          <w:sz w:val="28"/>
          <w:sz w:val="28"/>
          <w:szCs w:val="28"/>
          <w:rtl w:val="true"/>
          <w:lang w:bidi="ar-SA"/>
        </w:rPr>
        <w:t xml:space="preserve">الغسل على الرجل والمرأة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ادخله فقد وجب الغسل والمهر والرجم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يوجب الغسل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يجب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المجدور والكسير والذي به القروح يصب عليه الماء صبا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اذا ماتت مع الرجال فلم يجدوا امرأة تغسلها غسلها بعض الرجال من وراء الثوب </w:t>
      </w:r>
      <w:r>
        <w:rPr>
          <w:rStyle w:val="FootnoteAnchor"/>
          <w:rtl w:val="true"/>
        </w:rPr>
        <w:footnoteReference w:id="337"/>
      </w:r>
      <w:r>
        <w:rPr>
          <w:rFonts w:ascii="Amiri" w:hAnsi="Amiri" w:eastAsia="Amiri" w:cs="Amiri"/>
          <w:color w:val="111111"/>
          <w:sz w:val="28"/>
          <w:sz w:val="28"/>
          <w:szCs w:val="28"/>
          <w:rtl w:val="true"/>
          <w:lang w:bidi="ar-SA"/>
        </w:rPr>
        <w:t xml:space="preserve">ويستحب ان يلف على يديه خرقة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اذا ماتت مع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ماتت المرأة مع قوم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تحتلم فى المنام فتهريق المأ الاعظم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عليها الغسل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تموت مع الرجال وليس معهم امرأة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يصبون الماء من خلف الثوب ويلفونها في اكفانها ويصلون ويدفنون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الاستبصار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يجزيها غسل واحد لجنابتها واحرامها وجمعتها وغسلها من حيضها وعيدها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المرجوم والمرجومة يغسلان ويحنطان ويلبسان الكفن قبل ذلك ثم يرجمان ويصلى عليهما ، والمقتص منه بمنزلة ذلك يغسل ويحنط ويلبس الكفن ويصلى </w:t>
      </w:r>
      <w:r>
        <w:rPr>
          <w:rStyle w:val="FootnoteAnchor"/>
          <w:rtl w:val="true"/>
        </w:rPr>
        <w:footnoteReference w:id="338"/>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تغتسل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الجماع بعد غسله الميت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جنبا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اغتسل اول الليل ثم احرم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اغتسل قبل طلوع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الاحرام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اغتسل للجمعة </w:t>
      </w:r>
      <w:r>
        <w:rPr>
          <w:rStyle w:val="FootnoteAnchor"/>
          <w:rtl w:val="true"/>
        </w:rPr>
        <w:footnoteReference w:id="33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لا له الّا اللَّه وحده لا شريك له وان محمداً </w:t>
      </w:r>
    </w:p>
    <w:p>
      <w:pPr>
        <w:pStyle w:val="BookText"/>
        <w:rPr/>
      </w:pPr>
      <w:r>
        <w:rPr>
          <w:rFonts w:ascii="Amiri" w:hAnsi="Amiri" w:eastAsia="Amiri" w:cs="Amiri"/>
          <w:color w:val="111111"/>
          <w:sz w:val="28"/>
          <w:sz w:val="28"/>
          <w:szCs w:val="28"/>
          <w:rtl w:val="true"/>
          <w:lang w:bidi="ar-SA"/>
        </w:rPr>
        <w:t xml:space="preserve">عبده ورسوله اللهم صل على محمد وآل محمد واجعلني من التوابين واجعلني من المتطهرين وكان طهراً من الجمعة الى الجمعة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اغتسل لغير جنابة فليبدأ بالوضوء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كله سنة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اغتسل من جنابة فلم يغسل رأسه ثم بداله ان يغسل رأسه لم يجد بدأ من اعادة الغسل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اغتسل من الماء الذي قد اغتسل فيه فأصابه الجذام فلا يلومنّ الّا نفسه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اغتسل وهو جنب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انظر الاستبراء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اغتسل يوم الجمعة </w:t>
      </w:r>
      <w:r>
        <w:rPr>
          <w:rStyle w:val="FootnoteAnchor"/>
          <w:rtl w:val="true"/>
        </w:rPr>
        <w:footnoteReference w:id="34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لا اله الّا اللَّه وحده لا شريك له وان محمداً عبده ورسوله اللهم صلّ على محمد وآل محمد واجعلني من التوابين واجعلني من المتطهرين كان له طهراً من الجمعة الى يوم الجمعة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انفرد بالغسل وحده فلا بد له من صاع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شعرة من الجنابة متعمداً فهو فى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فاطمة </w:t>
      </w:r>
      <w:r>
        <w:rPr>
          <w:rStyle w:val="FootnoteAnchor"/>
          <w:rtl w:val="true"/>
        </w:rPr>
        <w:footnoteReference w:id="34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اميرالمؤمنين وكأني استعظمت ذلك من قوله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ضقت بما اخبرتك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ذاك جعلت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تضيقن فانها صديقة ولم يكن يغسّلها الا صديق اما علمت ان مريم لم </w:t>
      </w:r>
    </w:p>
    <w:p>
      <w:pPr>
        <w:pStyle w:val="BookText"/>
        <w:rPr/>
      </w:pPr>
      <w:r>
        <w:rPr>
          <w:rFonts w:ascii="Amiri" w:hAnsi="Amiri" w:eastAsia="Amiri" w:cs="Amiri"/>
          <w:color w:val="111111"/>
          <w:sz w:val="28"/>
          <w:sz w:val="28"/>
          <w:szCs w:val="28"/>
          <w:rtl w:val="true"/>
          <w:lang w:bidi="ar-SA"/>
        </w:rPr>
        <w:t xml:space="preserve">يغسلها الا عيسى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ميتاً فستر وكتم خرج من الذنوب كيوم ولدته اُمه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ميتاً فليغتسل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مسّة مادام حاراً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غسل عليه واذا برد ثم مسّه فليغتسل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ادخله القبر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غسل عليه انما يمسّ الثياب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ميتاً له ان يأتي اهله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يغسل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ميتاً مؤمنا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ميتا وكفنه اغتسل غسل الجنابة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وزغا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قتل الخ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الى مصلوب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قصد 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جنباً واراد ان يغسل الميت فليتوضأ وضوء الصلاه ثم يغسله ومن اراد الجماع بعد غسله الميت فليتوضأ ثم يجامع وان غسل ميت وخرج منه دم كثير لا ينقطع فانه يجعل عليه الطين الحر </w:t>
      </w:r>
      <w:r>
        <w:rPr>
          <w:rStyle w:val="FootnoteAnchor"/>
          <w:rtl w:val="true"/>
        </w:rPr>
        <w:footnoteReference w:id="342"/>
      </w:r>
      <w:r>
        <w:rPr>
          <w:rFonts w:ascii="Amiri" w:hAnsi="Amiri" w:eastAsia="Amiri" w:cs="Amiri"/>
          <w:color w:val="111111"/>
          <w:sz w:val="28"/>
          <w:sz w:val="28"/>
          <w:szCs w:val="28"/>
          <w:rtl w:val="true"/>
          <w:lang w:bidi="ar-SA"/>
        </w:rPr>
        <w:t xml:space="preserve">فانه ينقطع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مسّه فعليه الغسل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الميت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 مات وهو جنب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ميت مات وهو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تبدأ بفرجه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يبدأ بفرجه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والجنب يتفقان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والميت الخ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يبدأ بفرجه ثم يوضأ وضوء </w:t>
      </w:r>
    </w:p>
    <w:p>
      <w:pPr>
        <w:pStyle w:val="BookText"/>
        <w:rPr/>
      </w:pPr>
      <w:r>
        <w:rPr>
          <w:rFonts w:ascii="Amiri" w:hAnsi="Amiri" w:eastAsia="Amiri" w:cs="Amiri"/>
          <w:color w:val="111111"/>
          <w:sz w:val="28"/>
          <w:sz w:val="28"/>
          <w:szCs w:val="28"/>
          <w:rtl w:val="true"/>
          <w:lang w:bidi="ar-SA"/>
        </w:rPr>
        <w:t xml:space="preserve">الصلاة وذكر الحديث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ارادت المرأة الغسل من الحيض فعليها ان تستبرئ والاستبراء ان تدخل قطنة فان كان هناك دم خرج ولو مثل رأس الذباب فان خرج لم تغتسل وان لم يخرج اغتسلت واذا رات الصفرة والنتن فعليها ان تلصق بطنها بالحائط وترفع رجلها اليسرى كما ترى الكلب اذا بال وتدخل قطنة فان خرج فيها دم فهي حائض وان لم يخرج فليست بحائض وان اشتبه عليها دم الحيض ودم القرحة فربما كان في فرجها قرحة فعليها ان تستلقى على قفاها وتدخل اصبعها فان خرج الدم من الجانب الأيمن فهو من قرحة وان خرج من الجانب الا يسر فهو من الحيض وان افتضها زوجها ولم يرق دمها ولا تدري دم الحيض هو ام دم العذرة ؟ فعليها ان تدخل قطنة فان خرجت القطنة مطوقة بالدم فهو من العذرة وان خرجت منغمسة فهو من نلاحيض ودم العذرة لا يجوز الشفرين ودم الحيض حار يخرج بحرارة شديدة ودم المستحاضة بارد يسيل منها وهي لا تعلم كذلك ذكره ابي رحمه اللَّه في رسالته اليّ فاذا رات الدم خمسة ايام الطهر خمسة ايام أو رأت الدم اربعة ايام والطهر ستة ايام فاذرات الدم لم تصل واذا رات الطهر صلت تفعل ذلك ما بينهما وبين ثلاثين يوماً فاذا مضت ثلاثون يوما ثم رات دما صبيبا اغتسلت واحتشت بالكرسف واستثفرت في وقت كل صلاة واذا رات صفرة توضات والمرأة الحائض اذا رأت الطهر في السفر وليس معها ماء يكفيها لغسلها وحضرت الصلاة فان كان معها من الماء قدر ما تغسل به فرجها غسلته وتيممت وصلت وحلّ لزوجها ان تأتيها في تلك الحال اذ اغسلت فرجها وتيممت ولا يجوز للنساء ان ينظرف الى انفسهن فى المحيض لانهن قد نهين عن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والجنب اذا مات غسل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 الجنابة والحيض واحد ولا يجوز للحائض ان تختضب لانه يخاف عليها من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والغسل كله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الغسل كله سنة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اذا اغتسل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من الجنابة وغير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غسل الجنابة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الوضوء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الوضوء يجف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حضر غسل الميت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الجريدة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صلى الله عليه وآله عن الغسل تحت السماء الا بمئزر ونهى عن دخول الانهار الا بمئزر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للماء اهلا وسكاناً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بعد الغسل بدعة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الوضوء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قبل الغسل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مد والغسل صاع وسيأتي اقوام بعدي يستقلون ذلك فاولئك على خلاف سنتي والثابت على سنتي معي في حظيرة القدس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اغتسل اميرالمؤمنين صلوات اللَّه عليه حين غسّل رسول اللَّه صلى الله عليه وآله عند موته ؟ فاجابه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وآله </w:t>
      </w:r>
      <w:r>
        <w:rPr>
          <w:rStyle w:val="FootnoteAnchor"/>
          <w:rtl w:val="true"/>
        </w:rPr>
        <w:footnoteReference w:id="343"/>
      </w:r>
      <w:r>
        <w:rPr>
          <w:rFonts w:ascii="Amiri" w:hAnsi="Amiri" w:eastAsia="Amiri" w:cs="Amiri"/>
          <w:color w:val="111111"/>
          <w:sz w:val="28"/>
          <w:sz w:val="28"/>
          <w:szCs w:val="28"/>
          <w:rtl w:val="true"/>
          <w:lang w:bidi="ar-SA"/>
        </w:rPr>
        <w:t xml:space="preserve">طاهر مطهر ولكن اميرالمؤمنين عليه السلام فعل </w:t>
      </w:r>
      <w:r>
        <w:rPr>
          <w:rStyle w:val="FootnoteAnchor"/>
          <w:rtl w:val="true"/>
        </w:rPr>
        <w:footnoteReference w:id="344"/>
      </w:r>
      <w:r>
        <w:rPr>
          <w:rFonts w:ascii="Amiri" w:hAnsi="Amiri" w:eastAsia="Amiri" w:cs="Amiri"/>
          <w:color w:val="111111"/>
          <w:sz w:val="28"/>
          <w:sz w:val="28"/>
          <w:szCs w:val="28"/>
          <w:rtl w:val="true"/>
          <w:lang w:bidi="ar-SA"/>
        </w:rPr>
        <w:t xml:space="preserve">وجرت به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على المرأة غسل من جنابتها اذا لم يأتها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وايكم يرضى ان يرى او يصبر على ذلك ان يرى اِبنته أو أخته أو اُمة أو زوجته او احداً من </w:t>
      </w:r>
      <w:r>
        <w:rPr>
          <w:rStyle w:val="FootnoteAnchor"/>
          <w:rtl w:val="true"/>
        </w:rPr>
        <w:footnoteReference w:id="345"/>
      </w:r>
      <w:r>
        <w:rPr>
          <w:rFonts w:ascii="Amiri" w:hAnsi="Amiri" w:eastAsia="Amiri" w:cs="Amiri"/>
          <w:color w:val="111111"/>
          <w:sz w:val="28"/>
          <w:sz w:val="28"/>
          <w:szCs w:val="28"/>
          <w:rtl w:val="true"/>
          <w:lang w:bidi="ar-SA"/>
        </w:rPr>
        <w:t xml:space="preserve">قرابته قائمة تغتسل فيقول مالك فتقول احتلمت وليس لها بعل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ليس عليهن ذلك </w:t>
      </w:r>
      <w:r>
        <w:rPr>
          <w:rStyle w:val="FootnoteAnchor"/>
          <w:rtl w:val="true"/>
        </w:rPr>
        <w:footnoteReference w:id="346"/>
      </w:r>
      <w:r>
        <w:rPr>
          <w:rFonts w:ascii="Amiri" w:hAnsi="Amiri" w:eastAsia="Amiri" w:cs="Amiri"/>
          <w:color w:val="111111"/>
          <w:sz w:val="28"/>
          <w:sz w:val="28"/>
          <w:szCs w:val="28"/>
          <w:rtl w:val="true"/>
          <w:lang w:bidi="ar-SA"/>
        </w:rPr>
        <w:t xml:space="preserve">وقد وضع اللَّه ذلك عليكم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كنتم جنبا فاطهروا ولم يقل ذلك لهنّ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للماء الذي يغسل به الميت حد </w:t>
      </w:r>
      <w:r>
        <w:rPr>
          <w:rStyle w:val="FootnoteAnchor"/>
          <w:rtl w:val="true"/>
        </w:rPr>
        <w:footnoteReference w:id="347"/>
      </w:r>
      <w:r>
        <w:rPr>
          <w:rFonts w:ascii="Amiri" w:hAnsi="Amiri" w:eastAsia="Amiri" w:cs="Amiri"/>
          <w:color w:val="111111"/>
          <w:sz w:val="28"/>
          <w:sz w:val="28"/>
          <w:szCs w:val="28"/>
          <w:rtl w:val="true"/>
          <w:lang w:bidi="ar-SA"/>
        </w:rPr>
        <w:t xml:space="preserve">محدود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مت فاستق ست قرب من ماء بئر غرس فغسلني ثم سلني عما شئت فواللَّه لا تسألني عن شي‌ء الا اجبتك فيه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للماء حد محدود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وآله قال لعلي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انامت فاستق لي ست قرب من الماء بئر غرس فغسلني وكفني </w:t>
      </w:r>
      <w:r>
        <w:rPr>
          <w:rStyle w:val="FootnoteAnchor"/>
          <w:rtl w:val="true"/>
        </w:rPr>
        <w:footnoteReference w:id="348"/>
      </w:r>
      <w:r>
        <w:rPr>
          <w:rFonts w:ascii="Amiri" w:hAnsi="Amiri" w:eastAsia="Amiri" w:cs="Amiri"/>
          <w:color w:val="111111"/>
          <w:sz w:val="28"/>
          <w:sz w:val="28"/>
          <w:szCs w:val="28"/>
          <w:rtl w:val="true"/>
          <w:lang w:bidi="ar-SA"/>
        </w:rPr>
        <w:t xml:space="preserve">وحنطي فاذا فرغت من غسلي وكفني وتحنيطي فخذ بمجامع كفني واجلسني ثم سلني عما شئت فواللَّه لا تسألني عن شي‌ء الا اجبتك فيه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يغسل الميت وماؤه الذي يصب عليه يدخل الى بئر كنيف ؟ فوقّع عليه السلام يكون ذلك في بلاليع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يغتسل الرجل والمرأة من إناء واحد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يفرغان على ايديهما قبل ان يضعا ايديهما في الاناء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سؤر الحائض </w:t>
      </w:r>
      <w:r>
        <w:rPr>
          <w:rStyle w:val="FootnoteAnchor"/>
          <w:rtl w:val="true"/>
        </w:rPr>
        <w:footnoteReference w:id="34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توضأ منه وتوضأ من سؤر الجنب اذا كانت مأمونة ثم تغسل يديها قبل ان تدخلهما في الاناء وكان رسول اللَّه صلى الله عليه وآله يغتسل هو وعائشة في اناء واحد ويغتسلان جميعاً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لِمَن غسّل الموتى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من ذنوبه كما ولدته اُمة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اذا انامت فاغسلني بسبع قرب من بئر غرس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من الغسل والاستنجاء ما ملئت يمينك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الرجل بارزاً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في ثلاث ليال </w:t>
      </w:r>
      <w:r>
        <w:rPr>
          <w:rStyle w:val="FootnoteAnchor"/>
          <w:rtl w:val="true"/>
        </w:rPr>
        <w:footnoteReference w:id="351"/>
      </w:r>
      <w:r>
        <w:rPr>
          <w:rFonts w:ascii="Amiri" w:hAnsi="Amiri" w:eastAsia="Amiri" w:cs="Amiri"/>
          <w:color w:val="111111"/>
          <w:sz w:val="28"/>
          <w:sz w:val="28"/>
          <w:szCs w:val="28"/>
          <w:rtl w:val="true"/>
          <w:lang w:bidi="ar-SA"/>
        </w:rPr>
        <w:t xml:space="preserve">من شهر رمضان في تسع عشرة واحدى وعشرين وثلاث وعشرين واصيب اميرالمؤمنين عليه السلام في تسع عشرة وقبض عليه السلام في احدى وعشرين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والغسل في اول الليل وهو يجزى الى آخره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الذي </w:t>
      </w:r>
      <w:r>
        <w:rPr>
          <w:rStyle w:val="FootnoteAnchor"/>
          <w:rtl w:val="true"/>
        </w:rPr>
        <w:footnoteReference w:id="352"/>
      </w:r>
      <w:r>
        <w:rPr>
          <w:rFonts w:ascii="Amiri" w:hAnsi="Amiri" w:eastAsia="Amiri" w:cs="Amiri"/>
          <w:color w:val="111111"/>
          <w:sz w:val="28"/>
          <w:sz w:val="28"/>
          <w:szCs w:val="28"/>
          <w:rtl w:val="true"/>
          <w:lang w:bidi="ar-SA"/>
        </w:rPr>
        <w:t xml:space="preserve">غسل الميت وان قبّل الميت انسان بعد موته وهو حار </w:t>
      </w:r>
      <w:r>
        <w:rPr>
          <w:rStyle w:val="FootnoteAnchor"/>
          <w:rtl w:val="true"/>
        </w:rPr>
        <w:footnoteReference w:id="353"/>
      </w:r>
      <w:r>
        <w:rPr>
          <w:rFonts w:ascii="Amiri" w:hAnsi="Amiri" w:eastAsia="Amiri" w:cs="Amiri"/>
          <w:color w:val="111111"/>
          <w:sz w:val="28"/>
          <w:sz w:val="28"/>
          <w:szCs w:val="28"/>
          <w:rtl w:val="true"/>
          <w:lang w:bidi="ar-SA"/>
        </w:rPr>
        <w:t xml:space="preserve">فليس عليه غسل ولكن اذا مسّه وقبّله وقد برد فعليه السغل ولا بأس ان يمسّه بعد الغسل ويقبّله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الذي غسل الميت وكان من مسّ ميتا فعليه الغسل وان كان الميت قد غسل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من جنابته ويتم صومه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الجنب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اجنب في شهر رمضان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النصراني ثم يغسله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مات رجل مسلم الخ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الزوج امرأة في السفر والمرأة </w:t>
      </w:r>
      <w:bookmarkStart w:id="958" w:name="pg14693_148531"/>
    </w:p>
    <w:p>
      <w:pPr>
        <w:pStyle w:val="BookText"/>
        <w:rPr/>
      </w:pPr>
      <w:bookmarkEnd w:id="958"/>
      <w:r>
        <w:rPr>
          <w:rFonts w:ascii="Amiri" w:hAnsi="Amiri" w:eastAsia="Amiri" w:cs="Amiri"/>
          <w:color w:val="111111"/>
          <w:sz w:val="28"/>
          <w:sz w:val="28"/>
          <w:szCs w:val="28"/>
          <w:rtl w:val="true"/>
          <w:lang w:bidi="ar-SA"/>
        </w:rPr>
        <w:t xml:space="preserve">زوجها في السفر اذا لم يكن معهم رجل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الاستبصار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الذي غسل الميت وان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الذي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منها موضع الوضوء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ماتت في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الميت اولى الناس به </w:t>
      </w:r>
      <w:r>
        <w:rPr>
          <w:rStyle w:val="FootnoteAnchor"/>
          <w:rtl w:val="true"/>
        </w:rPr>
        <w:footnoteReference w:id="355"/>
      </w:r>
      <w:r>
        <w:rPr>
          <w:rFonts w:ascii="Amiri" w:hAnsi="Amiri" w:eastAsia="Amiri" w:cs="Amiri"/>
          <w:color w:val="111111"/>
          <w:sz w:val="28"/>
          <w:sz w:val="28"/>
          <w:szCs w:val="28"/>
          <w:rtl w:val="true"/>
          <w:lang w:bidi="ar-SA"/>
        </w:rPr>
        <w:t xml:space="preserve">أو من يأمره الولي بذلك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الميت ثلاث غسلات مرة بالسدر ومرة بالماء يطرح فيه الكافور ومرة اُخرى بالماء القراح ثم يكفن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ابي كتب في وصيته ان اكفنه في ثلاثة اثواب احدها رداء له حبرة وثوب آخر وقميص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كتب هذا ؟ قال مخافة قول الناس وعصبناه بعد ذلك بعمامة وشققنا له الارض من اجل انه كان بادناً </w:t>
      </w:r>
      <w:r>
        <w:rPr>
          <w:rStyle w:val="FootnoteAnchor"/>
          <w:rtl w:val="true"/>
        </w:rPr>
        <w:footnoteReference w:id="356"/>
      </w:r>
      <w:r>
        <w:rPr>
          <w:rFonts w:ascii="Amiri" w:hAnsi="Amiri" w:eastAsia="Amiri" w:cs="Amiri"/>
          <w:color w:val="111111"/>
          <w:sz w:val="28"/>
          <w:sz w:val="28"/>
          <w:szCs w:val="28"/>
          <w:rtl w:val="true"/>
          <w:lang w:bidi="ar-SA"/>
        </w:rPr>
        <w:t xml:space="preserve">وامرني ان ارفع القبر من الارض اربع اصابع مفرجات وذكر ان رشّ القبر بالماء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التهذيب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يفيض الجنب على رأسه الماء ثلاثاً لا يجزئه اقل من ذلك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ينهى عن الغسل اذا دخل القبر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Heading3"/>
        <w:numPr>
          <w:ilvl w:val="2"/>
          <w:numId w:val="1"/>
        </w:numPr>
        <w:rPr/>
      </w:pPr>
      <w:bookmarkStart w:id="959" w:name="__RefHeading___Toc3556854_1878427129"/>
      <w:bookmarkStart w:id="960" w:name="_Toc431"/>
      <w:bookmarkEnd w:id="959"/>
      <w:r>
        <w:rPr>
          <w:rtl w:val="true"/>
        </w:rPr>
        <w:t>الغسلة</w:t>
      </w:r>
      <w:bookmarkEnd w:id="9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وهو جنب قال يغسل غسلة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Heading3"/>
        <w:numPr>
          <w:ilvl w:val="2"/>
          <w:numId w:val="1"/>
        </w:numPr>
        <w:rPr/>
      </w:pPr>
      <w:bookmarkStart w:id="961" w:name="__RefHeading___Toc3556856_1878427129"/>
      <w:bookmarkStart w:id="962" w:name="_Toc432"/>
      <w:bookmarkEnd w:id="961"/>
      <w:r>
        <w:rPr>
          <w:rtl w:val="true"/>
        </w:rPr>
        <w:t>الغسيل</w:t>
      </w:r>
      <w:bookmarkEnd w:id="9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يسمى غسيل الملائكة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جديدين واما غسيلين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انظر الحاجة</w:t>
      </w:r>
    </w:p>
    <w:p>
      <w:pPr>
        <w:pStyle w:val="BookText"/>
        <w:rPr/>
      </w:pPr>
      <w:r>
        <w:rPr>
          <w:rFonts w:ascii="IRNazanin" w:hAnsi="IRNazanin" w:eastAsia="IRNazanin"/>
          <w:color w:val="111111"/>
          <w:sz w:val="28"/>
          <w:sz w:val="28"/>
          <w:szCs w:val="28"/>
          <w:rtl w:val="true"/>
          <w:lang w:bidi="fa-IR"/>
        </w:rPr>
        <w:t>الى هنا نختم هذا الجزء والحمد للَّه على نعمائه والسلام على</w:t>
      </w:r>
    </w:p>
    <w:p>
      <w:pPr>
        <w:pStyle w:val="BookText"/>
        <w:rPr/>
      </w:pPr>
      <w:r>
        <w:rPr>
          <w:rFonts w:ascii="Amiri" w:hAnsi="Amiri" w:eastAsia="Amiri" w:cs="Amiri"/>
          <w:color w:val="111111"/>
          <w:sz w:val="28"/>
          <w:sz w:val="28"/>
          <w:szCs w:val="28"/>
          <w:rtl w:val="true"/>
          <w:lang w:bidi="ar-SA"/>
        </w:rPr>
        <w:t>خاتم انبيائه وعلى آله ويتلوه الجزء الخامس والعشرون</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الغين والشين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اللَّه رب العالمين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شعبان المعظم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عليه السلام للنصف من ذي الحجة سنة اثنتي عشرة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انه ولد عليه السلام في رجب سنة أربع عشرة ومائتين ومضى لاربع بقين من جمادي الآخرة سنة أربع وخمسين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انه قبض عليه السلام في رجب سنة اربع وخمسين ومائتين وله أحد وأربعون سنة وستة أشهر ، وأربعون سنة على المولد الآخر الذي روي ، وكان المتوكل اشخصه مع يحيى بن هرثمة بن أعين من المدينة الى سرّ من راى فتوفي بها عليه السلام ودفن في داره وأُمه أمّ ولد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الشيخ في التهذيب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علي بن محمد بن علي بن موسى بن جعفر بن محمد بن علي بن الحسين بن علي بن أبي طالب عليهم السلام ولد بالمدينة للنصف من ذي الحجة سنة اثنتي عشرة ومائتين من الهجرة وقبض بسرّ من راى في رجب سنة اربع وخمسين ومائتين وله يومئذ احدى وأربعون سنة وسبعة أشهر وأُمّه أمّ ولد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سمانة ، وقبره بسرّ من راى في داره بها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المشتري هو اسحاق الجلاب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إلى محمد بن الفرج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التهذيب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موسى بن جعفر بن محمد بن علي بن الحسين بن علي بن ابي طالب عليهم السلام الامام الرضا ولي المؤمنين ، كنيته أبو الحسن ولد بالمدينة سنة ثمان وأربعين ومائة من الهجرة وقبض عليه السلام بطوس من ارض خراسان في سنة ثلاث و مائتين وهو يومئذٍ ابن خمس وخمسين سنة وأُمه أُمّ ولد يقال لها أم البنين وقبره في طوس في سناباد في الموضع المعروف بالمشهد من ارض حميد وقال في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أبو الحسن الرضا عليه السلام سنة ثمان واربعين ومائة وقبض عليه السلام في صفر من سنة ثلاث ومائتين وهو ابن خمس وخمسين سنة وقد اختلف في تاريخه الّا ان هذا التاريخ هو اقصد ان شاء اللَّه وتوفي عليه السلام بطوس في قرية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سناباد من نوقان على دعوة ودفن بها وكان المأمون اشخصه من المدينة الى مرو على طريق البصرة وفارس فلما خرج المأمون وشخص الى بغداد اشخصه معه فتوفي في هذه القرية واُمه اُم ولد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البنين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حجة والف عمرة متقبلة كلها الخ </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يزوره الخ </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أرض طوس الخ </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زرقه اللَّه ما يحج به الخ </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القباحة والفظاعة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على عرش اللَّه عزوجل الخ </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الاخرون الخ </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الموضع الذي تضمر فيه الخيل ويكون وقتاً للايام التي تضمر فيها وتضمير الخيل ان يظاهر عليها بالعلف حتى تسمن ثم لا تعلف الا قوتا لتخف وذلك في مدة اربعين يوماً وهذه المدة المضمار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وقال الفيض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عيون اخبار الرضا عليه السلام وهو الخيط الذي يقدر به البناء يعني ثم يوضع ميزان لتعرف درجات الناس في المنازل كما في الوافي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بعد داري ومزاري الخ </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عمار بن موسى ، وعمار بن موسى الساباطي ، وعمار الساباطي ما يناسب المقام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عمار ويأتي في عمار بن موسى الساباطي وعمار الساباطي ما يناسب المقام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عمار بن موس و یاتی فی عمار بن موسى الساباطي ما یاسب المقام فراجع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الوافي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قصّه عمار على ما روته المفسرون في شأن نزول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من اكره وقلبه مطمئن بالايمان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قريشا اكرهوه وابويه ياسراً وسمية على الارتداد فأبى ابواه فقتلوهما وهما اول قتيلين في الاسلام واعطاهم عمار بلسانه ما ارادوا مكرها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ان عماراً كفر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انّ عماراً ملئ ايماناً من قرنه الى قدمه واختلط الايمان بلحمه ودمه فاتى عمار رسول اللَّه صلى الله عليه وآله وهو يبكي فجعل النبي صلى الله عليه وآله يمسح عينيه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لك ان عادوا لك فعد لهم بما قلت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المؤمن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اقلنا لو الخ </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عمار ، وعمار بن موسى ، وعمار بن موسى الساباطي ما يناسب المقام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الطابقية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بها العمامة التي لا حنك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التلحي جعل بعض العمامة تحت الحنك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الاقتعاط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شد العمامة على الرأس من غير ارادة تحت الحنك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اول الاسلام وابتدأه وقد نقل عنه صلى الله عليه وآله اهل الخلاف ايضاً انه امر بالتلحى ونهى عن الاقتعاط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صلاة العیدین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تعرضاً بي وبصاحبي الخ </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تمتع الخ </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تمتع الخ </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الصوت بالتلبية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المحرم بالحج يهل اهلا لا اذا لبي ورفع صوته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متى يكون للحاج عمرة قال فقال الخ </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اني اريد التمتع الخ </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اعتمرت عمرة رجب الخ </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 ذلك افضل فقال ان عليا عليه السلام كان يقول لكل شهر عمرة تمتع فهو واللَّه افضل الخ </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والاستبصار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اعتمر في المحرم ثم الخ </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المعتمر بعد الحج قال اذا امكن الموسى من رأسه فحسن </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عليه السلام اليه يتمتع </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الحسين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الحسين الخ </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يوم التروية الى العراق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قبل التروية الى العراق </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يدخل الخ </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يجي‌ء معتمراً ينوى عمرة رجب الخ </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فيدخل عليه الهلال قبل ان يبلغ العقيق ايحرم الخ </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لرجب فضلا الخ </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وموضع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العمرة التي الخ </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العمرة بعد الحج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العمرة بعد الحج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يكتب له في الذي نوى وقال يكتب له في افضلهما </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يغشى امرأته الخ </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الفقيه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وقته رسول اللَّه صلى الله عليه وآله لاهله فليحرم منه ويعتمر </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يرجع الى اهله ان شاء </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مواضع من التهذيبين وموضع من الكافي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اراد ان يقصر الخ </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بأس الخ </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فاقبله من الغلمان الخ </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تعالج معهم قلت فاني ادنيه لهم الخ </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الاجارة بتفاوت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العمى ما يناسب المقام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يعنيك اي ما لا يهمك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المجع </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البغي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ايها الناس الخ </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ابن عكاشة الخ </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للحديث ذيل وتقدم بتمامه في الحجة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ابن عكاشة الخ </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عنز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 </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رجل من اصحابنا الخ </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يقدسون ؟ قال يقال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بورك عليكم الخ </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عصاى كوچك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يقدر على اتيان النساء ولا يشتهى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تستثفر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ومنعى الكلمتين واحد وهو من استثغر الكلب بذنبه جعله بين فخذيه كما في المجمع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واحدة الخ </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تزوج امرأة فوقع الخ </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يقدر على الجماع ابداً الخ </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التهذيبين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اخذه اي سحره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ترضى بذلك الخ </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تدعى عليه امرأته الخ </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تعلم الرجل ويدخل عليها الرجل فان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يعلم الرجل ويدخل عليها الرجل فان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ولا يعلم الرجل فان خرج الخ </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تزوج امرأة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يستطيع ان يجامعها غير انه الخ </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لا يصلح له وقد الخ </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بتفاوت عن الكافي والفقيه والاستبصار وموضع من التهذيب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تزوج امرأة الخ </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دفعة واحدة الخ </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عنن </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لمفضحات الخ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في الامور ايضاً عن الفقيه فقط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عورة المؤمن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الفخذ ليست من العورة </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عورة المؤمن على المؤمن خرام قال ليس الخ </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زرى عليه اذا عاب فعله وفي الكافي ونسخة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هو ان يروى عليه الخ </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الضمان والكفالة ، الرجعة الى الشي‌ء لا صلاحه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اشتكى عينه فعاده رسول اللَّه صلى الله عليه وآله الخ </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وجعا يا علي الخ </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ليقبض روح الفاجر نزل معه بسفود الخ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سفود يعنى سيخ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حكاما جائرين الخ </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الحمق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من بين الحليتين من 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جاوؤه الى منزله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الكاد على عياله من حلال كالمجاهد الخ </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شهوة اللحم حتى لا يصبر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المجازات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القول مجاز لانه عليه الصلاة والسلام اراد باليد العالية يد المعطي وباليد السافلة يد المستعطي ولم يرد على الحقيقة ان هناك عاليا وسافلا الخ فراجع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لئلا يتمنوا 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هنا تم حديثى الفقيه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القافلة وهو في الاصل الابل التي عليها الاحمال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الكافي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زوقته ترويقا مثل زينته تزيينا وزنا ومعنى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تبصبص اليّ أي تقبل اليّ بخوف وطمع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وتقدم في الذكر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عيسى اذكرني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لاُمّته لالهُ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معناها في الذكر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عيسى اذكرني الخ </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الأخدان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الاصدقاء في السر للزنا والخِدن والخدين الصديق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الاحضان جمع الحضن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حضن الطائر بيضه اذا ضمه الى نفسه تحت جناحه كما في المجمع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الخنا مقصورا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من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عود هندي والمر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صمغ شجرة واللبان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الكندر راجع مخزن الادوية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الترديد من راوي الأخير وهو محمد بن الفيض ، وطنجة او طبنة قريتان من قرى الافريقية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العينة بالكسر السلعة وقد جاء ذكرها في الحديث واختلف في تفسيرها فقال ابن ادريس في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العينة معناها في الشريعة هو ان يشتري سلعة بثمن مؤجل ثم يبيعها بدون ذلك الثمن لقداً ليقضى دينا عليه لمن قد حل له عليه ويكون الدين الثاني وهو العينة من صاحب الدين الاول مأخوذ ذلك من العين وهو النقد الحاضر وقال في التحرير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العينة جايزة فقال في صلى الله عليه وآله هي السلف وقال بعض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ان يشترى السلعة ثم اذا جاء الاجل باعها على بايعها بثمن المثل او ازيد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تعين الخ </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يكون له المال قد حل على صاحبه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يكون له المال فيدخل على صاحبه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محمد بن اسحاق بن عمار انه سأل ابا الحسن موسى بن جعفر عليه السلام عن ذلك فقال له مثل ذلك </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تعين عينة الخ </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فاشتر بها ثوبا الخ </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شاء لم يشتر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واحتمل في المرآت سقوط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وان شاء لم يشتره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يريد الخ </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تراوض القوم في البيع والشراء تجاذبوا وهو ما يجري بين المتبايعين من الزيادة والنقصان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فحلت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الكافي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تعيني حتى الخ </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يكون له على الرجل الخ </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حل له قال له الخ </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ابيعه واقضيك الذي لك عليّ قال لا بأس به </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في التهذيبين على الكراهة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يجيئني الرجل يطلب الخ </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فاشترى المتاع من اجله ثم الخ </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وكنت انت الخياران الخ </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اربعة اشهر صلح الخ </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الغيبة ما يناسب المقام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قوارع القرآن الآيات التي يقرأها الانسان اذا فزع من الجن والانس نحو آية الكرسي لانها تقرع الشيطان وتهلكه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حرم عليه الربح </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الغبيراء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بارد في اول الاولى يابس في آخر الثانية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يحبس كل سيلان وهو اقل قبضا وعقلا من الزعرور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وينفع من السعال الحار ويحبس القي ونافع من السحج الصفراوي ويحبس البطن والقى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ملخصا </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فناد ناديه 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الاستبصار وتقدم بمضمونه في السهو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انام رسوله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رسول اللَّه صلى الله عليه وآله عن الصبح الخ </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نام عن الغداة الخ </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بزغ اي طلع كما في المجمع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 الخ </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 الخ </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رافعا يده قال بعضهم انظروا الى عينيه تدوران كانهما الخ </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وموضع من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يا حسان لولا انك جمّالي لما حدثتك بهذا الحديث </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 موضع فسطاط المنافقين الخ </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تقززا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اباء وتباعدا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الخ </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ايحل اكله الخ </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على الكراهة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الغرم ما يناسب المقام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الغرامة ما يناسب المقام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الغفلة وبالضم عبد أو 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الغِرة بالكسر الغفلة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الغرباء والغربة ما يناسب المقام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الغريض اي الطري وغريضاً اي 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خام ونپخته كما في المجمع </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يشرب من منزله الخ </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رحم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صنعتم بها الخ </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اغتمس الجنب في المأ اغتماسة واحدة الخ </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يستر عورته اما قميصا واما غيره الخ </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وتغسل رأسه ثلاث الخ </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ثوب نظيف الخ </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ارتمس الجنب الخ وتقدم تحت عنوانه </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ثوبا ستيراً </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اردت غسل الميت الخ </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ليس في الكافي وموضع من التهذيب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الذيل يأتي في الكفن عن الكافي ايضا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اصنع بالكفن الخ </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والكافي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فتشد الخ </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مسّه انسان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مسّه الانسان الخ </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من يمسه الغسل الخ </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التهذيب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كفن وحنط ثم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وكفن وحنط وصلى عليه ثم الخ </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ويرمى في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هنا تم حديث التهذيبين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يغسل بعد ذلك </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اذا ماتت مع قوم الخ </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لها فيهم ذات محرم الخ </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يمسن منه الخ </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ظهرك الخ </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هذا الحديث في الوضوء بتفاوت عن التهذيب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توضأ رسول اللَّه صلى الله عليه وآله بمدّ الخ </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اغتسل من الجنابة وغير ذلك في الكنيف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 اي الحجر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اغتسل في الكنيف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فالوجه في هذا الخبر انه يجوز أن يكون السامع قد وَهَم في سماعة وانا انما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امذت فوقع له امنت فرواه على ما ظن ويحتمل الخ فراجع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اغسل كل الموتى الخ </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اغمز بطنه الخ </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تأخذ سدرا وذكر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اردت غسل الميت الخ </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وموضع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هاشم بن عتبة المر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اسلم هاشم بن عتبة يوم الفتح يعرف بالمر الخ </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روي ، لكن الاصل ان لا يترك احد من الاُمة اذا مات بغير صلاة وقال الشيخ في الاستصبار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الراوي ولم يصل عليهما وهم من الراوي لان الصلاة لا تسقط على الميت على كل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الجزء الثالث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تضمن هذا الحديث من ان اميرالمؤمنين لم يصل عليهما وَهْم من الراوي لا ناقد بيّنا وجوب الصلاة على الشهداء ويجوزان يكون الوجه فيه ان العامة يروون عن اميرالمؤمنين عليه السلام ذلك فخرج هذا موافقاً لهم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ما تشدّه المرأة فى شعرها من الخيوط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الابرة الكبيرة تخاط بها العدول ونحوها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قيل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تحسن الخ </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يمسّ الثياب </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فعفوك عفوك عفوك </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الميت والجنب يتفقان الخ </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يمكث الهوين بعد الخ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والهوين تصغير الهوى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التودة والرفق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بدفعة 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بدفقة قويّة </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التقية او على الوهم في اداء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فى الواقع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امذت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الكلام فيه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اغتسلت يوم الجمعة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يغمض الميت الخ </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فيغسله ثم يلبسه اكفانه قبل ان الخ </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يديه </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يتوضأ من تراب القبر الخ </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يموت في الخ </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الاستحباب او وجه آخر ذكره الشيخ في التهذيبين فراجع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المرآت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هذه المشطة بالجمع والمصدر والثاني اظهر وقال الوالد العلامة رحمه الله يعني لم يكن في زمان رسول اللَّه صلى الله عليه وآله هذه الضفائر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ضفر الشعر نسج بعضه على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كن يفرقن اشعار رؤوسهن في اربعة امكنة وكان ايصال الماء الى ما تحت الشعر سهلا واما الآن فيلزم ان يبالغن حتى يصل الماء الى البشرة وقال الفاضل التستري كان هذه الامكنة مواضع الشعر المجموع ولعلّهما المقدم والمؤخر واليمين واليسار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ذو رحم الخ </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احتلم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فيخاف الخ </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العتت اى الفساد كما في المنجد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معه الانساء فقال الخ </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 الخ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مات رجل مسلم وليس معه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لمضمون الحديث توجيهات ذكرها الشيخ في التهذيبين فراجع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الاستبصار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الخبر مرسل مقطوع مع نه خبر واحد وما هذا حكمه لا يعارض به الاخبار المسندة على انه يمكن ان يكون ورد مورد التقية لانه موافق لمذاهب بعض العامه ولان الذمة بريئة من وجوب الغسل فلا يعلق عليها وجوب الغسل الّا بدليل يوجب العلم وهذا الخبر من اخبار الآحاد التي لا يوجب العلم ولا العمل فلا يجب العمل به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احتلم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هذا الذيل تحت عنوانه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هذا الذيل عن الفقيه مستقلاً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هذا الذيل عن الفقيه والتهذيب مستقلا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نصراني الخ </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الطير الخ </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عليها غسل الخ </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يحترق الخ </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يسافر الخ </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فتموت ايغسلها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فتموت يغسلها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تموت يغسلها الخ </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خرقة ويغسلها </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ثيابه </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يخرج في السفر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ليس في التهذيبين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وضع الختان الخ </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للاحرام </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غسل الخ </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تستنقع </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وراء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هنا تم حديث الكافي وموضع من التهذيب والاستبصار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يمسّ الميت الخ </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ذات قرابته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ذو قرابة </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ذات محرمه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ذات محرم وتصب عليها النساء الماء الخ </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فوجد الخ </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تصاب </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يغسلها رجل اولى الناس بها </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غسل يوم الجمعة فقال الخ </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القرّاي البرد ضد الحر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ليس في الاستبصار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وغسل الحيض واجب </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وغسل الاستحاضة واجب </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يجز الدم الكرسف فعليها الوضوء لكل صلاة </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وغسل المولود 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الاستبصار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وغسل مسّ الميت 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وغسل من مس ميتا واجب والى هنا تم حديثه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وغسل من غسل ميتا 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وغسل المحرم واجب وغسل يوم عرفة واجب </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من 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من به علة </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وغسل دخول الحرم واجب ويستحب ان لا يدخله الرجل الا بغسل وغسل المباهلة واجب </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يتركها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تتركه </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احدهما </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الفقيه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احب تركهما </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مستحب </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تبدأ بكفيك فتغسلهما الخ </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فتغسلهما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التهذيبين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جنبا </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المرفق </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وقت غسل الجنابة كم الخ </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الميت افيه الخ </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مشرق الشمسين للشيخ البهائي رحمه الله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بالمرافق العورتان وما يليهما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الشارحين المراد بالمرافق هنا العورتان وما بينهما ولم نظفر بما يدل عليه من الكتب ولعل الكلمة بالغين المعجمة بدل القاف فصحفت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يبدأ بمرافغه من الرفغ وهو الفرج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الاشنان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 غسلات </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فاغسله بماء من قرنه الى قدمه </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 غسلات </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 غسلات </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اغسله </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رده الى الجانب الايمن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التهذيب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متن المرات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ويكون الذراع والكف مع جنبيه كلما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طاهرة أو 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فى المرآت وفي جامع الاحاديث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عن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ظاهرة </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اذفره بالخرقة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المرآت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اذرّه بالخرقة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جامع الاحاديث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المجمع في حديث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اذفره بالخرقة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اراد تربطه ربطا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المرآت ليس بصحيح واما مافى المتن وجامع الاحاديث فمعناه على ما في المنجد الابجدي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عاونه </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لا يخالف </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معناها تحت عنوانها فراجعه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تضمن هذا الخبر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 للعامة ولسنا نعمل به الخ </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تقدير جزاء الشرط بمثل فخطّه او ضمه كما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ورق السدر الخ </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غسل يوم الجمعة الخ </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غسل فاطمة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يكونون الخ </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يقتل الخ </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يكون به رمق فان كان به رمق ثم الخ </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رسول اللَّه صلى الله عليه وآله الخ </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ليلة تسع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يكتب فيها وقد الحاج وفيهم يفرق كل امر حكيم وليلة احدى وعشرين رفع فيها عيسى عليه السلام وفيها قبض وصى موسى عليه السلام وفيها قبض اميرالمؤمنين عليه السلام وليلة الخ </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يدخل زوجها يده تحت قميصها الى المرافق فيغسلها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يدخل زوجها يده تحت قميصها ويغسلها الى المرافق وتقدم معنى المرافق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غسل الميت افيه وضوء الخ </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والاستبصار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تاتي هذه الرواية عن التهذيبين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المرأةترى في منامها ما يرى الرجل الخ </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انزلت الخ </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تشدّه المرأة في شعرها من الخيوط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ملأ الكفين من 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معهم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الرجال ليس فيهم الخ </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اذن يدخل ذلك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يدخل ذلك عليهم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يعاب والدَخَل بالتحريك العيب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يغسل كفيها </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مسلمون ليس بينها وبينهم قرابة قال الخ </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ميت مات وهو جنب كيف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ميت وهو جنب كيف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والجنب اذا مات الخ </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الفقيه وموضع من التهذيب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والغسل للاحرام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عندنا انه ليس بفرض فمعناه ان ثوابه ثواب غسل الفريضة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الكافي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هذه الرواية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غسل الجمعة فقال واجب الخ </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الحديث عن الكافي والتهذيب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غسل الميت فقال استقبل الخ </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كانت ابنة اكثر من الخ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يأتي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اغتسل للجمعة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اغتسل يوم الجمعة الخ </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احتلم الخ </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وموضع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السفر فى ارض الخ </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التهذيب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الاستبصار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والمرأة تكون الخ </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موضع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والمرأة تكون مع الرجال بتلك المنزلة تدفن ولا تغسل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هنا تمّ حديثه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ويسكب عليها الماء سكباً ولا ينظر الى عورتها وتغسله الخ </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والمرأة ليست بمنزلة الرجال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والمرأة ان ماتت ليس بمنزلة الرجل الخ </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النساء الخ </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يغسلها اى لا يغسلها مجردة من ثيابها وانما يغسلها من وراء الثوب الخ </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الناضح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البعير يستقى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آباط جمع اِبط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 بغل </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التهذيبين 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حد الماء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تحت عنوانه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بلاليع جمع البالوعة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المنجد الابجدي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الخبر قد وَهَم الراوي فيه واشتبه عليه لانه لا يمتنع ان يكون قد سمع ان يقول لها ابوعبداللَّه عليه السلام اغسلي رأسك فاذا اردت الركوب فاغسلي جسدك فاشتبه على الراوي فروى بالعكس من ذلك الخ </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اذا اراد الخ </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علة غسل يوم الجمعة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مع ابى الحسن موسى بن جعفر عليه السلام فى البادية الخ </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قالتا فاغتسلنا الخ </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توجيه هذا الخبر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اغتسلت يوم الجمعة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وانه كان الصادر عن المعصوم امذت فَوَهَم الراوي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اَمنت </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كان الخ </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وموضعين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صار الخ </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وموضعين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تقصير أو نسيان </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لم يكن اصاب كفه مني الخ </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يمسّه الخ </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الحضر والسفر الخ </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رحم </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يوجب الخ </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وراء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من ذوى ارحامها أو 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يلبس الكفن ثم يقاد ويصلى عليه </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اغتسل يوم الجمعة الخ </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اغتسل للجمعة الخ </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فاطمة الزهراء من غسلها الخ </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الحرّ اي الخالص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موته ؟ فقال كان رسول اللَّه صلى الله عليه وآله الخ </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فعل اميرالمؤمنين علي بن ابيطالب ذلك وجرت الخ </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واحدة من الخ </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 </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للماء حد الخ </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الاستبصار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هذا الذيل في الوضوء عن التهذيب والاستبصار ايضاً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بللت يدك </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الغسل في ليال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تحت عنوانه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يغسّل الذي غسل الخ </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قبّل انسان الميت وهو حار الخ </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الاستحباب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التهذيب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الجسيم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image" Target="media/image2.jpeg"/><Relationship Id="rId280" Type="http://schemas.openxmlformats.org/officeDocument/2006/relationships/image" Target="media/image2.jpeg"/><Relationship Id="rId281" Type="http://schemas.openxmlformats.org/officeDocument/2006/relationships/footer" Target="footer274.xml"/><Relationship Id="rId282" Type="http://schemas.openxmlformats.org/officeDocument/2006/relationships/footnotes" Target="footnotes.xml"/><Relationship Id="rId283" Type="http://schemas.openxmlformats.org/officeDocument/2006/relationships/numbering" Target="numbering.xml"/><Relationship Id="rId284" Type="http://schemas.openxmlformats.org/officeDocument/2006/relationships/fontTable" Target="fontTable.xml"/><Relationship Id="rId285" Type="http://schemas.openxmlformats.org/officeDocument/2006/relationships/settings" Target="settings.xml"/><Relationship Id="rId2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433</Pages>
  <Words>79591</Words>
  <Characters>266750</Characters>
  <CharactersWithSpaces>339288</CharactersWithSpaces>
  <Paragraphs>7322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2026-08-24T16:31:08Z</dcterms:created>
  <dc:creator>ghaemiyeh.com</dc:creator>
  <dc:description/>
  <dc:language>en-US</dc:language>
  <cp:lastModifiedBy/>
  <dcterms:modified xsi:type="dcterms:W3CDTF">2026-08-24T20:01:24Z</dcterms:modified>
  <cp:revision>1</cp:revision>
  <dc:subject/>
  <dc:title>مفتاح الکتب الاربعه جلد 24</dc:title>
</cp:coreProperties>
</file>

<file path=docProps/custom.xml><?xml version="1.0" encoding="utf-8"?>
<Properties xmlns="http://schemas.openxmlformats.org/officeDocument/2006/custom-properties" xmlns:vt="http://schemas.openxmlformats.org/officeDocument/2006/docPropsVTypes"/>
</file>